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1406C9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#9</w:t>
      </w:r>
      <w:r w:rsidR="00C446FF">
        <w:rPr>
          <w:b/>
        </w:rPr>
        <w:t xml:space="preserve">: </w:t>
      </w:r>
      <w:r>
        <w:rPr>
          <w:b/>
        </w:rPr>
        <w:t>Project Planning Session Summary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1406C9">
        <w:rPr>
          <w:b/>
        </w:rPr>
        <w:t xml:space="preserve">Manual </w:t>
      </w:r>
      <w:r w:rsidRPr="00332EF5">
        <w:rPr>
          <w:b/>
        </w:rPr>
        <w:t>Section 2.</w:t>
      </w:r>
      <w:r w:rsidR="001406C9">
        <w:rPr>
          <w:b/>
        </w:rPr>
        <w:t>5.</w:t>
      </w:r>
      <w:r w:rsidRPr="00332EF5">
        <w:rPr>
          <w:b/>
        </w:rPr>
        <w:t>1</w:t>
      </w:r>
      <w:r w:rsidR="005008A3">
        <w:rPr>
          <w:b/>
        </w:rPr>
        <w:t xml:space="preserve"> and Figures 9-12</w:t>
      </w:r>
      <w:r w:rsidRPr="00332EF5">
        <w:rPr>
          <w:b/>
        </w:rPr>
        <w:t>)</w:t>
      </w:r>
    </w:p>
    <w:p w:rsidR="00896EF0" w:rsidRDefault="00896EF0" w:rsidP="00896EF0">
      <w:pPr>
        <w:spacing w:after="0"/>
        <w:jc w:val="center"/>
      </w:pPr>
      <w:r>
        <w:rPr>
          <w:b/>
        </w:rPr>
        <w:t>(EPA 2106-G-05 Section 2.2.5)</w:t>
      </w:r>
    </w:p>
    <w:p w:rsidR="00332EF5" w:rsidRDefault="00332EF5" w:rsidP="00332EF5">
      <w:pPr>
        <w:spacing w:after="0"/>
        <w:jc w:val="center"/>
      </w:pPr>
    </w:p>
    <w:p w:rsidR="00332EF5" w:rsidRPr="003B2E6D" w:rsidRDefault="001406C9" w:rsidP="00223128">
      <w:pPr>
        <w:spacing w:after="0"/>
        <w:rPr>
          <w:color w:val="00B050"/>
        </w:rPr>
      </w:pPr>
      <w:r w:rsidRPr="003B2E6D">
        <w:rPr>
          <w:color w:val="00B050"/>
        </w:rPr>
        <w:t>A copy of t</w:t>
      </w:r>
      <w:r w:rsidR="00FF0C16" w:rsidRPr="003B2E6D">
        <w:rPr>
          <w:color w:val="00B050"/>
        </w:rPr>
        <w:t>his worksheet</w:t>
      </w:r>
      <w:r w:rsidRPr="003B2E6D">
        <w:rPr>
          <w:color w:val="00B050"/>
        </w:rPr>
        <w:t xml:space="preserve"> should be </w:t>
      </w:r>
      <w:r w:rsidR="006A05B4" w:rsidRPr="003B2E6D">
        <w:rPr>
          <w:color w:val="00B050"/>
        </w:rPr>
        <w:t xml:space="preserve">completed for each project planning </w:t>
      </w:r>
      <w:r w:rsidR="003B2E6D">
        <w:rPr>
          <w:color w:val="00B050"/>
        </w:rPr>
        <w:t>session</w:t>
      </w:r>
      <w:r w:rsidR="006A05B4" w:rsidRPr="003B2E6D">
        <w:rPr>
          <w:color w:val="00B050"/>
        </w:rPr>
        <w:t>,</w:t>
      </w:r>
      <w:r w:rsidRPr="003B2E6D">
        <w:rPr>
          <w:color w:val="00B050"/>
        </w:rPr>
        <w:t xml:space="preserve"> whether </w:t>
      </w:r>
      <w:r w:rsidR="005008A3" w:rsidRPr="003B2E6D">
        <w:rPr>
          <w:color w:val="00B050"/>
        </w:rPr>
        <w:t xml:space="preserve">sessions are </w:t>
      </w:r>
      <w:r w:rsidRPr="003B2E6D">
        <w:rPr>
          <w:color w:val="00B050"/>
        </w:rPr>
        <w:t xml:space="preserve">internal </w:t>
      </w:r>
      <w:r w:rsidR="005008A3" w:rsidRPr="003B2E6D">
        <w:rPr>
          <w:color w:val="00B050"/>
        </w:rPr>
        <w:t xml:space="preserve">(project teams only) </w:t>
      </w:r>
      <w:r w:rsidRPr="003B2E6D">
        <w:rPr>
          <w:color w:val="00B050"/>
        </w:rPr>
        <w:t>or external</w:t>
      </w:r>
      <w:r w:rsidR="005008A3" w:rsidRPr="003B2E6D">
        <w:rPr>
          <w:color w:val="00B050"/>
        </w:rPr>
        <w:t xml:space="preserve"> (includes regulators and/or stakeholders)</w:t>
      </w:r>
      <w:r w:rsidR="006A05B4" w:rsidRPr="003B2E6D">
        <w:rPr>
          <w:color w:val="00B050"/>
        </w:rPr>
        <w:t>.</w:t>
      </w:r>
      <w:r w:rsidR="00C446FF">
        <w:rPr>
          <w:color w:val="00B050"/>
        </w:rPr>
        <w:t xml:space="preserve"> </w:t>
      </w:r>
      <w:r w:rsidRPr="003B2E6D">
        <w:rPr>
          <w:color w:val="00B050"/>
        </w:rPr>
        <w:t xml:space="preserve">It is used to provide a concise record of </w:t>
      </w:r>
      <w:r w:rsidR="003B2E6D">
        <w:rPr>
          <w:color w:val="00B050"/>
        </w:rPr>
        <w:t>participants</w:t>
      </w:r>
      <w:r w:rsidRPr="003B2E6D">
        <w:rPr>
          <w:color w:val="00B050"/>
        </w:rPr>
        <w:t>, key decisions or agreeme</w:t>
      </w:r>
      <w:r w:rsidR="00C446FF">
        <w:rPr>
          <w:color w:val="00B050"/>
        </w:rPr>
        <w:t xml:space="preserve">nts reached, and action items. </w:t>
      </w:r>
      <w:r w:rsidRPr="003B2E6D">
        <w:rPr>
          <w:color w:val="00B050"/>
        </w:rPr>
        <w:t>Depending on the stage of planning, project-planning sessions should involve key technical personnel</w:t>
      </w:r>
      <w:r w:rsidR="006A05B4" w:rsidRPr="003B2E6D">
        <w:rPr>
          <w:color w:val="00B050"/>
        </w:rPr>
        <w:t xml:space="preserve"> </w:t>
      </w:r>
      <w:r w:rsidR="00C446FF">
        <w:rPr>
          <w:color w:val="00B050"/>
        </w:rPr>
        <w:t xml:space="preserve">as needed. </w:t>
      </w:r>
      <w:r w:rsidR="00D47633">
        <w:rPr>
          <w:color w:val="00B050"/>
        </w:rPr>
        <w:t>Scoping sessions can be by phone, web-conferencing, and/or face-to-face meeting depending u</w:t>
      </w:r>
      <w:r w:rsidR="00C446FF">
        <w:rPr>
          <w:color w:val="00B050"/>
        </w:rPr>
        <w:t xml:space="preserve">pon logistical considerations. </w:t>
      </w:r>
      <w:r w:rsidR="00E35729">
        <w:rPr>
          <w:color w:val="00B050"/>
        </w:rPr>
        <w:t>Previous meeting minutes can be included as attachment</w:t>
      </w:r>
      <w:r w:rsidR="00C446FF">
        <w:rPr>
          <w:color w:val="00B050"/>
        </w:rPr>
        <w:t xml:space="preserve">s if necessary and referenced. </w:t>
      </w:r>
      <w:r w:rsidR="006A05B4" w:rsidRPr="003B2E6D">
        <w:rPr>
          <w:color w:val="00B050"/>
        </w:rPr>
        <w:t xml:space="preserve">Users </w:t>
      </w:r>
      <w:r w:rsidR="00D47633">
        <w:rPr>
          <w:color w:val="00B050"/>
        </w:rPr>
        <w:t xml:space="preserve">may </w:t>
      </w:r>
      <w:r w:rsidR="006A05B4" w:rsidRPr="003B2E6D">
        <w:rPr>
          <w:color w:val="00B050"/>
        </w:rPr>
        <w:t xml:space="preserve">find it helpful to have copies </w:t>
      </w:r>
      <w:r w:rsidR="00DB4464" w:rsidRPr="003B2E6D">
        <w:rPr>
          <w:color w:val="00B050"/>
        </w:rPr>
        <w:t xml:space="preserve">of worksheets </w:t>
      </w:r>
      <w:r w:rsidR="006A05B4" w:rsidRPr="003B2E6D">
        <w:rPr>
          <w:color w:val="00B050"/>
        </w:rPr>
        <w:t>on hand for all planning sessions</w:t>
      </w:r>
      <w:r w:rsidR="00DB4464" w:rsidRPr="003B2E6D">
        <w:rPr>
          <w:color w:val="00B050"/>
        </w:rPr>
        <w:t>, in whatever state of completion they may be</w:t>
      </w:r>
      <w:r w:rsidR="006A05B4" w:rsidRPr="003B2E6D">
        <w:rPr>
          <w:color w:val="00B050"/>
        </w:rPr>
        <w:t>.</w:t>
      </w:r>
      <w:r w:rsidR="00C446FF">
        <w:rPr>
          <w:color w:val="00B050"/>
        </w:rPr>
        <w:t xml:space="preserve"> </w:t>
      </w:r>
      <w:r w:rsidR="00D47633">
        <w:rPr>
          <w:color w:val="00B050"/>
        </w:rPr>
        <w:t>However, worksheets 10, 11, 15, and 17 should be prioritized in the early stages of project planning.</w:t>
      </w:r>
      <w:r w:rsidR="00C446FF">
        <w:rPr>
          <w:color w:val="00B050"/>
        </w:rPr>
        <w:t xml:space="preserve"> </w:t>
      </w:r>
      <w:r w:rsidR="000E48EF" w:rsidRPr="003B2E6D">
        <w:rPr>
          <w:color w:val="00B050"/>
        </w:rPr>
        <w:t xml:space="preserve">The following template may be modified to suit </w:t>
      </w:r>
      <w:r w:rsidR="00E16B99" w:rsidRPr="003B2E6D">
        <w:rPr>
          <w:color w:val="00B050"/>
        </w:rPr>
        <w:t>both</w:t>
      </w:r>
      <w:r w:rsidR="005008A3" w:rsidRPr="003B2E6D">
        <w:rPr>
          <w:color w:val="00B050"/>
        </w:rPr>
        <w:t xml:space="preserve"> </w:t>
      </w:r>
      <w:r w:rsidR="000E48EF" w:rsidRPr="003B2E6D">
        <w:rPr>
          <w:color w:val="00B050"/>
        </w:rPr>
        <w:t>the project</w:t>
      </w:r>
      <w:r w:rsidR="00E16B99" w:rsidRPr="003B2E6D">
        <w:rPr>
          <w:color w:val="00B050"/>
        </w:rPr>
        <w:t xml:space="preserve"> and </w:t>
      </w:r>
      <w:r w:rsidR="000E48EF" w:rsidRPr="003B2E6D">
        <w:rPr>
          <w:color w:val="00B050"/>
        </w:rPr>
        <w:t>the specific planning session.</w:t>
      </w:r>
    </w:p>
    <w:p w:rsidR="00223128" w:rsidRDefault="00223128" w:rsidP="00223128">
      <w:pPr>
        <w:spacing w:after="0"/>
      </w:pPr>
    </w:p>
    <w:p w:rsidR="006A05B4" w:rsidRDefault="006A05B4" w:rsidP="00223128">
      <w:pPr>
        <w:spacing w:after="0"/>
      </w:pPr>
      <w:r>
        <w:t xml:space="preserve">Date of </w:t>
      </w:r>
      <w:r w:rsidR="000E48EF">
        <w:t xml:space="preserve">planning </w:t>
      </w:r>
      <w:r>
        <w:t>session:</w:t>
      </w:r>
    </w:p>
    <w:p w:rsidR="006A05B4" w:rsidRDefault="006A05B4" w:rsidP="00223128">
      <w:pPr>
        <w:spacing w:after="0"/>
      </w:pPr>
      <w:r>
        <w:t>Location:</w:t>
      </w:r>
    </w:p>
    <w:p w:rsidR="006A05B4" w:rsidRDefault="006A05B4" w:rsidP="00223128">
      <w:pPr>
        <w:spacing w:after="0"/>
      </w:pPr>
      <w:r>
        <w:t>Purpose</w:t>
      </w:r>
      <w:r w:rsidR="000E48EF">
        <w:t>:</w:t>
      </w:r>
    </w:p>
    <w:p w:rsidR="006A05B4" w:rsidRDefault="006A05B4" w:rsidP="00223128">
      <w:pPr>
        <w:spacing w:after="0"/>
      </w:pPr>
    </w:p>
    <w:p w:rsidR="006A05B4" w:rsidRDefault="006A05B4" w:rsidP="00223128">
      <w:pPr>
        <w:spacing w:after="0"/>
      </w:pPr>
      <w:r>
        <w:t>Participants: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Participants"/>
        <w:tblDescription w:val="Information about participants at planning session"/>
      </w:tblPr>
      <w:tblGrid>
        <w:gridCol w:w="2448"/>
        <w:gridCol w:w="2250"/>
        <w:gridCol w:w="2250"/>
        <w:gridCol w:w="2520"/>
      </w:tblGrid>
      <w:tr w:rsidR="000E48EF" w:rsidTr="00207A21">
        <w:trPr>
          <w:tblHeader/>
        </w:trPr>
        <w:tc>
          <w:tcPr>
            <w:tcW w:w="2448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Name</w:t>
            </w:r>
          </w:p>
        </w:tc>
        <w:tc>
          <w:tcPr>
            <w:tcW w:w="2250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Organization</w:t>
            </w:r>
          </w:p>
        </w:tc>
        <w:tc>
          <w:tcPr>
            <w:tcW w:w="2250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Title/Role</w:t>
            </w:r>
          </w:p>
        </w:tc>
        <w:tc>
          <w:tcPr>
            <w:tcW w:w="2520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Email/Phone</w:t>
            </w:r>
          </w:p>
        </w:tc>
      </w:tr>
      <w:tr w:rsidR="000E48EF" w:rsidTr="000E48EF">
        <w:tc>
          <w:tcPr>
            <w:tcW w:w="2448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520" w:type="dxa"/>
          </w:tcPr>
          <w:p w:rsidR="000E48EF" w:rsidRDefault="000E48EF" w:rsidP="000E48EF">
            <w:pPr>
              <w:spacing w:line="360" w:lineRule="auto"/>
            </w:pPr>
          </w:p>
        </w:tc>
      </w:tr>
      <w:tr w:rsidR="000E48EF" w:rsidTr="000E48EF">
        <w:tc>
          <w:tcPr>
            <w:tcW w:w="2448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520" w:type="dxa"/>
          </w:tcPr>
          <w:p w:rsidR="000E48EF" w:rsidRDefault="000E48EF" w:rsidP="000E48EF">
            <w:pPr>
              <w:spacing w:line="360" w:lineRule="auto"/>
            </w:pPr>
          </w:p>
        </w:tc>
      </w:tr>
      <w:tr w:rsidR="000E48EF" w:rsidTr="000E48EF">
        <w:tc>
          <w:tcPr>
            <w:tcW w:w="2448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520" w:type="dxa"/>
          </w:tcPr>
          <w:p w:rsidR="000E48EF" w:rsidRDefault="000E48EF" w:rsidP="000E48EF">
            <w:pPr>
              <w:spacing w:line="360" w:lineRule="auto"/>
            </w:pPr>
          </w:p>
        </w:tc>
      </w:tr>
      <w:tr w:rsidR="000E48EF" w:rsidTr="000E48EF">
        <w:tc>
          <w:tcPr>
            <w:tcW w:w="2448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520" w:type="dxa"/>
          </w:tcPr>
          <w:p w:rsidR="000E48EF" w:rsidRDefault="000E48EF" w:rsidP="000E48EF">
            <w:pPr>
              <w:spacing w:line="360" w:lineRule="auto"/>
            </w:pPr>
          </w:p>
        </w:tc>
      </w:tr>
      <w:tr w:rsidR="000E48EF" w:rsidTr="000E48EF">
        <w:tc>
          <w:tcPr>
            <w:tcW w:w="2448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250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2520" w:type="dxa"/>
          </w:tcPr>
          <w:p w:rsidR="000E48EF" w:rsidRDefault="000E48EF" w:rsidP="000E48EF">
            <w:pPr>
              <w:spacing w:line="360" w:lineRule="auto"/>
            </w:pPr>
          </w:p>
        </w:tc>
      </w:tr>
    </w:tbl>
    <w:p w:rsidR="006A05B4" w:rsidRDefault="006A05B4" w:rsidP="00223128">
      <w:pPr>
        <w:spacing w:after="0"/>
      </w:pPr>
    </w:p>
    <w:p w:rsidR="000E48EF" w:rsidRDefault="000E48EF" w:rsidP="00223128">
      <w:pPr>
        <w:spacing w:after="0"/>
      </w:pPr>
    </w:p>
    <w:p w:rsidR="000E48EF" w:rsidRDefault="000E48EF" w:rsidP="00223128">
      <w:pPr>
        <w:spacing w:after="0"/>
      </w:pPr>
      <w:r>
        <w:t>Notes/Comments:</w:t>
      </w:r>
    </w:p>
    <w:p w:rsidR="000E48EF" w:rsidRDefault="000E48EF" w:rsidP="00223128">
      <w:pPr>
        <w:spacing w:after="0"/>
      </w:pPr>
    </w:p>
    <w:p w:rsidR="000E48EF" w:rsidRDefault="000E48EF" w:rsidP="00223128">
      <w:pPr>
        <w:spacing w:after="0"/>
      </w:pPr>
      <w:r>
        <w:t>Consensus decisions made:</w:t>
      </w:r>
    </w:p>
    <w:p w:rsidR="000E48EF" w:rsidRDefault="000E48EF" w:rsidP="00223128">
      <w:pPr>
        <w:spacing w:after="0"/>
      </w:pPr>
    </w:p>
    <w:p w:rsidR="000E48EF" w:rsidRDefault="000E48EF" w:rsidP="00223128">
      <w:pPr>
        <w:spacing w:after="0"/>
      </w:pPr>
      <w:r>
        <w:t>Action Items: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Action Items"/>
        <w:tblDescription w:val="Information about actions items from planning session"/>
      </w:tblPr>
      <w:tblGrid>
        <w:gridCol w:w="3192"/>
        <w:gridCol w:w="3192"/>
        <w:gridCol w:w="3192"/>
      </w:tblGrid>
      <w:tr w:rsidR="000E48EF" w:rsidTr="00207A21">
        <w:trPr>
          <w:tblHeader/>
        </w:trPr>
        <w:tc>
          <w:tcPr>
            <w:tcW w:w="3192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Action</w:t>
            </w:r>
          </w:p>
        </w:tc>
        <w:tc>
          <w:tcPr>
            <w:tcW w:w="3192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Responsible Party</w:t>
            </w:r>
          </w:p>
        </w:tc>
        <w:tc>
          <w:tcPr>
            <w:tcW w:w="3192" w:type="dxa"/>
            <w:vAlign w:val="center"/>
          </w:tcPr>
          <w:p w:rsidR="000E48EF" w:rsidRPr="000E48EF" w:rsidRDefault="000E48EF" w:rsidP="000E48EF">
            <w:pPr>
              <w:spacing w:line="360" w:lineRule="auto"/>
              <w:jc w:val="center"/>
              <w:rPr>
                <w:b/>
              </w:rPr>
            </w:pPr>
            <w:r w:rsidRPr="000E48EF">
              <w:rPr>
                <w:b/>
              </w:rPr>
              <w:t>Due Date</w:t>
            </w:r>
          </w:p>
        </w:tc>
      </w:tr>
      <w:tr w:rsidR="000E48EF" w:rsidTr="000E48EF">
        <w:tc>
          <w:tcPr>
            <w:tcW w:w="3192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3192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3192" w:type="dxa"/>
          </w:tcPr>
          <w:p w:rsidR="000E48EF" w:rsidRDefault="000E48EF" w:rsidP="000E48EF">
            <w:pPr>
              <w:spacing w:line="360" w:lineRule="auto"/>
            </w:pPr>
          </w:p>
        </w:tc>
      </w:tr>
      <w:tr w:rsidR="000E48EF" w:rsidTr="000E48EF">
        <w:tc>
          <w:tcPr>
            <w:tcW w:w="3192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3192" w:type="dxa"/>
          </w:tcPr>
          <w:p w:rsidR="000E48EF" w:rsidRDefault="000E48EF" w:rsidP="000E48EF">
            <w:pPr>
              <w:spacing w:line="360" w:lineRule="auto"/>
            </w:pPr>
          </w:p>
        </w:tc>
        <w:tc>
          <w:tcPr>
            <w:tcW w:w="3192" w:type="dxa"/>
          </w:tcPr>
          <w:p w:rsidR="000E48EF" w:rsidRDefault="000E48EF" w:rsidP="000E48EF">
            <w:pPr>
              <w:spacing w:line="360" w:lineRule="auto"/>
            </w:pPr>
          </w:p>
        </w:tc>
      </w:tr>
    </w:tbl>
    <w:p w:rsidR="000E48EF" w:rsidRDefault="000E48EF" w:rsidP="00223128">
      <w:pPr>
        <w:spacing w:after="0"/>
      </w:pPr>
    </w:p>
    <w:sectPr w:rsidR="000E48EF" w:rsidSect="003C5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943" w:rsidRDefault="009B0943" w:rsidP="00FF0C16">
      <w:pPr>
        <w:spacing w:after="0" w:line="240" w:lineRule="auto"/>
      </w:pPr>
      <w:r>
        <w:separator/>
      </w:r>
    </w:p>
  </w:endnote>
  <w:endnote w:type="continuationSeparator" w:id="0">
    <w:p w:rsidR="009B0943" w:rsidRDefault="009B0943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A21" w:rsidRDefault="00207A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A21" w:rsidRDefault="00207A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A21" w:rsidRDefault="00207A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943" w:rsidRDefault="009B0943" w:rsidP="00FF0C16">
      <w:pPr>
        <w:spacing w:after="0" w:line="240" w:lineRule="auto"/>
      </w:pPr>
      <w:r>
        <w:separator/>
      </w:r>
    </w:p>
  </w:footnote>
  <w:footnote w:type="continuationSeparator" w:id="0">
    <w:p w:rsidR="009B0943" w:rsidRDefault="009B0943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A21" w:rsidRDefault="00207A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EndPr/>
    <w:sdtContent>
      <w:p w:rsidR="000E48EF" w:rsidRPr="00E16B99" w:rsidRDefault="000E48EF">
        <w:pPr>
          <w:pStyle w:val="Header"/>
          <w:jc w:val="right"/>
          <w:rPr>
            <w:sz w:val="20"/>
            <w:szCs w:val="20"/>
          </w:rPr>
        </w:pPr>
        <w:r w:rsidRPr="00E16B99">
          <w:rPr>
            <w:sz w:val="20"/>
            <w:szCs w:val="20"/>
          </w:rPr>
          <w:t>Title:</w:t>
        </w:r>
      </w:p>
      <w:p w:rsidR="000E48EF" w:rsidRPr="00E16B99" w:rsidRDefault="000E48EF">
        <w:pPr>
          <w:pStyle w:val="Header"/>
          <w:jc w:val="right"/>
          <w:rPr>
            <w:sz w:val="20"/>
            <w:szCs w:val="20"/>
          </w:rPr>
        </w:pPr>
        <w:r w:rsidRPr="00E16B99">
          <w:rPr>
            <w:sz w:val="20"/>
            <w:szCs w:val="20"/>
          </w:rPr>
          <w:t>Revision Number:</w:t>
        </w:r>
      </w:p>
      <w:p w:rsidR="000E48EF" w:rsidRPr="00E16B99" w:rsidRDefault="000E48EF">
        <w:pPr>
          <w:pStyle w:val="Header"/>
          <w:jc w:val="right"/>
          <w:rPr>
            <w:sz w:val="20"/>
            <w:szCs w:val="20"/>
          </w:rPr>
        </w:pPr>
        <w:r w:rsidRPr="00E16B99">
          <w:rPr>
            <w:sz w:val="20"/>
            <w:szCs w:val="20"/>
          </w:rPr>
          <w:t>Revision Date:</w:t>
        </w:r>
      </w:p>
      <w:p w:rsidR="000E48EF" w:rsidRPr="00E16B99" w:rsidRDefault="000E48EF">
        <w:pPr>
          <w:pStyle w:val="Header"/>
          <w:jc w:val="right"/>
          <w:rPr>
            <w:sz w:val="20"/>
            <w:szCs w:val="20"/>
          </w:rPr>
        </w:pPr>
        <w:r w:rsidRPr="00E16B99">
          <w:rPr>
            <w:sz w:val="20"/>
            <w:szCs w:val="20"/>
          </w:rPr>
          <w:t xml:space="preserve">Page </w:t>
        </w:r>
        <w:r w:rsidR="00E70207" w:rsidRPr="00E16B99">
          <w:rPr>
            <w:b/>
            <w:sz w:val="20"/>
            <w:szCs w:val="20"/>
          </w:rPr>
          <w:fldChar w:fldCharType="begin"/>
        </w:r>
        <w:r w:rsidRPr="00E16B99">
          <w:rPr>
            <w:b/>
            <w:sz w:val="20"/>
            <w:szCs w:val="20"/>
          </w:rPr>
          <w:instrText xml:space="preserve"> PAGE </w:instrText>
        </w:r>
        <w:r w:rsidR="00E70207" w:rsidRPr="00E16B99">
          <w:rPr>
            <w:b/>
            <w:sz w:val="20"/>
            <w:szCs w:val="20"/>
          </w:rPr>
          <w:fldChar w:fldCharType="separate"/>
        </w:r>
        <w:r w:rsidR="00207A21">
          <w:rPr>
            <w:b/>
            <w:noProof/>
            <w:sz w:val="20"/>
            <w:szCs w:val="20"/>
          </w:rPr>
          <w:t>1</w:t>
        </w:r>
        <w:r w:rsidR="00E70207" w:rsidRPr="00E16B99">
          <w:rPr>
            <w:b/>
            <w:sz w:val="20"/>
            <w:szCs w:val="20"/>
          </w:rPr>
          <w:fldChar w:fldCharType="end"/>
        </w:r>
        <w:r w:rsidRPr="00E16B99">
          <w:rPr>
            <w:sz w:val="20"/>
            <w:szCs w:val="20"/>
          </w:rPr>
          <w:t xml:space="preserve"> of </w:t>
        </w:r>
        <w:r w:rsidR="00E70207" w:rsidRPr="00E16B99">
          <w:rPr>
            <w:b/>
            <w:sz w:val="20"/>
            <w:szCs w:val="20"/>
          </w:rPr>
          <w:fldChar w:fldCharType="begin"/>
        </w:r>
        <w:r w:rsidRPr="00E16B99">
          <w:rPr>
            <w:b/>
            <w:sz w:val="20"/>
            <w:szCs w:val="20"/>
          </w:rPr>
          <w:instrText xml:space="preserve"> NUMPAGES  </w:instrText>
        </w:r>
        <w:r w:rsidR="00E70207" w:rsidRPr="00E16B99">
          <w:rPr>
            <w:b/>
            <w:sz w:val="20"/>
            <w:szCs w:val="20"/>
          </w:rPr>
          <w:fldChar w:fldCharType="separate"/>
        </w:r>
        <w:r w:rsidR="00207A21">
          <w:rPr>
            <w:b/>
            <w:noProof/>
            <w:sz w:val="20"/>
            <w:szCs w:val="20"/>
          </w:rPr>
          <w:t>1</w:t>
        </w:r>
        <w:r w:rsidR="00E70207" w:rsidRPr="00E16B99">
          <w:rPr>
            <w:b/>
            <w:sz w:val="20"/>
            <w:szCs w:val="20"/>
          </w:rPr>
          <w:fldChar w:fldCharType="end"/>
        </w:r>
      </w:p>
    </w:sdtContent>
  </w:sdt>
  <w:p w:rsidR="000E48EF" w:rsidRDefault="000E48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A21" w:rsidRDefault="00207A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45B9D"/>
    <w:rsid w:val="00057FB7"/>
    <w:rsid w:val="00063382"/>
    <w:rsid w:val="00094085"/>
    <w:rsid w:val="000E48EF"/>
    <w:rsid w:val="001406C9"/>
    <w:rsid w:val="00190489"/>
    <w:rsid w:val="001D4FD8"/>
    <w:rsid w:val="00207A21"/>
    <w:rsid w:val="00216BF1"/>
    <w:rsid w:val="00223128"/>
    <w:rsid w:val="002D1D52"/>
    <w:rsid w:val="002E44E2"/>
    <w:rsid w:val="00332EF5"/>
    <w:rsid w:val="00394B6F"/>
    <w:rsid w:val="003B2E6D"/>
    <w:rsid w:val="003B3389"/>
    <w:rsid w:val="003C5050"/>
    <w:rsid w:val="003E0415"/>
    <w:rsid w:val="00402B16"/>
    <w:rsid w:val="00470A21"/>
    <w:rsid w:val="00487BBF"/>
    <w:rsid w:val="004F69D6"/>
    <w:rsid w:val="005008A3"/>
    <w:rsid w:val="005351CC"/>
    <w:rsid w:val="00594380"/>
    <w:rsid w:val="005A77C5"/>
    <w:rsid w:val="00605342"/>
    <w:rsid w:val="006919AF"/>
    <w:rsid w:val="006A05B4"/>
    <w:rsid w:val="006C2776"/>
    <w:rsid w:val="00713B7E"/>
    <w:rsid w:val="00896EF0"/>
    <w:rsid w:val="008F0996"/>
    <w:rsid w:val="00947B9E"/>
    <w:rsid w:val="0096117B"/>
    <w:rsid w:val="009B0943"/>
    <w:rsid w:val="00B01C25"/>
    <w:rsid w:val="00B33271"/>
    <w:rsid w:val="00B712D1"/>
    <w:rsid w:val="00C21E2B"/>
    <w:rsid w:val="00C311B2"/>
    <w:rsid w:val="00C446FF"/>
    <w:rsid w:val="00C603A7"/>
    <w:rsid w:val="00CF6ACA"/>
    <w:rsid w:val="00D47633"/>
    <w:rsid w:val="00DB4464"/>
    <w:rsid w:val="00DD35BC"/>
    <w:rsid w:val="00E16B99"/>
    <w:rsid w:val="00E35729"/>
    <w:rsid w:val="00E70207"/>
    <w:rsid w:val="00E953BD"/>
    <w:rsid w:val="00F6090E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6A0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6A0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#9: Project Planning Session Summary</vt:lpstr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#9: Project Planning Session Summary</dc:title>
  <dc:subject>A copy of this worksheet should be completed for each project planning session, whether sessions are internal (project teams only) or external (includes regulators and/or stakeholders).</dc:subject>
  <dc:creator>US EPA;US Department of Defense;US Department of Energy</dc:creator>
  <cp:keywords>planning session, participants, consesus decisions, action items</cp:keywords>
  <cp:lastModifiedBy>Kevin O'Donovan</cp:lastModifiedBy>
  <cp:revision>5</cp:revision>
  <dcterms:created xsi:type="dcterms:W3CDTF">2012-05-04T20:28:00Z</dcterms:created>
  <dcterms:modified xsi:type="dcterms:W3CDTF">2012-05-04T20:36:00Z</dcterms:modified>
</cp:coreProperties>
</file>