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B2" w:rsidRPr="00DB7ACB" w:rsidRDefault="001937B2" w:rsidP="001937B2">
      <w:pPr>
        <w:jc w:val="center"/>
        <w:rPr>
          <w:b/>
          <w:bCs/>
          <w:sz w:val="28"/>
          <w:szCs w:val="28"/>
        </w:rPr>
      </w:pPr>
      <w:r w:rsidRPr="00DB7ACB">
        <w:rPr>
          <w:b/>
          <w:bCs/>
          <w:sz w:val="28"/>
          <w:szCs w:val="28"/>
        </w:rPr>
        <w:t xml:space="preserve">FIVE-YEAR REVIEW REPORT FOR </w:t>
      </w:r>
    </w:p>
    <w:p w:rsidR="001937B2" w:rsidRPr="00DB7ACB" w:rsidRDefault="001937B2" w:rsidP="001937B2">
      <w:pPr>
        <w:jc w:val="center"/>
        <w:rPr>
          <w:b/>
          <w:bCs/>
          <w:sz w:val="28"/>
          <w:szCs w:val="28"/>
        </w:rPr>
      </w:pPr>
      <w:r w:rsidRPr="00DB7ACB">
        <w:rPr>
          <w:b/>
          <w:bCs/>
          <w:sz w:val="28"/>
          <w:szCs w:val="28"/>
        </w:rPr>
        <w:t>[ENTER SITE NAME] SUPERFUND SITE</w:t>
      </w:r>
    </w:p>
    <w:p w:rsidR="001937B2" w:rsidRPr="00DB7ACB" w:rsidRDefault="001937B2" w:rsidP="001937B2">
      <w:pPr>
        <w:jc w:val="center"/>
        <w:rPr>
          <w:sz w:val="28"/>
          <w:szCs w:val="28"/>
        </w:rPr>
      </w:pPr>
      <w:r w:rsidRPr="00DB7ACB">
        <w:rPr>
          <w:b/>
          <w:bCs/>
          <w:sz w:val="28"/>
          <w:szCs w:val="28"/>
        </w:rPr>
        <w:t>[ENTER COUNTY], [ENTER STATE]</w:t>
      </w:r>
    </w:p>
    <w:p w:rsidR="001937B2" w:rsidRPr="00DB7ACB" w:rsidRDefault="001937B2" w:rsidP="001937B2">
      <w:pPr>
        <w:jc w:val="center"/>
      </w:pPr>
    </w:p>
    <w:p w:rsidR="001937B2" w:rsidRDefault="001937B2" w:rsidP="001937B2">
      <w:pPr>
        <w:jc w:val="center"/>
      </w:pPr>
    </w:p>
    <w:p w:rsidR="001937B2" w:rsidRDefault="001937B2" w:rsidP="001937B2">
      <w:pPr>
        <w:jc w:val="center"/>
      </w:pPr>
    </w:p>
    <w:p w:rsidR="001937B2" w:rsidRPr="00DB7ACB" w:rsidRDefault="001937B2" w:rsidP="001937B2">
      <w:pPr>
        <w:jc w:val="center"/>
      </w:pPr>
    </w:p>
    <w:p w:rsidR="001937B2" w:rsidRPr="00DB7ACB" w:rsidRDefault="001937B2" w:rsidP="001937B2">
      <w:pPr>
        <w:framePr w:w="2160" w:h="2160" w:hRule="exact" w:wrap="auto" w:vAnchor="page" w:hAnchor="page" w:x="4942" w:y="6305"/>
      </w:pPr>
    </w:p>
    <w:p w:rsidR="001937B2" w:rsidRDefault="001937B2" w:rsidP="001937B2">
      <w:pPr>
        <w:jc w:val="center"/>
      </w:pPr>
    </w:p>
    <w:p w:rsidR="001937B2" w:rsidRPr="00DB7ACB" w:rsidRDefault="00AE1E9E" w:rsidP="001937B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pa_seal_medium" style="width:117.75pt;height:117.75pt;visibility:visible;mso-wrap-style:square">
            <v:imagedata r:id="rId7" o:title="epa_seal_medium"/>
          </v:shape>
        </w:pict>
      </w:r>
    </w:p>
    <w:p w:rsidR="001937B2" w:rsidRPr="00DB7ACB" w:rsidRDefault="001937B2" w:rsidP="001937B2">
      <w:pPr>
        <w:jc w:val="center"/>
      </w:pPr>
    </w:p>
    <w:p w:rsidR="001937B2" w:rsidRPr="00DB7ACB" w:rsidRDefault="001937B2" w:rsidP="001937B2">
      <w:pPr>
        <w:jc w:val="center"/>
      </w:pPr>
    </w:p>
    <w:p w:rsidR="001937B2" w:rsidRPr="00DB7ACB" w:rsidRDefault="001937B2" w:rsidP="001937B2">
      <w:pPr>
        <w:jc w:val="center"/>
      </w:pPr>
    </w:p>
    <w:p w:rsidR="001937B2" w:rsidRPr="00DB7ACB" w:rsidRDefault="001937B2" w:rsidP="001937B2">
      <w:pPr>
        <w:jc w:val="center"/>
      </w:pPr>
    </w:p>
    <w:p w:rsidR="001937B2" w:rsidRPr="00DB7ACB" w:rsidRDefault="001937B2" w:rsidP="001937B2">
      <w:pPr>
        <w:jc w:val="center"/>
      </w:pPr>
    </w:p>
    <w:p w:rsidR="001937B2" w:rsidRPr="00DB7ACB" w:rsidRDefault="001937B2" w:rsidP="001937B2">
      <w:pPr>
        <w:jc w:val="center"/>
      </w:pPr>
    </w:p>
    <w:p w:rsidR="001937B2" w:rsidRPr="00DB7ACB" w:rsidRDefault="001937B2" w:rsidP="001937B2">
      <w:pPr>
        <w:jc w:val="center"/>
      </w:pPr>
    </w:p>
    <w:p w:rsidR="001937B2" w:rsidRPr="00DB7ACB" w:rsidRDefault="001937B2" w:rsidP="001937B2">
      <w:pPr>
        <w:jc w:val="center"/>
        <w:rPr>
          <w:b/>
          <w:bCs/>
        </w:rPr>
      </w:pPr>
    </w:p>
    <w:p w:rsidR="001937B2" w:rsidRPr="00DB7ACB" w:rsidRDefault="001937B2" w:rsidP="001937B2">
      <w:pPr>
        <w:jc w:val="center"/>
        <w:rPr>
          <w:b/>
          <w:bCs/>
        </w:rPr>
      </w:pPr>
    </w:p>
    <w:p w:rsidR="001937B2" w:rsidRPr="00DB7ACB" w:rsidRDefault="001937B2" w:rsidP="001937B2">
      <w:pPr>
        <w:rPr>
          <w:b/>
          <w:bCs/>
        </w:rPr>
      </w:pPr>
    </w:p>
    <w:p w:rsidR="001937B2" w:rsidRDefault="001937B2" w:rsidP="001937B2">
      <w:pPr>
        <w:jc w:val="center"/>
        <w:rPr>
          <w:b/>
          <w:bCs/>
        </w:rPr>
      </w:pPr>
    </w:p>
    <w:p w:rsidR="001937B2" w:rsidRDefault="001937B2" w:rsidP="001937B2">
      <w:pPr>
        <w:jc w:val="center"/>
        <w:rPr>
          <w:b/>
          <w:bCs/>
        </w:rPr>
      </w:pPr>
    </w:p>
    <w:p w:rsidR="001937B2" w:rsidRPr="00DB7ACB" w:rsidRDefault="001937B2" w:rsidP="001937B2">
      <w:pPr>
        <w:jc w:val="center"/>
        <w:rPr>
          <w:b/>
          <w:bCs/>
        </w:rPr>
      </w:pPr>
      <w:r w:rsidRPr="00DB7ACB">
        <w:rPr>
          <w:b/>
          <w:bCs/>
        </w:rPr>
        <w:t>Prepared by</w:t>
      </w:r>
    </w:p>
    <w:p w:rsidR="001937B2" w:rsidRPr="00DB7ACB" w:rsidRDefault="001937B2" w:rsidP="001937B2">
      <w:pPr>
        <w:jc w:val="center"/>
        <w:rPr>
          <w:b/>
          <w:bCs/>
        </w:rPr>
      </w:pPr>
    </w:p>
    <w:p w:rsidR="001937B2" w:rsidRPr="00DB7ACB" w:rsidRDefault="001937B2" w:rsidP="001937B2">
      <w:pPr>
        <w:jc w:val="center"/>
        <w:rPr>
          <w:b/>
          <w:bCs/>
        </w:rPr>
      </w:pPr>
      <w:r w:rsidRPr="00DB7ACB">
        <w:rPr>
          <w:b/>
          <w:bCs/>
        </w:rPr>
        <w:t>U.S. Environmental Protection Agency</w:t>
      </w:r>
    </w:p>
    <w:p w:rsidR="001937B2" w:rsidRPr="00DB7ACB" w:rsidRDefault="001937B2" w:rsidP="001937B2">
      <w:pPr>
        <w:jc w:val="center"/>
        <w:rPr>
          <w:b/>
          <w:bCs/>
        </w:rPr>
      </w:pPr>
      <w:r w:rsidRPr="00DB7ACB">
        <w:rPr>
          <w:b/>
          <w:bCs/>
        </w:rPr>
        <w:t>Region [ENTER REGION]</w:t>
      </w:r>
    </w:p>
    <w:p w:rsidR="001937B2" w:rsidRDefault="001937B2" w:rsidP="001937B2">
      <w:pPr>
        <w:jc w:val="center"/>
        <w:rPr>
          <w:b/>
          <w:bCs/>
        </w:rPr>
      </w:pPr>
      <w:r w:rsidRPr="00DB7ACB">
        <w:rPr>
          <w:b/>
          <w:bCs/>
        </w:rPr>
        <w:t>[ENTER CITY], [ENTER STATE]</w:t>
      </w:r>
    </w:p>
    <w:p w:rsidR="001937B2" w:rsidRDefault="001937B2" w:rsidP="001937B2">
      <w:pPr>
        <w:jc w:val="center"/>
        <w:rPr>
          <w:b/>
          <w:bCs/>
        </w:rPr>
      </w:pPr>
    </w:p>
    <w:p w:rsidR="001937B2" w:rsidRDefault="001937B2" w:rsidP="001937B2">
      <w:pPr>
        <w:jc w:val="center"/>
        <w:rPr>
          <w:b/>
          <w:bCs/>
        </w:rPr>
      </w:pPr>
    </w:p>
    <w:p w:rsidR="001937B2" w:rsidRDefault="001937B2" w:rsidP="001937B2">
      <w:pPr>
        <w:rPr>
          <w:b/>
          <w:bCs/>
        </w:rPr>
      </w:pPr>
    </w:p>
    <w:p w:rsidR="001937B2" w:rsidRDefault="001937B2" w:rsidP="001937B2">
      <w:pPr>
        <w:rPr>
          <w:b/>
          <w:bCs/>
        </w:rPr>
      </w:pPr>
    </w:p>
    <w:p w:rsidR="001937B2" w:rsidRDefault="001937B2" w:rsidP="001937B2">
      <w:pPr>
        <w:rPr>
          <w:b/>
          <w:bCs/>
        </w:rPr>
      </w:pPr>
    </w:p>
    <w:p w:rsidR="001937B2" w:rsidRDefault="001937B2" w:rsidP="001937B2">
      <w:pPr>
        <w:rPr>
          <w:b/>
          <w:bCs/>
        </w:rPr>
      </w:pPr>
    </w:p>
    <w:p w:rsidR="001937B2" w:rsidRDefault="001937B2" w:rsidP="001937B2">
      <w:pPr>
        <w:rPr>
          <w:b/>
          <w:bCs/>
        </w:rPr>
      </w:pPr>
      <w:r>
        <w:rPr>
          <w:b/>
          <w:bCs/>
        </w:rPr>
        <w:t>---------------------------------</w:t>
      </w:r>
      <w:r>
        <w:rPr>
          <w:b/>
          <w:bCs/>
        </w:rPr>
        <w:tab/>
      </w:r>
      <w:r>
        <w:rPr>
          <w:b/>
          <w:bCs/>
        </w:rPr>
        <w:tab/>
      </w:r>
      <w:r>
        <w:rPr>
          <w:b/>
          <w:bCs/>
        </w:rPr>
        <w:tab/>
      </w:r>
      <w:r>
        <w:rPr>
          <w:b/>
          <w:bCs/>
        </w:rPr>
        <w:tab/>
      </w:r>
      <w:r>
        <w:rPr>
          <w:b/>
          <w:bCs/>
        </w:rPr>
        <w:tab/>
      </w:r>
      <w:r>
        <w:rPr>
          <w:b/>
          <w:bCs/>
        </w:rPr>
        <w:tab/>
        <w:t>-----------------------------------</w:t>
      </w:r>
    </w:p>
    <w:p w:rsidR="001937B2" w:rsidRPr="00DB7ACB" w:rsidRDefault="001937B2" w:rsidP="001937B2">
      <w:pPr>
        <w:rPr>
          <w:b/>
          <w:bCs/>
        </w:rPr>
      </w:pPr>
      <w:r>
        <w:rPr>
          <w:b/>
          <w:bCs/>
        </w:rPr>
        <w:t>[Enter Name], Division Director</w:t>
      </w:r>
      <w:r>
        <w:rPr>
          <w:b/>
          <w:bCs/>
        </w:rPr>
        <w:tab/>
      </w:r>
      <w:r>
        <w:rPr>
          <w:b/>
          <w:bCs/>
        </w:rPr>
        <w:tab/>
      </w:r>
      <w:r>
        <w:rPr>
          <w:b/>
          <w:bCs/>
        </w:rPr>
        <w:tab/>
      </w:r>
      <w:r>
        <w:rPr>
          <w:b/>
          <w:bCs/>
        </w:rPr>
        <w:tab/>
      </w:r>
      <w:r>
        <w:rPr>
          <w:b/>
          <w:bCs/>
        </w:rPr>
        <w:tab/>
        <w:t>Date</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1937B2" w:rsidRDefault="001937B2" w:rsidP="00062E8E">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p>
    <w:p w:rsidR="00FA65EA" w:rsidRDefault="001937B2" w:rsidP="00062E8E">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rPr>
      </w:pPr>
      <w:r>
        <w:rPr>
          <w:color w:val="000000"/>
        </w:rPr>
        <w:br w:type="page"/>
      </w:r>
      <w:r w:rsidR="00FA65EA">
        <w:rPr>
          <w:rFonts w:ascii="Arial" w:hAnsi="Arial"/>
          <w:b/>
          <w:color w:val="000000"/>
          <w:sz w:val="28"/>
        </w:rPr>
        <w:lastRenderedPageBreak/>
        <w:t>Five-Year Review Report</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8"/>
        </w:rPr>
      </w:pPr>
      <w:r>
        <w:rPr>
          <w:i/>
          <w:color w:val="000000"/>
        </w:rPr>
        <w:t>The following Table of Contents notes typical major divisions and subheadings for Five-Year Review reports.  Subheadings can be included as appropriate for a given review report.  This is only a general example.</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8"/>
        </w:rPr>
      </w:pPr>
    </w:p>
    <w:p w:rsidR="00FA65EA" w:rsidRDefault="00FA65EA">
      <w:pPr>
        <w:widowControl w:val="0"/>
        <w:tabs>
          <w:tab w:val="center" w:pos="4770"/>
        </w:tabs>
        <w:rPr>
          <w:rFonts w:ascii="Arial" w:hAnsi="Arial"/>
          <w:color w:val="000000"/>
        </w:rPr>
      </w:pPr>
      <w:r>
        <w:rPr>
          <w:b/>
          <w:color w:val="000000"/>
          <w:sz w:val="28"/>
        </w:rPr>
        <w:tab/>
      </w:r>
      <w:r>
        <w:rPr>
          <w:rFonts w:ascii="Arial" w:hAnsi="Arial"/>
          <w:b/>
          <w:color w:val="000000"/>
        </w:rPr>
        <w:t>Table of Contents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right" w:leader="dot" w:pos="9540"/>
        </w:tabs>
        <w:rPr>
          <w:color w:val="000000"/>
        </w:rPr>
      </w:pPr>
      <w:r>
        <w:rPr>
          <w:color w:val="000000"/>
        </w:rPr>
        <w:t xml:space="preserve">List of Acronyms </w:t>
      </w:r>
      <w:r>
        <w:rPr>
          <w:color w:val="000000"/>
        </w:rPr>
        <w:tab/>
        <w:t>E-13</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right" w:leader="dot" w:pos="9540"/>
        </w:tabs>
        <w:rPr>
          <w:color w:val="000000"/>
        </w:rPr>
      </w:pPr>
      <w:r>
        <w:rPr>
          <w:color w:val="000000"/>
        </w:rPr>
        <w:t xml:space="preserve">Executive Summary </w:t>
      </w:r>
      <w:r>
        <w:rPr>
          <w:color w:val="000000"/>
        </w:rPr>
        <w:tab/>
        <w:t>E-15</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right" w:leader="dot" w:pos="9540"/>
        </w:tabs>
        <w:rPr>
          <w:color w:val="000000"/>
        </w:rPr>
      </w:pPr>
      <w:r>
        <w:rPr>
          <w:color w:val="000000"/>
        </w:rPr>
        <w:t xml:space="preserve">Five-Year Review Summary Form </w:t>
      </w:r>
      <w:r>
        <w:rPr>
          <w:color w:val="000000"/>
        </w:rPr>
        <w:tab/>
        <w:t>E-17</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right" w:leader="dot" w:pos="9540"/>
        </w:tabs>
        <w:rPr>
          <w:b/>
          <w:color w:val="000000"/>
        </w:rPr>
      </w:pPr>
      <w:r>
        <w:rPr>
          <w:rFonts w:ascii="Arial" w:hAnsi="Arial"/>
          <w:b/>
          <w:color w:val="000000"/>
        </w:rPr>
        <w:t>I.     Introduction</w:t>
      </w:r>
      <w:r>
        <w:rPr>
          <w:color w:val="000000"/>
        </w:rPr>
        <w:tab/>
      </w:r>
      <w:r>
        <w:rPr>
          <w:b/>
          <w:color w:val="000000"/>
        </w:rPr>
        <w:t>E-19</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FA65EA" w:rsidRDefault="00FA65EA">
      <w:pPr>
        <w:widowControl w:val="0"/>
        <w:tabs>
          <w:tab w:val="right" w:leader="dot" w:pos="9540"/>
        </w:tabs>
        <w:rPr>
          <w:color w:val="000000"/>
        </w:rPr>
      </w:pPr>
      <w:r>
        <w:rPr>
          <w:rFonts w:ascii="Arial" w:hAnsi="Arial"/>
          <w:b/>
          <w:color w:val="000000"/>
        </w:rPr>
        <w:t>II.    Site Chronology</w:t>
      </w:r>
      <w:r>
        <w:rPr>
          <w:color w:val="000000"/>
        </w:rPr>
        <w:tab/>
      </w:r>
      <w:r>
        <w:rPr>
          <w:b/>
          <w:color w:val="000000"/>
        </w:rPr>
        <w:t>E-21</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FA65EA" w:rsidRDefault="00FA65EA">
      <w:pPr>
        <w:widowControl w:val="0"/>
        <w:tabs>
          <w:tab w:val="right" w:leader="dot" w:pos="9540"/>
        </w:tabs>
        <w:rPr>
          <w:b/>
          <w:color w:val="000000"/>
        </w:rPr>
      </w:pPr>
      <w:r>
        <w:rPr>
          <w:rFonts w:ascii="Arial" w:hAnsi="Arial"/>
          <w:b/>
          <w:color w:val="000000"/>
        </w:rPr>
        <w:t>III.   Background</w:t>
      </w:r>
      <w:r>
        <w:rPr>
          <w:color w:val="000000"/>
        </w:rPr>
        <w:tab/>
      </w:r>
      <w:r>
        <w:rPr>
          <w:b/>
          <w:color w:val="000000"/>
        </w:rPr>
        <w:t>E-22</w:t>
      </w:r>
    </w:p>
    <w:p w:rsidR="00FA65EA" w:rsidRDefault="00FA65EA">
      <w:pPr>
        <w:widowControl w:val="0"/>
        <w:tabs>
          <w:tab w:val="right" w:leader="dot" w:pos="9540"/>
        </w:tabs>
        <w:ind w:left="720"/>
        <w:rPr>
          <w:color w:val="000000"/>
        </w:rPr>
      </w:pPr>
      <w:r>
        <w:rPr>
          <w:color w:val="000000"/>
        </w:rPr>
        <w:t>Physical Characteristics</w:t>
      </w:r>
      <w:r>
        <w:rPr>
          <w:color w:val="000000"/>
        </w:rPr>
        <w:tab/>
        <w:t>E-22</w:t>
      </w:r>
    </w:p>
    <w:p w:rsidR="00FA65EA" w:rsidRDefault="00FA65EA">
      <w:pPr>
        <w:widowControl w:val="0"/>
        <w:tabs>
          <w:tab w:val="right" w:leader="dot" w:pos="9540"/>
        </w:tabs>
        <w:ind w:left="720"/>
        <w:rPr>
          <w:color w:val="000000"/>
        </w:rPr>
      </w:pPr>
      <w:r>
        <w:rPr>
          <w:color w:val="000000"/>
        </w:rPr>
        <w:t>Land and Resource Use</w:t>
      </w:r>
      <w:r>
        <w:rPr>
          <w:color w:val="000000"/>
        </w:rPr>
        <w:tab/>
        <w:t>E-22</w:t>
      </w:r>
    </w:p>
    <w:p w:rsidR="00FA65EA" w:rsidRDefault="00FA65EA">
      <w:pPr>
        <w:widowControl w:val="0"/>
        <w:tabs>
          <w:tab w:val="right" w:leader="dot" w:pos="9540"/>
        </w:tabs>
        <w:ind w:left="720"/>
        <w:rPr>
          <w:color w:val="000000"/>
        </w:rPr>
      </w:pPr>
      <w:r>
        <w:rPr>
          <w:color w:val="000000"/>
        </w:rPr>
        <w:t>History of Contamination</w:t>
      </w:r>
      <w:r>
        <w:rPr>
          <w:color w:val="000000"/>
        </w:rPr>
        <w:tab/>
        <w:t>E-23</w:t>
      </w:r>
    </w:p>
    <w:p w:rsidR="00FA65EA" w:rsidRDefault="00FA65EA">
      <w:pPr>
        <w:widowControl w:val="0"/>
        <w:tabs>
          <w:tab w:val="right" w:leader="dot" w:pos="9540"/>
        </w:tabs>
        <w:ind w:left="720"/>
        <w:rPr>
          <w:color w:val="000000"/>
        </w:rPr>
      </w:pPr>
      <w:r>
        <w:rPr>
          <w:color w:val="000000"/>
        </w:rPr>
        <w:t>Initial Response</w:t>
      </w:r>
      <w:r>
        <w:rPr>
          <w:color w:val="000000"/>
        </w:rPr>
        <w:tab/>
        <w:t>E-23</w:t>
      </w:r>
    </w:p>
    <w:p w:rsidR="00FA65EA" w:rsidRDefault="00FA65EA">
      <w:pPr>
        <w:widowControl w:val="0"/>
        <w:tabs>
          <w:tab w:val="right" w:leader="dot" w:pos="9540"/>
        </w:tabs>
        <w:ind w:left="720"/>
        <w:rPr>
          <w:color w:val="000000"/>
        </w:rPr>
      </w:pPr>
      <w:r>
        <w:rPr>
          <w:color w:val="000000"/>
        </w:rPr>
        <w:t>Basis for Taking Action</w:t>
      </w:r>
      <w:r>
        <w:rPr>
          <w:color w:val="000000"/>
        </w:rPr>
        <w:tab/>
        <w:t>E-23</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right" w:leader="dot" w:pos="9540"/>
        </w:tabs>
        <w:ind w:left="720" w:hanging="720"/>
        <w:rPr>
          <w:b/>
          <w:color w:val="000000"/>
        </w:rPr>
      </w:pPr>
      <w:r>
        <w:rPr>
          <w:rFonts w:ascii="Arial" w:hAnsi="Arial"/>
          <w:b/>
          <w:color w:val="000000"/>
        </w:rPr>
        <w:t>IV.   Remedial Actions</w:t>
      </w:r>
      <w:r>
        <w:rPr>
          <w:color w:val="000000"/>
        </w:rPr>
        <w:tab/>
      </w:r>
      <w:r>
        <w:rPr>
          <w:b/>
          <w:color w:val="000000"/>
        </w:rPr>
        <w:t>E-23</w:t>
      </w:r>
    </w:p>
    <w:p w:rsidR="00FA65EA" w:rsidRDefault="00FA65EA">
      <w:pPr>
        <w:widowControl w:val="0"/>
        <w:tabs>
          <w:tab w:val="right" w:leader="dot" w:pos="9540"/>
        </w:tabs>
        <w:ind w:left="720"/>
        <w:rPr>
          <w:color w:val="000000"/>
        </w:rPr>
      </w:pPr>
      <w:r>
        <w:rPr>
          <w:color w:val="000000"/>
        </w:rPr>
        <w:t>Remedy Selection</w:t>
      </w:r>
      <w:r>
        <w:rPr>
          <w:color w:val="000000"/>
        </w:rPr>
        <w:tab/>
        <w:t>E-23</w:t>
      </w:r>
    </w:p>
    <w:p w:rsidR="00FA65EA" w:rsidRDefault="00FA65EA">
      <w:pPr>
        <w:widowControl w:val="0"/>
        <w:tabs>
          <w:tab w:val="right" w:leader="dot" w:pos="9540"/>
        </w:tabs>
        <w:ind w:left="720"/>
        <w:rPr>
          <w:color w:val="000000"/>
        </w:rPr>
      </w:pPr>
      <w:r>
        <w:rPr>
          <w:color w:val="000000"/>
        </w:rPr>
        <w:t>Remedy Implementation</w:t>
      </w:r>
      <w:r>
        <w:rPr>
          <w:color w:val="000000"/>
        </w:rPr>
        <w:tab/>
        <w:t>E-23</w:t>
      </w:r>
    </w:p>
    <w:p w:rsidR="00FA65EA" w:rsidRDefault="00FA65EA">
      <w:pPr>
        <w:widowControl w:val="0"/>
        <w:tabs>
          <w:tab w:val="right" w:leader="dot" w:pos="9540"/>
        </w:tabs>
        <w:ind w:left="720"/>
        <w:rPr>
          <w:color w:val="000000"/>
        </w:rPr>
      </w:pPr>
      <w:r>
        <w:rPr>
          <w:color w:val="000000"/>
        </w:rPr>
        <w:t>System Operations/Operation and Maintenance (O&amp;M)</w:t>
      </w:r>
      <w:r>
        <w:rPr>
          <w:color w:val="000000"/>
        </w:rPr>
        <w:tab/>
        <w:t>E-23</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861B89" w:rsidP="00861B89">
      <w:pPr>
        <w:pStyle w:val="Level1"/>
        <w:tabs>
          <w:tab w:val="right" w:leader="dot" w:pos="9540"/>
        </w:tabs>
        <w:rPr>
          <w:rFonts w:ascii="Arial" w:hAnsi="Arial"/>
          <w:b/>
          <w:color w:val="000000"/>
        </w:rPr>
      </w:pPr>
      <w:r>
        <w:rPr>
          <w:rFonts w:ascii="Arial" w:hAnsi="Arial"/>
          <w:b/>
          <w:color w:val="000000"/>
        </w:rPr>
        <w:t>V.</w:t>
      </w:r>
      <w:r w:rsidR="00FA65EA">
        <w:rPr>
          <w:rFonts w:ascii="Arial" w:hAnsi="Arial"/>
          <w:b/>
          <w:color w:val="000000"/>
        </w:rPr>
        <w:t xml:space="preserve">    Progress </w:t>
      </w:r>
      <w:proofErr w:type="gramStart"/>
      <w:r w:rsidR="00FA65EA">
        <w:rPr>
          <w:rFonts w:ascii="Arial" w:hAnsi="Arial"/>
          <w:b/>
          <w:color w:val="000000"/>
        </w:rPr>
        <w:t>Since</w:t>
      </w:r>
      <w:proofErr w:type="gramEnd"/>
      <w:r w:rsidR="00FA65EA">
        <w:rPr>
          <w:rFonts w:ascii="Arial" w:hAnsi="Arial"/>
          <w:b/>
          <w:color w:val="000000"/>
        </w:rPr>
        <w:t xml:space="preserve"> the Last Five-Year Review</w:t>
      </w:r>
      <w:r w:rsidR="00FA65EA">
        <w:rPr>
          <w:color w:val="000000"/>
        </w:rPr>
        <w:tab/>
      </w:r>
      <w:r w:rsidR="00FA65EA">
        <w:rPr>
          <w:b/>
          <w:color w:val="000000"/>
        </w:rPr>
        <w:t>E-25</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p>
    <w:p w:rsidR="00FA65EA" w:rsidRDefault="00861B89" w:rsidP="00861B89">
      <w:pPr>
        <w:pStyle w:val="Level1"/>
        <w:tabs>
          <w:tab w:val="right" w:leader="dot" w:pos="9540"/>
        </w:tabs>
        <w:rPr>
          <w:rFonts w:ascii="Arial" w:hAnsi="Arial"/>
          <w:b/>
          <w:color w:val="000000"/>
        </w:rPr>
      </w:pPr>
      <w:r>
        <w:rPr>
          <w:rFonts w:ascii="Arial" w:hAnsi="Arial"/>
          <w:b/>
          <w:color w:val="000000"/>
        </w:rPr>
        <w:t>VI.</w:t>
      </w:r>
      <w:r w:rsidR="00FA65EA">
        <w:rPr>
          <w:rFonts w:ascii="Arial" w:hAnsi="Arial"/>
          <w:b/>
          <w:color w:val="000000"/>
        </w:rPr>
        <w:t xml:space="preserve">   Five-Year Review Process</w:t>
      </w:r>
      <w:r w:rsidR="00FA65EA">
        <w:rPr>
          <w:rFonts w:ascii="Arial" w:hAnsi="Arial"/>
          <w:color w:val="000000"/>
        </w:rPr>
        <w:tab/>
      </w:r>
      <w:r w:rsidR="00FA65EA">
        <w:rPr>
          <w:b/>
          <w:color w:val="000000"/>
        </w:rPr>
        <w:t>E-25</w:t>
      </w:r>
    </w:p>
    <w:p w:rsidR="00FA65EA" w:rsidRDefault="00FA65EA">
      <w:pPr>
        <w:widowControl w:val="0"/>
        <w:tabs>
          <w:tab w:val="right" w:leader="dot" w:pos="9540"/>
        </w:tabs>
        <w:ind w:left="720"/>
        <w:rPr>
          <w:color w:val="000000"/>
        </w:rPr>
      </w:pPr>
      <w:r>
        <w:rPr>
          <w:color w:val="000000"/>
        </w:rPr>
        <w:t>Administrative Components</w:t>
      </w:r>
      <w:r>
        <w:rPr>
          <w:color w:val="000000"/>
        </w:rPr>
        <w:tab/>
        <w:t>E-25</w:t>
      </w:r>
    </w:p>
    <w:p w:rsidR="00FA65EA" w:rsidRDefault="00FA65EA">
      <w:pPr>
        <w:widowControl w:val="0"/>
        <w:tabs>
          <w:tab w:val="right" w:leader="dot" w:pos="9540"/>
        </w:tabs>
        <w:ind w:left="720"/>
        <w:rPr>
          <w:color w:val="000000"/>
        </w:rPr>
      </w:pPr>
      <w:r>
        <w:rPr>
          <w:color w:val="000000"/>
        </w:rPr>
        <w:t>Community Notification and Involvement</w:t>
      </w:r>
      <w:r>
        <w:rPr>
          <w:color w:val="000000"/>
        </w:rPr>
        <w:tab/>
        <w:t>E-26</w:t>
      </w:r>
    </w:p>
    <w:p w:rsidR="00FA65EA" w:rsidRDefault="00FA65EA">
      <w:pPr>
        <w:widowControl w:val="0"/>
        <w:tabs>
          <w:tab w:val="right" w:leader="dot" w:pos="9540"/>
        </w:tabs>
        <w:ind w:left="720"/>
        <w:rPr>
          <w:color w:val="000000"/>
        </w:rPr>
      </w:pPr>
      <w:r>
        <w:rPr>
          <w:color w:val="000000"/>
        </w:rPr>
        <w:t>Document Review</w:t>
      </w:r>
      <w:r>
        <w:rPr>
          <w:color w:val="000000"/>
        </w:rPr>
        <w:tab/>
        <w:t>E-26</w:t>
      </w:r>
    </w:p>
    <w:p w:rsidR="00FA65EA" w:rsidRDefault="00FA65EA">
      <w:pPr>
        <w:widowControl w:val="0"/>
        <w:tabs>
          <w:tab w:val="right" w:leader="dot" w:pos="9540"/>
        </w:tabs>
        <w:ind w:left="720"/>
        <w:rPr>
          <w:color w:val="000000"/>
        </w:rPr>
      </w:pPr>
      <w:r>
        <w:rPr>
          <w:color w:val="000000"/>
        </w:rPr>
        <w:t>Data Review</w:t>
      </w:r>
      <w:r>
        <w:rPr>
          <w:color w:val="000000"/>
        </w:rPr>
        <w:tab/>
        <w:t>E-26</w:t>
      </w:r>
    </w:p>
    <w:p w:rsidR="00FA65EA" w:rsidRDefault="00FA65EA">
      <w:pPr>
        <w:widowControl w:val="0"/>
        <w:tabs>
          <w:tab w:val="right" w:leader="dot" w:pos="9540"/>
        </w:tabs>
        <w:ind w:left="720"/>
        <w:rPr>
          <w:color w:val="000000"/>
        </w:rPr>
      </w:pPr>
      <w:r>
        <w:rPr>
          <w:color w:val="000000"/>
        </w:rPr>
        <w:t>Site Inspection</w:t>
      </w:r>
      <w:r>
        <w:rPr>
          <w:color w:val="000000"/>
        </w:rPr>
        <w:tab/>
        <w:t>E-26</w:t>
      </w:r>
    </w:p>
    <w:p w:rsidR="00FA65EA" w:rsidRDefault="00FA65EA">
      <w:pPr>
        <w:widowControl w:val="0"/>
        <w:tabs>
          <w:tab w:val="right" w:leader="dot" w:pos="9540"/>
        </w:tabs>
        <w:ind w:left="720"/>
        <w:rPr>
          <w:color w:val="000000"/>
        </w:rPr>
      </w:pPr>
      <w:r>
        <w:rPr>
          <w:color w:val="000000"/>
        </w:rPr>
        <w:t>Interviews</w:t>
      </w:r>
      <w:r>
        <w:rPr>
          <w:color w:val="000000"/>
        </w:rPr>
        <w:tab/>
        <w:t>E-26</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Univers" w:hAnsi="Univers"/>
          <w:b/>
          <w:color w:val="000000"/>
        </w:rPr>
      </w:pPr>
    </w:p>
    <w:p w:rsidR="00FA65EA" w:rsidRDefault="00FA65EA">
      <w:pPr>
        <w:keepNext/>
        <w:keepLines/>
        <w:widowControl w:val="0"/>
        <w:tabs>
          <w:tab w:val="right" w:leader="dot" w:pos="9540"/>
        </w:tabs>
        <w:rPr>
          <w:rFonts w:ascii="Arial" w:hAnsi="Arial"/>
          <w:color w:val="000000"/>
        </w:rPr>
      </w:pPr>
      <w:r>
        <w:rPr>
          <w:rFonts w:ascii="Arial" w:hAnsi="Arial"/>
          <w:b/>
          <w:color w:val="000000"/>
        </w:rPr>
        <w:lastRenderedPageBreak/>
        <w:t xml:space="preserve">VII.   Technical Assessment </w:t>
      </w:r>
      <w:r>
        <w:rPr>
          <w:rFonts w:ascii="Arial" w:hAnsi="Arial"/>
          <w:color w:val="000000"/>
        </w:rPr>
        <w:tab/>
      </w:r>
      <w:r>
        <w:rPr>
          <w:b/>
          <w:color w:val="000000"/>
        </w:rPr>
        <w:t>E-26</w:t>
      </w:r>
    </w:p>
    <w:p w:rsidR="00FA65EA" w:rsidRDefault="00FA65EA">
      <w:pPr>
        <w:keepNext/>
        <w:keepLines/>
        <w:widowControl w:val="0"/>
        <w:tabs>
          <w:tab w:val="right" w:leader="dot" w:pos="9540"/>
        </w:tabs>
        <w:ind w:left="720"/>
        <w:rPr>
          <w:color w:val="000000"/>
        </w:rPr>
      </w:pPr>
      <w:r>
        <w:rPr>
          <w:b/>
          <w:i/>
          <w:color w:val="000000"/>
        </w:rPr>
        <w:t>Question A</w:t>
      </w:r>
      <w:r>
        <w:rPr>
          <w:color w:val="000000"/>
        </w:rPr>
        <w:t>:  Is the remedy functioning as intended by the decision documents?</w:t>
      </w:r>
      <w:r>
        <w:rPr>
          <w:color w:val="000000"/>
        </w:rPr>
        <w:tab/>
        <w:t>E-27</w:t>
      </w:r>
    </w:p>
    <w:p w:rsidR="00FA65EA" w:rsidRDefault="00FA65EA">
      <w:pPr>
        <w:keepNext/>
        <w:keepLines/>
        <w:widowControl w:val="0"/>
        <w:tabs>
          <w:tab w:val="right" w:leader="dot" w:pos="9540"/>
        </w:tabs>
        <w:ind w:left="720"/>
        <w:rPr>
          <w:color w:val="000000"/>
        </w:rPr>
      </w:pPr>
      <w:r>
        <w:rPr>
          <w:b/>
          <w:i/>
          <w:color w:val="000000"/>
        </w:rPr>
        <w:t>Question B</w:t>
      </w:r>
      <w:r>
        <w:rPr>
          <w:i/>
          <w:color w:val="000000"/>
        </w:rPr>
        <w:t>:</w:t>
      </w:r>
      <w:r>
        <w:rPr>
          <w:color w:val="000000"/>
        </w:rPr>
        <w:t xml:space="preserve">  Are the exposure assumptions, toxicity data, cleanup levels, and remedial action objectives (RAOs) used at the time of the remedy selection still valid?</w:t>
      </w:r>
      <w:r>
        <w:rPr>
          <w:color w:val="000000"/>
        </w:rPr>
        <w:tab/>
        <w:t>E-28</w:t>
      </w:r>
    </w:p>
    <w:p w:rsidR="00FA65EA" w:rsidRDefault="00FA65EA">
      <w:pPr>
        <w:keepNext/>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b/>
          <w:i/>
          <w:color w:val="000000"/>
        </w:rPr>
        <w:t>Question C</w:t>
      </w:r>
      <w:r>
        <w:rPr>
          <w:color w:val="000000"/>
        </w:rPr>
        <w:t>:  Has any other information come to light that could call into question</w:t>
      </w:r>
    </w:p>
    <w:p w:rsidR="00FA65EA" w:rsidRDefault="00FA65EA">
      <w:pPr>
        <w:keepNext/>
        <w:keepLines/>
        <w:widowControl w:val="0"/>
        <w:tabs>
          <w:tab w:val="right" w:leader="dot" w:pos="9540"/>
        </w:tabs>
        <w:ind w:left="720"/>
        <w:rPr>
          <w:color w:val="000000"/>
        </w:rPr>
      </w:pPr>
      <w:proofErr w:type="gramStart"/>
      <w:r>
        <w:rPr>
          <w:color w:val="000000"/>
        </w:rPr>
        <w:t>the</w:t>
      </w:r>
      <w:proofErr w:type="gramEnd"/>
      <w:r>
        <w:rPr>
          <w:color w:val="000000"/>
        </w:rPr>
        <w:t xml:space="preserve"> protectiveness of the remedy?</w:t>
      </w:r>
      <w:r>
        <w:rPr>
          <w:color w:val="000000"/>
        </w:rPr>
        <w:tab/>
        <w:t>E-29</w:t>
      </w:r>
    </w:p>
    <w:p w:rsidR="00FA65EA" w:rsidRDefault="00FA65EA">
      <w:pPr>
        <w:keepLines/>
        <w:widowControl w:val="0"/>
        <w:tabs>
          <w:tab w:val="right" w:leader="dot" w:pos="9540"/>
        </w:tabs>
        <w:ind w:left="720"/>
        <w:rPr>
          <w:color w:val="000000"/>
        </w:rPr>
      </w:pPr>
      <w:r>
        <w:rPr>
          <w:color w:val="000000"/>
        </w:rPr>
        <w:t>Technical Assessment Summary</w:t>
      </w:r>
      <w:r>
        <w:rPr>
          <w:color w:val="000000"/>
        </w:rPr>
        <w:tab/>
        <w:t>E-29</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rsidR="00FA65EA" w:rsidRDefault="00FA65EA">
      <w:pPr>
        <w:widowControl w:val="0"/>
        <w:tabs>
          <w:tab w:val="right" w:leader="dot" w:pos="9540"/>
        </w:tabs>
        <w:rPr>
          <w:rFonts w:ascii="Arial" w:hAnsi="Arial"/>
          <w:color w:val="000000"/>
        </w:rPr>
      </w:pPr>
      <w:r>
        <w:rPr>
          <w:rFonts w:ascii="Arial" w:hAnsi="Arial"/>
          <w:b/>
          <w:color w:val="000000"/>
        </w:rPr>
        <w:t>VIII</w:t>
      </w:r>
      <w:proofErr w:type="gramStart"/>
      <w:r>
        <w:rPr>
          <w:rFonts w:ascii="Arial" w:hAnsi="Arial"/>
          <w:b/>
          <w:color w:val="000000"/>
        </w:rPr>
        <w:t>.  Issues</w:t>
      </w:r>
      <w:proofErr w:type="gramEnd"/>
      <w:r>
        <w:rPr>
          <w:rFonts w:ascii="Arial" w:hAnsi="Arial"/>
          <w:color w:val="000000"/>
        </w:rPr>
        <w:tab/>
      </w:r>
      <w:r>
        <w:rPr>
          <w:b/>
          <w:color w:val="000000"/>
        </w:rPr>
        <w:t>E-30</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p>
    <w:p w:rsidR="00FA65EA" w:rsidRDefault="00FA65EA">
      <w:pPr>
        <w:widowControl w:val="0"/>
        <w:tabs>
          <w:tab w:val="right" w:leader="dot" w:pos="9540"/>
        </w:tabs>
        <w:rPr>
          <w:rFonts w:ascii="Arial" w:hAnsi="Arial"/>
          <w:color w:val="000000"/>
        </w:rPr>
      </w:pPr>
      <w:r>
        <w:rPr>
          <w:rFonts w:ascii="Arial" w:hAnsi="Arial"/>
          <w:b/>
          <w:color w:val="000000"/>
        </w:rPr>
        <w:t>IX.    Recommendations and Follow-up Actions</w:t>
      </w:r>
      <w:r>
        <w:rPr>
          <w:rFonts w:ascii="Arial" w:hAnsi="Arial"/>
          <w:color w:val="000000"/>
        </w:rPr>
        <w:tab/>
      </w:r>
      <w:r>
        <w:rPr>
          <w:b/>
          <w:color w:val="000000"/>
        </w:rPr>
        <w:t>E-30</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p>
    <w:p w:rsidR="00FA65EA" w:rsidRDefault="00FA65EA">
      <w:pPr>
        <w:widowControl w:val="0"/>
        <w:tabs>
          <w:tab w:val="right" w:leader="dot" w:pos="9540"/>
        </w:tabs>
        <w:rPr>
          <w:color w:val="000000"/>
        </w:rPr>
      </w:pPr>
      <w:r>
        <w:rPr>
          <w:rFonts w:ascii="Arial" w:hAnsi="Arial"/>
          <w:b/>
          <w:color w:val="000000"/>
        </w:rPr>
        <w:t>X.     Protectiveness Statement(s)</w:t>
      </w:r>
      <w:r>
        <w:rPr>
          <w:rFonts w:ascii="Arial" w:hAnsi="Arial"/>
          <w:color w:val="000000"/>
        </w:rPr>
        <w:tab/>
      </w:r>
      <w:r>
        <w:rPr>
          <w:b/>
          <w:color w:val="000000"/>
        </w:rPr>
        <w:t>E-30</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right" w:leader="dot" w:pos="9540"/>
        </w:tabs>
        <w:rPr>
          <w:b/>
          <w:color w:val="000000"/>
        </w:rPr>
      </w:pPr>
      <w:r>
        <w:rPr>
          <w:b/>
          <w:color w:val="000000"/>
        </w:rPr>
        <w:t xml:space="preserve">XI.   </w:t>
      </w:r>
      <w:r>
        <w:rPr>
          <w:rFonts w:ascii="Arial" w:hAnsi="Arial"/>
          <w:b/>
          <w:color w:val="000000"/>
        </w:rPr>
        <w:t>Next Review</w:t>
      </w:r>
      <w:r>
        <w:rPr>
          <w:b/>
          <w:color w:val="000000"/>
        </w:rPr>
        <w:tab/>
        <w:t>E-32</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r>
        <w:rPr>
          <w:rFonts w:ascii="Arial" w:hAnsi="Arial"/>
          <w:b/>
          <w:color w:val="000000"/>
        </w:rPr>
        <w:t>Tables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color w:val="000000"/>
        </w:rPr>
        <w:tab/>
      </w:r>
      <w:r>
        <w:rPr>
          <w:color w:val="000000"/>
        </w:rPr>
        <w:t>Table 1 – Chronology of Site Events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Table 2 – Annual System Operations/O&amp;M Costs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Table 3 – Actions Taken Since the Last Five-Year Review</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Table 4 – Changes in Chemical-Specific Standards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Table 5 – Changes in Action-Specific Requirements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Table 6 – Changes in Location-Specific Requirements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Table 7 – Issues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r>
        <w:rPr>
          <w:color w:val="000000"/>
        </w:rPr>
        <w:tab/>
        <w:t>Table 8 – Recommendations and Follow-up Actions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p>
    <w:p w:rsidR="00FA65EA" w:rsidRDefault="00FA65EA">
      <w:pPr>
        <w:keepNext/>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r>
        <w:rPr>
          <w:rFonts w:ascii="Arial" w:hAnsi="Arial"/>
          <w:b/>
          <w:color w:val="000000"/>
        </w:rPr>
        <w:t>Attachments</w:t>
      </w:r>
    </w:p>
    <w:p w:rsidR="00FA65EA" w:rsidRDefault="00FA65EA">
      <w:pPr>
        <w:keepNext/>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color w:val="000000"/>
        </w:rPr>
        <w:tab/>
      </w:r>
      <w:r>
        <w:rPr>
          <w:color w:val="000000"/>
        </w:rPr>
        <w:t>Site Maps (if not included in the body of the report)</w:t>
      </w:r>
    </w:p>
    <w:p w:rsidR="00FA65EA" w:rsidRDefault="00FA65EA">
      <w:pPr>
        <w:keepNext/>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List of Documents Reviewed</w:t>
      </w:r>
    </w:p>
    <w:p w:rsidR="00FA65EA" w:rsidRDefault="00FA65EA">
      <w:pPr>
        <w:keepNext/>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Tables and Figures documenting Remedy Performance and Changes in Standards (if not included in the body of the report)</w:t>
      </w:r>
    </w:p>
    <w:p w:rsidR="00FA65EA" w:rsidRDefault="00FA65EA">
      <w:pPr>
        <w:keepNext/>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Interview Report (as appropriate)</w:t>
      </w:r>
    </w:p>
    <w:p w:rsidR="00FA65EA" w:rsidRDefault="00FA65EA">
      <w:pPr>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Photos Documenting Site Conditions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b/>
          <w:color w:val="000000"/>
          <w:sz w:val="26"/>
        </w:rPr>
        <w:t>Appendix</w:t>
      </w:r>
    </w:p>
    <w:p w:rsidR="00FA65EA" w:rsidRPr="00861B89"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Comments received from Support Agencies and/or the Community</w:t>
      </w:r>
      <w:r w:rsidR="00861B89">
        <w:rPr>
          <w:color w:val="000000"/>
        </w:rPr>
        <w:t xml:space="preserve"> </w:t>
      </w:r>
    </w:p>
    <w:p w:rsidR="00FA65EA" w:rsidRDefault="00FA65EA">
      <w:pPr>
        <w:widowControl w:val="0"/>
        <w:tabs>
          <w:tab w:val="center" w:pos="4680"/>
        </w:tabs>
      </w:pPr>
      <w:r>
        <w:br w:type="page"/>
      </w:r>
      <w:r>
        <w:lastRenderedPageBreak/>
        <w:tab/>
      </w:r>
      <w:r>
        <w:rPr>
          <w:rFonts w:ascii="Arial" w:hAnsi="Arial"/>
          <w:b/>
          <w:sz w:val="28"/>
        </w:rPr>
        <w:t>List of Acronyms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You should include a list of acronyms used in the report here.</w:t>
      </w:r>
      <w:r>
        <w:t xml:space="preserve"> </w:t>
      </w:r>
    </w:p>
    <w:p w:rsidR="00FA65EA" w:rsidRDefault="00FA65EA" w:rsidP="00062E8E">
      <w:pPr>
        <w:pStyle w:val="Header"/>
        <w:widowControl w:val="0"/>
        <w:tabs>
          <w:tab w:val="clear" w:pos="4320"/>
          <w:tab w:val="clear" w:pos="8640"/>
          <w:tab w:val="center" w:pos="4680"/>
        </w:tabs>
      </w:pPr>
    </w:p>
    <w:p w:rsidR="00AF29C5" w:rsidRDefault="00FA65EA" w:rsidP="00062E8E">
      <w:pPr>
        <w:pStyle w:val="Header"/>
        <w:widowControl w:val="0"/>
        <w:tabs>
          <w:tab w:val="clear" w:pos="4320"/>
          <w:tab w:val="clear" w:pos="8640"/>
          <w:tab w:val="center" w:pos="4680"/>
        </w:tabs>
      </w:pPr>
      <w:r>
        <w:tab/>
      </w:r>
    </w:p>
    <w:p w:rsidR="00FA65EA" w:rsidRDefault="00AF29C5" w:rsidP="00AF29C5">
      <w:pPr>
        <w:pStyle w:val="Header"/>
        <w:widowControl w:val="0"/>
        <w:tabs>
          <w:tab w:val="clear" w:pos="4320"/>
          <w:tab w:val="clear" w:pos="8640"/>
          <w:tab w:val="center" w:pos="4680"/>
        </w:tabs>
        <w:jc w:val="center"/>
      </w:pPr>
      <w:r>
        <w:br w:type="page"/>
      </w:r>
      <w:r w:rsidR="00FA65EA">
        <w:rPr>
          <w:rFonts w:ascii="Arial" w:hAnsi="Arial"/>
          <w:b/>
          <w:sz w:val="28"/>
        </w:rPr>
        <w:lastRenderedPageBreak/>
        <w:t>Executive Summary</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61B89"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You should include an Executive Summary at the beginning of the report.  The Executive Summary should be brief, and should include a reiteration of the protectiveness statements included in Section X of the Five-Year Review report.</w:t>
      </w:r>
    </w:p>
    <w:p w:rsidR="00FA65EA" w:rsidRDefault="00861B89" w:rsidP="00861B89">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br w:type="page"/>
      </w:r>
    </w:p>
    <w:p w:rsidR="00C9495C" w:rsidRPr="00C9495C" w:rsidRDefault="00FA65EA" w:rsidP="00C949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olor w:val="000000"/>
          <w:sz w:val="18"/>
        </w:rPr>
      </w:pPr>
      <w:r>
        <w:rPr>
          <w:rFonts w:ascii="Arial" w:hAnsi="Arial"/>
          <w:b/>
          <w:color w:val="000000"/>
          <w:sz w:val="28"/>
        </w:rPr>
        <w:t>Five-Year Review Summary Form</w:t>
      </w:r>
    </w:p>
    <w:p w:rsidR="00C9495C" w:rsidRPr="00B70D1C" w:rsidRDefault="00C9495C" w:rsidP="00C9495C">
      <w:pPr>
        <w:jc w:val="center"/>
        <w:rPr>
          <w:rFonts w:ascii="Arial" w:hAnsi="Arial" w:cs="Arial"/>
          <w:sz w:val="22"/>
          <w:szCs w:val="22"/>
        </w:rPr>
      </w:pPr>
    </w:p>
    <w:tbl>
      <w:tblPr>
        <w:tblpPr w:leftFromText="180" w:rightFromText="180" w:vertAnchor="text" w:horzAnchor="page" w:tblpXSpec="center" w:tblpY="1"/>
        <w:tblOverlap w:val="never"/>
        <w:tblW w:w="9360" w:type="dxa"/>
        <w:tblBorders>
          <w:top w:val="single" w:sz="26" w:space="0" w:color="000000"/>
          <w:left w:val="single" w:sz="26" w:space="0" w:color="000000"/>
          <w:bottom w:val="single" w:sz="26" w:space="0" w:color="000000"/>
          <w:right w:val="single" w:sz="26" w:space="0" w:color="000000"/>
          <w:insideH w:val="single" w:sz="7" w:space="0" w:color="000000"/>
          <w:insideV w:val="single" w:sz="7" w:space="0" w:color="000000"/>
        </w:tblBorders>
        <w:tblLayout w:type="fixed"/>
        <w:tblCellMar>
          <w:top w:w="58" w:type="dxa"/>
          <w:left w:w="130" w:type="dxa"/>
          <w:bottom w:w="58" w:type="dxa"/>
          <w:right w:w="130" w:type="dxa"/>
        </w:tblCellMar>
        <w:tblLook w:val="0000" w:firstRow="0" w:lastRow="0" w:firstColumn="0" w:lastColumn="0" w:noHBand="0" w:noVBand="0"/>
      </w:tblPr>
      <w:tblGrid>
        <w:gridCol w:w="2363"/>
        <w:gridCol w:w="972"/>
        <w:gridCol w:w="889"/>
        <w:gridCol w:w="5136"/>
      </w:tblGrid>
      <w:tr w:rsidR="00C9495C" w:rsidRPr="00A00E07" w:rsidTr="00A7202C">
        <w:tc>
          <w:tcPr>
            <w:tcW w:w="9360" w:type="dxa"/>
            <w:gridSpan w:val="4"/>
            <w:tcBorders>
              <w:top w:val="single" w:sz="24" w:space="0" w:color="000000"/>
              <w:left w:val="single" w:sz="24" w:space="0" w:color="000000"/>
              <w:bottom w:val="single" w:sz="24" w:space="0" w:color="000000"/>
              <w:right w:val="single" w:sz="24" w:space="0" w:color="000000"/>
            </w:tcBorders>
            <w:shd w:val="solid" w:color="000000" w:fill="FFFFFF"/>
            <w:vAlign w:val="center"/>
          </w:tcPr>
          <w:p w:rsidR="00C9495C" w:rsidRPr="00A00E07" w:rsidRDefault="00C9495C" w:rsidP="00A7202C">
            <w:pPr>
              <w:spacing w:after="36"/>
              <w:jc w:val="center"/>
              <w:rPr>
                <w:rFonts w:ascii="Arial" w:hAnsi="Arial" w:cs="Arial"/>
                <w:color w:val="000000"/>
              </w:rPr>
            </w:pPr>
            <w:r w:rsidRPr="00A00E07">
              <w:rPr>
                <w:rFonts w:ascii="Arial" w:hAnsi="Arial" w:cs="Arial"/>
                <w:b/>
                <w:bCs/>
                <w:color w:val="FFFFFF"/>
                <w:sz w:val="22"/>
                <w:szCs w:val="22"/>
              </w:rPr>
              <w:t>SITE IDENTIFICATION</w:t>
            </w:r>
          </w:p>
        </w:tc>
      </w:tr>
      <w:tr w:rsidR="00C9495C" w:rsidRPr="00A00E07" w:rsidTr="00A7202C">
        <w:tc>
          <w:tcPr>
            <w:tcW w:w="9360" w:type="dxa"/>
            <w:gridSpan w:val="4"/>
            <w:tcBorders>
              <w:top w:val="single" w:sz="24" w:space="0" w:color="000000"/>
              <w:left w:val="single" w:sz="24" w:space="0" w:color="000000"/>
              <w:right w:val="single" w:sz="24" w:space="0" w:color="000000"/>
            </w:tcBorders>
            <w:vAlign w:val="center"/>
          </w:tcPr>
          <w:p w:rsidR="00C9495C" w:rsidRPr="00A00E07" w:rsidRDefault="00C9495C" w:rsidP="00A7202C">
            <w:pPr>
              <w:tabs>
                <w:tab w:val="left" w:pos="1440"/>
              </w:tabs>
              <w:spacing w:after="58"/>
              <w:rPr>
                <w:rFonts w:ascii="Arial" w:hAnsi="Arial" w:cs="Arial"/>
                <w:color w:val="000000"/>
              </w:rPr>
            </w:pPr>
            <w:r w:rsidRPr="00A00E07">
              <w:rPr>
                <w:rFonts w:ascii="Arial" w:hAnsi="Arial" w:cs="Arial"/>
                <w:b/>
                <w:bCs/>
                <w:color w:val="000000"/>
                <w:sz w:val="22"/>
                <w:szCs w:val="22"/>
              </w:rPr>
              <w:t>Site Name:</w:t>
            </w:r>
            <w:r w:rsidRPr="00A00E07">
              <w:rPr>
                <w:rFonts w:ascii="Arial" w:hAnsi="Arial" w:cs="Arial"/>
                <w:bCs/>
                <w:color w:val="000000"/>
                <w:sz w:val="22"/>
                <w:szCs w:val="22"/>
              </w:rPr>
              <w:t xml:space="preserve">  </w:t>
            </w:r>
            <w:r w:rsidRPr="00A00E07">
              <w:rPr>
                <w:rFonts w:ascii="Arial" w:hAnsi="Arial" w:cs="Arial"/>
                <w:bCs/>
                <w:color w:val="000000"/>
                <w:sz w:val="22"/>
                <w:szCs w:val="22"/>
              </w:rPr>
              <w:tab/>
            </w:r>
          </w:p>
        </w:tc>
      </w:tr>
      <w:tr w:rsidR="00C9495C" w:rsidRPr="00A00E07" w:rsidTr="00A7202C">
        <w:tc>
          <w:tcPr>
            <w:tcW w:w="9360" w:type="dxa"/>
            <w:gridSpan w:val="4"/>
            <w:tcBorders>
              <w:left w:val="single" w:sz="24" w:space="0" w:color="000000"/>
              <w:right w:val="single" w:sz="24" w:space="0" w:color="000000"/>
            </w:tcBorders>
            <w:vAlign w:val="center"/>
          </w:tcPr>
          <w:p w:rsidR="00C9495C" w:rsidRPr="00A00E07" w:rsidRDefault="00C9495C" w:rsidP="00A7202C">
            <w:pPr>
              <w:tabs>
                <w:tab w:val="left" w:pos="1425"/>
              </w:tabs>
              <w:spacing w:after="58"/>
              <w:rPr>
                <w:rFonts w:ascii="Arial" w:hAnsi="Arial" w:cs="Arial"/>
                <w:color w:val="000000"/>
              </w:rPr>
            </w:pPr>
            <w:r w:rsidRPr="00A00E07">
              <w:rPr>
                <w:rFonts w:ascii="Arial" w:hAnsi="Arial" w:cs="Arial"/>
                <w:b/>
                <w:bCs/>
                <w:color w:val="000000"/>
                <w:sz w:val="22"/>
                <w:szCs w:val="22"/>
              </w:rPr>
              <w:t>EPA ID:</w:t>
            </w:r>
            <w:r w:rsidRPr="00A00E07">
              <w:rPr>
                <w:rFonts w:ascii="Arial" w:hAnsi="Arial" w:cs="Arial"/>
                <w:color w:val="000000"/>
                <w:sz w:val="22"/>
                <w:szCs w:val="22"/>
              </w:rPr>
              <w:t xml:space="preserve"> </w:t>
            </w:r>
            <w:r w:rsidRPr="00A00E07">
              <w:rPr>
                <w:rFonts w:ascii="Arial" w:hAnsi="Arial" w:cs="Arial"/>
                <w:color w:val="000000"/>
                <w:sz w:val="22"/>
                <w:szCs w:val="22"/>
              </w:rPr>
              <w:tab/>
            </w:r>
            <w:r w:rsidRPr="00C9495C">
              <w:rPr>
                <w:rStyle w:val="PlaceholderText"/>
                <w:rFonts w:ascii="Arial" w:eastAsia="Calibri" w:hAnsi="Arial" w:cs="Arial"/>
                <w:sz w:val="22"/>
                <w:szCs w:val="22"/>
              </w:rPr>
              <w:t>Click here to enter text.</w:t>
            </w:r>
          </w:p>
        </w:tc>
      </w:tr>
      <w:tr w:rsidR="00C9495C" w:rsidRPr="00A00E07" w:rsidTr="00A7202C">
        <w:tc>
          <w:tcPr>
            <w:tcW w:w="2363" w:type="dxa"/>
            <w:tcBorders>
              <w:left w:val="single" w:sz="24" w:space="0" w:color="000000"/>
              <w:bottom w:val="single" w:sz="36" w:space="0" w:color="000000"/>
              <w:right w:val="single" w:sz="8"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Region:</w:t>
            </w:r>
            <w:r w:rsidRPr="00A00E07">
              <w:rPr>
                <w:rFonts w:ascii="Arial" w:hAnsi="Arial" w:cs="Arial"/>
                <w:color w:val="000000"/>
                <w:sz w:val="22"/>
                <w:szCs w:val="22"/>
              </w:rPr>
              <w:t xml:space="preserve">  </w:t>
            </w:r>
            <w:r w:rsidRPr="00C9495C">
              <w:rPr>
                <w:rStyle w:val="PlaceholderText"/>
                <w:rFonts w:ascii="Arial" w:eastAsia="Calibri" w:hAnsi="Arial" w:cs="Arial"/>
                <w:sz w:val="22"/>
                <w:szCs w:val="22"/>
              </w:rPr>
              <w:t>Choose an item.</w:t>
            </w:r>
          </w:p>
        </w:tc>
        <w:tc>
          <w:tcPr>
            <w:tcW w:w="1861" w:type="dxa"/>
            <w:gridSpan w:val="2"/>
            <w:tcBorders>
              <w:left w:val="single" w:sz="8" w:space="0" w:color="000000"/>
              <w:bottom w:val="single" w:sz="36" w:space="0" w:color="000000"/>
              <w:right w:val="single" w:sz="8"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State:</w:t>
            </w:r>
            <w:r w:rsidRPr="006D1AEB">
              <w:rPr>
                <w:rFonts w:ascii="Arial" w:hAnsi="Arial" w:cs="Arial"/>
                <w:bCs/>
                <w:color w:val="000000"/>
                <w:sz w:val="22"/>
                <w:szCs w:val="22"/>
              </w:rPr>
              <w:t xml:space="preserve"> </w:t>
            </w:r>
            <w:r w:rsidRPr="00C9495C">
              <w:rPr>
                <w:rStyle w:val="PlaceholderText"/>
                <w:rFonts w:ascii="Arial" w:eastAsia="Calibri" w:hAnsi="Arial" w:cs="Arial"/>
                <w:sz w:val="22"/>
                <w:szCs w:val="22"/>
              </w:rPr>
              <w:t>Enter state abbreviation.</w:t>
            </w:r>
          </w:p>
        </w:tc>
        <w:tc>
          <w:tcPr>
            <w:tcW w:w="5136" w:type="dxa"/>
            <w:tcBorders>
              <w:left w:val="single" w:sz="8" w:space="0" w:color="000000"/>
              <w:bottom w:val="single" w:sz="36" w:space="0" w:color="000000"/>
              <w:right w:val="single" w:sz="24"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 xml:space="preserve">City/County: </w:t>
            </w:r>
            <w:r w:rsidRPr="00A00E07">
              <w:rPr>
                <w:rFonts w:ascii="Arial" w:hAnsi="Arial" w:cs="Arial"/>
                <w:color w:val="000000"/>
                <w:sz w:val="22"/>
                <w:szCs w:val="22"/>
              </w:rPr>
              <w:t xml:space="preserve"> </w:t>
            </w:r>
            <w:r w:rsidRPr="00C9495C">
              <w:rPr>
                <w:rStyle w:val="PlaceholderText"/>
                <w:rFonts w:ascii="Arial" w:eastAsia="Calibri" w:hAnsi="Arial" w:cs="Arial"/>
                <w:sz w:val="22"/>
                <w:szCs w:val="22"/>
              </w:rPr>
              <w:t>Enter City/County</w:t>
            </w:r>
          </w:p>
        </w:tc>
      </w:tr>
      <w:tr w:rsidR="00C9495C" w:rsidRPr="00A00E07" w:rsidTr="00A7202C">
        <w:tc>
          <w:tcPr>
            <w:tcW w:w="9360" w:type="dxa"/>
            <w:gridSpan w:val="4"/>
            <w:tcBorders>
              <w:top w:val="single" w:sz="36" w:space="0" w:color="000000"/>
              <w:left w:val="single" w:sz="24" w:space="0" w:color="000000"/>
              <w:bottom w:val="single" w:sz="24" w:space="0" w:color="000000"/>
              <w:right w:val="single" w:sz="24" w:space="0" w:color="000000"/>
            </w:tcBorders>
            <w:shd w:val="solid" w:color="000000" w:fill="FFFFFF"/>
            <w:vAlign w:val="center"/>
          </w:tcPr>
          <w:p w:rsidR="00C9495C" w:rsidRPr="00A00E07" w:rsidRDefault="00C9495C" w:rsidP="00A7202C">
            <w:pPr>
              <w:spacing w:after="36"/>
              <w:jc w:val="center"/>
              <w:rPr>
                <w:rFonts w:ascii="Arial" w:hAnsi="Arial" w:cs="Arial"/>
                <w:color w:val="000000"/>
              </w:rPr>
            </w:pPr>
            <w:r w:rsidRPr="00A00E07">
              <w:rPr>
                <w:rFonts w:ascii="Arial" w:hAnsi="Arial" w:cs="Arial"/>
                <w:b/>
                <w:bCs/>
                <w:color w:val="FFFFFF"/>
                <w:sz w:val="22"/>
                <w:szCs w:val="22"/>
              </w:rPr>
              <w:t>SITE STATUS</w:t>
            </w:r>
          </w:p>
        </w:tc>
      </w:tr>
      <w:tr w:rsidR="00C9495C" w:rsidRPr="00A00E07" w:rsidTr="00A7202C">
        <w:tc>
          <w:tcPr>
            <w:tcW w:w="9360" w:type="dxa"/>
            <w:gridSpan w:val="4"/>
            <w:tcBorders>
              <w:top w:val="single" w:sz="24" w:space="0" w:color="000000"/>
              <w:left w:val="single" w:sz="24" w:space="0" w:color="000000"/>
              <w:right w:val="single" w:sz="24"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NPL Status:</w:t>
            </w:r>
            <w:r w:rsidRPr="00A00E07">
              <w:rPr>
                <w:rFonts w:ascii="Arial" w:hAnsi="Arial" w:cs="Arial"/>
                <w:bCs/>
                <w:color w:val="000000"/>
                <w:sz w:val="22"/>
                <w:szCs w:val="22"/>
              </w:rPr>
              <w:t xml:space="preserve">  </w:t>
            </w:r>
            <w:r w:rsidRPr="00C9495C">
              <w:rPr>
                <w:rStyle w:val="PlaceholderText"/>
                <w:rFonts w:ascii="Arial" w:eastAsia="Calibri" w:hAnsi="Arial" w:cs="Arial"/>
                <w:sz w:val="22"/>
                <w:szCs w:val="22"/>
              </w:rPr>
              <w:t>Choose an item.</w:t>
            </w:r>
          </w:p>
        </w:tc>
      </w:tr>
      <w:tr w:rsidR="00C9495C" w:rsidRPr="00A00E07" w:rsidTr="00A7202C">
        <w:tc>
          <w:tcPr>
            <w:tcW w:w="3335" w:type="dxa"/>
            <w:gridSpan w:val="2"/>
            <w:tcBorders>
              <w:left w:val="single" w:sz="24" w:space="0" w:color="000000"/>
              <w:bottom w:val="single" w:sz="36" w:space="0" w:color="000000"/>
              <w:right w:val="single" w:sz="8"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Multiple OU</w:t>
            </w:r>
            <w:r>
              <w:rPr>
                <w:rFonts w:ascii="Arial" w:hAnsi="Arial" w:cs="Arial"/>
                <w:b/>
                <w:bCs/>
                <w:color w:val="000000"/>
                <w:sz w:val="22"/>
                <w:szCs w:val="22"/>
              </w:rPr>
              <w:t>s</w:t>
            </w:r>
            <w:r w:rsidRPr="00A00E07">
              <w:rPr>
                <w:rFonts w:ascii="Arial" w:hAnsi="Arial" w:cs="Arial"/>
                <w:b/>
                <w:bCs/>
                <w:color w:val="000000"/>
                <w:sz w:val="22"/>
                <w:szCs w:val="22"/>
              </w:rPr>
              <w:t>?</w:t>
            </w:r>
            <w:r w:rsidRPr="00A00E07">
              <w:rPr>
                <w:rFonts w:ascii="Arial" w:hAnsi="Arial" w:cs="Arial"/>
                <w:color w:val="000000"/>
                <w:sz w:val="22"/>
                <w:szCs w:val="22"/>
              </w:rPr>
              <w:t xml:space="preserve"> </w:t>
            </w:r>
          </w:p>
          <w:p w:rsidR="00C9495C" w:rsidRPr="00A00E07" w:rsidRDefault="00C9495C" w:rsidP="00A7202C">
            <w:pPr>
              <w:spacing w:after="58"/>
              <w:rPr>
                <w:rFonts w:ascii="Arial" w:hAnsi="Arial" w:cs="Arial"/>
                <w:color w:val="000000"/>
              </w:rPr>
            </w:pPr>
            <w:r w:rsidRPr="00C9495C">
              <w:rPr>
                <w:rStyle w:val="PlaceholderText"/>
                <w:rFonts w:ascii="Arial" w:eastAsia="Calibri" w:hAnsi="Arial" w:cs="Arial"/>
                <w:sz w:val="22"/>
                <w:szCs w:val="22"/>
              </w:rPr>
              <w:t>Choose an item.</w:t>
            </w:r>
          </w:p>
        </w:tc>
        <w:tc>
          <w:tcPr>
            <w:tcW w:w="6025" w:type="dxa"/>
            <w:gridSpan w:val="2"/>
            <w:tcBorders>
              <w:left w:val="single" w:sz="8" w:space="0" w:color="000000"/>
              <w:bottom w:val="single" w:sz="36" w:space="0" w:color="000000"/>
              <w:right w:val="single" w:sz="24" w:space="0" w:color="000000"/>
            </w:tcBorders>
            <w:vAlign w:val="center"/>
          </w:tcPr>
          <w:p w:rsidR="00C9495C" w:rsidRDefault="00C9495C" w:rsidP="00A7202C">
            <w:pPr>
              <w:spacing w:after="58"/>
              <w:rPr>
                <w:rFonts w:ascii="Arial" w:hAnsi="Arial" w:cs="Arial"/>
                <w:b/>
                <w:bCs/>
                <w:color w:val="000000"/>
              </w:rPr>
            </w:pPr>
            <w:r>
              <w:rPr>
                <w:rFonts w:ascii="Arial" w:hAnsi="Arial" w:cs="Arial"/>
                <w:b/>
                <w:bCs/>
                <w:color w:val="000000"/>
                <w:sz w:val="22"/>
                <w:szCs w:val="22"/>
              </w:rPr>
              <w:t>Has the site achieved construction completion?</w:t>
            </w:r>
          </w:p>
          <w:p w:rsidR="00C9495C" w:rsidRPr="00A00E07" w:rsidRDefault="00C9495C" w:rsidP="00A7202C">
            <w:pPr>
              <w:spacing w:after="58"/>
              <w:rPr>
                <w:rFonts w:ascii="Arial" w:hAnsi="Arial" w:cs="Arial"/>
                <w:color w:val="000000"/>
              </w:rPr>
            </w:pPr>
            <w:r w:rsidRPr="00C9495C">
              <w:rPr>
                <w:rStyle w:val="PlaceholderText"/>
                <w:rFonts w:ascii="Arial" w:eastAsia="Calibri" w:hAnsi="Arial" w:cs="Arial"/>
                <w:sz w:val="22"/>
                <w:szCs w:val="22"/>
              </w:rPr>
              <w:t>Choose an item.</w:t>
            </w:r>
          </w:p>
        </w:tc>
      </w:tr>
      <w:tr w:rsidR="00C9495C" w:rsidRPr="00A00E07" w:rsidTr="00A7202C">
        <w:trPr>
          <w:trHeight w:val="524"/>
        </w:trPr>
        <w:tc>
          <w:tcPr>
            <w:tcW w:w="9360" w:type="dxa"/>
            <w:gridSpan w:val="4"/>
            <w:tcBorders>
              <w:top w:val="single" w:sz="36" w:space="0" w:color="000000"/>
              <w:left w:val="single" w:sz="24" w:space="0" w:color="000000"/>
              <w:bottom w:val="single" w:sz="24" w:space="0" w:color="000000"/>
              <w:right w:val="single" w:sz="24" w:space="0" w:color="000000"/>
            </w:tcBorders>
            <w:shd w:val="solid" w:color="000000" w:fill="FFFFFF"/>
            <w:vAlign w:val="center"/>
          </w:tcPr>
          <w:p w:rsidR="00C9495C" w:rsidRPr="00A00E07" w:rsidRDefault="00C9495C" w:rsidP="00A7202C">
            <w:pPr>
              <w:spacing w:line="72" w:lineRule="exact"/>
              <w:rPr>
                <w:rFonts w:ascii="Arial" w:hAnsi="Arial" w:cs="Arial"/>
                <w:color w:val="000000"/>
              </w:rPr>
            </w:pPr>
          </w:p>
          <w:p w:rsidR="00C9495C" w:rsidRPr="00A00E07" w:rsidRDefault="00C9495C" w:rsidP="00A7202C">
            <w:pPr>
              <w:spacing w:after="36"/>
              <w:jc w:val="center"/>
              <w:rPr>
                <w:rFonts w:ascii="Arial" w:hAnsi="Arial" w:cs="Arial"/>
                <w:color w:val="000000"/>
              </w:rPr>
            </w:pPr>
            <w:r w:rsidRPr="00A00E07">
              <w:rPr>
                <w:rFonts w:ascii="Arial" w:hAnsi="Arial" w:cs="Arial"/>
                <w:b/>
                <w:bCs/>
                <w:color w:val="FFFFFF"/>
                <w:sz w:val="22"/>
                <w:szCs w:val="22"/>
              </w:rPr>
              <w:t>REVIEW STATUS</w:t>
            </w:r>
          </w:p>
        </w:tc>
      </w:tr>
      <w:tr w:rsidR="00C9495C" w:rsidRPr="00A00E07" w:rsidTr="00A7202C">
        <w:tc>
          <w:tcPr>
            <w:tcW w:w="9360" w:type="dxa"/>
            <w:gridSpan w:val="4"/>
            <w:tcBorders>
              <w:top w:val="single" w:sz="24" w:space="0" w:color="000000"/>
              <w:left w:val="single" w:sz="24" w:space="0" w:color="000000"/>
              <w:right w:val="single" w:sz="24"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Lead agency:</w:t>
            </w:r>
            <w:r w:rsidRPr="00A00E07">
              <w:rPr>
                <w:rFonts w:ascii="Arial" w:hAnsi="Arial" w:cs="Arial"/>
                <w:color w:val="000000"/>
                <w:sz w:val="22"/>
                <w:szCs w:val="22"/>
              </w:rPr>
              <w:t xml:space="preserve"> </w:t>
            </w:r>
            <w:r w:rsidRPr="00C9495C">
              <w:rPr>
                <w:rStyle w:val="PlaceholderText"/>
                <w:rFonts w:ascii="Arial" w:eastAsia="Calibri" w:hAnsi="Arial" w:cs="Arial"/>
                <w:sz w:val="22"/>
                <w:szCs w:val="22"/>
              </w:rPr>
              <w:t>Choose an item.</w:t>
            </w:r>
            <w:r>
              <w:rPr>
                <w:rFonts w:ascii="Arial" w:hAnsi="Arial" w:cs="Arial"/>
                <w:color w:val="000000"/>
                <w:sz w:val="22"/>
                <w:szCs w:val="22"/>
              </w:rPr>
              <w:t xml:space="preserve">     </w:t>
            </w:r>
            <w:r>
              <w:rPr>
                <w:rFonts w:ascii="Arial" w:hAnsi="Arial" w:cs="Arial"/>
                <w:color w:val="000000"/>
                <w:sz w:val="22"/>
                <w:szCs w:val="22"/>
              </w:rPr>
              <w:br/>
            </w:r>
            <w:r>
              <w:rPr>
                <w:rFonts w:ascii="Arial" w:hAnsi="Arial" w:cs="Arial"/>
                <w:b/>
                <w:color w:val="000000"/>
                <w:sz w:val="22"/>
                <w:szCs w:val="22"/>
              </w:rPr>
              <w:t>If “Other F</w:t>
            </w:r>
            <w:r w:rsidRPr="00A71226">
              <w:rPr>
                <w:rFonts w:ascii="Arial" w:hAnsi="Arial" w:cs="Arial"/>
                <w:b/>
                <w:color w:val="000000"/>
                <w:sz w:val="22"/>
                <w:szCs w:val="22"/>
              </w:rPr>
              <w:t xml:space="preserve">ederal </w:t>
            </w:r>
            <w:r>
              <w:rPr>
                <w:rFonts w:ascii="Arial" w:hAnsi="Arial" w:cs="Arial"/>
                <w:b/>
                <w:color w:val="000000"/>
                <w:sz w:val="22"/>
                <w:szCs w:val="22"/>
              </w:rPr>
              <w:t>A</w:t>
            </w:r>
            <w:r w:rsidRPr="00A71226">
              <w:rPr>
                <w:rFonts w:ascii="Arial" w:hAnsi="Arial" w:cs="Arial"/>
                <w:b/>
                <w:color w:val="000000"/>
                <w:sz w:val="22"/>
                <w:szCs w:val="22"/>
              </w:rPr>
              <w:t>gency</w:t>
            </w:r>
            <w:r>
              <w:rPr>
                <w:rFonts w:ascii="Arial" w:hAnsi="Arial" w:cs="Arial"/>
                <w:b/>
                <w:color w:val="000000"/>
                <w:sz w:val="22"/>
                <w:szCs w:val="22"/>
              </w:rPr>
              <w:t>” was selected above, enter Agency name</w:t>
            </w:r>
            <w:r w:rsidRPr="00A71226">
              <w:rPr>
                <w:rFonts w:ascii="Arial" w:hAnsi="Arial" w:cs="Arial"/>
                <w:b/>
                <w:color w:val="000000"/>
                <w:sz w:val="22"/>
                <w:szCs w:val="22"/>
              </w:rPr>
              <w:t>:</w:t>
            </w:r>
            <w:r>
              <w:rPr>
                <w:rFonts w:ascii="Arial" w:hAnsi="Arial" w:cs="Arial"/>
                <w:color w:val="000000"/>
                <w:sz w:val="22"/>
                <w:szCs w:val="22"/>
              </w:rPr>
              <w:t xml:space="preserve"> </w:t>
            </w:r>
            <w:r w:rsidRPr="000165C5">
              <w:rPr>
                <w:rStyle w:val="PlaceholderText"/>
              </w:rPr>
              <w:t>Click here to enter text.</w:t>
            </w:r>
          </w:p>
        </w:tc>
      </w:tr>
      <w:tr w:rsidR="00C9495C" w:rsidRPr="00A00E07" w:rsidTr="00A7202C">
        <w:tc>
          <w:tcPr>
            <w:tcW w:w="9360" w:type="dxa"/>
            <w:gridSpan w:val="4"/>
            <w:tcBorders>
              <w:left w:val="single" w:sz="24" w:space="0" w:color="000000"/>
              <w:right w:val="single" w:sz="24"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Author name</w:t>
            </w:r>
            <w:r>
              <w:rPr>
                <w:rFonts w:ascii="Arial" w:hAnsi="Arial" w:cs="Arial"/>
                <w:b/>
                <w:bCs/>
                <w:color w:val="000000"/>
                <w:sz w:val="22"/>
                <w:szCs w:val="22"/>
              </w:rPr>
              <w:t xml:space="preserve"> (Federal or State Project Manager)</w:t>
            </w:r>
            <w:r w:rsidRPr="00A00E07">
              <w:rPr>
                <w:rFonts w:ascii="Arial" w:hAnsi="Arial" w:cs="Arial"/>
                <w:b/>
                <w:bCs/>
                <w:color w:val="000000"/>
                <w:sz w:val="22"/>
                <w:szCs w:val="22"/>
              </w:rPr>
              <w:t>:</w:t>
            </w:r>
            <w:r w:rsidRPr="00A00E07">
              <w:rPr>
                <w:rFonts w:ascii="Arial" w:hAnsi="Arial" w:cs="Arial"/>
                <w:bCs/>
                <w:color w:val="000000"/>
                <w:sz w:val="22"/>
                <w:szCs w:val="22"/>
              </w:rPr>
              <w:t xml:space="preserve">  </w:t>
            </w:r>
            <w:r w:rsidRPr="00C9495C">
              <w:rPr>
                <w:rStyle w:val="PlaceholderText"/>
                <w:rFonts w:ascii="Arial" w:eastAsia="Calibri" w:hAnsi="Arial" w:cs="Arial"/>
                <w:sz w:val="22"/>
                <w:szCs w:val="22"/>
              </w:rPr>
              <w:t>Click here to enter text.</w:t>
            </w:r>
          </w:p>
        </w:tc>
      </w:tr>
      <w:tr w:rsidR="00C9495C" w:rsidRPr="00A00E07" w:rsidTr="00A7202C">
        <w:tc>
          <w:tcPr>
            <w:tcW w:w="9360" w:type="dxa"/>
            <w:gridSpan w:val="4"/>
            <w:tcBorders>
              <w:left w:val="single" w:sz="24" w:space="0" w:color="000000"/>
              <w:right w:val="single" w:sz="24"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Author affiliation:</w:t>
            </w:r>
            <w:r w:rsidRPr="00A00E07">
              <w:rPr>
                <w:rFonts w:ascii="Arial" w:hAnsi="Arial" w:cs="Arial"/>
                <w:bCs/>
                <w:color w:val="000000"/>
                <w:sz w:val="22"/>
                <w:szCs w:val="22"/>
              </w:rPr>
              <w:t xml:space="preserve">  </w:t>
            </w:r>
            <w:r w:rsidRPr="00C9495C">
              <w:rPr>
                <w:rStyle w:val="PlaceholderText"/>
                <w:rFonts w:ascii="Arial" w:eastAsia="Calibri" w:hAnsi="Arial" w:cs="Arial"/>
                <w:sz w:val="22"/>
                <w:szCs w:val="22"/>
              </w:rPr>
              <w:t>Click here to enter text.</w:t>
            </w:r>
          </w:p>
        </w:tc>
      </w:tr>
      <w:tr w:rsidR="00C9495C" w:rsidRPr="00A00E07" w:rsidTr="00A7202C">
        <w:tc>
          <w:tcPr>
            <w:tcW w:w="9360" w:type="dxa"/>
            <w:gridSpan w:val="4"/>
            <w:tcBorders>
              <w:left w:val="single" w:sz="24" w:space="0" w:color="000000"/>
              <w:right w:val="single" w:sz="24"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Review period:</w:t>
            </w:r>
            <w:r w:rsidRPr="00A00E07">
              <w:rPr>
                <w:rFonts w:ascii="Arial" w:hAnsi="Arial" w:cs="Arial"/>
                <w:color w:val="000000"/>
                <w:sz w:val="22"/>
                <w:szCs w:val="22"/>
              </w:rPr>
              <w:t xml:space="preserve">  </w:t>
            </w:r>
            <w:r w:rsidRPr="00A00E07">
              <w:rPr>
                <w:rStyle w:val="PlaceholderText"/>
                <w:rFonts w:ascii="Arial" w:hAnsi="Arial" w:cs="Arial"/>
                <w:sz w:val="22"/>
                <w:szCs w:val="22"/>
              </w:rPr>
              <w:t>Click here to enter start date.</w:t>
            </w:r>
            <w:r w:rsidRPr="00A00E07">
              <w:rPr>
                <w:rFonts w:ascii="Arial" w:hAnsi="Arial" w:cs="Arial"/>
                <w:color w:val="000000"/>
                <w:sz w:val="22"/>
                <w:szCs w:val="22"/>
              </w:rPr>
              <w:t xml:space="preserve"> - </w:t>
            </w:r>
            <w:r w:rsidRPr="00A00E07">
              <w:rPr>
                <w:rStyle w:val="PlaceholderText"/>
                <w:rFonts w:ascii="Arial" w:hAnsi="Arial" w:cs="Arial"/>
                <w:sz w:val="22"/>
                <w:szCs w:val="22"/>
              </w:rPr>
              <w:t>Click here to enter end date.</w:t>
            </w:r>
          </w:p>
        </w:tc>
      </w:tr>
      <w:tr w:rsidR="00C9495C" w:rsidRPr="00A00E07" w:rsidTr="00A7202C">
        <w:tc>
          <w:tcPr>
            <w:tcW w:w="9360" w:type="dxa"/>
            <w:gridSpan w:val="4"/>
            <w:tcBorders>
              <w:left w:val="single" w:sz="24" w:space="0" w:color="000000"/>
              <w:bottom w:val="single" w:sz="8" w:space="0" w:color="000000"/>
              <w:right w:val="single" w:sz="24" w:space="0" w:color="000000"/>
            </w:tcBorders>
            <w:vAlign w:val="center"/>
          </w:tcPr>
          <w:p w:rsidR="00C9495C" w:rsidRPr="00A00E07" w:rsidRDefault="00C9495C" w:rsidP="00A7202C">
            <w:pPr>
              <w:spacing w:after="58"/>
              <w:rPr>
                <w:rFonts w:ascii="Arial" w:hAnsi="Arial" w:cs="Arial"/>
                <w:color w:val="000000"/>
              </w:rPr>
            </w:pPr>
            <w:r w:rsidRPr="00A00E07">
              <w:rPr>
                <w:rFonts w:ascii="Arial" w:hAnsi="Arial" w:cs="Arial"/>
                <w:b/>
                <w:bCs/>
                <w:color w:val="000000"/>
                <w:sz w:val="22"/>
                <w:szCs w:val="22"/>
              </w:rPr>
              <w:t>Date of site inspection:</w:t>
            </w:r>
            <w:r w:rsidRPr="00A00E07">
              <w:rPr>
                <w:rFonts w:ascii="Arial" w:hAnsi="Arial" w:cs="Arial"/>
                <w:color w:val="000000"/>
                <w:sz w:val="22"/>
                <w:szCs w:val="22"/>
              </w:rPr>
              <w:t xml:space="preserve">  </w:t>
            </w:r>
          </w:p>
        </w:tc>
      </w:tr>
      <w:tr w:rsidR="00C9495C" w:rsidRPr="00A00E07" w:rsidTr="00A7202C">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C9495C" w:rsidRPr="00A00E07" w:rsidRDefault="00C9495C" w:rsidP="00A7202C">
            <w:pPr>
              <w:tabs>
                <w:tab w:val="left" w:pos="-1296"/>
                <w:tab w:val="left" w:pos="-576"/>
                <w:tab w:val="left" w:pos="144"/>
                <w:tab w:val="left" w:pos="450"/>
                <w:tab w:val="left" w:pos="1584"/>
                <w:tab w:val="left" w:pos="1944"/>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color w:val="000000"/>
              </w:rPr>
            </w:pPr>
            <w:r w:rsidRPr="00A00E07">
              <w:rPr>
                <w:rFonts w:ascii="Arial" w:hAnsi="Arial" w:cs="Arial"/>
                <w:b/>
                <w:bCs/>
                <w:color w:val="000000"/>
                <w:sz w:val="22"/>
                <w:szCs w:val="22"/>
              </w:rPr>
              <w:t>Type of review:</w:t>
            </w:r>
            <w:r w:rsidRPr="00A00E07">
              <w:rPr>
                <w:rFonts w:ascii="Arial" w:hAnsi="Arial" w:cs="Arial"/>
                <w:bCs/>
                <w:color w:val="000000"/>
                <w:sz w:val="22"/>
                <w:szCs w:val="22"/>
              </w:rPr>
              <w:t xml:space="preserve">  </w:t>
            </w:r>
            <w:r w:rsidRPr="00A00E07">
              <w:rPr>
                <w:rStyle w:val="PlaceholderText"/>
                <w:rFonts w:ascii="Arial" w:hAnsi="Arial" w:cs="Arial"/>
                <w:sz w:val="22"/>
                <w:szCs w:val="22"/>
              </w:rPr>
              <w:t>Choose an item.</w:t>
            </w:r>
          </w:p>
        </w:tc>
      </w:tr>
      <w:tr w:rsidR="00C9495C" w:rsidRPr="00A00E07" w:rsidTr="00A7202C">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C9495C" w:rsidRPr="00A00E07" w:rsidRDefault="00C9495C" w:rsidP="00A7202C">
            <w:pPr>
              <w:tabs>
                <w:tab w:val="left" w:pos="-1296"/>
                <w:tab w:val="left" w:pos="-576"/>
                <w:tab w:val="left" w:pos="144"/>
                <w:tab w:val="left" w:pos="450"/>
                <w:tab w:val="left" w:pos="1584"/>
                <w:tab w:val="left" w:pos="1944"/>
                <w:tab w:val="left" w:pos="2304"/>
                <w:tab w:val="left" w:pos="3024"/>
                <w:tab w:val="left" w:pos="3744"/>
                <w:tab w:val="left" w:pos="4464"/>
                <w:tab w:val="left" w:pos="5184"/>
                <w:tab w:val="left" w:pos="5904"/>
                <w:tab w:val="left" w:pos="6624"/>
                <w:tab w:val="left" w:pos="7344"/>
                <w:tab w:val="left" w:pos="8064"/>
                <w:tab w:val="left" w:pos="8784"/>
              </w:tabs>
              <w:spacing w:after="58"/>
              <w:rPr>
                <w:rFonts w:ascii="Arial" w:hAnsi="Arial" w:cs="Arial"/>
                <w:color w:val="000000"/>
              </w:rPr>
            </w:pPr>
            <w:r w:rsidRPr="00A00E07">
              <w:rPr>
                <w:rFonts w:ascii="Arial" w:hAnsi="Arial" w:cs="Arial"/>
                <w:b/>
                <w:bCs/>
                <w:color w:val="000000"/>
                <w:sz w:val="22"/>
                <w:szCs w:val="22"/>
              </w:rPr>
              <w:t>Review number:</w:t>
            </w:r>
            <w:r w:rsidRPr="00A00E07">
              <w:rPr>
                <w:rFonts w:ascii="Arial" w:hAnsi="Arial" w:cs="Arial"/>
                <w:color w:val="000000"/>
                <w:sz w:val="22"/>
                <w:szCs w:val="22"/>
              </w:rPr>
              <w:t xml:space="preserve">  </w:t>
            </w:r>
            <w:r w:rsidRPr="00A00E07">
              <w:rPr>
                <w:rStyle w:val="PlaceholderText"/>
                <w:rFonts w:ascii="Arial" w:hAnsi="Arial" w:cs="Arial"/>
                <w:sz w:val="22"/>
                <w:szCs w:val="22"/>
              </w:rPr>
              <w:t>Choose an item.</w:t>
            </w:r>
          </w:p>
        </w:tc>
      </w:tr>
      <w:tr w:rsidR="00C9495C" w:rsidRPr="00A00E07" w:rsidTr="00A7202C">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C9495C" w:rsidRPr="00A00E07" w:rsidRDefault="00C9495C"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58"/>
              <w:rPr>
                <w:rFonts w:ascii="Arial" w:hAnsi="Arial" w:cs="Arial"/>
                <w:color w:val="000000"/>
              </w:rPr>
            </w:pPr>
            <w:r w:rsidRPr="00A00E07">
              <w:rPr>
                <w:rFonts w:ascii="Arial" w:hAnsi="Arial" w:cs="Arial"/>
                <w:b/>
                <w:color w:val="000000"/>
                <w:sz w:val="22"/>
                <w:szCs w:val="22"/>
              </w:rPr>
              <w:t>Triggering action date:</w:t>
            </w:r>
            <w:r w:rsidRPr="00A00E07">
              <w:rPr>
                <w:rFonts w:ascii="Arial" w:hAnsi="Arial" w:cs="Arial"/>
                <w:color w:val="000000"/>
                <w:sz w:val="22"/>
                <w:szCs w:val="22"/>
              </w:rPr>
              <w:t xml:space="preserve">  </w:t>
            </w:r>
            <w:r w:rsidRPr="00A00E07">
              <w:rPr>
                <w:rStyle w:val="PlaceholderText"/>
                <w:rFonts w:ascii="Arial" w:hAnsi="Arial" w:cs="Arial"/>
                <w:sz w:val="22"/>
                <w:szCs w:val="22"/>
              </w:rPr>
              <w:t>Click here to enter date.</w:t>
            </w:r>
          </w:p>
        </w:tc>
      </w:tr>
      <w:tr w:rsidR="00C9495C" w:rsidRPr="00A00E07" w:rsidTr="00A7202C">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C9495C" w:rsidRPr="00A00E07" w:rsidRDefault="00C9495C"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120"/>
              <w:rPr>
                <w:rFonts w:ascii="Arial" w:hAnsi="Arial" w:cs="Arial"/>
                <w:color w:val="000000"/>
              </w:rPr>
            </w:pPr>
            <w:r w:rsidRPr="00A00E07">
              <w:rPr>
                <w:rFonts w:ascii="Arial" w:hAnsi="Arial" w:cs="Arial"/>
                <w:b/>
                <w:bCs/>
                <w:color w:val="000000"/>
                <w:sz w:val="22"/>
                <w:szCs w:val="22"/>
              </w:rPr>
              <w:t xml:space="preserve">Due date </w:t>
            </w:r>
            <w:r w:rsidRPr="00A00E07">
              <w:rPr>
                <w:rFonts w:ascii="Arial" w:hAnsi="Arial" w:cs="Arial"/>
                <w:b/>
                <w:bCs/>
                <w:i/>
                <w:iCs/>
                <w:color w:val="000000"/>
                <w:sz w:val="22"/>
                <w:szCs w:val="22"/>
              </w:rPr>
              <w:t>(five years after triggering action date)</w:t>
            </w:r>
            <w:r w:rsidRPr="00A00E07">
              <w:rPr>
                <w:rFonts w:ascii="Arial" w:hAnsi="Arial" w:cs="Arial"/>
                <w:b/>
                <w:bCs/>
                <w:color w:val="000000"/>
                <w:sz w:val="22"/>
                <w:szCs w:val="22"/>
              </w:rPr>
              <w:t>:</w:t>
            </w:r>
            <w:r w:rsidRPr="00A00E07">
              <w:rPr>
                <w:rFonts w:ascii="Arial" w:hAnsi="Arial" w:cs="Arial"/>
                <w:color w:val="000000"/>
                <w:sz w:val="22"/>
                <w:szCs w:val="22"/>
              </w:rPr>
              <w:t xml:space="preserve"> </w:t>
            </w:r>
            <w:r w:rsidRPr="00A00E07">
              <w:rPr>
                <w:rStyle w:val="PlaceholderText"/>
                <w:rFonts w:ascii="Arial" w:hAnsi="Arial" w:cs="Arial"/>
                <w:sz w:val="22"/>
                <w:szCs w:val="22"/>
              </w:rPr>
              <w:t>Click here to enter date.</w:t>
            </w: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A7202C" w:rsidRPr="00A00E07" w:rsidRDefault="00A7202C" w:rsidP="00A7202C">
      <w:pPr>
        <w:tabs>
          <w:tab w:val="center" w:pos="4560"/>
          <w:tab w:val="left" w:pos="5184"/>
          <w:tab w:val="left" w:pos="5904"/>
          <w:tab w:val="left" w:pos="6624"/>
          <w:tab w:val="left" w:pos="7344"/>
          <w:tab w:val="left" w:pos="8064"/>
          <w:tab w:val="left" w:pos="8784"/>
        </w:tabs>
        <w:jc w:val="center"/>
        <w:rPr>
          <w:rFonts w:ascii="Arial" w:hAnsi="Arial" w:cs="Arial"/>
          <w:b/>
          <w:bCs/>
          <w:color w:val="000000"/>
          <w:sz w:val="22"/>
          <w:szCs w:val="22"/>
        </w:rPr>
      </w:pPr>
      <w:r>
        <w:rPr>
          <w:rFonts w:ascii="Arial" w:hAnsi="Arial" w:cs="Arial"/>
          <w:b/>
          <w:bCs/>
          <w:color w:val="000000"/>
          <w:sz w:val="22"/>
          <w:szCs w:val="22"/>
        </w:rPr>
        <w:br w:type="page"/>
      </w:r>
      <w:r w:rsidRPr="00A00E07">
        <w:rPr>
          <w:rFonts w:ascii="Arial" w:hAnsi="Arial" w:cs="Arial"/>
          <w:b/>
          <w:bCs/>
          <w:color w:val="000000"/>
          <w:sz w:val="22"/>
          <w:szCs w:val="22"/>
        </w:rPr>
        <w:lastRenderedPageBreak/>
        <w:t>Five-Year Review Summary Form (continued)</w:t>
      </w:r>
    </w:p>
    <w:p w:rsidR="00A7202C" w:rsidRPr="00A00E07" w:rsidRDefault="00A7202C"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p w:rsidR="00A7202C" w:rsidRDefault="00A7202C"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i/>
          <w:iCs/>
          <w:color w:val="000000"/>
          <w:sz w:val="22"/>
          <w:szCs w:val="22"/>
        </w:rPr>
      </w:pPr>
      <w:r w:rsidRPr="00D83472">
        <w:rPr>
          <w:rFonts w:ascii="Arial" w:hAnsi="Arial" w:cs="Arial"/>
          <w:i/>
          <w:iCs/>
          <w:color w:val="000000"/>
          <w:sz w:val="22"/>
          <w:szCs w:val="22"/>
        </w:rPr>
        <w:t xml:space="preserve">The table below is for the purpose of the summary form and associated data entry and does not replace the two tables required in Section VIII and IX by the FYR guidance.  Instead, data entry in this section should match information in </w:t>
      </w:r>
      <w:r>
        <w:rPr>
          <w:rFonts w:ascii="Arial" w:hAnsi="Arial" w:cs="Arial"/>
          <w:i/>
          <w:iCs/>
          <w:color w:val="000000"/>
          <w:sz w:val="22"/>
          <w:szCs w:val="22"/>
        </w:rPr>
        <w:t>Section VII and IX of the FYR</w:t>
      </w:r>
      <w:r w:rsidRPr="00D83472">
        <w:rPr>
          <w:rFonts w:ascii="Arial" w:hAnsi="Arial" w:cs="Arial"/>
          <w:i/>
          <w:iCs/>
          <w:color w:val="000000"/>
          <w:sz w:val="22"/>
          <w:szCs w:val="22"/>
        </w:rPr>
        <w:t xml:space="preserve"> report.</w:t>
      </w:r>
    </w:p>
    <w:p w:rsidR="00A7202C" w:rsidRPr="00A00E07" w:rsidRDefault="00A7202C"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tbl>
      <w:tblPr>
        <w:tblW w:w="9360" w:type="dxa"/>
        <w:jc w:val="center"/>
        <w:tblBorders>
          <w:top w:val="single" w:sz="24" w:space="0" w:color="000000"/>
          <w:left w:val="single" w:sz="24" w:space="0" w:color="000000"/>
          <w:bottom w:val="single" w:sz="24" w:space="0" w:color="000000"/>
          <w:right w:val="single" w:sz="24" w:space="0" w:color="000000"/>
        </w:tblBorders>
        <w:tblCellMar>
          <w:top w:w="58" w:type="dxa"/>
          <w:left w:w="130" w:type="dxa"/>
          <w:bottom w:w="58" w:type="dxa"/>
          <w:right w:w="130" w:type="dxa"/>
        </w:tblCellMar>
        <w:tblLook w:val="04A0" w:firstRow="1" w:lastRow="0" w:firstColumn="1" w:lastColumn="0" w:noHBand="0" w:noVBand="1"/>
      </w:tblPr>
      <w:tblGrid>
        <w:gridCol w:w="9360"/>
      </w:tblGrid>
      <w:tr w:rsidR="00A7202C" w:rsidRPr="00A00E07" w:rsidTr="00AE1E9E">
        <w:trPr>
          <w:trHeight w:val="287"/>
          <w:jc w:val="center"/>
        </w:trPr>
        <w:tc>
          <w:tcPr>
            <w:tcW w:w="9360" w:type="dxa"/>
            <w:shd w:val="clear" w:color="auto" w:fill="000000"/>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eastAsia="Calibri" w:hAnsi="Arial" w:cs="Arial"/>
                <w:b/>
                <w:iCs/>
                <w:color w:val="FFFFFF"/>
                <w:sz w:val="22"/>
                <w:szCs w:val="22"/>
              </w:rPr>
            </w:pPr>
            <w:r w:rsidRPr="00AE1E9E">
              <w:rPr>
                <w:rFonts w:ascii="Arial" w:eastAsia="Calibri" w:hAnsi="Arial" w:cs="Arial"/>
                <w:b/>
                <w:iCs/>
                <w:color w:val="FFFFFF"/>
                <w:sz w:val="22"/>
                <w:szCs w:val="22"/>
              </w:rPr>
              <w:t>Issues/Recommendations</w:t>
            </w:r>
          </w:p>
        </w:tc>
      </w:tr>
    </w:tbl>
    <w:p w:rsidR="00A7202C" w:rsidRDefault="00A7202C" w:rsidP="00A7202C">
      <w:pPr>
        <w:rPr>
          <w:rFonts w:ascii="Arial" w:hAnsi="Arial" w:cs="Arial"/>
          <w:sz w:val="22"/>
          <w:szCs w:val="22"/>
        </w:rPr>
      </w:pPr>
    </w:p>
    <w:tbl>
      <w:tblPr>
        <w:tblW w:w="936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58" w:type="dxa"/>
          <w:left w:w="115" w:type="dxa"/>
          <w:bottom w:w="58" w:type="dxa"/>
          <w:right w:w="115" w:type="dxa"/>
        </w:tblCellMar>
        <w:tblLook w:val="04A0" w:firstRow="1" w:lastRow="0" w:firstColumn="1" w:lastColumn="0" w:noHBand="0" w:noVBand="1"/>
      </w:tblPr>
      <w:tblGrid>
        <w:gridCol w:w="9360"/>
      </w:tblGrid>
      <w:tr w:rsidR="00A7202C" w:rsidRPr="00A00E07" w:rsidTr="00AE1E9E">
        <w:trPr>
          <w:jc w:val="center"/>
        </w:trPr>
        <w:tc>
          <w:tcPr>
            <w:tcW w:w="9360" w:type="dxa"/>
            <w:tcBorders>
              <w:top w:val="single" w:sz="18" w:space="0" w:color="000000"/>
              <w:bottom w:val="single" w:sz="6" w:space="0" w:color="000000"/>
            </w:tcBorders>
            <w:shd w:val="clear" w:color="auto" w:fill="D9D9D9"/>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Cs/>
                <w:color w:val="000000"/>
                <w:sz w:val="22"/>
                <w:szCs w:val="22"/>
              </w:rPr>
            </w:pPr>
            <w:r w:rsidRPr="00AE1E9E">
              <w:rPr>
                <w:rFonts w:ascii="Arial" w:eastAsia="Calibri" w:hAnsi="Arial" w:cs="Arial"/>
                <w:b/>
                <w:bCs/>
                <w:color w:val="000000"/>
                <w:sz w:val="22"/>
                <w:szCs w:val="22"/>
              </w:rPr>
              <w:t>OU(s) without Issues/Recommendations Identified in the Five-Year Review:</w:t>
            </w:r>
          </w:p>
        </w:tc>
      </w:tr>
      <w:tr w:rsidR="00A7202C" w:rsidRPr="00A00E07" w:rsidTr="00AE1E9E">
        <w:trPr>
          <w:jc w:val="center"/>
        </w:trPr>
        <w:tc>
          <w:tcPr>
            <w:tcW w:w="9360" w:type="dxa"/>
            <w:tcBorders>
              <w:top w:val="single" w:sz="6"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Style w:val="PlaceholderText"/>
                <w:rFonts w:ascii="Arial" w:eastAsia="Calibri" w:hAnsi="Arial" w:cs="Arial"/>
                <w:sz w:val="22"/>
                <w:szCs w:val="22"/>
              </w:rPr>
              <w:t>Click here to enter text.</w:t>
            </w:r>
          </w:p>
        </w:tc>
      </w:tr>
    </w:tbl>
    <w:p w:rsidR="00A7202C" w:rsidRDefault="00A7202C" w:rsidP="00A7202C">
      <w:pPr>
        <w:rPr>
          <w:rFonts w:ascii="Arial" w:hAnsi="Arial" w:cs="Arial"/>
          <w:sz w:val="22"/>
          <w:szCs w:val="22"/>
        </w:rPr>
      </w:pPr>
    </w:p>
    <w:tbl>
      <w:tblPr>
        <w:tblW w:w="936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CellMar>
          <w:top w:w="58" w:type="dxa"/>
          <w:left w:w="115" w:type="dxa"/>
          <w:bottom w:w="58" w:type="dxa"/>
          <w:right w:w="115" w:type="dxa"/>
        </w:tblCellMar>
        <w:tblLook w:val="04A0" w:firstRow="1" w:lastRow="0" w:firstColumn="1" w:lastColumn="0" w:noHBand="0" w:noVBand="1"/>
      </w:tblPr>
      <w:tblGrid>
        <w:gridCol w:w="9360"/>
      </w:tblGrid>
      <w:tr w:rsidR="00A7202C" w:rsidRPr="00A00E07" w:rsidTr="00AE1E9E">
        <w:trPr>
          <w:jc w:val="center"/>
        </w:trPr>
        <w:tc>
          <w:tcPr>
            <w:tcW w:w="9360" w:type="dxa"/>
            <w:shd w:val="clear" w:color="auto" w:fill="D9D9D9"/>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Fonts w:ascii="Arial" w:eastAsia="Calibri" w:hAnsi="Arial" w:cs="Arial"/>
                <w:b/>
                <w:bCs/>
                <w:color w:val="000000"/>
                <w:sz w:val="22"/>
                <w:szCs w:val="22"/>
              </w:rPr>
              <w:t>Issues and Recommendations Identified in the Five-Year Review:</w:t>
            </w:r>
          </w:p>
        </w:tc>
      </w:tr>
    </w:tbl>
    <w:p w:rsidR="00A7202C" w:rsidRPr="009E472F" w:rsidRDefault="00A7202C" w:rsidP="00A7202C">
      <w:pPr>
        <w:rPr>
          <w:rFonts w:ascii="Arial" w:hAnsi="Arial" w:cs="Arial"/>
          <w:sz w:val="4"/>
          <w:szCs w:val="4"/>
        </w:rPr>
      </w:pPr>
    </w:p>
    <w:tbl>
      <w:tblPr>
        <w:tblW w:w="936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58" w:type="dxa"/>
          <w:left w:w="115" w:type="dxa"/>
          <w:bottom w:w="58" w:type="dxa"/>
          <w:right w:w="115" w:type="dxa"/>
        </w:tblCellMar>
        <w:tblLook w:val="04A0" w:firstRow="1" w:lastRow="0" w:firstColumn="1" w:lastColumn="0" w:noHBand="0" w:noVBand="1"/>
      </w:tblPr>
      <w:tblGrid>
        <w:gridCol w:w="1872"/>
        <w:gridCol w:w="1901"/>
        <w:gridCol w:w="1884"/>
        <w:gridCol w:w="1834"/>
        <w:gridCol w:w="1869"/>
      </w:tblGrid>
      <w:tr w:rsidR="00A7202C" w:rsidRPr="00A00E07" w:rsidTr="00AE1E9E">
        <w:trPr>
          <w:jc w:val="center"/>
        </w:trPr>
        <w:tc>
          <w:tcPr>
            <w:tcW w:w="1872" w:type="dxa"/>
            <w:vMerge w:val="restart"/>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Fonts w:ascii="Arial" w:eastAsia="Calibri" w:hAnsi="Arial" w:cs="Arial"/>
                <w:b/>
                <w:bCs/>
                <w:color w:val="000000"/>
                <w:sz w:val="22"/>
                <w:szCs w:val="22"/>
              </w:rPr>
              <w:t xml:space="preserve">OU(s): </w:t>
            </w:r>
            <w:r w:rsidRPr="00AE1E9E">
              <w:rPr>
                <w:rStyle w:val="PlaceholderText"/>
                <w:rFonts w:ascii="Calibri" w:eastAsia="Calibri" w:hAnsi="Calibri"/>
                <w:sz w:val="22"/>
                <w:szCs w:val="22"/>
              </w:rPr>
              <w:t>Click here to enter text.</w:t>
            </w:r>
          </w:p>
        </w:tc>
        <w:tc>
          <w:tcPr>
            <w:tcW w:w="7488" w:type="dxa"/>
            <w:gridSpan w:val="4"/>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Fonts w:ascii="Arial" w:eastAsia="Calibri" w:hAnsi="Arial" w:cs="Arial"/>
                <w:b/>
                <w:bCs/>
                <w:color w:val="000000"/>
                <w:sz w:val="22"/>
                <w:szCs w:val="22"/>
              </w:rPr>
              <w:t xml:space="preserve">Issue Category: </w:t>
            </w:r>
            <w:r w:rsidRPr="00AE1E9E">
              <w:rPr>
                <w:rStyle w:val="PlaceholderText"/>
                <w:rFonts w:ascii="Arial" w:eastAsia="Calibri" w:hAnsi="Arial" w:cs="Arial"/>
                <w:sz w:val="22"/>
                <w:szCs w:val="22"/>
              </w:rPr>
              <w:t>Choose an item.</w:t>
            </w:r>
          </w:p>
        </w:tc>
      </w:tr>
      <w:tr w:rsidR="00A7202C" w:rsidRPr="00A00E07" w:rsidTr="00AE1E9E">
        <w:trPr>
          <w:jc w:val="center"/>
        </w:trPr>
        <w:tc>
          <w:tcPr>
            <w:tcW w:w="1872" w:type="dxa"/>
            <w:vMerge/>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p>
        </w:tc>
        <w:tc>
          <w:tcPr>
            <w:tcW w:w="7488" w:type="dxa"/>
            <w:gridSpan w:val="4"/>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Cs/>
                <w:color w:val="000000"/>
                <w:sz w:val="22"/>
                <w:szCs w:val="22"/>
              </w:rPr>
            </w:pPr>
            <w:r w:rsidRPr="00AE1E9E">
              <w:rPr>
                <w:rFonts w:ascii="Arial" w:eastAsia="Calibri" w:hAnsi="Arial" w:cs="Arial"/>
                <w:b/>
                <w:bCs/>
                <w:color w:val="000000"/>
                <w:sz w:val="22"/>
                <w:szCs w:val="22"/>
              </w:rPr>
              <w:t xml:space="preserve">Issue: </w:t>
            </w:r>
            <w:r w:rsidRPr="00AE1E9E">
              <w:rPr>
                <w:rStyle w:val="PlaceholderText"/>
                <w:rFonts w:ascii="Arial" w:eastAsia="Calibri" w:hAnsi="Arial" w:cs="Arial"/>
                <w:sz w:val="22"/>
                <w:szCs w:val="22"/>
              </w:rPr>
              <w:t>Click here to enter text.</w:t>
            </w:r>
          </w:p>
        </w:tc>
      </w:tr>
      <w:tr w:rsidR="00A7202C" w:rsidRPr="00A00E07" w:rsidTr="00AE1E9E">
        <w:trPr>
          <w:jc w:val="center"/>
        </w:trPr>
        <w:tc>
          <w:tcPr>
            <w:tcW w:w="1872" w:type="dxa"/>
            <w:vMerge/>
            <w:tcBorders>
              <w:bottom w:val="single" w:sz="18"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p>
        </w:tc>
        <w:tc>
          <w:tcPr>
            <w:tcW w:w="7488" w:type="dxa"/>
            <w:gridSpan w:val="4"/>
            <w:tcBorders>
              <w:bottom w:val="single" w:sz="18"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Cs/>
                <w:color w:val="000000"/>
                <w:sz w:val="22"/>
                <w:szCs w:val="22"/>
              </w:rPr>
            </w:pPr>
            <w:r w:rsidRPr="00AE1E9E">
              <w:rPr>
                <w:rFonts w:ascii="Arial" w:eastAsia="Calibri" w:hAnsi="Arial" w:cs="Arial"/>
                <w:b/>
                <w:bCs/>
                <w:color w:val="000000"/>
                <w:sz w:val="22"/>
                <w:szCs w:val="22"/>
              </w:rPr>
              <w:t xml:space="preserve">Recommendation: </w:t>
            </w:r>
            <w:r w:rsidRPr="00AE1E9E">
              <w:rPr>
                <w:rStyle w:val="PlaceholderText"/>
                <w:rFonts w:ascii="Arial" w:eastAsia="Calibri" w:hAnsi="Arial" w:cs="Arial"/>
                <w:sz w:val="22"/>
                <w:szCs w:val="22"/>
              </w:rPr>
              <w:t>Click here to enter text.</w:t>
            </w:r>
          </w:p>
        </w:tc>
      </w:tr>
      <w:tr w:rsidR="00AE1E9E" w:rsidRPr="00A00E07" w:rsidTr="00AE1E9E">
        <w:trPr>
          <w:jc w:val="center"/>
        </w:trPr>
        <w:tc>
          <w:tcPr>
            <w:tcW w:w="1872" w:type="dxa"/>
            <w:tcBorders>
              <w:top w:val="single" w:sz="18"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Fonts w:ascii="Arial" w:eastAsia="Calibri" w:hAnsi="Arial" w:cs="Arial"/>
                <w:b/>
                <w:bCs/>
                <w:color w:val="000000"/>
                <w:sz w:val="22"/>
                <w:szCs w:val="22"/>
              </w:rPr>
              <w:t>Affect Current Protectiveness</w:t>
            </w:r>
          </w:p>
        </w:tc>
        <w:tc>
          <w:tcPr>
            <w:tcW w:w="1901" w:type="dxa"/>
            <w:tcBorders>
              <w:top w:val="single" w:sz="18"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Fonts w:ascii="Arial" w:eastAsia="Calibri" w:hAnsi="Arial" w:cs="Arial"/>
                <w:b/>
                <w:bCs/>
                <w:color w:val="000000"/>
                <w:sz w:val="22"/>
                <w:szCs w:val="22"/>
              </w:rPr>
              <w:t>Affect Future Protectiveness</w:t>
            </w:r>
          </w:p>
        </w:tc>
        <w:tc>
          <w:tcPr>
            <w:tcW w:w="1884" w:type="dxa"/>
            <w:tcBorders>
              <w:top w:val="single" w:sz="18"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Fonts w:ascii="Arial" w:eastAsia="Calibri" w:hAnsi="Arial" w:cs="Arial"/>
                <w:b/>
                <w:bCs/>
                <w:color w:val="000000"/>
                <w:sz w:val="22"/>
                <w:szCs w:val="22"/>
              </w:rPr>
              <w:t>Implementing Party</w:t>
            </w:r>
          </w:p>
        </w:tc>
        <w:tc>
          <w:tcPr>
            <w:tcW w:w="1834" w:type="dxa"/>
            <w:tcBorders>
              <w:top w:val="single" w:sz="18"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Fonts w:ascii="Arial" w:eastAsia="Calibri" w:hAnsi="Arial" w:cs="Arial"/>
                <w:b/>
                <w:bCs/>
                <w:color w:val="000000"/>
                <w:sz w:val="22"/>
                <w:szCs w:val="22"/>
              </w:rPr>
              <w:t>Oversight Party</w:t>
            </w:r>
          </w:p>
        </w:tc>
        <w:tc>
          <w:tcPr>
            <w:tcW w:w="1869" w:type="dxa"/>
            <w:tcBorders>
              <w:top w:val="single" w:sz="18"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
                <w:bCs/>
                <w:color w:val="000000"/>
                <w:sz w:val="22"/>
                <w:szCs w:val="22"/>
              </w:rPr>
            </w:pPr>
            <w:r w:rsidRPr="00AE1E9E">
              <w:rPr>
                <w:rFonts w:ascii="Arial" w:eastAsia="Calibri" w:hAnsi="Arial" w:cs="Arial"/>
                <w:b/>
                <w:bCs/>
                <w:color w:val="000000"/>
                <w:sz w:val="22"/>
                <w:szCs w:val="22"/>
              </w:rPr>
              <w:t>Milestone Date</w:t>
            </w:r>
          </w:p>
        </w:tc>
      </w:tr>
      <w:tr w:rsidR="00AE1E9E" w:rsidRPr="00EF0803" w:rsidTr="00AE1E9E">
        <w:trPr>
          <w:jc w:val="center"/>
        </w:trPr>
        <w:tc>
          <w:tcPr>
            <w:tcW w:w="1872" w:type="dxa"/>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Cs/>
                <w:color w:val="000000"/>
                <w:sz w:val="22"/>
                <w:szCs w:val="22"/>
              </w:rPr>
            </w:pPr>
            <w:r w:rsidRPr="00AE1E9E">
              <w:rPr>
                <w:rStyle w:val="PlaceholderText"/>
                <w:rFonts w:ascii="Arial" w:eastAsia="Calibri" w:hAnsi="Arial" w:cs="Arial"/>
                <w:sz w:val="22"/>
                <w:szCs w:val="22"/>
              </w:rPr>
              <w:t>Choose an item.</w:t>
            </w:r>
          </w:p>
        </w:tc>
        <w:tc>
          <w:tcPr>
            <w:tcW w:w="1901" w:type="dxa"/>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Cs/>
                <w:color w:val="000000"/>
                <w:sz w:val="22"/>
                <w:szCs w:val="22"/>
              </w:rPr>
            </w:pPr>
            <w:r w:rsidRPr="00AE1E9E">
              <w:rPr>
                <w:rStyle w:val="PlaceholderText"/>
                <w:rFonts w:ascii="Arial" w:eastAsia="Calibri" w:hAnsi="Arial" w:cs="Arial"/>
                <w:sz w:val="22"/>
                <w:szCs w:val="22"/>
              </w:rPr>
              <w:t>Choose an item.</w:t>
            </w:r>
          </w:p>
        </w:tc>
        <w:tc>
          <w:tcPr>
            <w:tcW w:w="1884" w:type="dxa"/>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Cs/>
                <w:color w:val="000000"/>
                <w:sz w:val="22"/>
                <w:szCs w:val="22"/>
              </w:rPr>
            </w:pPr>
            <w:r w:rsidRPr="00AE1E9E">
              <w:rPr>
                <w:rStyle w:val="PlaceholderText"/>
                <w:rFonts w:ascii="Arial" w:eastAsia="Calibri" w:hAnsi="Arial" w:cs="Arial"/>
                <w:sz w:val="22"/>
                <w:szCs w:val="22"/>
              </w:rPr>
              <w:t>Choose an item.</w:t>
            </w:r>
          </w:p>
        </w:tc>
        <w:tc>
          <w:tcPr>
            <w:tcW w:w="1834" w:type="dxa"/>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Cs/>
                <w:color w:val="000000"/>
                <w:sz w:val="22"/>
                <w:szCs w:val="22"/>
              </w:rPr>
            </w:pPr>
            <w:r w:rsidRPr="00AE1E9E">
              <w:rPr>
                <w:rStyle w:val="PlaceholderText"/>
                <w:rFonts w:ascii="Arial" w:eastAsia="Calibri" w:hAnsi="Arial" w:cs="Arial"/>
                <w:sz w:val="22"/>
                <w:szCs w:val="22"/>
              </w:rPr>
              <w:t>Choose an item.</w:t>
            </w:r>
          </w:p>
        </w:tc>
        <w:tc>
          <w:tcPr>
            <w:tcW w:w="1869" w:type="dxa"/>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bCs/>
                <w:color w:val="000000"/>
                <w:sz w:val="22"/>
                <w:szCs w:val="22"/>
              </w:rPr>
            </w:pPr>
            <w:r w:rsidRPr="00AE1E9E">
              <w:rPr>
                <w:rStyle w:val="PlaceholderText"/>
                <w:rFonts w:ascii="Arial" w:eastAsia="Calibri" w:hAnsi="Arial" w:cs="Arial"/>
                <w:sz w:val="22"/>
                <w:szCs w:val="22"/>
              </w:rPr>
              <w:t>Enter date.</w:t>
            </w:r>
          </w:p>
        </w:tc>
      </w:tr>
    </w:tbl>
    <w:p w:rsidR="00A7202C" w:rsidRPr="00A00E07" w:rsidRDefault="00A7202C"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p w:rsidR="00A7202C" w:rsidRDefault="00A7202C"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i/>
          <w:color w:val="000000"/>
          <w:sz w:val="22"/>
          <w:szCs w:val="22"/>
        </w:rPr>
      </w:pPr>
      <w:r w:rsidRPr="00D83472">
        <w:rPr>
          <w:rFonts w:ascii="Arial" w:hAnsi="Arial" w:cs="Arial"/>
          <w:i/>
          <w:color w:val="000000"/>
          <w:sz w:val="22"/>
          <w:szCs w:val="22"/>
        </w:rPr>
        <w:t xml:space="preserve">To add </w:t>
      </w:r>
      <w:r>
        <w:rPr>
          <w:rFonts w:ascii="Arial" w:hAnsi="Arial" w:cs="Arial"/>
          <w:i/>
          <w:color w:val="000000"/>
          <w:sz w:val="22"/>
          <w:szCs w:val="22"/>
        </w:rPr>
        <w:t xml:space="preserve">additional </w:t>
      </w:r>
      <w:r w:rsidRPr="00D83472">
        <w:rPr>
          <w:rFonts w:ascii="Arial" w:hAnsi="Arial" w:cs="Arial"/>
          <w:i/>
          <w:color w:val="000000"/>
          <w:sz w:val="22"/>
          <w:szCs w:val="22"/>
        </w:rPr>
        <w:t>issues/recommendations</w:t>
      </w:r>
      <w:r>
        <w:rPr>
          <w:rFonts w:ascii="Arial" w:hAnsi="Arial" w:cs="Arial"/>
          <w:i/>
          <w:color w:val="000000"/>
          <w:sz w:val="22"/>
          <w:szCs w:val="22"/>
        </w:rPr>
        <w:t xml:space="preserve"> here</w:t>
      </w:r>
      <w:r w:rsidRPr="00D83472">
        <w:rPr>
          <w:rFonts w:ascii="Arial" w:hAnsi="Arial" w:cs="Arial"/>
          <w:i/>
          <w:color w:val="000000"/>
          <w:sz w:val="22"/>
          <w:szCs w:val="22"/>
        </w:rPr>
        <w:t xml:space="preserve">, copy and paste the </w:t>
      </w:r>
      <w:r>
        <w:rPr>
          <w:rFonts w:ascii="Arial" w:hAnsi="Arial" w:cs="Arial"/>
          <w:i/>
          <w:color w:val="000000"/>
          <w:sz w:val="22"/>
          <w:szCs w:val="22"/>
        </w:rPr>
        <w:t xml:space="preserve">above </w:t>
      </w:r>
      <w:r w:rsidRPr="00D83472">
        <w:rPr>
          <w:rFonts w:ascii="Arial" w:hAnsi="Arial" w:cs="Arial"/>
          <w:i/>
          <w:color w:val="000000"/>
          <w:sz w:val="22"/>
          <w:szCs w:val="22"/>
        </w:rPr>
        <w:t>table</w:t>
      </w:r>
      <w:r>
        <w:rPr>
          <w:rFonts w:ascii="Arial" w:hAnsi="Arial" w:cs="Arial"/>
          <w:i/>
          <w:color w:val="000000"/>
          <w:sz w:val="22"/>
          <w:szCs w:val="22"/>
        </w:rPr>
        <w:t xml:space="preserve"> as many times as necessary to document all issues/recommendations identified in the FYR report</w:t>
      </w:r>
      <w:r w:rsidRPr="00D83472">
        <w:rPr>
          <w:rFonts w:ascii="Arial" w:hAnsi="Arial" w:cs="Arial"/>
          <w:i/>
          <w:color w:val="000000"/>
          <w:sz w:val="22"/>
          <w:szCs w:val="22"/>
        </w:rPr>
        <w:t>.</w:t>
      </w:r>
    </w:p>
    <w:p w:rsidR="00AF29C5" w:rsidRDefault="00AF29C5"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p w:rsidR="00AF29C5" w:rsidRPr="00AF29C5" w:rsidRDefault="00AF29C5" w:rsidP="00AF29C5">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i/>
          <w:color w:val="000000"/>
          <w:sz w:val="22"/>
          <w:szCs w:val="22"/>
        </w:rPr>
      </w:pPr>
      <w:r w:rsidRPr="00AF29C5">
        <w:rPr>
          <w:rFonts w:ascii="Arial" w:hAnsi="Arial" w:cs="Arial"/>
          <w:i/>
          <w:color w:val="000000"/>
          <w:sz w:val="22"/>
          <w:szCs w:val="22"/>
        </w:rPr>
        <w:t>Include each individual OU protectiveness determination and statement. If you need to add more protectiveness determinations and statements for additional OUs, copy and paste the table below as many times as necessary to complete for each OU evaluated in the FYR report.</w:t>
      </w:r>
    </w:p>
    <w:p w:rsidR="00AF29C5" w:rsidRPr="00A00E07" w:rsidRDefault="00AF29C5" w:rsidP="00A7202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tbl>
      <w:tblPr>
        <w:tblW w:w="9360" w:type="dxa"/>
        <w:jc w:val="center"/>
        <w:tblBorders>
          <w:top w:val="single" w:sz="24" w:space="0" w:color="000000"/>
          <w:left w:val="single" w:sz="24" w:space="0" w:color="000000"/>
          <w:bottom w:val="single" w:sz="24" w:space="0" w:color="000000"/>
          <w:right w:val="single" w:sz="24" w:space="0" w:color="000000"/>
          <w:insideH w:val="single" w:sz="4" w:space="0" w:color="000000"/>
        </w:tblBorders>
        <w:tblCellMar>
          <w:top w:w="58" w:type="dxa"/>
          <w:left w:w="130" w:type="dxa"/>
          <w:bottom w:w="58" w:type="dxa"/>
          <w:right w:w="130" w:type="dxa"/>
        </w:tblCellMar>
        <w:tblLook w:val="04A0" w:firstRow="1" w:lastRow="0" w:firstColumn="1" w:lastColumn="0" w:noHBand="0" w:noVBand="1"/>
      </w:tblPr>
      <w:tblGrid>
        <w:gridCol w:w="2660"/>
        <w:gridCol w:w="2930"/>
        <w:gridCol w:w="1160"/>
        <w:gridCol w:w="2610"/>
      </w:tblGrid>
      <w:tr w:rsidR="00A7202C" w:rsidRPr="00A00E07" w:rsidTr="00AE1E9E">
        <w:trPr>
          <w:jc w:val="center"/>
        </w:trPr>
        <w:tc>
          <w:tcPr>
            <w:tcW w:w="9360" w:type="dxa"/>
            <w:gridSpan w:val="4"/>
            <w:shd w:val="clear" w:color="auto" w:fill="000000"/>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eastAsia="Calibri" w:hAnsi="Arial" w:cs="Arial"/>
                <w:b/>
                <w:iCs/>
                <w:color w:val="FFFFFF"/>
                <w:sz w:val="22"/>
                <w:szCs w:val="22"/>
              </w:rPr>
            </w:pPr>
            <w:r w:rsidRPr="00AE1E9E">
              <w:rPr>
                <w:rFonts w:ascii="Arial" w:eastAsia="Calibri" w:hAnsi="Arial" w:cs="Arial"/>
                <w:b/>
                <w:iCs/>
                <w:color w:val="FFFFFF"/>
                <w:sz w:val="22"/>
                <w:szCs w:val="22"/>
              </w:rPr>
              <w:t>Protectiveness Statement(s)</w:t>
            </w:r>
          </w:p>
        </w:tc>
      </w:tr>
      <w:tr w:rsidR="00A7202C" w:rsidRPr="00A00E07" w:rsidTr="00AE1E9E">
        <w:trPr>
          <w:jc w:val="center"/>
        </w:trPr>
        <w:tc>
          <w:tcPr>
            <w:tcW w:w="2660" w:type="dxa"/>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i/>
                <w:color w:val="000000"/>
                <w:sz w:val="22"/>
                <w:szCs w:val="22"/>
              </w:rPr>
            </w:pPr>
            <w:r w:rsidRPr="00AE1E9E">
              <w:rPr>
                <w:rFonts w:ascii="Arial" w:eastAsia="Calibri" w:hAnsi="Arial" w:cs="Arial"/>
                <w:i/>
                <w:color w:val="000000"/>
                <w:sz w:val="22"/>
                <w:szCs w:val="22"/>
              </w:rPr>
              <w:t>Operable Unit:</w:t>
            </w:r>
          </w:p>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color w:val="000000"/>
                <w:sz w:val="22"/>
                <w:szCs w:val="22"/>
              </w:rPr>
            </w:pPr>
            <w:r w:rsidRPr="00AE1E9E">
              <w:rPr>
                <w:rStyle w:val="PlaceholderText"/>
                <w:rFonts w:ascii="Arial" w:eastAsia="Calibri" w:hAnsi="Arial" w:cs="Arial"/>
                <w:sz w:val="22"/>
                <w:szCs w:val="22"/>
              </w:rPr>
              <w:t>Click here to enter text.</w:t>
            </w:r>
          </w:p>
        </w:tc>
        <w:tc>
          <w:tcPr>
            <w:tcW w:w="4090" w:type="dxa"/>
            <w:gridSpan w:val="2"/>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color w:val="000000"/>
                <w:sz w:val="22"/>
                <w:szCs w:val="22"/>
              </w:rPr>
            </w:pPr>
            <w:r w:rsidRPr="00AE1E9E">
              <w:rPr>
                <w:rFonts w:ascii="Arial" w:eastAsia="Calibri" w:hAnsi="Arial" w:cs="Arial"/>
                <w:i/>
                <w:color w:val="000000"/>
                <w:sz w:val="22"/>
                <w:szCs w:val="22"/>
              </w:rPr>
              <w:t>Protectiveness Determination:</w:t>
            </w:r>
          </w:p>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color w:val="000000"/>
                <w:sz w:val="22"/>
                <w:szCs w:val="22"/>
              </w:rPr>
            </w:pPr>
            <w:r w:rsidRPr="00AE1E9E">
              <w:rPr>
                <w:rStyle w:val="PlaceholderText"/>
                <w:rFonts w:ascii="Arial" w:eastAsia="Calibri" w:hAnsi="Arial" w:cs="Arial"/>
                <w:sz w:val="22"/>
                <w:szCs w:val="22"/>
              </w:rPr>
              <w:t>Choose an item.</w:t>
            </w:r>
          </w:p>
        </w:tc>
        <w:tc>
          <w:tcPr>
            <w:tcW w:w="2610" w:type="dxa"/>
            <w:shd w:val="clear" w:color="auto" w:fill="auto"/>
            <w:vAlign w:val="center"/>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i/>
                <w:color w:val="000000"/>
                <w:sz w:val="22"/>
                <w:szCs w:val="22"/>
              </w:rPr>
            </w:pPr>
            <w:r w:rsidRPr="00AE1E9E">
              <w:rPr>
                <w:rFonts w:ascii="Arial" w:eastAsia="Calibri" w:hAnsi="Arial" w:cs="Arial"/>
                <w:i/>
                <w:color w:val="000000"/>
                <w:sz w:val="22"/>
                <w:szCs w:val="22"/>
              </w:rPr>
              <w:t xml:space="preserve">Addendum Due Date </w:t>
            </w:r>
            <w:r w:rsidRPr="00AE1E9E">
              <w:rPr>
                <w:rFonts w:ascii="Arial" w:eastAsia="Calibri" w:hAnsi="Arial" w:cs="Arial"/>
                <w:i/>
                <w:color w:val="000000"/>
                <w:sz w:val="22"/>
                <w:szCs w:val="22"/>
              </w:rPr>
              <w:br/>
              <w:t>(if applicable):</w:t>
            </w:r>
          </w:p>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eastAsia="Calibri" w:hAnsi="Arial" w:cs="Arial"/>
                <w:color w:val="000000"/>
                <w:sz w:val="22"/>
                <w:szCs w:val="22"/>
              </w:rPr>
            </w:pPr>
            <w:r w:rsidRPr="00AE1E9E">
              <w:rPr>
                <w:rStyle w:val="PlaceholderText"/>
                <w:rFonts w:ascii="Arial" w:eastAsia="Calibri" w:hAnsi="Arial" w:cs="Arial"/>
                <w:sz w:val="22"/>
                <w:szCs w:val="22"/>
              </w:rPr>
              <w:t>Click here to enter date.</w:t>
            </w:r>
          </w:p>
        </w:tc>
      </w:tr>
      <w:tr w:rsidR="00A7202C" w:rsidRPr="00A00E07" w:rsidTr="00AE1E9E">
        <w:trPr>
          <w:jc w:val="center"/>
        </w:trPr>
        <w:tc>
          <w:tcPr>
            <w:tcW w:w="9360" w:type="dxa"/>
            <w:gridSpan w:val="4"/>
            <w:tcBorders>
              <w:bottom w:val="single" w:sz="24" w:space="0" w:color="000000"/>
            </w:tcBorders>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i/>
                <w:color w:val="000000"/>
                <w:sz w:val="22"/>
                <w:szCs w:val="22"/>
              </w:rPr>
            </w:pPr>
            <w:r w:rsidRPr="00AE1E9E">
              <w:rPr>
                <w:rFonts w:ascii="Arial" w:eastAsia="Calibri" w:hAnsi="Arial" w:cs="Arial"/>
                <w:i/>
                <w:color w:val="000000"/>
                <w:sz w:val="22"/>
                <w:szCs w:val="22"/>
              </w:rPr>
              <w:t>Protectiveness Statement:</w:t>
            </w:r>
          </w:p>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i/>
                <w:color w:val="000000"/>
                <w:sz w:val="22"/>
                <w:szCs w:val="22"/>
              </w:rPr>
            </w:pPr>
            <w:r w:rsidRPr="00AE1E9E">
              <w:rPr>
                <w:rStyle w:val="PlaceholderText"/>
                <w:rFonts w:ascii="Arial" w:eastAsia="Calibri" w:hAnsi="Arial" w:cs="Arial"/>
                <w:sz w:val="22"/>
                <w:szCs w:val="22"/>
              </w:rPr>
              <w:t>Click here to enter text.</w:t>
            </w:r>
          </w:p>
        </w:tc>
      </w:tr>
      <w:tr w:rsidR="00A7202C" w:rsidRPr="00A00E07" w:rsidTr="00AE1E9E">
        <w:trPr>
          <w:jc w:val="center"/>
        </w:trPr>
        <w:tc>
          <w:tcPr>
            <w:tcW w:w="9360" w:type="dxa"/>
            <w:gridSpan w:val="4"/>
            <w:shd w:val="clear" w:color="auto" w:fill="000000"/>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eastAsia="Calibri" w:hAnsi="Arial" w:cs="Arial"/>
                <w:b/>
                <w:color w:val="FFFFFF"/>
                <w:sz w:val="22"/>
                <w:szCs w:val="22"/>
              </w:rPr>
            </w:pPr>
            <w:proofErr w:type="spellStart"/>
            <w:r w:rsidRPr="00AE1E9E">
              <w:rPr>
                <w:rFonts w:ascii="Arial" w:eastAsia="Calibri" w:hAnsi="Arial" w:cs="Arial"/>
                <w:b/>
                <w:color w:val="FFFFFF"/>
                <w:sz w:val="22"/>
                <w:szCs w:val="22"/>
              </w:rPr>
              <w:t>Sitewide</w:t>
            </w:r>
            <w:proofErr w:type="spellEnd"/>
            <w:r w:rsidRPr="00AE1E9E">
              <w:rPr>
                <w:rFonts w:ascii="Arial" w:eastAsia="Calibri" w:hAnsi="Arial" w:cs="Arial"/>
                <w:b/>
                <w:color w:val="FFFFFF"/>
                <w:sz w:val="22"/>
                <w:szCs w:val="22"/>
              </w:rPr>
              <w:t xml:space="preserve"> Protectiveness Statement (if applicable)</w:t>
            </w:r>
          </w:p>
        </w:tc>
      </w:tr>
      <w:tr w:rsidR="00A7202C" w:rsidRPr="00A00E07" w:rsidTr="00AE1E9E">
        <w:trPr>
          <w:jc w:val="center"/>
        </w:trPr>
        <w:tc>
          <w:tcPr>
            <w:tcW w:w="9360" w:type="dxa"/>
            <w:gridSpan w:val="4"/>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i/>
                <w:color w:val="000000"/>
                <w:sz w:val="22"/>
                <w:szCs w:val="22"/>
              </w:rPr>
            </w:pPr>
            <w:r w:rsidRPr="00AE1E9E">
              <w:rPr>
                <w:rFonts w:ascii="Arial" w:eastAsia="Calibri" w:hAnsi="Arial" w:cs="Arial"/>
                <w:i/>
                <w:color w:val="000000"/>
                <w:sz w:val="22"/>
                <w:szCs w:val="22"/>
              </w:rPr>
              <w:t xml:space="preserve">For sites that have achieved construction completion, enter a </w:t>
            </w:r>
            <w:proofErr w:type="spellStart"/>
            <w:r w:rsidRPr="00AE1E9E">
              <w:rPr>
                <w:rFonts w:ascii="Arial" w:eastAsia="Calibri" w:hAnsi="Arial" w:cs="Arial"/>
                <w:i/>
                <w:color w:val="000000"/>
                <w:sz w:val="22"/>
                <w:szCs w:val="22"/>
              </w:rPr>
              <w:t>sitewide</w:t>
            </w:r>
            <w:proofErr w:type="spellEnd"/>
            <w:r w:rsidRPr="00AE1E9E">
              <w:rPr>
                <w:rFonts w:ascii="Arial" w:eastAsia="Calibri" w:hAnsi="Arial" w:cs="Arial"/>
                <w:i/>
                <w:color w:val="000000"/>
                <w:sz w:val="22"/>
                <w:szCs w:val="22"/>
              </w:rPr>
              <w:t xml:space="preserve"> protectiveness determination and statement.</w:t>
            </w:r>
          </w:p>
        </w:tc>
      </w:tr>
      <w:tr w:rsidR="00A7202C" w:rsidRPr="00A00E07" w:rsidTr="00AE1E9E">
        <w:trPr>
          <w:jc w:val="center"/>
        </w:trPr>
        <w:tc>
          <w:tcPr>
            <w:tcW w:w="5590" w:type="dxa"/>
            <w:gridSpan w:val="2"/>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i/>
                <w:color w:val="000000"/>
                <w:sz w:val="22"/>
                <w:szCs w:val="22"/>
              </w:rPr>
            </w:pPr>
            <w:r w:rsidRPr="00AE1E9E">
              <w:rPr>
                <w:rFonts w:ascii="Arial" w:eastAsia="Calibri" w:hAnsi="Arial" w:cs="Arial"/>
                <w:i/>
                <w:color w:val="000000"/>
                <w:sz w:val="22"/>
                <w:szCs w:val="22"/>
              </w:rPr>
              <w:t>Protectiveness Determination:</w:t>
            </w:r>
          </w:p>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color w:val="000000"/>
                <w:sz w:val="22"/>
                <w:szCs w:val="22"/>
              </w:rPr>
            </w:pPr>
            <w:r w:rsidRPr="00AE1E9E">
              <w:rPr>
                <w:rStyle w:val="PlaceholderText"/>
                <w:rFonts w:ascii="Arial" w:eastAsia="Calibri" w:hAnsi="Arial" w:cs="Arial"/>
                <w:sz w:val="22"/>
                <w:szCs w:val="22"/>
              </w:rPr>
              <w:t>Choose an item.</w:t>
            </w:r>
          </w:p>
        </w:tc>
        <w:tc>
          <w:tcPr>
            <w:tcW w:w="3770" w:type="dxa"/>
            <w:gridSpan w:val="2"/>
            <w:shd w:val="clear" w:color="auto" w:fill="auto"/>
          </w:tcPr>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i/>
                <w:color w:val="000000"/>
                <w:sz w:val="22"/>
                <w:szCs w:val="22"/>
              </w:rPr>
            </w:pPr>
            <w:r w:rsidRPr="00AE1E9E">
              <w:rPr>
                <w:rFonts w:ascii="Arial" w:eastAsia="Calibri" w:hAnsi="Arial" w:cs="Arial"/>
                <w:i/>
                <w:color w:val="000000"/>
                <w:sz w:val="22"/>
                <w:szCs w:val="22"/>
              </w:rPr>
              <w:t>Addendum Due Date (if applicable):</w:t>
            </w:r>
          </w:p>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i/>
                <w:color w:val="000000"/>
                <w:sz w:val="22"/>
                <w:szCs w:val="22"/>
              </w:rPr>
            </w:pPr>
            <w:r w:rsidRPr="00AE1E9E">
              <w:rPr>
                <w:rStyle w:val="PlaceholderText"/>
                <w:rFonts w:ascii="Arial" w:eastAsia="Calibri" w:hAnsi="Arial" w:cs="Arial"/>
                <w:sz w:val="22"/>
                <w:szCs w:val="22"/>
              </w:rPr>
              <w:t>Click here to enter date.</w:t>
            </w:r>
          </w:p>
        </w:tc>
      </w:tr>
      <w:tr w:rsidR="00A7202C" w:rsidRPr="00A00E07" w:rsidTr="00AE1E9E">
        <w:trPr>
          <w:jc w:val="center"/>
        </w:trPr>
        <w:tc>
          <w:tcPr>
            <w:tcW w:w="9360" w:type="dxa"/>
            <w:gridSpan w:val="4"/>
            <w:shd w:val="clear" w:color="auto" w:fill="auto"/>
          </w:tcPr>
          <w:p w:rsidR="00A7202C" w:rsidRPr="00AE1E9E" w:rsidRDefault="00A7202C" w:rsidP="00AE1E9E">
            <w:pPr>
              <w:tabs>
                <w:tab w:val="left" w:pos="-1296"/>
                <w:tab w:val="left" w:pos="-576"/>
                <w:tab w:val="left" w:pos="144"/>
                <w:tab w:val="left" w:pos="720"/>
              </w:tabs>
              <w:jc w:val="both"/>
              <w:rPr>
                <w:rFonts w:ascii="Arial" w:eastAsia="Calibri" w:hAnsi="Arial" w:cs="Arial"/>
                <w:color w:val="000000"/>
                <w:sz w:val="22"/>
                <w:szCs w:val="22"/>
              </w:rPr>
            </w:pPr>
            <w:r w:rsidRPr="00AE1E9E">
              <w:rPr>
                <w:rFonts w:ascii="Arial" w:eastAsia="Calibri" w:hAnsi="Arial" w:cs="Arial"/>
                <w:i/>
                <w:color w:val="000000"/>
                <w:sz w:val="22"/>
                <w:szCs w:val="22"/>
              </w:rPr>
              <w:t>Protectiveness Statement:</w:t>
            </w:r>
          </w:p>
          <w:p w:rsidR="00A7202C" w:rsidRPr="00AE1E9E" w:rsidRDefault="00A7202C" w:rsidP="00AE1E9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eastAsia="Calibri" w:hAnsi="Arial" w:cs="Arial"/>
                <w:i/>
                <w:color w:val="000000"/>
                <w:sz w:val="22"/>
                <w:szCs w:val="22"/>
              </w:rPr>
            </w:pPr>
            <w:r w:rsidRPr="00AE1E9E">
              <w:rPr>
                <w:rStyle w:val="PlaceholderText"/>
                <w:rFonts w:ascii="Arial" w:eastAsia="Calibri" w:hAnsi="Arial" w:cs="Arial"/>
                <w:sz w:val="22"/>
                <w:szCs w:val="22"/>
              </w:rPr>
              <w:t>Click here to enter text.</w:t>
            </w:r>
          </w:p>
        </w:tc>
      </w:tr>
    </w:tbl>
    <w:p w:rsidR="00FA65EA" w:rsidRDefault="00FA65EA">
      <w:pPr>
        <w:widowControl w:val="0"/>
        <w:tabs>
          <w:tab w:val="center" w:pos="4770"/>
        </w:tabs>
        <w:rPr>
          <w:rFonts w:ascii="Arial" w:hAnsi="Arial"/>
          <w:b/>
          <w:color w:val="000000"/>
          <w:sz w:val="28"/>
        </w:rPr>
      </w:pPr>
      <w:r>
        <w:rPr>
          <w:color w:val="000000"/>
        </w:rPr>
        <w:br w:type="page"/>
      </w:r>
      <w:r>
        <w:rPr>
          <w:color w:val="000000"/>
        </w:rPr>
        <w:lastRenderedPageBreak/>
        <w:tab/>
      </w:r>
      <w:r>
        <w:rPr>
          <w:rFonts w:ascii="Arial" w:hAnsi="Arial"/>
          <w:b/>
          <w:color w:val="000000"/>
          <w:sz w:val="28"/>
        </w:rPr>
        <w:t>Five-Year Review Report</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8"/>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b/>
          <w:color w:val="000000"/>
          <w:sz w:val="28"/>
        </w:rPr>
        <w:t>I.</w:t>
      </w:r>
      <w:r>
        <w:rPr>
          <w:rFonts w:ascii="Arial" w:hAnsi="Arial"/>
          <w:b/>
          <w:color w:val="000000"/>
          <w:sz w:val="28"/>
        </w:rPr>
        <w:tab/>
        <w:t>Introduction</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color w:val="000000"/>
        </w:rPr>
        <w:tab/>
      </w:r>
      <w:r>
        <w:rPr>
          <w:i/>
          <w:color w:val="000000"/>
        </w:rPr>
        <w:t>Provide a synopsis of “who, what, where, when, and why.”  Detail the following:</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ind w:left="720" w:hanging="720"/>
        <w:rPr>
          <w:i/>
          <w:color w:val="000000"/>
        </w:rPr>
      </w:pPr>
      <w:r>
        <w:rPr>
          <w:i/>
          <w:color w:val="000000"/>
        </w:rPr>
        <w:t>•</w:t>
      </w:r>
      <w:r>
        <w:rPr>
          <w:i/>
          <w:color w:val="000000"/>
        </w:rPr>
        <w:tab/>
        <w:t>The purpose of the review;</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ind w:left="720" w:hanging="720"/>
        <w:rPr>
          <w:i/>
          <w:color w:val="000000"/>
        </w:rPr>
      </w:pPr>
      <w:r>
        <w:rPr>
          <w:i/>
          <w:color w:val="000000"/>
        </w:rPr>
        <w:t>•</w:t>
      </w:r>
      <w:r>
        <w:rPr>
          <w:i/>
          <w:color w:val="000000"/>
        </w:rPr>
        <w:tab/>
        <w:t>The authority for conducting the five-year review;</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ind w:left="720" w:hanging="720"/>
        <w:rPr>
          <w:i/>
          <w:color w:val="000000"/>
        </w:rPr>
      </w:pPr>
      <w:r>
        <w:rPr>
          <w:i/>
          <w:color w:val="000000"/>
        </w:rPr>
        <w:t>•</w:t>
      </w:r>
      <w:r>
        <w:rPr>
          <w:i/>
          <w:color w:val="000000"/>
        </w:rPr>
        <w:tab/>
        <w:t xml:space="preserve">Who conducted the review, when, and for what site or portion of the </w:t>
      </w:r>
      <w:proofErr w:type="gramStart"/>
      <w:r>
        <w:rPr>
          <w:i/>
          <w:color w:val="000000"/>
        </w:rPr>
        <w:t>site;</w:t>
      </w:r>
      <w:proofErr w:type="gramEnd"/>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ind w:left="720" w:hanging="720"/>
        <w:rPr>
          <w:i/>
          <w:color w:val="000000"/>
        </w:rPr>
      </w:pPr>
      <w:r>
        <w:rPr>
          <w:i/>
          <w:color w:val="000000"/>
        </w:rPr>
        <w:t>•</w:t>
      </w:r>
      <w:r>
        <w:rPr>
          <w:i/>
          <w:color w:val="000000"/>
        </w:rPr>
        <w:tab/>
        <w:t>Whether it is the first review or a subsequent review at the site;</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ind w:left="720" w:hanging="720"/>
        <w:rPr>
          <w:i/>
          <w:color w:val="000000"/>
        </w:rPr>
      </w:pPr>
      <w:r>
        <w:rPr>
          <w:i/>
          <w:color w:val="000000"/>
        </w:rPr>
        <w:t>•</w:t>
      </w:r>
      <w:r>
        <w:rPr>
          <w:i/>
          <w:color w:val="000000"/>
        </w:rPr>
        <w:tab/>
        <w:t>What action triggered the review; and</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ind w:left="720" w:hanging="720"/>
        <w:rPr>
          <w:color w:val="000000"/>
        </w:rPr>
      </w:pPr>
      <w:r>
        <w:rPr>
          <w:i/>
          <w:color w:val="000000"/>
        </w:rPr>
        <w:t>•</w:t>
      </w:r>
      <w:r>
        <w:rPr>
          <w:i/>
          <w:color w:val="000000"/>
        </w:rPr>
        <w:tab/>
        <w:t>A brief status of areas of a site not addressed in the current review and/or the status of five-year review</w:t>
      </w:r>
      <w:r w:rsidR="00C23B91">
        <w:rPr>
          <w:i/>
          <w:color w:val="000000"/>
        </w:rPr>
        <w:t>s for other areas of the entire</w:t>
      </w:r>
      <w:r>
        <w:rPr>
          <w:i/>
          <w:color w:val="000000"/>
        </w:rPr>
        <w:t xml:space="preserve"> site.</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Further explanation and boilerplate text are provided below.  Additional explanation on the following topics is provided in Chapter 1.</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u w:val="single"/>
        </w:rPr>
        <w:t>The Purpose of the Review</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color w:val="000000"/>
        </w:rPr>
        <w:tab/>
      </w:r>
      <w:r>
        <w:rPr>
          <w:i/>
          <w:color w:val="000000"/>
        </w:rPr>
        <w:t xml:space="preserve">State the purpose of the five-year review specific to the site or portion of the site addressed in the review. </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i/>
          <w:color w:val="000000"/>
        </w:rPr>
        <w:t xml:space="preserve"> </w:t>
      </w:r>
    </w:p>
    <w:tbl>
      <w:tblPr>
        <w:tblW w:w="0" w:type="auto"/>
        <w:tblInd w:w="86"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86" w:type="dxa"/>
          <w:right w:w="86" w:type="dxa"/>
        </w:tblCellMar>
        <w:tblLook w:val="0000" w:firstRow="0" w:lastRow="0" w:firstColumn="0" w:lastColumn="0" w:noHBand="0" w:noVBand="0"/>
      </w:tblPr>
      <w:tblGrid>
        <w:gridCol w:w="9360"/>
      </w:tblGrid>
      <w:tr w:rsidR="00FA65EA">
        <w:trPr>
          <w:cantSplit/>
        </w:trPr>
        <w:tc>
          <w:tcPr>
            <w:tcW w:w="936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after="72"/>
              <w:rPr>
                <w:i/>
                <w:color w:val="000000"/>
              </w:rPr>
            </w:pPr>
            <w:r>
              <w:rPr>
                <w:color w:val="000000"/>
                <w:sz w:val="22"/>
              </w:rPr>
              <w:t>The purpose of five-year reviews is to determine whether the remedy at a site [is/is expected to be] protective of human health and the environment.  The methods, findings, and conclusions of reviews are documented in Five-Year Review reports.  In addition, Five-Year Review reports identify issues found during the review, if any, and recommendations to address them.</w:t>
            </w: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u w:val="single"/>
        </w:rPr>
        <w:t>Authority for Conducting the Five-Year Review</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9585" w:type="dxa"/>
        <w:tblInd w:w="62"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62" w:type="dxa"/>
          <w:right w:w="62" w:type="dxa"/>
        </w:tblCellMar>
        <w:tblLook w:val="0000" w:firstRow="0" w:lastRow="0" w:firstColumn="0" w:lastColumn="0" w:noHBand="0" w:noVBand="0"/>
      </w:tblPr>
      <w:tblGrid>
        <w:gridCol w:w="9585"/>
      </w:tblGrid>
      <w:tr w:rsidR="00FA65EA">
        <w:trPr>
          <w:trHeight w:val="2666"/>
        </w:trPr>
        <w:tc>
          <w:tcPr>
            <w:tcW w:w="9585"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2"/>
              <w:rPr>
                <w:color w:val="000000"/>
                <w:sz w:val="22"/>
              </w:rPr>
            </w:pPr>
            <w:r>
              <w:br w:type="page"/>
            </w:r>
            <w:r>
              <w:rPr>
                <w:color w:val="000000"/>
              </w:rPr>
              <w:tab/>
            </w:r>
            <w:r>
              <w:rPr>
                <w:color w:val="000000"/>
                <w:sz w:val="22"/>
              </w:rPr>
              <w:t>The Agency is preparing this five-year review pursuant to CERCLA §121 and the National Contingency Plan (NCP).  CERCLA §121 states: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40" w:right="840"/>
              <w:rPr>
                <w:i/>
                <w:color w:val="000000"/>
                <w:sz w:val="22"/>
              </w:rPr>
            </w:pPr>
            <w:r>
              <w:rPr>
                <w:i/>
                <w:color w:val="000000"/>
                <w:sz w:val="22"/>
              </w:rPr>
              <w:t>If the President selects a remedial action that results in any hazardous substances, pollutants, or contaminants remaining at the site, the President shall review such remedial action no less often than each five years after the initiation of such remedial action to assure that human health and the environment are being protected by the remedial action being implemented.  In addition, if upon such</w:t>
            </w:r>
            <w:r>
              <w:rPr>
                <w:color w:val="000000"/>
                <w:sz w:val="22"/>
              </w:rPr>
              <w:t xml:space="preserve"> </w:t>
            </w:r>
            <w:r>
              <w:rPr>
                <w:i/>
                <w:color w:val="000000"/>
                <w:sz w:val="22"/>
              </w:rPr>
              <w:t>review it is the judgment of the President that action is appropriate at such site in accordance with section [104] or [106], the President shall take or require such action.  The President shall report to the Congress a list of facilities for which such review is required, the results of all such reviews, and any actions taken as a result of such reviews.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sz w:val="22"/>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rPr>
            </w:pPr>
            <w:r>
              <w:rPr>
                <w:i/>
                <w:color w:val="000000"/>
                <w:sz w:val="22"/>
              </w:rPr>
              <w:tab/>
            </w:r>
            <w:r>
              <w:rPr>
                <w:color w:val="000000"/>
                <w:sz w:val="22"/>
              </w:rPr>
              <w:t>The agency interpreted this requirement further in the National Contingency Plan (NCP);   40 CFR §300.430(f)(4)(ii) states: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40"/>
              <w:rPr>
                <w:color w:val="000000"/>
              </w:rPr>
            </w:pPr>
            <w:r>
              <w:rPr>
                <w:i/>
                <w:color w:val="000000"/>
                <w:sz w:val="22"/>
              </w:rPr>
              <w:t>If a remedial action is selected that results in hazardous substances, pollutants, or contaminants remaining at the site above levels that allow for unlimited use and unrestricted exposure, the lead agency shall review such action no less often than every five years after the initiation of the selected remedial action.</w:t>
            </w: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double"/>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u w:val="single"/>
        </w:rPr>
        <w:t xml:space="preserve">Who Conducted the Five-Year </w:t>
      </w:r>
      <w:proofErr w:type="gramStart"/>
      <w:r>
        <w:rPr>
          <w:color w:val="000000"/>
          <w:u w:val="single"/>
        </w:rPr>
        <w:t>Review</w:t>
      </w:r>
      <w:proofErr w:type="gramEnd"/>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i/>
          <w:color w:val="000000"/>
        </w:rPr>
        <w:t>If the U.S. Army Corps of Engineers (USACE) or a contractor has conducted an analysis in support of a five-year review, you should include their name and the date of the analysis.  When a contractor for a potentially responsible party (PRP) conducts analyses or provides information in support of a five-year review, you should identify the a contractor and their affiliation with the PRP in the Five-Year Review report.  You should also identify who conducted the site inspection.</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Boilerplate text for the explanation of who conducted the review is provided in the box below.  This text is written as though EPA is the lead agency and should be adapted when another agency or department serves as the lead agency</w:t>
      </w:r>
      <w:r>
        <w:rPr>
          <w:i/>
          <w:color w:val="000000"/>
        </w:rPr>
        <w:t>.</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tblInd w:w="86"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86" w:type="dxa"/>
          <w:right w:w="86" w:type="dxa"/>
        </w:tblCellMar>
        <w:tblLook w:val="0000" w:firstRow="0" w:lastRow="0" w:firstColumn="0" w:lastColumn="0" w:noHBand="0" w:noVBand="0"/>
      </w:tblPr>
      <w:tblGrid>
        <w:gridCol w:w="9540"/>
      </w:tblGrid>
      <w:tr w:rsidR="00FA65EA">
        <w:trPr>
          <w:cantSplit/>
        </w:trPr>
        <w:tc>
          <w:tcPr>
            <w:tcW w:w="954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after="72"/>
              <w:rPr>
                <w:color w:val="000000"/>
              </w:rPr>
            </w:pPr>
            <w:r>
              <w:rPr>
                <w:color w:val="000000"/>
                <w:sz w:val="22"/>
              </w:rPr>
              <w:t xml:space="preserve">The United States Environmental Protection Agency (EPA) Region </w:t>
            </w:r>
            <w:r>
              <w:rPr>
                <w:color w:val="000000"/>
                <w:sz w:val="22"/>
                <w:u w:val="single"/>
              </w:rPr>
              <w:t>[number]</w:t>
            </w:r>
            <w:r>
              <w:rPr>
                <w:color w:val="000000"/>
                <w:sz w:val="22"/>
              </w:rPr>
              <w:t xml:space="preserve"> has conducted a five-year review of the remedial actions implemented at the </w:t>
            </w:r>
            <w:r>
              <w:rPr>
                <w:color w:val="000000"/>
                <w:sz w:val="22"/>
                <w:u w:val="single"/>
              </w:rPr>
              <w:t>[name]</w:t>
            </w:r>
            <w:r>
              <w:rPr>
                <w:color w:val="000000"/>
                <w:sz w:val="22"/>
              </w:rPr>
              <w:t xml:space="preserve"> site in </w:t>
            </w:r>
            <w:r>
              <w:rPr>
                <w:color w:val="000000"/>
                <w:sz w:val="22"/>
                <w:u w:val="single"/>
              </w:rPr>
              <w:t>[location]</w:t>
            </w:r>
            <w:r>
              <w:rPr>
                <w:color w:val="000000"/>
                <w:sz w:val="22"/>
              </w:rPr>
              <w:t xml:space="preserve">.  This review was conducted from </w:t>
            </w:r>
            <w:r>
              <w:rPr>
                <w:color w:val="000000"/>
                <w:sz w:val="22"/>
                <w:u w:val="single"/>
              </w:rPr>
              <w:t>[month, year]</w:t>
            </w:r>
            <w:r>
              <w:rPr>
                <w:color w:val="000000"/>
                <w:sz w:val="22"/>
              </w:rPr>
              <w:t xml:space="preserve"> through </w:t>
            </w:r>
            <w:r>
              <w:rPr>
                <w:color w:val="000000"/>
                <w:sz w:val="22"/>
                <w:u w:val="single"/>
              </w:rPr>
              <w:t>[month, year]</w:t>
            </w:r>
            <w:r>
              <w:rPr>
                <w:color w:val="000000"/>
                <w:sz w:val="22"/>
              </w:rPr>
              <w:t>.  This report documents the results of the review</w:t>
            </w:r>
            <w:r>
              <w:rPr>
                <w:i/>
                <w:color w:val="000000"/>
                <w:sz w:val="22"/>
              </w:rPr>
              <w:t>.</w:t>
            </w:r>
            <w:r>
              <w:rPr>
                <w:color w:val="000000"/>
                <w:sz w:val="22"/>
              </w:rPr>
              <w:t xml:space="preserve"> [Please identify any party providing an analysis in support of the five-year review; also indicate the contractual arrangements under which this was done.]</w:t>
            </w: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u w:val="single"/>
        </w:rPr>
        <w:t>Other Review Characteristics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i/>
          <w:color w:val="000000"/>
        </w:rPr>
        <w:t xml:space="preserve">State whether the review is the first or a subsequent five-year review for the site, what action or event “triggered” the review, and the date of this action.  See Chapter 1, Section 1.2 of this guidance for a discussion of triggering events for the five-year review and indicate in your report whether the trigger for the current five-year review has been met. </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Boilerplate text for the explanation of other review characteristics is provided in the box below.  Select text from brackets as appropriate.</w:t>
      </w:r>
    </w:p>
    <w:p w:rsidR="00861B89" w:rsidRDefault="00861B89">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p>
    <w:tbl>
      <w:tblPr>
        <w:tblW w:w="9540" w:type="dxa"/>
        <w:tblInd w:w="10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06" w:type="dxa"/>
          <w:right w:w="106" w:type="dxa"/>
        </w:tblCellMar>
        <w:tblLook w:val="0000" w:firstRow="0" w:lastRow="0" w:firstColumn="0" w:lastColumn="0" w:noHBand="0" w:noVBand="0"/>
      </w:tblPr>
      <w:tblGrid>
        <w:gridCol w:w="9540"/>
      </w:tblGrid>
      <w:tr w:rsidR="00FA65EA" w:rsidTr="00861B89">
        <w:trPr>
          <w:cantSplit/>
        </w:trPr>
        <w:tc>
          <w:tcPr>
            <w:tcW w:w="954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after="72"/>
              <w:rPr>
                <w:color w:val="000000"/>
              </w:rPr>
            </w:pPr>
            <w:r>
              <w:rPr>
                <w:color w:val="000000"/>
                <w:sz w:val="22"/>
              </w:rPr>
              <w:lastRenderedPageBreak/>
              <w:t xml:space="preserve">This is the [first/second/etc.] five-year review for the </w:t>
            </w:r>
            <w:r>
              <w:rPr>
                <w:color w:val="000000"/>
                <w:sz w:val="22"/>
                <w:u w:val="single"/>
              </w:rPr>
              <w:t>[name]</w:t>
            </w:r>
            <w:r>
              <w:rPr>
                <w:color w:val="000000"/>
                <w:sz w:val="22"/>
              </w:rPr>
              <w:t xml:space="preserve"> site.  The triggering action for this review is the date of the </w:t>
            </w:r>
            <w:r>
              <w:rPr>
                <w:color w:val="000000"/>
                <w:sz w:val="22"/>
                <w:u w:val="single"/>
              </w:rPr>
              <w:t>[triggering action]</w:t>
            </w:r>
            <w:r>
              <w:rPr>
                <w:color w:val="000000"/>
                <w:sz w:val="22"/>
              </w:rPr>
              <w:t xml:space="preserve">, as shown in EPA’s </w:t>
            </w:r>
            <w:proofErr w:type="spellStart"/>
            <w:r>
              <w:rPr>
                <w:color w:val="000000"/>
                <w:sz w:val="22"/>
              </w:rPr>
              <w:t>WasteLAN</w:t>
            </w:r>
            <w:proofErr w:type="spellEnd"/>
            <w:r>
              <w:rPr>
                <w:color w:val="000000"/>
                <w:sz w:val="22"/>
              </w:rPr>
              <w:t xml:space="preserve"> database: </w:t>
            </w:r>
            <w:r>
              <w:rPr>
                <w:color w:val="000000"/>
                <w:sz w:val="22"/>
                <w:u w:val="single"/>
              </w:rPr>
              <w:t>[date]</w:t>
            </w:r>
            <w:r>
              <w:rPr>
                <w:color w:val="000000"/>
                <w:sz w:val="22"/>
              </w:rPr>
              <w:t xml:space="preserve">.  [This discussion should also mention what is specifically activating the review, </w:t>
            </w:r>
            <w:r>
              <w:rPr>
                <w:i/>
                <w:color w:val="000000"/>
                <w:sz w:val="22"/>
              </w:rPr>
              <w:t>i.e.</w:t>
            </w:r>
            <w:r>
              <w:rPr>
                <w:color w:val="000000"/>
                <w:sz w:val="22"/>
              </w:rPr>
              <w:t>, that hazardous substances, pollutants, or contaminants are or will be left on site above levels that allow for unlimited use and unrestricted exposure.]</w:t>
            </w: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i/>
          <w:color w:val="000000"/>
        </w:rPr>
        <w:tab/>
        <w:t>In addition, if separate five-year reviews are conducted for different areas of a site, you should include the following in this section:</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color w:val="000000"/>
        </w:rPr>
      </w:pPr>
      <w:r>
        <w:rPr>
          <w:i/>
          <w:color w:val="000000"/>
        </w:rPr>
        <w:t>•</w:t>
      </w:r>
      <w:r>
        <w:rPr>
          <w:i/>
          <w:color w:val="000000"/>
        </w:rPr>
        <w:tab/>
        <w:t>An explanation of this approach;</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color w:val="000000"/>
        </w:rPr>
      </w:pPr>
      <w:r>
        <w:rPr>
          <w:i/>
          <w:color w:val="000000"/>
        </w:rPr>
        <w:t>•</w:t>
      </w:r>
      <w:r>
        <w:rPr>
          <w:i/>
          <w:color w:val="000000"/>
        </w:rPr>
        <w:tab/>
        <w:t>A description of which areas are covered by this five-year review; and</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color w:val="000000"/>
        </w:rPr>
      </w:pPr>
      <w:r>
        <w:rPr>
          <w:i/>
          <w:color w:val="000000"/>
        </w:rPr>
        <w:t>•</w:t>
      </w:r>
      <w:r>
        <w:rPr>
          <w:i/>
          <w:color w:val="000000"/>
        </w:rPr>
        <w:tab/>
        <w:t>A brief synopsis of the remedial activities and the status of remedial measures and/or five-year reviews for other areas.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b/>
          <w:color w:val="000000"/>
          <w:sz w:val="28"/>
        </w:rPr>
        <w:t>II.</w:t>
      </w:r>
      <w:r>
        <w:rPr>
          <w:rFonts w:ascii="Arial" w:hAnsi="Arial"/>
          <w:b/>
          <w:color w:val="000000"/>
          <w:sz w:val="28"/>
        </w:rPr>
        <w:tab/>
        <w:t>Site Chronology</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i/>
          <w:color w:val="000000"/>
        </w:rPr>
        <w:t>List all important site events and relevant dates in the site chro</w:t>
      </w:r>
      <w:r w:rsidR="00C23B91">
        <w:rPr>
          <w:i/>
          <w:color w:val="000000"/>
        </w:rPr>
        <w:t xml:space="preserve">nology, such as those shown in </w:t>
      </w:r>
      <w:r>
        <w:rPr>
          <w:i/>
          <w:color w:val="000000"/>
        </w:rPr>
        <w:t>Table 1.  The identified events are illustrative, not comprehensive.</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4680"/>
        <w:gridCol w:w="4680"/>
      </w:tblGrid>
      <w:tr w:rsidR="00FA65EA">
        <w:trPr>
          <w:cantSplit/>
          <w:tblHeader/>
          <w:jc w:val="center"/>
        </w:trPr>
        <w:tc>
          <w:tcPr>
            <w:tcW w:w="9360" w:type="dxa"/>
            <w:gridSpan w:val="2"/>
            <w:tcBorders>
              <w:top w:val="nil"/>
              <w:left w:val="nil"/>
              <w:bottom w:val="single" w:sz="8" w:space="0" w:color="000000"/>
              <w:right w:val="nil"/>
            </w:tcBorders>
            <w:vAlign w:val="bottom"/>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r>
              <w:rPr>
                <w:rFonts w:ascii="Arial" w:hAnsi="Arial"/>
                <w:b/>
                <w:color w:val="000000"/>
              </w:rPr>
              <w:t>Table 1:  Chronology of Site Events</w:t>
            </w:r>
          </w:p>
        </w:tc>
      </w:tr>
      <w:tr w:rsidR="00FA65EA">
        <w:trPr>
          <w:cantSplit/>
          <w:tblHeader/>
          <w:jc w:val="center"/>
        </w:trPr>
        <w:tc>
          <w:tcPr>
            <w:tcW w:w="4680" w:type="dxa"/>
            <w:tcBorders>
              <w:top w:val="single" w:sz="8" w:space="0" w:color="000000"/>
              <w:left w:val="single" w:sz="8" w:space="0" w:color="000000"/>
              <w:bottom w:val="single" w:sz="8" w:space="0" w:color="000000"/>
              <w:right w:val="single" w:sz="8" w:space="0" w:color="000000"/>
            </w:tcBorders>
            <w:vAlign w:val="bottom"/>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jc w:val="center"/>
              <w:rPr>
                <w:rFonts w:ascii="Arial" w:hAnsi="Arial"/>
                <w:color w:val="000000"/>
                <w:sz w:val="20"/>
              </w:rPr>
            </w:pPr>
            <w:r>
              <w:rPr>
                <w:rFonts w:ascii="Arial" w:hAnsi="Arial"/>
                <w:b/>
                <w:color w:val="000000"/>
                <w:sz w:val="20"/>
              </w:rPr>
              <w:t>Event</w:t>
            </w:r>
          </w:p>
        </w:tc>
        <w:tc>
          <w:tcPr>
            <w:tcW w:w="4680" w:type="dxa"/>
            <w:tcBorders>
              <w:top w:val="single" w:sz="8" w:space="0" w:color="000000"/>
              <w:left w:val="single" w:sz="8" w:space="0" w:color="000000"/>
              <w:bottom w:val="single" w:sz="8" w:space="0" w:color="000000"/>
              <w:right w:val="single" w:sz="8" w:space="0" w:color="000000"/>
            </w:tcBorders>
            <w:vAlign w:val="bottom"/>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jc w:val="center"/>
              <w:rPr>
                <w:rFonts w:ascii="Arial" w:hAnsi="Arial"/>
                <w:color w:val="000000"/>
              </w:rPr>
            </w:pPr>
            <w:r>
              <w:rPr>
                <w:rFonts w:ascii="Arial" w:hAnsi="Arial"/>
                <w:b/>
                <w:color w:val="000000"/>
                <w:sz w:val="20"/>
              </w:rPr>
              <w:t xml:space="preserve">Date </w:t>
            </w: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Initial discovery of problem or contamination</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Pre-NPL responses</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NPL listing</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Removal actions</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Remedial Investigation/Feasibility Study complete</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ROD signature</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ROD Amendments or ESDs</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Enforcement documents (CD, AOC, Unilateral Administrative Order)</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Remedial design start</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rPr>
          <w:cantSplit/>
          <w:jc w:val="center"/>
        </w:trPr>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Remedial design complete</w:t>
            </w:r>
          </w:p>
        </w:tc>
        <w:tc>
          <w:tcPr>
            <w:tcW w:w="4680" w:type="dxa"/>
            <w:tcBorders>
              <w:top w:val="single" w:sz="8" w:space="0" w:color="000000"/>
              <w:left w:val="single" w:sz="8" w:space="0" w:color="000000"/>
              <w:bottom w:val="single" w:sz="8" w:space="0" w:color="000000"/>
              <w:right w:val="single" w:sz="8"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Superfund State Contract, Cooperative Agreement, or Federal Facility Agreement signature</w:t>
            </w:r>
          </w:p>
        </w:tc>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Actual remedial action start</w:t>
            </w:r>
          </w:p>
        </w:tc>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lastRenderedPageBreak/>
              <w:t>Construction dates (start, finish)</w:t>
            </w:r>
          </w:p>
        </w:tc>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Construction completion date</w:t>
            </w:r>
          </w:p>
        </w:tc>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Final Close-out Report</w:t>
            </w:r>
          </w:p>
        </w:tc>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Deletion from NPL</w:t>
            </w:r>
          </w:p>
        </w:tc>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p>
        </w:tc>
      </w:tr>
      <w:tr w:rsidR="00FA65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Previous five-year reviews</w:t>
            </w:r>
          </w:p>
        </w:tc>
        <w:tc>
          <w:tcPr>
            <w:tcW w:w="4680" w:type="dxa"/>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color w:val="000000"/>
              </w:rPr>
            </w:pP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keepNext/>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b/>
          <w:color w:val="000000"/>
          <w:sz w:val="28"/>
        </w:rPr>
        <w:t>III.</w:t>
      </w:r>
      <w:r>
        <w:rPr>
          <w:rFonts w:ascii="Arial" w:hAnsi="Arial"/>
          <w:b/>
          <w:color w:val="000000"/>
          <w:sz w:val="28"/>
        </w:rPr>
        <w:tab/>
        <w:t>Background</w:t>
      </w:r>
    </w:p>
    <w:p w:rsidR="00FA65EA" w:rsidRDefault="00FA65EA">
      <w:pPr>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rsidR="00FA65EA" w:rsidRDefault="00FA65EA">
      <w:pPr>
        <w:keepLines/>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i/>
          <w:color w:val="000000"/>
        </w:rPr>
        <w:tab/>
        <w:t xml:space="preserve">Describe the fundamental aspects of the site, providing a clear, succinct description of site characteristics.  The purpose of this section is to identify the threat posed to the public and environment at the time of the ROD, so that the performance of the remedy can be easily compared with the site conditions the remedy was intended to address.  Include all major site activities prior to the signing of the ROD.  In addition to text, you may use site maps to help clarify the discussion.  </w:t>
      </w:r>
      <w:r>
        <w:rPr>
          <w:color w:val="000000"/>
        </w:rPr>
        <w:t>The following checklist may assist you in developing the text for this section.</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720"/>
        <w:gridCol w:w="8640"/>
      </w:tblGrid>
      <w:tr w:rsidR="00FA65EA">
        <w:trPr>
          <w:cantSplit/>
          <w:tblHeader/>
          <w:jc w:val="center"/>
        </w:trPr>
        <w:tc>
          <w:tcPr>
            <w:tcW w:w="720" w:type="dxa"/>
            <w:tcBorders>
              <w:top w:val="double" w:sz="7" w:space="0" w:color="000000"/>
              <w:left w:val="double" w:sz="7" w:space="0" w:color="000000"/>
              <w:bottom w:val="doub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20"/>
              </w:rPr>
            </w:pPr>
            <w:r>
              <w:rPr>
                <w:rFonts w:ascii="WP IconicSymbolsA" w:hAnsi="WP IconicSymbolsA"/>
                <w:b/>
                <w:color w:val="000000"/>
                <w:sz w:val="20"/>
              </w:rPr>
              <w:t></w:t>
            </w:r>
          </w:p>
        </w:tc>
        <w:tc>
          <w:tcPr>
            <w:tcW w:w="8640" w:type="dxa"/>
            <w:tcBorders>
              <w:top w:val="double" w:sz="7" w:space="0" w:color="000000"/>
              <w:left w:val="single" w:sz="7" w:space="0" w:color="000000"/>
              <w:bottom w:val="doub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rPr>
            </w:pPr>
            <w:r>
              <w:rPr>
                <w:rFonts w:ascii="Arial" w:hAnsi="Arial"/>
                <w:b/>
                <w:color w:val="000000"/>
                <w:sz w:val="20"/>
              </w:rPr>
              <w:t>Background Checklist</w:t>
            </w:r>
          </w:p>
        </w:tc>
      </w:tr>
      <w:tr w:rsidR="00FA65EA">
        <w:trPr>
          <w:cantSplit/>
          <w:jc w:val="center"/>
        </w:trPr>
        <w:tc>
          <w:tcPr>
            <w:tcW w:w="9360" w:type="dxa"/>
            <w:gridSpan w:val="2"/>
            <w:tcBorders>
              <w:left w:val="double" w:sz="7" w:space="0" w:color="000000"/>
              <w:bottom w:val="sing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b/>
                <w:color w:val="000000"/>
                <w:sz w:val="18"/>
              </w:rPr>
              <w:t xml:space="preserve">Physical Characteristics  </w:t>
            </w:r>
            <w:r>
              <w:rPr>
                <w:rFonts w:ascii="Arial" w:hAnsi="Arial"/>
                <w:i/>
                <w:color w:val="000000"/>
                <w:sz w:val="18"/>
              </w:rPr>
              <w:t>Present the site’s location and characteristics, including the following:</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Area of site, relation to parcel(s), extent and location of sources</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Whether site is located in a populated area or is near populated areas</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Whether site is located in an environmentally sensitive area or is near environmentally sensitive areas, where applicable</w:t>
            </w:r>
          </w:p>
        </w:tc>
      </w:tr>
      <w:tr w:rsidR="00FA65EA">
        <w:trPr>
          <w:cantSplit/>
          <w:jc w:val="center"/>
        </w:trPr>
        <w:tc>
          <w:tcPr>
            <w:tcW w:w="9360" w:type="dxa"/>
            <w:gridSpan w:val="2"/>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b/>
                <w:color w:val="000000"/>
                <w:sz w:val="18"/>
              </w:rPr>
              <w:t>Land and Resource Use</w:t>
            </w:r>
            <w:r>
              <w:rPr>
                <w:rFonts w:ascii="Arial" w:hAnsi="Arial"/>
                <w:color w:val="000000"/>
                <w:sz w:val="18"/>
              </w:rPr>
              <w:t xml:space="preserve">  </w:t>
            </w:r>
            <w:r>
              <w:rPr>
                <w:rFonts w:ascii="Arial" w:hAnsi="Arial"/>
                <w:i/>
                <w:color w:val="000000"/>
                <w:sz w:val="18"/>
              </w:rPr>
              <w:t>Discuss the following:</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Former, current and projected land uses for the site, as identified in the ROD or other decision</w:t>
            </w:r>
            <w:r>
              <w:rPr>
                <w:rFonts w:ascii="Arial" w:hAnsi="Arial"/>
                <w:color w:val="FF0000"/>
                <w:sz w:val="18"/>
              </w:rPr>
              <w:t xml:space="preserve"> </w:t>
            </w:r>
            <w:r>
              <w:rPr>
                <w:rFonts w:ascii="Arial" w:hAnsi="Arial"/>
                <w:color w:val="000000"/>
                <w:sz w:val="18"/>
              </w:rPr>
              <w:t>document</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 xml:space="preserve">Current and projected land uses for the area surrounding the site, at the time of the five-year review </w:t>
            </w:r>
          </w:p>
        </w:tc>
      </w:tr>
      <w:tr w:rsidR="00FA65EA">
        <w:trPr>
          <w:cantSplit/>
          <w:jc w:val="center"/>
        </w:trPr>
        <w:tc>
          <w:tcPr>
            <w:tcW w:w="720" w:type="dxa"/>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Human and ecological past, present and known future use of resources (</w:t>
            </w:r>
            <w:r>
              <w:rPr>
                <w:rFonts w:ascii="Arial" w:hAnsi="Arial"/>
                <w:i/>
                <w:color w:val="000000"/>
                <w:sz w:val="18"/>
              </w:rPr>
              <w:t>e.g.</w:t>
            </w:r>
            <w:r>
              <w:rPr>
                <w:rFonts w:ascii="Arial" w:hAnsi="Arial"/>
                <w:color w:val="000000"/>
                <w:sz w:val="18"/>
              </w:rPr>
              <w:t>, groundwater or surface water as a drinking water supply) and any other current uses of the site not already addressed, as applicable</w:t>
            </w:r>
          </w:p>
        </w:tc>
      </w:tr>
      <w:tr w:rsidR="00FA65EA">
        <w:trPr>
          <w:cantSplit/>
          <w:tblHeader/>
          <w:jc w:val="center"/>
        </w:trPr>
        <w:tc>
          <w:tcPr>
            <w:tcW w:w="9360" w:type="dxa"/>
            <w:gridSpan w:val="2"/>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b/>
                <w:color w:val="000000"/>
                <w:sz w:val="18"/>
              </w:rPr>
              <w:t>History of Contamination</w:t>
            </w:r>
            <w:r>
              <w:rPr>
                <w:rFonts w:ascii="Arial" w:hAnsi="Arial"/>
                <w:color w:val="000000"/>
                <w:sz w:val="18"/>
              </w:rPr>
              <w:t xml:space="preserve">  </w:t>
            </w:r>
            <w:r>
              <w:rPr>
                <w:rFonts w:ascii="Arial" w:hAnsi="Arial"/>
                <w:i/>
                <w:color w:val="000000"/>
                <w:sz w:val="18"/>
              </w:rPr>
              <w:t>Discuss the following:</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The historical activities that caused contamination, including the type of activity or process, when it took place, the specific type of hazardous substances, and their volumes/proportions, if known</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rPr>
            </w:pPr>
            <w:r>
              <w:rPr>
                <w:rFonts w:ascii="Arial" w:hAnsi="Arial"/>
                <w:color w:val="000000"/>
                <w:sz w:val="18"/>
              </w:rPr>
              <w:t>How contamination was discovered and problems resulting from contamination</w:t>
            </w:r>
          </w:p>
        </w:tc>
      </w:tr>
      <w:tr w:rsidR="00FA65EA">
        <w:trPr>
          <w:cantSplit/>
          <w:jc w:val="center"/>
        </w:trPr>
        <w:tc>
          <w:tcPr>
            <w:tcW w:w="9360" w:type="dxa"/>
            <w:gridSpan w:val="2"/>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b/>
                <w:color w:val="000000"/>
                <w:sz w:val="18"/>
              </w:rPr>
              <w:t>Initial Response</w:t>
            </w:r>
            <w:r>
              <w:rPr>
                <w:rFonts w:ascii="Arial" w:hAnsi="Arial"/>
                <w:color w:val="000000"/>
                <w:sz w:val="18"/>
              </w:rPr>
              <w:t xml:space="preserve">  </w:t>
            </w:r>
            <w:r>
              <w:rPr>
                <w:rFonts w:ascii="Arial" w:hAnsi="Arial"/>
                <w:i/>
                <w:color w:val="000000"/>
                <w:sz w:val="18"/>
              </w:rPr>
              <w:t>Describe any pre-ROD cleanup activities at the site:</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CERCLA removal actions, non-CERCLA removals/responses, closures, the ceasing of operations, as well as governing agreements and parties involved in these activities</w:t>
            </w:r>
          </w:p>
        </w:tc>
      </w:tr>
      <w:tr w:rsidR="00FA65EA">
        <w:trPr>
          <w:cantSplit/>
          <w:jc w:val="center"/>
        </w:trPr>
        <w:tc>
          <w:tcPr>
            <w:tcW w:w="9360" w:type="dxa"/>
            <w:gridSpan w:val="2"/>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b/>
                <w:color w:val="000000"/>
                <w:sz w:val="18"/>
              </w:rPr>
              <w:lastRenderedPageBreak/>
              <w:t>Basis for Taking Action</w:t>
            </w:r>
            <w:r w:rsidR="00C23B91">
              <w:rPr>
                <w:rFonts w:ascii="Arial" w:hAnsi="Arial"/>
                <w:color w:val="000000"/>
                <w:sz w:val="18"/>
              </w:rPr>
              <w:t xml:space="preserve"> </w:t>
            </w:r>
            <w:r>
              <w:rPr>
                <w:rFonts w:ascii="Arial" w:hAnsi="Arial"/>
                <w:i/>
                <w:color w:val="000000"/>
                <w:sz w:val="18"/>
              </w:rPr>
              <w:t>Describe the contaminants found at the site by appropriate media type (soil, groundwater, surface water, air).  Note the effect or potential effect of the contamination on people, resources they use, or the environment.  Examples of elements of this discussion include the following:</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rFonts w:ascii="Arial" w:hAnsi="Arial"/>
                <w:color w:val="000000"/>
                <w:sz w:val="18"/>
              </w:rPr>
            </w:pPr>
            <w:r>
              <w:rPr>
                <w:rFonts w:ascii="Arial" w:hAnsi="Arial"/>
                <w:color w:val="000000"/>
                <w:sz w:val="18"/>
              </w:rPr>
              <w:t>Contaminated media and structures (summary of remedial investigation)</w:t>
            </w:r>
          </w:p>
        </w:tc>
      </w:tr>
      <w:tr w:rsidR="00FA65EA">
        <w:trPr>
          <w:cantSplit/>
          <w:jc w:val="center"/>
        </w:trPr>
        <w:tc>
          <w:tcPr>
            <w:tcW w:w="720" w:type="dxa"/>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jc w:val="center"/>
              <w:rPr>
                <w:rFonts w:ascii="Arial" w:hAnsi="Arial"/>
                <w:color w:val="000000"/>
                <w:sz w:val="18"/>
              </w:rPr>
            </w:pPr>
          </w:p>
        </w:tc>
        <w:tc>
          <w:tcPr>
            <w:tcW w:w="8640" w:type="dxa"/>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9"/>
              <w:rPr>
                <w:color w:val="000000"/>
              </w:rPr>
            </w:pPr>
            <w:r>
              <w:rPr>
                <w:rFonts w:ascii="Arial" w:hAnsi="Arial"/>
                <w:color w:val="000000"/>
                <w:sz w:val="18"/>
              </w:rPr>
              <w:t>Resources/targets that have been or could potentially be affected, results of risk assessments, determination of primary health threat</w:t>
            </w: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Pr="00F80920"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8"/>
        </w:rPr>
      </w:pPr>
      <w:r>
        <w:rPr>
          <w:rFonts w:ascii="Arial" w:hAnsi="Arial"/>
          <w:b/>
          <w:color w:val="000000"/>
          <w:sz w:val="28"/>
        </w:rPr>
        <w:t>IV.</w:t>
      </w:r>
      <w:r>
        <w:rPr>
          <w:rFonts w:ascii="Arial" w:hAnsi="Arial"/>
          <w:b/>
          <w:color w:val="000000"/>
          <w:sz w:val="28"/>
        </w:rPr>
        <w:tab/>
        <w:t>Remedial Actions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i/>
          <w:color w:val="000000"/>
        </w:rPr>
        <w:tab/>
        <w:t>Discuss initial plans, implementation history, and current status of the remedy.  Explain events identified in the chronology, and generally include discussions of remedy selection, remedy implementation, remedy performance, and system operations/O&amp;M.  Present – accurately, adequately, and concisely – relevant site activities from the signing of the ROD to the present.  You should delineate all remedial measures, for instance, include monitoring, fencing, and institutional controls.  Discuss any changes to or problems with remedial components.</w:t>
      </w:r>
      <w:r>
        <w:rPr>
          <w:color w:val="000000"/>
        </w:rPr>
        <w:t xml:space="preserve">  The following checklist may assist you in developing the text for this section.</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810"/>
        <w:gridCol w:w="8550"/>
      </w:tblGrid>
      <w:tr w:rsidR="00FA65EA">
        <w:trPr>
          <w:cantSplit/>
          <w:tblHeader/>
          <w:jc w:val="center"/>
        </w:trPr>
        <w:tc>
          <w:tcPr>
            <w:tcW w:w="810" w:type="dxa"/>
            <w:tcBorders>
              <w:top w:val="double" w:sz="7" w:space="0" w:color="000000"/>
              <w:left w:val="double" w:sz="7" w:space="0" w:color="000000"/>
              <w:bottom w:val="doub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20"/>
              </w:rPr>
            </w:pPr>
            <w:r>
              <w:rPr>
                <w:rFonts w:ascii="WP IconicSymbolsA" w:hAnsi="WP IconicSymbolsA"/>
                <w:b/>
                <w:color w:val="000000"/>
                <w:sz w:val="20"/>
              </w:rPr>
              <w:t></w:t>
            </w:r>
          </w:p>
        </w:tc>
        <w:tc>
          <w:tcPr>
            <w:tcW w:w="8550" w:type="dxa"/>
            <w:tcBorders>
              <w:top w:val="double" w:sz="7" w:space="0" w:color="000000"/>
              <w:left w:val="single" w:sz="7" w:space="0" w:color="000000"/>
              <w:bottom w:val="doub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b/>
                <w:color w:val="000000"/>
                <w:sz w:val="20"/>
              </w:rPr>
              <w:t>Remedial Actions Checklist</w:t>
            </w:r>
          </w:p>
        </w:tc>
      </w:tr>
      <w:tr w:rsidR="00FA65EA">
        <w:trPr>
          <w:cantSplit/>
          <w:jc w:val="center"/>
        </w:trPr>
        <w:tc>
          <w:tcPr>
            <w:tcW w:w="9360" w:type="dxa"/>
            <w:gridSpan w:val="2"/>
            <w:tcBorders>
              <w:top w:val="double" w:sz="7" w:space="0" w:color="000000"/>
              <w:left w:val="double" w:sz="7" w:space="0" w:color="000000"/>
              <w:bottom w:val="sing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b/>
                <w:color w:val="000000"/>
                <w:sz w:val="18"/>
              </w:rPr>
              <w:t>Remedy Selection</w:t>
            </w:r>
            <w:r w:rsidR="00C23B91">
              <w:rPr>
                <w:rFonts w:ascii="Arial" w:hAnsi="Arial"/>
                <w:color w:val="000000"/>
                <w:sz w:val="18"/>
              </w:rPr>
              <w:t xml:space="preserve"> </w:t>
            </w:r>
            <w:r>
              <w:rPr>
                <w:rFonts w:ascii="Arial" w:hAnsi="Arial"/>
                <w:i/>
                <w:color w:val="000000"/>
                <w:sz w:val="18"/>
              </w:rPr>
              <w:t>Describe the remedial action objectives and the selected remedy.  This discussion should explain the following:</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jc w:val="center"/>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Scope and role of actions including definition of OUs related to each ROD and how they relate to each other</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Source documents listing remedial action objectives and the remedy (</w:t>
            </w:r>
            <w:r>
              <w:rPr>
                <w:rFonts w:ascii="Arial" w:hAnsi="Arial"/>
                <w:i/>
                <w:color w:val="000000"/>
                <w:sz w:val="18"/>
              </w:rPr>
              <w:t>e.g.</w:t>
            </w:r>
            <w:r>
              <w:rPr>
                <w:rFonts w:ascii="Arial" w:hAnsi="Arial"/>
                <w:color w:val="000000"/>
                <w:sz w:val="18"/>
              </w:rPr>
              <w:t>, RODs, ESDs), including signature/filing date</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Statement of remedial action objectives, related to each OU or ROD</w:t>
            </w:r>
          </w:p>
        </w:tc>
      </w:tr>
      <w:tr w:rsidR="00FA65EA">
        <w:trPr>
          <w:cantSplit/>
          <w:jc w:val="center"/>
        </w:trPr>
        <w:tc>
          <w:tcPr>
            <w:tcW w:w="810" w:type="dxa"/>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Description of remedial actions/remedy, related to each OU or ROD, noting media addressed; all components of the remedy, including engineering controls, access controls, institutional controls, cleanup measures, treatment types, and required monitoring should be described</w:t>
            </w:r>
          </w:p>
        </w:tc>
      </w:tr>
      <w:tr w:rsidR="00FA65EA">
        <w:trPr>
          <w:cantSplit/>
          <w:tblHeader/>
          <w:jc w:val="center"/>
        </w:trPr>
        <w:tc>
          <w:tcPr>
            <w:tcW w:w="9360" w:type="dxa"/>
            <w:gridSpan w:val="2"/>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b/>
                <w:color w:val="000000"/>
                <w:sz w:val="18"/>
              </w:rPr>
              <w:t>Remedy Implementation</w:t>
            </w:r>
            <w:r w:rsidR="00C23B91">
              <w:rPr>
                <w:rFonts w:ascii="Arial" w:hAnsi="Arial"/>
                <w:color w:val="000000"/>
                <w:sz w:val="18"/>
              </w:rPr>
              <w:t xml:space="preserve"> </w:t>
            </w:r>
            <w:bookmarkStart w:id="0" w:name="_GoBack"/>
            <w:bookmarkEnd w:id="0"/>
            <w:r>
              <w:rPr>
                <w:rFonts w:ascii="Arial" w:hAnsi="Arial"/>
                <w:i/>
                <w:color w:val="000000"/>
                <w:sz w:val="18"/>
              </w:rPr>
              <w:t>Discuss the history of and plans for implementation of the remedy.  Discuss enforcement actions if applicable.  The text may be presented either chronologically or by OU, and should include the following:</w:t>
            </w:r>
          </w:p>
        </w:tc>
      </w:tr>
      <w:tr w:rsidR="00FA65EA">
        <w:trPr>
          <w:cantSplit/>
          <w:jc w:val="center"/>
        </w:trPr>
        <w:tc>
          <w:tcPr>
            <w:tcW w:w="810" w:type="dxa"/>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rPr>
            </w:pPr>
            <w:r>
              <w:rPr>
                <w:rFonts w:ascii="Arial" w:hAnsi="Arial"/>
                <w:color w:val="000000"/>
                <w:sz w:val="18"/>
              </w:rPr>
              <w:t>Dates when remedial designs were started and completed</w:t>
            </w:r>
          </w:p>
        </w:tc>
      </w:tr>
      <w:tr w:rsidR="00FA65EA">
        <w:trPr>
          <w:cantSplit/>
          <w:jc w:val="center"/>
        </w:trPr>
        <w:tc>
          <w:tcPr>
            <w:tcW w:w="810" w:type="dxa"/>
            <w:tcBorders>
              <w:top w:val="doub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doub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Difficulties or changes that occurred during remedial design</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Dates when remedial actions were started and completed</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The performance of each remedial action since implementation</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Enforcement agreements, and parties involved in these agreements</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CERCLA removal actions or non-CERCLA removals/responses since the ROD</w:t>
            </w:r>
          </w:p>
        </w:tc>
      </w:tr>
      <w:tr w:rsidR="00FA65EA">
        <w:trPr>
          <w:cantSplit/>
          <w:jc w:val="center"/>
        </w:trPr>
        <w:tc>
          <w:tcPr>
            <w:tcW w:w="9360" w:type="dxa"/>
            <w:gridSpan w:val="2"/>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b/>
                <w:color w:val="000000"/>
                <w:sz w:val="18"/>
              </w:rPr>
              <w:t>System Operations/O&amp;M</w:t>
            </w:r>
            <w:r>
              <w:rPr>
                <w:rFonts w:ascii="Arial" w:hAnsi="Arial"/>
                <w:color w:val="000000"/>
                <w:sz w:val="18"/>
              </w:rPr>
              <w:t xml:space="preserve">  </w:t>
            </w:r>
            <w:r>
              <w:rPr>
                <w:rFonts w:ascii="Arial" w:hAnsi="Arial"/>
                <w:i/>
                <w:color w:val="000000"/>
                <w:sz w:val="18"/>
              </w:rPr>
              <w:t>Describe system operations/O&amp;M requirements, activities to date, any problems that have arisen, and costs:</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System operations/O&amp;M requirements, as noted in the system operations/O&amp;M plan, system operations/O&amp;M manual, enforcement documents, and monitoring plans</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System operations/O&amp;M activities to date</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Problems in the implementation of system operations/O&amp;M</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Originally estimated annual O&amp;M costs</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r>
              <w:rPr>
                <w:rFonts w:ascii="Arial" w:hAnsi="Arial"/>
                <w:color w:val="000000"/>
                <w:sz w:val="18"/>
              </w:rPr>
              <w:t>Actual annual O&amp;M costs over the review period</w:t>
            </w:r>
          </w:p>
        </w:tc>
      </w:tr>
      <w:tr w:rsidR="00FA65EA">
        <w:trPr>
          <w:cantSplit/>
          <w:jc w:val="center"/>
        </w:trPr>
        <w:tc>
          <w:tcPr>
            <w:tcW w:w="810" w:type="dxa"/>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olor w:val="000000"/>
                <w:sz w:val="18"/>
              </w:rPr>
            </w:pPr>
          </w:p>
        </w:tc>
        <w:tc>
          <w:tcPr>
            <w:tcW w:w="8550" w:type="dxa"/>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strike/>
                <w:color w:val="000000"/>
              </w:rPr>
            </w:pPr>
            <w:r>
              <w:rPr>
                <w:rFonts w:ascii="Arial" w:hAnsi="Arial"/>
                <w:color w:val="000000"/>
                <w:sz w:val="18"/>
              </w:rPr>
              <w:t>Reasons for any unanticipated or unusually high O&amp;M costs</w:t>
            </w: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i/>
          <w:color w:val="000000"/>
        </w:rPr>
        <w:tab/>
        <w:t>A table, such as Table 2, should be used to document total annual system operations/O&amp;M costs during the period preceding the current five-year review.  In the text, you should discuss significant variations from anticipated costs or between operating years.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rFonts w:ascii="Arial" w:hAnsi="Arial"/>
          <w:b/>
          <w:color w:val="000000"/>
        </w:rPr>
        <w:t xml:space="preserve"> Table 2:  Annual System Operations/O&amp;M Costs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980"/>
        <w:gridCol w:w="2070"/>
        <w:gridCol w:w="5310"/>
      </w:tblGrid>
      <w:tr w:rsidR="00FA65EA">
        <w:trPr>
          <w:cantSplit/>
          <w:tblHeader/>
          <w:jc w:val="center"/>
        </w:trPr>
        <w:tc>
          <w:tcPr>
            <w:tcW w:w="4050" w:type="dxa"/>
            <w:gridSpan w:val="2"/>
            <w:tcBorders>
              <w:top w:val="doub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r>
              <w:rPr>
                <w:rFonts w:ascii="Arial" w:hAnsi="Arial"/>
                <w:b/>
                <w:color w:val="000000"/>
                <w:sz w:val="18"/>
              </w:rPr>
              <w:t>Dates</w:t>
            </w:r>
          </w:p>
        </w:tc>
        <w:tc>
          <w:tcPr>
            <w:tcW w:w="5310" w:type="dxa"/>
            <w:vMerge w:val="restart"/>
            <w:tcBorders>
              <w:top w:val="doub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r>
              <w:rPr>
                <w:rFonts w:ascii="Arial" w:hAnsi="Arial"/>
                <w:b/>
                <w:color w:val="000000"/>
                <w:sz w:val="18"/>
              </w:rPr>
              <w:t>Total Cost rounded to nearest $1,000</w:t>
            </w:r>
          </w:p>
        </w:tc>
      </w:tr>
      <w:tr w:rsidR="00FA65EA">
        <w:trPr>
          <w:cantSplit/>
          <w:tblHeader/>
          <w:jc w:val="center"/>
        </w:trPr>
        <w:tc>
          <w:tcPr>
            <w:tcW w:w="198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r>
              <w:rPr>
                <w:rFonts w:ascii="Arial" w:hAnsi="Arial"/>
                <w:b/>
                <w:color w:val="000000"/>
                <w:sz w:val="18"/>
              </w:rPr>
              <w:t>From</w:t>
            </w:r>
          </w:p>
        </w:tc>
        <w:tc>
          <w:tcPr>
            <w:tcW w:w="2070" w:type="dxa"/>
            <w:tcBorders>
              <w:top w:val="sing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r>
              <w:rPr>
                <w:rFonts w:ascii="Arial" w:hAnsi="Arial"/>
                <w:b/>
                <w:color w:val="000000"/>
                <w:sz w:val="18"/>
              </w:rPr>
              <w:t>To</w:t>
            </w:r>
          </w:p>
        </w:tc>
        <w:tc>
          <w:tcPr>
            <w:tcW w:w="5310" w:type="dxa"/>
            <w:vMerge/>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after="1413"/>
              <w:rPr>
                <w:rFonts w:ascii="Arial" w:hAnsi="Arial"/>
                <w:color w:val="000000"/>
                <w:sz w:val="18"/>
              </w:rPr>
            </w:pPr>
          </w:p>
        </w:tc>
      </w:tr>
      <w:tr w:rsidR="00FA65EA">
        <w:trPr>
          <w:cantSplit/>
          <w:jc w:val="center"/>
        </w:trPr>
        <w:tc>
          <w:tcPr>
            <w:tcW w:w="1980"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p>
        </w:tc>
        <w:tc>
          <w:tcPr>
            <w:tcW w:w="207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p>
        </w:tc>
        <w:tc>
          <w:tcPr>
            <w:tcW w:w="531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p>
        </w:tc>
      </w:tr>
      <w:tr w:rsidR="00FA65EA">
        <w:trPr>
          <w:cantSplit/>
          <w:jc w:val="center"/>
        </w:trPr>
        <w:tc>
          <w:tcPr>
            <w:tcW w:w="1980" w:type="dxa"/>
            <w:tcBorders>
              <w:top w:val="single" w:sz="7" w:space="0" w:color="000000"/>
              <w:left w:val="double" w:sz="7" w:space="0" w:color="000000"/>
              <w:bottom w:val="doub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p>
        </w:tc>
        <w:tc>
          <w:tcPr>
            <w:tcW w:w="207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p>
        </w:tc>
        <w:tc>
          <w:tcPr>
            <w:tcW w:w="5310" w:type="dxa"/>
            <w:tcBorders>
              <w:top w:val="single" w:sz="7" w:space="0" w:color="000000"/>
              <w:left w:val="single" w:sz="7" w:space="0" w:color="000000"/>
              <w:bottom w:val="double" w:sz="7" w:space="0" w:color="000000"/>
              <w:right w:val="double" w:sz="7" w:space="0" w:color="000000"/>
            </w:tcBorders>
          </w:tcPr>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jc w:val="center"/>
              <w:rPr>
                <w:rFonts w:ascii="Arial" w:hAnsi="Arial"/>
                <w:color w:val="000000"/>
                <w:sz w:val="18"/>
              </w:rPr>
            </w:pPr>
          </w:p>
        </w:tc>
      </w:tr>
    </w:tbl>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i/>
          <w:color w:val="000000"/>
        </w:rPr>
        <w:t>At the end of the remedial actions section, it is sometimes helpful for you to add a brief discussion of the current status of each of the components of the remedy.  This discussion can be particularly helpful for large, complex sites.</w:t>
      </w:r>
    </w:p>
    <w:p w:rsidR="00FA65EA" w:rsidRDefault="00FA65EA">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861B89" w:rsidP="00861B89">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8"/>
        </w:rPr>
      </w:pPr>
      <w:r>
        <w:rPr>
          <w:rFonts w:ascii="Arial" w:hAnsi="Arial"/>
          <w:b/>
          <w:color w:val="000000"/>
          <w:sz w:val="28"/>
        </w:rPr>
        <w:t>V.</w:t>
      </w:r>
      <w:r w:rsidR="00FA65EA">
        <w:rPr>
          <w:rFonts w:ascii="Arial" w:hAnsi="Arial"/>
          <w:b/>
          <w:color w:val="000000"/>
          <w:sz w:val="28"/>
        </w:rPr>
        <w:tab/>
        <w:t xml:space="preserve">Progress </w:t>
      </w:r>
      <w:proofErr w:type="gramStart"/>
      <w:r w:rsidR="00FA65EA">
        <w:rPr>
          <w:rFonts w:ascii="Arial" w:hAnsi="Arial"/>
          <w:b/>
          <w:color w:val="000000"/>
          <w:sz w:val="28"/>
        </w:rPr>
        <w:t>Since</w:t>
      </w:r>
      <w:proofErr w:type="gramEnd"/>
      <w:r w:rsidR="00FA65EA">
        <w:rPr>
          <w:rFonts w:ascii="Arial" w:hAnsi="Arial"/>
          <w:b/>
          <w:color w:val="000000"/>
          <w:sz w:val="28"/>
        </w:rPr>
        <w:t xml:space="preserve"> the Last Review</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i/>
          <w:color w:val="000000"/>
        </w:rPr>
        <w:t xml:space="preserve">Progress since the last review should be discussed when follow-up actions which impact protectiveness were noted in the previous Five-Year Review report. </w:t>
      </w:r>
      <w:r>
        <w:rPr>
          <w:color w:val="000000"/>
        </w:rPr>
        <w:t xml:space="preserve"> The following checklist may assist you in developing the text for this section.</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810"/>
        <w:gridCol w:w="8550"/>
      </w:tblGrid>
      <w:tr w:rsidR="00FA65EA">
        <w:trPr>
          <w:cantSplit/>
          <w:jc w:val="center"/>
        </w:trPr>
        <w:tc>
          <w:tcPr>
            <w:tcW w:w="810" w:type="dxa"/>
            <w:tcBorders>
              <w:top w:val="double" w:sz="7" w:space="0" w:color="000000"/>
              <w:lef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r>
              <w:rPr>
                <w:rFonts w:ascii="WP IconicSymbolsA" w:hAnsi="WP IconicSymbolsA"/>
                <w:color w:val="000000"/>
                <w:sz w:val="20"/>
              </w:rPr>
              <w:t></w:t>
            </w:r>
          </w:p>
        </w:tc>
        <w:tc>
          <w:tcPr>
            <w:tcW w:w="8550" w:type="dxa"/>
            <w:tcBorders>
              <w:top w:val="doub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r>
              <w:rPr>
                <w:rFonts w:ascii="Arial" w:hAnsi="Arial"/>
                <w:b/>
                <w:color w:val="000000"/>
                <w:sz w:val="20"/>
              </w:rPr>
              <w:t>Progress Since the Last Review Checklist</w:t>
            </w:r>
          </w:p>
        </w:tc>
      </w:tr>
      <w:tr w:rsidR="00FA65EA">
        <w:trPr>
          <w:cantSplit/>
          <w:jc w:val="center"/>
        </w:trPr>
        <w:tc>
          <w:tcPr>
            <w:tcW w:w="9360" w:type="dxa"/>
            <w:gridSpan w:val="2"/>
            <w:tcBorders>
              <w:top w:val="single" w:sz="7" w:space="0" w:color="000000"/>
              <w:left w:val="doub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r>
              <w:rPr>
                <w:rFonts w:ascii="Arial" w:hAnsi="Arial"/>
                <w:b/>
                <w:color w:val="000000"/>
                <w:sz w:val="18"/>
              </w:rPr>
              <w:t>Describe progress toward accomplishing recommendations</w:t>
            </w:r>
            <w:r>
              <w:rPr>
                <w:rFonts w:ascii="Arial" w:hAnsi="Arial"/>
                <w:b/>
                <w:i/>
                <w:color w:val="000000"/>
                <w:sz w:val="18"/>
              </w:rPr>
              <w:t xml:space="preserve"> </w:t>
            </w:r>
            <w:r>
              <w:rPr>
                <w:rFonts w:ascii="Arial" w:hAnsi="Arial"/>
                <w:b/>
                <w:color w:val="000000"/>
                <w:sz w:val="18"/>
              </w:rPr>
              <w:t>and follow-up actions since the last five-year review was completed. Include the following:</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r>
              <w:rPr>
                <w:rFonts w:ascii="Arial" w:hAnsi="Arial"/>
                <w:color w:val="000000"/>
                <w:sz w:val="18"/>
              </w:rPr>
              <w:t>Protectiveness statements from the last review</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r>
              <w:rPr>
                <w:rFonts w:ascii="Arial" w:hAnsi="Arial"/>
                <w:color w:val="000000"/>
                <w:sz w:val="18"/>
              </w:rPr>
              <w:t>Status of recommendations and follow-up actions from last review</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p>
        </w:tc>
        <w:tc>
          <w:tcPr>
            <w:tcW w:w="8550"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r>
              <w:rPr>
                <w:rFonts w:ascii="Arial" w:hAnsi="Arial"/>
                <w:color w:val="000000"/>
                <w:sz w:val="18"/>
              </w:rPr>
              <w:t>Results of implemented actions, including whether they achieved the intended effect</w:t>
            </w:r>
          </w:p>
        </w:tc>
      </w:tr>
      <w:tr w:rsidR="00FA65EA">
        <w:trPr>
          <w:cantSplit/>
          <w:jc w:val="center"/>
        </w:trPr>
        <w:tc>
          <w:tcPr>
            <w:tcW w:w="810" w:type="dxa"/>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p>
        </w:tc>
        <w:tc>
          <w:tcPr>
            <w:tcW w:w="8550" w:type="dxa"/>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after="40"/>
              <w:rPr>
                <w:rFonts w:ascii="Arial" w:hAnsi="Arial"/>
                <w:color w:val="000000"/>
                <w:sz w:val="18"/>
              </w:rPr>
            </w:pPr>
            <w:r>
              <w:rPr>
                <w:rFonts w:ascii="Arial" w:hAnsi="Arial"/>
                <w:color w:val="000000"/>
                <w:sz w:val="18"/>
              </w:rPr>
              <w:t>Status of any other prior issues</w:t>
            </w: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i/>
          <w:color w:val="000000"/>
        </w:rPr>
        <w:t>Table 3 below presents one approach for providing information on the recommendations and follow-up actions stated in the past review and subsequent actions.  The accompanying text should also discuss why any recommendations and follow-up actions have not been implemented if that is the case, and whether implemented actions achieved desired results.</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r>
        <w:rPr>
          <w:rFonts w:ascii="Arial" w:hAnsi="Arial"/>
          <w:b/>
          <w:color w:val="000000"/>
        </w:rPr>
        <w:t>Table 3:  Actions Taken Since the Last Five-Year Review</w:t>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619"/>
        <w:gridCol w:w="2233"/>
        <w:gridCol w:w="1468"/>
        <w:gridCol w:w="1284"/>
        <w:gridCol w:w="1870"/>
        <w:gridCol w:w="1067"/>
      </w:tblGrid>
      <w:tr w:rsidR="00FA65EA">
        <w:trPr>
          <w:cantSplit/>
          <w:tblHeader/>
        </w:trPr>
        <w:tc>
          <w:tcPr>
            <w:tcW w:w="1619" w:type="dxa"/>
            <w:tcBorders>
              <w:top w:val="doub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jc w:val="center"/>
              <w:rPr>
                <w:rFonts w:ascii="Arial" w:hAnsi="Arial"/>
                <w:color w:val="000000"/>
                <w:sz w:val="18"/>
              </w:rPr>
            </w:pPr>
            <w:r>
              <w:rPr>
                <w:rFonts w:ascii="Arial" w:hAnsi="Arial"/>
                <w:b/>
                <w:color w:val="000000"/>
                <w:sz w:val="18"/>
              </w:rPr>
              <w:lastRenderedPageBreak/>
              <w:t>Issues from Previous Review</w:t>
            </w:r>
          </w:p>
        </w:tc>
        <w:tc>
          <w:tcPr>
            <w:tcW w:w="2233" w:type="dxa"/>
            <w:tcBorders>
              <w:top w:val="doub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jc w:val="center"/>
              <w:rPr>
                <w:rFonts w:ascii="Arial" w:hAnsi="Arial"/>
                <w:color w:val="000000"/>
                <w:sz w:val="18"/>
              </w:rPr>
            </w:pPr>
            <w:r>
              <w:rPr>
                <w:rFonts w:ascii="Arial" w:hAnsi="Arial"/>
                <w:b/>
                <w:color w:val="000000"/>
                <w:sz w:val="18"/>
              </w:rPr>
              <w:t xml:space="preserve">Recommendations/ Follow-up Actions </w:t>
            </w:r>
          </w:p>
        </w:tc>
        <w:tc>
          <w:tcPr>
            <w:tcW w:w="1468" w:type="dxa"/>
            <w:tcBorders>
              <w:top w:val="doub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jc w:val="center"/>
              <w:rPr>
                <w:rFonts w:ascii="Arial" w:hAnsi="Arial"/>
                <w:color w:val="000000"/>
                <w:sz w:val="18"/>
              </w:rPr>
            </w:pPr>
            <w:r>
              <w:rPr>
                <w:rFonts w:ascii="Arial" w:hAnsi="Arial"/>
                <w:b/>
                <w:color w:val="000000"/>
                <w:sz w:val="18"/>
              </w:rPr>
              <w:t>Party Responsible</w:t>
            </w:r>
          </w:p>
        </w:tc>
        <w:tc>
          <w:tcPr>
            <w:tcW w:w="1284" w:type="dxa"/>
            <w:tcBorders>
              <w:top w:val="doub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jc w:val="center"/>
              <w:rPr>
                <w:rFonts w:ascii="Arial" w:hAnsi="Arial"/>
                <w:color w:val="000000"/>
                <w:sz w:val="18"/>
              </w:rPr>
            </w:pPr>
            <w:r>
              <w:rPr>
                <w:rFonts w:ascii="Arial" w:hAnsi="Arial"/>
                <w:b/>
                <w:color w:val="000000"/>
                <w:sz w:val="18"/>
              </w:rPr>
              <w:t>Milestone Date</w:t>
            </w:r>
          </w:p>
        </w:tc>
        <w:tc>
          <w:tcPr>
            <w:tcW w:w="1870" w:type="dxa"/>
            <w:tcBorders>
              <w:top w:val="doub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jc w:val="center"/>
              <w:rPr>
                <w:rFonts w:ascii="Arial" w:hAnsi="Arial"/>
                <w:color w:val="000000"/>
                <w:sz w:val="18"/>
              </w:rPr>
            </w:pPr>
            <w:r>
              <w:rPr>
                <w:rFonts w:ascii="Arial" w:hAnsi="Arial"/>
                <w:b/>
                <w:color w:val="000000"/>
                <w:sz w:val="18"/>
              </w:rPr>
              <w:t>Action Taken and Outcome</w:t>
            </w:r>
          </w:p>
        </w:tc>
        <w:tc>
          <w:tcPr>
            <w:tcW w:w="1067" w:type="dxa"/>
            <w:tcBorders>
              <w:top w:val="doub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jc w:val="center"/>
              <w:rPr>
                <w:rFonts w:ascii="Arial" w:hAnsi="Arial"/>
                <w:color w:val="000000"/>
                <w:sz w:val="18"/>
              </w:rPr>
            </w:pPr>
            <w:r>
              <w:rPr>
                <w:rFonts w:ascii="Arial" w:hAnsi="Arial"/>
                <w:b/>
                <w:color w:val="000000"/>
                <w:sz w:val="18"/>
              </w:rPr>
              <w:t>Date of Action</w:t>
            </w:r>
          </w:p>
        </w:tc>
      </w:tr>
      <w:tr w:rsidR="00FA65EA">
        <w:trPr>
          <w:cantSplit/>
        </w:trPr>
        <w:tc>
          <w:tcPr>
            <w:tcW w:w="1619"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2233"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468"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284"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87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067"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r>
      <w:tr w:rsidR="00FA65EA">
        <w:trPr>
          <w:cantSplit/>
        </w:trPr>
        <w:tc>
          <w:tcPr>
            <w:tcW w:w="1619"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2233"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468"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284"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87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067"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r>
      <w:tr w:rsidR="00FA65EA">
        <w:trPr>
          <w:cantSplit/>
        </w:trPr>
        <w:tc>
          <w:tcPr>
            <w:tcW w:w="1619" w:type="dxa"/>
            <w:tcBorders>
              <w:top w:val="single" w:sz="7" w:space="0" w:color="000000"/>
              <w:left w:val="doub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2233"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468"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284"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87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c>
          <w:tcPr>
            <w:tcW w:w="1067" w:type="dxa"/>
            <w:tcBorders>
              <w:top w:val="single" w:sz="7" w:space="0" w:color="000000"/>
              <w:left w:val="single" w:sz="7" w:space="0" w:color="000000"/>
              <w:bottom w:val="doub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5"/>
              <w:rPr>
                <w:rFonts w:ascii="Arial" w:hAnsi="Arial"/>
                <w:color w:val="000000"/>
                <w:sz w:val="18"/>
              </w:rPr>
            </w:pP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rFonts w:ascii="Arial" w:hAnsi="Arial"/>
          <w:b/>
          <w:color w:val="000000"/>
          <w:sz w:val="28"/>
        </w:rPr>
        <w:t>VI.</w:t>
      </w:r>
      <w:r>
        <w:rPr>
          <w:rFonts w:ascii="Arial" w:hAnsi="Arial"/>
          <w:b/>
          <w:color w:val="000000"/>
          <w:sz w:val="28"/>
        </w:rPr>
        <w:tab/>
        <w:t>Five-Year Review Process</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i/>
          <w:color w:val="000000"/>
        </w:rPr>
        <w:tab/>
        <w:t xml:space="preserve">Describe activities performed during the five-year review process and provide a summary of findings when appropriate.  </w:t>
      </w:r>
      <w:r>
        <w:rPr>
          <w:color w:val="000000"/>
        </w:rPr>
        <w:t>The following checklist may assist you in developing the text for this section.</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i/>
          <w:color w:val="000000"/>
        </w:rPr>
        <w:tab/>
      </w:r>
    </w:p>
    <w:tbl>
      <w:tblPr>
        <w:tblW w:w="9540" w:type="dxa"/>
        <w:tblInd w:w="6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824"/>
        <w:gridCol w:w="8716"/>
      </w:tblGrid>
      <w:tr w:rsidR="00FA65EA" w:rsidTr="00861B89">
        <w:trPr>
          <w:cantSplit/>
          <w:tblHeader/>
        </w:trPr>
        <w:tc>
          <w:tcPr>
            <w:tcW w:w="824" w:type="dxa"/>
            <w:tcBorders>
              <w:top w:val="doub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jc w:val="center"/>
              <w:rPr>
                <w:rFonts w:ascii="Arial" w:hAnsi="Arial"/>
                <w:color w:val="000000"/>
                <w:sz w:val="20"/>
              </w:rPr>
            </w:pPr>
            <w:r>
              <w:rPr>
                <w:rFonts w:ascii="WP IconicSymbolsA" w:hAnsi="WP IconicSymbolsA"/>
                <w:b/>
                <w:color w:val="000000"/>
                <w:sz w:val="20"/>
              </w:rPr>
              <w:t></w:t>
            </w:r>
          </w:p>
        </w:tc>
        <w:tc>
          <w:tcPr>
            <w:tcW w:w="8716" w:type="dxa"/>
            <w:tcBorders>
              <w:top w:val="doub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b/>
                <w:color w:val="000000"/>
                <w:sz w:val="20"/>
              </w:rPr>
              <w:t>Five-Year Review Process Checklist</w:t>
            </w:r>
          </w:p>
        </w:tc>
      </w:tr>
      <w:tr w:rsidR="00FA65EA" w:rsidTr="00861B89">
        <w:trPr>
          <w:cantSplit/>
        </w:trPr>
        <w:tc>
          <w:tcPr>
            <w:tcW w:w="9540" w:type="dxa"/>
            <w:gridSpan w:val="2"/>
            <w:tcBorders>
              <w:top w:val="single" w:sz="7" w:space="0" w:color="000000"/>
              <w:left w:val="doub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b/>
                <w:color w:val="000000"/>
                <w:sz w:val="18"/>
              </w:rPr>
              <w:t>Administrative Components of the Five-Year Review Process</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Notify potentially interested parties of start of five-year review</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Identify members of the review team</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Develop a review schedule</w:t>
            </w:r>
          </w:p>
        </w:tc>
      </w:tr>
      <w:tr w:rsidR="00FA65EA" w:rsidTr="00861B89">
        <w:trPr>
          <w:cantSplit/>
        </w:trPr>
        <w:tc>
          <w:tcPr>
            <w:tcW w:w="9540" w:type="dxa"/>
            <w:gridSpan w:val="2"/>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br w:type="page"/>
            </w:r>
            <w:r>
              <w:rPr>
                <w:rFonts w:ascii="Arial" w:hAnsi="Arial"/>
                <w:b/>
                <w:color w:val="000000"/>
                <w:sz w:val="18"/>
              </w:rPr>
              <w:t>Community Notification and Involvement</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Community notification</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Other community involvement activities</w:t>
            </w:r>
          </w:p>
        </w:tc>
      </w:tr>
      <w:tr w:rsidR="00FA65EA" w:rsidTr="00861B89">
        <w:trPr>
          <w:cantSplit/>
        </w:trPr>
        <w:tc>
          <w:tcPr>
            <w:tcW w:w="9540" w:type="dxa"/>
            <w:gridSpan w:val="2"/>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b/>
                <w:color w:val="000000"/>
                <w:sz w:val="18"/>
              </w:rPr>
              <w:t>Document Review</w:t>
            </w:r>
            <w:r>
              <w:rPr>
                <w:rFonts w:ascii="Arial" w:hAnsi="Arial"/>
                <w:i/>
                <w:color w:val="000000"/>
                <w:sz w:val="18"/>
              </w:rPr>
              <w:t xml:space="preserve">  </w:t>
            </w:r>
            <w:r>
              <w:rPr>
                <w:rFonts w:ascii="Arial" w:hAnsi="Arial"/>
                <w:color w:val="000000"/>
                <w:sz w:val="18"/>
              </w:rPr>
              <w:t>See Appendix B for a full discussion of the document review</w:t>
            </w:r>
          </w:p>
        </w:tc>
      </w:tr>
      <w:tr w:rsidR="00FA65EA" w:rsidTr="00861B89">
        <w:trPr>
          <w:cantSplit/>
        </w:trPr>
        <w:tc>
          <w:tcPr>
            <w:tcW w:w="824" w:type="dxa"/>
            <w:tcBorders>
              <w:top w:val="single" w:sz="7" w:space="0" w:color="000000"/>
              <w:left w:val="doub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doub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What documents were reviewed</w:t>
            </w:r>
          </w:p>
        </w:tc>
      </w:tr>
      <w:tr w:rsidR="00FA65EA" w:rsidTr="00861B89">
        <w:trPr>
          <w:cantSplit/>
        </w:trPr>
        <w:tc>
          <w:tcPr>
            <w:tcW w:w="824" w:type="dxa"/>
            <w:tcBorders>
              <w:top w:val="doub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doub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Identify document source of RAOs, ARARs and cleanup levels</w:t>
            </w:r>
          </w:p>
        </w:tc>
      </w:tr>
      <w:tr w:rsidR="00FA65EA" w:rsidTr="00861B89">
        <w:trPr>
          <w:cantSplit/>
        </w:trPr>
        <w:tc>
          <w:tcPr>
            <w:tcW w:w="9540" w:type="dxa"/>
            <w:gridSpan w:val="2"/>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18"/>
              </w:rPr>
            </w:pPr>
            <w:r>
              <w:rPr>
                <w:rFonts w:ascii="Arial" w:hAnsi="Arial"/>
                <w:b/>
                <w:color w:val="000000"/>
                <w:sz w:val="18"/>
              </w:rPr>
              <w:t xml:space="preserve">Data Review  </w:t>
            </w:r>
            <w:r>
              <w:rPr>
                <w:rFonts w:ascii="Arial" w:hAnsi="Arial"/>
                <w:i/>
                <w:color w:val="000000"/>
                <w:sz w:val="18"/>
              </w:rPr>
              <w:t>Discuss and present the following:</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18"/>
              </w:rPr>
            </w:pPr>
            <w:r>
              <w:rPr>
                <w:rFonts w:ascii="Arial" w:hAnsi="Arial"/>
                <w:color w:val="000000"/>
                <w:sz w:val="18"/>
              </w:rPr>
              <w:t>What data were reviewed</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18"/>
              </w:rPr>
            </w:pPr>
            <w:r>
              <w:rPr>
                <w:rFonts w:ascii="Arial" w:hAnsi="Arial"/>
                <w:color w:val="000000"/>
                <w:sz w:val="18"/>
              </w:rPr>
              <w:t>Relevant trends and levels, noting levels which are not currently compliant and whether future compliance can be expected without additional action</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18"/>
              </w:rPr>
            </w:pPr>
            <w:r>
              <w:rPr>
                <w:rFonts w:ascii="Arial" w:hAnsi="Arial"/>
                <w:color w:val="000000"/>
                <w:sz w:val="18"/>
              </w:rPr>
              <w:t>Tables summarizing monitoring and sampling data</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b/>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Increase and/or decrease or non-presence of specific chemical compounds and recommended changes for future monitoring programs</w:t>
            </w:r>
          </w:p>
        </w:tc>
      </w:tr>
      <w:tr w:rsidR="00FA65EA" w:rsidTr="00861B89">
        <w:trPr>
          <w:cantSplit/>
        </w:trPr>
        <w:tc>
          <w:tcPr>
            <w:tcW w:w="9540" w:type="dxa"/>
            <w:gridSpan w:val="2"/>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b/>
                <w:color w:val="000000"/>
                <w:sz w:val="18"/>
              </w:rPr>
              <w:t>Site Inspection</w:t>
            </w:r>
            <w:r>
              <w:rPr>
                <w:rFonts w:ascii="Arial" w:hAnsi="Arial"/>
                <w:color w:val="000000"/>
                <w:sz w:val="18"/>
              </w:rPr>
              <w:t xml:space="preserve"> </w:t>
            </w:r>
            <w:r>
              <w:rPr>
                <w:rFonts w:ascii="Arial" w:hAnsi="Arial"/>
                <w:i/>
                <w:color w:val="000000"/>
                <w:sz w:val="18"/>
              </w:rPr>
              <w:t>Summarize the site inspection and site conditions:</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Date of site inspection (if more than one inspection was conducted to allow for monitoring or further inspection, list all inspections and activities conducted, and the reasons for conducting each inspection)</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Who conducted and/or attended the inspection</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Activities conducted (scope and procedures)</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Summary of site conditions, inspection results, conclusions</w:t>
            </w:r>
          </w:p>
        </w:tc>
      </w:tr>
      <w:tr w:rsidR="00FA65EA" w:rsidTr="00861B89">
        <w:trPr>
          <w:cantSplit/>
        </w:trPr>
        <w:tc>
          <w:tcPr>
            <w:tcW w:w="9540" w:type="dxa"/>
            <w:gridSpan w:val="2"/>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b/>
                <w:color w:val="000000"/>
                <w:sz w:val="18"/>
              </w:rPr>
              <w:t>Interviews</w:t>
            </w:r>
            <w:r>
              <w:rPr>
                <w:rFonts w:ascii="Arial" w:hAnsi="Arial"/>
                <w:color w:val="000000"/>
                <w:sz w:val="18"/>
              </w:rPr>
              <w:t xml:space="preserve">  </w:t>
            </w:r>
            <w:r>
              <w:rPr>
                <w:rFonts w:ascii="Arial" w:hAnsi="Arial"/>
                <w:i/>
                <w:color w:val="000000"/>
                <w:sz w:val="18"/>
              </w:rPr>
              <w:t>Discuss the following:</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Interviews conducted (name, title, organization, date, location(S))</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Interview documentation</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Interview summary</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Successes/problems in the implementation of access and institutional controls</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Successes/problems with the construction of the remedy</w:t>
            </w:r>
          </w:p>
        </w:tc>
      </w:tr>
      <w:tr w:rsidR="00FA65EA" w:rsidTr="00861B89">
        <w:trPr>
          <w:cantSplit/>
        </w:trPr>
        <w:tc>
          <w:tcPr>
            <w:tcW w:w="824"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Successes/problems with system operations/O&amp;M</w:t>
            </w:r>
          </w:p>
        </w:tc>
      </w:tr>
      <w:tr w:rsidR="00FA65EA" w:rsidTr="00861B89">
        <w:trPr>
          <w:cantSplit/>
        </w:trPr>
        <w:tc>
          <w:tcPr>
            <w:tcW w:w="824" w:type="dxa"/>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p>
        </w:tc>
        <w:tc>
          <w:tcPr>
            <w:tcW w:w="8716" w:type="dxa"/>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ascii="Arial" w:hAnsi="Arial"/>
                <w:color w:val="000000"/>
                <w:sz w:val="18"/>
              </w:rPr>
            </w:pPr>
            <w:r>
              <w:rPr>
                <w:rFonts w:ascii="Arial" w:hAnsi="Arial"/>
                <w:color w:val="000000"/>
                <w:sz w:val="18"/>
              </w:rPr>
              <w:t>Unusual situations or problems at the site</w:t>
            </w: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Arial" w:hAnsi="Arial"/>
          <w:color w:val="000000"/>
          <w:sz w:val="18"/>
        </w:rPr>
      </w:pPr>
      <w:r>
        <w:rPr>
          <w:rFonts w:ascii="Arial" w:hAnsi="Arial"/>
          <w:b/>
          <w:color w:val="000000"/>
          <w:sz w:val="28"/>
        </w:rPr>
        <w:t>VII.</w:t>
      </w:r>
      <w:r>
        <w:rPr>
          <w:rFonts w:ascii="Arial" w:hAnsi="Arial"/>
          <w:b/>
          <w:color w:val="000000"/>
          <w:sz w:val="28"/>
        </w:rPr>
        <w:tab/>
        <w:t>Technical Assessment</w:t>
      </w:r>
    </w:p>
    <w:p w:rsidR="00FA65EA" w:rsidRPr="00861B89"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rFonts w:ascii="Arial" w:hAnsi="Arial"/>
          <w:i/>
          <w:color w:val="000000"/>
          <w:sz w:val="18"/>
        </w:rPr>
        <w:tab/>
      </w:r>
      <w:r>
        <w:rPr>
          <w:i/>
          <w:color w:val="000000"/>
        </w:rPr>
        <w:t>Discuss how each of the three questions asked in the technical assessment were answered (e.g., yes, yes, no or a variation of this) and provide the information that presents the basis for each answer as a framework for your protectiveness determination(s</w:t>
      </w:r>
      <w:r w:rsidR="00861B89">
        <w:rPr>
          <w:i/>
          <w:color w:val="000000"/>
        </w:rPr>
        <w:t xml:space="preserve">).  Explain the conclusions of </w:t>
      </w:r>
      <w:r>
        <w:rPr>
          <w:i/>
          <w:color w:val="000000"/>
        </w:rPr>
        <w:t>your review, based on the information presented in the previous section.  As explained in Chapter 4, the assessment should focus on answering three key questions:</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FA65EA" w:rsidRDefault="00FA65EA">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rPr>
          <w:i/>
          <w:color w:val="000000"/>
        </w:rPr>
      </w:pPr>
      <w:r>
        <w:rPr>
          <w:color w:val="000000"/>
        </w:rPr>
        <w:t>•</w:t>
      </w:r>
      <w:r>
        <w:rPr>
          <w:color w:val="000000"/>
        </w:rPr>
        <w:tab/>
      </w:r>
      <w:r>
        <w:rPr>
          <w:i/>
          <w:color w:val="000000"/>
        </w:rPr>
        <w:t>Question A:  Is the remedy functioning as intended by the decision documents?</w:t>
      </w:r>
    </w:p>
    <w:p w:rsidR="00FA65EA" w:rsidRDefault="00FA65EA">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ind w:left="720" w:hanging="720"/>
        <w:rPr>
          <w:i/>
          <w:color w:val="000000"/>
        </w:rPr>
      </w:pPr>
      <w:r>
        <w:rPr>
          <w:color w:val="000000"/>
        </w:rPr>
        <w:t>•</w:t>
      </w:r>
      <w:r>
        <w:rPr>
          <w:color w:val="000000"/>
        </w:rPr>
        <w:tab/>
      </w:r>
      <w:r>
        <w:rPr>
          <w:i/>
          <w:color w:val="000000"/>
        </w:rPr>
        <w:t>Question B:  Are the exposure assumptions, toxicity data, cleanup levels, and remedial action objectives (RAOs) used at the time of remedy selection still valid?</w:t>
      </w:r>
    </w:p>
    <w:p w:rsidR="00FA65EA" w:rsidRDefault="00FA65EA">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ind w:left="720" w:hanging="720"/>
        <w:rPr>
          <w:i/>
          <w:color w:val="000000"/>
        </w:rPr>
      </w:pPr>
      <w:r>
        <w:rPr>
          <w:color w:val="000000"/>
        </w:rPr>
        <w:t>•</w:t>
      </w:r>
      <w:r>
        <w:rPr>
          <w:color w:val="000000"/>
        </w:rPr>
        <w:tab/>
      </w:r>
      <w:r>
        <w:rPr>
          <w:i/>
          <w:color w:val="000000"/>
        </w:rPr>
        <w:t>Question C:  Has any other information come to light that could call into question the protectiveness of the remedy?</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Each question, and the associated information to be discussed, is presented in its own checklist which may assist you in developing the text for this section.  Checklist items shown may be supplemented or modified based on site-specific circumstances.</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tbl>
      <w:tblPr>
        <w:tblW w:w="960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62"/>
        <w:gridCol w:w="748"/>
        <w:gridCol w:w="85"/>
        <w:gridCol w:w="8382"/>
        <w:gridCol w:w="325"/>
      </w:tblGrid>
      <w:tr w:rsidR="00FA65EA" w:rsidTr="00C23B91">
        <w:trPr>
          <w:gridBefore w:val="1"/>
          <w:wBefore w:w="62" w:type="dxa"/>
          <w:cantSplit/>
        </w:trPr>
        <w:tc>
          <w:tcPr>
            <w:tcW w:w="833" w:type="dxa"/>
            <w:gridSpan w:val="2"/>
            <w:tcBorders>
              <w:top w:val="doub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20"/>
              </w:rPr>
            </w:pPr>
            <w:r>
              <w:rPr>
                <w:rFonts w:ascii="WP IconicSymbolsA" w:hAnsi="WP IconicSymbolsA"/>
                <w:b/>
                <w:color w:val="000000"/>
                <w:sz w:val="20"/>
              </w:rPr>
              <w:t></w:t>
            </w:r>
            <w:r w:rsidR="00861B89">
              <w:rPr>
                <w:rFonts w:ascii="WP IconicSymbolsA" w:hAnsi="WP IconicSymbolsA"/>
                <w:b/>
                <w:color w:val="000000"/>
                <w:sz w:val="20"/>
              </w:rPr>
              <w:t></w:t>
            </w:r>
            <w:r w:rsidR="00861B89">
              <w:rPr>
                <w:rFonts w:ascii="WP IconicSymbolsA" w:hAnsi="WP IconicSymbolsA"/>
                <w:b/>
                <w:color w:val="000000"/>
                <w:sz w:val="20"/>
              </w:rPr>
              <w:t></w:t>
            </w:r>
          </w:p>
        </w:tc>
        <w:tc>
          <w:tcPr>
            <w:tcW w:w="8707" w:type="dxa"/>
            <w:gridSpan w:val="2"/>
            <w:tcBorders>
              <w:top w:val="doub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rPr>
            </w:pPr>
            <w:r>
              <w:rPr>
                <w:rFonts w:ascii="Arial" w:hAnsi="Arial"/>
                <w:b/>
                <w:color w:val="000000"/>
                <w:sz w:val="20"/>
              </w:rPr>
              <w:t xml:space="preserve">Checklist for Question A:  Is the remedy functioning as intended by the decision documents? </w:t>
            </w:r>
          </w:p>
        </w:tc>
      </w:tr>
      <w:tr w:rsidR="00FA65EA" w:rsidTr="00C23B91">
        <w:trPr>
          <w:gridBefore w:val="1"/>
          <w:wBefore w:w="62" w:type="dxa"/>
          <w:cantSplit/>
        </w:trPr>
        <w:tc>
          <w:tcPr>
            <w:tcW w:w="9540" w:type="dxa"/>
            <w:gridSpan w:val="4"/>
            <w:tcBorders>
              <w:top w:val="single" w:sz="7" w:space="0" w:color="000000"/>
              <w:left w:val="doub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Remedial Action Performance</w:t>
            </w:r>
            <w:r>
              <w:rPr>
                <w:rFonts w:ascii="Arial" w:hAnsi="Arial"/>
                <w:i/>
                <w:color w:val="000000"/>
                <w:sz w:val="18"/>
              </w:rPr>
              <w:t xml:space="preserve">  Discuss</w:t>
            </w:r>
            <w:r>
              <w:rPr>
                <w:rFonts w:ascii="Arial" w:hAnsi="Arial"/>
                <w:color w:val="000000"/>
                <w:sz w:val="18"/>
              </w:rPr>
              <w:t xml:space="preserve"> </w:t>
            </w:r>
            <w:r>
              <w:rPr>
                <w:rFonts w:ascii="Arial" w:hAnsi="Arial"/>
                <w:i/>
                <w:color w:val="000000"/>
                <w:sz w:val="18"/>
              </w:rPr>
              <w:t>the following:</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the remedial action continues to be operating and functioning as designed</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the remedial action is performing as expected and cleanup levels are being achieved</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containment is effective</w:t>
            </w:r>
          </w:p>
        </w:tc>
      </w:tr>
      <w:tr w:rsidR="00FA65EA" w:rsidTr="00C23B91">
        <w:trPr>
          <w:gridBefore w:val="1"/>
          <w:wBefore w:w="62" w:type="dxa"/>
          <w:cantSplit/>
        </w:trPr>
        <w:tc>
          <w:tcPr>
            <w:tcW w:w="9540" w:type="dxa"/>
            <w:gridSpan w:val="4"/>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System Operations/O&amp;M</w:t>
            </w:r>
            <w:r>
              <w:rPr>
                <w:rFonts w:ascii="Arial" w:hAnsi="Arial"/>
                <w:i/>
                <w:color w:val="000000"/>
                <w:sz w:val="18"/>
              </w:rPr>
              <w:t xml:space="preserve">   Discuss the following:</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operating procedures, as implemented, will maintain the effectiveness of response actions</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large variances in O&amp;M costs could indicate a potential remedy problems or remedy issues</w:t>
            </w:r>
          </w:p>
        </w:tc>
      </w:tr>
      <w:tr w:rsidR="00FA65EA" w:rsidTr="00C23B91">
        <w:trPr>
          <w:gridBefore w:val="1"/>
          <w:wBefore w:w="62" w:type="dxa"/>
          <w:cantSplit/>
        </w:trPr>
        <w:tc>
          <w:tcPr>
            <w:tcW w:w="9540" w:type="dxa"/>
            <w:gridSpan w:val="4"/>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Opportunities for Optimization</w:t>
            </w:r>
            <w:r>
              <w:rPr>
                <w:rFonts w:ascii="Arial" w:hAnsi="Arial"/>
                <w:i/>
                <w:color w:val="000000"/>
                <w:sz w:val="18"/>
              </w:rPr>
              <w:t xml:space="preserve">  Discuss the following:</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opportunities exist to improve the performance and/or reduce costs of monitoring, sampling, and treatment systems</w:t>
            </w:r>
          </w:p>
        </w:tc>
      </w:tr>
      <w:tr w:rsidR="00FA65EA" w:rsidTr="00C23B91">
        <w:trPr>
          <w:gridBefore w:val="1"/>
          <w:wBefore w:w="62" w:type="dxa"/>
          <w:cantSplit/>
        </w:trPr>
        <w:tc>
          <w:tcPr>
            <w:tcW w:w="9540" w:type="dxa"/>
            <w:gridSpan w:val="4"/>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lastRenderedPageBreak/>
              <w:t>Early Indicators of Potential Issues</w:t>
            </w:r>
            <w:r>
              <w:rPr>
                <w:rFonts w:ascii="Arial" w:hAnsi="Arial"/>
                <w:color w:val="000000"/>
                <w:sz w:val="18"/>
              </w:rPr>
              <w:t xml:space="preserve">  </w:t>
            </w:r>
            <w:r>
              <w:rPr>
                <w:rFonts w:ascii="Arial" w:hAnsi="Arial"/>
                <w:i/>
                <w:color w:val="000000"/>
                <w:sz w:val="18"/>
              </w:rPr>
              <w:t>Discuss the following:</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frequent equipment breakdowns or changes indicate a potential issue</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issues or problems could place protectiveness at risk</w:t>
            </w:r>
          </w:p>
        </w:tc>
      </w:tr>
      <w:tr w:rsidR="00FA65EA" w:rsidTr="00C23B91">
        <w:trPr>
          <w:gridBefore w:val="1"/>
          <w:wBefore w:w="62" w:type="dxa"/>
          <w:cantSplit/>
        </w:trPr>
        <w:tc>
          <w:tcPr>
            <w:tcW w:w="9540" w:type="dxa"/>
            <w:gridSpan w:val="4"/>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Implementation of Institutional Controls and Other Measures</w:t>
            </w:r>
            <w:r>
              <w:rPr>
                <w:rFonts w:ascii="Arial" w:hAnsi="Arial"/>
                <w:i/>
                <w:color w:val="000000"/>
                <w:sz w:val="18"/>
              </w:rPr>
              <w:t xml:space="preserve">  Discuss the following:</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access controls are in place and prevent exposure (</w:t>
            </w:r>
            <w:r>
              <w:rPr>
                <w:rFonts w:ascii="Arial" w:hAnsi="Arial"/>
                <w:i/>
                <w:color w:val="000000"/>
                <w:sz w:val="18"/>
              </w:rPr>
              <w:t>e.g.</w:t>
            </w:r>
            <w:r>
              <w:rPr>
                <w:rFonts w:ascii="Arial" w:hAnsi="Arial"/>
                <w:color w:val="000000"/>
                <w:sz w:val="18"/>
              </w:rPr>
              <w:t>, fencing and warning signs)</w:t>
            </w:r>
          </w:p>
        </w:tc>
      </w:tr>
      <w:tr w:rsidR="00FA65EA" w:rsidTr="00C23B91">
        <w:trPr>
          <w:gridBefore w:val="1"/>
          <w:wBefore w:w="62" w:type="dxa"/>
          <w:cantSplit/>
        </w:trPr>
        <w:tc>
          <w:tcPr>
            <w:tcW w:w="833"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institutional controls are in place and prevent exposure</w:t>
            </w:r>
          </w:p>
        </w:tc>
      </w:tr>
      <w:tr w:rsidR="00FA65EA" w:rsidTr="00C23B91">
        <w:trPr>
          <w:gridBefore w:val="1"/>
          <w:wBefore w:w="62" w:type="dxa"/>
          <w:cantSplit/>
        </w:trPr>
        <w:tc>
          <w:tcPr>
            <w:tcW w:w="833" w:type="dxa"/>
            <w:gridSpan w:val="2"/>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707" w:type="dxa"/>
            <w:gridSpan w:val="2"/>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other actions (</w:t>
            </w:r>
            <w:r>
              <w:rPr>
                <w:rFonts w:ascii="Arial" w:hAnsi="Arial"/>
                <w:i/>
                <w:color w:val="000000"/>
                <w:sz w:val="18"/>
              </w:rPr>
              <w:t>e.g.</w:t>
            </w:r>
            <w:r>
              <w:rPr>
                <w:rFonts w:ascii="Arial" w:hAnsi="Arial"/>
                <w:color w:val="000000"/>
                <w:sz w:val="18"/>
              </w:rPr>
              <w:t>, removals) necessary to ensure that immediate threats have been addressed are complete</w:t>
            </w:r>
          </w:p>
        </w:tc>
      </w:tr>
      <w:tr w:rsidR="00FA65EA" w:rsidTr="00C23B91">
        <w:tblPrEx>
          <w:jc w:val="center"/>
        </w:tblPrEx>
        <w:trPr>
          <w:gridAfter w:val="1"/>
          <w:wAfter w:w="325" w:type="dxa"/>
          <w:cantSplit/>
          <w:tblHeader/>
          <w:jc w:val="center"/>
        </w:trPr>
        <w:tc>
          <w:tcPr>
            <w:tcW w:w="810" w:type="dxa"/>
            <w:gridSpan w:val="2"/>
            <w:tcBorders>
              <w:top w:val="doub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20"/>
              </w:rPr>
            </w:pPr>
            <w:r>
              <w:rPr>
                <w:rFonts w:ascii="WP IconicSymbolsA" w:hAnsi="WP IconicSymbolsA"/>
                <w:b/>
                <w:color w:val="000000"/>
                <w:sz w:val="20"/>
              </w:rPr>
              <w:t></w:t>
            </w:r>
            <w:r w:rsidR="00861B89">
              <w:rPr>
                <w:rFonts w:ascii="WP IconicSymbolsA" w:hAnsi="WP IconicSymbolsA"/>
                <w:b/>
                <w:color w:val="000000"/>
                <w:sz w:val="20"/>
              </w:rPr>
              <w:t></w:t>
            </w:r>
            <w:r w:rsidR="00861B89">
              <w:rPr>
                <w:rFonts w:ascii="WP IconicSymbolsA" w:hAnsi="WP IconicSymbolsA"/>
                <w:b/>
                <w:color w:val="000000"/>
                <w:sz w:val="20"/>
              </w:rPr>
              <w:t></w:t>
            </w:r>
          </w:p>
        </w:tc>
        <w:tc>
          <w:tcPr>
            <w:tcW w:w="8467" w:type="dxa"/>
            <w:gridSpan w:val="2"/>
            <w:tcBorders>
              <w:top w:val="doub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20"/>
              </w:rPr>
              <w:t xml:space="preserve">Checklist for Question B: Are the exposure assumptions, toxicity data, cleanup levels, and remedial action objectives (RAOs) used at the time of remedy selection still valid? </w:t>
            </w:r>
          </w:p>
        </w:tc>
      </w:tr>
      <w:tr w:rsidR="00FA65EA" w:rsidTr="00C23B91">
        <w:tblPrEx>
          <w:jc w:val="center"/>
        </w:tblPrEx>
        <w:trPr>
          <w:gridAfter w:val="1"/>
          <w:wAfter w:w="325" w:type="dxa"/>
          <w:cantSplit/>
          <w:jc w:val="center"/>
        </w:trPr>
        <w:tc>
          <w:tcPr>
            <w:tcW w:w="9277" w:type="dxa"/>
            <w:gridSpan w:val="4"/>
            <w:tcBorders>
              <w:top w:val="single" w:sz="7" w:space="0" w:color="000000"/>
              <w:left w:val="doub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Changes in Standards and TBCs</w:t>
            </w:r>
            <w:r>
              <w:rPr>
                <w:rFonts w:ascii="Arial" w:hAnsi="Arial"/>
                <w:color w:val="000000"/>
                <w:sz w:val="18"/>
              </w:rPr>
              <w:t xml:space="preserve"> </w:t>
            </w:r>
            <w:r>
              <w:rPr>
                <w:rFonts w:ascii="Arial" w:hAnsi="Arial"/>
                <w:i/>
                <w:color w:val="000000"/>
                <w:sz w:val="18"/>
              </w:rPr>
              <w:t xml:space="preserve"> Discuss the following:</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standards identified in the ROD have been revised and call into question the protectiveness of the remedy</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newly promulgated standards call into question the protectiveness of the remedy</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TBCs used in selecting cleanup levels at the site have changed and could affect the protectiveness of the remedy</w:t>
            </w:r>
          </w:p>
        </w:tc>
      </w:tr>
      <w:tr w:rsidR="00FA65EA" w:rsidTr="00C23B91">
        <w:tblPrEx>
          <w:jc w:val="center"/>
        </w:tblPrEx>
        <w:trPr>
          <w:gridAfter w:val="1"/>
          <w:wAfter w:w="325" w:type="dxa"/>
          <w:cantSplit/>
          <w:jc w:val="center"/>
        </w:trPr>
        <w:tc>
          <w:tcPr>
            <w:tcW w:w="9277" w:type="dxa"/>
            <w:gridSpan w:val="4"/>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Changes in Exposure Pathways</w:t>
            </w:r>
            <w:r>
              <w:rPr>
                <w:rFonts w:ascii="Arial" w:hAnsi="Arial"/>
                <w:color w:val="000000"/>
                <w:sz w:val="18"/>
              </w:rPr>
              <w:t xml:space="preserve"> </w:t>
            </w:r>
            <w:r>
              <w:rPr>
                <w:rFonts w:ascii="Arial" w:hAnsi="Arial"/>
                <w:i/>
                <w:color w:val="000000"/>
                <w:sz w:val="18"/>
              </w:rPr>
              <w:t xml:space="preserve"> Discuss the following:</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land use or expected land use on or near the site changed</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human health or ecological routes of exposure or receptors have been newly identified or changed in a way that could affect the protectiveness of the remedy</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there are newly identified contaminants or contaminant sources</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there are unanticipated toxic byproducts of the remedy not previously addressed by the decision documents</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physical site conditions or the understanding of these conditions have changed in a way that could affect the protectiveness of the remedy</w:t>
            </w:r>
          </w:p>
        </w:tc>
      </w:tr>
      <w:tr w:rsidR="00FA65EA" w:rsidTr="00C23B91">
        <w:tblPrEx>
          <w:jc w:val="center"/>
        </w:tblPrEx>
        <w:trPr>
          <w:gridAfter w:val="1"/>
          <w:wAfter w:w="325" w:type="dxa"/>
          <w:cantSplit/>
          <w:jc w:val="center"/>
        </w:trPr>
        <w:tc>
          <w:tcPr>
            <w:tcW w:w="9277" w:type="dxa"/>
            <w:gridSpan w:val="4"/>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Changes in Toxicity and Other Contaminant Characteristics</w:t>
            </w:r>
            <w:r>
              <w:rPr>
                <w:rFonts w:ascii="Arial" w:hAnsi="Arial"/>
                <w:color w:val="000000"/>
                <w:sz w:val="18"/>
              </w:rPr>
              <w:t xml:space="preserve"> </w:t>
            </w:r>
            <w:r>
              <w:rPr>
                <w:rFonts w:ascii="Arial" w:hAnsi="Arial"/>
                <w:i/>
                <w:color w:val="000000"/>
                <w:sz w:val="18"/>
              </w:rPr>
              <w:t xml:space="preserve"> Discuss the following:</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toxicity factors for contaminants of concern at the site have changed in a way that could affect the protectiveness of the remedy</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other contaminant characteristics have changed in a way that could affect the protectiveness of the remedy</w:t>
            </w:r>
          </w:p>
        </w:tc>
      </w:tr>
      <w:tr w:rsidR="00FA65EA" w:rsidTr="00C23B91">
        <w:tblPrEx>
          <w:jc w:val="center"/>
        </w:tblPrEx>
        <w:trPr>
          <w:gridAfter w:val="1"/>
          <w:wAfter w:w="325" w:type="dxa"/>
          <w:cantSplit/>
          <w:jc w:val="center"/>
        </w:trPr>
        <w:tc>
          <w:tcPr>
            <w:tcW w:w="9277" w:type="dxa"/>
            <w:gridSpan w:val="4"/>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 xml:space="preserve">Changes in Risk Assessment Methods </w:t>
            </w:r>
            <w:r>
              <w:rPr>
                <w:rFonts w:ascii="Arial" w:hAnsi="Arial"/>
                <w:i/>
                <w:color w:val="000000"/>
                <w:sz w:val="18"/>
              </w:rPr>
              <w:t xml:space="preserve"> Discuss the following:</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standardized risk assessment methodologies have changed in a way that could affect the protectiveness of the remedy</w:t>
            </w:r>
          </w:p>
        </w:tc>
      </w:tr>
      <w:tr w:rsidR="00FA65EA" w:rsidTr="00C23B91">
        <w:tblPrEx>
          <w:jc w:val="center"/>
        </w:tblPrEx>
        <w:trPr>
          <w:gridAfter w:val="1"/>
          <w:wAfter w:w="325" w:type="dxa"/>
          <w:cantSplit/>
          <w:jc w:val="center"/>
        </w:trPr>
        <w:tc>
          <w:tcPr>
            <w:tcW w:w="9277" w:type="dxa"/>
            <w:gridSpan w:val="4"/>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b/>
                <w:color w:val="000000"/>
                <w:sz w:val="18"/>
              </w:rPr>
              <w:t>Expected Progress Towards Meeting RAOs</w:t>
            </w:r>
          </w:p>
        </w:tc>
      </w:tr>
      <w:tr w:rsidR="00FA65EA" w:rsidTr="00C23B91">
        <w:tblPrEx>
          <w:jc w:val="center"/>
        </w:tblPrEx>
        <w:trPr>
          <w:gridAfter w:val="1"/>
          <w:wAfter w:w="325" w:type="dxa"/>
          <w:cantSplit/>
          <w:jc w:val="center"/>
        </w:trPr>
        <w:tc>
          <w:tcPr>
            <w:tcW w:w="810" w:type="dxa"/>
            <w:gridSpan w:val="2"/>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p>
        </w:tc>
        <w:tc>
          <w:tcPr>
            <w:tcW w:w="8467" w:type="dxa"/>
            <w:gridSpan w:val="2"/>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3" w:after="44"/>
              <w:rPr>
                <w:rFonts w:ascii="Arial" w:hAnsi="Arial"/>
                <w:color w:val="000000"/>
                <w:sz w:val="18"/>
              </w:rPr>
            </w:pPr>
            <w:r>
              <w:rPr>
                <w:rFonts w:ascii="Arial" w:hAnsi="Arial"/>
                <w:color w:val="000000"/>
                <w:sz w:val="18"/>
              </w:rPr>
              <w:t>Whether the remedy is progressing as expected</w:t>
            </w: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i/>
          <w:color w:val="000000"/>
          <w:sz w:val="18"/>
        </w:rPr>
        <w:tab/>
      </w:r>
      <w:r>
        <w:rPr>
          <w:i/>
          <w:color w:val="000000"/>
        </w:rPr>
        <w:t>When a standard or requirement has changed, a table can be used to record the nature of the change.  Tables 4, 5, and 6 below demonstrate potential ways for you to note changes in chemical-specific, action-specific, or location-specific requirements, respectively.</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rFonts w:ascii="Arial" w:hAnsi="Arial"/>
          <w:b/>
          <w:color w:val="000000"/>
        </w:rPr>
        <w:lastRenderedPageBreak/>
        <w:t>Table 4:  Changes in Chemical-Specific Standards</w:t>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760"/>
        <w:gridCol w:w="1559"/>
        <w:gridCol w:w="1554"/>
        <w:gridCol w:w="1140"/>
        <w:gridCol w:w="1475"/>
        <w:gridCol w:w="2052"/>
      </w:tblGrid>
      <w:tr w:rsidR="00FA65EA">
        <w:trPr>
          <w:cantSplit/>
        </w:trPr>
        <w:tc>
          <w:tcPr>
            <w:tcW w:w="1760" w:type="dxa"/>
            <w:tcBorders>
              <w:top w:val="double" w:sz="7" w:space="0" w:color="000000"/>
              <w:left w:val="double" w:sz="7" w:space="0" w:color="000000"/>
              <w:bottom w:val="single" w:sz="7" w:space="0" w:color="000000"/>
              <w:right w:val="single" w:sz="7" w:space="0" w:color="000000"/>
            </w:tcBorders>
            <w:vAlign w:val="bottom"/>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jc w:val="center"/>
              <w:rPr>
                <w:rFonts w:ascii="Arial" w:hAnsi="Arial"/>
                <w:color w:val="000000"/>
                <w:sz w:val="18"/>
              </w:rPr>
            </w:pPr>
            <w:r>
              <w:rPr>
                <w:rFonts w:ascii="Arial" w:hAnsi="Arial"/>
                <w:b/>
                <w:color w:val="000000"/>
                <w:sz w:val="18"/>
              </w:rPr>
              <w:t>Contaminant</w:t>
            </w:r>
          </w:p>
        </w:tc>
        <w:tc>
          <w:tcPr>
            <w:tcW w:w="1559" w:type="dxa"/>
            <w:tcBorders>
              <w:top w:val="double" w:sz="7" w:space="0" w:color="000000"/>
              <w:left w:val="single" w:sz="7" w:space="0" w:color="000000"/>
              <w:bottom w:val="single" w:sz="7" w:space="0" w:color="000000"/>
              <w:right w:val="single" w:sz="7" w:space="0" w:color="000000"/>
            </w:tcBorders>
            <w:vAlign w:val="bottom"/>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jc w:val="center"/>
              <w:rPr>
                <w:rFonts w:ascii="Arial" w:hAnsi="Arial"/>
                <w:color w:val="000000"/>
                <w:sz w:val="18"/>
              </w:rPr>
            </w:pPr>
            <w:r>
              <w:rPr>
                <w:rFonts w:ascii="Arial" w:hAnsi="Arial"/>
                <w:b/>
                <w:color w:val="000000"/>
                <w:sz w:val="18"/>
              </w:rPr>
              <w:t>Media</w:t>
            </w:r>
          </w:p>
        </w:tc>
        <w:tc>
          <w:tcPr>
            <w:tcW w:w="1554" w:type="dxa"/>
            <w:tcBorders>
              <w:top w:val="double" w:sz="7" w:space="0" w:color="000000"/>
              <w:left w:val="single" w:sz="7" w:space="0" w:color="000000"/>
              <w:bottom w:val="single" w:sz="7" w:space="0" w:color="000000"/>
              <w:right w:val="single" w:sz="7" w:space="0" w:color="000000"/>
            </w:tcBorders>
            <w:vAlign w:val="bottom"/>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jc w:val="center"/>
              <w:rPr>
                <w:rFonts w:ascii="Arial" w:hAnsi="Arial"/>
                <w:color w:val="000000"/>
                <w:sz w:val="18"/>
              </w:rPr>
            </w:pPr>
            <w:r>
              <w:rPr>
                <w:rFonts w:ascii="Arial" w:hAnsi="Arial"/>
                <w:b/>
                <w:color w:val="000000"/>
                <w:sz w:val="18"/>
              </w:rPr>
              <w:t>Cleanup Level</w:t>
            </w:r>
          </w:p>
        </w:tc>
        <w:tc>
          <w:tcPr>
            <w:tcW w:w="2615" w:type="dxa"/>
            <w:gridSpan w:val="2"/>
            <w:tcBorders>
              <w:top w:val="double" w:sz="7" w:space="0" w:color="000000"/>
              <w:left w:val="single" w:sz="7" w:space="0" w:color="000000"/>
              <w:bottom w:val="single" w:sz="7" w:space="0" w:color="000000"/>
              <w:right w:val="single" w:sz="7" w:space="0" w:color="000000"/>
            </w:tcBorders>
            <w:vAlign w:val="bottom"/>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jc w:val="center"/>
              <w:rPr>
                <w:rFonts w:ascii="Arial" w:hAnsi="Arial"/>
                <w:color w:val="000000"/>
                <w:sz w:val="18"/>
              </w:rPr>
            </w:pPr>
            <w:r>
              <w:rPr>
                <w:rFonts w:ascii="Arial" w:hAnsi="Arial"/>
                <w:b/>
                <w:color w:val="000000"/>
                <w:sz w:val="18"/>
              </w:rPr>
              <w:t>Standard</w:t>
            </w:r>
          </w:p>
        </w:tc>
        <w:tc>
          <w:tcPr>
            <w:tcW w:w="2052" w:type="dxa"/>
            <w:tcBorders>
              <w:top w:val="double" w:sz="7" w:space="0" w:color="000000"/>
              <w:left w:val="single" w:sz="7" w:space="0" w:color="000000"/>
              <w:bottom w:val="single" w:sz="7" w:space="0" w:color="000000"/>
              <w:right w:val="double" w:sz="7" w:space="0" w:color="000000"/>
            </w:tcBorders>
            <w:vAlign w:val="bottom"/>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jc w:val="center"/>
              <w:rPr>
                <w:rFonts w:ascii="Arial" w:hAnsi="Arial"/>
                <w:color w:val="000000"/>
                <w:sz w:val="18"/>
              </w:rPr>
            </w:pPr>
            <w:r>
              <w:rPr>
                <w:rFonts w:ascii="Arial" w:hAnsi="Arial"/>
                <w:b/>
                <w:color w:val="000000"/>
                <w:sz w:val="18"/>
              </w:rPr>
              <w:t>Citation/Year</w:t>
            </w:r>
          </w:p>
        </w:tc>
      </w:tr>
      <w:tr w:rsidR="00FA65EA">
        <w:trPr>
          <w:cantSplit/>
        </w:trPr>
        <w:tc>
          <w:tcPr>
            <w:tcW w:w="1760" w:type="dxa"/>
            <w:vMerge w:val="restart"/>
            <w:tcBorders>
              <w:top w:val="single" w:sz="7" w:space="0" w:color="000000"/>
              <w:left w:val="doub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color w:val="000000"/>
                <w:sz w:val="18"/>
              </w:rPr>
              <w:t>Chemical A</w:t>
            </w:r>
          </w:p>
        </w:tc>
        <w:tc>
          <w:tcPr>
            <w:tcW w:w="1559" w:type="dxa"/>
            <w:vMerge w:val="restart"/>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i/>
                <w:color w:val="000000"/>
                <w:sz w:val="18"/>
              </w:rPr>
              <w:t>e.g.</w:t>
            </w:r>
            <w:r>
              <w:rPr>
                <w:rFonts w:ascii="Arial" w:hAnsi="Arial"/>
                <w:color w:val="000000"/>
                <w:sz w:val="18"/>
              </w:rPr>
              <w:t>, groundwater</w:t>
            </w:r>
          </w:p>
        </w:tc>
        <w:tc>
          <w:tcPr>
            <w:tcW w:w="1554" w:type="dxa"/>
            <w:vMerge w:val="restart"/>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i/>
                <w:color w:val="000000"/>
                <w:sz w:val="18"/>
              </w:rPr>
              <w:t>e.g.</w:t>
            </w:r>
            <w:r>
              <w:rPr>
                <w:rFonts w:ascii="Arial" w:hAnsi="Arial"/>
                <w:color w:val="000000"/>
                <w:sz w:val="18"/>
              </w:rPr>
              <w:t>, 0.XX mg/L</w:t>
            </w:r>
          </w:p>
        </w:tc>
        <w:tc>
          <w:tcPr>
            <w:tcW w:w="1140" w:type="dxa"/>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color w:val="000000"/>
                <w:sz w:val="18"/>
              </w:rPr>
              <w:t>Previous</w:t>
            </w:r>
          </w:p>
        </w:tc>
        <w:tc>
          <w:tcPr>
            <w:tcW w:w="1475" w:type="dxa"/>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i/>
                <w:color w:val="000000"/>
                <w:sz w:val="18"/>
              </w:rPr>
              <w:t>e.g.</w:t>
            </w:r>
            <w:r>
              <w:rPr>
                <w:rFonts w:ascii="Arial" w:hAnsi="Arial"/>
                <w:color w:val="000000"/>
                <w:sz w:val="18"/>
              </w:rPr>
              <w:t>, 0.XX mg/L</w:t>
            </w:r>
          </w:p>
        </w:tc>
        <w:tc>
          <w:tcPr>
            <w:tcW w:w="2052" w:type="dxa"/>
            <w:tcBorders>
              <w:top w:val="single" w:sz="7" w:space="0" w:color="000000"/>
              <w:left w:val="single" w:sz="7" w:space="0" w:color="000000"/>
              <w:bottom w:val="single" w:sz="7" w:space="0" w:color="000000"/>
              <w:right w:val="doub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i/>
                <w:color w:val="000000"/>
                <w:sz w:val="18"/>
              </w:rPr>
              <w:t>e.g.</w:t>
            </w:r>
            <w:r>
              <w:rPr>
                <w:rFonts w:ascii="Arial" w:hAnsi="Arial"/>
                <w:color w:val="000000"/>
                <w:sz w:val="18"/>
              </w:rPr>
              <w:t>, SDWA 1988</w:t>
            </w:r>
          </w:p>
        </w:tc>
      </w:tr>
      <w:tr w:rsidR="00FA65EA">
        <w:trPr>
          <w:cantSplit/>
        </w:trPr>
        <w:tc>
          <w:tcPr>
            <w:tcW w:w="1760" w:type="dxa"/>
            <w:vMerge/>
            <w:tcBorders>
              <w:top w:val="single" w:sz="7" w:space="0" w:color="000000"/>
              <w:left w:val="doub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1559" w:type="dxa"/>
            <w:vMerge/>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1554" w:type="dxa"/>
            <w:vMerge/>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1140" w:type="dxa"/>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color w:val="000000"/>
                <w:sz w:val="18"/>
              </w:rPr>
              <w:t>New</w:t>
            </w:r>
          </w:p>
        </w:tc>
        <w:tc>
          <w:tcPr>
            <w:tcW w:w="1475" w:type="dxa"/>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i/>
                <w:color w:val="000000"/>
                <w:sz w:val="18"/>
              </w:rPr>
              <w:t>e.g.</w:t>
            </w:r>
            <w:r>
              <w:rPr>
                <w:rFonts w:ascii="Arial" w:hAnsi="Arial"/>
                <w:color w:val="000000"/>
                <w:sz w:val="18"/>
              </w:rPr>
              <w:t>, 0.YY mg/L</w:t>
            </w:r>
          </w:p>
        </w:tc>
        <w:tc>
          <w:tcPr>
            <w:tcW w:w="2052" w:type="dxa"/>
            <w:tcBorders>
              <w:top w:val="single" w:sz="7" w:space="0" w:color="000000"/>
              <w:left w:val="single" w:sz="7" w:space="0" w:color="000000"/>
              <w:bottom w:val="single" w:sz="7" w:space="0" w:color="000000"/>
              <w:right w:val="doub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i/>
                <w:color w:val="000000"/>
                <w:sz w:val="18"/>
              </w:rPr>
              <w:t>e.g.</w:t>
            </w:r>
            <w:r>
              <w:rPr>
                <w:rFonts w:ascii="Arial" w:hAnsi="Arial"/>
                <w:color w:val="000000"/>
                <w:sz w:val="18"/>
              </w:rPr>
              <w:t>, SDWA 1995</w:t>
            </w:r>
          </w:p>
        </w:tc>
      </w:tr>
      <w:tr w:rsidR="00FA65EA">
        <w:trPr>
          <w:cantSplit/>
        </w:trPr>
        <w:tc>
          <w:tcPr>
            <w:tcW w:w="1760" w:type="dxa"/>
            <w:vMerge w:val="restart"/>
            <w:tcBorders>
              <w:top w:val="single" w:sz="7" w:space="0" w:color="000000"/>
              <w:left w:val="doub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color w:val="000000"/>
                <w:sz w:val="18"/>
              </w:rPr>
              <w:t>Chemical B</w:t>
            </w:r>
          </w:p>
        </w:tc>
        <w:tc>
          <w:tcPr>
            <w:tcW w:w="1559" w:type="dxa"/>
            <w:vMerge w:val="restart"/>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1554" w:type="dxa"/>
            <w:vMerge w:val="restart"/>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1140" w:type="dxa"/>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color w:val="000000"/>
                <w:sz w:val="18"/>
              </w:rPr>
              <w:t>Previous</w:t>
            </w:r>
          </w:p>
        </w:tc>
        <w:tc>
          <w:tcPr>
            <w:tcW w:w="1475" w:type="dxa"/>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2052" w:type="dxa"/>
            <w:tcBorders>
              <w:top w:val="single" w:sz="7" w:space="0" w:color="000000"/>
              <w:left w:val="single" w:sz="7" w:space="0" w:color="000000"/>
              <w:bottom w:val="single" w:sz="7" w:space="0" w:color="000000"/>
              <w:right w:val="doub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r>
      <w:tr w:rsidR="00FA65EA">
        <w:trPr>
          <w:cantSplit/>
        </w:trPr>
        <w:tc>
          <w:tcPr>
            <w:tcW w:w="1760" w:type="dxa"/>
            <w:vMerge/>
            <w:tcBorders>
              <w:top w:val="single" w:sz="7" w:space="0" w:color="000000"/>
              <w:left w:val="double" w:sz="7" w:space="0" w:color="000000"/>
              <w:bottom w:val="doub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1559" w:type="dxa"/>
            <w:vMerge/>
            <w:tcBorders>
              <w:top w:val="single" w:sz="7" w:space="0" w:color="000000"/>
              <w:left w:val="single" w:sz="7" w:space="0" w:color="000000"/>
              <w:bottom w:val="doub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1554" w:type="dxa"/>
            <w:vMerge/>
            <w:tcBorders>
              <w:top w:val="single" w:sz="7" w:space="0" w:color="000000"/>
              <w:left w:val="single" w:sz="7" w:space="0" w:color="000000"/>
              <w:bottom w:val="doub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1140" w:type="dxa"/>
            <w:tcBorders>
              <w:top w:val="single" w:sz="7" w:space="0" w:color="000000"/>
              <w:left w:val="single" w:sz="7" w:space="0" w:color="000000"/>
              <w:bottom w:val="doub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r>
              <w:rPr>
                <w:rFonts w:ascii="Arial" w:hAnsi="Arial"/>
                <w:color w:val="000000"/>
                <w:sz w:val="18"/>
              </w:rPr>
              <w:t>New</w:t>
            </w:r>
          </w:p>
        </w:tc>
        <w:tc>
          <w:tcPr>
            <w:tcW w:w="1475" w:type="dxa"/>
            <w:tcBorders>
              <w:top w:val="single" w:sz="7" w:space="0" w:color="000000"/>
              <w:left w:val="single" w:sz="7" w:space="0" w:color="000000"/>
              <w:bottom w:val="doub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c>
          <w:tcPr>
            <w:tcW w:w="2052" w:type="dxa"/>
            <w:tcBorders>
              <w:top w:val="single" w:sz="7" w:space="0" w:color="000000"/>
              <w:left w:val="single" w:sz="7" w:space="0" w:color="000000"/>
              <w:bottom w:val="double" w:sz="7" w:space="0" w:color="000000"/>
              <w:right w:val="doub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rFonts w:ascii="Arial" w:hAnsi="Arial"/>
                <w:color w:val="000000"/>
                <w:sz w:val="18"/>
              </w:rPr>
            </w:pP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rFonts w:ascii="Arial" w:hAnsi="Arial"/>
          <w:b/>
          <w:color w:val="000000"/>
        </w:rPr>
        <w:t xml:space="preserve"> Table 5:  Changes in Action-Specific Requirements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440"/>
        <w:gridCol w:w="1170"/>
        <w:gridCol w:w="3150"/>
        <w:gridCol w:w="1890"/>
        <w:gridCol w:w="1710"/>
      </w:tblGrid>
      <w:tr w:rsidR="00FA65EA">
        <w:trPr>
          <w:cantSplit/>
          <w:jc w:val="center"/>
        </w:trPr>
        <w:tc>
          <w:tcPr>
            <w:tcW w:w="1440" w:type="dxa"/>
            <w:tcBorders>
              <w:top w:val="double" w:sz="7" w:space="0" w:color="000000"/>
              <w:left w:val="double" w:sz="7" w:space="0" w:color="000000"/>
              <w:bottom w:val="single" w:sz="7" w:space="0" w:color="000000"/>
              <w:right w:val="single" w:sz="7" w:space="0" w:color="000000"/>
            </w:tcBorders>
            <w:vAlign w:val="bottom"/>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jc w:val="center"/>
              <w:rPr>
                <w:rFonts w:ascii="Arial" w:hAnsi="Arial"/>
                <w:color w:val="000000"/>
                <w:sz w:val="18"/>
              </w:rPr>
            </w:pPr>
            <w:r>
              <w:rPr>
                <w:rFonts w:ascii="Arial" w:hAnsi="Arial"/>
                <w:b/>
                <w:color w:val="000000"/>
                <w:sz w:val="18"/>
              </w:rPr>
              <w:t>Action</w:t>
            </w:r>
          </w:p>
        </w:tc>
        <w:tc>
          <w:tcPr>
            <w:tcW w:w="4320" w:type="dxa"/>
            <w:gridSpan w:val="2"/>
            <w:tcBorders>
              <w:top w:val="double" w:sz="7" w:space="0" w:color="000000"/>
              <w:left w:val="single" w:sz="7" w:space="0" w:color="000000"/>
              <w:bottom w:val="single" w:sz="7" w:space="0" w:color="000000"/>
              <w:right w:val="single" w:sz="7" w:space="0" w:color="000000"/>
            </w:tcBorders>
            <w:vAlign w:val="bottom"/>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jc w:val="center"/>
              <w:rPr>
                <w:rFonts w:ascii="Arial" w:hAnsi="Arial"/>
                <w:color w:val="000000"/>
                <w:sz w:val="18"/>
              </w:rPr>
            </w:pPr>
            <w:r>
              <w:rPr>
                <w:rFonts w:ascii="Arial" w:hAnsi="Arial"/>
                <w:b/>
                <w:color w:val="000000"/>
                <w:sz w:val="18"/>
              </w:rPr>
              <w:t>Requirement</w:t>
            </w:r>
          </w:p>
        </w:tc>
        <w:tc>
          <w:tcPr>
            <w:tcW w:w="1890" w:type="dxa"/>
            <w:tcBorders>
              <w:top w:val="double" w:sz="7" w:space="0" w:color="000000"/>
              <w:left w:val="single" w:sz="7" w:space="0" w:color="000000"/>
              <w:bottom w:val="single" w:sz="7" w:space="0" w:color="000000"/>
              <w:right w:val="single" w:sz="7" w:space="0" w:color="000000"/>
            </w:tcBorders>
            <w:vAlign w:val="bottom"/>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jc w:val="center"/>
              <w:rPr>
                <w:rFonts w:ascii="Arial" w:hAnsi="Arial"/>
                <w:color w:val="000000"/>
                <w:sz w:val="18"/>
              </w:rPr>
            </w:pPr>
            <w:r>
              <w:rPr>
                <w:rFonts w:ascii="Arial" w:hAnsi="Arial"/>
                <w:b/>
                <w:color w:val="000000"/>
                <w:sz w:val="18"/>
              </w:rPr>
              <w:t>Prerequisite</w:t>
            </w:r>
          </w:p>
        </w:tc>
        <w:tc>
          <w:tcPr>
            <w:tcW w:w="1710" w:type="dxa"/>
            <w:tcBorders>
              <w:top w:val="double" w:sz="7" w:space="0" w:color="000000"/>
              <w:left w:val="single" w:sz="7" w:space="0" w:color="000000"/>
              <w:bottom w:val="single" w:sz="7" w:space="0" w:color="000000"/>
              <w:right w:val="double" w:sz="7" w:space="0" w:color="000000"/>
            </w:tcBorders>
            <w:vAlign w:val="bottom"/>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jc w:val="center"/>
              <w:rPr>
                <w:rFonts w:ascii="Arial" w:hAnsi="Arial"/>
                <w:color w:val="000000"/>
                <w:sz w:val="18"/>
              </w:rPr>
            </w:pPr>
            <w:r>
              <w:rPr>
                <w:rFonts w:ascii="Arial" w:hAnsi="Arial"/>
                <w:b/>
                <w:color w:val="000000"/>
                <w:sz w:val="18"/>
              </w:rPr>
              <w:t>Citation/Year</w:t>
            </w:r>
          </w:p>
        </w:tc>
      </w:tr>
      <w:tr w:rsidR="00FA65EA">
        <w:trPr>
          <w:cantSplit/>
          <w:jc w:val="center"/>
        </w:trPr>
        <w:tc>
          <w:tcPr>
            <w:tcW w:w="1440" w:type="dxa"/>
            <w:vMerge w:val="restart"/>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rPr>
                <w:rFonts w:ascii="Arial" w:hAnsi="Arial"/>
                <w:color w:val="000000"/>
                <w:sz w:val="18"/>
              </w:rPr>
            </w:pPr>
            <w:r>
              <w:rPr>
                <w:rFonts w:ascii="Arial" w:hAnsi="Arial"/>
                <w:color w:val="000000"/>
                <w:sz w:val="18"/>
              </w:rPr>
              <w:t>Action A</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rFonts w:ascii="Arial" w:hAnsi="Arial"/>
                <w:color w:val="000000"/>
                <w:sz w:val="18"/>
              </w:rPr>
            </w:pPr>
            <w:r>
              <w:rPr>
                <w:rFonts w:ascii="Arial" w:hAnsi="Arial"/>
                <w:color w:val="000000"/>
                <w:sz w:val="18"/>
              </w:rPr>
              <w:t>(</w:t>
            </w:r>
            <w:r>
              <w:rPr>
                <w:rFonts w:ascii="Arial" w:hAnsi="Arial"/>
                <w:i/>
                <w:color w:val="000000"/>
                <w:sz w:val="18"/>
              </w:rPr>
              <w:t>e.g.</w:t>
            </w:r>
            <w:r>
              <w:rPr>
                <w:rFonts w:ascii="Arial" w:hAnsi="Arial"/>
                <w:color w:val="000000"/>
                <w:sz w:val="18"/>
              </w:rPr>
              <w:t>, landfill)</w:t>
            </w:r>
          </w:p>
        </w:tc>
        <w:tc>
          <w:tcPr>
            <w:tcW w:w="117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r>
              <w:rPr>
                <w:rFonts w:ascii="Arial" w:hAnsi="Arial"/>
                <w:color w:val="000000"/>
                <w:sz w:val="18"/>
              </w:rPr>
              <w:t>Previous</w:t>
            </w:r>
          </w:p>
        </w:tc>
        <w:tc>
          <w:tcPr>
            <w:tcW w:w="315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r>
              <w:rPr>
                <w:rFonts w:ascii="Arial" w:hAnsi="Arial"/>
                <w:color w:val="000000"/>
                <w:sz w:val="18"/>
              </w:rPr>
              <w:t>Include original ARAR here; if none applies, state “None”</w:t>
            </w:r>
          </w:p>
        </w:tc>
        <w:tc>
          <w:tcPr>
            <w:tcW w:w="189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71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r>
      <w:tr w:rsidR="00FA65EA">
        <w:trPr>
          <w:cantSplit/>
          <w:jc w:val="center"/>
        </w:trPr>
        <w:tc>
          <w:tcPr>
            <w:tcW w:w="1440" w:type="dxa"/>
            <w:vMerge/>
            <w:tcBorders>
              <w:top w:val="single" w:sz="7" w:space="0" w:color="000000"/>
              <w:left w:val="doub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17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r>
              <w:rPr>
                <w:rFonts w:ascii="Arial" w:hAnsi="Arial"/>
                <w:color w:val="000000"/>
                <w:sz w:val="18"/>
              </w:rPr>
              <w:t>New</w:t>
            </w:r>
          </w:p>
        </w:tc>
        <w:tc>
          <w:tcPr>
            <w:tcW w:w="315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89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710" w:type="dxa"/>
            <w:tcBorders>
              <w:top w:val="single" w:sz="7" w:space="0" w:color="000000"/>
              <w:left w:val="single" w:sz="7" w:space="0" w:color="000000"/>
              <w:bottom w:val="doub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rPr>
      </w:pPr>
      <w:r>
        <w:rPr>
          <w:rFonts w:ascii="Arial" w:hAnsi="Arial"/>
          <w:b/>
          <w:color w:val="000000"/>
        </w:rPr>
        <w:t xml:space="preserve"> Table 6:  Changes in Location-Specific Requirements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1440"/>
        <w:gridCol w:w="1170"/>
        <w:gridCol w:w="3330"/>
        <w:gridCol w:w="1710"/>
        <w:gridCol w:w="1710"/>
      </w:tblGrid>
      <w:tr w:rsidR="00FA65EA">
        <w:trPr>
          <w:cantSplit/>
          <w:jc w:val="center"/>
        </w:trPr>
        <w:tc>
          <w:tcPr>
            <w:tcW w:w="1440" w:type="dxa"/>
            <w:tcBorders>
              <w:top w:val="double" w:sz="7" w:space="0" w:color="000000"/>
              <w:left w:val="double" w:sz="7" w:space="0" w:color="000000"/>
              <w:bottom w:val="single" w:sz="7" w:space="0" w:color="000000"/>
              <w:right w:val="single" w:sz="7" w:space="0" w:color="000000"/>
            </w:tcBorders>
            <w:vAlign w:val="bottom"/>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jc w:val="center"/>
              <w:rPr>
                <w:rFonts w:ascii="Arial" w:hAnsi="Arial"/>
                <w:color w:val="000000"/>
                <w:sz w:val="20"/>
              </w:rPr>
            </w:pPr>
            <w:r>
              <w:rPr>
                <w:rFonts w:ascii="Arial" w:hAnsi="Arial"/>
                <w:b/>
                <w:color w:val="000000"/>
                <w:sz w:val="20"/>
              </w:rPr>
              <w:t>Location</w:t>
            </w:r>
          </w:p>
        </w:tc>
        <w:tc>
          <w:tcPr>
            <w:tcW w:w="4500" w:type="dxa"/>
            <w:gridSpan w:val="2"/>
            <w:tcBorders>
              <w:top w:val="double" w:sz="7" w:space="0" w:color="000000"/>
              <w:left w:val="single" w:sz="7" w:space="0" w:color="000000"/>
              <w:bottom w:val="single" w:sz="7" w:space="0" w:color="000000"/>
              <w:right w:val="single" w:sz="7" w:space="0" w:color="000000"/>
            </w:tcBorders>
            <w:vAlign w:val="bottom"/>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jc w:val="center"/>
              <w:rPr>
                <w:rFonts w:ascii="Arial" w:hAnsi="Arial"/>
                <w:color w:val="000000"/>
                <w:sz w:val="20"/>
              </w:rPr>
            </w:pPr>
            <w:r>
              <w:rPr>
                <w:rFonts w:ascii="Arial" w:hAnsi="Arial"/>
                <w:b/>
                <w:color w:val="000000"/>
                <w:sz w:val="20"/>
              </w:rPr>
              <w:t>Requirement</w:t>
            </w:r>
          </w:p>
        </w:tc>
        <w:tc>
          <w:tcPr>
            <w:tcW w:w="1710" w:type="dxa"/>
            <w:tcBorders>
              <w:top w:val="double" w:sz="7" w:space="0" w:color="000000"/>
              <w:left w:val="single" w:sz="7" w:space="0" w:color="000000"/>
              <w:bottom w:val="single" w:sz="7" w:space="0" w:color="000000"/>
              <w:right w:val="single" w:sz="7" w:space="0" w:color="000000"/>
            </w:tcBorders>
            <w:vAlign w:val="bottom"/>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jc w:val="center"/>
              <w:rPr>
                <w:rFonts w:ascii="Arial" w:hAnsi="Arial"/>
                <w:color w:val="000000"/>
                <w:sz w:val="20"/>
              </w:rPr>
            </w:pPr>
            <w:r>
              <w:rPr>
                <w:rFonts w:ascii="Arial" w:hAnsi="Arial"/>
                <w:b/>
                <w:color w:val="000000"/>
                <w:sz w:val="20"/>
              </w:rPr>
              <w:t>Prerequisite</w:t>
            </w:r>
          </w:p>
        </w:tc>
        <w:tc>
          <w:tcPr>
            <w:tcW w:w="1710" w:type="dxa"/>
            <w:tcBorders>
              <w:top w:val="double" w:sz="7" w:space="0" w:color="000000"/>
              <w:left w:val="single" w:sz="7" w:space="0" w:color="000000"/>
              <w:bottom w:val="single" w:sz="7" w:space="0" w:color="000000"/>
              <w:right w:val="double" w:sz="7" w:space="0" w:color="000000"/>
            </w:tcBorders>
            <w:vAlign w:val="bottom"/>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jc w:val="center"/>
              <w:rPr>
                <w:rFonts w:ascii="Arial" w:hAnsi="Arial"/>
                <w:color w:val="000000"/>
              </w:rPr>
            </w:pPr>
            <w:r>
              <w:rPr>
                <w:rFonts w:ascii="Arial" w:hAnsi="Arial"/>
                <w:b/>
                <w:color w:val="000000"/>
                <w:sz w:val="20"/>
              </w:rPr>
              <w:t>Citation/Year</w:t>
            </w:r>
          </w:p>
        </w:tc>
      </w:tr>
      <w:tr w:rsidR="00FA65EA">
        <w:trPr>
          <w:cantSplit/>
          <w:jc w:val="center"/>
        </w:trPr>
        <w:tc>
          <w:tcPr>
            <w:tcW w:w="1440" w:type="dxa"/>
            <w:vMerge w:val="restart"/>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rPr>
                <w:rFonts w:ascii="Arial" w:hAnsi="Arial"/>
                <w:color w:val="000000"/>
                <w:sz w:val="18"/>
              </w:rPr>
            </w:pPr>
            <w:r>
              <w:rPr>
                <w:rFonts w:ascii="Arial" w:hAnsi="Arial"/>
                <w:color w:val="000000"/>
                <w:sz w:val="18"/>
              </w:rPr>
              <w:t>Location A</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rFonts w:ascii="Arial" w:hAnsi="Arial"/>
                <w:color w:val="000000"/>
                <w:sz w:val="18"/>
              </w:rPr>
            </w:pPr>
            <w:r>
              <w:rPr>
                <w:rFonts w:ascii="Arial" w:hAnsi="Arial"/>
                <w:color w:val="000000"/>
                <w:sz w:val="18"/>
              </w:rPr>
              <w:t>(</w:t>
            </w:r>
            <w:r>
              <w:rPr>
                <w:rFonts w:ascii="Arial" w:hAnsi="Arial"/>
                <w:i/>
                <w:color w:val="000000"/>
                <w:sz w:val="18"/>
              </w:rPr>
              <w:t>e.g.</w:t>
            </w:r>
            <w:r>
              <w:rPr>
                <w:rFonts w:ascii="Arial" w:hAnsi="Arial"/>
                <w:color w:val="000000"/>
                <w:sz w:val="18"/>
              </w:rPr>
              <w:t>, critical habitat upon which endangered or threatened species depend)</w:t>
            </w:r>
          </w:p>
        </w:tc>
        <w:tc>
          <w:tcPr>
            <w:tcW w:w="117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r>
              <w:rPr>
                <w:rFonts w:ascii="Arial" w:hAnsi="Arial"/>
                <w:color w:val="000000"/>
                <w:sz w:val="18"/>
              </w:rPr>
              <w:t>Previous</w:t>
            </w:r>
          </w:p>
        </w:tc>
        <w:tc>
          <w:tcPr>
            <w:tcW w:w="333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r>
              <w:rPr>
                <w:rFonts w:ascii="Arial" w:hAnsi="Arial"/>
                <w:color w:val="000000"/>
                <w:sz w:val="18"/>
              </w:rPr>
              <w:t>Include original ARAR here; if none applies, state “None”</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71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71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r>
      <w:tr w:rsidR="00FA65EA">
        <w:trPr>
          <w:cantSplit/>
          <w:jc w:val="center"/>
        </w:trPr>
        <w:tc>
          <w:tcPr>
            <w:tcW w:w="1440" w:type="dxa"/>
            <w:vMerge/>
            <w:tcBorders>
              <w:top w:val="single" w:sz="7" w:space="0" w:color="000000"/>
              <w:left w:val="doub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17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r>
              <w:rPr>
                <w:rFonts w:ascii="Arial" w:hAnsi="Arial"/>
                <w:color w:val="000000"/>
                <w:sz w:val="18"/>
              </w:rPr>
              <w:t>New</w:t>
            </w:r>
          </w:p>
        </w:tc>
        <w:tc>
          <w:tcPr>
            <w:tcW w:w="333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71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rFonts w:ascii="Arial" w:hAnsi="Arial"/>
                <w:color w:val="000000"/>
                <w:sz w:val="18"/>
              </w:rPr>
            </w:pPr>
          </w:p>
        </w:tc>
        <w:tc>
          <w:tcPr>
            <w:tcW w:w="1710" w:type="dxa"/>
            <w:tcBorders>
              <w:top w:val="single" w:sz="7" w:space="0" w:color="000000"/>
              <w:left w:val="single" w:sz="7" w:space="0" w:color="000000"/>
              <w:bottom w:val="doub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3" w:after="32"/>
              <w:rPr>
                <w:color w:val="000000"/>
              </w:rPr>
            </w:pP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810"/>
        <w:gridCol w:w="8467"/>
      </w:tblGrid>
      <w:tr w:rsidR="00FA65EA">
        <w:trPr>
          <w:cantSplit/>
          <w:tblHeader/>
          <w:jc w:val="center"/>
        </w:trPr>
        <w:tc>
          <w:tcPr>
            <w:tcW w:w="810" w:type="dxa"/>
            <w:tcBorders>
              <w:top w:val="doub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rFonts w:ascii="Arial" w:hAnsi="Arial"/>
                <w:color w:val="000000"/>
                <w:sz w:val="20"/>
              </w:rPr>
            </w:pPr>
            <w:r>
              <w:rPr>
                <w:rFonts w:ascii="WP IconicSymbolsA" w:hAnsi="WP IconicSymbolsA"/>
                <w:b/>
                <w:color w:val="000000"/>
                <w:sz w:val="20"/>
              </w:rPr>
              <w:t></w:t>
            </w:r>
            <w:r w:rsidR="00861B89">
              <w:rPr>
                <w:rFonts w:ascii="WP IconicSymbolsA" w:hAnsi="WP IconicSymbolsA"/>
                <w:b/>
                <w:color w:val="000000"/>
                <w:sz w:val="20"/>
              </w:rPr>
              <w:t></w:t>
            </w:r>
            <w:r w:rsidR="00861B89">
              <w:rPr>
                <w:rFonts w:ascii="WP IconicSymbolsA" w:hAnsi="WP IconicSymbolsA"/>
                <w:b/>
                <w:color w:val="000000"/>
                <w:sz w:val="20"/>
              </w:rPr>
              <w:t></w:t>
            </w:r>
          </w:p>
        </w:tc>
        <w:tc>
          <w:tcPr>
            <w:tcW w:w="8467" w:type="dxa"/>
            <w:tcBorders>
              <w:top w:val="doub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color w:val="000000"/>
              </w:rPr>
            </w:pPr>
            <w:r>
              <w:rPr>
                <w:rFonts w:ascii="Arial" w:hAnsi="Arial"/>
                <w:b/>
                <w:color w:val="000000"/>
                <w:sz w:val="20"/>
              </w:rPr>
              <w:t>Checklist for Question C:  Has any other information come to light that could call into question the protectiveness of the remedy?</w:t>
            </w:r>
          </w:p>
        </w:tc>
      </w:tr>
      <w:tr w:rsidR="00FA65EA">
        <w:trPr>
          <w:cantSplit/>
          <w:jc w:val="center"/>
        </w:trPr>
        <w:tc>
          <w:tcPr>
            <w:tcW w:w="9277" w:type="dxa"/>
            <w:gridSpan w:val="2"/>
            <w:tcBorders>
              <w:top w:val="single" w:sz="7" w:space="0" w:color="000000"/>
              <w:left w:val="doub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rFonts w:ascii="Arial" w:hAnsi="Arial"/>
                <w:color w:val="000000"/>
                <w:sz w:val="18"/>
              </w:rPr>
            </w:pPr>
            <w:r>
              <w:rPr>
                <w:rFonts w:ascii="Arial" w:hAnsi="Arial"/>
                <w:b/>
                <w:color w:val="000000"/>
                <w:sz w:val="18"/>
              </w:rPr>
              <w:t>Other Information</w:t>
            </w:r>
            <w:r>
              <w:rPr>
                <w:rFonts w:ascii="Arial" w:hAnsi="Arial"/>
                <w:i/>
                <w:color w:val="000000"/>
                <w:sz w:val="18"/>
              </w:rPr>
              <w:t xml:space="preserve">  Discuss the following:</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rFonts w:ascii="Arial" w:hAnsi="Arial"/>
                <w:color w:val="000000"/>
                <w:sz w:val="18"/>
              </w:rPr>
            </w:pPr>
          </w:p>
        </w:tc>
        <w:tc>
          <w:tcPr>
            <w:tcW w:w="8467"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rFonts w:ascii="Arial" w:hAnsi="Arial"/>
                <w:color w:val="000000"/>
                <w:sz w:val="18"/>
              </w:rPr>
            </w:pPr>
            <w:r>
              <w:rPr>
                <w:rFonts w:ascii="Arial" w:hAnsi="Arial"/>
                <w:color w:val="000000"/>
                <w:sz w:val="18"/>
              </w:rPr>
              <w:t>Whether newly identified ecological risks been found</w:t>
            </w:r>
          </w:p>
        </w:tc>
      </w:tr>
      <w:tr w:rsidR="00FA65EA">
        <w:trPr>
          <w:cantSplit/>
          <w:jc w:val="center"/>
        </w:trPr>
        <w:tc>
          <w:tcPr>
            <w:tcW w:w="810" w:type="dxa"/>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rFonts w:ascii="Arial" w:hAnsi="Arial"/>
                <w:color w:val="000000"/>
                <w:sz w:val="18"/>
              </w:rPr>
            </w:pPr>
          </w:p>
        </w:tc>
        <w:tc>
          <w:tcPr>
            <w:tcW w:w="8467" w:type="dxa"/>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rFonts w:ascii="Arial" w:hAnsi="Arial"/>
                <w:color w:val="000000"/>
              </w:rPr>
            </w:pPr>
            <w:r>
              <w:rPr>
                <w:rFonts w:ascii="Arial" w:hAnsi="Arial"/>
                <w:color w:val="000000"/>
                <w:sz w:val="18"/>
              </w:rPr>
              <w:t>Whether there are impacts from natural disasters</w:t>
            </w:r>
          </w:p>
        </w:tc>
      </w:tr>
      <w:tr w:rsidR="00FA65EA">
        <w:trPr>
          <w:cantSplit/>
          <w:jc w:val="center"/>
        </w:trPr>
        <w:tc>
          <w:tcPr>
            <w:tcW w:w="810" w:type="dxa"/>
            <w:tcBorders>
              <w:top w:val="single" w:sz="7" w:space="0" w:color="000000"/>
              <w:left w:val="double" w:sz="7" w:space="0" w:color="000000"/>
              <w:bottom w:val="doub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rFonts w:ascii="Arial" w:hAnsi="Arial"/>
                <w:color w:val="000000"/>
              </w:rPr>
            </w:pPr>
          </w:p>
        </w:tc>
        <w:tc>
          <w:tcPr>
            <w:tcW w:w="8467" w:type="dxa"/>
            <w:tcBorders>
              <w:top w:val="single" w:sz="7" w:space="0" w:color="000000"/>
              <w:left w:val="single" w:sz="7" w:space="0" w:color="000000"/>
              <w:bottom w:val="doub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35"/>
              <w:rPr>
                <w:rFonts w:ascii="Arial" w:hAnsi="Arial"/>
                <w:color w:val="000000"/>
              </w:rPr>
            </w:pPr>
            <w:r>
              <w:rPr>
                <w:rFonts w:ascii="Arial" w:hAnsi="Arial"/>
                <w:color w:val="000000"/>
                <w:sz w:val="18"/>
              </w:rPr>
              <w:t>Whether any other information has come to light which could affect the protectiveness of the remedy</w:t>
            </w: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b/>
          <w:color w:val="000000"/>
        </w:rPr>
        <w:t>Technical Assessment Summary</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Pr="00861B89"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i/>
          <w:color w:val="000000"/>
        </w:rPr>
        <w:t>Discuss how each of the three questions were answered and provide the information that presents the basis for each answer as a framework for your protectiveness determination(s).</w:t>
      </w:r>
    </w:p>
    <w:p w:rsidR="00861B89" w:rsidRDefault="00861B89">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8"/>
        </w:rPr>
      </w:pPr>
    </w:p>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rFonts w:ascii="Arial" w:hAnsi="Arial"/>
          <w:b/>
          <w:color w:val="000000"/>
          <w:sz w:val="28"/>
        </w:rPr>
        <w:t>VIII.</w:t>
      </w:r>
      <w:r>
        <w:rPr>
          <w:rFonts w:ascii="Arial" w:hAnsi="Arial"/>
          <w:b/>
          <w:color w:val="000000"/>
          <w:sz w:val="28"/>
        </w:rPr>
        <w:tab/>
        <w:t>Issues</w:t>
      </w:r>
    </w:p>
    <w:p w:rsidR="00FA65EA" w:rsidRDefault="00FA65EA">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p w:rsidR="00FA65EA" w:rsidRDefault="00FA65EA">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rFonts w:ascii="Arial" w:hAnsi="Arial"/>
          <w:i/>
          <w:color w:val="000000"/>
          <w:sz w:val="18"/>
        </w:rPr>
        <w:tab/>
      </w:r>
      <w:r>
        <w:rPr>
          <w:i/>
          <w:color w:val="000000"/>
        </w:rPr>
        <w:t>Detail issues related to current site operations, conditions, or activities, noting which issue, if any, currently prevent the remedy from being protective.  You may use a table such as Table 7 to note the issues identified.</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r>
        <w:rPr>
          <w:rFonts w:ascii="Arial" w:hAnsi="Arial"/>
          <w:b/>
          <w:color w:val="000000"/>
        </w:rPr>
        <w:t xml:space="preserve">   Table 7:  Issues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5850"/>
        <w:gridCol w:w="1620"/>
        <w:gridCol w:w="1619"/>
      </w:tblGrid>
      <w:tr w:rsidR="00FA65EA">
        <w:trPr>
          <w:cantSplit/>
          <w:jc w:val="center"/>
        </w:trPr>
        <w:tc>
          <w:tcPr>
            <w:tcW w:w="5850" w:type="dxa"/>
            <w:tcBorders>
              <w:top w:val="double" w:sz="7" w:space="0" w:color="000000"/>
              <w:left w:val="double" w:sz="7" w:space="0" w:color="000000"/>
              <w:bottom w:val="single" w:sz="7" w:space="0" w:color="000000"/>
              <w:right w:val="single" w:sz="7" w:space="0" w:color="000000"/>
            </w:tcBorders>
            <w:vAlign w:val="center"/>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center"/>
              <w:rPr>
                <w:rFonts w:ascii="Arial" w:hAnsi="Arial"/>
                <w:b/>
                <w:color w:val="000000"/>
                <w:sz w:val="18"/>
              </w:rPr>
            </w:pPr>
            <w:r>
              <w:rPr>
                <w:rFonts w:ascii="Arial" w:hAnsi="Arial"/>
                <w:b/>
                <w:color w:val="000000"/>
                <w:sz w:val="18"/>
              </w:rPr>
              <w:t>Issues</w:t>
            </w:r>
          </w:p>
        </w:tc>
        <w:tc>
          <w:tcPr>
            <w:tcW w:w="1620" w:type="dxa"/>
            <w:tcBorders>
              <w:top w:val="double" w:sz="7" w:space="0" w:color="000000"/>
              <w:left w:val="single" w:sz="7" w:space="0" w:color="000000"/>
              <w:bottom w:val="single" w:sz="7" w:space="0" w:color="000000"/>
              <w:right w:val="single" w:sz="7" w:space="0" w:color="000000"/>
            </w:tcBorders>
            <w:vAlign w:val="center"/>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center"/>
              <w:rPr>
                <w:rFonts w:ascii="Arial" w:hAnsi="Arial"/>
                <w:b/>
                <w:color w:val="000000"/>
                <w:sz w:val="18"/>
              </w:rPr>
            </w:pPr>
            <w:r>
              <w:rPr>
                <w:rFonts w:ascii="Arial" w:hAnsi="Arial"/>
                <w:b/>
                <w:color w:val="000000"/>
                <w:sz w:val="18"/>
              </w:rPr>
              <w:t xml:space="preserve"> Affects Current Protectiveness (Y/N)</w:t>
            </w:r>
          </w:p>
        </w:tc>
        <w:tc>
          <w:tcPr>
            <w:tcW w:w="1619" w:type="dxa"/>
            <w:tcBorders>
              <w:top w:val="double" w:sz="7" w:space="0" w:color="000000"/>
              <w:left w:val="single" w:sz="7" w:space="0" w:color="000000"/>
              <w:bottom w:val="single" w:sz="7" w:space="0" w:color="000000"/>
              <w:right w:val="double" w:sz="7" w:space="0" w:color="000000"/>
            </w:tcBorders>
            <w:vAlign w:val="center"/>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center"/>
              <w:rPr>
                <w:rFonts w:ascii="Arial" w:hAnsi="Arial"/>
                <w:b/>
                <w:color w:val="000000"/>
                <w:sz w:val="18"/>
              </w:rPr>
            </w:pPr>
            <w:r>
              <w:rPr>
                <w:rFonts w:ascii="Arial" w:hAnsi="Arial"/>
                <w:b/>
                <w:color w:val="000000"/>
                <w:sz w:val="18"/>
              </w:rPr>
              <w:t>Affects Future Protectiveness</w:t>
            </w:r>
          </w:p>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color w:val="000000"/>
                <w:sz w:val="18"/>
              </w:rPr>
            </w:pPr>
            <w:r>
              <w:rPr>
                <w:rFonts w:ascii="Arial" w:hAnsi="Arial"/>
                <w:b/>
                <w:color w:val="000000"/>
                <w:sz w:val="18"/>
              </w:rPr>
              <w:t>(Y/N)</w:t>
            </w:r>
          </w:p>
        </w:tc>
      </w:tr>
      <w:tr w:rsidR="00FA65EA">
        <w:trPr>
          <w:cantSplit/>
          <w:jc w:val="center"/>
        </w:trPr>
        <w:tc>
          <w:tcPr>
            <w:tcW w:w="5850" w:type="dxa"/>
            <w:tcBorders>
              <w:top w:val="single" w:sz="7" w:space="0" w:color="000000"/>
              <w:left w:val="doub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Arial" w:hAnsi="Arial"/>
                <w:b/>
                <w:color w:val="000000"/>
                <w:sz w:val="18"/>
              </w:rPr>
            </w:pPr>
          </w:p>
        </w:tc>
        <w:tc>
          <w:tcPr>
            <w:tcW w:w="1620" w:type="dxa"/>
            <w:tcBorders>
              <w:top w:val="single" w:sz="7" w:space="0" w:color="000000"/>
              <w:left w:val="single" w:sz="7" w:space="0" w:color="000000"/>
              <w:bottom w:val="single" w:sz="7" w:space="0" w:color="000000"/>
              <w:right w:val="sing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center"/>
              <w:rPr>
                <w:rFonts w:ascii="Arial" w:hAnsi="Arial"/>
                <w:b/>
                <w:color w:val="000000"/>
                <w:sz w:val="18"/>
              </w:rPr>
            </w:pPr>
          </w:p>
        </w:tc>
        <w:tc>
          <w:tcPr>
            <w:tcW w:w="1619" w:type="dxa"/>
            <w:tcBorders>
              <w:top w:val="single" w:sz="7" w:space="0" w:color="000000"/>
              <w:left w:val="single" w:sz="7" w:space="0" w:color="000000"/>
              <w:bottom w:val="single" w:sz="7" w:space="0" w:color="000000"/>
              <w:right w:val="double" w:sz="7" w:space="0" w:color="000000"/>
            </w:tcBorders>
          </w:tcPr>
          <w:p w:rsidR="00FA65EA" w:rsidRDefault="00FA65EA">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center"/>
              <w:rPr>
                <w:rFonts w:ascii="Arial" w:hAnsi="Arial"/>
                <w:b/>
                <w:color w:val="000000"/>
                <w:sz w:val="18"/>
              </w:rPr>
            </w:pPr>
          </w:p>
        </w:tc>
      </w:tr>
      <w:tr w:rsidR="00FA65EA">
        <w:trPr>
          <w:cantSplit/>
          <w:jc w:val="center"/>
        </w:trPr>
        <w:tc>
          <w:tcPr>
            <w:tcW w:w="5850" w:type="dxa"/>
            <w:tcBorders>
              <w:top w:val="single" w:sz="7" w:space="0" w:color="000000"/>
              <w:left w:val="double" w:sz="7" w:space="0" w:color="000000"/>
              <w:bottom w:val="double" w:sz="7" w:space="0" w:color="000000"/>
              <w:right w:val="single" w:sz="7" w:space="0" w:color="000000"/>
            </w:tcBorders>
          </w:tcPr>
          <w:p w:rsidR="00FA65EA" w:rsidRDefault="00FA65EA">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Arial" w:hAnsi="Arial"/>
                <w:b/>
                <w:color w:val="000000"/>
                <w:sz w:val="18"/>
              </w:rPr>
            </w:pPr>
          </w:p>
        </w:tc>
        <w:tc>
          <w:tcPr>
            <w:tcW w:w="162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center"/>
              <w:rPr>
                <w:rFonts w:ascii="Arial" w:hAnsi="Arial"/>
                <w:b/>
                <w:color w:val="000000"/>
                <w:sz w:val="18"/>
              </w:rPr>
            </w:pPr>
          </w:p>
        </w:tc>
        <w:tc>
          <w:tcPr>
            <w:tcW w:w="1619" w:type="dxa"/>
            <w:tcBorders>
              <w:top w:val="single" w:sz="7" w:space="0" w:color="000000"/>
              <w:left w:val="single" w:sz="7" w:space="0" w:color="000000"/>
              <w:bottom w:val="doub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center"/>
              <w:rPr>
                <w:rFonts w:ascii="Arial" w:hAnsi="Arial"/>
                <w:b/>
                <w:color w:val="000000"/>
                <w:sz w:val="18"/>
              </w:rPr>
            </w:pP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rPr>
      </w:pPr>
      <w:r>
        <w:rPr>
          <w:rFonts w:ascii="Arial" w:hAnsi="Arial"/>
          <w:b/>
          <w:color w:val="000000"/>
          <w:sz w:val="28"/>
        </w:rPr>
        <w:t>IX.</w:t>
      </w:r>
      <w:r>
        <w:rPr>
          <w:rFonts w:ascii="Arial" w:hAnsi="Arial"/>
          <w:b/>
          <w:color w:val="000000"/>
          <w:sz w:val="28"/>
        </w:rPr>
        <w:tab/>
        <w:t>Recommendations and Follow-up Actions</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rPr>
      </w:pPr>
      <w:r>
        <w:rPr>
          <w:b/>
          <w:i/>
          <w:color w:val="000000"/>
        </w:rPr>
        <w:tab/>
      </w:r>
      <w:r>
        <w:rPr>
          <w:i/>
          <w:color w:val="000000"/>
        </w:rPr>
        <w:t>Specify the required and suggested improvements to current site operations, activities, remedy, or conditions.  Note the parties responsible for actions, milestone dates, and which agencies have oversight authority.  At a minimum, address all issues that currently affect current and/or future protectiveness.  Table 8 illustrates one way to include the necessary information.</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rFonts w:ascii="Arial" w:hAnsi="Arial"/>
          <w:b/>
          <w:color w:val="000000"/>
        </w:rPr>
        <w:t xml:space="preserve">       Table 8:  Recommendations and Follow-up Actions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720"/>
        <w:gridCol w:w="1980"/>
        <w:gridCol w:w="1350"/>
        <w:gridCol w:w="1080"/>
        <w:gridCol w:w="1350"/>
        <w:gridCol w:w="990"/>
        <w:gridCol w:w="1170"/>
      </w:tblGrid>
      <w:tr w:rsidR="00FA65EA">
        <w:trPr>
          <w:cantSplit/>
          <w:tblHeader/>
          <w:jc w:val="center"/>
        </w:trPr>
        <w:tc>
          <w:tcPr>
            <w:tcW w:w="720" w:type="dxa"/>
            <w:vMerge w:val="restart"/>
            <w:tcBorders>
              <w:top w:val="doub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r>
              <w:rPr>
                <w:rFonts w:ascii="Arial" w:hAnsi="Arial"/>
                <w:b/>
                <w:color w:val="000000"/>
                <w:sz w:val="18"/>
              </w:rPr>
              <w:t xml:space="preserve"> Issue</w:t>
            </w:r>
          </w:p>
        </w:tc>
        <w:tc>
          <w:tcPr>
            <w:tcW w:w="1980" w:type="dxa"/>
            <w:vMerge w:val="restart"/>
            <w:tcBorders>
              <w:top w:val="doub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jc w:val="center"/>
              <w:rPr>
                <w:rFonts w:ascii="Arial" w:hAnsi="Arial"/>
                <w:b/>
                <w:color w:val="000000"/>
                <w:sz w:val="18"/>
              </w:rPr>
            </w:pPr>
            <w:r>
              <w:rPr>
                <w:rFonts w:ascii="Arial" w:hAnsi="Arial"/>
                <w:b/>
                <w:color w:val="000000"/>
                <w:sz w:val="18"/>
              </w:rPr>
              <w:t>Recommendations and</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8"/>
              <w:jc w:val="center"/>
              <w:rPr>
                <w:rFonts w:ascii="Arial" w:hAnsi="Arial"/>
                <w:b/>
                <w:color w:val="000000"/>
                <w:sz w:val="18"/>
              </w:rPr>
            </w:pPr>
            <w:r>
              <w:rPr>
                <w:rFonts w:ascii="Arial" w:hAnsi="Arial"/>
                <w:b/>
                <w:color w:val="000000"/>
                <w:sz w:val="18"/>
              </w:rPr>
              <w:t>Follow-up Actions</w:t>
            </w:r>
          </w:p>
        </w:tc>
        <w:tc>
          <w:tcPr>
            <w:tcW w:w="1350" w:type="dxa"/>
            <w:vMerge w:val="restart"/>
            <w:tcBorders>
              <w:top w:val="doub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r>
              <w:rPr>
                <w:rFonts w:ascii="Arial" w:hAnsi="Arial"/>
                <w:b/>
                <w:color w:val="000000"/>
                <w:sz w:val="18"/>
              </w:rPr>
              <w:t>Party Responsible</w:t>
            </w:r>
          </w:p>
        </w:tc>
        <w:tc>
          <w:tcPr>
            <w:tcW w:w="1080" w:type="dxa"/>
            <w:vMerge w:val="restart"/>
            <w:tcBorders>
              <w:top w:val="doub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r>
              <w:rPr>
                <w:rFonts w:ascii="Arial" w:hAnsi="Arial"/>
                <w:b/>
                <w:color w:val="000000"/>
                <w:sz w:val="18"/>
              </w:rPr>
              <w:t>Oversight Agency</w:t>
            </w:r>
          </w:p>
        </w:tc>
        <w:tc>
          <w:tcPr>
            <w:tcW w:w="1350" w:type="dxa"/>
            <w:vMerge w:val="restart"/>
            <w:tcBorders>
              <w:top w:val="doub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r>
              <w:rPr>
                <w:rFonts w:ascii="Arial" w:hAnsi="Arial"/>
                <w:b/>
                <w:color w:val="000000"/>
                <w:sz w:val="18"/>
              </w:rPr>
              <w:t>Milestone Date</w:t>
            </w:r>
          </w:p>
        </w:tc>
        <w:tc>
          <w:tcPr>
            <w:tcW w:w="2160" w:type="dxa"/>
            <w:gridSpan w:val="2"/>
            <w:tcBorders>
              <w:top w:val="doub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rPr>
            </w:pPr>
            <w:r>
              <w:rPr>
                <w:rFonts w:ascii="Arial" w:hAnsi="Arial"/>
                <w:b/>
                <w:color w:val="000000"/>
                <w:sz w:val="18"/>
              </w:rPr>
              <w:t xml:space="preserve"> Affects Protectiveness (Y/N)</w:t>
            </w:r>
          </w:p>
        </w:tc>
      </w:tr>
      <w:tr w:rsidR="00FA65EA">
        <w:trPr>
          <w:cantSplit/>
          <w:tblHeader/>
          <w:jc w:val="center"/>
        </w:trPr>
        <w:tc>
          <w:tcPr>
            <w:tcW w:w="720" w:type="dxa"/>
            <w:vMerge/>
            <w:tcBorders>
              <w:top w:val="single" w:sz="7" w:space="0" w:color="000000"/>
              <w:left w:val="doub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rPr>
            </w:pPr>
          </w:p>
        </w:tc>
        <w:tc>
          <w:tcPr>
            <w:tcW w:w="1980" w:type="dxa"/>
            <w:vMerge/>
            <w:tcBorders>
              <w:top w:val="sing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rPr>
            </w:pPr>
          </w:p>
        </w:tc>
        <w:tc>
          <w:tcPr>
            <w:tcW w:w="1350" w:type="dxa"/>
            <w:vMerge/>
            <w:tcBorders>
              <w:top w:val="sing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rPr>
            </w:pPr>
          </w:p>
        </w:tc>
        <w:tc>
          <w:tcPr>
            <w:tcW w:w="1080" w:type="dxa"/>
            <w:vMerge/>
            <w:tcBorders>
              <w:top w:val="sing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rPr>
            </w:pPr>
          </w:p>
        </w:tc>
        <w:tc>
          <w:tcPr>
            <w:tcW w:w="1350" w:type="dxa"/>
            <w:vMerge/>
            <w:tcBorders>
              <w:top w:val="single" w:sz="7" w:space="0" w:color="000000"/>
              <w:left w:val="single" w:sz="7" w:space="0" w:color="000000"/>
              <w:bottom w:val="single" w:sz="7" w:space="0" w:color="000000"/>
              <w:right w:val="sing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rPr>
            </w:pPr>
          </w:p>
        </w:tc>
        <w:tc>
          <w:tcPr>
            <w:tcW w:w="2160" w:type="dxa"/>
            <w:gridSpan w:val="2"/>
            <w:tcBorders>
              <w:top w:val="single" w:sz="7" w:space="0" w:color="000000"/>
              <w:left w:val="single" w:sz="7" w:space="0" w:color="000000"/>
              <w:bottom w:val="single" w:sz="7" w:space="0" w:color="000000"/>
              <w:right w:val="double" w:sz="7" w:space="0" w:color="000000"/>
            </w:tcBorders>
            <w:vAlign w:val="center"/>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r>
              <w:rPr>
                <w:rFonts w:ascii="Arial" w:hAnsi="Arial"/>
                <w:b/>
                <w:color w:val="000000"/>
                <w:sz w:val="18"/>
              </w:rPr>
              <w:t>Current      Future</w:t>
            </w: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98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35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08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35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99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p>
        </w:tc>
        <w:tc>
          <w:tcPr>
            <w:tcW w:w="117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p>
        </w:tc>
      </w:tr>
      <w:tr w:rsidR="00FA65EA">
        <w:trPr>
          <w:cantSplit/>
          <w:jc w:val="center"/>
        </w:trPr>
        <w:tc>
          <w:tcPr>
            <w:tcW w:w="720" w:type="dxa"/>
            <w:tcBorders>
              <w:top w:val="single" w:sz="7" w:space="0" w:color="000000"/>
              <w:left w:val="doub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98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35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08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35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990" w:type="dxa"/>
            <w:tcBorders>
              <w:top w:val="single" w:sz="7" w:space="0" w:color="000000"/>
              <w:left w:val="single" w:sz="7" w:space="0" w:color="000000"/>
              <w:bottom w:val="sing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p>
        </w:tc>
        <w:tc>
          <w:tcPr>
            <w:tcW w:w="1170" w:type="dxa"/>
            <w:tcBorders>
              <w:top w:val="single" w:sz="7" w:space="0" w:color="000000"/>
              <w:left w:val="single" w:sz="7" w:space="0" w:color="000000"/>
              <w:bottom w:val="sing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p>
        </w:tc>
      </w:tr>
      <w:tr w:rsidR="00FA65EA">
        <w:trPr>
          <w:cantSplit/>
          <w:jc w:val="center"/>
        </w:trPr>
        <w:tc>
          <w:tcPr>
            <w:tcW w:w="720" w:type="dxa"/>
            <w:tcBorders>
              <w:top w:val="single" w:sz="7" w:space="0" w:color="000000"/>
              <w:left w:val="doub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98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35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08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135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rPr>
                <w:rFonts w:ascii="Arial" w:hAnsi="Arial"/>
                <w:b/>
                <w:color w:val="000000"/>
                <w:sz w:val="18"/>
              </w:rPr>
            </w:pPr>
          </w:p>
        </w:tc>
        <w:tc>
          <w:tcPr>
            <w:tcW w:w="990" w:type="dxa"/>
            <w:tcBorders>
              <w:top w:val="single" w:sz="7" w:space="0" w:color="000000"/>
              <w:left w:val="single" w:sz="7" w:space="0" w:color="000000"/>
              <w:bottom w:val="double" w:sz="7" w:space="0" w:color="000000"/>
              <w:right w:val="sing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p>
        </w:tc>
        <w:tc>
          <w:tcPr>
            <w:tcW w:w="1170" w:type="dxa"/>
            <w:tcBorders>
              <w:top w:val="single" w:sz="7" w:space="0" w:color="000000"/>
              <w:left w:val="single" w:sz="7" w:space="0" w:color="000000"/>
              <w:bottom w:val="double" w:sz="7" w:space="0" w:color="000000"/>
              <w:right w:val="double" w:sz="7" w:space="0" w:color="000000"/>
            </w:tcBorders>
          </w:tcPr>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0" w:after="38"/>
              <w:jc w:val="center"/>
              <w:rPr>
                <w:rFonts w:ascii="Arial" w:hAnsi="Arial"/>
                <w:b/>
                <w:color w:val="000000"/>
                <w:sz w:val="18"/>
              </w:rPr>
            </w:pPr>
          </w:p>
        </w:tc>
      </w:tr>
    </w:tbl>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r>
        <w:rPr>
          <w:rFonts w:ascii="Arial" w:hAnsi="Arial"/>
          <w:b/>
          <w:color w:val="000000"/>
          <w:sz w:val="28"/>
        </w:rPr>
        <w:t>X.</w:t>
      </w:r>
      <w:r>
        <w:rPr>
          <w:rFonts w:ascii="Arial" w:hAnsi="Arial"/>
          <w:b/>
          <w:color w:val="000000"/>
          <w:sz w:val="28"/>
        </w:rPr>
        <w:tab/>
        <w:t>Protectiveness Statement(s)</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b/>
          <w:i/>
          <w:color w:val="000000"/>
          <w:sz w:val="18"/>
        </w:rPr>
        <w:tab/>
      </w:r>
      <w:r>
        <w:rPr>
          <w:i/>
          <w:color w:val="000000"/>
        </w:rPr>
        <w:t>Include a protectiveness statement for each OU at which a remedial action has begun.  For sites that have reached construction completion and have more than one OU, you should develop and include an additional comprehensive site-wide protectiveness statement covering all of the remedies at the site.  You should not include this additional protectiveness statement until construction completion because, until then, all remedies at the site have not necessarily been selected and constructed.</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In order to promote consistency, you are strongly encouraged to model your protectiveness statements on the sample protectiveness statements provided in Chapter 4, Exhibits 4-6 and 4-7.  Your Five-Year Review report should present the protectiveness s</w:t>
      </w:r>
      <w:r w:rsidR="00861B89">
        <w:rPr>
          <w:color w:val="000000"/>
        </w:rPr>
        <w:t xml:space="preserve">tatements at the beginning of a </w:t>
      </w:r>
      <w:r>
        <w:rPr>
          <w:color w:val="000000"/>
        </w:rPr>
        <w:t xml:space="preserve">discussion that should explain and provide the supporting rationale of the protectiveness determination. </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Suggested statements are as follows:</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rPr>
        <w:t>Protective</w:t>
      </w:r>
      <w:r>
        <w:rPr>
          <w:color w:val="000000"/>
        </w:rPr>
        <w:t>:</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“The remedy at OU X is protective of human health and the environment.”</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62E8E" w:rsidRDefault="00062E8E" w:rsidP="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rPr>
        <w:lastRenderedPageBreak/>
        <w:t>Protective in the short-term</w:t>
      </w:r>
      <w:r>
        <w:rPr>
          <w:color w:val="000000"/>
        </w:rPr>
        <w:t>:</w:t>
      </w:r>
    </w:p>
    <w:p w:rsidR="00062E8E" w:rsidRDefault="00062E8E" w:rsidP="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62E8E" w:rsidRDefault="00062E8E" w:rsidP="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color w:val="000000"/>
        </w:rPr>
        <w:tab/>
        <w:t>“The remedy at OU X currently protects human health and the environment because [describe the elements of the remedy that protect human health and the environment in the short term].  However, in order for the remedy to be protective in the long-term, the following actions need to be taken [describe the actions needed to ensure long-term protectiveness].”</w:t>
      </w:r>
    </w:p>
    <w:p w:rsidR="00062E8E" w:rsidRDefault="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062E8E" w:rsidRDefault="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b/>
          <w:color w:val="000000"/>
        </w:rPr>
        <w:t>Will be Protective:</w:t>
      </w:r>
    </w:p>
    <w:p w:rsidR="00062E8E" w:rsidRDefault="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062E8E" w:rsidRDefault="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r>
        <w:rPr>
          <w:color w:val="000000"/>
        </w:rPr>
        <w:tab/>
        <w:t>“The remedy at OU X is expected to be protective of human health and the environment upon completion.  In the interim, remedial activities completed to date have adequately addressed all exposure pathways that could result in unacceptable risks in these areas.”</w:t>
      </w:r>
    </w:p>
    <w:p w:rsidR="00062E8E" w:rsidRDefault="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062E8E" w:rsidRDefault="00062E8E" w:rsidP="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rPr>
        <w:t>Protectiveness deferred</w:t>
      </w:r>
      <w:r>
        <w:rPr>
          <w:color w:val="000000"/>
        </w:rPr>
        <w:t>:</w:t>
      </w:r>
    </w:p>
    <w:p w:rsidR="00062E8E" w:rsidRDefault="00062E8E" w:rsidP="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62E8E" w:rsidRDefault="00062E8E" w:rsidP="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color w:val="000000"/>
        </w:rPr>
      </w:pPr>
      <w:r>
        <w:rPr>
          <w:color w:val="000000"/>
        </w:rPr>
        <w:tab/>
        <w:t>“A protectiveness determination of the remedy at OU X cannot be made at this time until further information is obtained.  Further information will be obtained by taking the following actions [describe the actions].  It is expected that these actions will take approximately [insert time frame] to complete, at which time a protectiveness determination will be made.”</w:t>
      </w:r>
    </w:p>
    <w:p w:rsidR="00062E8E" w:rsidRDefault="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rPr>
      </w:pP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b/>
          <w:color w:val="000000"/>
        </w:rPr>
        <w:t>Not protective</w:t>
      </w:r>
      <w:r>
        <w:rPr>
          <w:color w:val="000000"/>
        </w:rPr>
        <w:t>:</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FA65EA" w:rsidRDefault="00FA65EA" w:rsidP="00062E8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“The remedy at OU X is not protective because of the following issues [describe the issue(s)].  The following actions need to be taken [describe the actions nee</w:t>
      </w:r>
      <w:r w:rsidR="00062E8E">
        <w:rPr>
          <w:color w:val="000000"/>
        </w:rPr>
        <w:t>ded to ensure protectiveness].”</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rPr>
      </w:pPr>
    </w:p>
    <w:p w:rsidR="00FA65EA" w:rsidRDefault="00FA65EA">
      <w:pPr>
        <w:pStyle w:val="Heading6"/>
        <w:rPr>
          <w:sz w:val="18"/>
        </w:rPr>
      </w:pPr>
      <w:r>
        <w:t>XI.</w:t>
      </w:r>
      <w:r>
        <w:tab/>
        <w:t>Next Review</w:t>
      </w:r>
    </w:p>
    <w:p w:rsidR="00FA65EA" w:rsidRDefault="00FA65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p w:rsidR="00FA65EA" w:rsidRDefault="00FA65EA">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r>
        <w:rPr>
          <w:rFonts w:ascii="Arial" w:hAnsi="Arial"/>
          <w:b/>
          <w:color w:val="000000"/>
          <w:sz w:val="18"/>
        </w:rPr>
        <w:tab/>
      </w:r>
      <w:r>
        <w:rPr>
          <w:rFonts w:ascii="Arial" w:hAnsi="Arial"/>
          <w:color w:val="000000"/>
          <w:sz w:val="18"/>
        </w:rPr>
        <w:tab/>
      </w:r>
      <w:r>
        <w:rPr>
          <w:i/>
          <w:color w:val="000000"/>
        </w:rPr>
        <w:t>Discuss whether another five-year review will be conducted and the date on which that report will be due.  If no additional five-year reviews are to be conducted, explain why and provide a justification for discontinuation of reviews.</w:t>
      </w:r>
    </w:p>
    <w:p w:rsidR="00FA65EA" w:rsidRDefault="00FA65EA">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8"/>
        </w:rPr>
      </w:pPr>
    </w:p>
    <w:p w:rsidR="00FA65EA" w:rsidRDefault="00861B89">
      <w:pPr>
        <w:keepNext/>
        <w:keepLines/>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r>
        <w:rPr>
          <w:rFonts w:ascii="Arial" w:hAnsi="Arial"/>
          <w:b/>
          <w:color w:val="000000"/>
          <w:sz w:val="28"/>
        </w:rPr>
        <w:br w:type="page"/>
      </w:r>
      <w:r w:rsidR="00FA65EA">
        <w:rPr>
          <w:rFonts w:ascii="Arial" w:hAnsi="Arial"/>
          <w:b/>
          <w:color w:val="000000"/>
          <w:sz w:val="28"/>
        </w:rPr>
        <w:lastRenderedPageBreak/>
        <w:t>Attachments</w:t>
      </w:r>
    </w:p>
    <w:p w:rsidR="00FA65EA" w:rsidRDefault="00FA65EA">
      <w:pPr>
        <w:keepNext/>
        <w:keepLines/>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rFonts w:ascii="Arial" w:hAnsi="Arial"/>
          <w:b/>
          <w:color w:val="000000"/>
          <w:sz w:val="18"/>
        </w:rPr>
        <w:tab/>
      </w:r>
      <w:r>
        <w:rPr>
          <w:color w:val="000000"/>
        </w:rPr>
        <w:t>Site Maps (if not included in the body of the report)</w:t>
      </w:r>
    </w:p>
    <w:p w:rsidR="00FA65EA" w:rsidRDefault="00FA65EA">
      <w:pPr>
        <w:keepNext/>
        <w:keepLines/>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List of Documents Reviewed</w:t>
      </w:r>
    </w:p>
    <w:p w:rsidR="00FA65EA" w:rsidRDefault="00FA65EA">
      <w:pPr>
        <w:keepNext/>
        <w:keepLines/>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Tables and Figures Documenting Remedy Performance and Changes in Standards</w:t>
      </w:r>
    </w:p>
    <w:p w:rsidR="00FA65EA" w:rsidRDefault="00FA65EA">
      <w:pPr>
        <w:keepNext/>
        <w:keepLines/>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(If not included in the body of the report)</w:t>
      </w:r>
    </w:p>
    <w:p w:rsidR="00FA65EA" w:rsidRDefault="00FA65EA">
      <w:pPr>
        <w:keepNext/>
        <w:keepLines/>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t>Interview Report (as appropriate)</w:t>
      </w:r>
    </w:p>
    <w:p w:rsidR="00FA65EA" w:rsidRDefault="00FA65EA">
      <w:pPr>
        <w:keepLines/>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rPr>
      </w:pPr>
      <w:r>
        <w:rPr>
          <w:color w:val="000000"/>
        </w:rPr>
        <w:tab/>
        <w:t>Photos Documenting Site Conditions</w:t>
      </w:r>
    </w:p>
    <w:p w:rsidR="00FA65EA" w:rsidRDefault="00FA65EA">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rPr>
      </w:pPr>
    </w:p>
    <w:p w:rsidR="00FA65EA" w:rsidRDefault="00FA65EA">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8"/>
        </w:rPr>
      </w:pPr>
      <w:r>
        <w:rPr>
          <w:rFonts w:ascii="Arial" w:hAnsi="Arial"/>
          <w:b/>
          <w:color w:val="000000"/>
          <w:sz w:val="28"/>
        </w:rPr>
        <w:t>Appendix</w:t>
      </w:r>
    </w:p>
    <w:p w:rsidR="00062E8E" w:rsidRDefault="00FA65EA" w:rsidP="00062E8E">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sz w:val="18"/>
        </w:rPr>
        <w:tab/>
      </w:r>
      <w:r>
        <w:rPr>
          <w:color w:val="000000"/>
        </w:rPr>
        <w:t>Comments received from Support Agencies and/or the community</w:t>
      </w:r>
    </w:p>
    <w:p w:rsidR="00062E8E" w:rsidRPr="00062E8E" w:rsidRDefault="00062E8E" w:rsidP="00062E8E">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rPr>
      </w:pPr>
      <w:r>
        <w:rPr>
          <w:color w:val="000000"/>
        </w:rPr>
        <w:br w:type="page"/>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062E8E" w:rsidTr="00422BA5">
        <w:trPr>
          <w:cantSplit/>
        </w:trPr>
        <w:tc>
          <w:tcPr>
            <w:tcW w:w="9360" w:type="dxa"/>
            <w:gridSpan w:val="4"/>
            <w:tcBorders>
              <w:top w:val="single" w:sz="8" w:space="0" w:color="000000"/>
              <w:left w:val="single" w:sz="8" w:space="0" w:color="000000"/>
              <w:bottom w:val="single" w:sz="8" w:space="0" w:color="000000"/>
              <w:right w:val="single" w:sz="8"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sz w:val="18"/>
              </w:rPr>
            </w:pPr>
            <w:r>
              <w:rPr>
                <w:b/>
                <w:color w:val="000000"/>
              </w:rPr>
              <w:t>INTERVIEW DOCUMENTATION FORM</w:t>
            </w:r>
          </w:p>
        </w:tc>
      </w:tr>
      <w:tr w:rsidR="00062E8E" w:rsidTr="00422BA5">
        <w:trPr>
          <w:cantSplit/>
        </w:trPr>
        <w:tc>
          <w:tcPr>
            <w:tcW w:w="9360" w:type="dxa"/>
            <w:gridSpan w:val="4"/>
            <w:tcBorders>
              <w:top w:val="single" w:sz="8" w:space="0" w:color="000000"/>
              <w:left w:val="single" w:sz="8" w:space="0" w:color="000000"/>
              <w:bottom w:val="nil"/>
              <w:right w:val="single" w:sz="8"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rPr>
                <w:color w:val="000000"/>
              </w:rPr>
            </w:pPr>
            <w:r>
              <w:rPr>
                <w:color w:val="000000"/>
              </w:rPr>
              <w:t xml:space="preserve">The following is a list of individual interviewed for this five-year review.  See the attached </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rPr>
            </w:pPr>
            <w:proofErr w:type="gramStart"/>
            <w:r>
              <w:rPr>
                <w:color w:val="000000"/>
              </w:rPr>
              <w:t>contact</w:t>
            </w:r>
            <w:proofErr w:type="gramEnd"/>
            <w:r>
              <w:rPr>
                <w:color w:val="000000"/>
              </w:rPr>
              <w:t xml:space="preserve"> record(s) for a detailed summary of the interviews.</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rPr>
                <w:color w:val="000000"/>
              </w:rPr>
            </w:pP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r>
              <w:br w:type="page"/>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Name</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Title/Position</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Organization</w:t>
            </w: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Date</w:t>
            </w: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Name</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Title/Position</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Organization</w:t>
            </w: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Date</w:t>
            </w: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Name</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Title/Position</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Organization</w:t>
            </w: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Date</w:t>
            </w: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Name</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Title/Position</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Organization</w:t>
            </w: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Date</w:t>
            </w: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Name</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Title/Position</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Organization</w:t>
            </w: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Date</w:t>
            </w: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r>
      <w:tr w:rsidR="00062E8E" w:rsidTr="00422BA5">
        <w:trPr>
          <w:cantSplit/>
        </w:trPr>
        <w:tc>
          <w:tcPr>
            <w:tcW w:w="2340" w:type="dxa"/>
            <w:tcBorders>
              <w:top w:val="nil"/>
              <w:left w:val="single" w:sz="8" w:space="0" w:color="auto"/>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Name</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Title/Position</w:t>
            </w:r>
          </w:p>
        </w:tc>
        <w:tc>
          <w:tcPr>
            <w:tcW w:w="2340" w:type="dxa"/>
            <w:tcBorders>
              <w:top w:val="nil"/>
              <w:left w:val="nil"/>
              <w:bottom w:val="nil"/>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Organization</w:t>
            </w:r>
          </w:p>
        </w:tc>
        <w:tc>
          <w:tcPr>
            <w:tcW w:w="2340" w:type="dxa"/>
            <w:tcBorders>
              <w:top w:val="nil"/>
              <w:left w:val="nil"/>
              <w:bottom w:val="nil"/>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line="-19" w:lineRule="auto"/>
              <w:jc w:val="center"/>
              <w:rPr>
                <w:color w:val="000000"/>
              </w:rPr>
            </w:pP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_________________</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5"/>
              <w:jc w:val="center"/>
              <w:rPr>
                <w:color w:val="000000"/>
              </w:rPr>
            </w:pPr>
            <w:r>
              <w:rPr>
                <w:color w:val="000000"/>
              </w:rPr>
              <w:t>Date</w:t>
            </w:r>
          </w:p>
        </w:tc>
      </w:tr>
      <w:tr w:rsidR="00062E8E" w:rsidTr="00422BA5">
        <w:trPr>
          <w:cantSplit/>
        </w:trPr>
        <w:tc>
          <w:tcPr>
            <w:tcW w:w="2340" w:type="dxa"/>
            <w:tcBorders>
              <w:top w:val="nil"/>
              <w:left w:val="single" w:sz="8" w:space="0" w:color="auto"/>
              <w:bottom w:val="single" w:sz="8" w:space="0" w:color="auto"/>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single" w:sz="8" w:space="0" w:color="000000"/>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single" w:sz="8" w:space="0" w:color="000000"/>
              <w:right w:val="nil"/>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c>
          <w:tcPr>
            <w:tcW w:w="2340" w:type="dxa"/>
            <w:tcBorders>
              <w:top w:val="nil"/>
              <w:left w:val="nil"/>
              <w:bottom w:val="single" w:sz="8" w:space="0" w:color="000000"/>
              <w:right w:val="single" w:sz="8" w:space="0" w:color="000000"/>
            </w:tcBorders>
            <w:vAlign w:val="bottom"/>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98" w:after="45"/>
              <w:jc w:val="center"/>
              <w:rPr>
                <w:color w:val="000000"/>
              </w:rPr>
            </w:pPr>
          </w:p>
        </w:tc>
      </w:tr>
    </w:tbl>
    <w:p w:rsidR="00062E8E" w:rsidRDefault="00062E8E" w:rsidP="00062E8E">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vanish/>
          <w:color w:val="000000"/>
        </w:rPr>
      </w:pPr>
      <w:r>
        <w:br w:type="page"/>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3120"/>
        <w:gridCol w:w="1560"/>
        <w:gridCol w:w="1560"/>
        <w:gridCol w:w="1560"/>
        <w:gridCol w:w="1560"/>
      </w:tblGrid>
      <w:tr w:rsidR="00062E8E" w:rsidTr="00422BA5">
        <w:trPr>
          <w:cantSplit/>
        </w:trPr>
        <w:tc>
          <w:tcPr>
            <w:tcW w:w="9360" w:type="dxa"/>
            <w:gridSpan w:val="5"/>
            <w:tcBorders>
              <w:top w:val="double" w:sz="7" w:space="0" w:color="000000"/>
              <w:left w:val="double" w:sz="7" w:space="0" w:color="000000"/>
              <w:bottom w:val="double" w:sz="7" w:space="0" w:color="000000"/>
              <w:right w:val="double" w:sz="7" w:space="0" w:color="000000"/>
            </w:tcBorders>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jc w:val="center"/>
              <w:rPr>
                <w:color w:val="000000"/>
              </w:rPr>
            </w:pPr>
            <w:r>
              <w:rPr>
                <w:b/>
                <w:color w:val="000000"/>
                <w:sz w:val="32"/>
              </w:rPr>
              <w:t>INTERVIEW RECORD</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9"/>
              <w:rPr>
                <w:color w:val="000000"/>
              </w:rPr>
            </w:pPr>
          </w:p>
        </w:tc>
      </w:tr>
      <w:tr w:rsidR="00062E8E" w:rsidTr="00422BA5">
        <w:trPr>
          <w:cantSplit/>
        </w:trPr>
        <w:tc>
          <w:tcPr>
            <w:tcW w:w="6240" w:type="dxa"/>
            <w:gridSpan w:val="3"/>
            <w:tcBorders>
              <w:top w:val="double" w:sz="7" w:space="0" w:color="000000"/>
              <w:left w:val="doub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rPr>
            </w:pPr>
            <w:r>
              <w:rPr>
                <w:b/>
                <w:color w:val="000000"/>
                <w:sz w:val="20"/>
              </w:rPr>
              <w:t>Site Name:</w:t>
            </w:r>
          </w:p>
        </w:tc>
        <w:tc>
          <w:tcPr>
            <w:tcW w:w="3120" w:type="dxa"/>
            <w:gridSpan w:val="2"/>
            <w:tcBorders>
              <w:top w:val="double" w:sz="7" w:space="0" w:color="000000"/>
              <w:left w:val="single" w:sz="7" w:space="0" w:color="000000"/>
              <w:bottom w:val="single" w:sz="7" w:space="0" w:color="000000"/>
              <w:right w:val="double" w:sz="7" w:space="0" w:color="000000"/>
            </w:tcBorders>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rPr>
            </w:pPr>
            <w:r>
              <w:rPr>
                <w:b/>
                <w:color w:val="000000"/>
                <w:sz w:val="20"/>
              </w:rPr>
              <w:t>EPA ID No.:</w:t>
            </w:r>
          </w:p>
        </w:tc>
      </w:tr>
      <w:tr w:rsidR="00062E8E" w:rsidTr="00422BA5">
        <w:trPr>
          <w:cantSplit/>
        </w:trPr>
        <w:tc>
          <w:tcPr>
            <w:tcW w:w="6240" w:type="dxa"/>
            <w:gridSpan w:val="3"/>
            <w:tcBorders>
              <w:top w:val="single" w:sz="7" w:space="0" w:color="000000"/>
              <w:left w:val="double" w:sz="7" w:space="0" w:color="000000"/>
              <w:bottom w:val="single" w:sz="15" w:space="0" w:color="000000"/>
              <w:right w:val="single" w:sz="7" w:space="0" w:color="000000"/>
            </w:tcBorders>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Subject:</w:t>
            </w:r>
          </w:p>
        </w:tc>
        <w:tc>
          <w:tcPr>
            <w:tcW w:w="1560" w:type="dxa"/>
            <w:tcBorders>
              <w:top w:val="single" w:sz="7" w:space="0" w:color="000000"/>
              <w:left w:val="single" w:sz="7" w:space="0" w:color="000000"/>
              <w:bottom w:val="single" w:sz="15" w:space="0" w:color="000000"/>
              <w:right w:val="single" w:sz="7" w:space="0" w:color="000000"/>
            </w:tcBorders>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Time:</w:t>
            </w:r>
          </w:p>
        </w:tc>
        <w:tc>
          <w:tcPr>
            <w:tcW w:w="1560" w:type="dxa"/>
            <w:tcBorders>
              <w:top w:val="single" w:sz="7" w:space="0" w:color="000000"/>
              <w:left w:val="single" w:sz="7" w:space="0" w:color="000000"/>
              <w:bottom w:val="single" w:sz="15" w:space="0" w:color="000000"/>
              <w:right w:val="double" w:sz="7" w:space="0" w:color="000000"/>
            </w:tcBorders>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Date:</w:t>
            </w:r>
          </w:p>
        </w:tc>
      </w:tr>
      <w:tr w:rsidR="00062E8E" w:rsidTr="00422BA5">
        <w:trPr>
          <w:cantSplit/>
        </w:trPr>
        <w:tc>
          <w:tcPr>
            <w:tcW w:w="6240" w:type="dxa"/>
            <w:gridSpan w:val="3"/>
            <w:tcBorders>
              <w:top w:val="single" w:sz="15" w:space="0" w:color="000000"/>
              <w:left w:val="double" w:sz="7" w:space="0" w:color="000000"/>
              <w:bottom w:val="single" w:sz="15" w:space="0" w:color="000000"/>
              <w:right w:val="single" w:sz="7" w:space="0" w:color="000000"/>
            </w:tcBorders>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rPr>
                <w:color w:val="000000"/>
                <w:sz w:val="20"/>
              </w:rPr>
            </w:pPr>
            <w:r>
              <w:rPr>
                <w:b/>
                <w:color w:val="000000"/>
                <w:sz w:val="20"/>
              </w:rPr>
              <w:t>Type:</w:t>
            </w:r>
            <w:r>
              <w:rPr>
                <w:color w:val="000000"/>
                <w:sz w:val="20"/>
              </w:rPr>
              <w:t xml:space="preserve">         </w:t>
            </w:r>
            <w:r>
              <w:rPr>
                <w:rFonts w:ascii="WP IconicSymbolsA" w:hAnsi="WP IconicSymbolsA"/>
                <w:color w:val="000000"/>
                <w:sz w:val="20"/>
              </w:rPr>
              <w:t></w:t>
            </w:r>
            <w:r>
              <w:rPr>
                <w:color w:val="000000"/>
                <w:sz w:val="20"/>
              </w:rPr>
              <w:t xml:space="preserve"> Telephone            </w:t>
            </w:r>
            <w:r>
              <w:rPr>
                <w:rFonts w:ascii="WP IconicSymbolsA" w:hAnsi="WP IconicSymbolsA"/>
                <w:color w:val="000000"/>
                <w:sz w:val="20"/>
              </w:rPr>
              <w:t></w:t>
            </w:r>
            <w:r>
              <w:rPr>
                <w:color w:val="000000"/>
                <w:sz w:val="20"/>
              </w:rPr>
              <w:t xml:space="preserve"> Visit               </w:t>
            </w:r>
            <w:r>
              <w:rPr>
                <w:rFonts w:ascii="WP IconicSymbolsA" w:hAnsi="WP IconicSymbolsA"/>
                <w:color w:val="000000"/>
                <w:sz w:val="20"/>
              </w:rPr>
              <w:t></w:t>
            </w:r>
            <w:r>
              <w:rPr>
                <w:color w:val="000000"/>
                <w:sz w:val="20"/>
              </w:rPr>
              <w:t xml:space="preserve"> Other     </w:t>
            </w:r>
          </w:p>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9"/>
              <w:rPr>
                <w:color w:val="000000"/>
                <w:sz w:val="20"/>
              </w:rPr>
            </w:pPr>
            <w:r>
              <w:rPr>
                <w:b/>
                <w:color w:val="000000"/>
                <w:sz w:val="20"/>
              </w:rPr>
              <w:t>Location of Visit:</w:t>
            </w:r>
          </w:p>
        </w:tc>
        <w:tc>
          <w:tcPr>
            <w:tcW w:w="3120" w:type="dxa"/>
            <w:gridSpan w:val="2"/>
            <w:tcBorders>
              <w:top w:val="single" w:sz="15" w:space="0" w:color="000000"/>
              <w:left w:val="single" w:sz="7" w:space="0" w:color="000000"/>
              <w:bottom w:val="single" w:sz="15" w:space="0" w:color="000000"/>
              <w:right w:val="double" w:sz="7" w:space="0" w:color="000000"/>
            </w:tcBorders>
          </w:tcPr>
          <w:p w:rsidR="00062E8E" w:rsidRDefault="00062E8E" w:rsidP="00422BA5">
            <w:pPr>
              <w:widowControl w:val="0"/>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rFonts w:ascii="WP IconicSymbolsA" w:hAnsi="WP IconicSymbolsA"/>
                <w:color w:val="000000"/>
                <w:sz w:val="20"/>
              </w:rPr>
              <w:t></w:t>
            </w:r>
            <w:r>
              <w:rPr>
                <w:color w:val="000000"/>
                <w:sz w:val="20"/>
              </w:rPr>
              <w:t xml:space="preserve"> Incoming       </w:t>
            </w:r>
            <w:r>
              <w:rPr>
                <w:rFonts w:ascii="WP IconicSymbolsA" w:hAnsi="WP IconicSymbolsA"/>
                <w:color w:val="000000"/>
                <w:sz w:val="20"/>
              </w:rPr>
              <w:t></w:t>
            </w:r>
            <w:r>
              <w:rPr>
                <w:color w:val="000000"/>
                <w:sz w:val="20"/>
              </w:rPr>
              <w:t xml:space="preserve"> Outgoing</w:t>
            </w:r>
          </w:p>
        </w:tc>
      </w:tr>
      <w:tr w:rsidR="00062E8E" w:rsidTr="00422BA5">
        <w:trPr>
          <w:cantSplit/>
        </w:trPr>
        <w:tc>
          <w:tcPr>
            <w:tcW w:w="9360" w:type="dxa"/>
            <w:gridSpan w:val="5"/>
            <w:tcBorders>
              <w:top w:val="single" w:sz="15" w:space="0" w:color="000000"/>
              <w:left w:val="double" w:sz="7" w:space="0" w:color="000000"/>
              <w:bottom w:val="single" w:sz="7" w:space="0" w:color="000000"/>
              <w:right w:val="doub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jc w:val="center"/>
              <w:rPr>
                <w:color w:val="000000"/>
                <w:sz w:val="20"/>
              </w:rPr>
            </w:pPr>
            <w:r>
              <w:rPr>
                <w:b/>
                <w:color w:val="000000"/>
              </w:rPr>
              <w:t>Contact Made By:</w:t>
            </w:r>
          </w:p>
        </w:tc>
      </w:tr>
      <w:tr w:rsidR="00062E8E" w:rsidTr="00422BA5">
        <w:trPr>
          <w:cantSplit/>
        </w:trPr>
        <w:tc>
          <w:tcPr>
            <w:tcW w:w="3120" w:type="dxa"/>
            <w:tcBorders>
              <w:top w:val="single" w:sz="7" w:space="0" w:color="000000"/>
              <w:left w:val="double" w:sz="7" w:space="0" w:color="000000"/>
              <w:bottom w:val="single" w:sz="15"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Name:</w:t>
            </w:r>
          </w:p>
        </w:tc>
        <w:tc>
          <w:tcPr>
            <w:tcW w:w="3120" w:type="dxa"/>
            <w:gridSpan w:val="2"/>
            <w:tcBorders>
              <w:top w:val="single" w:sz="7" w:space="0" w:color="000000"/>
              <w:left w:val="single" w:sz="7" w:space="0" w:color="000000"/>
              <w:bottom w:val="single" w:sz="15"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Title:</w:t>
            </w:r>
          </w:p>
        </w:tc>
        <w:tc>
          <w:tcPr>
            <w:tcW w:w="3120" w:type="dxa"/>
            <w:gridSpan w:val="2"/>
            <w:tcBorders>
              <w:top w:val="single" w:sz="7" w:space="0" w:color="000000"/>
              <w:left w:val="single" w:sz="7" w:space="0" w:color="000000"/>
              <w:bottom w:val="single" w:sz="15" w:space="0" w:color="000000"/>
              <w:right w:val="doub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Organization:</w:t>
            </w:r>
          </w:p>
        </w:tc>
      </w:tr>
      <w:tr w:rsidR="00062E8E" w:rsidTr="00422BA5">
        <w:trPr>
          <w:cantSplit/>
        </w:trPr>
        <w:tc>
          <w:tcPr>
            <w:tcW w:w="9360" w:type="dxa"/>
            <w:gridSpan w:val="5"/>
            <w:tcBorders>
              <w:top w:val="single" w:sz="15" w:space="0" w:color="000000"/>
              <w:left w:val="double" w:sz="7" w:space="0" w:color="000000"/>
              <w:bottom w:val="single" w:sz="7" w:space="0" w:color="000000"/>
              <w:right w:val="doub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jc w:val="center"/>
              <w:rPr>
                <w:color w:val="000000"/>
                <w:sz w:val="20"/>
              </w:rPr>
            </w:pPr>
            <w:r>
              <w:rPr>
                <w:b/>
                <w:color w:val="000000"/>
              </w:rPr>
              <w:t>Individual Contacted:</w:t>
            </w:r>
          </w:p>
        </w:tc>
      </w:tr>
      <w:tr w:rsidR="00062E8E" w:rsidTr="00422BA5">
        <w:trPr>
          <w:cantSplit/>
        </w:trPr>
        <w:tc>
          <w:tcPr>
            <w:tcW w:w="3120" w:type="dxa"/>
            <w:tcBorders>
              <w:top w:val="single" w:sz="7" w:space="0" w:color="000000"/>
              <w:left w:val="doub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Name:</w:t>
            </w:r>
          </w:p>
        </w:tc>
        <w:tc>
          <w:tcPr>
            <w:tcW w:w="3120" w:type="dxa"/>
            <w:gridSpan w:val="2"/>
            <w:tcBorders>
              <w:top w:val="single" w:sz="7" w:space="0" w:color="000000"/>
              <w:left w:val="sing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Title:</w:t>
            </w:r>
            <w:r>
              <w:rPr>
                <w:b/>
                <w:color w:val="000000"/>
                <w:sz w:val="20"/>
              </w:rPr>
              <w:tab/>
              <w:t xml:space="preserve"> </w:t>
            </w:r>
          </w:p>
        </w:tc>
        <w:tc>
          <w:tcPr>
            <w:tcW w:w="3120" w:type="dxa"/>
            <w:gridSpan w:val="2"/>
            <w:tcBorders>
              <w:top w:val="single" w:sz="7" w:space="0" w:color="000000"/>
              <w:left w:val="single" w:sz="7" w:space="0" w:color="000000"/>
              <w:bottom w:val="single" w:sz="7" w:space="0" w:color="000000"/>
              <w:right w:val="doub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rPr>
                <w:color w:val="000000"/>
                <w:sz w:val="20"/>
              </w:rPr>
            </w:pPr>
            <w:r>
              <w:rPr>
                <w:b/>
                <w:color w:val="000000"/>
                <w:sz w:val="20"/>
              </w:rPr>
              <w:t>Organization:</w:t>
            </w:r>
          </w:p>
        </w:tc>
      </w:tr>
      <w:tr w:rsidR="00062E8E" w:rsidTr="00422BA5">
        <w:trPr>
          <w:cantSplit/>
        </w:trPr>
        <w:tc>
          <w:tcPr>
            <w:tcW w:w="4680" w:type="dxa"/>
            <w:gridSpan w:val="2"/>
            <w:tcBorders>
              <w:top w:val="single" w:sz="7" w:space="0" w:color="000000"/>
              <w:left w:val="double" w:sz="7" w:space="0" w:color="000000"/>
              <w:bottom w:val="single" w:sz="15"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rPr>
                <w:b/>
                <w:color w:val="000000"/>
                <w:sz w:val="20"/>
              </w:rPr>
            </w:pPr>
            <w:r>
              <w:rPr>
                <w:b/>
                <w:color w:val="000000"/>
                <w:sz w:val="20"/>
              </w:rPr>
              <w:t>Telephone No:</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b/>
                <w:color w:val="000000"/>
                <w:sz w:val="20"/>
              </w:rPr>
            </w:pPr>
            <w:r>
              <w:rPr>
                <w:b/>
                <w:color w:val="000000"/>
                <w:sz w:val="20"/>
              </w:rPr>
              <w:t>Fax No:</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9"/>
              <w:rPr>
                <w:color w:val="000000"/>
                <w:sz w:val="20"/>
              </w:rPr>
            </w:pPr>
            <w:r>
              <w:rPr>
                <w:b/>
                <w:color w:val="000000"/>
                <w:sz w:val="20"/>
              </w:rPr>
              <w:t>E-Mail Address:</w:t>
            </w:r>
          </w:p>
        </w:tc>
        <w:tc>
          <w:tcPr>
            <w:tcW w:w="4680" w:type="dxa"/>
            <w:gridSpan w:val="3"/>
            <w:tcBorders>
              <w:top w:val="single" w:sz="7" w:space="0" w:color="000000"/>
              <w:left w:val="single" w:sz="7" w:space="0" w:color="000000"/>
              <w:bottom w:val="single" w:sz="15" w:space="0" w:color="000000"/>
              <w:right w:val="doub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rPr>
                <w:b/>
                <w:color w:val="000000"/>
                <w:sz w:val="20"/>
              </w:rPr>
            </w:pPr>
            <w:r>
              <w:rPr>
                <w:b/>
                <w:color w:val="000000"/>
                <w:sz w:val="20"/>
              </w:rPr>
              <w:t>Street Address:</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9"/>
              <w:rPr>
                <w:color w:val="000000"/>
                <w:sz w:val="20"/>
              </w:rPr>
            </w:pPr>
            <w:r>
              <w:rPr>
                <w:b/>
                <w:color w:val="000000"/>
                <w:sz w:val="20"/>
              </w:rPr>
              <w:t>City, State, Zip:</w:t>
            </w:r>
          </w:p>
        </w:tc>
      </w:tr>
      <w:tr w:rsidR="00062E8E" w:rsidTr="00422BA5">
        <w:trPr>
          <w:cantSplit/>
        </w:trPr>
        <w:tc>
          <w:tcPr>
            <w:tcW w:w="9360" w:type="dxa"/>
            <w:gridSpan w:val="5"/>
            <w:tcBorders>
              <w:top w:val="single" w:sz="15" w:space="0" w:color="000000"/>
              <w:left w:val="double" w:sz="7" w:space="0" w:color="000000"/>
              <w:bottom w:val="single" w:sz="7" w:space="0" w:color="000000"/>
              <w:right w:val="doub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after="39"/>
              <w:jc w:val="center"/>
              <w:rPr>
                <w:color w:val="000000"/>
                <w:sz w:val="20"/>
              </w:rPr>
            </w:pPr>
            <w:r>
              <w:rPr>
                <w:b/>
                <w:color w:val="000000"/>
              </w:rPr>
              <w:t>Summary Of Conversation</w:t>
            </w:r>
          </w:p>
        </w:tc>
      </w:tr>
      <w:tr w:rsidR="00062E8E" w:rsidTr="00422BA5">
        <w:trPr>
          <w:cantSplit/>
        </w:trPr>
        <w:tc>
          <w:tcPr>
            <w:tcW w:w="9360" w:type="dxa"/>
            <w:gridSpan w:val="5"/>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75"/>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9"/>
              <w:rPr>
                <w:color w:val="000000"/>
              </w:rPr>
            </w:pPr>
            <w:r>
              <w:rPr>
                <w:color w:val="000000"/>
                <w:sz w:val="20"/>
              </w:rPr>
              <w:tab/>
              <w:t xml:space="preserve">            </w:t>
            </w:r>
          </w:p>
        </w:tc>
      </w:tr>
    </w:tbl>
    <w:p w:rsidR="00062E8E" w:rsidRDefault="00062E8E" w:rsidP="00062E8E">
      <w:pPr>
        <w:widowControl w:val="0"/>
        <w:rPr>
          <w:vanish/>
        </w:rPr>
      </w:pPr>
      <w:r>
        <w:rPr>
          <w:b/>
          <w:color w:val="000000"/>
          <w:sz w:val="20"/>
        </w:rPr>
        <w:tab/>
      </w:r>
    </w:p>
    <w:p w:rsidR="00861B89" w:rsidRDefault="00062E8E" w:rsidP="00062E8E">
      <w:pPr>
        <w:widowControl w:val="0"/>
        <w:jc w:val="center"/>
      </w:pPr>
      <w:r>
        <w:rPr>
          <w:b/>
          <w:sz w:val="20"/>
        </w:rPr>
        <w:t>Page 1 of</w:t>
      </w:r>
      <w:r>
        <w:rPr>
          <w:sz w:val="20"/>
        </w:rPr>
        <w:t xml:space="preserve"> ___</w:t>
      </w:r>
      <w:r>
        <w:t>__</w:t>
      </w:r>
    </w:p>
    <w:p w:rsidR="00062E8E" w:rsidRDefault="00861B89" w:rsidP="00062E8E">
      <w:pPr>
        <w:widowControl w:val="0"/>
        <w:jc w:val="center"/>
      </w:pPr>
      <w:r>
        <w:br w:type="page"/>
      </w:r>
      <w:r w:rsidR="00062E8E">
        <w:rPr>
          <w:b/>
          <w:sz w:val="28"/>
        </w:rPr>
        <w:lastRenderedPageBreak/>
        <w:t>Site Inspection Checklist</w:t>
      </w:r>
    </w:p>
    <w:p w:rsidR="00062E8E" w:rsidRDefault="00062E8E" w:rsidP="00062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0"/>
        <w:gridCol w:w="4680"/>
      </w:tblGrid>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jc w:val="center"/>
              <w:rPr>
                <w:color w:val="000000"/>
                <w:sz w:val="20"/>
              </w:rPr>
            </w:pPr>
            <w:r>
              <w:rPr>
                <w:b/>
                <w:color w:val="000000"/>
                <w:sz w:val="20"/>
              </w:rPr>
              <w:t>I.  SITE INFORMATION</w:t>
            </w:r>
          </w:p>
        </w:tc>
      </w:tr>
      <w:tr w:rsidR="00062E8E" w:rsidTr="00422BA5">
        <w:trPr>
          <w:cantSplit/>
          <w:jc w:val="center"/>
        </w:trPr>
        <w:tc>
          <w:tcPr>
            <w:tcW w:w="4680" w:type="dxa"/>
            <w:tcBorders>
              <w:top w:val="single" w:sz="7" w:space="0" w:color="000000"/>
              <w:left w:val="sing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r>
              <w:rPr>
                <w:b/>
                <w:color w:val="000000"/>
                <w:sz w:val="20"/>
              </w:rPr>
              <w:t>Site name:</w:t>
            </w:r>
          </w:p>
        </w:tc>
        <w:tc>
          <w:tcPr>
            <w:tcW w:w="4680" w:type="dxa"/>
            <w:tcBorders>
              <w:top w:val="single" w:sz="7" w:space="0" w:color="000000"/>
              <w:left w:val="sing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r>
              <w:rPr>
                <w:b/>
                <w:color w:val="000000"/>
                <w:sz w:val="20"/>
              </w:rPr>
              <w:t>Date of inspection:</w:t>
            </w:r>
          </w:p>
        </w:tc>
      </w:tr>
      <w:tr w:rsidR="00062E8E" w:rsidTr="00422BA5">
        <w:trPr>
          <w:cantSplit/>
          <w:jc w:val="center"/>
        </w:trPr>
        <w:tc>
          <w:tcPr>
            <w:tcW w:w="4680" w:type="dxa"/>
            <w:tcBorders>
              <w:top w:val="single" w:sz="7" w:space="0" w:color="000000"/>
              <w:left w:val="sing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r>
              <w:rPr>
                <w:b/>
                <w:color w:val="000000"/>
                <w:sz w:val="20"/>
              </w:rPr>
              <w:t>Location and Region:</w:t>
            </w:r>
          </w:p>
        </w:tc>
        <w:tc>
          <w:tcPr>
            <w:tcW w:w="4680" w:type="dxa"/>
            <w:tcBorders>
              <w:top w:val="single" w:sz="7" w:space="0" w:color="000000"/>
              <w:left w:val="sing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r>
              <w:rPr>
                <w:b/>
                <w:color w:val="000000"/>
                <w:sz w:val="20"/>
              </w:rPr>
              <w:t>EPA ID:</w:t>
            </w:r>
          </w:p>
        </w:tc>
      </w:tr>
      <w:tr w:rsidR="00062E8E" w:rsidTr="00422BA5">
        <w:trPr>
          <w:cantSplit/>
          <w:jc w:val="center"/>
        </w:trPr>
        <w:tc>
          <w:tcPr>
            <w:tcW w:w="4680" w:type="dxa"/>
            <w:tcBorders>
              <w:top w:val="single" w:sz="7" w:space="0" w:color="000000"/>
              <w:left w:val="sing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r>
              <w:rPr>
                <w:b/>
                <w:color w:val="000000"/>
                <w:sz w:val="20"/>
              </w:rPr>
              <w:t>Agency, office, or company leading the five-year review:</w:t>
            </w:r>
          </w:p>
        </w:tc>
        <w:tc>
          <w:tcPr>
            <w:tcW w:w="4680" w:type="dxa"/>
            <w:tcBorders>
              <w:top w:val="single" w:sz="7" w:space="0" w:color="000000"/>
              <w:left w:val="single" w:sz="7" w:space="0" w:color="000000"/>
              <w:bottom w:val="single" w:sz="7" w:space="0" w:color="000000"/>
              <w:right w:val="single" w:sz="7" w:space="0" w:color="000000"/>
            </w:tcBorders>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r>
              <w:rPr>
                <w:b/>
                <w:color w:val="000000"/>
                <w:sz w:val="20"/>
              </w:rPr>
              <w:t>Weather/temperature:</w:t>
            </w: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rPr>
                <w:color w:val="000000"/>
                <w:sz w:val="20"/>
              </w:rPr>
            </w:pPr>
            <w:r>
              <w:rPr>
                <w:b/>
                <w:color w:val="000000"/>
                <w:sz w:val="20"/>
              </w:rPr>
              <w:t>Remedy Includes</w:t>
            </w:r>
            <w:r>
              <w:rPr>
                <w:color w:val="000000"/>
                <w:sz w:val="20"/>
              </w:rPr>
              <w:t>:  (Check all that apply)</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4440" w:hanging="3600"/>
              <w:rPr>
                <w:color w:val="000000"/>
                <w:sz w:val="20"/>
              </w:rPr>
            </w:pPr>
            <w:r>
              <w:rPr>
                <w:rFonts w:ascii="WP TypographicSymbols" w:hAnsi="WP TypographicSymbols"/>
                <w:color w:val="000000"/>
                <w:sz w:val="20"/>
              </w:rPr>
              <w:t>G</w:t>
            </w:r>
            <w:r>
              <w:rPr>
                <w:color w:val="000000"/>
                <w:sz w:val="20"/>
              </w:rPr>
              <w:t xml:space="preserve"> Landfill cover/containment</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Monitored natural attenuation</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4440" w:hanging="3600"/>
              <w:rPr>
                <w:color w:val="000000"/>
                <w:sz w:val="20"/>
              </w:rPr>
            </w:pPr>
            <w:r>
              <w:rPr>
                <w:rFonts w:ascii="WP TypographicSymbols" w:hAnsi="WP TypographicSymbols"/>
                <w:color w:val="000000"/>
                <w:sz w:val="20"/>
              </w:rPr>
              <w:t>G</w:t>
            </w:r>
            <w:r>
              <w:rPr>
                <w:color w:val="000000"/>
                <w:sz w:val="20"/>
              </w:rPr>
              <w:t xml:space="preserve"> Access controls</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Groundwater containment</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4440" w:hanging="3600"/>
              <w:rPr>
                <w:color w:val="000000"/>
                <w:sz w:val="20"/>
              </w:rPr>
            </w:pPr>
            <w:r>
              <w:rPr>
                <w:rFonts w:ascii="WP TypographicSymbols" w:hAnsi="WP TypographicSymbols"/>
                <w:color w:val="000000"/>
                <w:sz w:val="20"/>
              </w:rPr>
              <w:t>G</w:t>
            </w:r>
            <w:r>
              <w:rPr>
                <w:color w:val="000000"/>
                <w:sz w:val="20"/>
              </w:rPr>
              <w:t xml:space="preserve"> Institutional controls</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Vertical barrier walls</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840"/>
              <w:rPr>
                <w:color w:val="000000"/>
                <w:sz w:val="20"/>
              </w:rPr>
            </w:pPr>
            <w:r>
              <w:rPr>
                <w:rFonts w:ascii="WP TypographicSymbols" w:hAnsi="WP TypographicSymbols"/>
                <w:color w:val="000000"/>
                <w:sz w:val="20"/>
              </w:rPr>
              <w:t>G</w:t>
            </w:r>
            <w:r>
              <w:rPr>
                <w:color w:val="000000"/>
                <w:sz w:val="20"/>
              </w:rPr>
              <w:t xml:space="preserve"> Groundwater pump and treatment</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840"/>
              <w:rPr>
                <w:color w:val="000000"/>
                <w:sz w:val="20"/>
              </w:rPr>
            </w:pPr>
            <w:r>
              <w:rPr>
                <w:rFonts w:ascii="WP TypographicSymbols" w:hAnsi="WP TypographicSymbols"/>
                <w:color w:val="000000"/>
                <w:sz w:val="20"/>
              </w:rPr>
              <w:t>G</w:t>
            </w:r>
            <w:r>
              <w:rPr>
                <w:color w:val="000000"/>
                <w:sz w:val="20"/>
              </w:rPr>
              <w:t xml:space="preserve"> Surface water collection and treatment</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840"/>
              <w:rPr>
                <w:color w:val="000000"/>
                <w:sz w:val="20"/>
              </w:rPr>
            </w:pPr>
            <w:r>
              <w:rPr>
                <w:rFonts w:ascii="WP TypographicSymbols" w:hAnsi="WP TypographicSymbols"/>
                <w:color w:val="000000"/>
                <w:sz w:val="20"/>
              </w:rPr>
              <w:t>G</w:t>
            </w:r>
            <w:r>
              <w:rPr>
                <w:color w:val="000000"/>
                <w:sz w:val="20"/>
              </w:rPr>
              <w:t xml:space="preserve"> Other______________________________________________________________________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7"/>
              <w:ind w:left="840"/>
              <w:rPr>
                <w:color w:val="000000"/>
                <w:sz w:val="20"/>
              </w:rPr>
            </w:pPr>
            <w:r>
              <w:rPr>
                <w:color w:val="000000"/>
                <w:sz w:val="20"/>
              </w:rPr>
              <w:t>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ind w:left="5160" w:hanging="5160"/>
              <w:rPr>
                <w:color w:val="000000"/>
                <w:sz w:val="20"/>
              </w:rPr>
            </w:pPr>
            <w:r>
              <w:rPr>
                <w:b/>
                <w:color w:val="000000"/>
                <w:sz w:val="20"/>
              </w:rPr>
              <w:t>Attachments:</w:t>
            </w:r>
            <w:r>
              <w:rPr>
                <w:color w:val="000000"/>
                <w:sz w:val="20"/>
              </w:rPr>
              <w:tab/>
            </w:r>
            <w:r>
              <w:rPr>
                <w:rFonts w:ascii="WP TypographicSymbols" w:hAnsi="WP TypographicSymbols"/>
                <w:color w:val="000000"/>
                <w:sz w:val="20"/>
              </w:rPr>
              <w:t>G</w:t>
            </w:r>
            <w:r>
              <w:rPr>
                <w:color w:val="000000"/>
                <w:sz w:val="20"/>
              </w:rPr>
              <w:t xml:space="preserve"> Inspection team roster attached</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Site map attached</w:t>
            </w: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jc w:val="center"/>
              <w:rPr>
                <w:color w:val="000000"/>
                <w:sz w:val="20"/>
              </w:rPr>
            </w:pPr>
            <w:r>
              <w:rPr>
                <w:b/>
                <w:color w:val="000000"/>
                <w:sz w:val="20"/>
              </w:rPr>
              <w:t xml:space="preserve">II.  INTERVIEWS </w:t>
            </w:r>
            <w:r>
              <w:rPr>
                <w:color w:val="000000"/>
                <w:sz w:val="20"/>
              </w:rPr>
              <w:t xml:space="preserve"> (Check all that apply)</w:t>
            </w: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rPr>
                <w:color w:val="000000"/>
                <w:sz w:val="20"/>
              </w:rPr>
            </w:pPr>
            <w:r>
              <w:rPr>
                <w:color w:val="000000"/>
                <w:sz w:val="20"/>
              </w:rPr>
              <w:t xml:space="preserve">1.  </w:t>
            </w:r>
            <w:r>
              <w:rPr>
                <w:b/>
                <w:color w:val="000000"/>
                <w:sz w:val="20"/>
              </w:rPr>
              <w:t>O&amp;M site manager</w:t>
            </w:r>
            <w:r>
              <w:rPr>
                <w:color w:val="000000"/>
                <w:sz w:val="20"/>
              </w:rPr>
              <w:t xml:space="preserve"> ____________________________      ______________________      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8040" w:hanging="5040"/>
              <w:rPr>
                <w:color w:val="000000"/>
                <w:sz w:val="20"/>
              </w:rPr>
            </w:pPr>
            <w:r>
              <w:rPr>
                <w:color w:val="000000"/>
                <w:sz w:val="20"/>
              </w:rPr>
              <w:t>Name</w:t>
            </w:r>
            <w:r>
              <w:rPr>
                <w:color w:val="000000"/>
                <w:sz w:val="20"/>
              </w:rPr>
              <w:tab/>
            </w:r>
            <w:r>
              <w:rPr>
                <w:color w:val="000000"/>
                <w:sz w:val="20"/>
              </w:rPr>
              <w:tab/>
            </w:r>
            <w:r>
              <w:rPr>
                <w:color w:val="000000"/>
                <w:sz w:val="20"/>
              </w:rPr>
              <w:tab/>
            </w:r>
            <w:r>
              <w:rPr>
                <w:color w:val="000000"/>
                <w:sz w:val="20"/>
              </w:rPr>
              <w:tab/>
              <w:t>Title</w:t>
            </w:r>
            <w:r>
              <w:rPr>
                <w:color w:val="000000"/>
                <w:sz w:val="20"/>
              </w:rPr>
              <w:tab/>
            </w:r>
            <w:r>
              <w:rPr>
                <w:color w:val="000000"/>
                <w:sz w:val="20"/>
              </w:rPr>
              <w:tab/>
            </w:r>
            <w:r>
              <w:rPr>
                <w:color w:val="000000"/>
                <w:sz w:val="20"/>
              </w:rPr>
              <w:tab/>
              <w:t>Date</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r>
              <w:rPr>
                <w:color w:val="000000"/>
                <w:sz w:val="20"/>
              </w:rPr>
              <w:t xml:space="preserve">     Interviewed </w:t>
            </w:r>
            <w:r>
              <w:rPr>
                <w:rFonts w:ascii="WP TypographicSymbols" w:hAnsi="WP TypographicSymbols"/>
                <w:color w:val="000000"/>
                <w:sz w:val="20"/>
              </w:rPr>
              <w:t>G</w:t>
            </w:r>
            <w:r>
              <w:rPr>
                <w:color w:val="000000"/>
                <w:sz w:val="20"/>
              </w:rPr>
              <w:t xml:space="preserve"> at </w:t>
            </w:r>
            <w:proofErr w:type="gramStart"/>
            <w:r>
              <w:rPr>
                <w:color w:val="000000"/>
                <w:sz w:val="20"/>
              </w:rPr>
              <w:t xml:space="preserve">site  </w:t>
            </w:r>
            <w:r>
              <w:rPr>
                <w:rFonts w:ascii="WP TypographicSymbols" w:hAnsi="WP TypographicSymbols"/>
                <w:color w:val="000000"/>
                <w:sz w:val="20"/>
              </w:rPr>
              <w:t>G</w:t>
            </w:r>
            <w:proofErr w:type="gramEnd"/>
            <w:r>
              <w:rPr>
                <w:color w:val="000000"/>
                <w:sz w:val="20"/>
              </w:rPr>
              <w:t xml:space="preserve"> at office  </w:t>
            </w:r>
            <w:r>
              <w:rPr>
                <w:rFonts w:ascii="WP TypographicSymbols" w:hAnsi="WP TypographicSymbols"/>
                <w:color w:val="000000"/>
                <w:sz w:val="20"/>
              </w:rPr>
              <w:t>G</w:t>
            </w:r>
            <w:r>
              <w:rPr>
                <w:color w:val="000000"/>
                <w:sz w:val="20"/>
              </w:rPr>
              <w:t xml:space="preserve"> by phone    </w:t>
            </w:r>
            <w:proofErr w:type="spellStart"/>
            <w:r>
              <w:rPr>
                <w:color w:val="000000"/>
                <w:sz w:val="20"/>
              </w:rPr>
              <w:t>Phone</w:t>
            </w:r>
            <w:proofErr w:type="spellEnd"/>
            <w:r>
              <w:rPr>
                <w:color w:val="000000"/>
                <w:sz w:val="20"/>
              </w:rPr>
              <w:t xml:space="preserve"> no.  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r>
              <w:rPr>
                <w:color w:val="000000"/>
                <w:sz w:val="20"/>
              </w:rPr>
              <w:t xml:space="preserve">     Problems, suggestions; </w:t>
            </w:r>
            <w:r>
              <w:rPr>
                <w:rFonts w:ascii="WP TypographicSymbols" w:hAnsi="WP TypographicSymbols"/>
                <w:color w:val="000000"/>
                <w:sz w:val="20"/>
              </w:rPr>
              <w:t>G</w:t>
            </w:r>
            <w:r>
              <w:rPr>
                <w:color w:val="000000"/>
                <w:sz w:val="20"/>
              </w:rPr>
              <w:t xml:space="preserve"> Report attached ________________________________________________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r>
              <w:rPr>
                <w:color w:val="000000"/>
                <w:sz w:val="20"/>
              </w:rPr>
              <w:t xml:space="preserve">     __________________________________________________________________________________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rPr>
                <w:color w:val="000000"/>
                <w:sz w:val="20"/>
              </w:rPr>
            </w:pPr>
            <w:r>
              <w:rPr>
                <w:color w:val="000000"/>
                <w:sz w:val="20"/>
              </w:rPr>
              <w:t xml:space="preserve">2.  </w:t>
            </w:r>
            <w:r>
              <w:rPr>
                <w:b/>
                <w:color w:val="000000"/>
                <w:sz w:val="20"/>
              </w:rPr>
              <w:t>O&amp;M staff</w:t>
            </w:r>
            <w:r>
              <w:rPr>
                <w:color w:val="000000"/>
                <w:sz w:val="20"/>
              </w:rPr>
              <w:t xml:space="preserve"> ____________________________      ______________________      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320" w:hanging="5040"/>
              <w:rPr>
                <w:color w:val="000000"/>
                <w:sz w:val="20"/>
              </w:rPr>
            </w:pPr>
            <w:r>
              <w:rPr>
                <w:color w:val="000000"/>
                <w:sz w:val="20"/>
              </w:rPr>
              <w:t>Name</w:t>
            </w:r>
            <w:r>
              <w:rPr>
                <w:color w:val="000000"/>
                <w:sz w:val="20"/>
              </w:rPr>
              <w:tab/>
            </w:r>
            <w:r>
              <w:rPr>
                <w:color w:val="000000"/>
                <w:sz w:val="20"/>
              </w:rPr>
              <w:tab/>
            </w:r>
            <w:r>
              <w:rPr>
                <w:color w:val="000000"/>
                <w:sz w:val="20"/>
              </w:rPr>
              <w:tab/>
            </w:r>
            <w:r>
              <w:rPr>
                <w:color w:val="000000"/>
                <w:sz w:val="20"/>
              </w:rPr>
              <w:tab/>
              <w:t>Title</w:t>
            </w:r>
            <w:r>
              <w:rPr>
                <w:color w:val="000000"/>
                <w:sz w:val="20"/>
              </w:rPr>
              <w:tab/>
            </w:r>
            <w:r>
              <w:rPr>
                <w:color w:val="000000"/>
                <w:sz w:val="20"/>
              </w:rPr>
              <w:tab/>
            </w:r>
            <w:r>
              <w:rPr>
                <w:color w:val="000000"/>
                <w:sz w:val="20"/>
              </w:rPr>
              <w:tab/>
              <w:t>Date</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r>
              <w:rPr>
                <w:color w:val="000000"/>
                <w:sz w:val="20"/>
              </w:rPr>
              <w:t xml:space="preserve">     Interviewed </w:t>
            </w:r>
            <w:r>
              <w:rPr>
                <w:rFonts w:ascii="WP TypographicSymbols" w:hAnsi="WP TypographicSymbols"/>
                <w:color w:val="000000"/>
                <w:sz w:val="20"/>
              </w:rPr>
              <w:t>G</w:t>
            </w:r>
            <w:r>
              <w:rPr>
                <w:color w:val="000000"/>
                <w:sz w:val="20"/>
              </w:rPr>
              <w:t xml:space="preserve"> at </w:t>
            </w:r>
            <w:proofErr w:type="gramStart"/>
            <w:r>
              <w:rPr>
                <w:color w:val="000000"/>
                <w:sz w:val="20"/>
              </w:rPr>
              <w:t xml:space="preserve">site  </w:t>
            </w:r>
            <w:r>
              <w:rPr>
                <w:rFonts w:ascii="WP TypographicSymbols" w:hAnsi="WP TypographicSymbols"/>
                <w:color w:val="000000"/>
                <w:sz w:val="20"/>
              </w:rPr>
              <w:t>G</w:t>
            </w:r>
            <w:proofErr w:type="gramEnd"/>
            <w:r>
              <w:rPr>
                <w:color w:val="000000"/>
                <w:sz w:val="20"/>
              </w:rPr>
              <w:t xml:space="preserve"> at office  </w:t>
            </w:r>
            <w:r>
              <w:rPr>
                <w:rFonts w:ascii="WP TypographicSymbols" w:hAnsi="WP TypographicSymbols"/>
                <w:color w:val="000000"/>
                <w:sz w:val="20"/>
              </w:rPr>
              <w:t>G</w:t>
            </w:r>
            <w:r>
              <w:rPr>
                <w:color w:val="000000"/>
                <w:sz w:val="20"/>
              </w:rPr>
              <w:t xml:space="preserve"> by phone    </w:t>
            </w:r>
            <w:proofErr w:type="spellStart"/>
            <w:r>
              <w:rPr>
                <w:color w:val="000000"/>
                <w:sz w:val="20"/>
              </w:rPr>
              <w:t>Phone</w:t>
            </w:r>
            <w:proofErr w:type="spellEnd"/>
            <w:r>
              <w:rPr>
                <w:color w:val="000000"/>
                <w:sz w:val="20"/>
              </w:rPr>
              <w:t xml:space="preserve"> no.  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r>
              <w:rPr>
                <w:color w:val="000000"/>
                <w:sz w:val="20"/>
              </w:rPr>
              <w:t xml:space="preserve">     Problems, suggestions; </w:t>
            </w:r>
            <w:r>
              <w:rPr>
                <w:rFonts w:ascii="WP TypographicSymbols" w:hAnsi="WP TypographicSymbols"/>
                <w:color w:val="000000"/>
                <w:sz w:val="20"/>
              </w:rPr>
              <w:t>G</w:t>
            </w:r>
            <w:r>
              <w:rPr>
                <w:color w:val="000000"/>
                <w:sz w:val="20"/>
              </w:rPr>
              <w:t xml:space="preserve"> Report attached _______________________________________________</w:t>
            </w:r>
          </w:p>
          <w:p w:rsidR="00062E8E" w:rsidRPr="00861B89" w:rsidRDefault="00062E8E" w:rsidP="00861B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r>
              <w:rPr>
                <w:color w:val="000000"/>
                <w:sz w:val="20"/>
              </w:rPr>
              <w:t xml:space="preserve">     ___________________________________________________</w:t>
            </w:r>
            <w:r w:rsidR="00861B89">
              <w:rPr>
                <w:color w:val="000000"/>
                <w:sz w:val="20"/>
              </w:rPr>
              <w:t>_______________________________</w:t>
            </w: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ind w:left="720" w:hanging="720"/>
              <w:rPr>
                <w:color w:val="000000"/>
                <w:sz w:val="20"/>
              </w:rPr>
            </w:pPr>
            <w:r>
              <w:rPr>
                <w:color w:val="000000"/>
                <w:sz w:val="20"/>
              </w:rPr>
              <w:lastRenderedPageBreak/>
              <w:t>3.</w:t>
            </w:r>
            <w:r>
              <w:rPr>
                <w:color w:val="000000"/>
                <w:sz w:val="20"/>
              </w:rPr>
              <w:tab/>
            </w:r>
            <w:r>
              <w:rPr>
                <w:b/>
                <w:color w:val="000000"/>
                <w:sz w:val="20"/>
              </w:rPr>
              <w:t>Local regulatory authorities and response agencies</w:t>
            </w:r>
            <w:r>
              <w:rPr>
                <w:color w:val="000000"/>
                <w:sz w:val="20"/>
              </w:rPr>
              <w:t xml:space="preserve"> (i.e., State and Tribal offices, emergency response office, police department, office of public health or environmental health, zoning office, recorder of deeds, or other city and county offices, etc.)  Fill in all that apply.</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Agency 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Contact ____________________________      __________________      ________      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320" w:hanging="5040"/>
              <w:rPr>
                <w:color w:val="000000"/>
                <w:sz w:val="20"/>
              </w:rPr>
            </w:pPr>
            <w:r>
              <w:rPr>
                <w:color w:val="000000"/>
                <w:sz w:val="20"/>
              </w:rPr>
              <w:t>Name</w:t>
            </w:r>
            <w:r>
              <w:rPr>
                <w:color w:val="000000"/>
                <w:sz w:val="20"/>
              </w:rPr>
              <w:tab/>
            </w:r>
            <w:r>
              <w:rPr>
                <w:color w:val="000000"/>
                <w:sz w:val="20"/>
              </w:rPr>
              <w:tab/>
            </w:r>
            <w:r>
              <w:rPr>
                <w:color w:val="000000"/>
                <w:sz w:val="20"/>
              </w:rPr>
              <w:tab/>
            </w:r>
            <w:r>
              <w:rPr>
                <w:color w:val="000000"/>
                <w:sz w:val="20"/>
              </w:rPr>
              <w:tab/>
              <w:t>Title</w:t>
            </w:r>
            <w:r>
              <w:rPr>
                <w:color w:val="000000"/>
                <w:sz w:val="20"/>
              </w:rPr>
              <w:tab/>
            </w:r>
            <w:r>
              <w:rPr>
                <w:color w:val="000000"/>
                <w:sz w:val="20"/>
              </w:rPr>
              <w:tab/>
              <w:t xml:space="preserve">       Date</w:t>
            </w:r>
            <w:r>
              <w:rPr>
                <w:color w:val="000000"/>
                <w:sz w:val="20"/>
              </w:rPr>
              <w:tab/>
              <w:t>Phone no.</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 xml:space="preserve">Problems; suggestions; </w:t>
            </w:r>
            <w:r>
              <w:rPr>
                <w:rFonts w:ascii="WP TypographicSymbols" w:hAnsi="WP TypographicSymbols"/>
                <w:color w:val="000000"/>
                <w:sz w:val="20"/>
              </w:rPr>
              <w:t>G</w:t>
            </w:r>
            <w:r>
              <w:rPr>
                <w:color w:val="000000"/>
                <w:sz w:val="20"/>
              </w:rPr>
              <w:t xml:space="preserve"> Report attached  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__________________________________________________________________________________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Agency 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Contact ____________________________      __________________      ________      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320" w:hanging="5040"/>
              <w:rPr>
                <w:color w:val="000000"/>
                <w:sz w:val="20"/>
              </w:rPr>
            </w:pPr>
            <w:r>
              <w:rPr>
                <w:color w:val="000000"/>
                <w:sz w:val="20"/>
              </w:rPr>
              <w:t>Name</w:t>
            </w:r>
            <w:r>
              <w:rPr>
                <w:color w:val="000000"/>
                <w:sz w:val="20"/>
              </w:rPr>
              <w:tab/>
            </w:r>
            <w:r>
              <w:rPr>
                <w:color w:val="000000"/>
                <w:sz w:val="20"/>
              </w:rPr>
              <w:tab/>
            </w:r>
            <w:r>
              <w:rPr>
                <w:color w:val="000000"/>
                <w:sz w:val="20"/>
              </w:rPr>
              <w:tab/>
            </w:r>
            <w:r>
              <w:rPr>
                <w:color w:val="000000"/>
                <w:sz w:val="20"/>
              </w:rPr>
              <w:tab/>
              <w:t>Title</w:t>
            </w:r>
            <w:r>
              <w:rPr>
                <w:color w:val="000000"/>
                <w:sz w:val="20"/>
              </w:rPr>
              <w:tab/>
            </w:r>
            <w:r>
              <w:rPr>
                <w:color w:val="000000"/>
                <w:sz w:val="20"/>
              </w:rPr>
              <w:tab/>
              <w:t xml:space="preserve">       Date</w:t>
            </w:r>
            <w:r>
              <w:rPr>
                <w:color w:val="000000"/>
                <w:sz w:val="20"/>
              </w:rPr>
              <w:tab/>
              <w:t>Phone no.</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 xml:space="preserve">Problems; suggestions; </w:t>
            </w:r>
            <w:r>
              <w:rPr>
                <w:rFonts w:ascii="WP TypographicSymbols" w:hAnsi="WP TypographicSymbols"/>
                <w:color w:val="000000"/>
                <w:sz w:val="20"/>
              </w:rPr>
              <w:t>G</w:t>
            </w:r>
            <w:r>
              <w:rPr>
                <w:color w:val="000000"/>
                <w:sz w:val="20"/>
              </w:rPr>
              <w:t xml:space="preserve"> Report attached  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__________________________________________________________________________________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Agency 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Contact ____________________________      __________________      ________      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320" w:hanging="5040"/>
              <w:rPr>
                <w:color w:val="000000"/>
                <w:sz w:val="20"/>
              </w:rPr>
            </w:pPr>
            <w:r>
              <w:rPr>
                <w:color w:val="000000"/>
                <w:sz w:val="20"/>
              </w:rPr>
              <w:t>Name</w:t>
            </w:r>
            <w:r>
              <w:rPr>
                <w:color w:val="000000"/>
                <w:sz w:val="20"/>
              </w:rPr>
              <w:tab/>
            </w:r>
            <w:r>
              <w:rPr>
                <w:color w:val="000000"/>
                <w:sz w:val="20"/>
              </w:rPr>
              <w:tab/>
            </w:r>
            <w:r>
              <w:rPr>
                <w:color w:val="000000"/>
                <w:sz w:val="20"/>
              </w:rPr>
              <w:tab/>
            </w:r>
            <w:r>
              <w:rPr>
                <w:color w:val="000000"/>
                <w:sz w:val="20"/>
              </w:rPr>
              <w:tab/>
              <w:t>Title</w:t>
            </w:r>
            <w:r>
              <w:rPr>
                <w:color w:val="000000"/>
                <w:sz w:val="20"/>
              </w:rPr>
              <w:tab/>
            </w:r>
            <w:r>
              <w:rPr>
                <w:color w:val="000000"/>
                <w:sz w:val="20"/>
              </w:rPr>
              <w:tab/>
              <w:t xml:space="preserve">       Date</w:t>
            </w:r>
            <w:r>
              <w:rPr>
                <w:color w:val="000000"/>
                <w:sz w:val="20"/>
              </w:rPr>
              <w:tab/>
              <w:t>Phone no.</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 xml:space="preserve">Problems; suggestions; </w:t>
            </w:r>
            <w:r>
              <w:rPr>
                <w:rFonts w:ascii="WP TypographicSymbols" w:hAnsi="WP TypographicSymbols"/>
                <w:color w:val="000000"/>
                <w:sz w:val="20"/>
              </w:rPr>
              <w:t>G</w:t>
            </w:r>
            <w:r>
              <w:rPr>
                <w:color w:val="000000"/>
                <w:sz w:val="20"/>
              </w:rPr>
              <w:t xml:space="preserve"> Report attached  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__________________________________________________________________________________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color w:val="000000"/>
                <w:sz w:val="20"/>
              </w:rPr>
            </w:pP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Agency 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Contact ____________________________      __________________      ________      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320" w:hanging="5040"/>
              <w:rPr>
                <w:color w:val="000000"/>
                <w:sz w:val="20"/>
              </w:rPr>
            </w:pPr>
            <w:r>
              <w:rPr>
                <w:color w:val="000000"/>
                <w:sz w:val="20"/>
              </w:rPr>
              <w:t>Name</w:t>
            </w:r>
            <w:r>
              <w:rPr>
                <w:color w:val="000000"/>
                <w:sz w:val="20"/>
              </w:rPr>
              <w:tab/>
            </w:r>
            <w:r>
              <w:rPr>
                <w:color w:val="000000"/>
                <w:sz w:val="20"/>
              </w:rPr>
              <w:tab/>
            </w:r>
            <w:r>
              <w:rPr>
                <w:color w:val="000000"/>
                <w:sz w:val="20"/>
              </w:rPr>
              <w:tab/>
            </w:r>
            <w:r>
              <w:rPr>
                <w:color w:val="000000"/>
                <w:sz w:val="20"/>
              </w:rPr>
              <w:tab/>
              <w:t>Title</w:t>
            </w:r>
            <w:r>
              <w:rPr>
                <w:color w:val="000000"/>
                <w:sz w:val="20"/>
              </w:rPr>
              <w:tab/>
            </w:r>
            <w:r>
              <w:rPr>
                <w:color w:val="000000"/>
                <w:sz w:val="20"/>
              </w:rPr>
              <w:tab/>
              <w:t xml:space="preserve">       Date</w:t>
            </w:r>
            <w:r>
              <w:rPr>
                <w:color w:val="000000"/>
                <w:sz w:val="20"/>
              </w:rPr>
              <w:tab/>
              <w:t>Phone no.</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 xml:space="preserve">Problems; suggestions; </w:t>
            </w:r>
            <w:r>
              <w:rPr>
                <w:rFonts w:ascii="WP TypographicSymbols" w:hAnsi="WP TypographicSymbols"/>
                <w:color w:val="000000"/>
                <w:sz w:val="20"/>
              </w:rPr>
              <w:t>G</w:t>
            </w:r>
            <w:r>
              <w:rPr>
                <w:color w:val="000000"/>
                <w:sz w:val="20"/>
              </w:rPr>
              <w:t xml:space="preserve"> Report attached  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720"/>
              <w:rPr>
                <w:color w:val="000000"/>
                <w:sz w:val="20"/>
              </w:rPr>
            </w:pPr>
            <w:r>
              <w:rPr>
                <w:color w:val="000000"/>
                <w:sz w:val="20"/>
              </w:rPr>
              <w:t>__________________________________________________________________________________</w:t>
            </w:r>
          </w:p>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ind w:left="840" w:hanging="840"/>
              <w:rPr>
                <w:color w:val="000000"/>
                <w:sz w:val="20"/>
              </w:rPr>
            </w:pPr>
            <w:r>
              <w:rPr>
                <w:color w:val="000000"/>
                <w:sz w:val="20"/>
              </w:rPr>
              <w:t>4.</w:t>
            </w:r>
            <w:r>
              <w:rPr>
                <w:color w:val="000000"/>
                <w:sz w:val="20"/>
              </w:rPr>
              <w:tab/>
            </w:r>
            <w:r>
              <w:rPr>
                <w:b/>
                <w:color w:val="000000"/>
                <w:sz w:val="20"/>
              </w:rPr>
              <w:t>Other interviews</w:t>
            </w:r>
            <w:r>
              <w:rPr>
                <w:color w:val="000000"/>
                <w:sz w:val="20"/>
              </w:rPr>
              <w:t xml:space="preserve"> (optional</w:t>
            </w:r>
            <w:proofErr w:type="gramStart"/>
            <w:r>
              <w:rPr>
                <w:color w:val="000000"/>
                <w:sz w:val="20"/>
              </w:rPr>
              <w:t xml:space="preserve">)  </w:t>
            </w:r>
            <w:r>
              <w:rPr>
                <w:rFonts w:ascii="WP TypographicSymbols" w:hAnsi="WP TypographicSymbols"/>
                <w:color w:val="000000"/>
                <w:sz w:val="20"/>
              </w:rPr>
              <w:t>G</w:t>
            </w:r>
            <w:proofErr w:type="gramEnd"/>
            <w:r>
              <w:rPr>
                <w:color w:val="000000"/>
                <w:sz w:val="20"/>
              </w:rPr>
              <w:t xml:space="preserve"> Report attached.</w:t>
            </w: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84" w:after="47"/>
              <w:jc w:val="center"/>
              <w:rPr>
                <w:color w:val="000000"/>
                <w:sz w:val="20"/>
              </w:rPr>
            </w:pPr>
            <w:r>
              <w:rPr>
                <w:b/>
                <w:color w:val="000000"/>
                <w:sz w:val="20"/>
              </w:rPr>
              <w:t>III.  ON-SITE DOCUMENTS &amp; RECORDS VERIFIED</w:t>
            </w:r>
            <w:r>
              <w:rPr>
                <w:color w:val="000000"/>
                <w:sz w:val="20"/>
              </w:rPr>
              <w:t xml:space="preserve">  (Check all that apply)</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1.</w:t>
            </w:r>
            <w:r>
              <w:rPr>
                <w:color w:val="000000"/>
                <w:sz w:val="20"/>
              </w:rPr>
              <w:tab/>
            </w:r>
            <w:r>
              <w:rPr>
                <w:b/>
                <w:color w:val="000000"/>
                <w:sz w:val="20"/>
              </w:rPr>
              <w:t>O&amp;M Documents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O&amp;M manual</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As-built drawings</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Maintenance logs</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w:t>
            </w:r>
            <w:r>
              <w:rPr>
                <w:color w:val="000000"/>
              </w:rPr>
              <w:t>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040" w:hanging="8040"/>
              <w:rPr>
                <w:color w:val="000000"/>
                <w:sz w:val="20"/>
              </w:rPr>
            </w:pPr>
            <w:r>
              <w:rPr>
                <w:color w:val="000000"/>
                <w:sz w:val="20"/>
              </w:rPr>
              <w:lastRenderedPageBreak/>
              <w:t>2.</w:t>
            </w:r>
            <w:r>
              <w:rPr>
                <w:color w:val="000000"/>
                <w:sz w:val="20"/>
              </w:rPr>
              <w:tab/>
            </w:r>
            <w:r>
              <w:rPr>
                <w:b/>
                <w:color w:val="000000"/>
                <w:sz w:val="20"/>
              </w:rPr>
              <w:t>Site-Specific Health and Safety Plan</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Contingency plan/emergency response plan</w:t>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040" w:hanging="8040"/>
              <w:rPr>
                <w:color w:val="000000"/>
                <w:sz w:val="20"/>
              </w:rPr>
            </w:pPr>
            <w:r>
              <w:rPr>
                <w:color w:val="000000"/>
                <w:sz w:val="20"/>
              </w:rPr>
              <w:t>3.</w:t>
            </w:r>
            <w:r>
              <w:rPr>
                <w:color w:val="000000"/>
                <w:sz w:val="20"/>
              </w:rPr>
              <w:tab/>
            </w:r>
            <w:r>
              <w:rPr>
                <w:b/>
                <w:color w:val="000000"/>
                <w:sz w:val="20"/>
              </w:rPr>
              <w:t>O&amp;M and OSHA Training Records</w:t>
            </w:r>
            <w:r>
              <w:rPr>
                <w:b/>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4.</w:t>
            </w:r>
            <w:r>
              <w:rPr>
                <w:color w:val="000000"/>
                <w:sz w:val="20"/>
              </w:rPr>
              <w:tab/>
            </w:r>
            <w:r>
              <w:rPr>
                <w:b/>
                <w:color w:val="000000"/>
                <w:sz w:val="20"/>
              </w:rPr>
              <w:t>Permits and Service Agreements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Air discharge permit</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Effluent discharge</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Waste disposal, POTW</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Other permits_____________________</w:t>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320" w:hanging="7320"/>
              <w:rPr>
                <w:color w:val="000000"/>
                <w:sz w:val="20"/>
              </w:rPr>
            </w:pPr>
            <w:r>
              <w:rPr>
                <w:color w:val="000000"/>
                <w:sz w:val="20"/>
              </w:rPr>
              <w:t>5.</w:t>
            </w:r>
            <w:r>
              <w:rPr>
                <w:color w:val="000000"/>
                <w:sz w:val="20"/>
              </w:rPr>
              <w:tab/>
            </w:r>
            <w:r>
              <w:rPr>
                <w:b/>
                <w:color w:val="000000"/>
                <w:sz w:val="20"/>
              </w:rPr>
              <w:t>Gas Generation Records</w:t>
            </w:r>
            <w:r>
              <w:rPr>
                <w:b/>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040" w:hanging="8040"/>
              <w:rPr>
                <w:color w:val="000000"/>
                <w:sz w:val="20"/>
              </w:rPr>
            </w:pPr>
            <w:r>
              <w:rPr>
                <w:color w:val="000000"/>
                <w:sz w:val="20"/>
              </w:rPr>
              <w:t>6.</w:t>
            </w:r>
            <w:r>
              <w:rPr>
                <w:color w:val="000000"/>
                <w:sz w:val="20"/>
              </w:rPr>
              <w:tab/>
            </w:r>
            <w:r>
              <w:rPr>
                <w:b/>
                <w:color w:val="000000"/>
                <w:sz w:val="20"/>
              </w:rPr>
              <w:t>Settlement Monument Records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320" w:hanging="7320"/>
              <w:rPr>
                <w:color w:val="000000"/>
                <w:sz w:val="20"/>
              </w:rPr>
            </w:pPr>
            <w:r>
              <w:rPr>
                <w:color w:val="000000"/>
                <w:sz w:val="20"/>
              </w:rPr>
              <w:t>7.</w:t>
            </w:r>
            <w:r>
              <w:rPr>
                <w:color w:val="000000"/>
                <w:sz w:val="20"/>
              </w:rPr>
              <w:tab/>
            </w:r>
            <w:r>
              <w:rPr>
                <w:b/>
                <w:color w:val="000000"/>
                <w:sz w:val="20"/>
              </w:rPr>
              <w:t>Groundwater Monitoring Records</w:t>
            </w:r>
            <w:r>
              <w:rPr>
                <w:b/>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040" w:hanging="8040"/>
              <w:rPr>
                <w:color w:val="000000"/>
                <w:sz w:val="20"/>
              </w:rPr>
            </w:pPr>
            <w:r>
              <w:rPr>
                <w:color w:val="000000"/>
                <w:sz w:val="20"/>
              </w:rPr>
              <w:t>8.</w:t>
            </w:r>
            <w:r>
              <w:rPr>
                <w:color w:val="000000"/>
                <w:sz w:val="20"/>
              </w:rPr>
              <w:tab/>
            </w:r>
            <w:r>
              <w:rPr>
                <w:b/>
                <w:color w:val="000000"/>
                <w:sz w:val="20"/>
              </w:rPr>
              <w:t>Leachate Extraction Records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9.</w:t>
            </w:r>
            <w:r>
              <w:rPr>
                <w:color w:val="000000"/>
                <w:sz w:val="20"/>
              </w:rPr>
              <w:tab/>
            </w:r>
            <w:r>
              <w:rPr>
                <w:b/>
                <w:color w:val="000000"/>
                <w:sz w:val="20"/>
              </w:rPr>
              <w:t xml:space="preserve">Discharge Compliance Records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Air</w:t>
            </w:r>
            <w:r>
              <w:rPr>
                <w:color w:val="000000"/>
                <w:sz w:val="20"/>
              </w:rPr>
              <w:tab/>
            </w:r>
            <w:r>
              <w:rPr>
                <w:color w:val="000000"/>
                <w:sz w:val="20"/>
              </w:rPr>
              <w:tab/>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rFonts w:ascii="WP TypographicSymbols" w:hAnsi="WP TypographicSymbols"/>
                <w:color w:val="000000"/>
                <w:sz w:val="20"/>
              </w:rPr>
              <w:t>G</w:t>
            </w:r>
            <w:r>
              <w:rPr>
                <w:color w:val="000000"/>
                <w:sz w:val="20"/>
              </w:rPr>
              <w:t xml:space="preserve"> Water (effluent)</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040" w:hanging="8040"/>
              <w:rPr>
                <w:color w:val="000000"/>
                <w:sz w:val="20"/>
              </w:rPr>
            </w:pPr>
            <w:r>
              <w:rPr>
                <w:color w:val="000000"/>
                <w:sz w:val="20"/>
              </w:rPr>
              <w:t>10.</w:t>
            </w:r>
            <w:r>
              <w:rPr>
                <w:color w:val="000000"/>
                <w:sz w:val="20"/>
              </w:rPr>
              <w:tab/>
            </w:r>
            <w:r>
              <w:rPr>
                <w:b/>
                <w:color w:val="000000"/>
                <w:sz w:val="20"/>
              </w:rPr>
              <w:t>Daily Access/Security Logs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color w:val="000000"/>
                <w:sz w:val="20"/>
              </w:rPr>
            </w:pPr>
            <w:r>
              <w:rPr>
                <w:b/>
                <w:color w:val="000000"/>
                <w:sz w:val="20"/>
              </w:rPr>
              <w:t>IV.  O&amp;M COSTS</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1.</w:t>
            </w:r>
            <w:r>
              <w:rPr>
                <w:color w:val="000000"/>
                <w:sz w:val="20"/>
              </w:rPr>
              <w:tab/>
            </w:r>
            <w:r>
              <w:rPr>
                <w:b/>
                <w:color w:val="000000"/>
                <w:sz w:val="20"/>
              </w:rPr>
              <w:t>O&amp;M Organization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State in-house</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Contractor for State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rFonts w:ascii="WP TypographicSymbols" w:hAnsi="WP TypographicSymbols"/>
                <w:color w:val="000000"/>
                <w:sz w:val="20"/>
              </w:rPr>
              <w:t>G</w:t>
            </w:r>
            <w:r>
              <w:rPr>
                <w:color w:val="000000"/>
                <w:sz w:val="20"/>
              </w:rPr>
              <w:t xml:space="preserve"> PRP in-house</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Contractor for PRP</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rFonts w:ascii="WP TypographicSymbols" w:hAnsi="WP TypographicSymbols"/>
                <w:color w:val="000000"/>
                <w:sz w:val="20"/>
              </w:rPr>
              <w:t>G</w:t>
            </w:r>
            <w:r>
              <w:rPr>
                <w:color w:val="000000"/>
                <w:sz w:val="20"/>
              </w:rPr>
              <w:t xml:space="preserve"> Federal Facility in-house</w:t>
            </w:r>
            <w:r>
              <w:rPr>
                <w:color w:val="000000"/>
                <w:sz w:val="20"/>
              </w:rPr>
              <w:tab/>
            </w:r>
            <w:r>
              <w:rPr>
                <w:rFonts w:ascii="WP TypographicSymbols" w:hAnsi="WP TypographicSymbols"/>
                <w:color w:val="000000"/>
                <w:sz w:val="20"/>
              </w:rPr>
              <w:t>G</w:t>
            </w:r>
            <w:r>
              <w:rPr>
                <w:color w:val="000000"/>
                <w:sz w:val="20"/>
              </w:rPr>
              <w:t xml:space="preserve"> Contractor for Federal Facility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Other__________________________________________________________________________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84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lastRenderedPageBreak/>
              <w:t>2.</w:t>
            </w:r>
            <w:r>
              <w:rPr>
                <w:color w:val="000000"/>
                <w:sz w:val="20"/>
              </w:rPr>
              <w:tab/>
            </w:r>
            <w:r>
              <w:rPr>
                <w:b/>
                <w:color w:val="000000"/>
                <w:sz w:val="20"/>
              </w:rPr>
              <w:t xml:space="preserve">O&amp;M Cost Records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rPr>
                <w:color w:val="000000"/>
                <w:sz w:val="20"/>
              </w:rPr>
            </w:pP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Up to date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Funding mechanism/agreement in place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040"/>
              <w:rPr>
                <w:color w:val="000000"/>
                <w:sz w:val="20"/>
              </w:rPr>
            </w:pPr>
            <w:r>
              <w:rPr>
                <w:color w:val="000000"/>
                <w:sz w:val="20"/>
              </w:rPr>
              <w:t>Original O&amp;M cost estimate____________________</w:t>
            </w:r>
            <w:r>
              <w:rPr>
                <w:color w:val="000000"/>
                <w:sz w:val="20"/>
              </w:rPr>
              <w:tab/>
            </w:r>
            <w:r>
              <w:rPr>
                <w:rFonts w:ascii="WP TypographicSymbols" w:hAnsi="WP TypographicSymbols"/>
                <w:color w:val="000000"/>
                <w:sz w:val="20"/>
              </w:rPr>
              <w:t>G</w:t>
            </w:r>
            <w:r>
              <w:rPr>
                <w:color w:val="000000"/>
                <w:sz w:val="20"/>
              </w:rPr>
              <w:t xml:space="preserve"> Breakdown attached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Pr>
                <w:color w:val="000000"/>
                <w:sz w:val="20"/>
              </w:rPr>
              <w:t>Total annual cost by year for review period if available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040"/>
              <w:rPr>
                <w:color w:val="000000"/>
                <w:sz w:val="20"/>
              </w:rPr>
            </w:pPr>
            <w:r>
              <w:rPr>
                <w:color w:val="000000"/>
                <w:sz w:val="20"/>
              </w:rPr>
              <w:t>From__________ To__________      __________________</w:t>
            </w:r>
            <w:r>
              <w:rPr>
                <w:color w:val="000000"/>
                <w:sz w:val="20"/>
              </w:rPr>
              <w:tab/>
            </w:r>
            <w:r>
              <w:rPr>
                <w:rFonts w:ascii="WP TypographicSymbols" w:hAnsi="WP TypographicSymbols"/>
                <w:color w:val="000000"/>
                <w:sz w:val="20"/>
              </w:rPr>
              <w:t>G</w:t>
            </w:r>
            <w:r>
              <w:rPr>
                <w:color w:val="000000"/>
                <w:sz w:val="20"/>
              </w:rPr>
              <w:t xml:space="preserve"> Breakdown attached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35" w:hanging="2851"/>
              <w:rPr>
                <w:color w:val="000000"/>
                <w:sz w:val="20"/>
              </w:rPr>
            </w:pPr>
            <w:r>
              <w:rPr>
                <w:color w:val="000000"/>
                <w:sz w:val="20"/>
              </w:rPr>
              <w:t>Date</w:t>
            </w:r>
            <w:r>
              <w:rPr>
                <w:color w:val="000000"/>
                <w:sz w:val="20"/>
              </w:rPr>
              <w:tab/>
            </w:r>
            <w:r>
              <w:rPr>
                <w:color w:val="000000"/>
                <w:sz w:val="20"/>
              </w:rPr>
              <w:tab/>
            </w:r>
            <w:proofErr w:type="spellStart"/>
            <w:r>
              <w:rPr>
                <w:color w:val="000000"/>
                <w:sz w:val="20"/>
              </w:rPr>
              <w:t>Date</w:t>
            </w:r>
            <w:proofErr w:type="spellEnd"/>
            <w:r>
              <w:rPr>
                <w:color w:val="000000"/>
                <w:sz w:val="20"/>
              </w:rPr>
              <w:tab/>
            </w:r>
            <w:r>
              <w:rPr>
                <w:color w:val="000000"/>
                <w:sz w:val="20"/>
              </w:rPr>
              <w:tab/>
              <w:t>Total cost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040"/>
              <w:rPr>
                <w:color w:val="000000"/>
                <w:sz w:val="20"/>
              </w:rPr>
            </w:pPr>
            <w:r>
              <w:rPr>
                <w:color w:val="000000"/>
                <w:sz w:val="20"/>
              </w:rPr>
              <w:t>From__________ To__________      __________________</w:t>
            </w:r>
            <w:r>
              <w:rPr>
                <w:color w:val="000000"/>
                <w:sz w:val="20"/>
              </w:rPr>
              <w:tab/>
            </w:r>
            <w:r>
              <w:rPr>
                <w:rFonts w:ascii="WP TypographicSymbols" w:hAnsi="WP TypographicSymbols"/>
                <w:color w:val="000000"/>
                <w:sz w:val="20"/>
              </w:rPr>
              <w:t>G</w:t>
            </w:r>
            <w:r>
              <w:rPr>
                <w:color w:val="000000"/>
                <w:sz w:val="20"/>
              </w:rPr>
              <w:t xml:space="preserve"> Breakdown attached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40" w:hanging="2851"/>
              <w:rPr>
                <w:color w:val="000000"/>
                <w:sz w:val="20"/>
              </w:rPr>
            </w:pPr>
            <w:r>
              <w:rPr>
                <w:color w:val="000000"/>
                <w:sz w:val="20"/>
              </w:rPr>
              <w:t>Date</w:t>
            </w:r>
            <w:r>
              <w:rPr>
                <w:color w:val="000000"/>
                <w:sz w:val="20"/>
              </w:rPr>
              <w:tab/>
            </w:r>
            <w:r>
              <w:rPr>
                <w:color w:val="000000"/>
                <w:sz w:val="20"/>
              </w:rPr>
              <w:tab/>
            </w:r>
            <w:proofErr w:type="spellStart"/>
            <w:r>
              <w:rPr>
                <w:color w:val="000000"/>
                <w:sz w:val="20"/>
              </w:rPr>
              <w:t>Date</w:t>
            </w:r>
            <w:proofErr w:type="spellEnd"/>
            <w:r>
              <w:rPr>
                <w:color w:val="000000"/>
                <w:sz w:val="20"/>
              </w:rPr>
              <w:tab/>
            </w:r>
            <w:r>
              <w:rPr>
                <w:color w:val="000000"/>
                <w:sz w:val="20"/>
              </w:rPr>
              <w:tab/>
              <w:t>Total cost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040"/>
              <w:rPr>
                <w:color w:val="000000"/>
                <w:sz w:val="20"/>
              </w:rPr>
            </w:pPr>
            <w:r>
              <w:rPr>
                <w:color w:val="000000"/>
                <w:sz w:val="20"/>
              </w:rPr>
              <w:t>From__________ To__________      __________________</w:t>
            </w:r>
            <w:r>
              <w:rPr>
                <w:color w:val="000000"/>
                <w:sz w:val="20"/>
              </w:rPr>
              <w:tab/>
            </w:r>
            <w:r>
              <w:rPr>
                <w:rFonts w:ascii="WP TypographicSymbols" w:hAnsi="WP TypographicSymbols"/>
                <w:color w:val="000000"/>
                <w:sz w:val="20"/>
              </w:rPr>
              <w:t>G</w:t>
            </w:r>
            <w:r>
              <w:rPr>
                <w:color w:val="000000"/>
                <w:sz w:val="20"/>
              </w:rPr>
              <w:t xml:space="preserve"> Breakdown attached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40" w:hanging="2851"/>
              <w:rPr>
                <w:color w:val="000000"/>
                <w:sz w:val="20"/>
              </w:rPr>
            </w:pPr>
            <w:r>
              <w:rPr>
                <w:color w:val="000000"/>
                <w:sz w:val="20"/>
              </w:rPr>
              <w:t>Date</w:t>
            </w:r>
            <w:r>
              <w:rPr>
                <w:color w:val="000000"/>
                <w:sz w:val="20"/>
              </w:rPr>
              <w:tab/>
            </w:r>
            <w:r>
              <w:rPr>
                <w:color w:val="000000"/>
                <w:sz w:val="20"/>
              </w:rPr>
              <w:tab/>
            </w:r>
            <w:proofErr w:type="spellStart"/>
            <w:r>
              <w:rPr>
                <w:color w:val="000000"/>
                <w:sz w:val="20"/>
              </w:rPr>
              <w:t>Date</w:t>
            </w:r>
            <w:proofErr w:type="spellEnd"/>
            <w:r>
              <w:rPr>
                <w:color w:val="000000"/>
                <w:sz w:val="20"/>
              </w:rPr>
              <w:tab/>
            </w:r>
            <w:r>
              <w:rPr>
                <w:color w:val="000000"/>
                <w:sz w:val="20"/>
              </w:rPr>
              <w:tab/>
              <w:t>Total cost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040"/>
              <w:rPr>
                <w:color w:val="000000"/>
                <w:sz w:val="20"/>
              </w:rPr>
            </w:pPr>
            <w:r>
              <w:rPr>
                <w:color w:val="000000"/>
                <w:sz w:val="20"/>
              </w:rPr>
              <w:t>From__________ To__________      __________________</w:t>
            </w:r>
            <w:r>
              <w:rPr>
                <w:color w:val="000000"/>
                <w:sz w:val="20"/>
              </w:rPr>
              <w:tab/>
            </w:r>
            <w:r>
              <w:rPr>
                <w:rFonts w:ascii="WP TypographicSymbols" w:hAnsi="WP TypographicSymbols"/>
                <w:color w:val="000000"/>
                <w:sz w:val="20"/>
              </w:rPr>
              <w:t>G</w:t>
            </w:r>
            <w:r>
              <w:rPr>
                <w:color w:val="000000"/>
                <w:sz w:val="20"/>
              </w:rPr>
              <w:t xml:space="preserve"> Breakdown attached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40" w:hanging="2851"/>
              <w:rPr>
                <w:color w:val="000000"/>
                <w:sz w:val="20"/>
              </w:rPr>
            </w:pPr>
            <w:r>
              <w:rPr>
                <w:color w:val="000000"/>
                <w:sz w:val="20"/>
              </w:rPr>
              <w:t>Date</w:t>
            </w:r>
            <w:r>
              <w:rPr>
                <w:color w:val="000000"/>
                <w:sz w:val="20"/>
              </w:rPr>
              <w:tab/>
            </w:r>
            <w:r>
              <w:rPr>
                <w:color w:val="000000"/>
                <w:sz w:val="20"/>
              </w:rPr>
              <w:tab/>
            </w:r>
            <w:proofErr w:type="spellStart"/>
            <w:r>
              <w:rPr>
                <w:color w:val="000000"/>
                <w:sz w:val="20"/>
              </w:rPr>
              <w:t>Date</w:t>
            </w:r>
            <w:proofErr w:type="spellEnd"/>
            <w:r>
              <w:rPr>
                <w:color w:val="000000"/>
                <w:sz w:val="20"/>
              </w:rPr>
              <w:tab/>
            </w:r>
            <w:r>
              <w:rPr>
                <w:color w:val="000000"/>
                <w:sz w:val="20"/>
              </w:rPr>
              <w:tab/>
              <w:t>Total cost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040"/>
              <w:rPr>
                <w:color w:val="000000"/>
                <w:sz w:val="20"/>
              </w:rPr>
            </w:pPr>
            <w:r>
              <w:rPr>
                <w:color w:val="000000"/>
                <w:sz w:val="20"/>
              </w:rPr>
              <w:t>From__________ To__________      __________________</w:t>
            </w:r>
            <w:r>
              <w:rPr>
                <w:color w:val="000000"/>
                <w:sz w:val="20"/>
              </w:rPr>
              <w:tab/>
            </w:r>
            <w:r>
              <w:rPr>
                <w:rFonts w:ascii="WP TypographicSymbols" w:hAnsi="WP TypographicSymbols"/>
                <w:color w:val="000000"/>
                <w:sz w:val="20"/>
              </w:rPr>
              <w:t>G</w:t>
            </w:r>
            <w:r>
              <w:rPr>
                <w:color w:val="000000"/>
                <w:sz w:val="20"/>
              </w:rPr>
              <w:t xml:space="preserve"> Breakdown attached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40" w:hanging="2851"/>
              <w:rPr>
                <w:color w:val="000000"/>
                <w:sz w:val="20"/>
              </w:rPr>
            </w:pPr>
            <w:r>
              <w:rPr>
                <w:color w:val="000000"/>
                <w:sz w:val="20"/>
              </w:rPr>
              <w:t>Date</w:t>
            </w:r>
            <w:r>
              <w:rPr>
                <w:color w:val="000000"/>
                <w:sz w:val="20"/>
              </w:rPr>
              <w:tab/>
            </w:r>
            <w:r>
              <w:rPr>
                <w:color w:val="000000"/>
                <w:sz w:val="20"/>
              </w:rPr>
              <w:tab/>
            </w:r>
            <w:proofErr w:type="spellStart"/>
            <w:r>
              <w:rPr>
                <w:color w:val="000000"/>
                <w:sz w:val="20"/>
              </w:rPr>
              <w:t>Date</w:t>
            </w:r>
            <w:proofErr w:type="spellEnd"/>
            <w:r>
              <w:rPr>
                <w:color w:val="000000"/>
                <w:sz w:val="20"/>
              </w:rPr>
              <w:tab/>
            </w:r>
            <w:r>
              <w:rPr>
                <w:color w:val="000000"/>
                <w:sz w:val="20"/>
              </w:rPr>
              <w:tab/>
              <w:t>Total cost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color w:val="000000"/>
                <w:sz w:val="20"/>
              </w:rPr>
            </w:pP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3.</w:t>
            </w:r>
            <w:r>
              <w:rPr>
                <w:color w:val="000000"/>
                <w:sz w:val="20"/>
              </w:rPr>
              <w:tab/>
            </w:r>
            <w:r>
              <w:rPr>
                <w:b/>
                <w:color w:val="000000"/>
                <w:sz w:val="20"/>
              </w:rPr>
              <w:t>Unanticipated or Unusually High O&amp;M Costs During Review Period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Describe costs and reasons:  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color w:val="000000"/>
                <w:sz w:val="20"/>
              </w:rPr>
            </w:pPr>
            <w:r>
              <w:rPr>
                <w:b/>
                <w:color w:val="000000"/>
                <w:sz w:val="20"/>
              </w:rPr>
              <w:t>V.  ACCESS AND INSTITUTIONAL CONTROLS</w:t>
            </w:r>
            <w:r>
              <w:rPr>
                <w:color w:val="000000"/>
                <w:sz w:val="20"/>
              </w:rPr>
              <w:t xml:space="preserve">   </w:t>
            </w:r>
            <w:r>
              <w:rPr>
                <w:rFonts w:ascii="WP TypographicSymbols" w:hAnsi="WP TypographicSymbols"/>
                <w:color w:val="000000"/>
                <w:sz w:val="20"/>
              </w:rPr>
              <w:t>G</w:t>
            </w:r>
            <w:r>
              <w:rPr>
                <w:color w:val="000000"/>
                <w:sz w:val="20"/>
              </w:rPr>
              <w:t xml:space="preserve"> Applicable   </w:t>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gridSpan w:val="2"/>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color w:val="000000"/>
                <w:sz w:val="20"/>
              </w:rPr>
            </w:pPr>
            <w:r>
              <w:rPr>
                <w:b/>
                <w:color w:val="000000"/>
                <w:sz w:val="20"/>
              </w:rPr>
              <w:t>A.  Fencing</w:t>
            </w:r>
          </w:p>
        </w:tc>
      </w:tr>
    </w:tbl>
    <w:p w:rsidR="00062E8E" w:rsidRDefault="00062E8E" w:rsidP="00062E8E"/>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360"/>
      </w:tblGrid>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320" w:hanging="7320"/>
              <w:rPr>
                <w:color w:val="000000"/>
                <w:sz w:val="20"/>
              </w:rPr>
            </w:pPr>
            <w:r>
              <w:rPr>
                <w:color w:val="000000"/>
                <w:sz w:val="20"/>
              </w:rPr>
              <w:t>1.</w:t>
            </w:r>
            <w:r>
              <w:rPr>
                <w:color w:val="000000"/>
                <w:sz w:val="20"/>
              </w:rPr>
              <w:tab/>
            </w:r>
            <w:r>
              <w:rPr>
                <w:b/>
                <w:color w:val="000000"/>
                <w:sz w:val="20"/>
              </w:rPr>
              <w:t>Fencing damaged</w:t>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Gates secured</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color w:val="000000"/>
                <w:sz w:val="20"/>
              </w:rPr>
            </w:pPr>
            <w:r>
              <w:rPr>
                <w:b/>
                <w:color w:val="000000"/>
                <w:sz w:val="20"/>
              </w:rPr>
              <w:t>B.  Other Access Restrictions</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6600" w:hanging="6600"/>
              <w:rPr>
                <w:color w:val="000000"/>
                <w:sz w:val="20"/>
              </w:rPr>
            </w:pPr>
            <w:r>
              <w:rPr>
                <w:color w:val="000000"/>
                <w:sz w:val="20"/>
              </w:rPr>
              <w:t>1.</w:t>
            </w:r>
            <w:r>
              <w:rPr>
                <w:color w:val="000000"/>
                <w:sz w:val="20"/>
              </w:rPr>
              <w:tab/>
            </w:r>
            <w:r>
              <w:rPr>
                <w:b/>
                <w:color w:val="000000"/>
                <w:sz w:val="20"/>
              </w:rPr>
              <w:t>Signs and other security measures</w:t>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color w:val="000000"/>
                <w:sz w:val="20"/>
              </w:rPr>
            </w:pPr>
            <w:r>
              <w:rPr>
                <w:b/>
                <w:color w:val="000000"/>
                <w:sz w:val="20"/>
              </w:rPr>
              <w:t>C.  Institutional Controls (ICs)</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lastRenderedPageBreak/>
              <w:t>1.</w:t>
            </w:r>
            <w:r>
              <w:rPr>
                <w:color w:val="000000"/>
                <w:sz w:val="20"/>
              </w:rPr>
              <w:tab/>
            </w:r>
            <w:r>
              <w:rPr>
                <w:b/>
                <w:color w:val="000000"/>
                <w:sz w:val="20"/>
              </w:rPr>
              <w:t>Implementation and enforcement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color w:val="000000"/>
                <w:sz w:val="20"/>
              </w:rPr>
              <w:t>Site conditions imply ICs not properly implemented</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Yes  </w:t>
            </w:r>
            <w:r>
              <w:rPr>
                <w:color w:val="000000"/>
                <w:sz w:val="20"/>
              </w:rPr>
              <w:tab/>
            </w:r>
            <w:r>
              <w:rPr>
                <w:rFonts w:ascii="WP TypographicSymbols" w:hAnsi="WP TypographicSymbols"/>
                <w:color w:val="000000"/>
                <w:sz w:val="20"/>
              </w:rPr>
              <w:t>G</w:t>
            </w:r>
            <w:r>
              <w:rPr>
                <w:color w:val="000000"/>
                <w:sz w:val="20"/>
              </w:rPr>
              <w:t xml:space="preserve"> No</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color w:val="000000"/>
                <w:sz w:val="20"/>
              </w:rPr>
              <w:t>Site conditions imply ICs not being fully enforced</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Yes  </w:t>
            </w:r>
            <w:r>
              <w:rPr>
                <w:color w:val="000000"/>
                <w:sz w:val="20"/>
              </w:rPr>
              <w:tab/>
            </w:r>
            <w:r>
              <w:rPr>
                <w:rFonts w:ascii="WP TypographicSymbols" w:hAnsi="WP TypographicSymbols"/>
                <w:color w:val="000000"/>
                <w:sz w:val="20"/>
              </w:rPr>
              <w:t>G</w:t>
            </w:r>
            <w:r>
              <w:rPr>
                <w:color w:val="000000"/>
                <w:sz w:val="20"/>
              </w:rPr>
              <w:t xml:space="preserve"> No</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Type of monitoring (</w:t>
            </w:r>
            <w:r>
              <w:rPr>
                <w:i/>
                <w:color w:val="000000"/>
                <w:sz w:val="20"/>
              </w:rPr>
              <w:t>e.g.</w:t>
            </w:r>
            <w:r>
              <w:rPr>
                <w:color w:val="000000"/>
                <w:sz w:val="20"/>
              </w:rPr>
              <w:t>, self-reporting, drive by) 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Frequency  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Responsible party/agency  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Contact ____________________________      __________________      ________      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20" w:hanging="5040"/>
              <w:rPr>
                <w:color w:val="000000"/>
                <w:sz w:val="20"/>
              </w:rPr>
            </w:pPr>
            <w:r>
              <w:rPr>
                <w:color w:val="000000"/>
                <w:sz w:val="20"/>
              </w:rPr>
              <w:t>Name</w:t>
            </w:r>
            <w:r>
              <w:rPr>
                <w:color w:val="000000"/>
                <w:sz w:val="20"/>
              </w:rPr>
              <w:tab/>
            </w:r>
            <w:r>
              <w:rPr>
                <w:color w:val="000000"/>
                <w:sz w:val="20"/>
              </w:rPr>
              <w:tab/>
            </w:r>
            <w:r>
              <w:rPr>
                <w:color w:val="000000"/>
                <w:sz w:val="20"/>
              </w:rPr>
              <w:tab/>
            </w:r>
            <w:r>
              <w:rPr>
                <w:color w:val="000000"/>
                <w:sz w:val="20"/>
              </w:rPr>
              <w:tab/>
              <w:t>Title</w:t>
            </w:r>
            <w:r>
              <w:rPr>
                <w:color w:val="000000"/>
                <w:sz w:val="20"/>
              </w:rPr>
              <w:tab/>
            </w:r>
            <w:r>
              <w:rPr>
                <w:color w:val="000000"/>
                <w:sz w:val="20"/>
              </w:rPr>
              <w:tab/>
              <w:t xml:space="preserve">       Date</w:t>
            </w:r>
            <w:r>
              <w:rPr>
                <w:color w:val="000000"/>
                <w:sz w:val="20"/>
              </w:rPr>
              <w:tab/>
              <w:t>Phone no.</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color w:val="000000"/>
                <w:sz w:val="20"/>
              </w:rPr>
              <w:t>Reporting is up-to-date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Yes  </w:t>
            </w:r>
            <w:r>
              <w:rPr>
                <w:color w:val="000000"/>
                <w:sz w:val="20"/>
              </w:rPr>
              <w:tab/>
            </w:r>
            <w:r>
              <w:rPr>
                <w:rFonts w:ascii="WP TypographicSymbols" w:hAnsi="WP TypographicSymbols"/>
                <w:color w:val="000000"/>
                <w:sz w:val="20"/>
              </w:rPr>
              <w:t>G</w:t>
            </w:r>
            <w:r>
              <w:rPr>
                <w:color w:val="000000"/>
                <w:sz w:val="20"/>
              </w:rPr>
              <w:t xml:space="preserve"> No</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color w:val="000000"/>
                <w:sz w:val="20"/>
              </w:rPr>
              <w:t>Reports are verified by the lead agency</w:t>
            </w:r>
            <w:r>
              <w:rPr>
                <w:color w:val="000000"/>
                <w:sz w:val="20"/>
              </w:rPr>
              <w:tab/>
            </w:r>
            <w:r>
              <w:rPr>
                <w:color w:val="000000"/>
                <w:sz w:val="20"/>
              </w:rPr>
              <w:tab/>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Yes  </w:t>
            </w:r>
            <w:r>
              <w:rPr>
                <w:color w:val="000000"/>
                <w:sz w:val="20"/>
              </w:rPr>
              <w:tab/>
            </w:r>
            <w:r>
              <w:rPr>
                <w:rFonts w:ascii="WP TypographicSymbols" w:hAnsi="WP TypographicSymbols"/>
                <w:color w:val="000000"/>
                <w:sz w:val="20"/>
              </w:rPr>
              <w:t>G</w:t>
            </w:r>
            <w:r>
              <w:rPr>
                <w:color w:val="000000"/>
                <w:sz w:val="20"/>
              </w:rPr>
              <w:t xml:space="preserve"> No</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color w:val="000000"/>
                <w:sz w:val="20"/>
              </w:rPr>
              <w:t>Specific requirements in deed or decision documents have been met</w:t>
            </w:r>
            <w:r>
              <w:rPr>
                <w:color w:val="000000"/>
                <w:sz w:val="20"/>
              </w:rPr>
              <w:tab/>
            </w:r>
            <w:r>
              <w:rPr>
                <w:rFonts w:ascii="WP TypographicSymbols" w:hAnsi="WP TypographicSymbols"/>
                <w:color w:val="000000"/>
                <w:sz w:val="20"/>
              </w:rPr>
              <w:t>G</w:t>
            </w:r>
            <w:r>
              <w:rPr>
                <w:color w:val="000000"/>
                <w:sz w:val="20"/>
              </w:rPr>
              <w:t xml:space="preserve"> Yes  </w:t>
            </w:r>
            <w:r>
              <w:rPr>
                <w:color w:val="000000"/>
                <w:sz w:val="20"/>
              </w:rPr>
              <w:tab/>
            </w:r>
            <w:r>
              <w:rPr>
                <w:rFonts w:ascii="WP TypographicSymbols" w:hAnsi="WP TypographicSymbols"/>
                <w:color w:val="000000"/>
                <w:sz w:val="20"/>
              </w:rPr>
              <w:t>G</w:t>
            </w:r>
            <w:r>
              <w:rPr>
                <w:color w:val="000000"/>
                <w:sz w:val="20"/>
              </w:rPr>
              <w:t xml:space="preserve"> No</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200"/>
              <w:rPr>
                <w:color w:val="000000"/>
                <w:sz w:val="20"/>
              </w:rPr>
            </w:pPr>
            <w:r>
              <w:rPr>
                <w:color w:val="000000"/>
                <w:sz w:val="20"/>
              </w:rPr>
              <w:t>Violations have been reported</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Yes  </w:t>
            </w:r>
            <w:r>
              <w:rPr>
                <w:color w:val="000000"/>
                <w:sz w:val="20"/>
              </w:rPr>
              <w:tab/>
            </w:r>
            <w:r>
              <w:rPr>
                <w:rFonts w:ascii="WP TypographicSymbols" w:hAnsi="WP TypographicSymbols"/>
                <w:color w:val="000000"/>
                <w:sz w:val="20"/>
              </w:rPr>
              <w:t>G</w:t>
            </w:r>
            <w:r>
              <w:rPr>
                <w:color w:val="000000"/>
                <w:sz w:val="20"/>
              </w:rPr>
              <w:t xml:space="preserve"> No</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Other problems or suggestions:</w:t>
            </w:r>
            <w:r>
              <w:rPr>
                <w:color w:val="000000"/>
                <w:sz w:val="20"/>
              </w:rPr>
              <w:tab/>
            </w:r>
            <w:r>
              <w:rPr>
                <w:rFonts w:ascii="WP TypographicSymbols" w:hAnsi="WP TypographicSymbols"/>
                <w:color w:val="000000"/>
                <w:sz w:val="20"/>
              </w:rPr>
              <w:t>G</w:t>
            </w:r>
            <w:r>
              <w:rPr>
                <w:color w:val="000000"/>
                <w:sz w:val="20"/>
              </w:rPr>
              <w:t xml:space="preserve"> Report attached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040" w:hanging="8040"/>
              <w:rPr>
                <w:color w:val="000000"/>
                <w:sz w:val="20"/>
              </w:rPr>
            </w:pPr>
            <w:r>
              <w:rPr>
                <w:color w:val="000000"/>
                <w:sz w:val="20"/>
              </w:rPr>
              <w:t>2.</w:t>
            </w:r>
            <w:r>
              <w:rPr>
                <w:color w:val="000000"/>
                <w:sz w:val="20"/>
              </w:rPr>
              <w:tab/>
            </w:r>
            <w:r>
              <w:rPr>
                <w:b/>
                <w:color w:val="000000"/>
                <w:sz w:val="20"/>
              </w:rPr>
              <w:t>Adequacy</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ICs are adequate</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ICs are inadequate</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color w:val="000000"/>
                <w:sz w:val="20"/>
              </w:rPr>
            </w:pPr>
            <w:r>
              <w:rPr>
                <w:b/>
                <w:color w:val="000000"/>
                <w:sz w:val="20"/>
              </w:rPr>
              <w:t>D.  General</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1.</w:t>
            </w:r>
            <w:r>
              <w:rPr>
                <w:color w:val="000000"/>
                <w:sz w:val="20"/>
              </w:rPr>
              <w:tab/>
            </w:r>
            <w:r>
              <w:rPr>
                <w:b/>
                <w:color w:val="000000"/>
                <w:sz w:val="20"/>
              </w:rPr>
              <w:t>Vandalism/trespassing</w:t>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No vandalism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000" w:hanging="3000"/>
              <w:rPr>
                <w:color w:val="000000"/>
                <w:sz w:val="20"/>
              </w:rPr>
            </w:pPr>
            <w:r>
              <w:rPr>
                <w:color w:val="000000"/>
                <w:sz w:val="20"/>
              </w:rPr>
              <w:t>2.</w:t>
            </w:r>
            <w:r>
              <w:rPr>
                <w:color w:val="000000"/>
                <w:sz w:val="20"/>
              </w:rPr>
              <w:tab/>
            </w:r>
            <w:r>
              <w:rPr>
                <w:b/>
                <w:color w:val="000000"/>
                <w:sz w:val="20"/>
              </w:rPr>
              <w:t>Land use changes on site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000" w:hanging="3000"/>
              <w:rPr>
                <w:color w:val="000000"/>
                <w:sz w:val="20"/>
              </w:rPr>
            </w:pPr>
            <w:r>
              <w:rPr>
                <w:color w:val="000000"/>
                <w:sz w:val="20"/>
              </w:rPr>
              <w:t>3.</w:t>
            </w:r>
            <w:r>
              <w:rPr>
                <w:color w:val="000000"/>
                <w:sz w:val="20"/>
              </w:rPr>
              <w:tab/>
            </w:r>
            <w:r>
              <w:rPr>
                <w:b/>
                <w:color w:val="000000"/>
                <w:sz w:val="20"/>
              </w:rPr>
              <w:t>Land use changes off site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color w:val="000000"/>
                <w:sz w:val="20"/>
              </w:rPr>
            </w:pPr>
            <w:r>
              <w:br w:type="page"/>
            </w:r>
            <w:r>
              <w:rPr>
                <w:b/>
                <w:color w:val="000000"/>
                <w:sz w:val="20"/>
              </w:rPr>
              <w:t>VI.  GENERAL SITE CONDITIONS</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000" w:hanging="3000"/>
              <w:rPr>
                <w:color w:val="000000"/>
                <w:sz w:val="20"/>
              </w:rPr>
            </w:pPr>
            <w:r>
              <w:rPr>
                <w:b/>
                <w:color w:val="000000"/>
                <w:sz w:val="20"/>
              </w:rPr>
              <w:t>A.  Roads</w:t>
            </w:r>
            <w:r>
              <w:rPr>
                <w:color w:val="000000"/>
                <w:sz w:val="20"/>
              </w:rPr>
              <w:t xml:space="preserve">    </w:t>
            </w:r>
            <w:r>
              <w:rPr>
                <w:color w:val="000000"/>
                <w:sz w:val="20"/>
              </w:rPr>
              <w:tab/>
            </w:r>
            <w:r>
              <w:rPr>
                <w:rFonts w:ascii="WP TypographicSymbols" w:hAnsi="WP TypographicSymbols"/>
                <w:color w:val="000000"/>
                <w:sz w:val="20"/>
              </w:rPr>
              <w:t>G</w:t>
            </w:r>
            <w:r>
              <w:rPr>
                <w:color w:val="000000"/>
                <w:sz w:val="20"/>
              </w:rPr>
              <w:t xml:space="preserve"> Applicable   </w:t>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040" w:hanging="8040"/>
              <w:rPr>
                <w:color w:val="000000"/>
                <w:sz w:val="20"/>
              </w:rPr>
            </w:pPr>
            <w:r>
              <w:rPr>
                <w:color w:val="000000"/>
                <w:sz w:val="20"/>
              </w:rPr>
              <w:t>1.</w:t>
            </w:r>
            <w:r>
              <w:rPr>
                <w:color w:val="000000"/>
                <w:sz w:val="20"/>
              </w:rPr>
              <w:tab/>
            </w:r>
            <w:r>
              <w:rPr>
                <w:b/>
                <w:color w:val="000000"/>
                <w:sz w:val="20"/>
              </w:rPr>
              <w:t>Roads damaged</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Roads adequate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color w:val="000000"/>
                <w:sz w:val="20"/>
              </w:rPr>
            </w:pPr>
            <w:r>
              <w:rPr>
                <w:b/>
                <w:color w:val="000000"/>
                <w:sz w:val="20"/>
              </w:rPr>
              <w:t>B.  Other Site Conditions</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sz w:val="20"/>
              </w:rPr>
              <w:lastRenderedPageBreak/>
              <w:t xml:space="preserve">Remarks </w:t>
            </w:r>
            <w:r>
              <w:rPr>
                <w:color w:val="000000"/>
              </w:rPr>
              <w:t>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ind w:left="840"/>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ind w:left="1560"/>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ind w:left="840"/>
              <w:rPr>
                <w:color w:val="000000"/>
                <w:sz w:val="20"/>
              </w:rPr>
            </w:pP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color w:val="000000"/>
                <w:sz w:val="20"/>
              </w:rPr>
            </w:pP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color w:val="000000"/>
                <w:sz w:val="20"/>
              </w:rPr>
            </w:pPr>
            <w:r>
              <w:rPr>
                <w:b/>
                <w:color w:val="000000"/>
                <w:sz w:val="20"/>
              </w:rPr>
              <w:t>VII.  LANDFILL COVERS</w:t>
            </w:r>
            <w:r>
              <w:rPr>
                <w:color w:val="000000"/>
                <w:sz w:val="20"/>
              </w:rPr>
              <w:t xml:space="preserve">    </w:t>
            </w:r>
            <w:r>
              <w:rPr>
                <w:rFonts w:ascii="WP TypographicSymbols" w:hAnsi="WP TypographicSymbols"/>
                <w:color w:val="000000"/>
                <w:sz w:val="20"/>
              </w:rPr>
              <w:t>G</w:t>
            </w:r>
            <w:r>
              <w:rPr>
                <w:color w:val="000000"/>
                <w:sz w:val="20"/>
              </w:rPr>
              <w:t xml:space="preserve"> Applicable   </w:t>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color w:val="000000"/>
                <w:sz w:val="20"/>
              </w:rPr>
            </w:pPr>
            <w:r>
              <w:rPr>
                <w:b/>
                <w:color w:val="000000"/>
                <w:sz w:val="20"/>
              </w:rPr>
              <w:t>A.  Landfill Surface</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6600" w:hanging="6600"/>
              <w:rPr>
                <w:color w:val="000000"/>
                <w:sz w:val="20"/>
              </w:rPr>
            </w:pPr>
            <w:r>
              <w:rPr>
                <w:color w:val="000000"/>
                <w:sz w:val="20"/>
              </w:rPr>
              <w:t>1.</w:t>
            </w:r>
            <w:r>
              <w:rPr>
                <w:color w:val="000000"/>
                <w:sz w:val="20"/>
              </w:rPr>
              <w:tab/>
            </w:r>
            <w:r>
              <w:rPr>
                <w:b/>
                <w:color w:val="000000"/>
                <w:sz w:val="20"/>
              </w:rPr>
              <w:t>Settlement</w:t>
            </w:r>
            <w:r>
              <w:rPr>
                <w:color w:val="000000"/>
                <w:sz w:val="20"/>
              </w:rPr>
              <w:t xml:space="preserve"> (Low spots)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Settlement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sz w:val="20"/>
              </w:rPr>
              <w:t>Remarks</w:t>
            </w:r>
            <w:r>
              <w:rPr>
                <w:color w:val="000000"/>
              </w:rPr>
              <w:t>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rPr>
              <w:t xml:space="preserve">__________________________________________________________________  </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6600" w:hanging="6600"/>
              <w:rPr>
                <w:color w:val="000000"/>
                <w:sz w:val="20"/>
              </w:rPr>
            </w:pPr>
            <w:r>
              <w:rPr>
                <w:color w:val="000000"/>
                <w:sz w:val="20"/>
              </w:rPr>
              <w:t>2.</w:t>
            </w:r>
            <w:r>
              <w:rPr>
                <w:color w:val="000000"/>
                <w:sz w:val="20"/>
              </w:rPr>
              <w:tab/>
            </w:r>
            <w:r>
              <w:rPr>
                <w:b/>
                <w:color w:val="000000"/>
                <w:sz w:val="20"/>
              </w:rPr>
              <w:t>Cracks</w:t>
            </w:r>
            <w:r>
              <w:rPr>
                <w:b/>
                <w:color w:val="000000"/>
                <w:sz w:val="20"/>
              </w:rPr>
              <w:tab/>
            </w:r>
            <w:r>
              <w:rPr>
                <w:b/>
                <w:color w:val="000000"/>
                <w:sz w:val="20"/>
              </w:rPr>
              <w:tab/>
            </w:r>
            <w:r>
              <w:rPr>
                <w:b/>
                <w:color w:val="000000"/>
                <w:sz w:val="20"/>
              </w:rPr>
              <w:tab/>
            </w:r>
            <w:r>
              <w:rPr>
                <w:b/>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Cracking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3960"/>
              <w:rPr>
                <w:color w:val="000000"/>
                <w:sz w:val="20"/>
              </w:rPr>
            </w:pPr>
            <w:r>
              <w:rPr>
                <w:color w:val="000000"/>
                <w:sz w:val="20"/>
              </w:rPr>
              <w:t>Lengths____________</w:t>
            </w:r>
            <w:r>
              <w:rPr>
                <w:color w:val="000000"/>
                <w:sz w:val="20"/>
              </w:rPr>
              <w:tab/>
              <w:t>Widths___________</w:t>
            </w:r>
            <w:r>
              <w:rPr>
                <w:color w:val="000000"/>
                <w:sz w:val="20"/>
              </w:rPr>
              <w:tab/>
              <w:t>Depths__________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sz w:val="20"/>
              </w:rPr>
              <w:t>Remarks</w:t>
            </w:r>
            <w:r>
              <w:rPr>
                <w:color w:val="000000"/>
              </w:rPr>
              <w:t>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rPr>
              <w:t xml:space="preserve">__________________________________________________________________  </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6600" w:hanging="6600"/>
              <w:rPr>
                <w:color w:val="000000"/>
                <w:sz w:val="20"/>
              </w:rPr>
            </w:pPr>
            <w:r>
              <w:rPr>
                <w:color w:val="000000"/>
                <w:sz w:val="20"/>
              </w:rPr>
              <w:t>3.</w:t>
            </w:r>
            <w:r>
              <w:rPr>
                <w:color w:val="000000"/>
                <w:sz w:val="20"/>
              </w:rPr>
              <w:tab/>
            </w:r>
            <w:r>
              <w:rPr>
                <w:b/>
                <w:color w:val="000000"/>
                <w:sz w:val="20"/>
              </w:rPr>
              <w:t>Erosion</w:t>
            </w:r>
            <w:r>
              <w:rPr>
                <w:color w:val="000000"/>
                <w:sz w:val="20"/>
              </w:rPr>
              <w:tab/>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Erosion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6600" w:hanging="6600"/>
              <w:rPr>
                <w:color w:val="000000"/>
                <w:sz w:val="20"/>
              </w:rPr>
            </w:pPr>
            <w:r>
              <w:rPr>
                <w:color w:val="000000"/>
                <w:sz w:val="20"/>
              </w:rPr>
              <w:t>4.</w:t>
            </w:r>
            <w:r>
              <w:rPr>
                <w:color w:val="000000"/>
                <w:sz w:val="20"/>
              </w:rPr>
              <w:tab/>
            </w:r>
            <w:r>
              <w:rPr>
                <w:b/>
                <w:color w:val="000000"/>
                <w:sz w:val="20"/>
              </w:rPr>
              <w:t>Holes</w:t>
            </w:r>
            <w:r>
              <w:rPr>
                <w:b/>
                <w:color w:val="000000"/>
                <w:sz w:val="20"/>
              </w:rPr>
              <w:tab/>
            </w:r>
            <w:r>
              <w:rPr>
                <w:b/>
                <w:color w:val="000000"/>
                <w:sz w:val="20"/>
              </w:rPr>
              <w:tab/>
            </w:r>
            <w:r>
              <w:rPr>
                <w:b/>
                <w:color w:val="000000"/>
                <w:sz w:val="20"/>
              </w:rPr>
              <w:tab/>
            </w:r>
            <w:r>
              <w:rPr>
                <w:b/>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Holes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6600" w:hanging="6600"/>
              <w:rPr>
                <w:color w:val="000000"/>
                <w:sz w:val="20"/>
              </w:rPr>
            </w:pPr>
            <w:r>
              <w:rPr>
                <w:color w:val="000000"/>
                <w:sz w:val="20"/>
              </w:rPr>
              <w:t>5.</w:t>
            </w:r>
            <w:r>
              <w:rPr>
                <w:color w:val="000000"/>
                <w:sz w:val="20"/>
              </w:rPr>
              <w:tab/>
            </w:r>
            <w:r>
              <w:rPr>
                <w:b/>
                <w:color w:val="000000"/>
                <w:sz w:val="20"/>
              </w:rPr>
              <w:t>Vegetative Cover</w:t>
            </w:r>
            <w:r>
              <w:rPr>
                <w:color w:val="000000"/>
                <w:sz w:val="20"/>
              </w:rPr>
              <w:tab/>
            </w:r>
            <w:r>
              <w:rPr>
                <w:rFonts w:ascii="WP TypographicSymbols" w:hAnsi="WP TypographicSymbols"/>
                <w:color w:val="000000"/>
                <w:sz w:val="20"/>
              </w:rPr>
              <w:t>G</w:t>
            </w:r>
            <w:r>
              <w:rPr>
                <w:color w:val="000000"/>
                <w:sz w:val="20"/>
              </w:rPr>
              <w:t xml:space="preserve"> Grass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Cover properly established</w:t>
            </w:r>
            <w:r>
              <w:rPr>
                <w:color w:val="000000"/>
                <w:sz w:val="20"/>
              </w:rPr>
              <w:tab/>
            </w:r>
            <w:r>
              <w:rPr>
                <w:rFonts w:ascii="WP TypographicSymbols" w:hAnsi="WP TypographicSymbols"/>
                <w:color w:val="000000"/>
                <w:sz w:val="20"/>
              </w:rPr>
              <w:t>G</w:t>
            </w:r>
            <w:r>
              <w:rPr>
                <w:color w:val="000000"/>
                <w:sz w:val="20"/>
              </w:rPr>
              <w:t xml:space="preserve"> No signs of stress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Trees/Shrubs (indicate size and locations on a diagram)</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160" w:hanging="5160"/>
              <w:rPr>
                <w:color w:val="000000"/>
                <w:sz w:val="20"/>
              </w:rPr>
            </w:pPr>
            <w:r>
              <w:rPr>
                <w:color w:val="000000"/>
                <w:sz w:val="20"/>
              </w:rPr>
              <w:t>6.</w:t>
            </w:r>
            <w:r>
              <w:rPr>
                <w:color w:val="000000"/>
                <w:sz w:val="20"/>
              </w:rPr>
              <w:tab/>
            </w:r>
            <w:r>
              <w:rPr>
                <w:b/>
                <w:color w:val="000000"/>
                <w:sz w:val="20"/>
              </w:rPr>
              <w:t>Alternative Cover (armored rock, concrete, etc.)</w:t>
            </w:r>
            <w:r>
              <w:rPr>
                <w:b/>
                <w:color w:val="000000"/>
                <w:sz w:val="20"/>
              </w:rPr>
              <w:tab/>
            </w:r>
            <w:r>
              <w:rPr>
                <w:b/>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6600" w:hanging="6600"/>
              <w:rPr>
                <w:color w:val="000000"/>
                <w:sz w:val="20"/>
              </w:rPr>
            </w:pPr>
            <w:r>
              <w:rPr>
                <w:color w:val="000000"/>
                <w:sz w:val="20"/>
              </w:rPr>
              <w:t>7.</w:t>
            </w:r>
            <w:r>
              <w:rPr>
                <w:color w:val="000000"/>
                <w:sz w:val="20"/>
              </w:rPr>
              <w:tab/>
            </w:r>
            <w:r>
              <w:rPr>
                <w:b/>
                <w:color w:val="000000"/>
                <w:sz w:val="20"/>
              </w:rPr>
              <w:t>Bulges</w:t>
            </w:r>
            <w:r>
              <w:rPr>
                <w:color w:val="000000"/>
                <w:sz w:val="20"/>
              </w:rPr>
              <w:tab/>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Bulges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Height____________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color w:val="000000"/>
                <w:sz w:val="20"/>
              </w:rPr>
            </w:pP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720" w:hanging="3720"/>
              <w:rPr>
                <w:color w:val="000000"/>
                <w:sz w:val="20"/>
              </w:rPr>
            </w:pPr>
            <w:r>
              <w:rPr>
                <w:color w:val="000000"/>
                <w:sz w:val="20"/>
              </w:rPr>
              <w:t>8.</w:t>
            </w:r>
            <w:r>
              <w:rPr>
                <w:color w:val="000000"/>
                <w:sz w:val="20"/>
              </w:rPr>
              <w:tab/>
            </w:r>
            <w:r>
              <w:rPr>
                <w:b/>
                <w:color w:val="000000"/>
                <w:sz w:val="20"/>
              </w:rPr>
              <w:t>Wet Areas/Water Damage</w:t>
            </w:r>
            <w:r>
              <w:rPr>
                <w:b/>
                <w:color w:val="000000"/>
                <w:sz w:val="20"/>
              </w:rPr>
              <w:tab/>
            </w:r>
            <w:r>
              <w:rPr>
                <w:rFonts w:ascii="WP TypographicSymbols" w:hAnsi="WP TypographicSymbols"/>
                <w:color w:val="000000"/>
                <w:sz w:val="20"/>
              </w:rPr>
              <w:t>G</w:t>
            </w:r>
            <w:r>
              <w:rPr>
                <w:color w:val="000000"/>
                <w:sz w:val="20"/>
              </w:rPr>
              <w:t xml:space="preserve"> Wet areas/water damage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5760"/>
              <w:rPr>
                <w:color w:val="000000"/>
                <w:sz w:val="20"/>
              </w:rPr>
            </w:pPr>
            <w:r>
              <w:rPr>
                <w:rFonts w:ascii="WP TypographicSymbols" w:hAnsi="WP TypographicSymbols"/>
                <w:color w:val="000000"/>
                <w:sz w:val="20"/>
              </w:rPr>
              <w:t>G</w:t>
            </w:r>
            <w:r>
              <w:rPr>
                <w:color w:val="000000"/>
                <w:sz w:val="20"/>
              </w:rPr>
              <w:t xml:space="preserve"> Wet areas</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t>Areal extent______________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5760"/>
              <w:rPr>
                <w:color w:val="000000"/>
                <w:sz w:val="20"/>
              </w:rPr>
            </w:pPr>
            <w:r>
              <w:rPr>
                <w:rFonts w:ascii="WP TypographicSymbols" w:hAnsi="WP TypographicSymbols"/>
                <w:color w:val="000000"/>
                <w:sz w:val="20"/>
              </w:rPr>
              <w:t>G</w:t>
            </w:r>
            <w:r>
              <w:rPr>
                <w:color w:val="000000"/>
                <w:sz w:val="20"/>
              </w:rPr>
              <w:t xml:space="preserve"> Ponding</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t>Areal extent______________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5760"/>
              <w:rPr>
                <w:color w:val="000000"/>
                <w:sz w:val="20"/>
              </w:rPr>
            </w:pPr>
            <w:r>
              <w:rPr>
                <w:rFonts w:ascii="WP TypographicSymbols" w:hAnsi="WP TypographicSymbols"/>
                <w:color w:val="000000"/>
                <w:sz w:val="20"/>
              </w:rPr>
              <w:t>G</w:t>
            </w:r>
            <w:r>
              <w:rPr>
                <w:color w:val="000000"/>
                <w:sz w:val="20"/>
              </w:rPr>
              <w:t xml:space="preserve"> Seeps</w:t>
            </w:r>
            <w:r>
              <w:rPr>
                <w:color w:val="000000"/>
                <w:sz w:val="20"/>
              </w:rPr>
              <w:tab/>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t>Areal extent______________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5760"/>
              <w:rPr>
                <w:color w:val="000000"/>
                <w:sz w:val="20"/>
              </w:rPr>
            </w:pPr>
            <w:r>
              <w:rPr>
                <w:rFonts w:ascii="WP TypographicSymbols" w:hAnsi="WP TypographicSymbols"/>
                <w:color w:val="000000"/>
                <w:sz w:val="20"/>
              </w:rPr>
              <w:t>G</w:t>
            </w:r>
            <w:r>
              <w:rPr>
                <w:color w:val="000000"/>
                <w:sz w:val="20"/>
              </w:rPr>
              <w:t xml:space="preserve"> Soft subgrade</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t>Areal extent______________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720" w:hanging="3720"/>
              <w:rPr>
                <w:color w:val="000000"/>
                <w:sz w:val="20"/>
              </w:rPr>
            </w:pPr>
            <w:r>
              <w:rPr>
                <w:color w:val="000000"/>
                <w:sz w:val="20"/>
              </w:rPr>
              <w:lastRenderedPageBreak/>
              <w:t>9.</w:t>
            </w:r>
            <w:r>
              <w:rPr>
                <w:color w:val="000000"/>
                <w:sz w:val="20"/>
              </w:rPr>
              <w:tab/>
            </w:r>
            <w:r>
              <w:rPr>
                <w:b/>
                <w:color w:val="000000"/>
                <w:sz w:val="20"/>
              </w:rPr>
              <w:t>Slope Instability</w:t>
            </w:r>
            <w:r>
              <w:rPr>
                <w:color w:val="000000"/>
                <w:sz w:val="20"/>
              </w:rPr>
              <w:t xml:space="preserve">         </w:t>
            </w:r>
            <w:r>
              <w:rPr>
                <w:rFonts w:ascii="WP TypographicSymbols" w:hAnsi="WP TypographicSymbols"/>
                <w:color w:val="000000"/>
                <w:sz w:val="20"/>
              </w:rPr>
              <w:t>G</w:t>
            </w:r>
            <w:r>
              <w:rPr>
                <w:color w:val="000000"/>
                <w:sz w:val="20"/>
              </w:rPr>
              <w:t xml:space="preserve"> Slides</w:t>
            </w:r>
            <w:r>
              <w:rPr>
                <w:color w:val="000000"/>
                <w:sz w:val="20"/>
              </w:rPr>
              <w:tab/>
            </w:r>
            <w:r>
              <w:rPr>
                <w:rFonts w:ascii="WP TypographicSymbols" w:hAnsi="WP TypographicSymbols"/>
                <w:color w:val="000000"/>
                <w:sz w:val="20"/>
              </w:rPr>
              <w:t>G</w:t>
            </w:r>
            <w:r>
              <w:rPr>
                <w:color w:val="000000"/>
                <w:sz w:val="20"/>
              </w:rPr>
              <w:t xml:space="preserve"> Location shown on site map    </w:t>
            </w:r>
            <w:r>
              <w:rPr>
                <w:rFonts w:ascii="WP TypographicSymbols" w:hAnsi="WP TypographicSymbols"/>
                <w:color w:val="000000"/>
                <w:sz w:val="20"/>
              </w:rPr>
              <w:t>G</w:t>
            </w:r>
            <w:r>
              <w:rPr>
                <w:color w:val="000000"/>
                <w:sz w:val="20"/>
              </w:rPr>
              <w:t xml:space="preserve"> No evidence of slope instability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Areal extent______________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720" w:hanging="3720"/>
              <w:rPr>
                <w:color w:val="000000"/>
                <w:sz w:val="20"/>
              </w:rPr>
            </w:pPr>
            <w:r>
              <w:rPr>
                <w:b/>
                <w:color w:val="000000"/>
                <w:sz w:val="20"/>
              </w:rPr>
              <w:t>B.  Benches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(Horizontally constructed mounds of earth placed across a steep landfill side slope to interrupt the slope in order to slow down the velocity of surface runoff and intercept and convey the runoff to a lined channel.)</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320" w:hanging="7320"/>
              <w:rPr>
                <w:color w:val="000000"/>
                <w:sz w:val="20"/>
              </w:rPr>
            </w:pPr>
            <w:r>
              <w:rPr>
                <w:color w:val="000000"/>
                <w:sz w:val="20"/>
              </w:rPr>
              <w:t>1.</w:t>
            </w:r>
            <w:r>
              <w:rPr>
                <w:color w:val="000000"/>
                <w:sz w:val="20"/>
              </w:rPr>
              <w:tab/>
            </w:r>
            <w:r>
              <w:rPr>
                <w:b/>
                <w:color w:val="000000"/>
                <w:sz w:val="20"/>
              </w:rPr>
              <w:t>Flows Bypass Bench</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 or okay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6600" w:hanging="6600"/>
              <w:rPr>
                <w:color w:val="000000"/>
                <w:sz w:val="20"/>
              </w:rPr>
            </w:pPr>
            <w:r>
              <w:rPr>
                <w:color w:val="000000"/>
                <w:sz w:val="20"/>
              </w:rPr>
              <w:t>2.</w:t>
            </w:r>
            <w:r>
              <w:rPr>
                <w:color w:val="000000"/>
                <w:sz w:val="20"/>
              </w:rPr>
              <w:tab/>
            </w:r>
            <w:r>
              <w:rPr>
                <w:b/>
                <w:color w:val="000000"/>
                <w:sz w:val="20"/>
              </w:rPr>
              <w:t>Bench Breached</w:t>
            </w:r>
            <w:r>
              <w:rPr>
                <w:color w:val="000000"/>
                <w:sz w:val="20"/>
              </w:rPr>
              <w:tab/>
            </w:r>
            <w:r>
              <w:rPr>
                <w:color w:val="000000"/>
                <w:sz w:val="20"/>
              </w:rPr>
              <w:tab/>
              <w:t xml:space="preserve">              </w:t>
            </w:r>
            <w:r>
              <w:rPr>
                <w:rFonts w:ascii="WP TypographicSymbols" w:hAnsi="WP TypographicSymbols"/>
                <w:color w:val="000000"/>
                <w:sz w:val="20"/>
              </w:rPr>
              <w:t>G</w:t>
            </w:r>
            <w:r>
              <w:rPr>
                <w:color w:val="000000"/>
                <w:sz w:val="20"/>
              </w:rPr>
              <w:t xml:space="preserve"> Location shown on site map</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 or okay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320" w:hanging="7320"/>
              <w:rPr>
                <w:color w:val="000000"/>
                <w:sz w:val="20"/>
              </w:rPr>
            </w:pPr>
            <w:r>
              <w:rPr>
                <w:color w:val="000000"/>
                <w:sz w:val="20"/>
              </w:rPr>
              <w:t>3.</w:t>
            </w:r>
            <w:r>
              <w:rPr>
                <w:color w:val="000000"/>
                <w:sz w:val="20"/>
              </w:rPr>
              <w:tab/>
            </w:r>
            <w:r>
              <w:rPr>
                <w:b/>
                <w:color w:val="000000"/>
                <w:sz w:val="20"/>
              </w:rPr>
              <w:t>Bench Overtopped</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 or okay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720" w:hanging="3720"/>
              <w:rPr>
                <w:color w:val="000000"/>
                <w:sz w:val="20"/>
              </w:rPr>
            </w:pPr>
            <w:r>
              <w:rPr>
                <w:b/>
                <w:color w:val="000000"/>
                <w:sz w:val="20"/>
              </w:rPr>
              <w:t>C.  Letdown Channels</w:t>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(Channel lined with erosion control mats, riprap, grout bags, or gabions that descend down the steep side slope of the cover and will allow the runoff water collected by the benches to move off of the landfill cover without creating erosion gullies.)</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1.</w:t>
            </w:r>
            <w:r>
              <w:rPr>
                <w:color w:val="000000"/>
                <w:sz w:val="20"/>
              </w:rPr>
              <w:tab/>
            </w:r>
            <w:r>
              <w:rPr>
                <w:b/>
                <w:color w:val="000000"/>
                <w:sz w:val="20"/>
              </w:rPr>
              <w:t>Settlement</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No evidence of settlement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2.</w:t>
            </w:r>
            <w:r>
              <w:rPr>
                <w:color w:val="000000"/>
                <w:sz w:val="20"/>
              </w:rPr>
              <w:tab/>
            </w:r>
            <w:r>
              <w:rPr>
                <w:b/>
                <w:color w:val="000000"/>
                <w:sz w:val="20"/>
              </w:rPr>
              <w:t>Material Degradation</w:t>
            </w:r>
            <w:r>
              <w:rPr>
                <w:b/>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No evidence of degradation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Material type_______________</w:t>
            </w:r>
            <w:r>
              <w:rPr>
                <w:color w:val="000000"/>
                <w:sz w:val="20"/>
              </w:rPr>
              <w:tab/>
              <w:t>Areal extent_____________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3.</w:t>
            </w:r>
            <w:r>
              <w:rPr>
                <w:color w:val="000000"/>
                <w:sz w:val="20"/>
              </w:rPr>
              <w:tab/>
            </w:r>
            <w:r>
              <w:rPr>
                <w:b/>
                <w:color w:val="000000"/>
                <w:sz w:val="20"/>
              </w:rPr>
              <w:t>Erosion</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No evidence of erosion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4.</w:t>
            </w:r>
            <w:r>
              <w:rPr>
                <w:color w:val="000000"/>
                <w:sz w:val="20"/>
              </w:rPr>
              <w:tab/>
            </w:r>
            <w:r>
              <w:rPr>
                <w:b/>
                <w:color w:val="000000"/>
                <w:sz w:val="20"/>
              </w:rPr>
              <w:t>Undercutting</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No evidence of undercutting</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5.</w:t>
            </w:r>
            <w:r>
              <w:rPr>
                <w:color w:val="000000"/>
                <w:sz w:val="20"/>
              </w:rPr>
              <w:tab/>
            </w:r>
            <w:r>
              <w:rPr>
                <w:b/>
                <w:color w:val="000000"/>
                <w:sz w:val="20"/>
              </w:rPr>
              <w:t>Obstructions</w:t>
            </w:r>
            <w:r>
              <w:rPr>
                <w:color w:val="000000"/>
                <w:sz w:val="20"/>
              </w:rPr>
              <w:tab/>
              <w:t>Type_____________________</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No obstructions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3960"/>
              <w:rPr>
                <w:color w:val="000000"/>
                <w:sz w:val="20"/>
              </w:rPr>
            </w:pPr>
            <w:r>
              <w:rPr>
                <w:rFonts w:ascii="WP TypographicSymbols" w:hAnsi="WP TypographicSymbols"/>
                <w:color w:val="000000"/>
                <w:sz w:val="20"/>
              </w:rPr>
              <w:t>G</w:t>
            </w:r>
            <w:r>
              <w:rPr>
                <w:color w:val="000000"/>
                <w:sz w:val="20"/>
              </w:rPr>
              <w:t xml:space="preserve"> Location shown on site map</w:t>
            </w:r>
            <w:r>
              <w:rPr>
                <w:color w:val="000000"/>
                <w:sz w:val="20"/>
              </w:rPr>
              <w:tab/>
            </w:r>
            <w:r>
              <w:rPr>
                <w:color w:val="000000"/>
                <w:sz w:val="20"/>
              </w:rPr>
              <w:tab/>
            </w:r>
            <w:r>
              <w:rPr>
                <w:color w:val="000000"/>
                <w:sz w:val="20"/>
              </w:rPr>
              <w:tab/>
              <w:t xml:space="preserve">Areal extent______________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Size____________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4440" w:hanging="4440"/>
              <w:rPr>
                <w:color w:val="000000"/>
                <w:sz w:val="20"/>
              </w:rPr>
            </w:pPr>
            <w:r>
              <w:rPr>
                <w:color w:val="000000"/>
                <w:sz w:val="20"/>
              </w:rPr>
              <w:lastRenderedPageBreak/>
              <w:t>6.</w:t>
            </w:r>
            <w:r>
              <w:rPr>
                <w:color w:val="000000"/>
                <w:sz w:val="20"/>
              </w:rPr>
              <w:tab/>
            </w:r>
            <w:r>
              <w:rPr>
                <w:b/>
                <w:color w:val="000000"/>
                <w:sz w:val="20"/>
              </w:rPr>
              <w:t>Excessive Vegetative Growth</w:t>
            </w:r>
            <w:r>
              <w:rPr>
                <w:b/>
                <w:color w:val="000000"/>
                <w:sz w:val="20"/>
              </w:rPr>
              <w:tab/>
            </w:r>
            <w:r>
              <w:rPr>
                <w:b/>
                <w:color w:val="000000"/>
                <w:sz w:val="20"/>
              </w:rPr>
              <w:tab/>
            </w:r>
            <w:r>
              <w:rPr>
                <w:color w:val="000000"/>
                <w:sz w:val="20"/>
              </w:rPr>
              <w:t>Type____________________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No evidence of excessive growth</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Vegetation in channels does not obstruct flow</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3960"/>
              <w:rPr>
                <w:color w:val="000000"/>
                <w:sz w:val="20"/>
              </w:rPr>
            </w:pPr>
            <w:r>
              <w:rPr>
                <w:rFonts w:ascii="WP TypographicSymbols" w:hAnsi="WP TypographicSymbols"/>
                <w:color w:val="000000"/>
                <w:sz w:val="20"/>
              </w:rPr>
              <w:t>G</w:t>
            </w:r>
            <w:r>
              <w:rPr>
                <w:color w:val="000000"/>
                <w:sz w:val="20"/>
              </w:rPr>
              <w:t xml:space="preserve"> Location shown on site map</w:t>
            </w:r>
            <w:r>
              <w:rPr>
                <w:color w:val="000000"/>
                <w:sz w:val="20"/>
              </w:rPr>
              <w:tab/>
            </w:r>
            <w:r>
              <w:rPr>
                <w:color w:val="000000"/>
                <w:sz w:val="20"/>
              </w:rPr>
              <w:tab/>
            </w:r>
            <w:r>
              <w:rPr>
                <w:color w:val="000000"/>
                <w:sz w:val="20"/>
              </w:rPr>
              <w:tab/>
              <w:t>Areal extent______________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3720" w:hanging="3720"/>
              <w:rPr>
                <w:color w:val="000000"/>
                <w:sz w:val="20"/>
              </w:rPr>
            </w:pPr>
            <w:r>
              <w:rPr>
                <w:b/>
                <w:color w:val="000000"/>
                <w:sz w:val="20"/>
              </w:rPr>
              <w:t>D.  Cover Penetrations</w:t>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4440" w:hanging="4440"/>
              <w:rPr>
                <w:color w:val="000000"/>
                <w:sz w:val="20"/>
              </w:rPr>
            </w:pPr>
            <w:r>
              <w:rPr>
                <w:color w:val="000000"/>
                <w:sz w:val="20"/>
              </w:rPr>
              <w:t>1.</w:t>
            </w:r>
            <w:r>
              <w:rPr>
                <w:color w:val="000000"/>
                <w:sz w:val="20"/>
              </w:rPr>
              <w:tab/>
            </w:r>
            <w:r>
              <w:rPr>
                <w:b/>
                <w:color w:val="000000"/>
                <w:sz w:val="20"/>
              </w:rPr>
              <w:t>Gas Vents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Active</w:t>
            </w:r>
            <w:r>
              <w:rPr>
                <w:color w:val="000000"/>
                <w:sz w:val="20"/>
              </w:rPr>
              <w:tab/>
            </w:r>
            <w:r>
              <w:rPr>
                <w:rFonts w:ascii="WP TypographicSymbols" w:hAnsi="WP TypographicSymbols"/>
                <w:color w:val="000000"/>
                <w:sz w:val="20"/>
              </w:rPr>
              <w:t>G</w:t>
            </w:r>
            <w:r>
              <w:rPr>
                <w:color w:val="000000"/>
                <w:sz w:val="20"/>
              </w:rPr>
              <w:t xml:space="preserve"> Passive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Properly secured/locked</w:t>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Routinely sampled</w:t>
            </w:r>
            <w:r>
              <w:rPr>
                <w:color w:val="000000"/>
                <w:sz w:val="20"/>
              </w:rPr>
              <w:tab/>
            </w:r>
            <w:r>
              <w:rPr>
                <w:rFonts w:ascii="WP TypographicSymbols" w:hAnsi="WP TypographicSymbols"/>
                <w:color w:val="000000"/>
                <w:sz w:val="20"/>
              </w:rPr>
              <w:t>G</w:t>
            </w:r>
            <w:r>
              <w:rPr>
                <w:color w:val="000000"/>
                <w:sz w:val="20"/>
              </w:rPr>
              <w:t xml:space="preserve"> Good condition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4320"/>
              <w:rPr>
                <w:color w:val="000000"/>
                <w:sz w:val="20"/>
              </w:rPr>
            </w:pPr>
            <w:r>
              <w:rPr>
                <w:rFonts w:ascii="WP TypographicSymbols" w:hAnsi="WP TypographicSymbols"/>
                <w:color w:val="000000"/>
                <w:sz w:val="20"/>
              </w:rPr>
              <w:t>G</w:t>
            </w:r>
            <w:r>
              <w:rPr>
                <w:color w:val="000000"/>
                <w:sz w:val="20"/>
              </w:rPr>
              <w:t xml:space="preserve"> Evidence of leakage at penetration</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Needs Maintenance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2.</w:t>
            </w:r>
            <w:r>
              <w:rPr>
                <w:color w:val="000000"/>
                <w:sz w:val="20"/>
              </w:rPr>
              <w:tab/>
            </w:r>
            <w:r>
              <w:rPr>
                <w:b/>
                <w:color w:val="000000"/>
                <w:sz w:val="20"/>
              </w:rPr>
              <w:t>Gas Monitoring Probes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Properly secured/locked</w:t>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Routinely sampled</w:t>
            </w:r>
            <w:r>
              <w:rPr>
                <w:color w:val="000000"/>
                <w:sz w:val="20"/>
              </w:rPr>
              <w:tab/>
            </w:r>
            <w:r>
              <w:rPr>
                <w:rFonts w:ascii="WP TypographicSymbols" w:hAnsi="WP TypographicSymbols"/>
                <w:color w:val="000000"/>
                <w:sz w:val="20"/>
              </w:rPr>
              <w:t>G</w:t>
            </w:r>
            <w:r>
              <w:rPr>
                <w:color w:val="000000"/>
                <w:sz w:val="20"/>
              </w:rPr>
              <w:t xml:space="preserve"> Good condition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Evidence of leakage at penetration</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Needs Maintenance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3.</w:t>
            </w:r>
            <w:r>
              <w:rPr>
                <w:color w:val="000000"/>
                <w:sz w:val="20"/>
              </w:rPr>
              <w:tab/>
            </w:r>
            <w:r>
              <w:rPr>
                <w:b/>
                <w:color w:val="000000"/>
                <w:sz w:val="20"/>
              </w:rPr>
              <w:t xml:space="preserve">Monitoring Wells </w:t>
            </w:r>
            <w:r>
              <w:rPr>
                <w:color w:val="000000"/>
                <w:sz w:val="20"/>
              </w:rPr>
              <w:t>(within surface area of landfill)</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Properly secured/locked</w:t>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Routinely sampled</w:t>
            </w:r>
            <w:r>
              <w:rPr>
                <w:color w:val="000000"/>
                <w:sz w:val="20"/>
              </w:rPr>
              <w:tab/>
            </w:r>
            <w:r>
              <w:rPr>
                <w:rFonts w:ascii="WP TypographicSymbols" w:hAnsi="WP TypographicSymbols"/>
                <w:color w:val="000000"/>
                <w:sz w:val="20"/>
              </w:rPr>
              <w:t>G</w:t>
            </w:r>
            <w:r>
              <w:rPr>
                <w:color w:val="000000"/>
                <w:sz w:val="20"/>
              </w:rPr>
              <w:t xml:space="preserve"> Good condition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Evidence of leakage at penetration</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Needs Maintenance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sz w:val="20"/>
              </w:rPr>
              <w:t>Remarks_</w:t>
            </w:r>
            <w:r>
              <w:rPr>
                <w:color w:val="000000"/>
              </w:rPr>
              <w:t>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rPr>
              <w:t xml:space="preserve">_________________________________________________________________  </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4.</w:t>
            </w:r>
            <w:r>
              <w:rPr>
                <w:color w:val="000000"/>
                <w:sz w:val="20"/>
              </w:rPr>
              <w:tab/>
            </w:r>
            <w:r>
              <w:rPr>
                <w:b/>
                <w:color w:val="000000"/>
                <w:sz w:val="20"/>
              </w:rPr>
              <w:t>Leachate Extraction Wells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Properly secured/locked</w:t>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Routinely sampled</w:t>
            </w:r>
            <w:r>
              <w:rPr>
                <w:color w:val="000000"/>
                <w:sz w:val="20"/>
              </w:rPr>
              <w:tab/>
            </w:r>
            <w:r>
              <w:rPr>
                <w:rFonts w:ascii="WP TypographicSymbols" w:hAnsi="WP TypographicSymbols"/>
                <w:color w:val="000000"/>
                <w:sz w:val="20"/>
              </w:rPr>
              <w:t>G</w:t>
            </w:r>
            <w:r>
              <w:rPr>
                <w:color w:val="000000"/>
                <w:sz w:val="20"/>
              </w:rPr>
              <w:t xml:space="preserve"> Good condition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Evidence of leakage at penetration</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Needs Maintenance</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320" w:hanging="7320"/>
              <w:rPr>
                <w:color w:val="000000"/>
                <w:sz w:val="20"/>
              </w:rPr>
            </w:pPr>
            <w:r>
              <w:rPr>
                <w:color w:val="000000"/>
                <w:sz w:val="20"/>
              </w:rPr>
              <w:t>5.</w:t>
            </w:r>
            <w:r>
              <w:rPr>
                <w:color w:val="000000"/>
                <w:sz w:val="20"/>
              </w:rPr>
              <w:tab/>
            </w:r>
            <w:r>
              <w:rPr>
                <w:b/>
                <w:color w:val="000000"/>
                <w:sz w:val="20"/>
              </w:rPr>
              <w:t>Settlement Monuments</w:t>
            </w:r>
            <w:r>
              <w:rPr>
                <w:b/>
                <w:color w:val="000000"/>
                <w:sz w:val="20"/>
              </w:rPr>
              <w:tab/>
            </w:r>
            <w:r>
              <w:rPr>
                <w:b/>
                <w:color w:val="000000"/>
                <w:sz w:val="20"/>
              </w:rPr>
              <w:tab/>
            </w:r>
            <w:r>
              <w:rPr>
                <w:rFonts w:ascii="WP TypographicSymbols" w:hAnsi="WP TypographicSymbols"/>
                <w:color w:val="000000"/>
                <w:sz w:val="20"/>
              </w:rPr>
              <w:t>G</w:t>
            </w:r>
            <w:r>
              <w:rPr>
                <w:color w:val="000000"/>
                <w:sz w:val="20"/>
              </w:rPr>
              <w:t xml:space="preserve"> Located</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Routinely surveyed</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4440" w:hanging="4440"/>
              <w:rPr>
                <w:color w:val="000000"/>
                <w:sz w:val="20"/>
              </w:rPr>
            </w:pPr>
            <w:r>
              <w:rPr>
                <w:b/>
                <w:color w:val="000000"/>
                <w:sz w:val="20"/>
              </w:rPr>
              <w:t>E.  Gas Collection and Treatment</w:t>
            </w:r>
            <w:r>
              <w:rPr>
                <w:color w:val="000000"/>
                <w:sz w:val="20"/>
              </w:rPr>
              <w:tab/>
              <w:t xml:space="preserve">             </w:t>
            </w:r>
            <w:r>
              <w:rPr>
                <w:rFonts w:ascii="WP TypographicSymbols" w:hAnsi="WP TypographicSymbols"/>
                <w:color w:val="000000"/>
                <w:sz w:val="20"/>
              </w:rPr>
              <w:t>G</w:t>
            </w:r>
            <w:r>
              <w:rPr>
                <w:color w:val="000000"/>
                <w:sz w:val="20"/>
              </w:rPr>
              <w:t xml:space="preserve"> Applicable  </w:t>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1.</w:t>
            </w:r>
            <w:r>
              <w:rPr>
                <w:color w:val="000000"/>
                <w:sz w:val="20"/>
              </w:rPr>
              <w:tab/>
            </w:r>
            <w:r>
              <w:rPr>
                <w:b/>
                <w:color w:val="000000"/>
                <w:sz w:val="20"/>
              </w:rPr>
              <w:t>Gas Treatment Facilities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4320"/>
              <w:rPr>
                <w:color w:val="000000"/>
                <w:sz w:val="20"/>
              </w:rPr>
            </w:pPr>
            <w:r>
              <w:rPr>
                <w:rFonts w:ascii="WP TypographicSymbols" w:hAnsi="WP TypographicSymbols"/>
                <w:color w:val="000000"/>
                <w:sz w:val="20"/>
              </w:rPr>
              <w:t>G</w:t>
            </w:r>
            <w:r>
              <w:rPr>
                <w:color w:val="000000"/>
                <w:sz w:val="20"/>
              </w:rPr>
              <w:t xml:space="preserve"> Flaring</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Thermal destruction</w:t>
            </w:r>
            <w:r>
              <w:rPr>
                <w:color w:val="000000"/>
                <w:sz w:val="20"/>
              </w:rPr>
              <w:tab/>
            </w:r>
            <w:r>
              <w:rPr>
                <w:rFonts w:ascii="WP TypographicSymbols" w:hAnsi="WP TypographicSymbols"/>
                <w:color w:val="000000"/>
                <w:sz w:val="20"/>
              </w:rPr>
              <w:t>G</w:t>
            </w:r>
            <w:r>
              <w:rPr>
                <w:color w:val="000000"/>
                <w:sz w:val="20"/>
              </w:rPr>
              <w:t xml:space="preserve"> Collection for reuse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rPr>
                <w:color w:val="000000"/>
                <w:sz w:val="20"/>
              </w:rPr>
            </w:pP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Needs Maintenance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2.</w:t>
            </w:r>
            <w:r>
              <w:rPr>
                <w:color w:val="000000"/>
                <w:sz w:val="20"/>
              </w:rPr>
              <w:tab/>
            </w:r>
            <w:r>
              <w:rPr>
                <w:b/>
                <w:color w:val="000000"/>
                <w:sz w:val="20"/>
              </w:rPr>
              <w:t>Gas Collection Wells, Manifolds and Piping</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rPr>
                <w:color w:val="000000"/>
                <w:sz w:val="20"/>
              </w:rPr>
            </w:pP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Needs Maintenance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3.</w:t>
            </w:r>
            <w:r>
              <w:rPr>
                <w:color w:val="000000"/>
                <w:sz w:val="20"/>
              </w:rPr>
              <w:tab/>
            </w:r>
            <w:r>
              <w:rPr>
                <w:b/>
                <w:color w:val="000000"/>
                <w:sz w:val="20"/>
              </w:rPr>
              <w:t xml:space="preserve">Gas Monitoring Facilities </w:t>
            </w:r>
            <w:r>
              <w:rPr>
                <w:color w:val="000000"/>
                <w:sz w:val="20"/>
              </w:rPr>
              <w:t>(</w:t>
            </w:r>
            <w:r>
              <w:rPr>
                <w:i/>
                <w:color w:val="000000"/>
                <w:sz w:val="20"/>
              </w:rPr>
              <w:t>e.g.</w:t>
            </w:r>
            <w:r>
              <w:rPr>
                <w:color w:val="000000"/>
                <w:sz w:val="20"/>
              </w:rPr>
              <w:t>, gas monitoring of adjacent homes or buildings)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4320"/>
              <w:rPr>
                <w:color w:val="000000"/>
                <w:sz w:val="20"/>
              </w:rPr>
            </w:pP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Needs Maintenance </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4800" w:hanging="4800"/>
              <w:rPr>
                <w:color w:val="000000"/>
                <w:sz w:val="20"/>
              </w:rPr>
            </w:pPr>
            <w:r>
              <w:rPr>
                <w:b/>
                <w:color w:val="000000"/>
                <w:sz w:val="20"/>
              </w:rPr>
              <w:lastRenderedPageBreak/>
              <w:t>F.  Cover Drainage Layer</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1.</w:t>
            </w:r>
            <w:r>
              <w:rPr>
                <w:color w:val="000000"/>
                <w:sz w:val="20"/>
              </w:rPr>
              <w:tab/>
            </w:r>
            <w:r>
              <w:rPr>
                <w:b/>
                <w:color w:val="000000"/>
                <w:sz w:val="20"/>
              </w:rPr>
              <w:t>Outlet Pipes Inspected</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2.</w:t>
            </w:r>
            <w:r>
              <w:rPr>
                <w:color w:val="000000"/>
                <w:sz w:val="20"/>
              </w:rPr>
              <w:tab/>
            </w:r>
            <w:r>
              <w:rPr>
                <w:b/>
                <w:color w:val="000000"/>
                <w:sz w:val="20"/>
              </w:rPr>
              <w:t>Outlet Rock Inspected</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4800" w:hanging="4800"/>
              <w:rPr>
                <w:color w:val="000000"/>
                <w:sz w:val="20"/>
              </w:rPr>
            </w:pPr>
            <w:r>
              <w:rPr>
                <w:b/>
                <w:color w:val="000000"/>
                <w:sz w:val="20"/>
              </w:rPr>
              <w:t>G.  Detention/Sedimentation Ponds</w:t>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320" w:hanging="7320"/>
              <w:rPr>
                <w:color w:val="000000"/>
                <w:sz w:val="20"/>
              </w:rPr>
            </w:pPr>
            <w:r>
              <w:rPr>
                <w:color w:val="000000"/>
                <w:sz w:val="20"/>
              </w:rPr>
              <w:t>1.</w:t>
            </w:r>
            <w:r>
              <w:rPr>
                <w:color w:val="000000"/>
                <w:sz w:val="20"/>
              </w:rPr>
              <w:tab/>
            </w:r>
            <w:r>
              <w:rPr>
                <w:b/>
                <w:color w:val="000000"/>
                <w:sz w:val="20"/>
              </w:rPr>
              <w:t>Siltation</w:t>
            </w:r>
            <w:r>
              <w:rPr>
                <w:b/>
                <w:color w:val="000000"/>
                <w:sz w:val="20"/>
              </w:rPr>
              <w:tab/>
            </w:r>
            <w:r>
              <w:rPr>
                <w:color w:val="000000"/>
                <w:sz w:val="20"/>
              </w:rPr>
              <w:t>Areal extent______________</w:t>
            </w:r>
            <w:r>
              <w:rPr>
                <w:color w:val="000000"/>
                <w:sz w:val="20"/>
              </w:rPr>
              <w:tab/>
              <w:t>Depth____________</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Siltation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4800" w:hanging="4800"/>
              <w:rPr>
                <w:color w:val="000000"/>
                <w:sz w:val="20"/>
              </w:rPr>
            </w:pPr>
            <w:r>
              <w:rPr>
                <w:color w:val="000000"/>
                <w:sz w:val="20"/>
              </w:rPr>
              <w:t>2.</w:t>
            </w:r>
            <w:r>
              <w:rPr>
                <w:color w:val="000000"/>
                <w:sz w:val="20"/>
              </w:rPr>
              <w:tab/>
            </w:r>
            <w:r>
              <w:rPr>
                <w:b/>
                <w:color w:val="000000"/>
                <w:sz w:val="20"/>
              </w:rPr>
              <w:t>Erosion</w:t>
            </w:r>
            <w:r>
              <w:rPr>
                <w:b/>
                <w:color w:val="000000"/>
                <w:sz w:val="20"/>
              </w:rPr>
              <w:tab/>
            </w:r>
            <w:r>
              <w:rPr>
                <w:b/>
                <w:color w:val="000000"/>
                <w:sz w:val="20"/>
              </w:rPr>
              <w:tab/>
            </w: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40"/>
              <w:rPr>
                <w:color w:val="000000"/>
                <w:sz w:val="20"/>
              </w:rPr>
            </w:pPr>
            <w:r>
              <w:rPr>
                <w:rFonts w:ascii="WP TypographicSymbols" w:hAnsi="WP TypographicSymbols"/>
                <w:color w:val="000000"/>
                <w:sz w:val="20"/>
              </w:rPr>
              <w:t>G</w:t>
            </w:r>
            <w:r>
              <w:rPr>
                <w:color w:val="000000"/>
                <w:sz w:val="20"/>
              </w:rPr>
              <w:t xml:space="preserve"> Erosion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4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84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4440" w:hanging="4440"/>
              <w:rPr>
                <w:color w:val="000000"/>
                <w:sz w:val="20"/>
              </w:rPr>
            </w:pPr>
            <w:r>
              <w:rPr>
                <w:color w:val="000000"/>
                <w:sz w:val="20"/>
              </w:rPr>
              <w:t>3.</w:t>
            </w:r>
            <w:r>
              <w:rPr>
                <w:color w:val="000000"/>
                <w:sz w:val="20"/>
              </w:rPr>
              <w:tab/>
            </w:r>
            <w:r>
              <w:rPr>
                <w:b/>
                <w:color w:val="000000"/>
                <w:sz w:val="20"/>
              </w:rPr>
              <w:t>Outlet Works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4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84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4440" w:hanging="4440"/>
              <w:rPr>
                <w:color w:val="000000"/>
                <w:sz w:val="20"/>
              </w:rPr>
            </w:pPr>
            <w:r>
              <w:rPr>
                <w:color w:val="000000"/>
                <w:sz w:val="20"/>
              </w:rPr>
              <w:t>4.</w:t>
            </w:r>
            <w:r>
              <w:rPr>
                <w:color w:val="000000"/>
                <w:sz w:val="20"/>
              </w:rPr>
              <w:tab/>
            </w:r>
            <w:r>
              <w:rPr>
                <w:b/>
                <w:color w:val="000000"/>
                <w:sz w:val="20"/>
              </w:rPr>
              <w:t>Dam</w:t>
            </w:r>
            <w:r>
              <w:rPr>
                <w:b/>
                <w:color w:val="000000"/>
                <w:sz w:val="20"/>
              </w:rPr>
              <w:tab/>
            </w:r>
            <w:r>
              <w:rPr>
                <w:b/>
                <w:color w:val="000000"/>
                <w:sz w:val="20"/>
              </w:rPr>
              <w:tab/>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4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84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4440" w:hanging="4440"/>
              <w:rPr>
                <w:color w:val="000000"/>
                <w:sz w:val="20"/>
              </w:rPr>
            </w:pPr>
            <w:r>
              <w:rPr>
                <w:b/>
                <w:color w:val="000000"/>
                <w:sz w:val="20"/>
              </w:rPr>
              <w:t>H.  Retaining Walls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1.</w:t>
            </w:r>
            <w:r>
              <w:rPr>
                <w:color w:val="000000"/>
                <w:sz w:val="20"/>
              </w:rPr>
              <w:tab/>
            </w:r>
            <w:r>
              <w:rPr>
                <w:b/>
                <w:color w:val="000000"/>
                <w:sz w:val="20"/>
              </w:rPr>
              <w:t>Deformations</w:t>
            </w:r>
            <w:r>
              <w:rPr>
                <w:b/>
                <w:color w:val="000000"/>
                <w:sz w:val="20"/>
              </w:rPr>
              <w:tab/>
            </w:r>
            <w:r>
              <w:rPr>
                <w:b/>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Deformation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3600"/>
              <w:rPr>
                <w:color w:val="000000"/>
                <w:sz w:val="20"/>
              </w:rPr>
            </w:pPr>
            <w:r>
              <w:rPr>
                <w:color w:val="000000"/>
                <w:sz w:val="20"/>
              </w:rPr>
              <w:t>Horizontal displacement____________</w:t>
            </w:r>
            <w:r>
              <w:rPr>
                <w:color w:val="000000"/>
                <w:sz w:val="20"/>
              </w:rPr>
              <w:tab/>
              <w:t>Vertical displacement_______________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Rotational displacement____________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84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2.</w:t>
            </w:r>
            <w:r>
              <w:rPr>
                <w:color w:val="000000"/>
                <w:sz w:val="20"/>
              </w:rPr>
              <w:tab/>
            </w:r>
            <w:r>
              <w:rPr>
                <w:b/>
                <w:color w:val="000000"/>
                <w:sz w:val="20"/>
              </w:rPr>
              <w:t>Degradation</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Degradation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5880" w:hanging="5880"/>
              <w:rPr>
                <w:color w:val="000000"/>
                <w:sz w:val="20"/>
              </w:rPr>
            </w:pPr>
            <w:r>
              <w:rPr>
                <w:b/>
                <w:color w:val="000000"/>
                <w:sz w:val="20"/>
              </w:rPr>
              <w:t>I.  Perimeter Ditches/Off-Site Discharge</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4800" w:hanging="4800"/>
              <w:rPr>
                <w:color w:val="000000"/>
                <w:sz w:val="20"/>
              </w:rPr>
            </w:pPr>
            <w:r>
              <w:rPr>
                <w:color w:val="000000"/>
                <w:sz w:val="20"/>
              </w:rPr>
              <w:t>1.</w:t>
            </w:r>
            <w:r>
              <w:rPr>
                <w:color w:val="000000"/>
                <w:sz w:val="20"/>
              </w:rPr>
              <w:tab/>
            </w:r>
            <w:r>
              <w:rPr>
                <w:b/>
                <w:color w:val="000000"/>
                <w:sz w:val="20"/>
              </w:rPr>
              <w:t>Siltation</w:t>
            </w:r>
            <w:r>
              <w:rPr>
                <w:b/>
                <w:color w:val="000000"/>
                <w:sz w:val="20"/>
              </w:rPr>
              <w:tab/>
            </w:r>
            <w:r>
              <w:rPr>
                <w:b/>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Siltation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2.</w:t>
            </w:r>
            <w:r>
              <w:rPr>
                <w:color w:val="000000"/>
                <w:sz w:val="20"/>
              </w:rPr>
              <w:tab/>
            </w:r>
            <w:r>
              <w:rPr>
                <w:b/>
                <w:color w:val="000000"/>
                <w:sz w:val="20"/>
              </w:rPr>
              <w:t>Vegetative Growth</w:t>
            </w:r>
            <w:r>
              <w:rPr>
                <w:b/>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Vegetation does not impede flow</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Type____________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lastRenderedPageBreak/>
              <w:t>3.</w:t>
            </w:r>
            <w:r>
              <w:rPr>
                <w:color w:val="000000"/>
                <w:sz w:val="20"/>
              </w:rPr>
              <w:tab/>
            </w:r>
            <w:r>
              <w:rPr>
                <w:b/>
                <w:color w:val="000000"/>
                <w:sz w:val="20"/>
              </w:rPr>
              <w:t>Erosion</w:t>
            </w:r>
            <w:r>
              <w:rPr>
                <w:b/>
                <w:color w:val="000000"/>
                <w:sz w:val="20"/>
              </w:rPr>
              <w:tab/>
            </w:r>
            <w:r>
              <w:rPr>
                <w:b/>
                <w:color w:val="000000"/>
                <w:sz w:val="20"/>
              </w:rPr>
              <w:tab/>
            </w:r>
            <w:r>
              <w:rPr>
                <w:b/>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Erosion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4440" w:hanging="4440"/>
              <w:rPr>
                <w:color w:val="000000"/>
                <w:sz w:val="20"/>
              </w:rPr>
            </w:pPr>
            <w:r>
              <w:rPr>
                <w:color w:val="000000"/>
                <w:sz w:val="20"/>
              </w:rPr>
              <w:t>4.</w:t>
            </w:r>
            <w:r>
              <w:rPr>
                <w:color w:val="000000"/>
                <w:sz w:val="20"/>
              </w:rPr>
              <w:tab/>
            </w:r>
            <w:r>
              <w:rPr>
                <w:b/>
                <w:color w:val="000000"/>
                <w:sz w:val="20"/>
              </w:rPr>
              <w:t>Discharge Structure</w:t>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color w:val="000000"/>
                <w:sz w:val="20"/>
              </w:rPr>
            </w:pPr>
            <w:r>
              <w:rPr>
                <w:b/>
                <w:color w:val="000000"/>
                <w:sz w:val="20"/>
              </w:rPr>
              <w:t>VIII.  VERTICAL BARRIER WALLS</w:t>
            </w:r>
            <w:r>
              <w:rPr>
                <w:color w:val="000000"/>
                <w:sz w:val="20"/>
              </w:rPr>
              <w:t xml:space="preserve">       </w:t>
            </w:r>
            <w:r>
              <w:rPr>
                <w:rFonts w:ascii="WP TypographicSymbols" w:hAnsi="WP TypographicSymbols"/>
                <w:color w:val="000000"/>
                <w:sz w:val="20"/>
              </w:rPr>
              <w:t>G</w:t>
            </w:r>
            <w:r>
              <w:rPr>
                <w:color w:val="000000"/>
                <w:sz w:val="20"/>
              </w:rPr>
              <w:t xml:space="preserve"> Applicable   </w:t>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5880" w:hanging="5880"/>
              <w:rPr>
                <w:color w:val="000000"/>
                <w:sz w:val="20"/>
              </w:rPr>
            </w:pPr>
            <w:r>
              <w:rPr>
                <w:color w:val="000000"/>
                <w:sz w:val="20"/>
              </w:rPr>
              <w:t>1.</w:t>
            </w:r>
            <w:r>
              <w:rPr>
                <w:color w:val="000000"/>
                <w:sz w:val="20"/>
              </w:rPr>
              <w:tab/>
            </w:r>
            <w:r>
              <w:rPr>
                <w:b/>
                <w:color w:val="000000"/>
                <w:sz w:val="20"/>
              </w:rPr>
              <w:t>Settlement</w:t>
            </w:r>
            <w:r>
              <w:rPr>
                <w:b/>
                <w:color w:val="000000"/>
                <w:sz w:val="20"/>
              </w:rPr>
              <w:tab/>
            </w:r>
            <w:r>
              <w:rPr>
                <w:b/>
                <w:color w:val="000000"/>
                <w:sz w:val="20"/>
              </w:rPr>
              <w:tab/>
            </w:r>
            <w:r>
              <w:rPr>
                <w:rFonts w:ascii="WP TypographicSymbols" w:hAnsi="WP TypographicSymbols"/>
                <w:color w:val="000000"/>
                <w:sz w:val="20"/>
              </w:rPr>
              <w:t>G</w:t>
            </w:r>
            <w:r>
              <w:rPr>
                <w:color w:val="000000"/>
                <w:sz w:val="20"/>
              </w:rPr>
              <w:t xml:space="preserve"> Location shown on site map</w:t>
            </w:r>
            <w:r>
              <w:rPr>
                <w:color w:val="000000"/>
                <w:sz w:val="20"/>
              </w:rPr>
              <w:tab/>
            </w:r>
            <w:r>
              <w:rPr>
                <w:rFonts w:ascii="WP TypographicSymbols" w:hAnsi="WP TypographicSymbols"/>
                <w:color w:val="000000"/>
                <w:sz w:val="20"/>
              </w:rPr>
              <w:t>G</w:t>
            </w:r>
            <w:r>
              <w:rPr>
                <w:color w:val="000000"/>
                <w:sz w:val="20"/>
              </w:rPr>
              <w:t xml:space="preserve"> Settlement not evident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color w:val="000000"/>
                <w:sz w:val="20"/>
              </w:rPr>
              <w:t>Areal extent______________</w:t>
            </w:r>
            <w:r>
              <w:rPr>
                <w:color w:val="000000"/>
                <w:sz w:val="20"/>
              </w:rPr>
              <w:tab/>
              <w:t>Depth____________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3000" w:hanging="3000"/>
              <w:rPr>
                <w:color w:val="000000"/>
                <w:sz w:val="20"/>
              </w:rPr>
            </w:pPr>
            <w:r>
              <w:rPr>
                <w:color w:val="000000"/>
                <w:sz w:val="20"/>
              </w:rPr>
              <w:t>2.</w:t>
            </w:r>
            <w:r>
              <w:rPr>
                <w:color w:val="000000"/>
                <w:sz w:val="20"/>
              </w:rPr>
              <w:tab/>
            </w:r>
            <w:r>
              <w:rPr>
                <w:b/>
                <w:color w:val="000000"/>
                <w:sz w:val="20"/>
              </w:rPr>
              <w:t>Performance Monitoring</w:t>
            </w:r>
            <w:r>
              <w:rPr>
                <w:b/>
                <w:color w:val="000000"/>
                <w:sz w:val="20"/>
              </w:rPr>
              <w:tab/>
            </w:r>
            <w:r>
              <w:rPr>
                <w:color w:val="000000"/>
                <w:sz w:val="20"/>
              </w:rPr>
              <w:t>Type of monitoring__________________________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Performance not monitored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4320"/>
              <w:rPr>
                <w:color w:val="000000"/>
                <w:sz w:val="20"/>
              </w:rPr>
            </w:pPr>
            <w:r>
              <w:rPr>
                <w:color w:val="000000"/>
                <w:sz w:val="20"/>
              </w:rPr>
              <w:t>Frequency_______________________________</w:t>
            </w:r>
            <w:r>
              <w:rPr>
                <w:color w:val="000000"/>
                <w:sz w:val="20"/>
              </w:rPr>
              <w:tab/>
            </w:r>
            <w:r>
              <w:rPr>
                <w:rFonts w:ascii="WP TypographicSymbols" w:hAnsi="WP TypographicSymbols"/>
                <w:color w:val="000000"/>
                <w:sz w:val="20"/>
              </w:rPr>
              <w:t>G</w:t>
            </w:r>
            <w:r>
              <w:rPr>
                <w:color w:val="000000"/>
                <w:sz w:val="20"/>
              </w:rPr>
              <w:t xml:space="preserve"> Evidence of breaching</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Head differential__________________________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color w:val="000000"/>
                <w:sz w:val="20"/>
              </w:rPr>
            </w:pPr>
            <w:r>
              <w:rPr>
                <w:b/>
                <w:color w:val="000000"/>
                <w:sz w:val="20"/>
              </w:rPr>
              <w:t>IX.  GROUNDWATER/SURFACE WATER REMEDIES</w:t>
            </w:r>
            <w:r>
              <w:rPr>
                <w:color w:val="000000"/>
                <w:sz w:val="20"/>
              </w:rPr>
              <w:t xml:space="preserve">    </w:t>
            </w:r>
            <w:r>
              <w:rPr>
                <w:rFonts w:ascii="WP TypographicSymbols" w:hAnsi="WP TypographicSymbols"/>
                <w:color w:val="000000"/>
                <w:sz w:val="20"/>
              </w:rPr>
              <w:t>G</w:t>
            </w:r>
            <w:r>
              <w:rPr>
                <w:color w:val="000000"/>
                <w:sz w:val="20"/>
              </w:rPr>
              <w:t xml:space="preserve"> Applicable       </w:t>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7320" w:hanging="7320"/>
              <w:rPr>
                <w:color w:val="000000"/>
                <w:sz w:val="20"/>
              </w:rPr>
            </w:pPr>
            <w:r>
              <w:rPr>
                <w:b/>
                <w:color w:val="000000"/>
                <w:sz w:val="20"/>
              </w:rPr>
              <w:t>A.  Groundwater Extraction Wells, Pumps, and Pipelines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1.</w:t>
            </w:r>
            <w:r>
              <w:rPr>
                <w:color w:val="000000"/>
                <w:sz w:val="20"/>
              </w:rPr>
              <w:tab/>
            </w:r>
            <w:r>
              <w:rPr>
                <w:b/>
                <w:color w:val="000000"/>
                <w:sz w:val="20"/>
              </w:rPr>
              <w:t>Pumps, Wellhead Plumbing, and Electrical</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rPr>
                <w:color w:val="000000"/>
                <w:sz w:val="20"/>
              </w:rPr>
            </w:pP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All required wells properly operating </w:t>
            </w:r>
            <w:r>
              <w:rPr>
                <w:rFonts w:ascii="WP TypographicSymbols" w:hAnsi="WP TypographicSymbols"/>
                <w:color w:val="000000"/>
                <w:sz w:val="20"/>
              </w:rPr>
              <w:t>G</w:t>
            </w:r>
            <w:r>
              <w:rPr>
                <w:color w:val="000000"/>
                <w:sz w:val="20"/>
              </w:rPr>
              <w:t xml:space="preserve"> Needs Maintenance </w:t>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_________________________________________________________________________________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2.</w:t>
            </w:r>
            <w:r>
              <w:rPr>
                <w:color w:val="000000"/>
                <w:sz w:val="20"/>
              </w:rPr>
              <w:tab/>
            </w:r>
            <w:r>
              <w:rPr>
                <w:b/>
                <w:color w:val="000000"/>
                <w:sz w:val="20"/>
              </w:rPr>
              <w:t>Extraction System Pipelines, Valves, Valve Boxes, and Other Appurtenances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rPr>
                <w:color w:val="000000"/>
                <w:sz w:val="20"/>
              </w:rPr>
            </w:pP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Needs Maintenance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3.</w:t>
            </w:r>
            <w:r>
              <w:rPr>
                <w:color w:val="000000"/>
                <w:sz w:val="20"/>
              </w:rPr>
              <w:tab/>
            </w:r>
            <w:r>
              <w:rPr>
                <w:b/>
                <w:color w:val="000000"/>
                <w:sz w:val="20"/>
              </w:rPr>
              <w:t>Spare Parts and Equipment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5760"/>
              <w:rPr>
                <w:color w:val="000000"/>
                <w:sz w:val="20"/>
              </w:rPr>
            </w:pP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Requires upgrade</w:t>
            </w:r>
            <w:r>
              <w:rPr>
                <w:color w:val="000000"/>
                <w:sz w:val="20"/>
              </w:rPr>
              <w:tab/>
            </w:r>
            <w:r>
              <w:rPr>
                <w:rFonts w:ascii="WP TypographicSymbols" w:hAnsi="WP TypographicSymbols"/>
                <w:color w:val="000000"/>
                <w:sz w:val="20"/>
              </w:rPr>
              <w:t>G</w:t>
            </w:r>
            <w:r>
              <w:rPr>
                <w:color w:val="000000"/>
                <w:sz w:val="20"/>
              </w:rPr>
              <w:t xml:space="preserve"> Needs to be provided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7320" w:hanging="7320"/>
              <w:rPr>
                <w:color w:val="000000"/>
                <w:sz w:val="20"/>
              </w:rPr>
            </w:pPr>
            <w:r>
              <w:rPr>
                <w:b/>
                <w:color w:val="000000"/>
                <w:sz w:val="20"/>
              </w:rPr>
              <w:t>B.  Surface Water Collection Structures, Pumps, and Pipelines</w:t>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1.</w:t>
            </w:r>
            <w:r>
              <w:rPr>
                <w:color w:val="000000"/>
                <w:sz w:val="20"/>
              </w:rPr>
              <w:tab/>
            </w:r>
            <w:r>
              <w:rPr>
                <w:b/>
                <w:color w:val="000000"/>
                <w:sz w:val="20"/>
              </w:rPr>
              <w:t>Collection Structures, Pumps, and Electrical</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rPr>
                <w:color w:val="000000"/>
                <w:sz w:val="20"/>
              </w:rPr>
            </w:pP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Needs Maintenance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2.</w:t>
            </w:r>
            <w:r>
              <w:rPr>
                <w:color w:val="000000"/>
                <w:sz w:val="20"/>
              </w:rPr>
              <w:tab/>
            </w:r>
            <w:r>
              <w:rPr>
                <w:b/>
                <w:color w:val="000000"/>
                <w:sz w:val="20"/>
              </w:rPr>
              <w:t>Surface Water Collection System Pipelines, Valves, Valve Boxes, and Other Appurtenances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160"/>
              <w:rPr>
                <w:color w:val="000000"/>
                <w:sz w:val="20"/>
              </w:rPr>
            </w:pP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Needs Maintenance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lastRenderedPageBreak/>
              <w:t>3.</w:t>
            </w:r>
            <w:r>
              <w:rPr>
                <w:color w:val="000000"/>
                <w:sz w:val="20"/>
              </w:rPr>
              <w:tab/>
            </w:r>
            <w:r>
              <w:rPr>
                <w:b/>
                <w:color w:val="000000"/>
                <w:sz w:val="20"/>
              </w:rPr>
              <w:t>Spare Parts and Equipment</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5760"/>
              <w:rPr>
                <w:color w:val="000000"/>
                <w:sz w:val="20"/>
              </w:rPr>
            </w:pPr>
            <w:r>
              <w:rPr>
                <w:rFonts w:ascii="WP TypographicSymbols" w:hAnsi="WP TypographicSymbols"/>
                <w:color w:val="000000"/>
                <w:sz w:val="20"/>
              </w:rPr>
              <w:t>G</w:t>
            </w:r>
            <w:r>
              <w:rPr>
                <w:color w:val="000000"/>
                <w:sz w:val="20"/>
              </w:rPr>
              <w:t xml:space="preserve"> Readily available</w:t>
            </w:r>
            <w:r>
              <w:rPr>
                <w:color w:val="000000"/>
                <w:sz w:val="20"/>
              </w:rPr>
              <w:tab/>
            </w: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Requires upgrade</w:t>
            </w:r>
            <w:r>
              <w:rPr>
                <w:color w:val="000000"/>
                <w:sz w:val="20"/>
              </w:rPr>
              <w:tab/>
            </w:r>
            <w:r>
              <w:rPr>
                <w:rFonts w:ascii="WP TypographicSymbols" w:hAnsi="WP TypographicSymbols"/>
                <w:color w:val="000000"/>
                <w:sz w:val="20"/>
              </w:rPr>
              <w:t>G</w:t>
            </w:r>
            <w:r>
              <w:rPr>
                <w:color w:val="000000"/>
                <w:sz w:val="20"/>
              </w:rPr>
              <w:t xml:space="preserve"> Needs to be provided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4440" w:hanging="4440"/>
              <w:rPr>
                <w:color w:val="000000"/>
                <w:sz w:val="20"/>
              </w:rPr>
            </w:pPr>
            <w:r>
              <w:rPr>
                <w:b/>
                <w:color w:val="000000"/>
                <w:sz w:val="20"/>
              </w:rPr>
              <w:t>C.  Treatment System</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Applicable</w:t>
            </w:r>
            <w:r>
              <w:rPr>
                <w:color w:val="000000"/>
                <w:sz w:val="20"/>
              </w:rPr>
              <w:tab/>
            </w:r>
            <w:r>
              <w:rPr>
                <w:rFonts w:ascii="WP TypographicSymbols" w:hAnsi="WP TypographicSymbols"/>
                <w:color w:val="000000"/>
                <w:sz w:val="20"/>
              </w:rPr>
              <w:t>G</w:t>
            </w:r>
            <w:r>
              <w:rPr>
                <w:color w:val="000000"/>
                <w:sz w:val="20"/>
              </w:rPr>
              <w:t xml:space="preserve"> N/A</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1.</w:t>
            </w:r>
            <w:r>
              <w:rPr>
                <w:color w:val="000000"/>
                <w:sz w:val="20"/>
              </w:rPr>
              <w:tab/>
            </w:r>
            <w:r>
              <w:rPr>
                <w:b/>
                <w:color w:val="000000"/>
                <w:sz w:val="20"/>
              </w:rPr>
              <w:t xml:space="preserve">Treatment Train </w:t>
            </w:r>
            <w:r>
              <w:rPr>
                <w:color w:val="000000"/>
                <w:sz w:val="20"/>
              </w:rPr>
              <w:t>(Check components that apply)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5760"/>
              <w:rPr>
                <w:color w:val="000000"/>
                <w:sz w:val="20"/>
              </w:rPr>
            </w:pPr>
            <w:r>
              <w:rPr>
                <w:rFonts w:ascii="WP TypographicSymbols" w:hAnsi="WP TypographicSymbols"/>
                <w:color w:val="000000"/>
                <w:sz w:val="20"/>
              </w:rPr>
              <w:t>G</w:t>
            </w:r>
            <w:r>
              <w:rPr>
                <w:color w:val="000000"/>
                <w:sz w:val="20"/>
              </w:rPr>
              <w:t xml:space="preserve"> Metals removal</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Oil/water separation</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Bioremediation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rFonts w:ascii="WP TypographicSymbols" w:hAnsi="WP TypographicSymbols"/>
                <w:color w:val="000000"/>
                <w:sz w:val="20"/>
              </w:rPr>
              <w:t>G</w:t>
            </w:r>
            <w:r>
              <w:rPr>
                <w:color w:val="000000"/>
                <w:sz w:val="20"/>
              </w:rPr>
              <w:t xml:space="preserve"> Air stripping</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Carbon </w:t>
            </w:r>
            <w:proofErr w:type="spellStart"/>
            <w:r>
              <w:rPr>
                <w:color w:val="000000"/>
                <w:sz w:val="20"/>
              </w:rPr>
              <w:t>adsorbers</w:t>
            </w:r>
            <w:proofErr w:type="spellEnd"/>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Filters_________________________________________________________________________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Additive (</w:t>
            </w:r>
            <w:r>
              <w:rPr>
                <w:i/>
                <w:color w:val="000000"/>
                <w:sz w:val="20"/>
              </w:rPr>
              <w:t>e.g.</w:t>
            </w:r>
            <w:r>
              <w:rPr>
                <w:color w:val="000000"/>
                <w:sz w:val="20"/>
              </w:rPr>
              <w:t>, chelation agent, flocculent)_____________________________________________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Others_________________________________________________________________________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color w:val="000000"/>
                <w:sz w:val="20"/>
              </w:rPr>
            </w:pPr>
            <w:r>
              <w:rPr>
                <w:rFonts w:ascii="WP TypographicSymbols" w:hAnsi="WP TypographicSymbols"/>
                <w:color w:val="000000"/>
                <w:sz w:val="20"/>
              </w:rPr>
              <w:t>G</w:t>
            </w:r>
            <w:r>
              <w:rPr>
                <w:color w:val="000000"/>
                <w:sz w:val="20"/>
              </w:rPr>
              <w:t xml:space="preserve"> Good condition</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Needs Maintenance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Sampling ports properly marked and functional</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Sampling/maintenance log displayed and up to date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Equipment properly identified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Quantity of groundwater treated annually________________________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Quantity of surface water treated annually________________________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2.</w:t>
            </w:r>
            <w:r>
              <w:rPr>
                <w:color w:val="000000"/>
                <w:sz w:val="20"/>
              </w:rPr>
              <w:tab/>
            </w:r>
            <w:r>
              <w:rPr>
                <w:b/>
                <w:color w:val="000000"/>
                <w:sz w:val="20"/>
              </w:rPr>
              <w:t>Electrical Enclosures and Panels</w:t>
            </w:r>
            <w:r>
              <w:rPr>
                <w:color w:val="000000"/>
                <w:sz w:val="20"/>
              </w:rPr>
              <w:t xml:space="preserve"> (properly rated and functional)</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3600"/>
              <w:rPr>
                <w:color w:val="000000"/>
                <w:sz w:val="20"/>
              </w:rPr>
            </w:pPr>
            <w:r>
              <w:rPr>
                <w:rFonts w:ascii="WP TypographicSymbols" w:hAnsi="WP TypographicSymbols"/>
                <w:color w:val="000000"/>
                <w:sz w:val="20"/>
              </w:rPr>
              <w:t>G</w:t>
            </w:r>
            <w:r>
              <w:rPr>
                <w:color w:val="000000"/>
                <w:sz w:val="20"/>
              </w:rPr>
              <w:t xml:space="preserve"> N/A</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Needs Maintenance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b/>
                <w:color w:val="000000"/>
                <w:sz w:val="20"/>
              </w:rPr>
            </w:pPr>
            <w:r>
              <w:rPr>
                <w:color w:val="000000"/>
                <w:sz w:val="20"/>
              </w:rPr>
              <w:t>3.</w:t>
            </w:r>
            <w:r>
              <w:rPr>
                <w:color w:val="000000"/>
                <w:sz w:val="20"/>
              </w:rPr>
              <w:tab/>
            </w:r>
            <w:r>
              <w:rPr>
                <w:b/>
                <w:color w:val="000000"/>
                <w:sz w:val="20"/>
              </w:rPr>
              <w:t>Tanks, Vaults, Storage Vessels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N/A</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Proper secondary containment</w:t>
            </w:r>
            <w:r>
              <w:rPr>
                <w:color w:val="000000"/>
                <w:sz w:val="20"/>
              </w:rPr>
              <w:tab/>
            </w:r>
            <w:r>
              <w:rPr>
                <w:rFonts w:ascii="WP TypographicSymbols" w:hAnsi="WP TypographicSymbols"/>
                <w:color w:val="000000"/>
                <w:sz w:val="20"/>
              </w:rPr>
              <w:t>G</w:t>
            </w:r>
            <w:r>
              <w:rPr>
                <w:color w:val="000000"/>
                <w:sz w:val="20"/>
              </w:rPr>
              <w:t xml:space="preserve"> Needs Maintenance</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4.</w:t>
            </w:r>
            <w:r>
              <w:rPr>
                <w:color w:val="000000"/>
                <w:sz w:val="20"/>
              </w:rPr>
              <w:tab/>
            </w:r>
            <w:r>
              <w:rPr>
                <w:b/>
                <w:color w:val="000000"/>
                <w:sz w:val="20"/>
              </w:rPr>
              <w:t>Discharge Structure and Appurtenances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3600"/>
              <w:rPr>
                <w:color w:val="000000"/>
                <w:sz w:val="20"/>
              </w:rPr>
            </w:pPr>
            <w:r>
              <w:rPr>
                <w:rFonts w:ascii="WP TypographicSymbols" w:hAnsi="WP TypographicSymbols"/>
                <w:color w:val="000000"/>
                <w:sz w:val="20"/>
              </w:rPr>
              <w:t>G</w:t>
            </w:r>
            <w:r>
              <w:rPr>
                <w:color w:val="000000"/>
                <w:sz w:val="20"/>
              </w:rPr>
              <w:t xml:space="preserve"> N/A</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Good condition</w:t>
            </w:r>
            <w:r>
              <w:rPr>
                <w:color w:val="000000"/>
                <w:sz w:val="20"/>
              </w:rPr>
              <w:tab/>
            </w:r>
            <w:r>
              <w:rPr>
                <w:rFonts w:ascii="WP TypographicSymbols" w:hAnsi="WP TypographicSymbols"/>
                <w:color w:val="000000"/>
                <w:sz w:val="20"/>
              </w:rPr>
              <w:t>G</w:t>
            </w:r>
            <w:r>
              <w:rPr>
                <w:color w:val="000000"/>
                <w:sz w:val="20"/>
              </w:rPr>
              <w:t xml:space="preserve"> Needs Maintenance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5.</w:t>
            </w:r>
            <w:r>
              <w:rPr>
                <w:color w:val="000000"/>
                <w:sz w:val="20"/>
              </w:rPr>
              <w:tab/>
            </w:r>
            <w:r>
              <w:rPr>
                <w:b/>
                <w:color w:val="000000"/>
                <w:sz w:val="20"/>
              </w:rPr>
              <w:t>Treatment Building(s)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5760"/>
              <w:rPr>
                <w:color w:val="000000"/>
                <w:sz w:val="20"/>
              </w:rPr>
            </w:pPr>
            <w:r>
              <w:rPr>
                <w:rFonts w:ascii="WP TypographicSymbols" w:hAnsi="WP TypographicSymbols"/>
                <w:color w:val="000000"/>
                <w:sz w:val="20"/>
              </w:rPr>
              <w:t>G</w:t>
            </w:r>
            <w:r>
              <w:rPr>
                <w:color w:val="000000"/>
                <w:sz w:val="20"/>
              </w:rPr>
              <w:t xml:space="preserve"> N/A</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Good condition (esp. roof and doorways)</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Needs repair</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rFonts w:ascii="WP TypographicSymbols" w:hAnsi="WP TypographicSymbols"/>
                <w:color w:val="000000"/>
                <w:sz w:val="20"/>
              </w:rPr>
              <w:t>G</w:t>
            </w:r>
            <w:r>
              <w:rPr>
                <w:color w:val="000000"/>
                <w:sz w:val="20"/>
              </w:rPr>
              <w:t xml:space="preserve"> Chemicals and equipment properly stored</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6.</w:t>
            </w:r>
            <w:r>
              <w:rPr>
                <w:color w:val="000000"/>
                <w:sz w:val="20"/>
              </w:rPr>
              <w:tab/>
            </w:r>
            <w:r>
              <w:rPr>
                <w:b/>
                <w:color w:val="000000"/>
                <w:sz w:val="20"/>
              </w:rPr>
              <w:t>Monitoring Wells</w:t>
            </w:r>
            <w:r>
              <w:rPr>
                <w:color w:val="000000"/>
                <w:sz w:val="20"/>
              </w:rPr>
              <w:t xml:space="preserve"> (pump and treatment remedy)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Properly secured/locked</w:t>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Routinely sampled</w:t>
            </w:r>
            <w:r>
              <w:rPr>
                <w:color w:val="000000"/>
                <w:sz w:val="20"/>
              </w:rPr>
              <w:tab/>
            </w:r>
            <w:r>
              <w:rPr>
                <w:rFonts w:ascii="WP TypographicSymbols" w:hAnsi="WP TypographicSymbols"/>
                <w:color w:val="000000"/>
                <w:sz w:val="20"/>
              </w:rPr>
              <w:t>G</w:t>
            </w:r>
            <w:r>
              <w:rPr>
                <w:color w:val="000000"/>
                <w:sz w:val="20"/>
              </w:rPr>
              <w:t xml:space="preserve"> Good condition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All required wells located</w:t>
            </w:r>
            <w:r>
              <w:rPr>
                <w:color w:val="000000"/>
                <w:sz w:val="20"/>
              </w:rPr>
              <w:tab/>
            </w:r>
            <w:r>
              <w:rPr>
                <w:rFonts w:ascii="WP TypographicSymbols" w:hAnsi="WP TypographicSymbols"/>
                <w:color w:val="000000"/>
                <w:sz w:val="20"/>
              </w:rPr>
              <w:t>G</w:t>
            </w:r>
            <w:r>
              <w:rPr>
                <w:color w:val="000000"/>
                <w:sz w:val="20"/>
              </w:rPr>
              <w:t xml:space="preserve"> Needs Maintenance         </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color w:val="000000"/>
                <w:sz w:val="20"/>
              </w:rPr>
            </w:pPr>
            <w:r>
              <w:rPr>
                <w:b/>
                <w:color w:val="000000"/>
                <w:sz w:val="20"/>
              </w:rPr>
              <w:t>D. Monitoring Data</w:t>
            </w:r>
          </w:p>
        </w:tc>
      </w:tr>
      <w:tr w:rsidR="00062E8E" w:rsidTr="00422BA5">
        <w:trPr>
          <w:cantSplit/>
          <w:jc w:val="center"/>
        </w:trPr>
        <w:tc>
          <w:tcPr>
            <w:tcW w:w="9360" w:type="dxa"/>
          </w:tcPr>
          <w:p w:rsidR="00062E8E" w:rsidRDefault="00062E8E" w:rsidP="00422BA5">
            <w:pPr>
              <w:pStyle w:val="Level1"/>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1.</w:t>
            </w:r>
            <w:r>
              <w:rPr>
                <w:color w:val="000000"/>
                <w:sz w:val="20"/>
              </w:rPr>
              <w:tab/>
              <w:t>Monitoring Data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rFonts w:ascii="WP TypographicSymbols" w:hAnsi="WP TypographicSymbols"/>
                <w:color w:val="000000"/>
                <w:sz w:val="20"/>
              </w:rPr>
              <w:t>G</w:t>
            </w:r>
            <w:r>
              <w:rPr>
                <w:color w:val="000000"/>
                <w:sz w:val="20"/>
              </w:rPr>
              <w:t xml:space="preserve"> Is routinely submitted on time</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Is of acceptable quality</w:t>
            </w:r>
            <w:r>
              <w:rPr>
                <w:color w:val="000000"/>
                <w:sz w:val="20"/>
              </w:rPr>
              <w:tab/>
            </w:r>
          </w:p>
        </w:tc>
      </w:tr>
      <w:tr w:rsidR="00062E8E" w:rsidTr="00422BA5">
        <w:trPr>
          <w:cantSplit/>
          <w:jc w:val="center"/>
        </w:trPr>
        <w:tc>
          <w:tcPr>
            <w:tcW w:w="9360" w:type="dxa"/>
          </w:tcPr>
          <w:p w:rsidR="00062E8E" w:rsidRDefault="00062E8E" w:rsidP="00422BA5">
            <w:pPr>
              <w:pStyle w:val="Level1"/>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2.</w:t>
            </w:r>
            <w:r>
              <w:rPr>
                <w:color w:val="000000"/>
                <w:sz w:val="20"/>
              </w:rPr>
              <w:tab/>
              <w:t>Monitoring data suggests:</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4680" w:hanging="3960"/>
              <w:rPr>
                <w:color w:val="000000"/>
                <w:sz w:val="20"/>
              </w:rPr>
            </w:pPr>
            <w:r>
              <w:rPr>
                <w:rFonts w:ascii="WP TypographicSymbols" w:hAnsi="WP TypographicSymbols"/>
                <w:color w:val="000000"/>
                <w:sz w:val="20"/>
              </w:rPr>
              <w:t>G</w:t>
            </w:r>
            <w:r>
              <w:rPr>
                <w:color w:val="000000"/>
                <w:sz w:val="20"/>
              </w:rPr>
              <w:t xml:space="preserve"> Groundwater plume is effectively contained</w:t>
            </w:r>
            <w:r>
              <w:rPr>
                <w:color w:val="000000"/>
                <w:sz w:val="20"/>
              </w:rPr>
              <w:tab/>
            </w:r>
            <w:r>
              <w:rPr>
                <w:rFonts w:ascii="WP TypographicSymbols" w:hAnsi="WP TypographicSymbols"/>
                <w:color w:val="000000"/>
                <w:sz w:val="20"/>
              </w:rPr>
              <w:t>G</w:t>
            </w:r>
            <w:r>
              <w:rPr>
                <w:color w:val="000000"/>
                <w:sz w:val="20"/>
              </w:rPr>
              <w:t xml:space="preserve"> Contaminant concentrations are declining </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color w:val="000000"/>
                <w:sz w:val="20"/>
              </w:rPr>
            </w:pPr>
            <w:r>
              <w:rPr>
                <w:b/>
                <w:color w:val="000000"/>
                <w:sz w:val="20"/>
              </w:rPr>
              <w:lastRenderedPageBreak/>
              <w:t>E.  Monitored Natural Attenuation</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840" w:hanging="840"/>
              <w:rPr>
                <w:color w:val="000000"/>
                <w:sz w:val="20"/>
              </w:rPr>
            </w:pPr>
            <w:r>
              <w:rPr>
                <w:color w:val="000000"/>
                <w:sz w:val="20"/>
              </w:rPr>
              <w:t>1.</w:t>
            </w:r>
            <w:r>
              <w:rPr>
                <w:color w:val="000000"/>
                <w:sz w:val="20"/>
              </w:rPr>
              <w:tab/>
            </w:r>
            <w:r>
              <w:rPr>
                <w:b/>
                <w:color w:val="000000"/>
                <w:sz w:val="20"/>
              </w:rPr>
              <w:t>Monitoring Wells</w:t>
            </w:r>
            <w:r>
              <w:rPr>
                <w:color w:val="000000"/>
                <w:sz w:val="20"/>
              </w:rPr>
              <w:t xml:space="preserve"> (natural attenuation remedy)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Properly secured/locked</w:t>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Functioning</w:t>
            </w:r>
            <w:r>
              <w:rPr>
                <w:color w:val="000000"/>
                <w:sz w:val="20"/>
              </w:rPr>
              <w:tab/>
            </w:r>
            <w:r>
              <w:rPr>
                <w:rFonts w:ascii="WP TypographicSymbols" w:hAnsi="WP TypographicSymbols"/>
                <w:color w:val="000000"/>
                <w:sz w:val="20"/>
              </w:rPr>
              <w:t>G</w:t>
            </w:r>
            <w:r>
              <w:rPr>
                <w:color w:val="000000"/>
                <w:sz w:val="20"/>
              </w:rPr>
              <w:t xml:space="preserve"> Routinely sampled</w:t>
            </w:r>
            <w:r>
              <w:rPr>
                <w:color w:val="000000"/>
                <w:sz w:val="20"/>
              </w:rPr>
              <w:tab/>
            </w:r>
            <w:r>
              <w:rPr>
                <w:rFonts w:ascii="WP TypographicSymbols" w:hAnsi="WP TypographicSymbols"/>
                <w:color w:val="000000"/>
                <w:sz w:val="20"/>
              </w:rPr>
              <w:t>G</w:t>
            </w:r>
            <w:r>
              <w:rPr>
                <w:color w:val="000000"/>
                <w:sz w:val="20"/>
              </w:rPr>
              <w:t xml:space="preserve"> Good condition</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color w:val="000000"/>
                <w:sz w:val="20"/>
              </w:rPr>
            </w:pPr>
            <w:r>
              <w:rPr>
                <w:rFonts w:ascii="WP TypographicSymbols" w:hAnsi="WP TypographicSymbols"/>
                <w:color w:val="000000"/>
                <w:sz w:val="20"/>
              </w:rPr>
              <w:t>G</w:t>
            </w:r>
            <w:r>
              <w:rPr>
                <w:color w:val="000000"/>
                <w:sz w:val="20"/>
              </w:rPr>
              <w:t xml:space="preserve"> All required wells located</w:t>
            </w:r>
            <w:r>
              <w:rPr>
                <w:color w:val="000000"/>
                <w:sz w:val="20"/>
              </w:rPr>
              <w:tab/>
            </w:r>
            <w:r>
              <w:rPr>
                <w:rFonts w:ascii="WP TypographicSymbols" w:hAnsi="WP TypographicSymbols"/>
                <w:color w:val="000000"/>
                <w:sz w:val="20"/>
              </w:rPr>
              <w:t>G</w:t>
            </w:r>
            <w:r>
              <w:rPr>
                <w:color w:val="000000"/>
                <w:sz w:val="20"/>
              </w:rPr>
              <w:t xml:space="preserve"> Needs Maintenance</w:t>
            </w:r>
            <w:r>
              <w:rPr>
                <w:color w:val="000000"/>
                <w:sz w:val="20"/>
              </w:rPr>
              <w:tab/>
            </w:r>
            <w:r>
              <w:rPr>
                <w:color w:val="000000"/>
                <w:sz w:val="20"/>
              </w:rPr>
              <w:tab/>
            </w:r>
            <w:r>
              <w:rPr>
                <w:color w:val="000000"/>
                <w:sz w:val="20"/>
              </w:rPr>
              <w:tab/>
            </w:r>
            <w:r>
              <w:rPr>
                <w:rFonts w:ascii="WP TypographicSymbols" w:hAnsi="WP TypographicSymbols"/>
                <w:color w:val="000000"/>
                <w:sz w:val="20"/>
              </w:rPr>
              <w:t>G</w:t>
            </w:r>
            <w:r>
              <w:rPr>
                <w:color w:val="000000"/>
                <w:sz w:val="20"/>
              </w:rPr>
              <w:t xml:space="preserve"> N/A</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sz w:val="20"/>
              </w:rPr>
              <w:t>Remarks__________________________________________________________________________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sz w:val="20"/>
              </w:rPr>
              <w:t>_________________________________________________________________________________</w:t>
            </w:r>
          </w:p>
        </w:tc>
      </w:tr>
      <w:tr w:rsidR="00062E8E" w:rsidTr="00422BA5">
        <w:trPr>
          <w:cantSplit/>
          <w:jc w:val="center"/>
        </w:trPr>
        <w:tc>
          <w:tcPr>
            <w:tcW w:w="9360" w:type="dxa"/>
          </w:tcPr>
          <w:p w:rsidR="00062E8E" w:rsidRDefault="00062E8E" w:rsidP="00422BA5">
            <w:pPr>
              <w:pStyle w:val="Heading2"/>
            </w:pPr>
            <w:r>
              <w:t>X.  OTHER REMEDIES</w:t>
            </w:r>
          </w:p>
        </w:tc>
      </w:tr>
      <w:tr w:rsidR="00062E8E" w:rsidTr="00422BA5">
        <w:trPr>
          <w:cantSplit/>
          <w:jc w:val="center"/>
        </w:trPr>
        <w:tc>
          <w:tcPr>
            <w:tcW w:w="9360" w:type="dxa"/>
          </w:tcPr>
          <w:p w:rsidR="00062E8E" w:rsidRDefault="00062E8E" w:rsidP="00422BA5">
            <w:pPr>
              <w:widowControl w:val="0"/>
              <w:tabs>
                <w:tab w:val="left" w:pos="-1301"/>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540"/>
              <w:rPr>
                <w:color w:val="000000"/>
                <w:sz w:val="20"/>
              </w:rPr>
            </w:pPr>
            <w:r>
              <w:rPr>
                <w:color w:val="000000"/>
                <w:sz w:val="20"/>
              </w:rPr>
              <w:t>If there are remedies applied at the site which are not covered above, attach an inspection sheet describing the physical nature and condition of any facility associated with the remedy.  An example would be soil vapor extraction.</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color w:val="000000"/>
                <w:sz w:val="20"/>
              </w:rPr>
            </w:pPr>
            <w:r>
              <w:rPr>
                <w:b/>
                <w:color w:val="000000"/>
                <w:sz w:val="20"/>
              </w:rPr>
              <w:t>XI.  OVERALL OBSERVATIONS</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840" w:hanging="840"/>
              <w:rPr>
                <w:color w:val="000000"/>
                <w:sz w:val="20"/>
              </w:rPr>
            </w:pPr>
            <w:r>
              <w:rPr>
                <w:b/>
                <w:color w:val="000000"/>
                <w:sz w:val="20"/>
              </w:rPr>
              <w:t>A.</w:t>
            </w:r>
            <w:r>
              <w:rPr>
                <w:b/>
                <w:color w:val="000000"/>
                <w:sz w:val="20"/>
              </w:rPr>
              <w:tab/>
              <w:t>Implementation of the Remedy</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20"/>
              <w:rPr>
                <w:color w:val="000000"/>
                <w:sz w:val="20"/>
              </w:rPr>
            </w:pPr>
            <w:r>
              <w:rPr>
                <w:color w:val="000000"/>
                <w:sz w:val="20"/>
              </w:rPr>
              <w:t>Describe issues and observations relating to whether the remedy is effective and functioning as designed.  Begin with a brief statement of what the remedy is to accomplish (i.e., to contain contaminant plume, minimize infiltration and gas emission, etc.).</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rPr>
              <w:t>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840" w:hanging="840"/>
              <w:rPr>
                <w:color w:val="000000"/>
                <w:sz w:val="20"/>
              </w:rPr>
            </w:pPr>
            <w:r>
              <w:rPr>
                <w:b/>
                <w:color w:val="000000"/>
                <w:sz w:val="20"/>
              </w:rPr>
              <w:t xml:space="preserve"> B.</w:t>
            </w:r>
            <w:r>
              <w:rPr>
                <w:b/>
                <w:color w:val="000000"/>
                <w:sz w:val="20"/>
              </w:rPr>
              <w:tab/>
              <w:t>Adequacy of O&amp;M</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20"/>
              <w:rPr>
                <w:color w:val="000000"/>
                <w:sz w:val="20"/>
              </w:rPr>
            </w:pPr>
            <w:r>
              <w:rPr>
                <w:color w:val="000000"/>
                <w:sz w:val="20"/>
              </w:rPr>
              <w:t>Describe issues and observations related to the implementation and scope of O&amp;M procedures.  In particular, discuss their relationship to the current and long-term protectiveness of the remedy.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rPr>
              <w:t>____________________________________________________________________</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840" w:hanging="840"/>
              <w:rPr>
                <w:color w:val="000000"/>
                <w:sz w:val="20"/>
              </w:rPr>
            </w:pPr>
            <w:r>
              <w:rPr>
                <w:b/>
                <w:color w:val="000000"/>
                <w:sz w:val="20"/>
              </w:rPr>
              <w:t>C.</w:t>
            </w:r>
            <w:r>
              <w:rPr>
                <w:b/>
                <w:color w:val="000000"/>
                <w:sz w:val="20"/>
              </w:rPr>
              <w:tab/>
              <w:t>Early Indicators of Potential Remedy Problems</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20"/>
              <w:rPr>
                <w:color w:val="000000"/>
                <w:sz w:val="20"/>
              </w:rPr>
            </w:pPr>
            <w:r>
              <w:rPr>
                <w:color w:val="000000"/>
                <w:sz w:val="20"/>
              </w:rPr>
              <w:lastRenderedPageBreak/>
              <w:t xml:space="preserve">Describe issues and observations such as unexpected changes in the cost or scope of O&amp;M or a high frequency of unscheduled </w:t>
            </w:r>
            <w:proofErr w:type="gramStart"/>
            <w:r>
              <w:rPr>
                <w:color w:val="000000"/>
                <w:sz w:val="20"/>
              </w:rPr>
              <w:t>repairs, that</w:t>
            </w:r>
            <w:proofErr w:type="gramEnd"/>
            <w:r>
              <w:rPr>
                <w:color w:val="000000"/>
                <w:sz w:val="20"/>
              </w:rPr>
              <w:t xml:space="preserve"> suggest that the protectiveness of the remedy may be compromised in the future.   </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sz w:val="2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rPr>
              <w:t>____________________________________________________________________</w:t>
            </w:r>
          </w:p>
        </w:tc>
      </w:tr>
      <w:tr w:rsidR="00062E8E" w:rsidTr="00422BA5">
        <w:trPr>
          <w:cantSplit/>
          <w:jc w:val="center"/>
        </w:trPr>
        <w:tc>
          <w:tcPr>
            <w:tcW w:w="9360" w:type="dxa"/>
          </w:tcPr>
          <w:p w:rsidR="00062E8E" w:rsidRDefault="00062E8E" w:rsidP="00422BA5">
            <w:pPr>
              <w:pStyle w:val="Heading3"/>
            </w:pPr>
            <w:r>
              <w:t>D.</w:t>
            </w:r>
            <w:r>
              <w:tab/>
              <w:t>Opportunities for Optimization</w:t>
            </w:r>
          </w:p>
        </w:tc>
      </w:tr>
      <w:tr w:rsidR="00062E8E" w:rsidTr="00422BA5">
        <w:trPr>
          <w:cantSplit/>
          <w:jc w:val="center"/>
        </w:trPr>
        <w:tc>
          <w:tcPr>
            <w:tcW w:w="9360" w:type="dxa"/>
          </w:tcPr>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ind w:left="720"/>
              <w:rPr>
                <w:color w:val="000000"/>
                <w:sz w:val="20"/>
              </w:rPr>
            </w:pPr>
            <w:r>
              <w:rPr>
                <w:color w:val="000000"/>
                <w:sz w:val="20"/>
              </w:rPr>
              <w:t>Describe possible opportunities for optimization in monitoring tasks or the operation of the remedy.</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Pr>
                <w:color w:val="000000"/>
              </w:rPr>
              <w:t>____________________________________________________________________</w:t>
            </w:r>
          </w:p>
          <w:p w:rsidR="00062E8E" w:rsidRDefault="00062E8E" w:rsidP="00422BA5">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720"/>
              <w:rPr>
                <w:color w:val="000000"/>
                <w:sz w:val="20"/>
              </w:rPr>
            </w:pPr>
            <w:r>
              <w:rPr>
                <w:color w:val="000000"/>
              </w:rPr>
              <w:t>____________________________________________________________________</w:t>
            </w:r>
          </w:p>
        </w:tc>
      </w:tr>
    </w:tbl>
    <w:p w:rsidR="00FA65EA" w:rsidRPr="00062E8E" w:rsidRDefault="00FA65EA" w:rsidP="00861B89">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18"/>
        </w:rPr>
      </w:pPr>
    </w:p>
    <w:sectPr w:rsidR="00FA65EA" w:rsidRPr="00062E8E" w:rsidSect="00062E8E">
      <w:footerReference w:type="even" r:id="rId8"/>
      <w:footerReference w:type="default" r:id="rId9"/>
      <w:footnotePr>
        <w:numFmt w:val="lowerLetter"/>
      </w:footnotePr>
      <w:endnotePr>
        <w:numFmt w:val="lowerLetter"/>
      </w:endnotePr>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E9E" w:rsidRDefault="00AE1E9E">
      <w:r>
        <w:separator/>
      </w:r>
    </w:p>
  </w:endnote>
  <w:endnote w:type="continuationSeparator" w:id="0">
    <w:p w:rsidR="00AE1E9E" w:rsidRDefault="00AE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FC" w:rsidRDefault="00AC39FC">
    <w:pPr>
      <w:framePr w:w="9360" w:h="280" w:hRule="exact" w:wrap="notBeside" w:vAnchor="page" w:hAnchor="text" w:y="10800"/>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0" w:lineRule="atLeast"/>
      <w:jc w:val="center"/>
      <w:rPr>
        <w:vanish/>
      </w:rPr>
    </w:pPr>
    <w:r>
      <w:t xml:space="preserve">Five-year Review Report - </w:t>
    </w:r>
    <w:r>
      <w:pgNum/>
    </w:r>
  </w:p>
  <w:p w:rsidR="00AC39FC" w:rsidRDefault="00AC39F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FC" w:rsidRPr="00861B89" w:rsidRDefault="00AC39FC" w:rsidP="00861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E9E" w:rsidRDefault="00AE1E9E">
      <w:r>
        <w:separator/>
      </w:r>
    </w:p>
  </w:footnote>
  <w:footnote w:type="continuationSeparator" w:id="0">
    <w:p w:rsidR="00AE1E9E" w:rsidRDefault="00AE1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1"/>
      <w:numFmt w:val="none"/>
      <w:suff w:val="nothing"/>
      <w:lvlText w:val="9"/>
      <w:lvlJc w:val="left"/>
      <w:rPr>
        <w:rFonts w:ascii="WP IconicSymbolsA" w:hAnsi="WP IconicSymbolsA"/>
      </w:rPr>
    </w:lvl>
  </w:abstractNum>
  <w:abstractNum w:abstractNumId="1">
    <w:nsid w:val="0000000A"/>
    <w:multiLevelType w:val="singleLevel"/>
    <w:tmpl w:val="0000000A"/>
    <w:lvl w:ilvl="0">
      <w:start w:val="1"/>
      <w:numFmt w:val="none"/>
      <w:suff w:val="nothing"/>
      <w:lvlText w:val="9"/>
      <w:lvlJc w:val="left"/>
      <w:rPr>
        <w:rFonts w:ascii="WP IconicSymbolsA" w:hAnsi="WP IconicSymbolsA"/>
      </w:rPr>
    </w:lvl>
  </w:abstractNum>
  <w:abstractNum w:abstractNumId="2">
    <w:nsid w:val="0000000B"/>
    <w:multiLevelType w:val="singleLevel"/>
    <w:tmpl w:val="0000000B"/>
    <w:lvl w:ilvl="0">
      <w:start w:val="1"/>
      <w:numFmt w:val="none"/>
      <w:suff w:val="nothing"/>
      <w:lvlText w:val="9"/>
      <w:lvlJc w:val="left"/>
      <w:rPr>
        <w:rFonts w:ascii="WP IconicSymbolsA" w:hAnsi="WP IconicSymbolsA"/>
      </w:rPr>
    </w:lvl>
  </w:abstractNum>
  <w:abstractNum w:abstractNumId="3">
    <w:nsid w:val="0000000C"/>
    <w:multiLevelType w:val="singleLevel"/>
    <w:tmpl w:val="0000000C"/>
    <w:lvl w:ilvl="0">
      <w:start w:val="1"/>
      <w:numFmt w:val="none"/>
      <w:suff w:val="nothing"/>
      <w:lvlText w:val="9"/>
      <w:lvlJc w:val="left"/>
      <w:rPr>
        <w:rFonts w:ascii="WP IconicSymbolsA" w:hAnsi="WP IconicSymbolsA"/>
      </w:rPr>
    </w:lvl>
  </w:abstractNum>
  <w:abstractNum w:abstractNumId="4">
    <w:nsid w:val="0000000D"/>
    <w:multiLevelType w:val="singleLevel"/>
    <w:tmpl w:val="0000000D"/>
    <w:lvl w:ilvl="0">
      <w:start w:val="1"/>
      <w:numFmt w:val="none"/>
      <w:suff w:val="nothing"/>
      <w:lvlText w:val="9"/>
      <w:lvlJc w:val="left"/>
      <w:rPr>
        <w:rFonts w:ascii="WP IconicSymbolsA" w:hAnsi="WP IconicSymbolsA"/>
      </w:rPr>
    </w:lvl>
  </w:abstractNum>
  <w:abstractNum w:abstractNumId="5">
    <w:nsid w:val="0000000E"/>
    <w:multiLevelType w:val="singleLevel"/>
    <w:tmpl w:val="0000000E"/>
    <w:lvl w:ilvl="0">
      <w:start w:val="1"/>
      <w:numFmt w:val="none"/>
      <w:suff w:val="nothing"/>
      <w:lvlText w:val="9"/>
      <w:lvlJc w:val="left"/>
      <w:rPr>
        <w:rFonts w:ascii="WP IconicSymbolsA" w:hAnsi="WP IconicSymbolsA"/>
      </w:rPr>
    </w:lvl>
  </w:abstractNum>
  <w:abstractNum w:abstractNumId="6">
    <w:nsid w:val="0000000F"/>
    <w:multiLevelType w:val="singleLevel"/>
    <w:tmpl w:val="0000000F"/>
    <w:lvl w:ilvl="0">
      <w:start w:val="1"/>
      <w:numFmt w:val="none"/>
      <w:suff w:val="nothing"/>
      <w:lvlText w:val="9"/>
      <w:lvlJc w:val="left"/>
      <w:rPr>
        <w:rFonts w:ascii="WP IconicSymbolsA" w:hAnsi="WP IconicSymbolsA"/>
      </w:rPr>
    </w:lvl>
  </w:abstractNum>
  <w:abstractNum w:abstractNumId="7">
    <w:nsid w:val="00000010"/>
    <w:multiLevelType w:val="singleLevel"/>
    <w:tmpl w:val="00000010"/>
    <w:lvl w:ilvl="0">
      <w:start w:val="1"/>
      <w:numFmt w:val="none"/>
      <w:suff w:val="nothing"/>
      <w:lvlText w:val="9"/>
      <w:lvlJc w:val="left"/>
      <w:rPr>
        <w:rFonts w:ascii="WP IconicSymbolsA" w:hAnsi="WP IconicSymbolsA"/>
      </w:rPr>
    </w:lvl>
  </w:abstractNum>
  <w:abstractNum w:abstractNumId="8">
    <w:nsid w:val="00000011"/>
    <w:multiLevelType w:val="singleLevel"/>
    <w:tmpl w:val="00000011"/>
    <w:lvl w:ilvl="0">
      <w:start w:val="1"/>
      <w:numFmt w:val="none"/>
      <w:suff w:val="nothing"/>
      <w:lvlText w:val="9"/>
      <w:lvlJc w:val="left"/>
      <w:rPr>
        <w:rFonts w:ascii="WP IconicSymbolsA" w:hAnsi="WP IconicSymbolsA"/>
      </w:rPr>
    </w:lvl>
  </w:abstractNum>
  <w:abstractNum w:abstractNumId="9">
    <w:nsid w:val="00000012"/>
    <w:multiLevelType w:val="singleLevel"/>
    <w:tmpl w:val="00000012"/>
    <w:lvl w:ilvl="0">
      <w:start w:val="1"/>
      <w:numFmt w:val="none"/>
      <w:suff w:val="nothing"/>
      <w:lvlText w:val="9"/>
      <w:lvlJc w:val="left"/>
      <w:rPr>
        <w:rFonts w:ascii="WP IconicSymbolsA" w:hAnsi="WP IconicSymbolsA"/>
      </w:rPr>
    </w:lvl>
  </w:abstractNum>
  <w:abstractNum w:abstractNumId="10">
    <w:nsid w:val="00000013"/>
    <w:multiLevelType w:val="singleLevel"/>
    <w:tmpl w:val="00000013"/>
    <w:lvl w:ilvl="0">
      <w:start w:val="1"/>
      <w:numFmt w:val="none"/>
      <w:suff w:val="nothing"/>
      <w:lvlText w:val="9"/>
      <w:lvlJc w:val="left"/>
      <w:rPr>
        <w:rFonts w:ascii="WP IconicSymbolsA" w:hAnsi="WP IconicSymbolsA"/>
      </w:rPr>
    </w:lvl>
  </w:abstractNum>
  <w:abstractNum w:abstractNumId="11">
    <w:nsid w:val="00000014"/>
    <w:multiLevelType w:val="singleLevel"/>
    <w:tmpl w:val="00000014"/>
    <w:lvl w:ilvl="0">
      <w:start w:val="1"/>
      <w:numFmt w:val="none"/>
      <w:suff w:val="nothing"/>
      <w:lvlText w:val="9"/>
      <w:lvlJc w:val="left"/>
      <w:rPr>
        <w:rFonts w:ascii="WP IconicSymbolsA" w:hAnsi="WP IconicSymbolsA"/>
      </w:rPr>
    </w:lvl>
  </w:abstractNum>
  <w:abstractNum w:abstractNumId="12">
    <w:nsid w:val="00000015"/>
    <w:multiLevelType w:val="singleLevel"/>
    <w:tmpl w:val="00000015"/>
    <w:lvl w:ilvl="0">
      <w:start w:val="1"/>
      <w:numFmt w:val="none"/>
      <w:suff w:val="nothing"/>
      <w:lvlText w:val="9"/>
      <w:lvlJc w:val="left"/>
      <w:rPr>
        <w:rFonts w:ascii="WP IconicSymbolsA" w:hAnsi="WP IconicSymbolsA"/>
      </w:rPr>
    </w:lvl>
  </w:abstractNum>
  <w:abstractNum w:abstractNumId="13">
    <w:nsid w:val="00000016"/>
    <w:multiLevelType w:val="multilevel"/>
    <w:tmpl w:val="00000016"/>
    <w:lvl w:ilvl="0">
      <w:start w:val="1"/>
      <w:numFmt w:val="none"/>
      <w:suff w:val="nothing"/>
      <w:lvlText w:val="B"/>
      <w:lvlJc w:val="left"/>
      <w:rPr>
        <w:rFonts w:ascii="WP TypographicSymbols" w:hAnsi="WP TypographicSymbols"/>
      </w:rPr>
    </w:lvl>
    <w:lvl w:ilvl="1">
      <w:start w:val="1"/>
      <w:numFmt w:val="none"/>
      <w:suff w:val="nothing"/>
      <w:lvlText w:val="B"/>
      <w:lvlJc w:val="left"/>
      <w:rPr>
        <w:rFonts w:ascii="WP TypographicSymbols" w:hAnsi="WP TypographicSymbols"/>
      </w:rPr>
    </w:lvl>
    <w:lvl w:ilvl="2">
      <w:start w:val="1"/>
      <w:numFmt w:val="none"/>
      <w:suff w:val="nothing"/>
      <w:lvlText w:val="B"/>
      <w:lvlJc w:val="left"/>
      <w:rPr>
        <w:rFonts w:ascii="WP TypographicSymbols" w:hAnsi="WP TypographicSymbols"/>
      </w:rPr>
    </w:lvl>
    <w:lvl w:ilvl="3">
      <w:start w:val="1"/>
      <w:numFmt w:val="none"/>
      <w:suff w:val="nothing"/>
      <w:lvlText w:val="B"/>
      <w:lvlJc w:val="left"/>
      <w:rPr>
        <w:rFonts w:ascii="WP TypographicSymbols" w:hAnsi="WP TypographicSymbols"/>
      </w:rPr>
    </w:lvl>
    <w:lvl w:ilvl="4">
      <w:start w:val="1"/>
      <w:numFmt w:val="none"/>
      <w:suff w:val="nothing"/>
      <w:lvlText w:val="B"/>
      <w:lvlJc w:val="left"/>
      <w:rPr>
        <w:rFonts w:ascii="WP TypographicSymbols" w:hAnsi="WP TypographicSymbols"/>
      </w:rPr>
    </w:lvl>
    <w:lvl w:ilvl="5">
      <w:start w:val="1"/>
      <w:numFmt w:val="none"/>
      <w:suff w:val="nothing"/>
      <w:lvlText w:val="B"/>
      <w:lvlJc w:val="left"/>
      <w:rPr>
        <w:rFonts w:ascii="WP TypographicSymbols" w:hAnsi="WP TypographicSymbols"/>
      </w:rPr>
    </w:lvl>
    <w:lvl w:ilvl="6">
      <w:start w:val="1"/>
      <w:numFmt w:val="none"/>
      <w:suff w:val="nothing"/>
      <w:lvlText w:val="B"/>
      <w:lvlJc w:val="left"/>
      <w:rPr>
        <w:rFonts w:ascii="WP TypographicSymbols" w:hAnsi="WP TypographicSymbols"/>
      </w:rPr>
    </w:lvl>
    <w:lvl w:ilvl="7">
      <w:start w:val="1"/>
      <w:numFmt w:val="none"/>
      <w:suff w:val="nothing"/>
      <w:lvlText w:val="B"/>
      <w:lvlJc w:val="left"/>
      <w:rPr>
        <w:rFonts w:ascii="WP TypographicSymbols" w:hAnsi="WP TypographicSymbols"/>
      </w:rPr>
    </w:lvl>
    <w:lvl w:ilvl="8">
      <w:start w:val="1"/>
      <w:numFmt w:val="lowerRoman"/>
      <w:suff w:val="nothing"/>
      <w:lvlText w:val="%9)"/>
      <w:lvlJc w:val="left"/>
    </w:lvl>
  </w:abstractNum>
  <w:abstractNum w:abstractNumId="14">
    <w:nsid w:val="00000017"/>
    <w:multiLevelType w:val="singleLevel"/>
    <w:tmpl w:val="00000017"/>
    <w:lvl w:ilvl="0">
      <w:start w:val="1"/>
      <w:numFmt w:val="none"/>
      <w:suff w:val="nothing"/>
      <w:lvlText w:val="G"/>
      <w:lvlJc w:val="left"/>
      <w:rPr>
        <w:rFonts w:ascii="WP TypographicSymbols" w:hAnsi="WP TypographicSymbols"/>
      </w:rPr>
    </w:lvl>
  </w:abstractNum>
  <w:abstractNum w:abstractNumId="15">
    <w:nsid w:val="00000018"/>
    <w:multiLevelType w:val="singleLevel"/>
    <w:tmpl w:val="00000018"/>
    <w:lvl w:ilvl="0">
      <w:start w:val="1"/>
      <w:numFmt w:val="none"/>
      <w:suff w:val="nothing"/>
      <w:lvlText w:val="9"/>
      <w:lvlJc w:val="left"/>
      <w:rPr>
        <w:rFonts w:ascii="WP IconicSymbolsA" w:hAnsi="WP IconicSymbolsA"/>
      </w:rPr>
    </w:lvl>
  </w:abstractNum>
  <w:abstractNum w:abstractNumId="16">
    <w:nsid w:val="00000019"/>
    <w:multiLevelType w:val="singleLevel"/>
    <w:tmpl w:val="00000019"/>
    <w:lvl w:ilvl="0">
      <w:start w:val="1"/>
      <w:numFmt w:val="none"/>
      <w:suff w:val="nothing"/>
      <w:lvlText w:val="9"/>
      <w:lvlJc w:val="left"/>
      <w:rPr>
        <w:rFonts w:ascii="WP IconicSymbolsA" w:hAnsi="WP IconicSymbolsA"/>
      </w:rPr>
    </w:lvl>
  </w:abstractNum>
  <w:abstractNum w:abstractNumId="17">
    <w:nsid w:val="0000001A"/>
    <w:multiLevelType w:val="singleLevel"/>
    <w:tmpl w:val="0000001A"/>
    <w:lvl w:ilvl="0">
      <w:start w:val="1"/>
      <w:numFmt w:val="none"/>
      <w:suff w:val="nothing"/>
      <w:lvlText w:val="9"/>
      <w:lvlJc w:val="left"/>
      <w:rPr>
        <w:rFonts w:ascii="WP IconicSymbolsA" w:hAnsi="WP IconicSymbolsA"/>
      </w:rPr>
    </w:lvl>
  </w:abstractNum>
  <w:abstractNum w:abstractNumId="18">
    <w:nsid w:val="0000001B"/>
    <w:multiLevelType w:val="multilevel"/>
    <w:tmpl w:val="0000001B"/>
    <w:lvl w:ilvl="0">
      <w:start w:val="1"/>
      <w:numFmt w:val="none"/>
      <w:suff w:val="nothing"/>
      <w:lvlText w:val="9"/>
      <w:lvlJc w:val="left"/>
      <w:rPr>
        <w:rFonts w:ascii="WP IconicSymbolsA" w:hAnsi="WP IconicSymbolsA"/>
      </w:rPr>
    </w:lvl>
    <w:lvl w:ilvl="1">
      <w:start w:val="1"/>
      <w:numFmt w:val="none"/>
      <w:suff w:val="nothing"/>
      <w:lvlText w:val="9"/>
      <w:lvlJc w:val="left"/>
      <w:rPr>
        <w:rFonts w:ascii="WP IconicSymbolsA" w:hAnsi="WP IconicSymbolsA"/>
      </w:rPr>
    </w:lvl>
    <w:lvl w:ilvl="2">
      <w:start w:val="1"/>
      <w:numFmt w:val="none"/>
      <w:suff w:val="nothing"/>
      <w:lvlText w:val="9"/>
      <w:lvlJc w:val="left"/>
      <w:rPr>
        <w:rFonts w:ascii="WP IconicSymbolsA" w:hAnsi="WP IconicSymbolsA"/>
      </w:rPr>
    </w:lvl>
    <w:lvl w:ilvl="3">
      <w:start w:val="1"/>
      <w:numFmt w:val="none"/>
      <w:suff w:val="nothing"/>
      <w:lvlText w:val="9"/>
      <w:lvlJc w:val="left"/>
      <w:rPr>
        <w:rFonts w:ascii="WP IconicSymbolsA" w:hAnsi="WP IconicSymbolsA"/>
      </w:rPr>
    </w:lvl>
    <w:lvl w:ilvl="4">
      <w:start w:val="1"/>
      <w:numFmt w:val="none"/>
      <w:suff w:val="nothing"/>
      <w:lvlText w:val="9"/>
      <w:lvlJc w:val="left"/>
      <w:rPr>
        <w:rFonts w:ascii="WP IconicSymbolsA" w:hAnsi="WP IconicSymbolsA"/>
      </w:rPr>
    </w:lvl>
    <w:lvl w:ilvl="5">
      <w:start w:val="1"/>
      <w:numFmt w:val="none"/>
      <w:suff w:val="nothing"/>
      <w:lvlText w:val="9"/>
      <w:lvlJc w:val="left"/>
      <w:rPr>
        <w:rFonts w:ascii="WP IconicSymbolsA" w:hAnsi="WP IconicSymbolsA"/>
      </w:rPr>
    </w:lvl>
    <w:lvl w:ilvl="6">
      <w:start w:val="1"/>
      <w:numFmt w:val="none"/>
      <w:suff w:val="nothing"/>
      <w:lvlText w:val="9"/>
      <w:lvlJc w:val="left"/>
      <w:rPr>
        <w:rFonts w:ascii="WP IconicSymbolsA" w:hAnsi="WP IconicSymbolsA"/>
      </w:rPr>
    </w:lvl>
    <w:lvl w:ilvl="7">
      <w:start w:val="1"/>
      <w:numFmt w:val="none"/>
      <w:suff w:val="nothing"/>
      <w:lvlText w:val="9"/>
      <w:lvlJc w:val="left"/>
      <w:rPr>
        <w:rFonts w:ascii="WP IconicSymbolsA" w:hAnsi="WP IconicSymbolsA"/>
      </w:rPr>
    </w:lvl>
    <w:lvl w:ilvl="8">
      <w:start w:val="1"/>
      <w:numFmt w:val="lowerRoman"/>
      <w:suff w:val="nothing"/>
      <w:lvlText w:val="%9)"/>
      <w:lvlJc w:val="left"/>
    </w:lvl>
  </w:abstractNum>
  <w:abstractNum w:abstractNumId="19">
    <w:nsid w:val="0000001C"/>
    <w:multiLevelType w:val="singleLevel"/>
    <w:tmpl w:val="0000001C"/>
    <w:lvl w:ilvl="0">
      <w:start w:val="1"/>
      <w:numFmt w:val="none"/>
      <w:suff w:val="nothing"/>
      <w:lvlText w:val="9"/>
      <w:lvlJc w:val="left"/>
      <w:rPr>
        <w:rFonts w:ascii="WP IconicSymbolsA" w:hAnsi="WP IconicSymbolsA"/>
      </w:rPr>
    </w:lvl>
  </w:abstractNum>
  <w:abstractNum w:abstractNumId="20">
    <w:nsid w:val="0000001F"/>
    <w:multiLevelType w:val="singleLevel"/>
    <w:tmpl w:val="0000001F"/>
    <w:lvl w:ilvl="0">
      <w:start w:val="1"/>
      <w:numFmt w:val="none"/>
      <w:suff w:val="nothing"/>
      <w:lvlText w:val="9"/>
      <w:lvlJc w:val="left"/>
      <w:rPr>
        <w:rFonts w:ascii="WP IconicSymbolsA" w:hAnsi="WP IconicSymbolsA"/>
      </w:rPr>
    </w:lvl>
  </w:abstractNum>
  <w:abstractNum w:abstractNumId="21">
    <w:nsid w:val="00000020"/>
    <w:multiLevelType w:val="singleLevel"/>
    <w:tmpl w:val="00000020"/>
    <w:lvl w:ilvl="0">
      <w:start w:val="1"/>
      <w:numFmt w:val="none"/>
      <w:suff w:val="nothing"/>
      <w:lvlText w:val="9"/>
      <w:lvlJc w:val="left"/>
      <w:rPr>
        <w:rFonts w:ascii="WP IconicSymbolsA" w:hAnsi="WP IconicSymbolsA"/>
      </w:rPr>
    </w:lvl>
  </w:abstractNum>
  <w:abstractNum w:abstractNumId="22">
    <w:nsid w:val="00000021"/>
    <w:multiLevelType w:val="singleLevel"/>
    <w:tmpl w:val="00000021"/>
    <w:lvl w:ilvl="0">
      <w:start w:val="1"/>
      <w:numFmt w:val="none"/>
      <w:suff w:val="nothing"/>
      <w:lvlText w:val="9"/>
      <w:lvlJc w:val="left"/>
      <w:rPr>
        <w:rFonts w:ascii="WP IconicSymbolsA" w:hAnsi="WP IconicSymbolsA"/>
      </w:rPr>
    </w:lvl>
  </w:abstractNum>
  <w:abstractNum w:abstractNumId="23">
    <w:nsid w:val="00000022"/>
    <w:multiLevelType w:val="singleLevel"/>
    <w:tmpl w:val="00000022"/>
    <w:lvl w:ilvl="0">
      <w:start w:val="1"/>
      <w:numFmt w:val="none"/>
      <w:suff w:val="nothing"/>
      <w:lvlText w:val="9"/>
      <w:lvlJc w:val="left"/>
      <w:rPr>
        <w:rFonts w:ascii="WP IconicSymbolsA" w:hAnsi="WP IconicSymbolsA"/>
      </w:rPr>
    </w:lvl>
  </w:abstractNum>
  <w:abstractNum w:abstractNumId="24">
    <w:nsid w:val="00000023"/>
    <w:multiLevelType w:val="singleLevel"/>
    <w:tmpl w:val="00000023"/>
    <w:lvl w:ilvl="0">
      <w:start w:val="1"/>
      <w:numFmt w:val="none"/>
      <w:suff w:val="nothing"/>
      <w:lvlText w:val="9"/>
      <w:lvlJc w:val="left"/>
      <w:rPr>
        <w:rFonts w:ascii="WP IconicSymbolsA" w:hAnsi="WP IconicSymbolsA"/>
      </w:rPr>
    </w:lvl>
  </w:abstractNum>
  <w:abstractNum w:abstractNumId="25">
    <w:nsid w:val="00000024"/>
    <w:multiLevelType w:val="singleLevel"/>
    <w:tmpl w:val="00000024"/>
    <w:lvl w:ilvl="0">
      <w:start w:val="1"/>
      <w:numFmt w:val="none"/>
      <w:suff w:val="nothing"/>
      <w:lvlText w:val="9"/>
      <w:lvlJc w:val="left"/>
      <w:rPr>
        <w:rFonts w:ascii="WP IconicSymbolsA" w:hAnsi="WP IconicSymbolsA"/>
      </w:rPr>
    </w:lvl>
  </w:abstractNum>
  <w:abstractNum w:abstractNumId="26">
    <w:nsid w:val="00000025"/>
    <w:multiLevelType w:val="singleLevel"/>
    <w:tmpl w:val="00000025"/>
    <w:lvl w:ilvl="0">
      <w:start w:val="1"/>
      <w:numFmt w:val="none"/>
      <w:suff w:val="nothing"/>
      <w:lvlText w:val="9"/>
      <w:lvlJc w:val="left"/>
      <w:rPr>
        <w:rFonts w:ascii="WP IconicSymbolsA" w:hAnsi="WP IconicSymbolsA"/>
      </w:rPr>
    </w:lvl>
  </w:abstractNum>
  <w:abstractNum w:abstractNumId="27">
    <w:nsid w:val="00000026"/>
    <w:multiLevelType w:val="singleLevel"/>
    <w:tmpl w:val="00000026"/>
    <w:lvl w:ilvl="0">
      <w:start w:val="1"/>
      <w:numFmt w:val="none"/>
      <w:suff w:val="nothing"/>
      <w:lvlText w:val="9"/>
      <w:lvlJc w:val="left"/>
      <w:rPr>
        <w:rFonts w:ascii="WP IconicSymbolsA" w:hAnsi="WP IconicSymbolsA"/>
      </w:rPr>
    </w:lvl>
  </w:abstractNum>
  <w:abstractNum w:abstractNumId="28">
    <w:nsid w:val="00000027"/>
    <w:multiLevelType w:val="singleLevel"/>
    <w:tmpl w:val="00000027"/>
    <w:lvl w:ilvl="0">
      <w:start w:val="1"/>
      <w:numFmt w:val="none"/>
      <w:suff w:val="nothing"/>
      <w:lvlText w:val="9"/>
      <w:lvlJc w:val="left"/>
      <w:rPr>
        <w:rFonts w:ascii="WP IconicSymbolsA" w:hAnsi="WP IconicSymbolsA"/>
      </w:rPr>
    </w:lvl>
  </w:abstractNum>
  <w:abstractNum w:abstractNumId="29">
    <w:nsid w:val="00000028"/>
    <w:multiLevelType w:val="singleLevel"/>
    <w:tmpl w:val="00000028"/>
    <w:lvl w:ilvl="0">
      <w:start w:val="1"/>
      <w:numFmt w:val="none"/>
      <w:suff w:val="nothing"/>
      <w:lvlText w:val="9"/>
      <w:lvlJc w:val="left"/>
      <w:rPr>
        <w:rFonts w:ascii="WP IconicSymbolsA" w:hAnsi="WP IconicSymbolsA"/>
      </w:rPr>
    </w:lvl>
  </w:abstractNum>
  <w:abstractNum w:abstractNumId="30">
    <w:nsid w:val="00000029"/>
    <w:multiLevelType w:val="singleLevel"/>
    <w:tmpl w:val="00000029"/>
    <w:lvl w:ilvl="0">
      <w:start w:val="1"/>
      <w:numFmt w:val="none"/>
      <w:suff w:val="nothing"/>
      <w:lvlText w:val="9"/>
      <w:lvlJc w:val="left"/>
      <w:rPr>
        <w:rFonts w:ascii="WP IconicSymbolsA" w:hAnsi="WP IconicSymbolsA"/>
      </w:rPr>
    </w:lvl>
  </w:abstractNum>
  <w:abstractNum w:abstractNumId="31">
    <w:nsid w:val="0000002A"/>
    <w:multiLevelType w:val="singleLevel"/>
    <w:tmpl w:val="0000002A"/>
    <w:lvl w:ilvl="0">
      <w:start w:val="1"/>
      <w:numFmt w:val="none"/>
      <w:suff w:val="nothing"/>
      <w:lvlText w:val="9"/>
      <w:lvlJc w:val="left"/>
      <w:rPr>
        <w:rFonts w:ascii="WP IconicSymbolsA" w:hAnsi="WP IconicSymbolsA"/>
      </w:rPr>
    </w:lvl>
  </w:abstractNum>
  <w:abstractNum w:abstractNumId="32">
    <w:nsid w:val="0000002B"/>
    <w:multiLevelType w:val="singleLevel"/>
    <w:tmpl w:val="0000002B"/>
    <w:lvl w:ilvl="0">
      <w:start w:val="1"/>
      <w:numFmt w:val="none"/>
      <w:suff w:val="nothing"/>
      <w:lvlText w:val="9"/>
      <w:lvlJc w:val="left"/>
      <w:rPr>
        <w:rFonts w:ascii="WP IconicSymbolsA" w:hAnsi="WP IconicSymbolsA"/>
      </w:rPr>
    </w:lvl>
  </w:abstractNum>
  <w:abstractNum w:abstractNumId="33">
    <w:nsid w:val="0000002C"/>
    <w:multiLevelType w:val="singleLevel"/>
    <w:tmpl w:val="0000002C"/>
    <w:lvl w:ilvl="0">
      <w:start w:val="1"/>
      <w:numFmt w:val="none"/>
      <w:suff w:val="nothing"/>
      <w:lvlText w:val="9"/>
      <w:lvlJc w:val="left"/>
      <w:rPr>
        <w:rFonts w:ascii="WP IconicSymbolsA" w:hAnsi="WP IconicSymbolsA"/>
      </w:rPr>
    </w:lvl>
  </w:abstractNum>
  <w:abstractNum w:abstractNumId="34">
    <w:nsid w:val="0000002E"/>
    <w:multiLevelType w:val="singleLevel"/>
    <w:tmpl w:val="0000002E"/>
    <w:lvl w:ilvl="0">
      <w:start w:val="1"/>
      <w:numFmt w:val="none"/>
      <w:suff w:val="nothing"/>
      <w:lvlText w:val="9"/>
      <w:lvlJc w:val="left"/>
      <w:rPr>
        <w:rFonts w:ascii="WP IconicSymbolsA" w:hAnsi="WP IconicSymbolsA"/>
      </w:rPr>
    </w:lvl>
  </w:abstractNum>
  <w:abstractNum w:abstractNumId="35">
    <w:nsid w:val="0000002F"/>
    <w:multiLevelType w:val="singleLevel"/>
    <w:tmpl w:val="0000002F"/>
    <w:lvl w:ilvl="0">
      <w:start w:val="1"/>
      <w:numFmt w:val="none"/>
      <w:suff w:val="nothing"/>
      <w:lvlText w:val="9"/>
      <w:lvlJc w:val="left"/>
      <w:rPr>
        <w:rFonts w:ascii="WP IconicSymbolsA" w:hAnsi="WP IconicSymbolsA"/>
      </w:rPr>
    </w:lvl>
  </w:abstractNum>
  <w:abstractNum w:abstractNumId="36">
    <w:nsid w:val="00000030"/>
    <w:multiLevelType w:val="singleLevel"/>
    <w:tmpl w:val="00000030"/>
    <w:lvl w:ilvl="0">
      <w:start w:val="1"/>
      <w:numFmt w:val="none"/>
      <w:suff w:val="nothing"/>
      <w:lvlText w:val="9"/>
      <w:lvlJc w:val="left"/>
      <w:rPr>
        <w:rFonts w:ascii="WP IconicSymbolsA" w:hAnsi="WP IconicSymbolsA"/>
      </w:rPr>
    </w:lvl>
  </w:abstractNum>
  <w:abstractNum w:abstractNumId="37">
    <w:nsid w:val="00000031"/>
    <w:multiLevelType w:val="singleLevel"/>
    <w:tmpl w:val="00000031"/>
    <w:lvl w:ilvl="0">
      <w:start w:val="1"/>
      <w:numFmt w:val="none"/>
      <w:suff w:val="nothing"/>
      <w:lvlText w:val="9"/>
      <w:lvlJc w:val="left"/>
      <w:rPr>
        <w:rFonts w:ascii="WP IconicSymbolsA" w:hAnsi="WP IconicSymbolsA"/>
      </w:rPr>
    </w:lvl>
  </w:abstractNum>
  <w:abstractNum w:abstractNumId="38">
    <w:nsid w:val="00000032"/>
    <w:multiLevelType w:val="singleLevel"/>
    <w:tmpl w:val="00000032"/>
    <w:lvl w:ilvl="0">
      <w:start w:val="1"/>
      <w:numFmt w:val="none"/>
      <w:suff w:val="nothing"/>
      <w:lvlText w:val="9"/>
      <w:lvlJc w:val="left"/>
      <w:rPr>
        <w:rFonts w:ascii="WP IconicSymbolsA" w:hAnsi="WP IconicSymbolsA"/>
      </w:rPr>
    </w:lvl>
  </w:abstractNum>
  <w:abstractNum w:abstractNumId="39">
    <w:nsid w:val="00000033"/>
    <w:multiLevelType w:val="singleLevel"/>
    <w:tmpl w:val="00000033"/>
    <w:lvl w:ilvl="0">
      <w:start w:val="1"/>
      <w:numFmt w:val="none"/>
      <w:suff w:val="nothing"/>
      <w:lvlText w:val="9"/>
      <w:lvlJc w:val="left"/>
      <w:rPr>
        <w:rFonts w:ascii="WP IconicSymbolsA" w:hAnsi="WP IconicSymbolsA"/>
      </w:rPr>
    </w:lvl>
  </w:abstractNum>
  <w:abstractNum w:abstractNumId="40">
    <w:nsid w:val="00000034"/>
    <w:multiLevelType w:val="singleLevel"/>
    <w:tmpl w:val="00000034"/>
    <w:lvl w:ilvl="0">
      <w:start w:val="5"/>
      <w:numFmt w:val="upperRoman"/>
      <w:suff w:val="nothing"/>
      <w:lvlText w:val="%1."/>
      <w:lvlJc w:val="left"/>
    </w:lvl>
  </w:abstractNum>
  <w:abstractNum w:abstractNumId="41">
    <w:nsid w:val="00000035"/>
    <w:multiLevelType w:val="singleLevel"/>
    <w:tmpl w:val="00000035"/>
    <w:lvl w:ilvl="0">
      <w:start w:val="5"/>
      <w:numFmt w:val="upperRoman"/>
      <w:suff w:val="nothing"/>
      <w:lvlText w:val="%1."/>
      <w:lvlJc w:val="left"/>
    </w:lvl>
  </w:abstractNum>
  <w:abstractNum w:abstractNumId="42">
    <w:nsid w:val="00000036"/>
    <w:multiLevelType w:val="singleLevel"/>
    <w:tmpl w:val="00000036"/>
    <w:lvl w:ilvl="0">
      <w:start w:val="1"/>
      <w:numFmt w:val="none"/>
      <w:suff w:val="nothing"/>
      <w:lvlText w:val="$"/>
      <w:lvlJc w:val="left"/>
      <w:rPr>
        <w:rFonts w:ascii="WP TypographicSymbols" w:hAnsi="WP TypographicSymbols"/>
      </w:rPr>
    </w:lvl>
  </w:abstractNum>
  <w:abstractNum w:abstractNumId="43">
    <w:nsid w:val="00000037"/>
    <w:multiLevelType w:val="singleLevel"/>
    <w:tmpl w:val="00000037"/>
    <w:lvl w:ilvl="0">
      <w:start w:val="1"/>
      <w:numFmt w:val="none"/>
      <w:suff w:val="nothing"/>
      <w:lvlText w:val="$"/>
      <w:lvlJc w:val="left"/>
      <w:rPr>
        <w:rFonts w:ascii="WP TypographicSymbols" w:hAnsi="WP TypographicSymbols"/>
      </w:rPr>
    </w:lvl>
  </w:abstractNum>
  <w:abstractNum w:abstractNumId="44">
    <w:nsid w:val="00000038"/>
    <w:multiLevelType w:val="singleLevel"/>
    <w:tmpl w:val="00000038"/>
    <w:lvl w:ilvl="0">
      <w:start w:val="1"/>
      <w:numFmt w:val="decimal"/>
      <w:suff w:val="nothing"/>
      <w:lvlText w:val="%1."/>
      <w:lvlJc w:val="left"/>
    </w:lvl>
  </w:abstractNum>
  <w:abstractNum w:abstractNumId="45">
    <w:nsid w:val="00000039"/>
    <w:multiLevelType w:val="singleLevel"/>
    <w:tmpl w:val="00000039"/>
    <w:lvl w:ilvl="0">
      <w:start w:val="1"/>
      <w:numFmt w:val="decimal"/>
      <w:suff w:val="nothing"/>
      <w:lvlText w:val="%1."/>
      <w:lvlJc w:val="left"/>
    </w:lvl>
  </w:abstractNum>
  <w:abstractNum w:abstractNumId="46">
    <w:nsid w:val="0000003B"/>
    <w:multiLevelType w:val="singleLevel"/>
    <w:tmpl w:val="0000003B"/>
    <w:lvl w:ilvl="0">
      <w:start w:val="1"/>
      <w:numFmt w:val="none"/>
      <w:suff w:val="nothing"/>
      <w:lvlText w:val="$"/>
      <w:lvlJc w:val="left"/>
      <w:rPr>
        <w:rFonts w:ascii="WP TypographicSymbols" w:hAnsi="WP TypographicSymbols"/>
      </w:rPr>
    </w:lvl>
  </w:abstractNum>
  <w:abstractNum w:abstractNumId="47">
    <w:nsid w:val="0000003C"/>
    <w:multiLevelType w:val="singleLevel"/>
    <w:tmpl w:val="0000003C"/>
    <w:lvl w:ilvl="0">
      <w:start w:val="1"/>
      <w:numFmt w:val="none"/>
      <w:suff w:val="nothing"/>
      <w:lvlText w:val="$"/>
      <w:lvlJc w:val="left"/>
      <w:rPr>
        <w:rFonts w:ascii="WP TypographicSymbols" w:hAnsi="WP TypographicSymbols"/>
      </w:rPr>
    </w:lvl>
  </w:abstractNum>
  <w:abstractNum w:abstractNumId="48">
    <w:nsid w:val="0000003E"/>
    <w:multiLevelType w:val="singleLevel"/>
    <w:tmpl w:val="0000003E"/>
    <w:lvl w:ilvl="0">
      <w:start w:val="1"/>
      <w:numFmt w:val="none"/>
      <w:suff w:val="nothing"/>
      <w:lvlText w:val="B"/>
      <w:lvlJc w:val="left"/>
      <w:rPr>
        <w:rFonts w:ascii="WP TypographicSymbols" w:hAnsi="WP TypographicSymbols"/>
      </w:rPr>
    </w:lvl>
  </w:abstractNum>
  <w:abstractNum w:abstractNumId="49">
    <w:nsid w:val="0000003F"/>
    <w:multiLevelType w:val="singleLevel"/>
    <w:tmpl w:val="0000003F"/>
    <w:lvl w:ilvl="0">
      <w:start w:val="1"/>
      <w:numFmt w:val="decimal"/>
      <w:suff w:val="nothing"/>
      <w:lvlText w:val="%1."/>
      <w:lvlJc w:val="left"/>
    </w:lvl>
  </w:abstractNum>
  <w:abstractNum w:abstractNumId="50">
    <w:nsid w:val="00000040"/>
    <w:multiLevelType w:val="singleLevel"/>
    <w:tmpl w:val="00000040"/>
    <w:lvl w:ilvl="0">
      <w:start w:val="1"/>
      <w:numFmt w:val="decimal"/>
      <w:suff w:val="nothing"/>
      <w:lvlText w:val="%1."/>
      <w:lvlJc w:val="left"/>
    </w:lvl>
  </w:abstractNum>
  <w:abstractNum w:abstractNumId="51">
    <w:nsid w:val="00000041"/>
    <w:multiLevelType w:val="singleLevel"/>
    <w:tmpl w:val="00000041"/>
    <w:lvl w:ilvl="0">
      <w:start w:val="1"/>
      <w:numFmt w:val="none"/>
      <w:suff w:val="nothing"/>
      <w:lvlText w:val="$"/>
      <w:lvlJc w:val="left"/>
      <w:rPr>
        <w:rFonts w:ascii="WP TypographicSymbols" w:hAnsi="WP TypographicSymbols"/>
      </w:rPr>
    </w:lvl>
  </w:abstractNum>
  <w:abstractNum w:abstractNumId="52">
    <w:nsid w:val="00000042"/>
    <w:multiLevelType w:val="singleLevel"/>
    <w:tmpl w:val="00000042"/>
    <w:lvl w:ilvl="0">
      <w:start w:val="1"/>
      <w:numFmt w:val="none"/>
      <w:suff w:val="nothing"/>
      <w:lvlText w:val="$"/>
      <w:lvlJc w:val="left"/>
      <w:rPr>
        <w:rFonts w:ascii="WP TypographicSymbols" w:hAnsi="WP TypographicSymbols"/>
      </w:rPr>
    </w:lvl>
  </w:abstractNum>
  <w:abstractNum w:abstractNumId="53">
    <w:nsid w:val="00000043"/>
    <w:multiLevelType w:val="singleLevel"/>
    <w:tmpl w:val="00000043"/>
    <w:lvl w:ilvl="0">
      <w:start w:val="1"/>
      <w:numFmt w:val="none"/>
      <w:suff w:val="nothing"/>
      <w:lvlText w:val="$"/>
      <w:lvlJc w:val="left"/>
      <w:rPr>
        <w:rFonts w:ascii="WP TypographicSymbols" w:hAnsi="WP TypographicSymbols"/>
      </w:rPr>
    </w:lvl>
  </w:abstractNum>
  <w:abstractNum w:abstractNumId="54">
    <w:nsid w:val="00000044"/>
    <w:multiLevelType w:val="singleLevel"/>
    <w:tmpl w:val="00000044"/>
    <w:lvl w:ilvl="0">
      <w:start w:val="10"/>
      <w:numFmt w:val="upperRoman"/>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FD0"/>
    <w:rsid w:val="00027FD0"/>
    <w:rsid w:val="00062E8E"/>
    <w:rsid w:val="001937B2"/>
    <w:rsid w:val="00422BA5"/>
    <w:rsid w:val="004C1873"/>
    <w:rsid w:val="00681096"/>
    <w:rsid w:val="00861B89"/>
    <w:rsid w:val="00A2021C"/>
    <w:rsid w:val="00A30235"/>
    <w:rsid w:val="00A7202C"/>
    <w:rsid w:val="00AC39FC"/>
    <w:rsid w:val="00AE1E9E"/>
    <w:rsid w:val="00AF29C5"/>
    <w:rsid w:val="00C23B91"/>
    <w:rsid w:val="00C9495C"/>
    <w:rsid w:val="00F80920"/>
    <w:rsid w:val="00FA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103DF3-0C4B-4A11-8814-9ADDB5BC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rFonts w:ascii="Arial" w:hAnsi="Arial"/>
      <w:b/>
      <w:sz w:val="30"/>
    </w:rPr>
  </w:style>
  <w:style w:type="paragraph" w:styleId="Heading2">
    <w:name w:val="heading 2"/>
    <w:basedOn w:val="Normal"/>
    <w:next w:val="Normal"/>
    <w:qFormat/>
    <w:pPr>
      <w:keepNext/>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outlineLvl w:val="1"/>
    </w:pPr>
    <w:rPr>
      <w:b/>
      <w:color w:val="000000"/>
      <w:sz w:val="20"/>
    </w:rPr>
  </w:style>
  <w:style w:type="paragraph" w:styleId="Heading3">
    <w:name w:val="heading 3"/>
    <w:basedOn w:val="Normal"/>
    <w:next w:val="Normal"/>
    <w:qFormat/>
    <w:pPr>
      <w:keepNext/>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840" w:hanging="840"/>
      <w:outlineLvl w:val="2"/>
    </w:pPr>
    <w:rPr>
      <w:b/>
      <w:color w:val="000000"/>
      <w:sz w:val="20"/>
    </w:rPr>
  </w:style>
  <w:style w:type="paragraph" w:styleId="Heading4">
    <w:name w:val="heading 4"/>
    <w:basedOn w:val="Normal"/>
    <w:next w:val="Normal"/>
    <w:qFormat/>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outlineLvl w:val="3"/>
    </w:pPr>
    <w:rPr>
      <w:rFonts w:ascii="Arial" w:hAnsi="Arial" w:cs="Arial"/>
      <w:b/>
      <w:bCs/>
    </w:rPr>
  </w:style>
  <w:style w:type="paragraph" w:styleId="Heading5">
    <w:name w:val="heading 5"/>
    <w:basedOn w:val="Normal"/>
    <w:next w:val="Normal"/>
    <w:qFormat/>
    <w:pPr>
      <w:keepNext/>
      <w:framePr w:w="9540" w:h="11618" w:hRule="exact" w:wrap="around" w:hAnchor="margin"/>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jc w:val="center"/>
      <w:outlineLvl w:val="4"/>
    </w:pPr>
    <w:rPr>
      <w:rFonts w:ascii="Arial" w:hAnsi="Arial"/>
      <w:b/>
      <w:color w:val="FFFFFF"/>
      <w:sz w:val="22"/>
    </w:rPr>
  </w:style>
  <w:style w:type="paragraph" w:styleId="Heading6">
    <w:name w:val="heading 6"/>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5"/>
    </w:pPr>
    <w:rPr>
      <w:rFonts w:ascii="Arial" w:hAnsi="Arial"/>
      <w:b/>
      <w:color w:val="000000"/>
      <w:sz w:val="28"/>
    </w:rPr>
  </w:style>
  <w:style w:type="paragraph" w:styleId="Heading7">
    <w:name w:val="heading 7"/>
    <w:basedOn w:val="Normal"/>
    <w:next w:val="Normal"/>
    <w:qFormat/>
    <w:pPr>
      <w:keepNext/>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jc w:val="center"/>
      <w:outlineLvl w:val="6"/>
    </w:pPr>
    <w:rPr>
      <w:rFonts w:ascii="Arial" w:hAnsi="Arial"/>
      <w:b/>
      <w:color w:val="FFFFFF"/>
      <w:sz w:val="22"/>
    </w:rPr>
  </w:style>
  <w:style w:type="paragraph" w:styleId="Heading8">
    <w:name w:val="heading 8"/>
    <w:basedOn w:val="Normal"/>
    <w:next w:val="Normal"/>
    <w:qFormat/>
    <w:pPr>
      <w:keepNext/>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jc w:val="center"/>
      <w:outlineLvl w:val="7"/>
    </w:pPr>
    <w:rPr>
      <w:rFonts w:ascii="Arial" w:hAnsi="Arial"/>
      <w:b/>
      <w:color w:val="FFFFFF"/>
      <w:sz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8"/>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a">
    <w:name w:val="آ"/>
    <w:basedOn w:val="Normal"/>
    <w:pPr>
      <w:widowControl w:val="0"/>
    </w:pPr>
  </w:style>
  <w:style w:type="paragraph" w:customStyle="1" w:styleId="QuickFormat2">
    <w:name w:val="QuickFormat2"/>
    <w:basedOn w:val="Normal"/>
    <w:pPr>
      <w:widowControl w:val="0"/>
      <w:ind w:firstLine="1440"/>
    </w:pPr>
  </w:style>
  <w:style w:type="paragraph" w:styleId="Footer">
    <w:name w:val="footer"/>
    <w:basedOn w:val="Normal"/>
    <w:semiHidden/>
    <w:pPr>
      <w:tabs>
        <w:tab w:val="center" w:pos="4320"/>
        <w:tab w:val="right" w:pos="8640"/>
      </w:tabs>
    </w:pPr>
  </w:style>
  <w:style w:type="paragraph" w:styleId="BodyText3">
    <w:name w:val="Body Text 3"/>
    <w:basedOn w:val="Normal"/>
    <w:semiHidden/>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color w:val="000000"/>
      <w:sz w:val="22"/>
      <w:u w:val="single"/>
    </w:rPr>
  </w:style>
  <w:style w:type="character" w:styleId="PlaceholderText">
    <w:name w:val="Placeholder Text"/>
    <w:uiPriority w:val="99"/>
    <w:semiHidden/>
    <w:rsid w:val="00C9495C"/>
    <w:rPr>
      <w:color w:val="808080"/>
    </w:rPr>
  </w:style>
  <w:style w:type="table" w:styleId="TableGrid">
    <w:name w:val="Table Grid"/>
    <w:basedOn w:val="TableNormal"/>
    <w:uiPriority w:val="59"/>
    <w:rsid w:val="00A7202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35</Pages>
  <Words>9532</Words>
  <Characters>54334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Ridenour</dc:creator>
  <cp:keywords/>
  <cp:lastModifiedBy>Ridenour, Steve</cp:lastModifiedBy>
  <cp:revision>11</cp:revision>
  <cp:lastPrinted>2014-04-10T00:46:00Z</cp:lastPrinted>
  <dcterms:created xsi:type="dcterms:W3CDTF">2014-04-09T20:15:00Z</dcterms:created>
  <dcterms:modified xsi:type="dcterms:W3CDTF">2014-04-10T13:12:00Z</dcterms:modified>
</cp:coreProperties>
</file>