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DF0" w:rsidRPr="006F43FD" w:rsidRDefault="006F43FD">
      <w:pPr>
        <w:rPr>
          <w:u w:val="single"/>
        </w:rPr>
      </w:pPr>
      <w:r w:rsidRPr="006F43FD">
        <w:rPr>
          <w:u w:val="single"/>
        </w:rPr>
        <w:t>Description:</w:t>
      </w:r>
    </w:p>
    <w:p w:rsidR="007A2D35" w:rsidRDefault="00D31D54" w:rsidP="007A2D35">
      <w:r>
        <w:t>This Document d</w:t>
      </w:r>
      <w:r w:rsidR="006F43FD">
        <w:t xml:space="preserve">escribes changes to the OTM 33A </w:t>
      </w:r>
      <w:proofErr w:type="spellStart"/>
      <w:r w:rsidR="00DB674F">
        <w:t>Ver</w:t>
      </w:r>
      <w:proofErr w:type="spellEnd"/>
      <w:r w:rsidR="00DB674F">
        <w:t xml:space="preserve"> 1.3 </w:t>
      </w:r>
      <w:r w:rsidR="006F43FD">
        <w:t xml:space="preserve">posted in 2016.  </w:t>
      </w:r>
      <w:r w:rsidR="00370997">
        <w:t xml:space="preserve">These changes </w:t>
      </w:r>
      <w:r w:rsidR="007A2D35">
        <w:t xml:space="preserve">reflect progress in analysis </w:t>
      </w:r>
      <w:r w:rsidR="00370997">
        <w:t xml:space="preserve">software for </w:t>
      </w:r>
      <w:r w:rsidR="007A2D35">
        <w:t xml:space="preserve">data acquired with the OTM 33A stationary measurement </w:t>
      </w:r>
      <w:r w:rsidR="00A2044C">
        <w:t>technique</w:t>
      </w:r>
      <w:r w:rsidR="00370997">
        <w:t xml:space="preserve">.  These changes pertain to </w:t>
      </w:r>
      <w:r w:rsidR="007A2D35">
        <w:t>anal</w:t>
      </w:r>
      <w:r w:rsidR="00370997">
        <w:t xml:space="preserve">ysis using the </w:t>
      </w:r>
      <w:r w:rsidR="007A2D35">
        <w:t xml:space="preserve">simple “point source Gaussian” (PSG) emision estimation </w:t>
      </w:r>
      <w:r w:rsidR="00370997">
        <w:t>approach</w:t>
      </w:r>
      <w:r w:rsidR="007A2D35">
        <w:t>. The primary chan</w:t>
      </w:r>
      <w:bookmarkStart w:id="0" w:name="_GoBack"/>
      <w:bookmarkEnd w:id="0"/>
      <w:r w:rsidR="007A2D35">
        <w:t>ge is to discontinue the original M</w:t>
      </w:r>
      <w:r w:rsidR="00DB4B22">
        <w:t>ATLAB®</w:t>
      </w:r>
      <w:r w:rsidR="007A2D35">
        <w:t xml:space="preserve">-based PSG </w:t>
      </w:r>
      <w:r w:rsidR="00370997">
        <w:t xml:space="preserve">analysis </w:t>
      </w:r>
      <w:r w:rsidR="007A2D35">
        <w:t xml:space="preserve">code described in Appendix F1 and replace it with updated </w:t>
      </w:r>
      <w:r w:rsidR="00370997">
        <w:t xml:space="preserve">and </w:t>
      </w:r>
      <w:r w:rsidR="007A2D35">
        <w:t xml:space="preserve">improved versions of the code written in both </w:t>
      </w:r>
      <w:r w:rsidR="00DB4B22">
        <w:t>MATLAB®</w:t>
      </w:r>
      <w:r w:rsidR="007A2D35">
        <w:t xml:space="preserve"> and the open source program</w:t>
      </w:r>
      <w:r>
        <w:t xml:space="preserve"> </w:t>
      </w:r>
      <w:r w:rsidR="007A2D35">
        <w:t xml:space="preserve">“R”.  The improved versions of the code fix several software issues in the original code that could lead to errors in data processing.  These coding issues include errors in batch processing of files, setting cut internal filter levels, and binning of information in the fitting procedure.   For files executed using the EPA OTM 33A protocol, these coding errors produce </w:t>
      </w:r>
      <w:r w:rsidR="00370997">
        <w:t xml:space="preserve">typically </w:t>
      </w:r>
      <w:r w:rsidR="007A2D35">
        <w:t>&lt; 5%</w:t>
      </w:r>
      <w:r w:rsidR="00DB4B22">
        <w:t xml:space="preserve"> on average</w:t>
      </w:r>
      <w:r w:rsidR="007A2D35">
        <w:t xml:space="preserve">.  If users deviate from the OTM 33A acquisition protocol (e.g. </w:t>
      </w:r>
      <w:r w:rsidR="00370997">
        <w:t xml:space="preserve">using </w:t>
      </w:r>
      <w:r w:rsidR="007A2D35">
        <w:t>shorter observation times, improper instrument rotation) these code issues could lead to more serious errors.  As described in OTM 33A, the original PSG code required a particular orientation of the 3-D sonic anemometer during measurements</w:t>
      </w:r>
      <w:r w:rsidR="00370997">
        <w:t xml:space="preserve">.  This </w:t>
      </w:r>
      <w:r w:rsidR="007A2D35">
        <w:t>i</w:t>
      </w:r>
      <w:r w:rsidR="00370997">
        <w:t>s</w:t>
      </w:r>
      <w:r w:rsidR="007A2D35">
        <w:t xml:space="preserve"> not a </w:t>
      </w:r>
      <w:r w:rsidR="00370997">
        <w:t>requirement</w:t>
      </w:r>
      <w:r w:rsidR="007A2D35">
        <w:t xml:space="preserve"> in the updated versions.   </w:t>
      </w:r>
    </w:p>
    <w:p w:rsidR="006F43FD" w:rsidRDefault="003810FC">
      <w:r>
        <w:t xml:space="preserve">Specific </w:t>
      </w:r>
      <w:r w:rsidR="006F43FD">
        <w:t>changes include:</w:t>
      </w:r>
    </w:p>
    <w:p w:rsidR="00DB4B22" w:rsidRDefault="006F43FD" w:rsidP="006F43FD">
      <w:r>
        <w:t>C.2016.01:  OTM 33A Appendix F</w:t>
      </w:r>
      <w:r w:rsidR="00DB4B22">
        <w:t xml:space="preserve">1.  </w:t>
      </w:r>
      <w:proofErr w:type="gramStart"/>
      <w:r w:rsidR="00DB4B22">
        <w:t>Revised</w:t>
      </w:r>
      <w:proofErr w:type="gramEnd"/>
      <w:r w:rsidR="00DB4B22">
        <w:t xml:space="preserve"> text new software description (Appendices F1-F and F1-G).  </w:t>
      </w:r>
    </w:p>
    <w:p w:rsidR="00DB4B22" w:rsidRDefault="00DB4B22" w:rsidP="006F43FD">
      <w:r>
        <w:t>C.2016.0</w:t>
      </w:r>
      <w:r>
        <w:t>2</w:t>
      </w:r>
      <w:r>
        <w:t xml:space="preserve">:  OTM 33A Appendix F1.  </w:t>
      </w:r>
      <w:r>
        <w:t xml:space="preserve">Software code provided, </w:t>
      </w:r>
      <w:r w:rsidRPr="00DB4B22">
        <w:t xml:space="preserve">improved versions of the PSG analysis code written in both MATLAB® (Appendix F1-F) and “R” (Appendix F1-G). </w:t>
      </w:r>
    </w:p>
    <w:p w:rsidR="00A2044C" w:rsidRDefault="00DB4B22" w:rsidP="006F43FD">
      <w:r>
        <w:t>C.2016.0</w:t>
      </w:r>
      <w:r>
        <w:t>3</w:t>
      </w:r>
      <w:r>
        <w:t>:</w:t>
      </w:r>
      <w:r w:rsidRPr="00DB4B22">
        <w:t xml:space="preserve"> </w:t>
      </w:r>
      <w:r>
        <w:t>OTM 33A Appendix F</w:t>
      </w:r>
      <w:r>
        <w:t xml:space="preserve">1. </w:t>
      </w:r>
      <w:r w:rsidRPr="00DB4B22">
        <w:t xml:space="preserve"> </w:t>
      </w:r>
      <w:r w:rsidR="00A2044C">
        <w:t>T</w:t>
      </w:r>
      <w:r w:rsidRPr="00DB4B22">
        <w:t xml:space="preserve">wenty </w:t>
      </w:r>
      <w:r w:rsidR="00A2044C">
        <w:t xml:space="preserve">(2) </w:t>
      </w:r>
      <w:r w:rsidRPr="00DB4B22">
        <w:t>test files from controlled release experiments are provided along with an output summary file</w:t>
      </w:r>
      <w:r w:rsidR="00A2044C">
        <w:t xml:space="preserve">. </w:t>
      </w:r>
    </w:p>
    <w:p w:rsidR="00E42753" w:rsidRDefault="006F43FD" w:rsidP="006F43FD">
      <w:r>
        <w:t>C.2016.0</w:t>
      </w:r>
      <w:r w:rsidR="00A2044C">
        <w:t>4</w:t>
      </w:r>
      <w:r>
        <w:t xml:space="preserve">:  </w:t>
      </w:r>
      <w:r w:rsidR="00E42753">
        <w:t>OTM 33A</w:t>
      </w:r>
      <w:r w:rsidR="00A2044C">
        <w:t xml:space="preserve">.  Minor revision </w:t>
      </w:r>
      <w:r w:rsidR="00E42753">
        <w:t>reflect above changes</w:t>
      </w:r>
      <w:r w:rsidR="00464853">
        <w:t xml:space="preserve"> (</w:t>
      </w:r>
      <w:r w:rsidR="00DB674F">
        <w:t xml:space="preserve">primarily </w:t>
      </w:r>
      <w:r w:rsidR="00464853">
        <w:t>Section 9)</w:t>
      </w:r>
      <w:r w:rsidR="00E42753">
        <w:t>.</w:t>
      </w:r>
    </w:p>
    <w:p w:rsidR="006F43FD" w:rsidRDefault="006F43FD" w:rsidP="006F43FD"/>
    <w:sectPr w:rsidR="006F43F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3FD" w:rsidRDefault="006F43FD" w:rsidP="006F43FD">
      <w:pPr>
        <w:spacing w:after="0" w:line="240" w:lineRule="auto"/>
      </w:pPr>
      <w:r>
        <w:separator/>
      </w:r>
    </w:p>
  </w:endnote>
  <w:endnote w:type="continuationSeparator" w:id="0">
    <w:p w:rsidR="006F43FD" w:rsidRDefault="006F43FD" w:rsidP="006F4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875857"/>
      <w:docPartObj>
        <w:docPartGallery w:val="Page Numbers (Bottom of Page)"/>
        <w:docPartUnique/>
      </w:docPartObj>
    </w:sdtPr>
    <w:sdtEndPr>
      <w:rPr>
        <w:noProof/>
      </w:rPr>
    </w:sdtEndPr>
    <w:sdtContent>
      <w:p w:rsidR="006F43FD" w:rsidRDefault="006F43FD">
        <w:pPr>
          <w:pStyle w:val="Footer"/>
          <w:jc w:val="right"/>
        </w:pPr>
        <w:r>
          <w:fldChar w:fldCharType="begin"/>
        </w:r>
        <w:r>
          <w:instrText xml:space="preserve"> PAGE   \* MERGEFORMAT </w:instrText>
        </w:r>
        <w:r>
          <w:fldChar w:fldCharType="separate"/>
        </w:r>
        <w:r w:rsidR="00A2044C">
          <w:rPr>
            <w:noProof/>
          </w:rPr>
          <w:t>1</w:t>
        </w:r>
        <w:r>
          <w:rPr>
            <w:noProof/>
          </w:rPr>
          <w:fldChar w:fldCharType="end"/>
        </w:r>
      </w:p>
    </w:sdtContent>
  </w:sdt>
  <w:p w:rsidR="006F43FD" w:rsidRDefault="006F43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3FD" w:rsidRDefault="006F43FD" w:rsidP="006F43FD">
      <w:pPr>
        <w:spacing w:after="0" w:line="240" w:lineRule="auto"/>
      </w:pPr>
      <w:r>
        <w:separator/>
      </w:r>
    </w:p>
  </w:footnote>
  <w:footnote w:type="continuationSeparator" w:id="0">
    <w:p w:rsidR="006F43FD" w:rsidRDefault="006F43FD" w:rsidP="006F43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3FD" w:rsidRDefault="006F43FD" w:rsidP="006F43FD">
    <w:pPr>
      <w:pStyle w:val="Header"/>
      <w:jc w:val="center"/>
    </w:pPr>
    <w:r>
      <w:t xml:space="preserve">OTM 33A Change Notice – </w:t>
    </w:r>
    <w:r w:rsidR="00D31D54">
      <w:t>July 25</w:t>
    </w:r>
    <w:r>
      <w:t>, 201</w:t>
    </w:r>
    <w:r w:rsidR="00341078">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A7D7D"/>
    <w:multiLevelType w:val="hybridMultilevel"/>
    <w:tmpl w:val="A9A0E024"/>
    <w:lvl w:ilvl="0" w:tplc="16B445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06"/>
    <w:rsid w:val="002465D3"/>
    <w:rsid w:val="002C0F2A"/>
    <w:rsid w:val="00340D98"/>
    <w:rsid w:val="00341078"/>
    <w:rsid w:val="00370997"/>
    <w:rsid w:val="003810FC"/>
    <w:rsid w:val="003C5507"/>
    <w:rsid w:val="00464853"/>
    <w:rsid w:val="004B729B"/>
    <w:rsid w:val="006F43FD"/>
    <w:rsid w:val="007A2D35"/>
    <w:rsid w:val="007A6406"/>
    <w:rsid w:val="0082322B"/>
    <w:rsid w:val="00825095"/>
    <w:rsid w:val="009B7808"/>
    <w:rsid w:val="00A2044C"/>
    <w:rsid w:val="00BB3C91"/>
    <w:rsid w:val="00C35753"/>
    <w:rsid w:val="00CC7126"/>
    <w:rsid w:val="00D31D54"/>
    <w:rsid w:val="00DB4B22"/>
    <w:rsid w:val="00DB674F"/>
    <w:rsid w:val="00E42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190E2C-D939-4169-8E3F-4840CF38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3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3FD"/>
  </w:style>
  <w:style w:type="paragraph" w:styleId="Footer">
    <w:name w:val="footer"/>
    <w:basedOn w:val="Normal"/>
    <w:link w:val="FooterChar"/>
    <w:uiPriority w:val="99"/>
    <w:unhideWhenUsed/>
    <w:rsid w:val="006F43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3FD"/>
  </w:style>
  <w:style w:type="paragraph" w:styleId="ListParagraph">
    <w:name w:val="List Paragraph"/>
    <w:basedOn w:val="Normal"/>
    <w:uiPriority w:val="34"/>
    <w:qFormat/>
    <w:rsid w:val="006F43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284</Words>
  <Characters>1534</Characters>
  <Application>Microsoft Office Word</Application>
  <DocSecurity>0</DocSecurity>
  <Lines>127</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 Eben</dc:creator>
  <cp:keywords/>
  <dc:description/>
  <cp:lastModifiedBy>Thoma, Eben</cp:lastModifiedBy>
  <cp:revision>14</cp:revision>
  <dcterms:created xsi:type="dcterms:W3CDTF">2015-12-04T12:26:00Z</dcterms:created>
  <dcterms:modified xsi:type="dcterms:W3CDTF">2016-07-25T17:13:00Z</dcterms:modified>
</cp:coreProperties>
</file>