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57327" w14:textId="77777777" w:rsidR="001C5A3A" w:rsidRPr="005B26B6" w:rsidRDefault="00416881" w:rsidP="00416881">
      <w:pPr>
        <w:jc w:val="center"/>
        <w:rPr>
          <w:rFonts w:cstheme="minorHAnsi"/>
          <w:b/>
        </w:rPr>
      </w:pPr>
      <w:r w:rsidRPr="005B26B6">
        <w:rPr>
          <w:rFonts w:cstheme="minorHAnsi"/>
          <w:b/>
        </w:rPr>
        <w:t>Sample WIFIA Social Media</w:t>
      </w:r>
    </w:p>
    <w:p w14:paraId="2FFF866C" w14:textId="77777777" w:rsidR="00416881" w:rsidRPr="005B26B6" w:rsidRDefault="00416881" w:rsidP="00416881">
      <w:pPr>
        <w:rPr>
          <w:rFonts w:cstheme="minorHAnsi"/>
        </w:rPr>
      </w:pPr>
      <w:r w:rsidRPr="005B26B6">
        <w:rPr>
          <w:rFonts w:cstheme="minorHAnsi"/>
        </w:rPr>
        <w:t xml:space="preserve">Note: These messages have been approved by OPA. Please feel free to issue these messages from EPA social media accounts or provide to stakeholders to use. </w:t>
      </w:r>
    </w:p>
    <w:p w14:paraId="36CDF2AA" w14:textId="20B84195" w:rsidR="00203D9F" w:rsidRDefault="00203D9F" w:rsidP="00203D9F">
      <w:r>
        <w:t xml:space="preserve">Prospective borrowers seeking #WIFIA credit assistance now have until July 31, 2018, to submit a letter of interest. Learn more and prepare letters of interest at: </w:t>
      </w:r>
      <w:hyperlink r:id="rId5" w:history="1">
        <w:r>
          <w:rPr>
            <w:rStyle w:val="Hyperlink"/>
          </w:rPr>
          <w:t>www.epa.gov/WIFIA</w:t>
        </w:r>
      </w:hyperlink>
      <w:r>
        <w:t xml:space="preserve"> #waterinfrastructure #TimeToBuild</w:t>
      </w:r>
    </w:p>
    <w:p w14:paraId="16F29688" w14:textId="5363702F" w:rsidR="00203D9F" w:rsidRDefault="00203D9F" w:rsidP="00203D9F">
      <w:r>
        <w:rPr>
          <w:noProof/>
        </w:rPr>
        <w:drawing>
          <wp:inline distT="0" distB="0" distL="0" distR="0" wp14:anchorId="6FC73E95" wp14:editId="4C35752E">
            <wp:extent cx="1470660" cy="980440"/>
            <wp:effectExtent l="0" t="0" r="0" b="0"/>
            <wp:docPr id="7" name="Picture 7" descr="C:\Users\ADennis\AppData\Local\Microsoft\Windows\INetCache\Content.Word\WIF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nnis\AppData\Local\Microsoft\Windows\INetCache\Content.Word\WIFI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9948" w14:textId="310D93ED" w:rsidR="00203D9F" w:rsidRDefault="00203D9F" w:rsidP="00203D9F">
      <w:r w:rsidRPr="00203D9F">
        <w:rPr>
          <w:bCs/>
        </w:rPr>
        <w:t>#</w:t>
      </w:r>
      <w:r>
        <w:t xml:space="preserve">WIFIA funding has the potential to improve vital </w:t>
      </w:r>
      <w:r>
        <w:rPr>
          <w:rStyle w:val="Hyperlink"/>
        </w:rPr>
        <w:t>#waterinfrastructure</w:t>
      </w:r>
      <w:r>
        <w:t>. The deadline to submit a letter of interest has been extended to July 31</w:t>
      </w:r>
      <w:r>
        <w:rPr>
          <w:vertAlign w:val="superscript"/>
        </w:rPr>
        <w:t>st</w:t>
      </w:r>
      <w:r>
        <w:t xml:space="preserve">. Learn more: </w:t>
      </w:r>
      <w:hyperlink r:id="rId7" w:history="1">
        <w:r>
          <w:rPr>
            <w:rStyle w:val="Hyperlink"/>
          </w:rPr>
          <w:t>https://www.epa.gov/newsreleases/epa-extends-deadline-apply-wifia-water-infrastructure-loan</w:t>
        </w:r>
      </w:hyperlink>
      <w:r>
        <w:t xml:space="preserve"> </w:t>
      </w:r>
      <w:r>
        <w:rPr>
          <w:rStyle w:val="Hyperlink"/>
        </w:rPr>
        <w:t xml:space="preserve">#TimeToBuild </w:t>
      </w:r>
    </w:p>
    <w:p w14:paraId="43B79DBC" w14:textId="34A7002B" w:rsidR="00203D9F" w:rsidRDefault="00203D9F" w:rsidP="00203D9F">
      <w:r>
        <w:rPr>
          <w:noProof/>
        </w:rPr>
        <w:drawing>
          <wp:inline distT="0" distB="0" distL="0" distR="0" wp14:anchorId="05BE4731" wp14:editId="6FBDE6E8">
            <wp:extent cx="1535459" cy="1021080"/>
            <wp:effectExtent l="0" t="0" r="7620" b="7620"/>
            <wp:docPr id="12" name="Picture 12" descr="C:\Users\ADennis\AppData\Local\Microsoft\Windows\INetCache\Content.Word\Cl-Qd2oWEAAu96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nnis\AppData\Local\Microsoft\Windows\INetCache\Content.Word\Cl-Qd2oWEAAu96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48" cy="102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2F1E" w14:textId="6AC73469" w:rsidR="00203D9F" w:rsidRDefault="00203D9F" w:rsidP="00203D9F">
      <w:r>
        <w:t xml:space="preserve">This year’s #WIFIA Notice of Funding Availability highlights the importance of #lead service line replacement and upgrading aging #waterinfrastructure. Deadline to submit a letter of interest is July 31. Learn more and prepare letters of interest at: </w:t>
      </w:r>
      <w:hyperlink r:id="rId9" w:history="1">
        <w:r>
          <w:rPr>
            <w:rStyle w:val="Hyperlink"/>
          </w:rPr>
          <w:t>www.epa.gov/WIFIA</w:t>
        </w:r>
      </w:hyperlink>
      <w:r>
        <w:t xml:space="preserve"> #TimeToBuild #GetTheLeadOut</w:t>
      </w:r>
    </w:p>
    <w:p w14:paraId="559CB72A" w14:textId="33BA9F29" w:rsidR="00203D9F" w:rsidRDefault="00203D9F" w:rsidP="00203D9F">
      <w:r w:rsidRPr="0005010F">
        <w:rPr>
          <w:rFonts w:cstheme="minorHAnsi"/>
          <w:noProof/>
        </w:rPr>
        <w:drawing>
          <wp:inline distT="0" distB="0" distL="0" distR="0" wp14:anchorId="1978B659" wp14:editId="46F82EA0">
            <wp:extent cx="1669315" cy="111252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oung boy drinking water from a glas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925" cy="111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49C3F" w14:textId="3668D43D" w:rsidR="00416881" w:rsidRPr="005B26B6" w:rsidRDefault="00416881" w:rsidP="00416881">
      <w:pPr>
        <w:pStyle w:val="xmsonormal"/>
        <w:rPr>
          <w:rFonts w:asciiTheme="minorHAnsi" w:hAnsiTheme="minorHAnsi" w:cstheme="minorHAnsi"/>
          <w:sz w:val="22"/>
          <w:szCs w:val="22"/>
        </w:rPr>
      </w:pPr>
      <w:r w:rsidRPr="005B26B6">
        <w:rPr>
          <w:rFonts w:asciiTheme="minorHAnsi" w:hAnsiTheme="minorHAnsi" w:cstheme="minorHAnsi"/>
          <w:sz w:val="22"/>
          <w:szCs w:val="22"/>
        </w:rPr>
        <w:t>In the market for a #waterinfrastructure loan? Consider applying for</w:t>
      </w:r>
      <w:r w:rsidR="00CA65C7">
        <w:rPr>
          <w:rFonts w:asciiTheme="minorHAnsi" w:hAnsiTheme="minorHAnsi" w:cstheme="minorHAnsi"/>
          <w:sz w:val="22"/>
          <w:szCs w:val="22"/>
        </w:rPr>
        <w:t xml:space="preserve"> credit assistance from WIFIA! </w:t>
      </w:r>
      <w:r w:rsidRPr="005B26B6">
        <w:rPr>
          <w:rFonts w:asciiTheme="minorHAnsi" w:hAnsiTheme="minorHAnsi" w:cstheme="minorHAnsi"/>
          <w:sz w:val="22"/>
          <w:szCs w:val="22"/>
        </w:rPr>
        <w:t>Deadline to apply is</w:t>
      </w:r>
      <w:r w:rsidR="00235824">
        <w:rPr>
          <w:rFonts w:asciiTheme="minorHAnsi" w:hAnsiTheme="minorHAnsi" w:cstheme="minorHAnsi"/>
          <w:sz w:val="22"/>
          <w:szCs w:val="22"/>
        </w:rPr>
        <w:t> July 31</w:t>
      </w:r>
      <w:bookmarkStart w:id="0" w:name="_GoBack"/>
      <w:bookmarkEnd w:id="0"/>
      <w:r w:rsidRPr="005B26B6">
        <w:rPr>
          <w:rFonts w:asciiTheme="minorHAnsi" w:hAnsiTheme="minorHAnsi" w:cstheme="minorHAnsi"/>
          <w:sz w:val="22"/>
          <w:szCs w:val="22"/>
        </w:rPr>
        <w:t xml:space="preserve">, 2018. Learn more here: </w:t>
      </w:r>
      <w:hyperlink r:id="rId11" w:tgtFrame="_blank" w:history="1">
        <w:r w:rsidRPr="005B26B6">
          <w:rPr>
            <w:rStyle w:val="Hyperlink"/>
            <w:rFonts w:asciiTheme="minorHAnsi" w:hAnsiTheme="minorHAnsi" w:cstheme="minorHAnsi"/>
            <w:sz w:val="22"/>
            <w:szCs w:val="22"/>
          </w:rPr>
          <w:t>https://www.epa.gov/wifia</w:t>
        </w:r>
      </w:hyperlink>
      <w:r w:rsidRPr="005B26B6">
        <w:rPr>
          <w:rFonts w:asciiTheme="minorHAnsi" w:hAnsiTheme="minorHAnsi" w:cstheme="minorHAnsi"/>
          <w:sz w:val="22"/>
          <w:szCs w:val="22"/>
        </w:rPr>
        <w:t xml:space="preserve">   </w:t>
      </w:r>
    </w:p>
    <w:p w14:paraId="0F7B13E0" w14:textId="77777777" w:rsidR="00416881" w:rsidRPr="005B26B6" w:rsidRDefault="00416881" w:rsidP="00416881">
      <w:pPr>
        <w:pStyle w:val="xmsonormal"/>
        <w:rPr>
          <w:rFonts w:asciiTheme="minorHAnsi" w:hAnsiTheme="minorHAnsi" w:cstheme="minorHAnsi"/>
          <w:sz w:val="22"/>
          <w:szCs w:val="22"/>
        </w:rPr>
      </w:pPr>
      <w:r w:rsidRPr="005B26B6">
        <w:rPr>
          <w:rFonts w:asciiTheme="minorHAnsi" w:hAnsiTheme="minorHAnsi" w:cstheme="minorHAnsi"/>
          <w:sz w:val="22"/>
          <w:szCs w:val="22"/>
        </w:rPr>
        <w:t> </w:t>
      </w:r>
      <w:r w:rsidR="003D658D" w:rsidRPr="005B26B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E66190B" wp14:editId="0DDBAE2A">
            <wp:extent cx="1533525" cy="962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3CEE" w14:textId="57340FBF" w:rsidR="00416881" w:rsidRPr="005B26B6" w:rsidRDefault="00416881" w:rsidP="00416881">
      <w:pPr>
        <w:pStyle w:val="xmsonormal"/>
        <w:rPr>
          <w:rFonts w:asciiTheme="minorHAnsi" w:hAnsiTheme="minorHAnsi" w:cstheme="minorHAnsi"/>
          <w:sz w:val="22"/>
          <w:szCs w:val="22"/>
        </w:rPr>
      </w:pPr>
      <w:r w:rsidRPr="005B26B6"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  <w:hyperlink r:id="rId13" w:tgtFrame="_blank" w:history="1">
        <w:r w:rsidRPr="005B26B6">
          <w:rPr>
            <w:rStyle w:val="Hyperlink"/>
            <w:rFonts w:asciiTheme="minorHAnsi" w:hAnsiTheme="minorHAnsi" w:cstheme="minorHAnsi"/>
            <w:sz w:val="22"/>
            <w:szCs w:val="22"/>
          </w:rPr>
          <w:t>@KingCountyWA</w:t>
        </w:r>
      </w:hyperlink>
      <w:r w:rsidRPr="005B26B6">
        <w:rPr>
          <w:rFonts w:asciiTheme="minorHAnsi" w:hAnsiTheme="minorHAnsi" w:cstheme="minorHAnsi"/>
          <w:sz w:val="22"/>
          <w:szCs w:val="22"/>
        </w:rPr>
        <w:t xml:space="preserve"> received our first #WIFIA loan to help finance its #waterinfrastructure upgrades. More funding is now available. Submit your</w:t>
      </w:r>
      <w:r w:rsidR="00203D9F">
        <w:rPr>
          <w:rFonts w:asciiTheme="minorHAnsi" w:hAnsiTheme="minorHAnsi" w:cstheme="minorHAnsi"/>
          <w:sz w:val="22"/>
          <w:szCs w:val="22"/>
        </w:rPr>
        <w:t xml:space="preserve"> letters of interest by 7/31</w:t>
      </w:r>
      <w:r w:rsidRPr="005B26B6">
        <w:rPr>
          <w:rFonts w:asciiTheme="minorHAnsi" w:hAnsiTheme="minorHAnsi" w:cstheme="minorHAnsi"/>
          <w:sz w:val="22"/>
          <w:szCs w:val="22"/>
        </w:rPr>
        <w:t xml:space="preserve">: </w:t>
      </w:r>
      <w:hyperlink r:id="rId14" w:tgtFrame="_blank" w:history="1">
        <w:r w:rsidRPr="005B26B6">
          <w:rPr>
            <w:rStyle w:val="Hyperlink"/>
            <w:rFonts w:asciiTheme="minorHAnsi" w:hAnsiTheme="minorHAnsi" w:cstheme="minorHAnsi"/>
            <w:sz w:val="22"/>
            <w:szCs w:val="22"/>
          </w:rPr>
          <w:t>https://www.epa.gov/wifia</w:t>
        </w:r>
      </w:hyperlink>
      <w:r w:rsidRPr="005B26B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4C7E62" w14:textId="77777777" w:rsidR="00416881" w:rsidRPr="005B26B6" w:rsidRDefault="00416881" w:rsidP="00416881">
      <w:pPr>
        <w:pStyle w:val="xmsonormal"/>
        <w:rPr>
          <w:rFonts w:asciiTheme="minorHAnsi" w:hAnsiTheme="minorHAnsi" w:cstheme="minorHAnsi"/>
          <w:sz w:val="22"/>
          <w:szCs w:val="22"/>
        </w:rPr>
      </w:pPr>
      <w:r w:rsidRPr="005B26B6">
        <w:rPr>
          <w:rFonts w:asciiTheme="minorHAnsi" w:hAnsiTheme="minorHAnsi" w:cstheme="minorHAnsi"/>
          <w:sz w:val="22"/>
          <w:szCs w:val="22"/>
        </w:rPr>
        <w:t> </w:t>
      </w:r>
      <w:r w:rsidR="003D658D" w:rsidRPr="005B26B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FB53BB4" wp14:editId="26C035F1">
            <wp:extent cx="1089660" cy="68568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0408" cy="6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3C42" w14:textId="5190F4D1" w:rsidR="00416881" w:rsidRPr="005B26B6" w:rsidRDefault="00416881" w:rsidP="00416881">
      <w:pPr>
        <w:pStyle w:val="xmsonormal"/>
        <w:rPr>
          <w:rFonts w:asciiTheme="minorHAnsi" w:hAnsiTheme="minorHAnsi" w:cstheme="minorHAnsi"/>
          <w:sz w:val="22"/>
          <w:szCs w:val="22"/>
        </w:rPr>
      </w:pPr>
      <w:r w:rsidRPr="005B26B6">
        <w:rPr>
          <w:rFonts w:asciiTheme="minorHAnsi" w:hAnsiTheme="minorHAnsi" w:cstheme="minorHAnsi"/>
          <w:sz w:val="22"/>
          <w:szCs w:val="22"/>
        </w:rPr>
        <w:t>EPA’s #WIFIA program has funding available to provide as much as $5.5 billion in water infrastructure loans now.</w:t>
      </w:r>
      <w:r w:rsidR="00203D9F">
        <w:rPr>
          <w:rFonts w:asciiTheme="minorHAnsi" w:hAnsiTheme="minorHAnsi" w:cstheme="minorHAnsi"/>
          <w:sz w:val="22"/>
          <w:szCs w:val="22"/>
        </w:rPr>
        <w:t xml:space="preserve"> Letters of interest are due 7/31</w:t>
      </w:r>
      <w:r w:rsidRPr="005B26B6">
        <w:rPr>
          <w:rFonts w:asciiTheme="minorHAnsi" w:hAnsiTheme="minorHAnsi" w:cstheme="minorHAnsi"/>
          <w:sz w:val="22"/>
          <w:szCs w:val="22"/>
        </w:rPr>
        <w:t xml:space="preserve">. </w:t>
      </w:r>
      <w:hyperlink r:id="rId16" w:tgtFrame="_blank" w:history="1">
        <w:r w:rsidRPr="005B26B6">
          <w:rPr>
            <w:rStyle w:val="Hyperlink"/>
            <w:rFonts w:asciiTheme="minorHAnsi" w:hAnsiTheme="minorHAnsi" w:cstheme="minorHAnsi"/>
            <w:sz w:val="22"/>
            <w:szCs w:val="22"/>
          </w:rPr>
          <w:t>https://www.epa.gov/wifia</w:t>
        </w:r>
      </w:hyperlink>
      <w:r w:rsidRPr="005B26B6">
        <w:rPr>
          <w:rFonts w:asciiTheme="minorHAnsi" w:hAnsiTheme="minorHAnsi" w:cstheme="minorHAnsi"/>
          <w:sz w:val="22"/>
          <w:szCs w:val="22"/>
        </w:rPr>
        <w:t xml:space="preserve">   </w:t>
      </w:r>
    </w:p>
    <w:p w14:paraId="73A994D4" w14:textId="4BB3E641" w:rsidR="00416881" w:rsidRPr="005B26B6" w:rsidRDefault="00952582" w:rsidP="00416881">
      <w:pPr>
        <w:pStyle w:val="xmsonormal"/>
        <w:rPr>
          <w:rFonts w:asciiTheme="minorHAnsi" w:hAnsiTheme="minorHAnsi" w:cstheme="minorHAnsi"/>
          <w:sz w:val="22"/>
          <w:szCs w:val="22"/>
        </w:rPr>
      </w:pPr>
      <w:r>
        <w:rPr>
          <w:noProof/>
          <w:highlight w:val="yellow"/>
        </w:rPr>
        <w:drawing>
          <wp:inline distT="0" distB="0" distL="0" distR="0" wp14:anchorId="003917AE" wp14:editId="294E27FB">
            <wp:extent cx="1805940" cy="1015407"/>
            <wp:effectExtent l="0" t="0" r="3810" b="0"/>
            <wp:docPr id="4" name="Picture 4" descr="C:\Users\ADennis\AppData\Local\Microsoft\Windows\INetCache\Content.Word\WI_March2018_infograph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nnis\AppData\Local\Microsoft\Windows\INetCache\Content.Word\WI_March2018_infograph-f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56" cy="10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BBF7596" w14:textId="77777777" w:rsidR="005B26B6" w:rsidRPr="005B26B6" w:rsidRDefault="005B26B6" w:rsidP="005B26B6">
      <w:pPr>
        <w:pStyle w:val="xmsonormal"/>
        <w:rPr>
          <w:rFonts w:asciiTheme="minorHAnsi" w:hAnsiTheme="minorHAnsi" w:cstheme="minorHAnsi"/>
          <w:sz w:val="22"/>
          <w:szCs w:val="22"/>
        </w:rPr>
      </w:pPr>
      <w:r w:rsidRPr="005B26B6">
        <w:rPr>
          <w:rFonts w:asciiTheme="minorHAnsi" w:hAnsiTheme="minorHAnsi" w:cstheme="minorHAnsi"/>
          <w:sz w:val="22"/>
          <w:szCs w:val="22"/>
        </w:rPr>
        <w:t xml:space="preserve">Applying to #WIFIA for a #waterinfrastructure loan? Use our new checklist for submitting a successful letter of interest: </w:t>
      </w:r>
      <w:hyperlink r:id="rId18" w:tgtFrame="_blank" w:history="1">
        <w:r w:rsidRPr="005B26B6">
          <w:rPr>
            <w:rStyle w:val="Hyperlink"/>
            <w:rFonts w:asciiTheme="minorHAnsi" w:hAnsiTheme="minorHAnsi" w:cstheme="minorHAnsi"/>
            <w:sz w:val="22"/>
            <w:szCs w:val="22"/>
          </w:rPr>
          <w:t>https://www.epa.gov/wifia/how-apply-wifia-assistance-0</w:t>
        </w:r>
      </w:hyperlink>
      <w:r w:rsidRPr="005B26B6">
        <w:rPr>
          <w:rFonts w:asciiTheme="minorHAnsi" w:hAnsiTheme="minorHAnsi" w:cstheme="minorHAnsi"/>
          <w:sz w:val="22"/>
          <w:szCs w:val="22"/>
        </w:rPr>
        <w:t xml:space="preserve">  </w:t>
      </w:r>
    </w:p>
    <w:p w14:paraId="0B0EDCFA" w14:textId="77777777" w:rsidR="000F0BA0" w:rsidRDefault="000F0BA0" w:rsidP="005B26B6">
      <w:pPr>
        <w:pStyle w:val="xmsonormal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1E38057" wp14:editId="3FBF7162">
            <wp:extent cx="1883486" cy="10121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97" cy="101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26B6" w:rsidRPr="005B26B6">
        <w:rPr>
          <w:rFonts w:asciiTheme="minorHAnsi" w:hAnsiTheme="minorHAnsi" w:cstheme="minorHAnsi"/>
          <w:sz w:val="22"/>
          <w:szCs w:val="22"/>
        </w:rPr>
        <w:t> </w:t>
      </w:r>
    </w:p>
    <w:p w14:paraId="5440225C" w14:textId="77777777" w:rsidR="005B26B6" w:rsidRPr="005B26B6" w:rsidRDefault="005B26B6" w:rsidP="005B26B6">
      <w:pPr>
        <w:pStyle w:val="xmsonormal"/>
        <w:rPr>
          <w:rFonts w:asciiTheme="minorHAnsi" w:hAnsiTheme="minorHAnsi" w:cstheme="minorHAnsi"/>
          <w:sz w:val="22"/>
          <w:szCs w:val="22"/>
        </w:rPr>
      </w:pPr>
      <w:r w:rsidRPr="005B26B6">
        <w:rPr>
          <w:rFonts w:asciiTheme="minorHAnsi" w:hAnsiTheme="minorHAnsi" w:cstheme="minorHAnsi"/>
          <w:sz w:val="22"/>
          <w:szCs w:val="22"/>
        </w:rPr>
        <w:t xml:space="preserve">Need help with applying for a #WIFIA #waterinfrastructure loan? Check out our sample letter of interest, summary financial pro forma template, frequent questions, and more! </w:t>
      </w:r>
      <w:hyperlink r:id="rId20" w:tgtFrame="_blank" w:history="1">
        <w:r w:rsidRPr="005B26B6">
          <w:rPr>
            <w:rStyle w:val="Hyperlink"/>
            <w:rFonts w:asciiTheme="minorHAnsi" w:hAnsiTheme="minorHAnsi" w:cstheme="minorHAnsi"/>
            <w:sz w:val="22"/>
            <w:szCs w:val="22"/>
          </w:rPr>
          <w:t>https://www.epa.gov/wifia/how-apply-wifia-assistance-0</w:t>
        </w:r>
      </w:hyperlink>
      <w:r w:rsidRPr="005B26B6">
        <w:rPr>
          <w:rFonts w:asciiTheme="minorHAnsi" w:hAnsiTheme="minorHAnsi" w:cstheme="minorHAnsi"/>
          <w:sz w:val="22"/>
          <w:szCs w:val="22"/>
        </w:rPr>
        <w:t xml:space="preserve">.  </w:t>
      </w:r>
    </w:p>
    <w:p w14:paraId="4598C2F1" w14:textId="369F7CCA" w:rsidR="007224CD" w:rsidRDefault="00235824" w:rsidP="005B26B6">
      <w:pPr>
        <w:pStyle w:val="xmsonormal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pict w14:anchorId="415A97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4pt;height:106.2pt">
            <v:imagedata r:id="rId21" o:title="Cmnqvb0XYAQbl5w"/>
          </v:shape>
        </w:pict>
      </w:r>
    </w:p>
    <w:p w14:paraId="107B7BBC" w14:textId="3A57FE88" w:rsidR="000F0BA0" w:rsidRDefault="000F0BA0" w:rsidP="007224CD">
      <w:r>
        <w:t>Get your questions about the #</w:t>
      </w:r>
      <w:r w:rsidR="007224CD">
        <w:t>WIFIA letter of interest submission and selection pro</w:t>
      </w:r>
      <w:r>
        <w:t xml:space="preserve">cess answered. Register for the </w:t>
      </w:r>
      <w:r w:rsidR="007224CD">
        <w:t xml:space="preserve">webinar on 5/30 at 2pm EDT. </w:t>
      </w:r>
      <w:hyperlink r:id="rId22" w:history="1">
        <w:r w:rsidR="007224CD">
          <w:rPr>
            <w:rStyle w:val="Hyperlink"/>
          </w:rPr>
          <w:t>https://register.gotowebinar.com/register/2373993328733523203</w:t>
        </w:r>
      </w:hyperlink>
      <w:r w:rsidR="007224CD">
        <w:t xml:space="preserve"> #w</w:t>
      </w:r>
      <w:r>
        <w:t xml:space="preserve">aterinfrastructure </w:t>
      </w:r>
      <w:r w:rsidR="007F6B1F">
        <w:t xml:space="preserve"> </w:t>
      </w:r>
    </w:p>
    <w:p w14:paraId="5CCC7E52" w14:textId="5B7082BA" w:rsidR="007F6B1F" w:rsidRDefault="007F6B1F" w:rsidP="007224CD">
      <w:r>
        <w:rPr>
          <w:noProof/>
        </w:rPr>
        <w:lastRenderedPageBreak/>
        <w:drawing>
          <wp:inline distT="0" distB="0" distL="0" distR="0" wp14:anchorId="59B5E092" wp14:editId="76928BEE">
            <wp:extent cx="1927860" cy="1249680"/>
            <wp:effectExtent l="0" t="0" r="0" b="7620"/>
            <wp:docPr id="6" name="Picture 6" descr="C:\Users\LMayer\AppData\Local\Microsoft\Windows\INetCache\Content.Word\WaterSupplyTreatment_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LMayer\AppData\Local\Microsoft\Windows\INetCache\Content.Word\WaterSupplyTreatment_09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3FC1B" w14:textId="5EFB45D0" w:rsidR="00CA65C7" w:rsidRDefault="00CA65C7" w:rsidP="007224CD"/>
    <w:p w14:paraId="548835B5" w14:textId="3A21961A" w:rsidR="00D727E0" w:rsidRPr="0005010F" w:rsidRDefault="00D727E0" w:rsidP="000F0BA0">
      <w:pPr>
        <w:rPr>
          <w:rFonts w:cstheme="minorHAnsi"/>
        </w:rPr>
      </w:pPr>
    </w:p>
    <w:p w14:paraId="10F21622" w14:textId="635056C1" w:rsidR="000F0BA0" w:rsidRDefault="000F0BA0" w:rsidP="000F0BA0"/>
    <w:p w14:paraId="080A205E" w14:textId="77777777" w:rsidR="000F0BA0" w:rsidRDefault="000F0BA0" w:rsidP="000F0BA0">
      <w:pPr>
        <w:rPr>
          <w:rFonts w:cstheme="minorHAnsi"/>
        </w:rPr>
      </w:pPr>
    </w:p>
    <w:p w14:paraId="0788722B" w14:textId="77777777" w:rsidR="000F0BA0" w:rsidRDefault="000F0BA0" w:rsidP="007224CD"/>
    <w:p w14:paraId="1890A20E" w14:textId="77777777" w:rsidR="007224CD" w:rsidRPr="005B26B6" w:rsidRDefault="007224CD" w:rsidP="005B26B6">
      <w:pPr>
        <w:pStyle w:val="xmsonormal"/>
        <w:rPr>
          <w:rFonts w:asciiTheme="minorHAnsi" w:hAnsiTheme="minorHAnsi" w:cstheme="minorHAnsi"/>
          <w:sz w:val="22"/>
          <w:szCs w:val="22"/>
        </w:rPr>
      </w:pPr>
    </w:p>
    <w:p w14:paraId="7FA5C308" w14:textId="77777777" w:rsidR="005B26B6" w:rsidRDefault="005B26B6" w:rsidP="005B26B6">
      <w:pPr>
        <w:pStyle w:val="xmsonormal"/>
      </w:pPr>
      <w:r>
        <w:t> </w:t>
      </w:r>
    </w:p>
    <w:p w14:paraId="153802D8" w14:textId="77777777" w:rsidR="00416881" w:rsidRPr="00416881" w:rsidRDefault="00416881" w:rsidP="00416881"/>
    <w:sectPr w:rsidR="00416881" w:rsidRPr="004168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853D9"/>
    <w:multiLevelType w:val="hybridMultilevel"/>
    <w:tmpl w:val="F65E0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881"/>
    <w:rsid w:val="0005010F"/>
    <w:rsid w:val="000F0B53"/>
    <w:rsid w:val="000F0BA0"/>
    <w:rsid w:val="001338AF"/>
    <w:rsid w:val="00165402"/>
    <w:rsid w:val="001C5A3A"/>
    <w:rsid w:val="001E67AE"/>
    <w:rsid w:val="00203D9F"/>
    <w:rsid w:val="00235824"/>
    <w:rsid w:val="002D5AD5"/>
    <w:rsid w:val="003D658D"/>
    <w:rsid w:val="00416881"/>
    <w:rsid w:val="00485B8E"/>
    <w:rsid w:val="005B26B6"/>
    <w:rsid w:val="007224CD"/>
    <w:rsid w:val="007F6B1F"/>
    <w:rsid w:val="00952582"/>
    <w:rsid w:val="00C46285"/>
    <w:rsid w:val="00CA65C7"/>
    <w:rsid w:val="00D727E0"/>
    <w:rsid w:val="00D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556AD"/>
  <w15:chartTrackingRefBased/>
  <w15:docId w15:val="{FC029600-6681-48FC-BDB4-CB10A948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416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1688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0BA0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E11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1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1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1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1A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1A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A65C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5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witter.com/KingCountyWA" TargetMode="External"/><Relationship Id="rId18" Type="http://schemas.openxmlformats.org/officeDocument/2006/relationships/hyperlink" Target="https://www.epa.gov/wifia/how-apply-wifia-assistance-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epa.gov/newsreleases/epa-extends-deadline-apply-wifia-water-infrastructure-loa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epa.gov/wifia" TargetMode="External"/><Relationship Id="rId20" Type="http://schemas.openxmlformats.org/officeDocument/2006/relationships/hyperlink" Target="https://www.epa.gov/wifia/how-apply-wifia-assistance-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epa.gov/wifia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epa.gov/WIFIA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epa.gov/WIFIA" TargetMode="External"/><Relationship Id="rId14" Type="http://schemas.openxmlformats.org/officeDocument/2006/relationships/hyperlink" Target="https://www.epa.gov/wifia" TargetMode="External"/><Relationship Id="rId22" Type="http://schemas.openxmlformats.org/officeDocument/2006/relationships/hyperlink" Target="https://register.gotowebinar.com/register/23739933287335232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Dennis, Allison</dc:creator>
  <cp:keywords/>
  <dc:description/>
  <cp:lastModifiedBy>Dennis, Allison</cp:lastModifiedBy>
  <cp:revision>15</cp:revision>
  <cp:lastPrinted>2018-05-10T14:48:00Z</cp:lastPrinted>
  <dcterms:created xsi:type="dcterms:W3CDTF">2018-05-03T15:54:00Z</dcterms:created>
  <dcterms:modified xsi:type="dcterms:W3CDTF">2018-05-15T18:57:00Z</dcterms:modified>
</cp:coreProperties>
</file>