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F042219" w14:textId="1FA2EBAC" w:rsidR="00C11D1D" w:rsidRDefault="00023689" w:rsidP="00CF059C">
      <w:pPr>
        <w:rPr>
          <w:b/>
        </w:rPr>
      </w:pPr>
      <w:r w:rsidRPr="00C11D1D">
        <w:rPr>
          <w:b/>
          <w:noProof/>
        </w:rPr>
        <mc:AlternateContent>
          <mc:Choice Requires="wps">
            <w:drawing>
              <wp:anchor distT="0" distB="0" distL="114300" distR="114300" simplePos="0" relativeHeight="251664384" behindDoc="0" locked="0" layoutInCell="1" allowOverlap="1" wp14:anchorId="7753E89F" wp14:editId="2DC41282">
                <wp:simplePos x="0" y="0"/>
                <wp:positionH relativeFrom="margin">
                  <wp:posOffset>3156420</wp:posOffset>
                </wp:positionH>
                <wp:positionV relativeFrom="margin">
                  <wp:posOffset>-604741</wp:posOffset>
                </wp:positionV>
                <wp:extent cx="2504440" cy="2895600"/>
                <wp:effectExtent l="0" t="0" r="0" b="0"/>
                <wp:wrapSquare wrapText="bothSides"/>
                <wp:docPr id="13" name="Rectangle 46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04440" cy="2895600"/>
                        </a:xfrm>
                        <a:prstGeom prst="rect">
                          <a:avLst/>
                        </a:prstGeom>
                        <a:solidFill>
                          <a:srgbClr val="1F497D">
                            <a:lumMod val="100000"/>
                            <a:lumOff val="0"/>
                          </a:srgbClr>
                        </a:solidFill>
                        <a:ln>
                          <a:noFill/>
                        </a:ln>
                        <a:extLst>
                          <a:ext uri="{91240B29-F687-4F45-9708-019B960494DF}">
                            <a14:hiddenLine xmlns:a14="http://schemas.microsoft.com/office/drawing/2010/main" w="25400">
                              <a:solidFill>
                                <a:srgbClr val="000000"/>
                              </a:solidFill>
                              <a:miter lim="800000"/>
                              <a:headEnd/>
                              <a:tailEnd/>
                            </a14:hiddenLine>
                          </a:ext>
                        </a:extLst>
                      </wps:spPr>
                      <wps:txbx>
                        <w:txbxContent>
                          <w:sdt>
                            <w:sdtPr>
                              <w:rPr>
                                <w:color w:val="FFFFFF" w:themeColor="background1"/>
                                <w:sz w:val="36"/>
                              </w:rPr>
                              <w:alias w:val="Abstract"/>
                              <w:tag w:val=""/>
                              <w:id w:val="-864446197"/>
                              <w:placeholder>
                                <w:docPart w:val="0282AEC0F1374866BA0AD9FFB3DDB4CA"/>
                              </w:placeholder>
                              <w:dataBinding w:prefixMappings="xmlns:ns0='http://schemas.microsoft.com/office/2006/coverPageProps' " w:xpath="/ns0:CoverPageProperties[1]/ns0:Abstract[1]" w:storeItemID="{55AF091B-3C7A-41E3-B477-F2FDAA23CFDA}"/>
                              <w:text/>
                            </w:sdtPr>
                            <w:sdtEndPr/>
                            <w:sdtContent>
                              <w:p w14:paraId="4B11AC12" w14:textId="5052C824" w:rsidR="000735EB" w:rsidRPr="00954007" w:rsidRDefault="00E7797E" w:rsidP="00C11D1D">
                                <w:pPr>
                                  <w:spacing w:before="240"/>
                                  <w:jc w:val="center"/>
                                  <w:rPr>
                                    <w:color w:val="FFFFFF" w:themeColor="background1"/>
                                    <w:sz w:val="28"/>
                                  </w:rPr>
                                </w:pPr>
                                <w:r>
                                  <w:rPr>
                                    <w:color w:val="FFFFFF" w:themeColor="background1"/>
                                    <w:sz w:val="36"/>
                                  </w:rPr>
                                  <w:t xml:space="preserve">2013 </w:t>
                                </w:r>
                                <w:r w:rsidR="00A95DC6">
                                  <w:rPr>
                                    <w:color w:val="FFFFFF" w:themeColor="background1"/>
                                    <w:sz w:val="36"/>
                                  </w:rPr>
                                  <w:t>General Motors</w:t>
                                </w:r>
                                <w:r>
                                  <w:rPr>
                                    <w:color w:val="FFFFFF" w:themeColor="background1"/>
                                    <w:sz w:val="36"/>
                                  </w:rPr>
                                  <w:t xml:space="preserve"> </w:t>
                                </w:r>
                                <w:r w:rsidR="00382E63">
                                  <w:rPr>
                                    <w:color w:val="FFFFFF" w:themeColor="background1"/>
                                    <w:sz w:val="36"/>
                                  </w:rPr>
                                  <w:t>6T40</w:t>
                                </w:r>
                                <w:r>
                                  <w:rPr>
                                    <w:color w:val="FFFFFF" w:themeColor="background1"/>
                                    <w:sz w:val="36"/>
                                  </w:rPr>
                                  <w:t xml:space="preserve"> Transmission</w:t>
                                </w:r>
                                <w:r w:rsidR="00023689">
                                  <w:rPr>
                                    <w:color w:val="FFFFFF" w:themeColor="background1"/>
                                    <w:sz w:val="36"/>
                                  </w:rPr>
                                  <w:t xml:space="preserve"> Mapping - NCAT Test Report</w:t>
                                </w:r>
                              </w:p>
                            </w:sdtContent>
                          </w:sdt>
                        </w:txbxContent>
                      </wps:txbx>
                      <wps:bodyPr rot="0" vert="horz" wrap="square" lIns="182880" tIns="182880" rIns="182880" bIns="365760" anchor="b" anchorCtr="0" upright="1">
                        <a:noAutofit/>
                      </wps:bodyPr>
                    </wps:wsp>
                  </a:graphicData>
                </a:graphic>
                <wp14:sizeRelH relativeFrom="page">
                  <wp14:pctWidth>0</wp14:pctWidth>
                </wp14:sizeRelH>
                <wp14:sizeRelV relativeFrom="page">
                  <wp14:pctHeight>0</wp14:pctHeight>
                </wp14:sizeRelV>
              </wp:anchor>
            </w:drawing>
          </mc:Choice>
          <mc:Fallback>
            <w:pict>
              <v:rect w14:anchorId="7753E89F" id="Rectangle 467" o:spid="_x0000_s1026" style="position:absolute;left:0;text-align:left;margin-left:248.55pt;margin-top:-47.6pt;width:197.2pt;height:228pt;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" fillcolor="#1f497d" stroked="f" strokeweight="2pt">
                <v:textbox inset="14.4pt,14.4pt,14.4pt,28.8pt">
                  <w:txbxContent>
                    <w:sdt>
                      <w:sdtPr>
                        <w:rPr>
                          <w:color w:val="FFFFFF" w:themeColor="background1"/>
                          <w:sz w:val="36"/>
                        </w:rPr>
                        <w:alias w:val="Abstract"/>
                        <w:tag w:val=""/>
                        <w:id w:val="-864446197"/>
                        <w:placeholder>
                          <w:docPart w:val="0282AEC0F1374866BA0AD9FFB3DDB4CA"/>
                        </w:placeholder>
                        <w:dataBinding w:prefixMappings="xmlns:ns0='http://schemas.microsoft.com/office/2006/coverPageProps' " w:xpath="/ns0:CoverPageProperties[1]/ns0:Abstract[1]" w:storeItemID="{55AF091B-3C7A-41E3-B477-F2FDAA23CFDA}"/>
                        <w:text/>
                      </w:sdtPr>
                      <w:sdtEndPr/>
                      <w:sdtContent>
                        <w:p w14:paraId="4B11AC12" w14:textId="5052C824" w:rsidR="000735EB" w:rsidRPr="00954007" w:rsidRDefault="00E7797E" w:rsidP="00C11D1D">
                          <w:pPr>
                            <w:spacing w:before="240"/>
                            <w:jc w:val="center"/>
                            <w:rPr>
                              <w:color w:val="FFFFFF" w:themeColor="background1"/>
                              <w:sz w:val="28"/>
                            </w:rPr>
                          </w:pPr>
                          <w:r>
                            <w:rPr>
                              <w:color w:val="FFFFFF" w:themeColor="background1"/>
                              <w:sz w:val="36"/>
                            </w:rPr>
                            <w:t xml:space="preserve">2013 </w:t>
                          </w:r>
                          <w:r w:rsidR="00A95DC6">
                            <w:rPr>
                              <w:color w:val="FFFFFF" w:themeColor="background1"/>
                              <w:sz w:val="36"/>
                            </w:rPr>
                            <w:t>General Motors</w:t>
                          </w:r>
                          <w:r>
                            <w:rPr>
                              <w:color w:val="FFFFFF" w:themeColor="background1"/>
                              <w:sz w:val="36"/>
                            </w:rPr>
                            <w:t xml:space="preserve"> </w:t>
                          </w:r>
                          <w:r w:rsidR="00382E63">
                            <w:rPr>
                              <w:color w:val="FFFFFF" w:themeColor="background1"/>
                              <w:sz w:val="36"/>
                            </w:rPr>
                            <w:t>6T40</w:t>
                          </w:r>
                          <w:r>
                            <w:rPr>
                              <w:color w:val="FFFFFF" w:themeColor="background1"/>
                              <w:sz w:val="36"/>
                            </w:rPr>
                            <w:t xml:space="preserve"> Transmission</w:t>
                          </w:r>
                          <w:r w:rsidR="00023689">
                            <w:rPr>
                              <w:color w:val="FFFFFF" w:themeColor="background1"/>
                              <w:sz w:val="36"/>
                            </w:rPr>
                            <w:t xml:space="preserve"> Mapping - NCAT Test Report</w:t>
                          </w:r>
                        </w:p>
                      </w:sdtContent>
                    </w:sdt>
                  </w:txbxContent>
                </v:textbox>
                <w10:wrap type="square" anchorx="margin" anchory="margin"/>
              </v:rect>
            </w:pict>
          </mc:Fallback>
        </mc:AlternateContent>
      </w:r>
      <w:r w:rsidR="00A95DC6" w:rsidRPr="00C11D1D">
        <w:rPr>
          <w:b/>
          <w:noProof/>
        </w:rPr>
        <mc:AlternateContent>
          <mc:Choice Requires="wps">
            <w:drawing>
              <wp:anchor distT="0" distB="0" distL="114300" distR="114300" simplePos="0" relativeHeight="251663360" behindDoc="0" locked="0" layoutInCell="1" allowOverlap="1" wp14:anchorId="27F9DC7B" wp14:editId="0E40C750">
                <wp:simplePos x="0" y="0"/>
                <wp:positionH relativeFrom="margin">
                  <wp:posOffset>2914650</wp:posOffset>
                </wp:positionH>
                <wp:positionV relativeFrom="margin">
                  <wp:posOffset>-727173</wp:posOffset>
                </wp:positionV>
                <wp:extent cx="3006725" cy="6115050"/>
                <wp:effectExtent l="0" t="0" r="22225" b="19050"/>
                <wp:wrapSquare wrapText="bothSides"/>
                <wp:docPr id="14" name="Rectangle 46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06725" cy="6115050"/>
                        </a:xfrm>
                        <a:prstGeom prst="rect">
                          <a:avLst/>
                        </a:prstGeom>
                        <a:solidFill>
                          <a:sysClr val="window" lastClr="FFFFFF">
                            <a:lumMod val="100000"/>
                            <a:lumOff val="0"/>
                          </a:sysClr>
                        </a:solidFill>
                        <a:ln w="15875">
                          <a:solidFill>
                            <a:srgbClr val="EEECE1">
                              <a:lumMod val="50000"/>
                              <a:lumOff val="0"/>
                            </a:srgbClr>
                          </a:solidFill>
                          <a:miter lim="800000"/>
                          <a:headEnd/>
                          <a:tailEnd/>
                        </a:ln>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5CB00F20" id="Rectangle 468" o:spid="_x0000_s1026" style="position:absolute;margin-left:229.5pt;margin-top:-57.25pt;width:236.75pt;height:481.5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" strokecolor="#948a54" strokeweight="1.25pt">
                <w10:wrap type="square" anchorx="margin" anchory="margin"/>
              </v:rect>
            </w:pict>
          </mc:Fallback>
        </mc:AlternateContent>
      </w:r>
      <w:r w:rsidR="00EA3A6E" w:rsidRPr="005C1376">
        <w:rPr>
          <w:noProof/>
        </w:rPr>
        <w:drawing>
          <wp:anchor distT="0" distB="0" distL="114300" distR="114300" simplePos="0" relativeHeight="251658239" behindDoc="0" locked="0" layoutInCell="1" allowOverlap="1" wp14:anchorId="14529DB2" wp14:editId="4078817E">
            <wp:simplePos x="0" y="0"/>
            <wp:positionH relativeFrom="column">
              <wp:posOffset>-209550</wp:posOffset>
            </wp:positionH>
            <wp:positionV relativeFrom="paragraph">
              <wp:posOffset>-163195</wp:posOffset>
            </wp:positionV>
            <wp:extent cx="1994535" cy="1994535"/>
            <wp:effectExtent l="514350" t="266700" r="539115" b="786765"/>
            <wp:wrapNone/>
            <wp:docPr id="11" name="Picture 11" descr="colorchange_epa_seal pantone tri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colorchange_epa_seal pantone trim"/>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994535" cy="1994535"/>
                    </a:xfrm>
                    <a:prstGeom prst="rect">
                      <a:avLst/>
                    </a:prstGeom>
                    <a:noFill/>
                    <a:ln w="9525">
                      <a:noFill/>
                      <a:miter lim="800000"/>
                      <a:headEnd/>
                      <a:tailEnd/>
                    </a:ln>
                    <a:effectLst>
                      <a:outerShdw blurRad="571500" dist="266700" dir="5160000" sx="112000" sy="112000" algn="ctr" rotWithShape="0">
                        <a:schemeClr val="tx2">
                          <a:lumMod val="60000"/>
                          <a:lumOff val="40000"/>
                          <a:alpha val="23000"/>
                        </a:schemeClr>
                      </a:outerShdw>
                    </a:effectLst>
                  </pic:spPr>
                </pic:pic>
              </a:graphicData>
            </a:graphic>
          </wp:anchor>
        </w:drawing>
      </w:r>
      <w:r w:rsidR="00C11D1D" w:rsidRPr="00C11D1D">
        <w:rPr>
          <w:noProof/>
        </w:rPr>
        <mc:AlternateContent>
          <mc:Choice Requires="wps">
            <w:drawing>
              <wp:anchor distT="0" distB="0" distL="114300" distR="114300" simplePos="0" relativeHeight="251661312" behindDoc="1" locked="0" layoutInCell="1" allowOverlap="1" wp14:anchorId="6A0C91B8" wp14:editId="7F3F1C9A">
                <wp:simplePos x="0" y="0"/>
                <wp:positionH relativeFrom="margin">
                  <wp:align>center</wp:align>
                </wp:positionH>
                <wp:positionV relativeFrom="margin">
                  <wp:posOffset>-662940</wp:posOffset>
                </wp:positionV>
                <wp:extent cx="7383780" cy="9555480"/>
                <wp:effectExtent l="0" t="0" r="7620" b="7620"/>
                <wp:wrapNone/>
                <wp:docPr id="466" name="Rectangle 46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383780" cy="9555480"/>
                        </a:xfrm>
                        <a:prstGeom prst="rect">
                          <a:avLst/>
                        </a:prstGeom>
                        <a:gradFill rotWithShape="1">
                          <a:gsLst>
                            <a:gs pos="0">
                              <a:srgbClr val="4F81BD">
                                <a:lumMod val="20000"/>
                                <a:lumOff val="80000"/>
                              </a:srgbClr>
                            </a:gs>
                            <a:gs pos="100000">
                              <a:srgbClr val="4F81BD">
                                <a:lumMod val="60000"/>
                                <a:lumOff val="40000"/>
                              </a:srgbClr>
                            </a:gs>
                          </a:gsLst>
                          <a:path path="circle">
                            <a:fillToRect l="50000" t="50000" r="50000" b="50000"/>
                          </a:path>
                        </a:gradFill>
                        <a:ln w="25400" cap="flat" cmpd="sng" algn="ctr">
                          <a:noFill/>
                          <a:prstDash val="solid"/>
                        </a:ln>
                        <a:effectLst/>
                      </wps:spPr>
                      <wps:txbx>
                        <w:txbxContent>
                          <w:p w14:paraId="0F4E43F3" w14:textId="77777777" w:rsidR="000735EB" w:rsidRDefault="000735EB" w:rsidP="00C11D1D"/>
                          <w:p w14:paraId="48916EE9" w14:textId="77777777" w:rsidR="000735EB" w:rsidRDefault="000735EB" w:rsidP="00C11D1D"/>
                          <w:p w14:paraId="0E58B9B3" w14:textId="77777777" w:rsidR="000735EB" w:rsidRDefault="000735EB" w:rsidP="00C11D1D"/>
                          <w:p w14:paraId="7CD8CA1C" w14:textId="77777777" w:rsidR="000735EB" w:rsidRDefault="000735EB" w:rsidP="00C11D1D"/>
                          <w:p w14:paraId="23CE9C52" w14:textId="77777777" w:rsidR="000735EB" w:rsidRDefault="000735EB" w:rsidP="00C11D1D"/>
                          <w:p w14:paraId="484FAAEA" w14:textId="77777777" w:rsidR="000735EB" w:rsidRDefault="000735EB" w:rsidP="00C11D1D"/>
                          <w:p w14:paraId="335CA488" w14:textId="77777777" w:rsidR="000735EB" w:rsidRDefault="000735EB" w:rsidP="00C11D1D"/>
                          <w:p w14:paraId="0420C0DD" w14:textId="77777777" w:rsidR="000735EB" w:rsidRDefault="000735EB" w:rsidP="00C11D1D"/>
                          <w:p w14:paraId="77938E63" w14:textId="77777777" w:rsidR="000735EB" w:rsidRDefault="000735EB" w:rsidP="00C11D1D"/>
                          <w:p w14:paraId="72CA5D54" w14:textId="77777777" w:rsidR="000735EB" w:rsidRDefault="000735EB" w:rsidP="00C11D1D"/>
                          <w:p w14:paraId="586B58F9" w14:textId="77777777" w:rsidR="000735EB" w:rsidRDefault="000735EB" w:rsidP="00C11D1D"/>
                          <w:p w14:paraId="2941333B" w14:textId="77777777" w:rsidR="000735EB" w:rsidRDefault="000735EB" w:rsidP="00C11D1D"/>
                          <w:p w14:paraId="4557320E" w14:textId="77777777" w:rsidR="000735EB" w:rsidRDefault="000735EB" w:rsidP="00C11D1D"/>
                          <w:p w14:paraId="3D2811D6" w14:textId="77777777" w:rsidR="000735EB" w:rsidRDefault="000735EB" w:rsidP="00C11D1D"/>
                          <w:p w14:paraId="454114E9" w14:textId="77777777" w:rsidR="000735EB" w:rsidRDefault="000735EB" w:rsidP="00C11D1D"/>
                          <w:p w14:paraId="6CCC0423" w14:textId="77777777" w:rsidR="000735EB" w:rsidRDefault="000735EB" w:rsidP="00C11D1D"/>
                          <w:p w14:paraId="69C79638" w14:textId="77777777" w:rsidR="000735EB" w:rsidRDefault="000735EB" w:rsidP="00C11D1D"/>
                          <w:p w14:paraId="28DAC494" w14:textId="77777777" w:rsidR="000735EB" w:rsidRDefault="000735EB" w:rsidP="00C11D1D"/>
                          <w:p w14:paraId="6BB41A42" w14:textId="77777777" w:rsidR="000735EB" w:rsidRDefault="000735EB" w:rsidP="00C11D1D"/>
                          <w:p w14:paraId="77605487" w14:textId="77777777" w:rsidR="000735EB" w:rsidRDefault="000735EB" w:rsidP="00C11D1D"/>
                          <w:p w14:paraId="4597B74E" w14:textId="77777777" w:rsidR="000735EB" w:rsidRDefault="000735EB" w:rsidP="00C11D1D"/>
                          <w:p w14:paraId="685FF357" w14:textId="77777777" w:rsidR="000735EB" w:rsidRDefault="000735EB" w:rsidP="00C11D1D"/>
                          <w:p w14:paraId="44073FCD" w14:textId="77777777" w:rsidR="000735EB" w:rsidRDefault="000735EB" w:rsidP="00C11D1D"/>
                        </w:txbxContent>
                      </wps:txbx>
                      <wps:bodyPr rot="0" spcFirstLastPara="0" vertOverflow="overflow" horzOverflow="overflow" vert="horz" wrap="square" lIns="274320" tIns="45720" rIns="274320" bIns="45720" numCol="1" spcCol="0" rtlCol="0" fromWordArt="0" anchor="ctr" anchorCtr="0" forceAA="0" compatLnSpc="1">
                        <a:prstTxWarp prst="textNoShape">
                          <a:avLst/>
                        </a:prstTxWarp>
                        <a:noAutofit/>
                      </wps:bodyPr>
                    </wps:wsp>
                  </a:graphicData>
                </a:graphic>
                <wp14:sizeRelH relativeFrom="page">
                  <wp14:pctWidth>95000</wp14:pctWidth>
                </wp14:sizeRelH>
                <wp14:sizeRelV relativeFrom="page">
                  <wp14:pctHeight>95000</wp14:pctHeight>
                </wp14:sizeRelV>
              </wp:anchor>
            </w:drawing>
          </mc:Choice>
          <mc:Fallback>
            <w:pict>
              <v:rect w14:anchorId="6A0C91B8" id="Rectangle 466" o:spid="_x0000_s1027" style="position:absolute;left:0;text-align:left;margin-left:0;margin-top:-52.2pt;width:581.4pt;height:752.4pt;z-index:-251655168;visibility:visible;mso-wrap-style:square;mso-width-percent:950;mso-height-percent:950;mso-wrap-distance-left:9pt;mso-wrap-distance-top:0;mso-wrap-distance-right:9pt;mso-wrap-distance-bottom:0;mso-position-horizontal:center;mso-position-horizontal-relative:margin;mso-position-vertical:absolute;mso-position-vertical-relative:margin;mso-width-percent:950;mso-height-percent:95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" fillcolor="#dce6f2" stroked="f" strokeweight="2pt">
                <v:fill color2="#95b3d7" rotate="t" focusposition=".5,.5" focussize="" focus="100%" type="gradientRadial"/>
                <v:path arrowok="t"/>
                <v:textbox inset="21.6pt,,21.6pt">
                  <w:txbxContent>
                    <w:p w14:paraId="0F4E43F3" w14:textId="77777777" w:rsidR="000735EB" w:rsidRDefault="000735EB" w:rsidP="00C11D1D"/>
                    <w:p w14:paraId="48916EE9" w14:textId="77777777" w:rsidR="000735EB" w:rsidRDefault="000735EB" w:rsidP="00C11D1D"/>
                    <w:p w14:paraId="0E58B9B3" w14:textId="77777777" w:rsidR="000735EB" w:rsidRDefault="000735EB" w:rsidP="00C11D1D"/>
                    <w:p w14:paraId="7CD8CA1C" w14:textId="77777777" w:rsidR="000735EB" w:rsidRDefault="000735EB" w:rsidP="00C11D1D"/>
                    <w:p w14:paraId="23CE9C52" w14:textId="77777777" w:rsidR="000735EB" w:rsidRDefault="000735EB" w:rsidP="00C11D1D"/>
                    <w:p w14:paraId="484FAAEA" w14:textId="77777777" w:rsidR="000735EB" w:rsidRDefault="000735EB" w:rsidP="00C11D1D"/>
                    <w:p w14:paraId="335CA488" w14:textId="77777777" w:rsidR="000735EB" w:rsidRDefault="000735EB" w:rsidP="00C11D1D"/>
                    <w:p w14:paraId="0420C0DD" w14:textId="77777777" w:rsidR="000735EB" w:rsidRDefault="000735EB" w:rsidP="00C11D1D"/>
                    <w:p w14:paraId="77938E63" w14:textId="77777777" w:rsidR="000735EB" w:rsidRDefault="000735EB" w:rsidP="00C11D1D"/>
                    <w:p w14:paraId="72CA5D54" w14:textId="77777777" w:rsidR="000735EB" w:rsidRDefault="000735EB" w:rsidP="00C11D1D"/>
                    <w:p w14:paraId="586B58F9" w14:textId="77777777" w:rsidR="000735EB" w:rsidRDefault="000735EB" w:rsidP="00C11D1D"/>
                    <w:p w14:paraId="2941333B" w14:textId="77777777" w:rsidR="000735EB" w:rsidRDefault="000735EB" w:rsidP="00C11D1D"/>
                    <w:p w14:paraId="4557320E" w14:textId="77777777" w:rsidR="000735EB" w:rsidRDefault="000735EB" w:rsidP="00C11D1D"/>
                    <w:p w14:paraId="3D2811D6" w14:textId="77777777" w:rsidR="000735EB" w:rsidRDefault="000735EB" w:rsidP="00C11D1D"/>
                    <w:p w14:paraId="454114E9" w14:textId="77777777" w:rsidR="000735EB" w:rsidRDefault="000735EB" w:rsidP="00C11D1D"/>
                    <w:p w14:paraId="6CCC0423" w14:textId="77777777" w:rsidR="000735EB" w:rsidRDefault="000735EB" w:rsidP="00C11D1D"/>
                    <w:p w14:paraId="69C79638" w14:textId="77777777" w:rsidR="000735EB" w:rsidRDefault="000735EB" w:rsidP="00C11D1D"/>
                    <w:p w14:paraId="28DAC494" w14:textId="77777777" w:rsidR="000735EB" w:rsidRDefault="000735EB" w:rsidP="00C11D1D"/>
                    <w:p w14:paraId="6BB41A42" w14:textId="77777777" w:rsidR="000735EB" w:rsidRDefault="000735EB" w:rsidP="00C11D1D"/>
                    <w:p w14:paraId="77605487" w14:textId="77777777" w:rsidR="000735EB" w:rsidRDefault="000735EB" w:rsidP="00C11D1D"/>
                    <w:p w14:paraId="4597B74E" w14:textId="77777777" w:rsidR="000735EB" w:rsidRDefault="000735EB" w:rsidP="00C11D1D"/>
                    <w:p w14:paraId="685FF357" w14:textId="77777777" w:rsidR="000735EB" w:rsidRDefault="000735EB" w:rsidP="00C11D1D"/>
                    <w:p w14:paraId="44073FCD" w14:textId="77777777" w:rsidR="000735EB" w:rsidRDefault="000735EB" w:rsidP="00C11D1D"/>
                  </w:txbxContent>
                </v:textbox>
                <w10:wrap anchorx="margin" anchory="margin"/>
              </v:rect>
            </w:pict>
          </mc:Fallback>
        </mc:AlternateContent>
      </w:r>
    </w:p>
    <w:p w14:paraId="4C9CEF40" w14:textId="722183BF" w:rsidR="00C11D1D" w:rsidRDefault="00327283">
      <w:pPr>
        <w:jc w:val="left"/>
        <w:rPr>
          <w:b/>
        </w:rPr>
      </w:pPr>
      <w:r w:rsidRPr="00C11D1D">
        <w:rPr>
          <w:b/>
          <w:noProof/>
        </w:rPr>
        <mc:AlternateContent>
          <mc:Choice Requires="wps">
            <w:drawing>
              <wp:anchor distT="0" distB="0" distL="114300" distR="114300" simplePos="0" relativeHeight="251665408" behindDoc="0" locked="0" layoutInCell="1" allowOverlap="1" wp14:anchorId="7E598BCB" wp14:editId="2E2FA5FB">
                <wp:simplePos x="0" y="0"/>
                <wp:positionH relativeFrom="column">
                  <wp:posOffset>229980</wp:posOffset>
                </wp:positionH>
                <wp:positionV relativeFrom="paragraph">
                  <wp:posOffset>7407496</wp:posOffset>
                </wp:positionV>
                <wp:extent cx="5868063" cy="685800"/>
                <wp:effectExtent l="0" t="0" r="0" b="0"/>
                <wp:wrapNone/>
                <wp:docPr id="10"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68063" cy="685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8F5B4E5" w14:textId="08AA5E2E" w:rsidR="0094144D" w:rsidRPr="0055559A" w:rsidRDefault="0094144D" w:rsidP="0094144D">
                            <w:pPr>
                              <w:jc w:val="left"/>
                              <w:rPr>
                                <w:sz w:val="22"/>
                                <w:szCs w:val="22"/>
                              </w:rPr>
                            </w:pPr>
                            <w:r>
                              <w:rPr>
                                <w:b/>
                              </w:rPr>
                              <w:t xml:space="preserve">SUGGESTED </w:t>
                            </w:r>
                            <w:r w:rsidRPr="0055559A">
                              <w:rPr>
                                <w:b/>
                              </w:rPr>
                              <w:t xml:space="preserve">CITATION: </w:t>
                            </w:r>
                            <w:r w:rsidR="00327283">
                              <w:rPr>
                                <w:i/>
                              </w:rPr>
                              <w:t>2013 GM 6T40 Transmission Mapping</w:t>
                            </w:r>
                            <w:r w:rsidR="00327283" w:rsidRPr="00E25023">
                              <w:rPr>
                                <w:i/>
                              </w:rPr>
                              <w:t xml:space="preserve"> – Test Data Package</w:t>
                            </w:r>
                            <w:r w:rsidR="00327283">
                              <w:t>.  Version 201</w:t>
                            </w:r>
                            <w:r w:rsidR="00023689">
                              <w:t>9</w:t>
                            </w:r>
                            <w:r w:rsidR="00327283">
                              <w:t>-0</w:t>
                            </w:r>
                            <w:r w:rsidR="00023689">
                              <w:t>6</w:t>
                            </w:r>
                            <w:r w:rsidR="00327283">
                              <w:t>.  A</w:t>
                            </w:r>
                            <w:r w:rsidR="00327283" w:rsidRPr="0055559A">
                              <w:t>nn Arbor, MI</w:t>
                            </w:r>
                            <w:r w:rsidR="00327283">
                              <w:t>:</w:t>
                            </w:r>
                            <w:r w:rsidR="00327283" w:rsidRPr="0055559A">
                              <w:t xml:space="preserve"> US EPA, National </w:t>
                            </w:r>
                            <w:r w:rsidRPr="0055559A">
                              <w:rPr>
                                <w:sz w:val="22"/>
                                <w:szCs w:val="22"/>
                              </w:rPr>
                              <w:t>Vehicle and Fuel Emissions Laboratory, National C</w:t>
                            </w:r>
                            <w:r>
                              <w:rPr>
                                <w:sz w:val="22"/>
                                <w:szCs w:val="22"/>
                              </w:rPr>
                              <w:t>enter for Advanced Technology, 201</w:t>
                            </w:r>
                            <w:r w:rsidR="00023689">
                              <w:rPr>
                                <w:sz w:val="22"/>
                                <w:szCs w:val="22"/>
                              </w:rPr>
                              <w:t>9</w:t>
                            </w:r>
                            <w:r>
                              <w:rPr>
                                <w:sz w:val="22"/>
                                <w:szCs w:val="22"/>
                              </w:rPr>
                              <w:t>.</w:t>
                            </w:r>
                          </w:p>
                          <w:p w14:paraId="49FF86DB" w14:textId="77777777" w:rsidR="000735EB" w:rsidRPr="00954007" w:rsidRDefault="000735EB" w:rsidP="00C11D1D">
                            <w:pPr>
                              <w:jc w:val="center"/>
                              <w:rPr>
                                <w:sz w:val="3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E598BCB" id="_x0000_t202" coordsize="21600,21600" o:spt="202" path="m,l,21600r21600,l21600,xe">
                <v:stroke joinstyle="miter"/>
                <v:path gradientshapeok="t" o:connecttype="rect"/>
              </v:shapetype>
              <v:shape id="Text Box 9" o:spid="_x0000_s1028" type="#_x0000_t202" style="position:absolute;margin-left:18.1pt;margin-top:583.25pt;width:462.05pt;height:54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" filled="f" stroked="f">
                <v:textbox>
                  <w:txbxContent>
                    <w:p w14:paraId="58F5B4E5" w14:textId="08AA5E2E" w:rsidR="0094144D" w:rsidRPr="0055559A" w:rsidRDefault="0094144D" w:rsidP="0094144D">
                      <w:pPr>
                        <w:jc w:val="left"/>
                        <w:rPr>
                          <w:sz w:val="22"/>
                          <w:szCs w:val="22"/>
                        </w:rPr>
                      </w:pPr>
                      <w:r>
                        <w:rPr>
                          <w:b/>
                        </w:rPr>
                        <w:t xml:space="preserve">SUGGESTED </w:t>
                      </w:r>
                      <w:r w:rsidRPr="0055559A">
                        <w:rPr>
                          <w:b/>
                        </w:rPr>
                        <w:t xml:space="preserve">CITATION: </w:t>
                      </w:r>
                      <w:r w:rsidR="00327283">
                        <w:rPr>
                          <w:i/>
                        </w:rPr>
                        <w:t>2013 GM 6T40 Transmission Mapping</w:t>
                      </w:r>
                      <w:r w:rsidR="00327283" w:rsidRPr="00E25023">
                        <w:rPr>
                          <w:i/>
                        </w:rPr>
                        <w:t xml:space="preserve"> – Test Data Package</w:t>
                      </w:r>
                      <w:r w:rsidR="00327283">
                        <w:t>.  Version 201</w:t>
                      </w:r>
                      <w:r w:rsidR="00023689">
                        <w:t>9</w:t>
                      </w:r>
                      <w:r w:rsidR="00327283">
                        <w:t>-0</w:t>
                      </w:r>
                      <w:r w:rsidR="00023689">
                        <w:t>6</w:t>
                      </w:r>
                      <w:r w:rsidR="00327283">
                        <w:t>.  A</w:t>
                      </w:r>
                      <w:r w:rsidR="00327283" w:rsidRPr="0055559A">
                        <w:t>nn Arbor, MI</w:t>
                      </w:r>
                      <w:r w:rsidR="00327283">
                        <w:t>:</w:t>
                      </w:r>
                      <w:r w:rsidR="00327283" w:rsidRPr="0055559A">
                        <w:t xml:space="preserve"> US EPA, National </w:t>
                      </w:r>
                      <w:r w:rsidRPr="0055559A">
                        <w:rPr>
                          <w:sz w:val="22"/>
                          <w:szCs w:val="22"/>
                        </w:rPr>
                        <w:t>Vehicle and Fuel Emissions Laboratory, National C</w:t>
                      </w:r>
                      <w:r>
                        <w:rPr>
                          <w:sz w:val="22"/>
                          <w:szCs w:val="22"/>
                        </w:rPr>
                        <w:t>enter for Advanced Technology, 201</w:t>
                      </w:r>
                      <w:r w:rsidR="00023689">
                        <w:rPr>
                          <w:sz w:val="22"/>
                          <w:szCs w:val="22"/>
                        </w:rPr>
                        <w:t>9</w:t>
                      </w:r>
                      <w:r>
                        <w:rPr>
                          <w:sz w:val="22"/>
                          <w:szCs w:val="22"/>
                        </w:rPr>
                        <w:t>.</w:t>
                      </w:r>
                    </w:p>
                    <w:p w14:paraId="49FF86DB" w14:textId="77777777" w:rsidR="000735EB" w:rsidRPr="00954007" w:rsidRDefault="000735EB" w:rsidP="00C11D1D">
                      <w:pPr>
                        <w:jc w:val="center"/>
                        <w:rPr>
                          <w:sz w:val="32"/>
                        </w:rPr>
                      </w:pPr>
                    </w:p>
                  </w:txbxContent>
                </v:textbox>
              </v:shape>
            </w:pict>
          </mc:Fallback>
        </mc:AlternateContent>
      </w:r>
      <w:r w:rsidR="0094144D" w:rsidRPr="00C11D1D">
        <w:rPr>
          <w:b/>
          <w:noProof/>
        </w:rPr>
        <mc:AlternateContent>
          <mc:Choice Requires="wps">
            <w:drawing>
              <wp:anchor distT="0" distB="0" distL="114300" distR="114300" simplePos="0" relativeHeight="251668480" behindDoc="0" locked="0" layoutInCell="1" allowOverlap="1" wp14:anchorId="07C086EF" wp14:editId="48934884">
                <wp:simplePos x="0" y="0"/>
                <wp:positionH relativeFrom="column">
                  <wp:posOffset>-114300</wp:posOffset>
                </wp:positionH>
                <wp:positionV relativeFrom="paragraph">
                  <wp:posOffset>5770880</wp:posOffset>
                </wp:positionV>
                <wp:extent cx="6219825" cy="1100455"/>
                <wp:effectExtent l="0" t="0" r="0" b="4445"/>
                <wp:wrapNone/>
                <wp:docPr id="1"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19825" cy="11004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09C9B49" w14:textId="77777777" w:rsidR="0094144D" w:rsidRPr="00EF3C37" w:rsidRDefault="0094144D" w:rsidP="0094144D">
                            <w:pPr>
                              <w:jc w:val="center"/>
                              <w:rPr>
                                <w:b/>
                                <w:sz w:val="32"/>
                              </w:rPr>
                            </w:pPr>
                            <w:r w:rsidRPr="00EF3C37">
                              <w:rPr>
                                <w:b/>
                                <w:sz w:val="40"/>
                              </w:rPr>
                              <w:t>NCAT – National Center for Advanced Technology</w:t>
                            </w:r>
                          </w:p>
                          <w:p w14:paraId="02FE0535" w14:textId="77777777" w:rsidR="0094144D" w:rsidRPr="00EF3C37" w:rsidRDefault="0094144D" w:rsidP="0094144D">
                            <w:pPr>
                              <w:jc w:val="center"/>
                              <w:rPr>
                                <w:b/>
                                <w:i/>
                              </w:rPr>
                            </w:pPr>
                          </w:p>
                          <w:p w14:paraId="661A72E1" w14:textId="77777777" w:rsidR="0094144D" w:rsidRPr="00EF3C37" w:rsidRDefault="0094144D" w:rsidP="0094144D">
                            <w:pPr>
                              <w:jc w:val="center"/>
                              <w:rPr>
                                <w:i/>
                              </w:rPr>
                            </w:pPr>
                            <w:r w:rsidRPr="00EF3C37">
                              <w:rPr>
                                <w:i/>
                              </w:rPr>
                              <w:t xml:space="preserve">National Vehicle and Fuel Emissions Laboratory </w:t>
                            </w:r>
                            <w:r w:rsidRPr="00EF3C37">
                              <w:rPr>
                                <w:sz w:val="28"/>
                              </w:rPr>
                              <w:t xml:space="preserve">– </w:t>
                            </w:r>
                            <w:r w:rsidRPr="00EF3C37">
                              <w:rPr>
                                <w:i/>
                              </w:rPr>
                              <w:t>Office of Transportation and Air Quality</w:t>
                            </w:r>
                          </w:p>
                          <w:p w14:paraId="1FB61D86" w14:textId="77777777" w:rsidR="0094144D" w:rsidRPr="00EF3C37" w:rsidRDefault="0094144D" w:rsidP="0094144D">
                            <w:pPr>
                              <w:jc w:val="center"/>
                            </w:pPr>
                            <w:r w:rsidRPr="00EF3C37">
                              <w:rPr>
                                <w:i/>
                              </w:rPr>
                              <w:t>U.S. Environmental Protection Agency</w:t>
                            </w:r>
                          </w:p>
                          <w:p w14:paraId="28976ADC" w14:textId="77777777" w:rsidR="0094144D" w:rsidRPr="00954007" w:rsidRDefault="0094144D" w:rsidP="0094144D">
                            <w:pPr>
                              <w:jc w:val="center"/>
                              <w:rPr>
                                <w:sz w:val="3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7C086EF" id="_x0000_s1029" type="#_x0000_t202" style="position:absolute;margin-left:-9pt;margin-top:454.4pt;width:489.75pt;height:86.6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" filled="f" stroked="f">
                <v:textbox>
                  <w:txbxContent>
                    <w:p w14:paraId="309C9B49" w14:textId="77777777" w:rsidR="0094144D" w:rsidRPr="00EF3C37" w:rsidRDefault="0094144D" w:rsidP="0094144D">
                      <w:pPr>
                        <w:jc w:val="center"/>
                        <w:rPr>
                          <w:b/>
                          <w:sz w:val="32"/>
                        </w:rPr>
                      </w:pPr>
                      <w:r w:rsidRPr="00EF3C37">
                        <w:rPr>
                          <w:b/>
                          <w:sz w:val="40"/>
                        </w:rPr>
                        <w:t>NCAT – National Center for Advanced Technology</w:t>
                      </w:r>
                    </w:p>
                    <w:p w14:paraId="02FE0535" w14:textId="77777777" w:rsidR="0094144D" w:rsidRPr="00EF3C37" w:rsidRDefault="0094144D" w:rsidP="0094144D">
                      <w:pPr>
                        <w:jc w:val="center"/>
                        <w:rPr>
                          <w:b/>
                          <w:i/>
                        </w:rPr>
                      </w:pPr>
                    </w:p>
                    <w:p w14:paraId="661A72E1" w14:textId="77777777" w:rsidR="0094144D" w:rsidRPr="00EF3C37" w:rsidRDefault="0094144D" w:rsidP="0094144D">
                      <w:pPr>
                        <w:jc w:val="center"/>
                        <w:rPr>
                          <w:i/>
                        </w:rPr>
                      </w:pPr>
                      <w:r w:rsidRPr="00EF3C37">
                        <w:rPr>
                          <w:i/>
                        </w:rPr>
                        <w:t xml:space="preserve">National Vehicle and Fuel Emissions Laboratory </w:t>
                      </w:r>
                      <w:r w:rsidRPr="00EF3C37">
                        <w:rPr>
                          <w:sz w:val="28"/>
                        </w:rPr>
                        <w:t xml:space="preserve">– </w:t>
                      </w:r>
                      <w:r w:rsidRPr="00EF3C37">
                        <w:rPr>
                          <w:i/>
                        </w:rPr>
                        <w:t>Office of Transportation and Air Quality</w:t>
                      </w:r>
                    </w:p>
                    <w:p w14:paraId="1FB61D86" w14:textId="77777777" w:rsidR="0094144D" w:rsidRPr="00EF3C37" w:rsidRDefault="0094144D" w:rsidP="0094144D">
                      <w:pPr>
                        <w:jc w:val="center"/>
                      </w:pPr>
                      <w:r w:rsidRPr="00EF3C37">
                        <w:rPr>
                          <w:i/>
                        </w:rPr>
                        <w:t>U.S. Environmental Protection Agency</w:t>
                      </w:r>
                    </w:p>
                    <w:p w14:paraId="28976ADC" w14:textId="77777777" w:rsidR="0094144D" w:rsidRPr="00954007" w:rsidRDefault="0094144D" w:rsidP="0094144D">
                      <w:pPr>
                        <w:jc w:val="center"/>
                        <w:rPr>
                          <w:sz w:val="32"/>
                        </w:rPr>
                      </w:pPr>
                    </w:p>
                  </w:txbxContent>
                </v:textbox>
              </v:shape>
            </w:pict>
          </mc:Fallback>
        </mc:AlternateContent>
      </w:r>
      <w:r w:rsidR="00C11D1D" w:rsidRPr="00C11D1D">
        <w:rPr>
          <w:b/>
          <w:noProof/>
        </w:rPr>
        <mc:AlternateContent>
          <mc:Choice Requires="wps">
            <w:drawing>
              <wp:anchor distT="0" distB="0" distL="114300" distR="114300" simplePos="0" relativeHeight="251666432" behindDoc="0" locked="0" layoutInCell="1" allowOverlap="1" wp14:anchorId="33393B34" wp14:editId="258FDA88">
                <wp:simplePos x="0" y="0"/>
                <wp:positionH relativeFrom="margin">
                  <wp:posOffset>3133725</wp:posOffset>
                </wp:positionH>
                <wp:positionV relativeFrom="paragraph">
                  <wp:posOffset>2294255</wp:posOffset>
                </wp:positionV>
                <wp:extent cx="2643505" cy="2667000"/>
                <wp:effectExtent l="0" t="0" r="0" b="0"/>
                <wp:wrapNone/>
                <wp:docPr id="9"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43505" cy="2667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3CED39" w14:textId="00DA1205" w:rsidR="000735EB" w:rsidRPr="00EF3C37" w:rsidRDefault="00023689" w:rsidP="00C11D1D">
                            <w:pPr>
                              <w:jc w:val="center"/>
                              <w:rPr>
                                <w:sz w:val="36"/>
                              </w:rPr>
                            </w:pPr>
                            <w:r>
                              <w:rPr>
                                <w:sz w:val="36"/>
                              </w:rPr>
                              <w:t>May 9</w:t>
                            </w:r>
                            <w:r w:rsidR="00A4137D">
                              <w:rPr>
                                <w:sz w:val="36"/>
                              </w:rPr>
                              <w:t>,</w:t>
                            </w:r>
                            <w:r w:rsidR="000F6E3E">
                              <w:rPr>
                                <w:sz w:val="36"/>
                              </w:rPr>
                              <w:t xml:space="preserve"> 201</w:t>
                            </w:r>
                            <w:r>
                              <w:rPr>
                                <w:sz w:val="36"/>
                              </w:rPr>
                              <w:t>9</w:t>
                            </w:r>
                          </w:p>
                          <w:p w14:paraId="4365699E" w14:textId="77777777" w:rsidR="000735EB" w:rsidRPr="00EF3C37" w:rsidRDefault="000735EB" w:rsidP="00C11D1D">
                            <w:pPr>
                              <w:rPr>
                                <w:sz w:val="36"/>
                              </w:rPr>
                            </w:pPr>
                          </w:p>
                          <w:p w14:paraId="249197EF" w14:textId="77777777" w:rsidR="000735EB" w:rsidRPr="00EF3C37" w:rsidRDefault="000735EB" w:rsidP="00C11D1D">
                            <w:pPr>
                              <w:jc w:val="center"/>
                              <w:rPr>
                                <w:sz w:val="36"/>
                              </w:rPr>
                            </w:pPr>
                          </w:p>
                          <w:p w14:paraId="22E53821" w14:textId="77777777" w:rsidR="00BD1F81" w:rsidRPr="00EF3C37" w:rsidRDefault="00BD1F81" w:rsidP="00C11D1D">
                            <w:pPr>
                              <w:jc w:val="center"/>
                              <w:rPr>
                                <w:rFonts w:eastAsia="Times New Roman"/>
                                <w:bCs/>
                                <w:i/>
                                <w:color w:val="C00000"/>
                                <w:sz w:val="28"/>
                              </w:rPr>
                            </w:pPr>
                          </w:p>
                          <w:p w14:paraId="0E56B967" w14:textId="77777777" w:rsidR="000735EB" w:rsidRPr="00EF3C37" w:rsidRDefault="000735EB" w:rsidP="00C11D1D">
                            <w:pPr>
                              <w:jc w:val="center"/>
                              <w:rPr>
                                <w:rFonts w:eastAsia="Times New Roman"/>
                                <w:bCs/>
                                <w:i/>
                                <w:color w:val="C00000"/>
                                <w:sz w:val="28"/>
                              </w:rPr>
                            </w:pPr>
                          </w:p>
                          <w:p w14:paraId="301359D8" w14:textId="77777777" w:rsidR="000735EB" w:rsidRPr="00EF3C37" w:rsidRDefault="000735EB" w:rsidP="00C11D1D">
                            <w:pPr>
                              <w:jc w:val="center"/>
                              <w:rPr>
                                <w:rFonts w:eastAsia="Times New Roman"/>
                                <w:bCs/>
                                <w:i/>
                                <w:color w:val="C00000"/>
                                <w:sz w:val="28"/>
                              </w:rPr>
                            </w:pPr>
                          </w:p>
                          <w:p w14:paraId="716A8600" w14:textId="6D75D243" w:rsidR="000735EB" w:rsidRDefault="00382E63" w:rsidP="00C11D1D">
                            <w:pPr>
                              <w:jc w:val="center"/>
                              <w:rPr>
                                <w:rFonts w:ascii="Arial" w:eastAsia="Times New Roman" w:hAnsi="Arial" w:cs="Arial"/>
                                <w:bCs/>
                                <w:i/>
                                <w:color w:val="C00000"/>
                                <w:sz w:val="28"/>
                              </w:rPr>
                            </w:pPr>
                            <w:r>
                              <w:t>Andrew Moskalik</w:t>
                            </w:r>
                            <w:r w:rsidR="00A95DC6">
                              <w:t xml:space="preserve"> &amp; Karla Butters</w:t>
                            </w:r>
                          </w:p>
                          <w:p w14:paraId="1EA39DFC" w14:textId="77777777" w:rsidR="000735EB" w:rsidRPr="00CA5B48" w:rsidRDefault="000735EB" w:rsidP="00EA3A6E">
                            <w:pPr>
                              <w:rPr>
                                <w:rFonts w:ascii="Arial" w:eastAsia="Times New Roman" w:hAnsi="Arial" w:cs="Arial"/>
                                <w:bCs/>
                                <w:i/>
                                <w:color w:val="C00000"/>
                                <w:sz w:val="28"/>
                              </w:rPr>
                            </w:pPr>
                            <w:r w:rsidRPr="00885679">
                              <w:rPr>
                                <w:noProof/>
                              </w:rPr>
                              <w:drawing>
                                <wp:inline distT="0" distB="0" distL="0" distR="0" wp14:anchorId="67E5AA6A" wp14:editId="70C7810B">
                                  <wp:extent cx="2460625" cy="97773"/>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460625" cy="97773"/>
                                          </a:xfrm>
                                          <a:prstGeom prst="rect">
                                            <a:avLst/>
                                          </a:prstGeom>
                                          <a:noFill/>
                                          <a:ln>
                                            <a:noFill/>
                                          </a:ln>
                                        </pic:spPr>
                                      </pic:pic>
                                    </a:graphicData>
                                  </a:graphic>
                                </wp:inline>
                              </w:drawing>
                            </w:r>
                          </w:p>
                          <w:p w14:paraId="05F07EAE" w14:textId="77777777" w:rsidR="000735EB" w:rsidRDefault="000735EB" w:rsidP="00C11D1D">
                            <w:pPr>
                              <w:jc w:val="center"/>
                              <w:rPr>
                                <w:rFonts w:ascii="Arial" w:eastAsia="Times New Roman" w:hAnsi="Arial" w:cs="Arial"/>
                                <w:bCs/>
                                <w:i/>
                                <w:color w:val="C00000"/>
                                <w:sz w:val="28"/>
                              </w:rPr>
                            </w:pPr>
                          </w:p>
                          <w:p w14:paraId="76387A2D" w14:textId="05D646F1" w:rsidR="000735EB" w:rsidRPr="00752E2B" w:rsidRDefault="000735EB" w:rsidP="00C11D1D">
                            <w:pPr>
                              <w:jc w:val="center"/>
                              <w:rPr>
                                <w:sz w:val="48"/>
                              </w:rPr>
                            </w:pPr>
                            <w:r>
                              <w:t>V</w:t>
                            </w:r>
                            <w:r w:rsidRPr="00313529">
                              <w:t xml:space="preserve">ersion: </w:t>
                            </w:r>
                            <w:r w:rsidR="00A95DC6">
                              <w:t>0</w:t>
                            </w:r>
                            <w:r w:rsidR="00023689">
                              <w:t>5</w:t>
                            </w:r>
                            <w:r w:rsidR="000F6E3E">
                              <w:t>-</w:t>
                            </w:r>
                            <w:r w:rsidR="00023689">
                              <w:t>09</w:t>
                            </w:r>
                            <w:r w:rsidR="000F6E3E">
                              <w:t>-</w:t>
                            </w:r>
                            <w:r w:rsidR="00A95DC6">
                              <w:t>1</w:t>
                            </w:r>
                            <w:r w:rsidR="00023689">
                              <w:t>9</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393B34" id="Text Box 11" o:spid="_x0000_s1030" type="#_x0000_t202" style="position:absolute;margin-left:246.75pt;margin-top:180.65pt;width:208.15pt;height:210pt;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" filled="f" stroked="f">
                <v:textbox>
                  <w:txbxContent>
                    <w:p w14:paraId="333CED39" w14:textId="00DA1205" w:rsidR="000735EB" w:rsidRPr="00EF3C37" w:rsidRDefault="00023689" w:rsidP="00C11D1D">
                      <w:pPr>
                        <w:jc w:val="center"/>
                        <w:rPr>
                          <w:sz w:val="36"/>
                        </w:rPr>
                      </w:pPr>
                      <w:r>
                        <w:rPr>
                          <w:sz w:val="36"/>
                        </w:rPr>
                        <w:t>May 9</w:t>
                      </w:r>
                      <w:r w:rsidR="00A4137D">
                        <w:rPr>
                          <w:sz w:val="36"/>
                        </w:rPr>
                        <w:t>,</w:t>
                      </w:r>
                      <w:r w:rsidR="000F6E3E">
                        <w:rPr>
                          <w:sz w:val="36"/>
                        </w:rPr>
                        <w:t xml:space="preserve"> 201</w:t>
                      </w:r>
                      <w:r>
                        <w:rPr>
                          <w:sz w:val="36"/>
                        </w:rPr>
                        <w:t>9</w:t>
                      </w:r>
                    </w:p>
                    <w:p w14:paraId="4365699E" w14:textId="77777777" w:rsidR="000735EB" w:rsidRPr="00EF3C37" w:rsidRDefault="000735EB" w:rsidP="00C11D1D">
                      <w:pPr>
                        <w:rPr>
                          <w:sz w:val="36"/>
                        </w:rPr>
                      </w:pPr>
                    </w:p>
                    <w:p w14:paraId="249197EF" w14:textId="77777777" w:rsidR="000735EB" w:rsidRPr="00EF3C37" w:rsidRDefault="000735EB" w:rsidP="00C11D1D">
                      <w:pPr>
                        <w:jc w:val="center"/>
                        <w:rPr>
                          <w:sz w:val="36"/>
                        </w:rPr>
                      </w:pPr>
                    </w:p>
                    <w:p w14:paraId="22E53821" w14:textId="77777777" w:rsidR="00BD1F81" w:rsidRPr="00EF3C37" w:rsidRDefault="00BD1F81" w:rsidP="00C11D1D">
                      <w:pPr>
                        <w:jc w:val="center"/>
                        <w:rPr>
                          <w:rFonts w:eastAsia="Times New Roman"/>
                          <w:bCs/>
                          <w:i/>
                          <w:color w:val="C00000"/>
                          <w:sz w:val="28"/>
                        </w:rPr>
                      </w:pPr>
                    </w:p>
                    <w:p w14:paraId="0E56B967" w14:textId="77777777" w:rsidR="000735EB" w:rsidRPr="00EF3C37" w:rsidRDefault="000735EB" w:rsidP="00C11D1D">
                      <w:pPr>
                        <w:jc w:val="center"/>
                        <w:rPr>
                          <w:rFonts w:eastAsia="Times New Roman"/>
                          <w:bCs/>
                          <w:i/>
                          <w:color w:val="C00000"/>
                          <w:sz w:val="28"/>
                        </w:rPr>
                      </w:pPr>
                    </w:p>
                    <w:p w14:paraId="301359D8" w14:textId="77777777" w:rsidR="000735EB" w:rsidRPr="00EF3C37" w:rsidRDefault="000735EB" w:rsidP="00C11D1D">
                      <w:pPr>
                        <w:jc w:val="center"/>
                        <w:rPr>
                          <w:rFonts w:eastAsia="Times New Roman"/>
                          <w:bCs/>
                          <w:i/>
                          <w:color w:val="C00000"/>
                          <w:sz w:val="28"/>
                        </w:rPr>
                      </w:pPr>
                    </w:p>
                    <w:p w14:paraId="716A8600" w14:textId="6D75D243" w:rsidR="000735EB" w:rsidRDefault="00382E63" w:rsidP="00C11D1D">
                      <w:pPr>
                        <w:jc w:val="center"/>
                        <w:rPr>
                          <w:rFonts w:ascii="Arial" w:eastAsia="Times New Roman" w:hAnsi="Arial" w:cs="Arial"/>
                          <w:bCs/>
                          <w:i/>
                          <w:color w:val="C00000"/>
                          <w:sz w:val="28"/>
                        </w:rPr>
                      </w:pPr>
                      <w:r>
                        <w:t>Andrew Moskalik</w:t>
                      </w:r>
                      <w:r w:rsidR="00A95DC6">
                        <w:t xml:space="preserve"> &amp; Karla Butters</w:t>
                      </w:r>
                    </w:p>
                    <w:p w14:paraId="1EA39DFC" w14:textId="77777777" w:rsidR="000735EB" w:rsidRPr="00CA5B48" w:rsidRDefault="000735EB" w:rsidP="00EA3A6E">
                      <w:pPr>
                        <w:rPr>
                          <w:rFonts w:ascii="Arial" w:eastAsia="Times New Roman" w:hAnsi="Arial" w:cs="Arial"/>
                          <w:bCs/>
                          <w:i/>
                          <w:color w:val="C00000"/>
                          <w:sz w:val="28"/>
                        </w:rPr>
                      </w:pPr>
                      <w:r w:rsidRPr="00885679">
                        <w:rPr>
                          <w:noProof/>
                        </w:rPr>
                        <w:drawing>
                          <wp:inline distT="0" distB="0" distL="0" distR="0" wp14:anchorId="67E5AA6A" wp14:editId="70C7810B">
                            <wp:extent cx="2460625" cy="97773"/>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460625" cy="97773"/>
                                    </a:xfrm>
                                    <a:prstGeom prst="rect">
                                      <a:avLst/>
                                    </a:prstGeom>
                                    <a:noFill/>
                                    <a:ln>
                                      <a:noFill/>
                                    </a:ln>
                                  </pic:spPr>
                                </pic:pic>
                              </a:graphicData>
                            </a:graphic>
                          </wp:inline>
                        </w:drawing>
                      </w:r>
                    </w:p>
                    <w:p w14:paraId="05F07EAE" w14:textId="77777777" w:rsidR="000735EB" w:rsidRDefault="000735EB" w:rsidP="00C11D1D">
                      <w:pPr>
                        <w:jc w:val="center"/>
                        <w:rPr>
                          <w:rFonts w:ascii="Arial" w:eastAsia="Times New Roman" w:hAnsi="Arial" w:cs="Arial"/>
                          <w:bCs/>
                          <w:i/>
                          <w:color w:val="C00000"/>
                          <w:sz w:val="28"/>
                        </w:rPr>
                      </w:pPr>
                    </w:p>
                    <w:p w14:paraId="76387A2D" w14:textId="05D646F1" w:rsidR="000735EB" w:rsidRPr="00752E2B" w:rsidRDefault="000735EB" w:rsidP="00C11D1D">
                      <w:pPr>
                        <w:jc w:val="center"/>
                        <w:rPr>
                          <w:sz w:val="48"/>
                        </w:rPr>
                      </w:pPr>
                      <w:r>
                        <w:t>V</w:t>
                      </w:r>
                      <w:r w:rsidRPr="00313529">
                        <w:t xml:space="preserve">ersion: </w:t>
                      </w:r>
                      <w:r w:rsidR="00A95DC6">
                        <w:t>0</w:t>
                      </w:r>
                      <w:r w:rsidR="00023689">
                        <w:t>5</w:t>
                      </w:r>
                      <w:r w:rsidR="000F6E3E">
                        <w:t>-</w:t>
                      </w:r>
                      <w:r w:rsidR="00023689">
                        <w:t>09</w:t>
                      </w:r>
                      <w:r w:rsidR="000F6E3E">
                        <w:t>-</w:t>
                      </w:r>
                      <w:r w:rsidR="00A95DC6">
                        <w:t>1</w:t>
                      </w:r>
                      <w:r w:rsidR="00023689">
                        <w:t>9</w:t>
                      </w:r>
                    </w:p>
                  </w:txbxContent>
                </v:textbox>
                <w10:wrap anchorx="margin"/>
              </v:shape>
            </w:pict>
          </mc:Fallback>
        </mc:AlternateContent>
      </w:r>
      <w:r w:rsidR="00C11D1D">
        <w:rPr>
          <w:b/>
        </w:rPr>
        <w:br w:type="page"/>
      </w:r>
    </w:p>
    <w:p w14:paraId="3B933FBE" w14:textId="77777777" w:rsidR="00A365F6" w:rsidRDefault="00A365F6" w:rsidP="00CF059C">
      <w:pPr>
        <w:rPr>
          <w:b/>
        </w:rPr>
      </w:pPr>
    </w:p>
    <w:p w14:paraId="6229B9B9" w14:textId="77777777" w:rsidR="005F094A" w:rsidRPr="009B5346" w:rsidRDefault="005F094A" w:rsidP="00A66D9A"/>
    <w:sdt>
      <w:sdtPr>
        <w:rPr>
          <w:rFonts w:ascii="Times New Roman" w:eastAsiaTheme="minorEastAsia" w:hAnsi="Times New Roman" w:cs="Times New Roman"/>
          <w:b w:val="0"/>
          <w:bCs w:val="0"/>
          <w:color w:val="auto"/>
          <w:sz w:val="24"/>
          <w:szCs w:val="24"/>
        </w:rPr>
        <w:id w:val="1462927822"/>
        <w:docPartObj>
          <w:docPartGallery w:val="Table of Contents"/>
          <w:docPartUnique/>
        </w:docPartObj>
      </w:sdtPr>
      <w:sdtEndPr>
        <w:rPr>
          <w:noProof/>
        </w:rPr>
      </w:sdtEndPr>
      <w:sdtContent>
        <w:p w14:paraId="75C6E0FF" w14:textId="77777777" w:rsidR="00A000D7" w:rsidRPr="00475454" w:rsidRDefault="00A000D7" w:rsidP="00323EAE">
          <w:pPr>
            <w:pStyle w:val="TOCHeading"/>
          </w:pPr>
          <w:r w:rsidRPr="00475454">
            <w:t>Table of Contents</w:t>
          </w:r>
        </w:p>
        <w:p w14:paraId="54E09E4A" w14:textId="77777777" w:rsidR="001F2D86" w:rsidRDefault="00A000D7">
          <w:pPr>
            <w:pStyle w:val="TOC1"/>
            <w:rPr>
              <w:rFonts w:asciiTheme="minorHAnsi" w:hAnsiTheme="minorHAnsi" w:cstheme="minorBidi"/>
              <w:noProof/>
              <w:sz w:val="22"/>
              <w:szCs w:val="22"/>
            </w:rPr>
          </w:pPr>
          <w:r>
            <w:fldChar w:fldCharType="begin"/>
          </w:r>
          <w:r>
            <w:instrText xml:space="preserve"> TOC \o "1-3" \h \z \u </w:instrText>
          </w:r>
          <w:r>
            <w:fldChar w:fldCharType="separate"/>
          </w:r>
          <w:hyperlink w:anchor="_Toc452552862" w:history="1">
            <w:r w:rsidR="001F2D86" w:rsidRPr="00DF08D4">
              <w:rPr>
                <w:rStyle w:val="Hyperlink"/>
                <w:smallCaps/>
                <w:noProof/>
              </w:rPr>
              <w:t>Purpose of Test</w:t>
            </w:r>
            <w:r w:rsidR="001F2D86">
              <w:rPr>
                <w:noProof/>
                <w:webHidden/>
              </w:rPr>
              <w:tab/>
            </w:r>
            <w:r w:rsidR="001F2D86">
              <w:rPr>
                <w:noProof/>
                <w:webHidden/>
              </w:rPr>
              <w:fldChar w:fldCharType="begin"/>
            </w:r>
            <w:r w:rsidR="001F2D86">
              <w:rPr>
                <w:noProof/>
                <w:webHidden/>
              </w:rPr>
              <w:instrText xml:space="preserve"> PAGEREF _Toc452552862 \h </w:instrText>
            </w:r>
            <w:r w:rsidR="001F2D86">
              <w:rPr>
                <w:noProof/>
                <w:webHidden/>
              </w:rPr>
            </w:r>
            <w:r w:rsidR="001F2D86">
              <w:rPr>
                <w:noProof/>
                <w:webHidden/>
              </w:rPr>
              <w:fldChar w:fldCharType="separate"/>
            </w:r>
            <w:r w:rsidR="001F2D86">
              <w:rPr>
                <w:noProof/>
                <w:webHidden/>
              </w:rPr>
              <w:t>3</w:t>
            </w:r>
            <w:r w:rsidR="001F2D86">
              <w:rPr>
                <w:noProof/>
                <w:webHidden/>
              </w:rPr>
              <w:fldChar w:fldCharType="end"/>
            </w:r>
          </w:hyperlink>
        </w:p>
        <w:p w14:paraId="5F95F9AC" w14:textId="7202BE06" w:rsidR="001F2D86" w:rsidRDefault="00277116">
          <w:pPr>
            <w:pStyle w:val="TOC1"/>
            <w:rPr>
              <w:rFonts w:asciiTheme="minorHAnsi" w:hAnsiTheme="minorHAnsi" w:cstheme="minorBidi"/>
              <w:noProof/>
              <w:sz w:val="22"/>
              <w:szCs w:val="22"/>
            </w:rPr>
          </w:pPr>
          <w:hyperlink w:anchor="_Toc452552864" w:history="1">
            <w:r w:rsidR="001F2D86" w:rsidRPr="00DF08D4">
              <w:rPr>
                <w:rStyle w:val="Hyperlink"/>
                <w:smallCaps/>
                <w:noProof/>
              </w:rPr>
              <w:t>Test Article</w:t>
            </w:r>
            <w:r w:rsidR="001F2D86">
              <w:rPr>
                <w:noProof/>
                <w:webHidden/>
              </w:rPr>
              <w:tab/>
            </w:r>
            <w:r w:rsidR="00D94F08">
              <w:rPr>
                <w:noProof/>
                <w:webHidden/>
              </w:rPr>
              <w:t>3</w:t>
            </w:r>
          </w:hyperlink>
        </w:p>
        <w:p w14:paraId="17983339" w14:textId="54553738" w:rsidR="001F2D86" w:rsidRDefault="00277116">
          <w:pPr>
            <w:pStyle w:val="TOC1"/>
            <w:rPr>
              <w:rFonts w:asciiTheme="minorHAnsi" w:hAnsiTheme="minorHAnsi" w:cstheme="minorBidi"/>
              <w:noProof/>
              <w:sz w:val="22"/>
              <w:szCs w:val="22"/>
            </w:rPr>
          </w:pPr>
          <w:hyperlink w:anchor="_Toc452552865" w:history="1">
            <w:r w:rsidR="001F2D86" w:rsidRPr="00DF08D4">
              <w:rPr>
                <w:rStyle w:val="Hyperlink"/>
                <w:smallCaps/>
                <w:noProof/>
              </w:rPr>
              <w:t>Test Methodology</w:t>
            </w:r>
            <w:r w:rsidR="001F2D86">
              <w:rPr>
                <w:noProof/>
                <w:webHidden/>
              </w:rPr>
              <w:tab/>
            </w:r>
            <w:r w:rsidR="00D94F08">
              <w:rPr>
                <w:noProof/>
                <w:webHidden/>
              </w:rPr>
              <w:t>3</w:t>
            </w:r>
          </w:hyperlink>
        </w:p>
        <w:p w14:paraId="44F1CF39" w14:textId="66B9B13C" w:rsidR="001F2D86" w:rsidRDefault="00277116">
          <w:pPr>
            <w:pStyle w:val="TOC1"/>
            <w:rPr>
              <w:rFonts w:asciiTheme="minorHAnsi" w:hAnsiTheme="minorHAnsi" w:cstheme="minorBidi"/>
              <w:noProof/>
              <w:sz w:val="22"/>
              <w:szCs w:val="22"/>
            </w:rPr>
          </w:pPr>
          <w:hyperlink w:anchor="_Toc452552866" w:history="1">
            <w:r w:rsidR="001F2D86" w:rsidRPr="00DF08D4">
              <w:rPr>
                <w:rStyle w:val="Hyperlink"/>
                <w:smallCaps/>
                <w:noProof/>
              </w:rPr>
              <w:t>Data Set</w:t>
            </w:r>
            <w:r w:rsidR="001F2D86">
              <w:rPr>
                <w:noProof/>
                <w:webHidden/>
              </w:rPr>
              <w:tab/>
            </w:r>
            <w:r w:rsidR="00D94F08">
              <w:rPr>
                <w:noProof/>
                <w:webHidden/>
              </w:rPr>
              <w:t>3</w:t>
            </w:r>
          </w:hyperlink>
        </w:p>
        <w:p w14:paraId="0BA79C6B" w14:textId="77777777" w:rsidR="001F2D86" w:rsidRDefault="00277116">
          <w:pPr>
            <w:pStyle w:val="TOC1"/>
            <w:rPr>
              <w:rFonts w:asciiTheme="minorHAnsi" w:hAnsiTheme="minorHAnsi" w:cstheme="minorBidi"/>
              <w:noProof/>
              <w:sz w:val="22"/>
              <w:szCs w:val="22"/>
            </w:rPr>
          </w:pPr>
          <w:hyperlink w:anchor="_Toc452552867" w:history="1">
            <w:r w:rsidR="001F2D86" w:rsidRPr="00DF08D4">
              <w:rPr>
                <w:rStyle w:val="Hyperlink"/>
                <w:smallCaps/>
                <w:noProof/>
              </w:rPr>
              <w:t>Results</w:t>
            </w:r>
            <w:r w:rsidR="001F2D86">
              <w:rPr>
                <w:noProof/>
                <w:webHidden/>
              </w:rPr>
              <w:tab/>
            </w:r>
            <w:r w:rsidR="001F2D86">
              <w:rPr>
                <w:noProof/>
                <w:webHidden/>
              </w:rPr>
              <w:fldChar w:fldCharType="begin"/>
            </w:r>
            <w:r w:rsidR="001F2D86">
              <w:rPr>
                <w:noProof/>
                <w:webHidden/>
              </w:rPr>
              <w:instrText xml:space="preserve"> PAGEREF _Toc452552867 \h </w:instrText>
            </w:r>
            <w:r w:rsidR="001F2D86">
              <w:rPr>
                <w:noProof/>
                <w:webHidden/>
              </w:rPr>
            </w:r>
            <w:r w:rsidR="001F2D86">
              <w:rPr>
                <w:noProof/>
                <w:webHidden/>
              </w:rPr>
              <w:fldChar w:fldCharType="separate"/>
            </w:r>
            <w:r w:rsidR="001F2D86">
              <w:rPr>
                <w:noProof/>
                <w:webHidden/>
              </w:rPr>
              <w:t>4</w:t>
            </w:r>
            <w:r w:rsidR="001F2D86">
              <w:rPr>
                <w:noProof/>
                <w:webHidden/>
              </w:rPr>
              <w:fldChar w:fldCharType="end"/>
            </w:r>
          </w:hyperlink>
        </w:p>
        <w:p w14:paraId="38287F20" w14:textId="3906775C" w:rsidR="001F2D86" w:rsidRDefault="00277116">
          <w:pPr>
            <w:pStyle w:val="TOC1"/>
            <w:rPr>
              <w:rFonts w:asciiTheme="minorHAnsi" w:hAnsiTheme="minorHAnsi" w:cstheme="minorBidi"/>
              <w:noProof/>
              <w:sz w:val="22"/>
              <w:szCs w:val="22"/>
            </w:rPr>
          </w:pPr>
          <w:hyperlink w:anchor="_Toc452552868" w:history="1">
            <w:r w:rsidR="001F2D86" w:rsidRPr="00DF08D4">
              <w:rPr>
                <w:rStyle w:val="Hyperlink"/>
                <w:smallCaps/>
                <w:noProof/>
              </w:rPr>
              <w:t>Discussion and Data Usage</w:t>
            </w:r>
            <w:r w:rsidR="001F2D86">
              <w:rPr>
                <w:noProof/>
                <w:webHidden/>
              </w:rPr>
              <w:tab/>
            </w:r>
            <w:r w:rsidR="00D94F08">
              <w:rPr>
                <w:noProof/>
                <w:webHidden/>
              </w:rPr>
              <w:t>4</w:t>
            </w:r>
          </w:hyperlink>
        </w:p>
        <w:p w14:paraId="35AE5049" w14:textId="01E88688" w:rsidR="00C108C2" w:rsidRDefault="00A000D7" w:rsidP="00C108C2">
          <w:pPr>
            <w:pStyle w:val="TOC1"/>
            <w:rPr>
              <w:rFonts w:asciiTheme="minorHAnsi" w:hAnsiTheme="minorHAnsi" w:cstheme="minorBidi"/>
              <w:noProof/>
              <w:sz w:val="22"/>
              <w:szCs w:val="22"/>
            </w:rPr>
          </w:pPr>
          <w:r>
            <w:rPr>
              <w:b/>
              <w:bCs/>
              <w:noProof/>
            </w:rPr>
            <w:fldChar w:fldCharType="end"/>
          </w:r>
          <w:r w:rsidR="00C108C2">
            <w:rPr>
              <w:smallCaps/>
              <w:noProof/>
            </w:rPr>
            <w:t>Re</w:t>
          </w:r>
          <w:r w:rsidR="007C2E76">
            <w:rPr>
              <w:smallCaps/>
              <w:noProof/>
            </w:rPr>
            <w:t>ferences</w:t>
          </w:r>
          <w:r w:rsidR="00C108C2">
            <w:rPr>
              <w:noProof/>
              <w:webHidden/>
            </w:rPr>
            <w:tab/>
          </w:r>
          <w:r w:rsidR="00D94F08">
            <w:rPr>
              <w:noProof/>
              <w:webHidden/>
            </w:rPr>
            <w:t>4</w:t>
          </w:r>
        </w:p>
        <w:p w14:paraId="130E83A8" w14:textId="77777777" w:rsidR="00A000D7" w:rsidRDefault="00277116"/>
      </w:sdtContent>
    </w:sdt>
    <w:p w14:paraId="2EDD71D1" w14:textId="77777777" w:rsidR="00A365F6" w:rsidRDefault="00A365F6">
      <w:pPr>
        <w:jc w:val="left"/>
        <w:rPr>
          <w:rFonts w:eastAsiaTheme="majorEastAsia" w:cstheme="majorBidi"/>
          <w:b/>
          <w:bCs/>
          <w:szCs w:val="28"/>
          <w:u w:val="single"/>
        </w:rPr>
      </w:pPr>
      <w:r>
        <w:br w:type="page"/>
      </w:r>
    </w:p>
    <w:p w14:paraId="00641D3C" w14:textId="77777777" w:rsidR="00D71338" w:rsidRPr="00323EAE" w:rsidRDefault="00D71338" w:rsidP="00323EAE">
      <w:pPr>
        <w:pStyle w:val="Heading1"/>
        <w:rPr>
          <w:smallCaps/>
        </w:rPr>
      </w:pPr>
      <w:bookmarkStart w:id="0" w:name="_Toc452552862"/>
      <w:r w:rsidRPr="00323EAE">
        <w:rPr>
          <w:smallCaps/>
        </w:rPr>
        <w:lastRenderedPageBreak/>
        <w:t>Purpose of Test</w:t>
      </w:r>
      <w:bookmarkEnd w:id="0"/>
    </w:p>
    <w:p w14:paraId="1BC22868" w14:textId="45145DE2" w:rsidR="0075388E" w:rsidRDefault="00D71338" w:rsidP="00A66D9A">
      <w:r w:rsidRPr="009B5346">
        <w:t>The purpose of this test</w:t>
      </w:r>
      <w:r w:rsidR="0030468E">
        <w:t>ing</w:t>
      </w:r>
      <w:r w:rsidRPr="009B5346">
        <w:t xml:space="preserve"> is to </w:t>
      </w:r>
      <w:r w:rsidR="00A92F3D">
        <w:t xml:space="preserve">characterize </w:t>
      </w:r>
      <w:r w:rsidR="000E3DDB">
        <w:t xml:space="preserve">the </w:t>
      </w:r>
      <w:r w:rsidR="00A92F3D">
        <w:t>performance</w:t>
      </w:r>
      <w:r w:rsidR="000E3DDB">
        <w:t xml:space="preserve"> of a 2013 </w:t>
      </w:r>
      <w:r w:rsidR="005705BD">
        <w:t>General Motors</w:t>
      </w:r>
      <w:r w:rsidR="00E00705">
        <w:rPr>
          <w:color w:val="000000"/>
        </w:rPr>
        <w:t xml:space="preserve"> </w:t>
      </w:r>
      <w:r w:rsidR="00382E63">
        <w:rPr>
          <w:color w:val="000000"/>
        </w:rPr>
        <w:t>6T40</w:t>
      </w:r>
      <w:r w:rsidR="00E00705">
        <w:rPr>
          <w:color w:val="000000"/>
        </w:rPr>
        <w:t xml:space="preserve"> transmission</w:t>
      </w:r>
      <w:r w:rsidR="0075388E">
        <w:t xml:space="preserve">, in particular to generate </w:t>
      </w:r>
      <w:r w:rsidR="00E00705">
        <w:t>efficiency and spin loss</w:t>
      </w:r>
      <w:r w:rsidR="0075388E">
        <w:t xml:space="preserve"> data that may be used in the ALPHA</w:t>
      </w:r>
      <w:r w:rsidR="00A4535E">
        <w:t xml:space="preserve"> (Advanced Light-Duty Powertrain &amp; Hybrid Analysis)</w:t>
      </w:r>
      <w:r w:rsidR="0075388E">
        <w:t xml:space="preserve"> model.</w:t>
      </w:r>
    </w:p>
    <w:p w14:paraId="0294CFF4" w14:textId="77777777" w:rsidR="00F34DD6" w:rsidRPr="002835C2" w:rsidRDefault="00F34DD6" w:rsidP="00A66D9A">
      <w:pPr>
        <w:rPr>
          <w:sz w:val="20"/>
          <w:szCs w:val="20"/>
        </w:rPr>
      </w:pPr>
    </w:p>
    <w:p w14:paraId="510D65CC" w14:textId="1DEA41D5" w:rsidR="005705BD" w:rsidRPr="002835C2" w:rsidRDefault="005705BD">
      <w:pPr>
        <w:jc w:val="left"/>
        <w:rPr>
          <w:rFonts w:eastAsiaTheme="majorEastAsia" w:cstheme="majorBidi"/>
          <w:b/>
          <w:bCs/>
          <w:smallCaps/>
          <w:sz w:val="20"/>
          <w:szCs w:val="20"/>
          <w:u w:val="single"/>
        </w:rPr>
      </w:pPr>
      <w:bookmarkStart w:id="1" w:name="_Toc452552864"/>
    </w:p>
    <w:p w14:paraId="2BC9DE7A" w14:textId="3D1B07F7" w:rsidR="00DC6DFC" w:rsidRPr="00323EAE" w:rsidRDefault="00DC6DFC" w:rsidP="00323EAE">
      <w:pPr>
        <w:pStyle w:val="Heading1"/>
        <w:rPr>
          <w:smallCaps/>
        </w:rPr>
      </w:pPr>
      <w:r w:rsidRPr="00323EAE">
        <w:rPr>
          <w:smallCaps/>
        </w:rPr>
        <w:t>Test Article</w:t>
      </w:r>
      <w:bookmarkEnd w:id="1"/>
    </w:p>
    <w:p w14:paraId="7A68B0C7" w14:textId="0669BC59" w:rsidR="00CF059C" w:rsidRDefault="002E05AE" w:rsidP="000424BA">
      <w:r w:rsidRPr="009B5346">
        <w:t xml:space="preserve">The </w:t>
      </w:r>
      <w:r w:rsidR="001B0F08">
        <w:t>transmission</w:t>
      </w:r>
      <w:r w:rsidRPr="009B5346">
        <w:t xml:space="preserve"> used in this project </w:t>
      </w:r>
      <w:r w:rsidR="000424BA">
        <w:t>wa</w:t>
      </w:r>
      <w:r w:rsidR="0030468E">
        <w:t xml:space="preserve">s a </w:t>
      </w:r>
      <w:r w:rsidR="00B062AC">
        <w:t xml:space="preserve">GM </w:t>
      </w:r>
      <w:r w:rsidR="001B0F08">
        <w:t xml:space="preserve">6T40 </w:t>
      </w:r>
      <w:r w:rsidR="00E64B1D">
        <w:t xml:space="preserve">FWD </w:t>
      </w:r>
      <w:r w:rsidR="00B062AC">
        <w:t xml:space="preserve">6-speed automatic </w:t>
      </w:r>
      <w:r w:rsidR="001B0F08">
        <w:t>transmission</w:t>
      </w:r>
      <w:r w:rsidR="0030468E">
        <w:t xml:space="preserve"> </w:t>
      </w:r>
      <w:r w:rsidR="00E64B1D">
        <w:t xml:space="preserve">removed from </w:t>
      </w:r>
      <w:r w:rsidR="0030468E">
        <w:t>a 2013 Chevrolet Malibu</w:t>
      </w:r>
      <w:r w:rsidR="00B062AC">
        <w:t xml:space="preserve"> 2.5L</w:t>
      </w:r>
      <w:r w:rsidR="001B0F08">
        <w:t xml:space="preserve">, VIN </w:t>
      </w:r>
      <w:r w:rsidR="001B0F08" w:rsidRPr="0050689E">
        <w:t>1G11B5SA2DF147935</w:t>
      </w:r>
      <w:r w:rsidRPr="009B5346">
        <w:t>.</w:t>
      </w:r>
      <w:r w:rsidR="00E75E1C">
        <w:t xml:space="preserve">  </w:t>
      </w:r>
    </w:p>
    <w:p w14:paraId="216B455D" w14:textId="52C0E051" w:rsidR="005705BD" w:rsidRPr="002835C2" w:rsidRDefault="005705BD" w:rsidP="000424BA">
      <w:pPr>
        <w:rPr>
          <w:sz w:val="20"/>
          <w:szCs w:val="20"/>
        </w:rPr>
      </w:pPr>
    </w:p>
    <w:p w14:paraId="1D52C6EB" w14:textId="5EE6CB4F" w:rsidR="000424BA" w:rsidRPr="002835C2" w:rsidRDefault="000424BA" w:rsidP="000424BA">
      <w:pPr>
        <w:rPr>
          <w:sz w:val="20"/>
          <w:szCs w:val="20"/>
        </w:rPr>
      </w:pPr>
    </w:p>
    <w:p w14:paraId="03C916CA" w14:textId="3EF5EF78" w:rsidR="00BF03DB" w:rsidRPr="00323EAE" w:rsidRDefault="00BF03DB" w:rsidP="00BF03DB">
      <w:pPr>
        <w:pStyle w:val="Heading1"/>
        <w:rPr>
          <w:smallCaps/>
        </w:rPr>
      </w:pPr>
      <w:bookmarkStart w:id="2" w:name="_Toc452552865"/>
      <w:r w:rsidRPr="00323EAE">
        <w:rPr>
          <w:smallCaps/>
        </w:rPr>
        <w:t xml:space="preserve">Test </w:t>
      </w:r>
      <w:r>
        <w:rPr>
          <w:smallCaps/>
        </w:rPr>
        <w:t>Methodology</w:t>
      </w:r>
      <w:bookmarkEnd w:id="2"/>
    </w:p>
    <w:p w14:paraId="7D503ADF" w14:textId="560149DD" w:rsidR="00BF03DB" w:rsidRDefault="001F2D86" w:rsidP="001E2DA1">
      <w:pPr>
        <w:spacing w:after="40"/>
      </w:pPr>
      <w:r>
        <w:t>EPA contracted FEV engine technologies under EPA contract EP-C-12-014 to complete benchmarking of the GM 6T40 transmission</w:t>
      </w:r>
      <w:r w:rsidR="000631D1">
        <w:t xml:space="preserve">. </w:t>
      </w:r>
      <w:r>
        <w:t>The benchmarking activities encomp</w:t>
      </w:r>
      <w:r w:rsidR="00C03F42">
        <w:t xml:space="preserve">assed </w:t>
      </w:r>
      <w:r>
        <w:t>areas:</w:t>
      </w:r>
    </w:p>
    <w:p w14:paraId="4203BAB8" w14:textId="099D8FD8" w:rsidR="007E0E5D" w:rsidRDefault="007E0E5D" w:rsidP="001F2D86">
      <w:pPr>
        <w:pStyle w:val="ListParagraph"/>
        <w:numPr>
          <w:ilvl w:val="0"/>
          <w:numId w:val="8"/>
        </w:numPr>
      </w:pPr>
      <w:r>
        <w:t>Perform vehicle break-in following the manufacturer’s recommendations over a combination of city and highway driving</w:t>
      </w:r>
    </w:p>
    <w:p w14:paraId="2A0F3C57" w14:textId="61EEB74A" w:rsidR="001F2D86" w:rsidRDefault="001F2D86" w:rsidP="001F2D86">
      <w:pPr>
        <w:pStyle w:val="ListParagraph"/>
        <w:numPr>
          <w:ilvl w:val="0"/>
          <w:numId w:val="8"/>
        </w:numPr>
      </w:pPr>
      <w:r>
        <w:t>Gathering in-vehicle data to create upshift and downshift maps</w:t>
      </w:r>
    </w:p>
    <w:p w14:paraId="438BBC8D" w14:textId="1DFA8B58" w:rsidR="001F2D86" w:rsidRDefault="001F2D86" w:rsidP="001F2D86">
      <w:pPr>
        <w:pStyle w:val="ListParagraph"/>
        <w:numPr>
          <w:ilvl w:val="0"/>
          <w:numId w:val="8"/>
        </w:numPr>
      </w:pPr>
      <w:r>
        <w:t>Conduct loaded efficiency testing on a transmission test stand</w:t>
      </w:r>
    </w:p>
    <w:p w14:paraId="7A1A6C3D" w14:textId="2FC0734E" w:rsidR="001F2D86" w:rsidRDefault="001F2D86" w:rsidP="001F2D86">
      <w:pPr>
        <w:pStyle w:val="ListParagraph"/>
        <w:numPr>
          <w:ilvl w:val="0"/>
          <w:numId w:val="8"/>
        </w:numPr>
      </w:pPr>
      <w:r>
        <w:t>Conduct spin loss testing on a transmission test stand</w:t>
      </w:r>
    </w:p>
    <w:p w14:paraId="7C296393" w14:textId="051443FE" w:rsidR="001F2D86" w:rsidRDefault="001F2D86" w:rsidP="001F2D86">
      <w:pPr>
        <w:pStyle w:val="ListParagraph"/>
        <w:numPr>
          <w:ilvl w:val="0"/>
          <w:numId w:val="8"/>
        </w:numPr>
      </w:pPr>
      <w:r>
        <w:t>Measure torque converter efficiency</w:t>
      </w:r>
    </w:p>
    <w:p w14:paraId="258A9A3E" w14:textId="588BF70D" w:rsidR="001F2D86" w:rsidRDefault="001F2D86" w:rsidP="001E2DA1">
      <w:pPr>
        <w:spacing w:before="40"/>
      </w:pPr>
      <w:r>
        <w:t xml:space="preserve">The test setup, test methodology, and summary results are detailed in the accompanying final report authored by FEV, </w:t>
      </w:r>
      <w:r w:rsidR="002835C2" w:rsidRPr="002835C2">
        <w:rPr>
          <w:i/>
        </w:rPr>
        <w:t>3b</w:t>
      </w:r>
      <w:r w:rsidR="00C51B5B">
        <w:rPr>
          <w:i/>
        </w:rPr>
        <w:t xml:space="preserve">- </w:t>
      </w:r>
      <w:r w:rsidR="002835C2" w:rsidRPr="002835C2">
        <w:rPr>
          <w:i/>
        </w:rPr>
        <w:t xml:space="preserve">2013 </w:t>
      </w:r>
      <w:r w:rsidR="00766B86" w:rsidRPr="002835C2">
        <w:rPr>
          <w:i/>
        </w:rPr>
        <w:t>GM</w:t>
      </w:r>
      <w:r w:rsidR="00766B86">
        <w:rPr>
          <w:i/>
        </w:rPr>
        <w:t xml:space="preserve"> 6T40</w:t>
      </w:r>
      <w:r w:rsidRPr="002869E4">
        <w:rPr>
          <w:i/>
        </w:rPr>
        <w:t xml:space="preserve"> </w:t>
      </w:r>
      <w:r w:rsidR="00827F04">
        <w:rPr>
          <w:i/>
        </w:rPr>
        <w:t xml:space="preserve">Final </w:t>
      </w:r>
      <w:r w:rsidRPr="002869E4">
        <w:rPr>
          <w:i/>
        </w:rPr>
        <w:t xml:space="preserve">Transmission </w:t>
      </w:r>
      <w:r w:rsidR="007A3DAF">
        <w:rPr>
          <w:i/>
        </w:rPr>
        <w:t xml:space="preserve">Testing </w:t>
      </w:r>
      <w:r w:rsidRPr="002869E4">
        <w:rPr>
          <w:i/>
        </w:rPr>
        <w:t>Report</w:t>
      </w:r>
      <w:r w:rsidR="00827F04">
        <w:rPr>
          <w:i/>
        </w:rPr>
        <w:t xml:space="preserve"> by FEV</w:t>
      </w:r>
      <w:r w:rsidRPr="006C7A5A">
        <w:rPr>
          <w:i/>
        </w:rPr>
        <w:t>.pdf</w:t>
      </w:r>
      <w:r>
        <w:t>.</w:t>
      </w:r>
    </w:p>
    <w:p w14:paraId="09EF731A" w14:textId="77777777" w:rsidR="00BF03DB" w:rsidRPr="002835C2" w:rsidRDefault="00BF03DB" w:rsidP="00A66D9A">
      <w:pPr>
        <w:rPr>
          <w:sz w:val="20"/>
          <w:szCs w:val="20"/>
        </w:rPr>
      </w:pPr>
    </w:p>
    <w:p w14:paraId="3A670DD7" w14:textId="77777777" w:rsidR="008E7DCB" w:rsidRPr="002835C2" w:rsidRDefault="008E7DCB" w:rsidP="00A66D9A">
      <w:pPr>
        <w:rPr>
          <w:sz w:val="20"/>
          <w:szCs w:val="20"/>
        </w:rPr>
      </w:pPr>
    </w:p>
    <w:p w14:paraId="6843D96B" w14:textId="0FDE7C89" w:rsidR="001F2D86" w:rsidRPr="00323EAE" w:rsidRDefault="001F2D86" w:rsidP="001F2D86">
      <w:pPr>
        <w:pStyle w:val="Heading1"/>
        <w:rPr>
          <w:smallCaps/>
        </w:rPr>
      </w:pPr>
      <w:bookmarkStart w:id="3" w:name="_Toc452552866"/>
      <w:r>
        <w:rPr>
          <w:smallCaps/>
        </w:rPr>
        <w:t>Data Set</w:t>
      </w:r>
      <w:bookmarkEnd w:id="3"/>
    </w:p>
    <w:p w14:paraId="678F843A" w14:textId="1B5E29C3" w:rsidR="001F2D86" w:rsidRDefault="00C859CA" w:rsidP="007310DA">
      <w:pPr>
        <w:spacing w:after="80"/>
      </w:pPr>
      <w:r>
        <w:t>The data obtained by FEV are given in the four accompanying data files:</w:t>
      </w:r>
    </w:p>
    <w:p w14:paraId="5EB246CE" w14:textId="76272221" w:rsidR="00FC63FA" w:rsidRDefault="002835C2" w:rsidP="002835C2">
      <w:pPr>
        <w:pStyle w:val="ListParagraph"/>
        <w:numPr>
          <w:ilvl w:val="0"/>
          <w:numId w:val="9"/>
        </w:numPr>
        <w:spacing w:after="120"/>
        <w:ind w:left="540" w:hanging="270"/>
      </w:pPr>
      <w:r>
        <w:rPr>
          <w:i/>
        </w:rPr>
        <w:t>4a</w:t>
      </w:r>
      <w:r w:rsidR="00C51B5B">
        <w:rPr>
          <w:i/>
        </w:rPr>
        <w:t xml:space="preserve">- </w:t>
      </w:r>
      <w:r>
        <w:rPr>
          <w:i/>
        </w:rPr>
        <w:t xml:space="preserve">2013 </w:t>
      </w:r>
      <w:r w:rsidR="007B31E8">
        <w:rPr>
          <w:i/>
        </w:rPr>
        <w:t xml:space="preserve">GM </w:t>
      </w:r>
      <w:r w:rsidR="00C859CA" w:rsidRPr="00C859CA">
        <w:rPr>
          <w:i/>
        </w:rPr>
        <w:t>6T40</w:t>
      </w:r>
      <w:r w:rsidR="00E64B1D">
        <w:rPr>
          <w:i/>
        </w:rPr>
        <w:t xml:space="preserve"> </w:t>
      </w:r>
      <w:r w:rsidR="00C859CA" w:rsidRPr="00C859CA">
        <w:rPr>
          <w:i/>
        </w:rPr>
        <w:t>Loaded</w:t>
      </w:r>
      <w:r w:rsidR="00E64B1D">
        <w:rPr>
          <w:i/>
        </w:rPr>
        <w:t xml:space="preserve"> </w:t>
      </w:r>
      <w:r w:rsidR="00C859CA" w:rsidRPr="00C859CA">
        <w:rPr>
          <w:i/>
        </w:rPr>
        <w:t>Efficiency</w:t>
      </w:r>
      <w:r w:rsidR="00E64B1D">
        <w:rPr>
          <w:i/>
        </w:rPr>
        <w:t xml:space="preserve"> </w:t>
      </w:r>
      <w:r w:rsidR="00C859CA" w:rsidRPr="00C859CA">
        <w:rPr>
          <w:i/>
        </w:rPr>
        <w:t>Results</w:t>
      </w:r>
      <w:r w:rsidR="007B31E8">
        <w:rPr>
          <w:i/>
        </w:rPr>
        <w:t xml:space="preserve"> (FEV)</w:t>
      </w:r>
      <w:r w:rsidR="00A62240">
        <w:rPr>
          <w:i/>
        </w:rPr>
        <w:t xml:space="preserve"> – Test Data Se</w:t>
      </w:r>
      <w:r w:rsidR="00277116">
        <w:rPr>
          <w:i/>
        </w:rPr>
        <w:t>t.</w:t>
      </w:r>
      <w:r w:rsidR="00C859CA" w:rsidRPr="00C859CA">
        <w:rPr>
          <w:i/>
        </w:rPr>
        <w:t>xls</w:t>
      </w:r>
      <w:r w:rsidR="00C51B5B">
        <w:rPr>
          <w:i/>
        </w:rPr>
        <w:t>x</w:t>
      </w:r>
      <w:r w:rsidR="00C859CA">
        <w:t xml:space="preserve"> </w:t>
      </w:r>
      <w:r w:rsidR="00277116">
        <w:t>details</w:t>
      </w:r>
      <w:r w:rsidR="00C859CA">
        <w:t xml:space="preserve"> efficiency in each gear as a function of input speed and load. Efficiencies are given at two different transmission oil temperatures (37 </w:t>
      </w:r>
      <w:r w:rsidR="00C859CA">
        <w:rPr>
          <w:rFonts w:ascii="Arial" w:hAnsi="Arial" w:cs="Arial"/>
        </w:rPr>
        <w:t>°</w:t>
      </w:r>
      <w:r w:rsidR="00C859CA">
        <w:t xml:space="preserve">C and 93 </w:t>
      </w:r>
      <w:r w:rsidR="00AC6F74">
        <w:rPr>
          <w:rFonts w:ascii="Arial" w:hAnsi="Arial" w:cs="Arial"/>
        </w:rPr>
        <w:t>°</w:t>
      </w:r>
      <w:r w:rsidR="00C859CA">
        <w:t>C)</w:t>
      </w:r>
      <w:r w:rsidR="00C86AC5">
        <w:t xml:space="preserve"> and at 10 bar line pressure</w:t>
      </w:r>
      <w:r w:rsidR="00C859CA">
        <w:t>.</w:t>
      </w:r>
    </w:p>
    <w:p w14:paraId="302A71D6" w14:textId="4A12FECF" w:rsidR="007B31E8" w:rsidRDefault="002835C2" w:rsidP="002835C2">
      <w:pPr>
        <w:pStyle w:val="ListParagraph"/>
        <w:numPr>
          <w:ilvl w:val="0"/>
          <w:numId w:val="9"/>
        </w:numPr>
        <w:spacing w:after="320"/>
        <w:ind w:left="540" w:hanging="270"/>
      </w:pPr>
      <w:r>
        <w:rPr>
          <w:i/>
        </w:rPr>
        <w:t>4b</w:t>
      </w:r>
      <w:r w:rsidR="00C51B5B">
        <w:rPr>
          <w:i/>
        </w:rPr>
        <w:t xml:space="preserve">- </w:t>
      </w:r>
      <w:r>
        <w:rPr>
          <w:i/>
        </w:rPr>
        <w:t xml:space="preserve">2013 </w:t>
      </w:r>
      <w:r w:rsidR="007B31E8">
        <w:rPr>
          <w:i/>
        </w:rPr>
        <w:t xml:space="preserve">GM </w:t>
      </w:r>
      <w:r w:rsidR="007B31E8" w:rsidRPr="00C859CA">
        <w:rPr>
          <w:i/>
        </w:rPr>
        <w:t>6T40</w:t>
      </w:r>
      <w:r w:rsidR="007B31E8">
        <w:rPr>
          <w:i/>
        </w:rPr>
        <w:t xml:space="preserve"> </w:t>
      </w:r>
      <w:r w:rsidR="007B31E8" w:rsidRPr="00C859CA">
        <w:rPr>
          <w:i/>
        </w:rPr>
        <w:t>Shiftmap</w:t>
      </w:r>
      <w:r w:rsidR="007B31E8">
        <w:rPr>
          <w:i/>
        </w:rPr>
        <w:t xml:space="preserve"> </w:t>
      </w:r>
      <w:r w:rsidR="007B31E8" w:rsidRPr="00C859CA">
        <w:rPr>
          <w:i/>
        </w:rPr>
        <w:t>Data</w:t>
      </w:r>
      <w:r w:rsidR="007B31E8">
        <w:rPr>
          <w:i/>
        </w:rPr>
        <w:t xml:space="preserve"> (FEV)</w:t>
      </w:r>
      <w:r w:rsidR="00277116">
        <w:rPr>
          <w:i/>
        </w:rPr>
        <w:t xml:space="preserve"> – Test Data Set</w:t>
      </w:r>
      <w:r w:rsidR="007B31E8" w:rsidRPr="00C859CA">
        <w:rPr>
          <w:i/>
        </w:rPr>
        <w:t>.xls</w:t>
      </w:r>
      <w:r w:rsidR="00C51B5B">
        <w:rPr>
          <w:i/>
        </w:rPr>
        <w:t>x</w:t>
      </w:r>
      <w:r w:rsidR="007B31E8">
        <w:t xml:space="preserve"> contains the poi</w:t>
      </w:r>
      <w:r w:rsidR="0094087F">
        <w:t xml:space="preserve">nts used to construct the </w:t>
      </w:r>
      <w:r w:rsidR="00BC5ADB">
        <w:t xml:space="preserve">transmission </w:t>
      </w:r>
      <w:r w:rsidR="0094087F">
        <w:t xml:space="preserve">shift </w:t>
      </w:r>
      <w:r w:rsidR="007B31E8">
        <w:t>maps</w:t>
      </w:r>
      <w:r w:rsidR="0094087F">
        <w:t xml:space="preserve"> for both the upshifts and downshifts</w:t>
      </w:r>
      <w:r w:rsidR="007B31E8">
        <w:t>. These points are given as a function of vehicle speed and ECU-reported pedal position.</w:t>
      </w:r>
    </w:p>
    <w:p w14:paraId="3FF7ADDA" w14:textId="71EAE735" w:rsidR="00C859CA" w:rsidRDefault="002835C2" w:rsidP="002835C2">
      <w:pPr>
        <w:pStyle w:val="ListParagraph"/>
        <w:numPr>
          <w:ilvl w:val="0"/>
          <w:numId w:val="9"/>
        </w:numPr>
        <w:spacing w:after="120"/>
        <w:ind w:left="540" w:hanging="270"/>
      </w:pPr>
      <w:r>
        <w:rPr>
          <w:i/>
        </w:rPr>
        <w:t>4c</w:t>
      </w:r>
      <w:r w:rsidR="00C51B5B">
        <w:rPr>
          <w:i/>
        </w:rPr>
        <w:t xml:space="preserve">- </w:t>
      </w:r>
      <w:r>
        <w:rPr>
          <w:i/>
        </w:rPr>
        <w:t xml:space="preserve">2013 </w:t>
      </w:r>
      <w:r w:rsidR="007B31E8">
        <w:rPr>
          <w:i/>
        </w:rPr>
        <w:t xml:space="preserve">GM </w:t>
      </w:r>
      <w:r w:rsidR="00C859CA" w:rsidRPr="00C859CA">
        <w:rPr>
          <w:i/>
        </w:rPr>
        <w:t>6T40</w:t>
      </w:r>
      <w:r w:rsidR="00E64B1D">
        <w:rPr>
          <w:i/>
        </w:rPr>
        <w:t xml:space="preserve"> </w:t>
      </w:r>
      <w:r w:rsidR="00C859CA" w:rsidRPr="00C859CA">
        <w:rPr>
          <w:i/>
        </w:rPr>
        <w:t>Spin</w:t>
      </w:r>
      <w:r w:rsidR="00E64B1D">
        <w:rPr>
          <w:i/>
        </w:rPr>
        <w:t xml:space="preserve"> </w:t>
      </w:r>
      <w:r w:rsidR="00C859CA" w:rsidRPr="00C859CA">
        <w:rPr>
          <w:i/>
        </w:rPr>
        <w:t>Loss</w:t>
      </w:r>
      <w:r w:rsidR="00E64B1D">
        <w:rPr>
          <w:i/>
        </w:rPr>
        <w:t xml:space="preserve"> </w:t>
      </w:r>
      <w:r w:rsidR="00C859CA" w:rsidRPr="00C859CA">
        <w:rPr>
          <w:i/>
        </w:rPr>
        <w:t>Results</w:t>
      </w:r>
      <w:r w:rsidR="007B31E8">
        <w:rPr>
          <w:i/>
        </w:rPr>
        <w:t xml:space="preserve"> (FEV)</w:t>
      </w:r>
      <w:r w:rsidR="00277116">
        <w:rPr>
          <w:i/>
        </w:rPr>
        <w:t xml:space="preserve"> – Test Data Set</w:t>
      </w:r>
      <w:r w:rsidR="00C859CA" w:rsidRPr="00C859CA">
        <w:rPr>
          <w:i/>
        </w:rPr>
        <w:t>.xls</w:t>
      </w:r>
      <w:r w:rsidR="00C51B5B">
        <w:rPr>
          <w:i/>
        </w:rPr>
        <w:t>x</w:t>
      </w:r>
      <w:r w:rsidR="00277116">
        <w:t xml:space="preserve"> </w:t>
      </w:r>
      <w:r w:rsidR="00C86AC5">
        <w:t>contains spin losses in each gear as a function of input speed. Efficiencies are given at two different transmission oil temperatures (37</w:t>
      </w:r>
      <w:r w:rsidR="00C86AC5">
        <w:rPr>
          <w:rFonts w:ascii="Arial" w:hAnsi="Arial" w:cs="Arial"/>
        </w:rPr>
        <w:t>°</w:t>
      </w:r>
      <w:r w:rsidR="00C86AC5">
        <w:t>C and 93</w:t>
      </w:r>
      <w:r w:rsidR="00C86AC5">
        <w:rPr>
          <w:rFonts w:ascii="Arial" w:hAnsi="Arial" w:cs="Arial"/>
        </w:rPr>
        <w:t>°</w:t>
      </w:r>
      <w:r w:rsidR="00C86AC5">
        <w:t xml:space="preserve">C) </w:t>
      </w:r>
      <w:r w:rsidR="00277116">
        <w:t>and</w:t>
      </w:r>
      <w:r w:rsidR="00C86AC5">
        <w:t xml:space="preserve"> at two different line pressures (5</w:t>
      </w:r>
      <w:r w:rsidR="00277116">
        <w:t xml:space="preserve"> </w:t>
      </w:r>
      <w:r w:rsidR="00C86AC5">
        <w:t>bar and 10 bar)</w:t>
      </w:r>
      <w:r w:rsidR="00C859CA">
        <w:t>.</w:t>
      </w:r>
    </w:p>
    <w:p w14:paraId="38792A72" w14:textId="6895D168" w:rsidR="00C859CA" w:rsidRDefault="002835C2" w:rsidP="002835C2">
      <w:pPr>
        <w:pStyle w:val="ListParagraph"/>
        <w:numPr>
          <w:ilvl w:val="0"/>
          <w:numId w:val="9"/>
        </w:numPr>
        <w:ind w:left="540" w:hanging="270"/>
      </w:pPr>
      <w:r>
        <w:rPr>
          <w:i/>
        </w:rPr>
        <w:t>4d</w:t>
      </w:r>
      <w:r w:rsidR="00C51B5B">
        <w:rPr>
          <w:i/>
        </w:rPr>
        <w:t xml:space="preserve">- </w:t>
      </w:r>
      <w:r>
        <w:rPr>
          <w:i/>
        </w:rPr>
        <w:t xml:space="preserve">2013 </w:t>
      </w:r>
      <w:r w:rsidR="007B31E8">
        <w:rPr>
          <w:i/>
        </w:rPr>
        <w:t xml:space="preserve">GM </w:t>
      </w:r>
      <w:r w:rsidR="00C859CA" w:rsidRPr="00C859CA">
        <w:rPr>
          <w:i/>
        </w:rPr>
        <w:t>6T40</w:t>
      </w:r>
      <w:r w:rsidR="00E64B1D">
        <w:rPr>
          <w:i/>
        </w:rPr>
        <w:t xml:space="preserve"> </w:t>
      </w:r>
      <w:r w:rsidR="00C859CA" w:rsidRPr="00C859CA">
        <w:rPr>
          <w:i/>
        </w:rPr>
        <w:t>Torque</w:t>
      </w:r>
      <w:r w:rsidR="00E64B1D">
        <w:rPr>
          <w:i/>
        </w:rPr>
        <w:t xml:space="preserve"> </w:t>
      </w:r>
      <w:r w:rsidR="00C859CA" w:rsidRPr="00C859CA">
        <w:rPr>
          <w:i/>
        </w:rPr>
        <w:t>Converter</w:t>
      </w:r>
      <w:r w:rsidR="00E64B1D">
        <w:rPr>
          <w:i/>
        </w:rPr>
        <w:t xml:space="preserve"> </w:t>
      </w:r>
      <w:r w:rsidR="00C859CA" w:rsidRPr="00C859CA">
        <w:rPr>
          <w:i/>
        </w:rPr>
        <w:t>Test</w:t>
      </w:r>
      <w:r w:rsidR="00E64B1D">
        <w:rPr>
          <w:i/>
        </w:rPr>
        <w:t xml:space="preserve"> </w:t>
      </w:r>
      <w:r w:rsidR="00C859CA" w:rsidRPr="00C859CA">
        <w:rPr>
          <w:i/>
        </w:rPr>
        <w:t>Results</w:t>
      </w:r>
      <w:r w:rsidR="007B31E8">
        <w:rPr>
          <w:i/>
        </w:rPr>
        <w:t xml:space="preserve"> (FEV)</w:t>
      </w:r>
      <w:r w:rsidR="00277116">
        <w:rPr>
          <w:i/>
        </w:rPr>
        <w:t xml:space="preserve"> – Test Data Set</w:t>
      </w:r>
      <w:r w:rsidR="00C859CA" w:rsidRPr="00C859CA">
        <w:rPr>
          <w:i/>
        </w:rPr>
        <w:t>.xls</w:t>
      </w:r>
      <w:r w:rsidR="00C51B5B">
        <w:rPr>
          <w:i/>
        </w:rPr>
        <w:t>x</w:t>
      </w:r>
      <w:r w:rsidR="00277116">
        <w:t xml:space="preserve"> </w:t>
      </w:r>
      <w:r w:rsidR="00C86AC5">
        <w:t>contains torque converter torque ratios (and associated K factors) as a function of speed ratio</w:t>
      </w:r>
      <w:r w:rsidR="00C859CA">
        <w:t>.</w:t>
      </w:r>
    </w:p>
    <w:p w14:paraId="1F284944" w14:textId="77777777" w:rsidR="001F2D86" w:rsidRDefault="001F2D86" w:rsidP="00A66D9A">
      <w:pPr>
        <w:rPr>
          <w:sz w:val="20"/>
          <w:szCs w:val="20"/>
        </w:rPr>
      </w:pPr>
    </w:p>
    <w:p w14:paraId="1E8ABC43" w14:textId="77777777" w:rsidR="008E7DCB" w:rsidRPr="00A463E7" w:rsidRDefault="008E7DCB" w:rsidP="00A66D9A">
      <w:pPr>
        <w:rPr>
          <w:sz w:val="20"/>
          <w:szCs w:val="20"/>
        </w:rPr>
      </w:pPr>
    </w:p>
    <w:p w14:paraId="3ACECD22" w14:textId="77777777" w:rsidR="00CF059C" w:rsidRPr="0053211F" w:rsidRDefault="0045516F" w:rsidP="00323EAE">
      <w:pPr>
        <w:pStyle w:val="Heading1"/>
        <w:rPr>
          <w:smallCaps/>
        </w:rPr>
      </w:pPr>
      <w:bookmarkStart w:id="4" w:name="_Toc452552867"/>
      <w:r w:rsidRPr="0053211F">
        <w:rPr>
          <w:smallCaps/>
        </w:rPr>
        <w:t>Results</w:t>
      </w:r>
      <w:bookmarkEnd w:id="4"/>
    </w:p>
    <w:p w14:paraId="72851EA1" w14:textId="5A7E50C5" w:rsidR="006D5409" w:rsidRDefault="00C86AC5">
      <w:r>
        <w:t xml:space="preserve">A summary of the </w:t>
      </w:r>
      <w:r w:rsidR="00277116" w:rsidRPr="009B5346">
        <w:t>results</w:t>
      </w:r>
      <w:r w:rsidR="00124FE4" w:rsidRPr="009B5346">
        <w:t xml:space="preserve"> </w:t>
      </w:r>
      <w:r w:rsidR="00C51B5B">
        <w:t>is</w:t>
      </w:r>
      <w:r>
        <w:t xml:space="preserve"> included in </w:t>
      </w:r>
      <w:r w:rsidR="00861C59">
        <w:t xml:space="preserve">FEV’s </w:t>
      </w:r>
      <w:r>
        <w:t>final report</w:t>
      </w:r>
      <w:r w:rsidR="00861C59">
        <w:t>,</w:t>
      </w:r>
      <w:r w:rsidR="00861C59" w:rsidRPr="00861C59">
        <w:rPr>
          <w:i/>
        </w:rPr>
        <w:t xml:space="preserve"> </w:t>
      </w:r>
      <w:r w:rsidR="002835C2">
        <w:rPr>
          <w:i/>
        </w:rPr>
        <w:t>3b</w:t>
      </w:r>
      <w:r w:rsidR="00C51B5B">
        <w:rPr>
          <w:i/>
        </w:rPr>
        <w:t xml:space="preserve">- </w:t>
      </w:r>
      <w:r w:rsidR="002835C2">
        <w:rPr>
          <w:i/>
        </w:rPr>
        <w:t xml:space="preserve">2013 </w:t>
      </w:r>
      <w:r w:rsidR="00861C59" w:rsidRPr="007A3DAF">
        <w:rPr>
          <w:i/>
        </w:rPr>
        <w:t>G</w:t>
      </w:r>
      <w:r w:rsidR="00861C59">
        <w:rPr>
          <w:i/>
        </w:rPr>
        <w:t>M 6T40</w:t>
      </w:r>
      <w:r w:rsidR="00861C59" w:rsidRPr="002869E4">
        <w:rPr>
          <w:i/>
        </w:rPr>
        <w:t xml:space="preserve"> </w:t>
      </w:r>
      <w:r w:rsidR="00BF6DDC">
        <w:rPr>
          <w:i/>
        </w:rPr>
        <w:t xml:space="preserve">Final </w:t>
      </w:r>
      <w:r w:rsidR="00861C59" w:rsidRPr="002869E4">
        <w:rPr>
          <w:i/>
        </w:rPr>
        <w:t xml:space="preserve">Transmission </w:t>
      </w:r>
      <w:r w:rsidR="00861C59">
        <w:rPr>
          <w:i/>
        </w:rPr>
        <w:t xml:space="preserve">Testing </w:t>
      </w:r>
      <w:r w:rsidR="00861C59" w:rsidRPr="002869E4">
        <w:rPr>
          <w:i/>
        </w:rPr>
        <w:t>Report</w:t>
      </w:r>
      <w:r w:rsidR="00BF6DDC">
        <w:rPr>
          <w:i/>
        </w:rPr>
        <w:t xml:space="preserve"> by FEV</w:t>
      </w:r>
      <w:r w:rsidR="00861C59" w:rsidRPr="006C7A5A">
        <w:rPr>
          <w:i/>
        </w:rPr>
        <w:t>.pdf</w:t>
      </w:r>
      <w:r w:rsidR="00861C59">
        <w:t>.  Additional d</w:t>
      </w:r>
      <w:r>
        <w:t xml:space="preserve">etailed results are included in the associated presentation, </w:t>
      </w:r>
      <w:r w:rsidR="002835C2" w:rsidRPr="00C51B5B">
        <w:rPr>
          <w:i/>
        </w:rPr>
        <w:t>3c</w:t>
      </w:r>
      <w:r w:rsidR="00C51B5B" w:rsidRPr="00C51B5B">
        <w:rPr>
          <w:i/>
        </w:rPr>
        <w:t xml:space="preserve">- </w:t>
      </w:r>
      <w:r w:rsidR="002835C2" w:rsidRPr="00C51B5B">
        <w:rPr>
          <w:i/>
        </w:rPr>
        <w:t>2013</w:t>
      </w:r>
      <w:r w:rsidR="002835C2">
        <w:t xml:space="preserve"> </w:t>
      </w:r>
      <w:r w:rsidRPr="002869E4">
        <w:rPr>
          <w:i/>
        </w:rPr>
        <w:t xml:space="preserve">GM 6T40 </w:t>
      </w:r>
      <w:r w:rsidR="00BF6DDC">
        <w:rPr>
          <w:i/>
        </w:rPr>
        <w:t xml:space="preserve">Final </w:t>
      </w:r>
      <w:r w:rsidR="00861C59">
        <w:rPr>
          <w:i/>
        </w:rPr>
        <w:t xml:space="preserve">Transmission Testing </w:t>
      </w:r>
      <w:r w:rsidR="00BF6DDC">
        <w:rPr>
          <w:i/>
        </w:rPr>
        <w:t xml:space="preserve">Report </w:t>
      </w:r>
      <w:r w:rsidRPr="002869E4">
        <w:rPr>
          <w:i/>
        </w:rPr>
        <w:t>Presentation</w:t>
      </w:r>
      <w:r w:rsidR="00EE141E">
        <w:rPr>
          <w:i/>
        </w:rPr>
        <w:t xml:space="preserve"> by FEV</w:t>
      </w:r>
      <w:r w:rsidRPr="002869E4">
        <w:rPr>
          <w:i/>
        </w:rPr>
        <w:t>.pdf</w:t>
      </w:r>
      <w:r w:rsidR="000631D1">
        <w:t>.</w:t>
      </w:r>
    </w:p>
    <w:p w14:paraId="5B6677F2" w14:textId="1642710D" w:rsidR="008E7DCB" w:rsidRDefault="008E7DCB">
      <w:pPr>
        <w:jc w:val="left"/>
        <w:rPr>
          <w:rFonts w:eastAsiaTheme="majorEastAsia" w:cstheme="majorBidi"/>
          <w:b/>
          <w:bCs/>
          <w:smallCaps/>
          <w:szCs w:val="28"/>
          <w:u w:val="single"/>
        </w:rPr>
      </w:pPr>
      <w:bookmarkStart w:id="5" w:name="_Toc452552868"/>
    </w:p>
    <w:p w14:paraId="0DF7B599" w14:textId="77777777" w:rsidR="00D94F08" w:rsidRDefault="00D94F08">
      <w:pPr>
        <w:jc w:val="left"/>
        <w:rPr>
          <w:rFonts w:eastAsiaTheme="majorEastAsia" w:cstheme="majorBidi"/>
          <w:b/>
          <w:bCs/>
          <w:smallCaps/>
          <w:szCs w:val="28"/>
          <w:u w:val="single"/>
        </w:rPr>
      </w:pPr>
    </w:p>
    <w:p w14:paraId="358C0AD3" w14:textId="7478DA95" w:rsidR="00C52646" w:rsidRPr="0053211F" w:rsidRDefault="00C52646" w:rsidP="00323EAE">
      <w:pPr>
        <w:pStyle w:val="Heading1"/>
        <w:rPr>
          <w:smallCaps/>
        </w:rPr>
      </w:pPr>
      <w:r w:rsidRPr="0053211F">
        <w:rPr>
          <w:smallCaps/>
        </w:rPr>
        <w:t>Discussion</w:t>
      </w:r>
      <w:r w:rsidR="00543AE4" w:rsidRPr="0053211F">
        <w:rPr>
          <w:smallCaps/>
        </w:rPr>
        <w:t xml:space="preserve"> and Data Usage</w:t>
      </w:r>
      <w:bookmarkEnd w:id="5"/>
    </w:p>
    <w:p w14:paraId="60FA246A" w14:textId="549DF7CC" w:rsidR="00C52646" w:rsidRPr="00500975" w:rsidRDefault="00FF00D5" w:rsidP="00223651">
      <w:r>
        <w:t>In general, the</w:t>
      </w:r>
      <w:r w:rsidR="00F34DD6">
        <w:t xml:space="preserve"> </w:t>
      </w:r>
      <w:r w:rsidR="00126AEC">
        <w:t>tran</w:t>
      </w:r>
      <w:r w:rsidR="00A4137D">
        <w:t>s</w:t>
      </w:r>
      <w:r w:rsidR="00126AEC">
        <w:t>mission</w:t>
      </w:r>
      <w:r>
        <w:t xml:space="preserve"> data produced in this testing </w:t>
      </w:r>
      <w:r w:rsidR="00F34DD6">
        <w:t>are</w:t>
      </w:r>
      <w:r>
        <w:t xml:space="preserve"> </w:t>
      </w:r>
      <w:r w:rsidR="0010600F">
        <w:t>robust an</w:t>
      </w:r>
      <w:r w:rsidR="00491C03">
        <w:t xml:space="preserve">d can be used for </w:t>
      </w:r>
      <w:r w:rsidR="00A10DF2">
        <w:t>any purpose</w:t>
      </w:r>
      <w:r w:rsidR="00126AEC">
        <w:t>.</w:t>
      </w:r>
      <w:bookmarkStart w:id="6" w:name="_GoBack"/>
      <w:bookmarkEnd w:id="6"/>
      <w:r w:rsidR="00506041">
        <w:t xml:space="preserve">  The benchmarking results from this testing were provided to the ALPHA model to perform full vehicle simulations over several drive cycles and vehicle road loads.  Additional details pertaining to this modeling</w:t>
      </w:r>
      <w:r w:rsidR="00714BD9">
        <w:t xml:space="preserve"> and the results obtained</w:t>
      </w:r>
      <w:r w:rsidR="00506041">
        <w:t xml:space="preserve"> are </w:t>
      </w:r>
      <w:r w:rsidR="00714BD9">
        <w:t>described</w:t>
      </w:r>
      <w:r w:rsidR="00506041">
        <w:t xml:space="preserve"> in the attached SAE paper</w:t>
      </w:r>
      <w:r w:rsidR="00506041" w:rsidRPr="00506041">
        <w:rPr>
          <w:i/>
        </w:rPr>
        <w:t xml:space="preserve"> </w:t>
      </w:r>
      <w:r w:rsidR="00506041" w:rsidRPr="002869E4">
        <w:rPr>
          <w:i/>
        </w:rPr>
        <w:t>SAE 2015-01-1140 Benchmarking and Modeling</w:t>
      </w:r>
      <w:r w:rsidR="00506041">
        <w:rPr>
          <w:i/>
        </w:rPr>
        <w:t xml:space="preserve"> a Conventional Mid-Size Car</w:t>
      </w:r>
      <w:r w:rsidR="00506041" w:rsidRPr="0030468E">
        <w:rPr>
          <w:i/>
        </w:rPr>
        <w:t>.pdf</w:t>
      </w:r>
      <w:r w:rsidR="00500975">
        <w:rPr>
          <w:i/>
        </w:rPr>
        <w:t xml:space="preserve">. </w:t>
      </w:r>
      <w:r w:rsidR="00500975">
        <w:t>[1]</w:t>
      </w:r>
    </w:p>
    <w:p w14:paraId="0DCD030F" w14:textId="5E8A91BE" w:rsidR="00C108C2" w:rsidRDefault="00C108C2" w:rsidP="00C108C2"/>
    <w:p w14:paraId="05061F09" w14:textId="77777777" w:rsidR="00500975" w:rsidRDefault="00500975" w:rsidP="00C108C2"/>
    <w:p w14:paraId="3535E761" w14:textId="77777777" w:rsidR="00500975" w:rsidRPr="00AE0154" w:rsidRDefault="00500975" w:rsidP="00500975">
      <w:pPr>
        <w:pStyle w:val="Heading1"/>
        <w:rPr>
          <w:smallCaps/>
        </w:rPr>
      </w:pPr>
      <w:r>
        <w:rPr>
          <w:smallCaps/>
        </w:rPr>
        <w:t>References</w:t>
      </w:r>
    </w:p>
    <w:p w14:paraId="6FFA40F6" w14:textId="77777777" w:rsidR="00500975" w:rsidRDefault="00500975" w:rsidP="00500975">
      <w:r>
        <w:t xml:space="preserve">[1] </w:t>
      </w:r>
      <w:r w:rsidRPr="00151B49">
        <w:t>Newman, K., Kargul, J., and Barba, D., “</w:t>
      </w:r>
      <w:r w:rsidRPr="00422F4F">
        <w:rPr>
          <w:i/>
        </w:rPr>
        <w:t>Benchmarking and Modeling of a Conventional Mid-Size Car Using ALPHA</w:t>
      </w:r>
      <w:r w:rsidRPr="00151B49">
        <w:t>,” SAE Technical Paper 2015-01-1140, 2015, doi:10-4271/2015-01-1140.</w:t>
      </w:r>
      <w:r>
        <w:t xml:space="preserve"> </w:t>
      </w:r>
    </w:p>
    <w:p w14:paraId="08D4FB52" w14:textId="5FB26D5D" w:rsidR="00500975" w:rsidRDefault="00500975" w:rsidP="00C108C2"/>
    <w:p w14:paraId="24B9FA88" w14:textId="77777777" w:rsidR="00C108C2" w:rsidRPr="00C108C2" w:rsidRDefault="00C108C2" w:rsidP="00223651"/>
    <w:sectPr w:rsidR="00C108C2" w:rsidRPr="00C108C2" w:rsidSect="00B342DB">
      <w:headerReference w:type="default" r:id="rId11"/>
      <w:footerReference w:type="default" r:id="rId12"/>
      <w:type w:val="continuous"/>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C10C218" w14:textId="77777777" w:rsidR="00A3042F" w:rsidRDefault="00A3042F" w:rsidP="00CF059C">
      <w:r>
        <w:separator/>
      </w:r>
    </w:p>
  </w:endnote>
  <w:endnote w:type="continuationSeparator" w:id="0">
    <w:p w14:paraId="4AF652C1" w14:textId="77777777" w:rsidR="00A3042F" w:rsidRDefault="00A3042F" w:rsidP="00CF05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5DF5B3" w14:textId="36FD0C04" w:rsidR="000735EB" w:rsidRDefault="000735EB" w:rsidP="00C459F2">
    <w:pPr>
      <w:pStyle w:val="Footer"/>
      <w:jc w:val="right"/>
      <w:rPr>
        <w:color w:val="808080" w:themeColor="background1" w:themeShade="80"/>
      </w:rPr>
    </w:pPr>
    <w:r>
      <w:rPr>
        <w:noProof/>
        <w:color w:val="808080" w:themeColor="background1" w:themeShade="80"/>
      </w:rPr>
      <mc:AlternateContent>
        <mc:Choice Requires="wps">
          <w:drawing>
            <wp:anchor distT="0" distB="0" distL="114300" distR="114300" simplePos="0" relativeHeight="251659264" behindDoc="0" locked="0" layoutInCell="1" allowOverlap="1" wp14:anchorId="1F3B0247" wp14:editId="35D32BB8">
              <wp:simplePos x="0" y="0"/>
              <wp:positionH relativeFrom="column">
                <wp:posOffset>352425</wp:posOffset>
              </wp:positionH>
              <wp:positionV relativeFrom="paragraph">
                <wp:posOffset>123190</wp:posOffset>
              </wp:positionV>
              <wp:extent cx="5619750" cy="28575"/>
              <wp:effectExtent l="0" t="0" r="19050" b="28575"/>
              <wp:wrapNone/>
              <wp:docPr id="12" name="Straight Connector 12"/>
              <wp:cNvGraphicFramePr/>
              <a:graphic xmlns:a="http://schemas.openxmlformats.org/drawingml/2006/main">
                <a:graphicData uri="http://schemas.microsoft.com/office/word/2010/wordprocessingShape">
                  <wps:wsp>
                    <wps:cNvCnPr/>
                    <wps:spPr>
                      <a:xfrm flipV="1">
                        <a:off x="0" y="0"/>
                        <a:ext cx="5619750" cy="2857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E3E5A28" id="Straight Connector 12"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7.75pt,9.7pt" to="470.25pt,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" strokecolor="#4579b8 [3044]"/>
          </w:pict>
        </mc:Fallback>
      </mc:AlternateContent>
    </w:r>
    <w:r>
      <w:rPr>
        <w:i/>
        <w:sz w:val="20"/>
      </w:rPr>
      <w:t xml:space="preserve"> </w:t>
    </w:r>
    <w:r w:rsidRPr="007A1852">
      <w:rPr>
        <w:noProof/>
        <w:color w:val="808080" w:themeColor="background1" w:themeShade="80"/>
      </w:rPr>
      <w:t xml:space="preserve"> </w:t>
    </w:r>
    <w:r w:rsidRPr="007A1852">
      <w:rPr>
        <w:color w:val="808080" w:themeColor="background1" w:themeShade="80"/>
      </w:rPr>
      <w:t xml:space="preserve">             </w:t>
    </w:r>
    <w:r>
      <w:rPr>
        <w:color w:val="808080" w:themeColor="background1" w:themeShade="80"/>
      </w:rPr>
      <w:t xml:space="preserve">            </w:t>
    </w:r>
    <w:r w:rsidRPr="007A1852">
      <w:rPr>
        <w:color w:val="808080" w:themeColor="background1" w:themeShade="80"/>
      </w:rPr>
      <w:t xml:space="preserve">   </w:t>
    </w:r>
  </w:p>
  <w:p w14:paraId="5EA7E144" w14:textId="47E5B7F8" w:rsidR="000735EB" w:rsidRDefault="000735EB" w:rsidP="00C459F2">
    <w:pPr>
      <w:pStyle w:val="Footer"/>
      <w:ind w:left="2160"/>
      <w:jc w:val="center"/>
      <w:rPr>
        <w:i/>
        <w:color w:val="808080" w:themeColor="background1" w:themeShade="80"/>
        <w:sz w:val="20"/>
      </w:rPr>
    </w:pPr>
    <w:r w:rsidRPr="007A1852">
      <w:rPr>
        <w:color w:val="808080" w:themeColor="background1" w:themeShade="80"/>
      </w:rPr>
      <w:t>NCAT – National Center for Advanced Technology</w:t>
    </w:r>
    <w:r>
      <w:rPr>
        <w:color w:val="808080" w:themeColor="background1" w:themeShade="80"/>
      </w:rPr>
      <w:tab/>
    </w:r>
    <w:r w:rsidRPr="00372A06">
      <w:rPr>
        <w:sz w:val="20"/>
      </w:rPr>
      <w:fldChar w:fldCharType="begin"/>
    </w:r>
    <w:r w:rsidRPr="00372A06">
      <w:rPr>
        <w:sz w:val="20"/>
      </w:rPr>
      <w:instrText xml:space="preserve"> PAGE </w:instrText>
    </w:r>
    <w:r w:rsidRPr="00372A06">
      <w:rPr>
        <w:sz w:val="20"/>
      </w:rPr>
      <w:fldChar w:fldCharType="separate"/>
    </w:r>
    <w:r w:rsidR="00EE141E">
      <w:rPr>
        <w:noProof/>
        <w:sz w:val="20"/>
      </w:rPr>
      <w:t>4</w:t>
    </w:r>
    <w:r w:rsidRPr="00372A06">
      <w:rPr>
        <w:noProof/>
        <w:sz w:val="20"/>
      </w:rPr>
      <w:fldChar w:fldCharType="end"/>
    </w:r>
    <w:r w:rsidRPr="00372A06">
      <w:rPr>
        <w:sz w:val="20"/>
      </w:rPr>
      <w:t xml:space="preserve"> of </w:t>
    </w:r>
    <w:r w:rsidRPr="00372A06">
      <w:rPr>
        <w:sz w:val="20"/>
      </w:rPr>
      <w:fldChar w:fldCharType="begin"/>
    </w:r>
    <w:r w:rsidRPr="00372A06">
      <w:rPr>
        <w:sz w:val="20"/>
      </w:rPr>
      <w:instrText xml:space="preserve"> NUMPAGES  </w:instrText>
    </w:r>
    <w:r w:rsidRPr="00372A06">
      <w:rPr>
        <w:sz w:val="20"/>
      </w:rPr>
      <w:fldChar w:fldCharType="separate"/>
    </w:r>
    <w:r w:rsidR="00EE141E">
      <w:rPr>
        <w:noProof/>
        <w:sz w:val="20"/>
      </w:rPr>
      <w:t>4</w:t>
    </w:r>
    <w:r w:rsidRPr="00372A06">
      <w:rPr>
        <w:noProof/>
        <w:sz w:val="20"/>
      </w:rPr>
      <w:fldChar w:fldCharType="end"/>
    </w:r>
  </w:p>
  <w:p w14:paraId="6979D6AD" w14:textId="77777777" w:rsidR="000735EB" w:rsidRPr="00C43ECD" w:rsidRDefault="000735EB" w:rsidP="00C459F2">
    <w:pPr>
      <w:pStyle w:val="Footer"/>
      <w:ind w:left="720"/>
      <w:jc w:val="center"/>
    </w:pPr>
    <w:r w:rsidRPr="007A1852">
      <w:rPr>
        <w:i/>
        <w:color w:val="808080" w:themeColor="background1" w:themeShade="80"/>
        <w:sz w:val="20"/>
      </w:rPr>
      <w:t xml:space="preserve">National Vehicle and Fuel Emissions Laboratory </w:t>
    </w:r>
    <w:r w:rsidRPr="007A1852">
      <w:rPr>
        <w:color w:val="808080" w:themeColor="background1" w:themeShade="80"/>
        <w:sz w:val="22"/>
      </w:rPr>
      <w:t xml:space="preserve">– </w:t>
    </w:r>
    <w:r w:rsidRPr="007A1852">
      <w:rPr>
        <w:i/>
        <w:color w:val="808080" w:themeColor="background1" w:themeShade="80"/>
        <w:sz w:val="20"/>
      </w:rPr>
      <w:t xml:space="preserve">Office of Transportation and Air Quality </w:t>
    </w:r>
    <w:r w:rsidRPr="007A1852">
      <w:rPr>
        <w:noProof/>
        <w:color w:val="808080" w:themeColor="background1" w:themeShade="80"/>
        <w:sz w:val="22"/>
      </w:rPr>
      <w:t xml:space="preserve">   </w:t>
    </w:r>
    <w:r>
      <w:rPr>
        <w:noProof/>
        <w:color w:val="808080" w:themeColor="background1" w:themeShade="80"/>
        <w:sz w:val="22"/>
      </w:rPr>
      <w:tab/>
      <w:t xml:space="preserve"> </w:t>
    </w:r>
    <w:r>
      <w:ptab w:relativeTo="margin" w:alignment="center" w:leader="none"/>
    </w:r>
    <w:r>
      <w:ptab w:relativeTo="margin" w:alignment="right" w:leader="none"/>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641CA48" w14:textId="77777777" w:rsidR="00A3042F" w:rsidRDefault="00A3042F" w:rsidP="00CF059C">
      <w:r>
        <w:separator/>
      </w:r>
    </w:p>
  </w:footnote>
  <w:footnote w:type="continuationSeparator" w:id="0">
    <w:p w14:paraId="425E0C01" w14:textId="77777777" w:rsidR="00A3042F" w:rsidRDefault="00A3042F" w:rsidP="00CF059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89D7EC" w14:textId="461B1437" w:rsidR="00A85B79" w:rsidRDefault="00A85B79">
    <w:pPr>
      <w:pStyle w:val="Header"/>
    </w:pPr>
    <w:r>
      <w:t xml:space="preserve">2013 </w:t>
    </w:r>
    <w:r w:rsidR="00500975">
      <w:t>GM</w:t>
    </w:r>
    <w:r w:rsidR="00FF23D1">
      <w:t xml:space="preserve"> </w:t>
    </w:r>
    <w:r w:rsidR="00382E63">
      <w:t>6T40</w:t>
    </w:r>
    <w:r w:rsidR="00E7797E">
      <w:t xml:space="preserve"> Transmission</w:t>
    </w:r>
    <w:r w:rsidR="00FF23D1">
      <w:t xml:space="preserve"> </w:t>
    </w:r>
    <w:r w:rsidR="00FF23D1">
      <w:tab/>
    </w:r>
    <w:r w:rsidR="00E911C2">
      <w:tab/>
    </w:r>
    <w:r w:rsidR="00FF23D1">
      <w:t xml:space="preserve">Version: </w:t>
    </w:r>
    <w:r w:rsidR="00500975">
      <w:t>0</w:t>
    </w:r>
    <w:r w:rsidR="00C51B5B">
      <w:t>5</w:t>
    </w:r>
    <w:r w:rsidR="00FF23D1">
      <w:t>-</w:t>
    </w:r>
    <w:r w:rsidR="00C51B5B">
      <w:t>0</w:t>
    </w:r>
    <w:r w:rsidR="00277116">
      <w:t>9</w:t>
    </w:r>
    <w:r w:rsidR="00236ABC">
      <w:t>-</w:t>
    </w:r>
    <w:r w:rsidR="00500975">
      <w:t>1</w:t>
    </w:r>
    <w:r w:rsidR="00C51B5B">
      <w:t>9</w:t>
    </w:r>
    <w:r w:rsidR="00C03F42" w:rsidRPr="00A85B79">
      <w:t xml:space="preserve"> </w:t>
    </w:r>
  </w:p>
  <w:p w14:paraId="340EC928" w14:textId="3700673C" w:rsidR="000735EB" w:rsidRPr="00492CF5" w:rsidRDefault="000735E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F84324"/>
    <w:multiLevelType w:val="hybridMultilevel"/>
    <w:tmpl w:val="F38E49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371B7D"/>
    <w:multiLevelType w:val="hybridMultilevel"/>
    <w:tmpl w:val="F09E8E7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1A670F0E"/>
    <w:multiLevelType w:val="hybridMultilevel"/>
    <w:tmpl w:val="A0E4C1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CF800C7"/>
    <w:multiLevelType w:val="hybridMultilevel"/>
    <w:tmpl w:val="0E7E5EE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4C317E6"/>
    <w:multiLevelType w:val="hybridMultilevel"/>
    <w:tmpl w:val="125461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4A96CAD"/>
    <w:multiLevelType w:val="hybridMultilevel"/>
    <w:tmpl w:val="D2DE2D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14B6B75"/>
    <w:multiLevelType w:val="hybridMultilevel"/>
    <w:tmpl w:val="71182D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5DD5205"/>
    <w:multiLevelType w:val="hybridMultilevel"/>
    <w:tmpl w:val="C6AC2C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A4B3D7A"/>
    <w:multiLevelType w:val="hybridMultilevel"/>
    <w:tmpl w:val="4F20F0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2"/>
  </w:num>
  <w:num w:numId="3">
    <w:abstractNumId w:val="8"/>
  </w:num>
  <w:num w:numId="4">
    <w:abstractNumId w:val="5"/>
  </w:num>
  <w:num w:numId="5">
    <w:abstractNumId w:val="4"/>
  </w:num>
  <w:num w:numId="6">
    <w:abstractNumId w:val="7"/>
  </w:num>
  <w:num w:numId="7">
    <w:abstractNumId w:val="1"/>
  </w:num>
  <w:num w:numId="8">
    <w:abstractNumId w:val="6"/>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drawingGridHorizontalSpacing w:val="100"/>
  <w:displayHorizontalDrawingGridEvery w:val="2"/>
  <w:characterSpacingControl w:val="doNotCompress"/>
  <w:hdrShapeDefaults>
    <o:shapedefaults v:ext="edit" spidmax="4097">
      <o:colormru v:ext="edit" colors="#b2b2b2"/>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3FD9"/>
    <w:rsid w:val="00002766"/>
    <w:rsid w:val="00003F98"/>
    <w:rsid w:val="000046E6"/>
    <w:rsid w:val="00004CBC"/>
    <w:rsid w:val="00011388"/>
    <w:rsid w:val="0001164B"/>
    <w:rsid w:val="00015566"/>
    <w:rsid w:val="00017704"/>
    <w:rsid w:val="00022AA4"/>
    <w:rsid w:val="00022D03"/>
    <w:rsid w:val="0002349A"/>
    <w:rsid w:val="00023689"/>
    <w:rsid w:val="0002517A"/>
    <w:rsid w:val="000315EC"/>
    <w:rsid w:val="000316BA"/>
    <w:rsid w:val="00040A6A"/>
    <w:rsid w:val="000424BA"/>
    <w:rsid w:val="000426F7"/>
    <w:rsid w:val="00043502"/>
    <w:rsid w:val="00046571"/>
    <w:rsid w:val="00051529"/>
    <w:rsid w:val="00052D3A"/>
    <w:rsid w:val="00060997"/>
    <w:rsid w:val="000610D1"/>
    <w:rsid w:val="000627B5"/>
    <w:rsid w:val="000631D1"/>
    <w:rsid w:val="00066B70"/>
    <w:rsid w:val="00066C51"/>
    <w:rsid w:val="000735EB"/>
    <w:rsid w:val="000817B1"/>
    <w:rsid w:val="00084B46"/>
    <w:rsid w:val="000860AD"/>
    <w:rsid w:val="00092DA8"/>
    <w:rsid w:val="000A285B"/>
    <w:rsid w:val="000A3D34"/>
    <w:rsid w:val="000B05A0"/>
    <w:rsid w:val="000B20AC"/>
    <w:rsid w:val="000B22A3"/>
    <w:rsid w:val="000B2958"/>
    <w:rsid w:val="000B49A4"/>
    <w:rsid w:val="000B4C87"/>
    <w:rsid w:val="000C0BB3"/>
    <w:rsid w:val="000D5AD8"/>
    <w:rsid w:val="000D7503"/>
    <w:rsid w:val="000E036F"/>
    <w:rsid w:val="000E3DDB"/>
    <w:rsid w:val="000E5541"/>
    <w:rsid w:val="000F1129"/>
    <w:rsid w:val="000F2DB9"/>
    <w:rsid w:val="000F541E"/>
    <w:rsid w:val="000F6E3E"/>
    <w:rsid w:val="0010600F"/>
    <w:rsid w:val="0010773C"/>
    <w:rsid w:val="001077A1"/>
    <w:rsid w:val="00110323"/>
    <w:rsid w:val="00110ED5"/>
    <w:rsid w:val="0011785C"/>
    <w:rsid w:val="00124A33"/>
    <w:rsid w:val="00124FE4"/>
    <w:rsid w:val="00126AEC"/>
    <w:rsid w:val="00133263"/>
    <w:rsid w:val="0013683C"/>
    <w:rsid w:val="00137611"/>
    <w:rsid w:val="00137D5E"/>
    <w:rsid w:val="00141398"/>
    <w:rsid w:val="00141ADC"/>
    <w:rsid w:val="00145A30"/>
    <w:rsid w:val="00160AE1"/>
    <w:rsid w:val="0016153F"/>
    <w:rsid w:val="001632DF"/>
    <w:rsid w:val="00163EB9"/>
    <w:rsid w:val="00171280"/>
    <w:rsid w:val="00177106"/>
    <w:rsid w:val="001803B8"/>
    <w:rsid w:val="001818BF"/>
    <w:rsid w:val="00187B6C"/>
    <w:rsid w:val="00192B1B"/>
    <w:rsid w:val="0019442B"/>
    <w:rsid w:val="00194AC7"/>
    <w:rsid w:val="00195DCD"/>
    <w:rsid w:val="001967C2"/>
    <w:rsid w:val="001A55B0"/>
    <w:rsid w:val="001B0131"/>
    <w:rsid w:val="001B0B2B"/>
    <w:rsid w:val="001B0F08"/>
    <w:rsid w:val="001B404F"/>
    <w:rsid w:val="001B5232"/>
    <w:rsid w:val="001B690F"/>
    <w:rsid w:val="001B6978"/>
    <w:rsid w:val="001B77BC"/>
    <w:rsid w:val="001C0031"/>
    <w:rsid w:val="001C030C"/>
    <w:rsid w:val="001D5484"/>
    <w:rsid w:val="001E2571"/>
    <w:rsid w:val="001E2DA1"/>
    <w:rsid w:val="001E4585"/>
    <w:rsid w:val="001E4E23"/>
    <w:rsid w:val="001F2D86"/>
    <w:rsid w:val="001F38D2"/>
    <w:rsid w:val="00223651"/>
    <w:rsid w:val="00223751"/>
    <w:rsid w:val="00226AED"/>
    <w:rsid w:val="00227B08"/>
    <w:rsid w:val="00230435"/>
    <w:rsid w:val="002338E7"/>
    <w:rsid w:val="00234678"/>
    <w:rsid w:val="0023540E"/>
    <w:rsid w:val="00236ABC"/>
    <w:rsid w:val="002372CB"/>
    <w:rsid w:val="00237EBD"/>
    <w:rsid w:val="00241033"/>
    <w:rsid w:val="0024474D"/>
    <w:rsid w:val="002453D7"/>
    <w:rsid w:val="002506E7"/>
    <w:rsid w:val="00252DDF"/>
    <w:rsid w:val="002552B0"/>
    <w:rsid w:val="00260678"/>
    <w:rsid w:val="00273306"/>
    <w:rsid w:val="00277116"/>
    <w:rsid w:val="00277C8D"/>
    <w:rsid w:val="002835C2"/>
    <w:rsid w:val="002869E4"/>
    <w:rsid w:val="002975E0"/>
    <w:rsid w:val="002A3A9F"/>
    <w:rsid w:val="002B016B"/>
    <w:rsid w:val="002B19A4"/>
    <w:rsid w:val="002B364C"/>
    <w:rsid w:val="002B5F56"/>
    <w:rsid w:val="002B6406"/>
    <w:rsid w:val="002B7EEA"/>
    <w:rsid w:val="002C00CA"/>
    <w:rsid w:val="002C22D8"/>
    <w:rsid w:val="002C40CB"/>
    <w:rsid w:val="002C4D81"/>
    <w:rsid w:val="002C6012"/>
    <w:rsid w:val="002C6FB1"/>
    <w:rsid w:val="002D009A"/>
    <w:rsid w:val="002D2C70"/>
    <w:rsid w:val="002D4A68"/>
    <w:rsid w:val="002D4ECA"/>
    <w:rsid w:val="002D7429"/>
    <w:rsid w:val="002E05AE"/>
    <w:rsid w:val="002E13D3"/>
    <w:rsid w:val="002E3CB3"/>
    <w:rsid w:val="002E76A6"/>
    <w:rsid w:val="002F1DBC"/>
    <w:rsid w:val="002F762D"/>
    <w:rsid w:val="00302B70"/>
    <w:rsid w:val="0030468E"/>
    <w:rsid w:val="00306277"/>
    <w:rsid w:val="003112F5"/>
    <w:rsid w:val="00315E95"/>
    <w:rsid w:val="00316175"/>
    <w:rsid w:val="00322087"/>
    <w:rsid w:val="00323EAE"/>
    <w:rsid w:val="00327283"/>
    <w:rsid w:val="00330321"/>
    <w:rsid w:val="00332AF5"/>
    <w:rsid w:val="003373BB"/>
    <w:rsid w:val="003469C6"/>
    <w:rsid w:val="00350943"/>
    <w:rsid w:val="003513DF"/>
    <w:rsid w:val="00352228"/>
    <w:rsid w:val="00352500"/>
    <w:rsid w:val="003559A9"/>
    <w:rsid w:val="00357E18"/>
    <w:rsid w:val="00360C40"/>
    <w:rsid w:val="00362739"/>
    <w:rsid w:val="0036388E"/>
    <w:rsid w:val="003778B5"/>
    <w:rsid w:val="00381727"/>
    <w:rsid w:val="00382E63"/>
    <w:rsid w:val="003A3A3B"/>
    <w:rsid w:val="003B7360"/>
    <w:rsid w:val="003C6503"/>
    <w:rsid w:val="003C79DF"/>
    <w:rsid w:val="003D7739"/>
    <w:rsid w:val="003E1C50"/>
    <w:rsid w:val="003E69EE"/>
    <w:rsid w:val="003E7DA5"/>
    <w:rsid w:val="003F194F"/>
    <w:rsid w:val="003F3A5C"/>
    <w:rsid w:val="00401821"/>
    <w:rsid w:val="00403730"/>
    <w:rsid w:val="0040413F"/>
    <w:rsid w:val="00410174"/>
    <w:rsid w:val="00411DAB"/>
    <w:rsid w:val="00415CC1"/>
    <w:rsid w:val="00420294"/>
    <w:rsid w:val="00420668"/>
    <w:rsid w:val="004213F5"/>
    <w:rsid w:val="004225BB"/>
    <w:rsid w:val="00422B9F"/>
    <w:rsid w:val="00424F58"/>
    <w:rsid w:val="00425BAA"/>
    <w:rsid w:val="0044414A"/>
    <w:rsid w:val="0045193A"/>
    <w:rsid w:val="004533D1"/>
    <w:rsid w:val="0045516F"/>
    <w:rsid w:val="004556DF"/>
    <w:rsid w:val="00470819"/>
    <w:rsid w:val="004718E3"/>
    <w:rsid w:val="004737C8"/>
    <w:rsid w:val="00475454"/>
    <w:rsid w:val="00476BC0"/>
    <w:rsid w:val="00477DF7"/>
    <w:rsid w:val="00484510"/>
    <w:rsid w:val="004858F9"/>
    <w:rsid w:val="004910EA"/>
    <w:rsid w:val="00491C03"/>
    <w:rsid w:val="00492CF5"/>
    <w:rsid w:val="00495546"/>
    <w:rsid w:val="00495E6A"/>
    <w:rsid w:val="004960A3"/>
    <w:rsid w:val="004A006B"/>
    <w:rsid w:val="004A1469"/>
    <w:rsid w:val="004A367F"/>
    <w:rsid w:val="004A64B0"/>
    <w:rsid w:val="004B5742"/>
    <w:rsid w:val="004C4447"/>
    <w:rsid w:val="004D071A"/>
    <w:rsid w:val="004D3234"/>
    <w:rsid w:val="004F014D"/>
    <w:rsid w:val="00500651"/>
    <w:rsid w:val="00500975"/>
    <w:rsid w:val="00504B54"/>
    <w:rsid w:val="00506041"/>
    <w:rsid w:val="0050689E"/>
    <w:rsid w:val="00506CB1"/>
    <w:rsid w:val="005220AF"/>
    <w:rsid w:val="005220EA"/>
    <w:rsid w:val="0052221B"/>
    <w:rsid w:val="00526FB8"/>
    <w:rsid w:val="00527870"/>
    <w:rsid w:val="0053211F"/>
    <w:rsid w:val="00532B76"/>
    <w:rsid w:val="0053683C"/>
    <w:rsid w:val="0053715F"/>
    <w:rsid w:val="00543AE4"/>
    <w:rsid w:val="0054498D"/>
    <w:rsid w:val="00550014"/>
    <w:rsid w:val="00551010"/>
    <w:rsid w:val="00552009"/>
    <w:rsid w:val="00552156"/>
    <w:rsid w:val="0055491F"/>
    <w:rsid w:val="00560558"/>
    <w:rsid w:val="005611F9"/>
    <w:rsid w:val="00561881"/>
    <w:rsid w:val="0056208E"/>
    <w:rsid w:val="0056694E"/>
    <w:rsid w:val="005705BD"/>
    <w:rsid w:val="00570C3D"/>
    <w:rsid w:val="0057275A"/>
    <w:rsid w:val="00574A65"/>
    <w:rsid w:val="00577F43"/>
    <w:rsid w:val="0058093D"/>
    <w:rsid w:val="005814BE"/>
    <w:rsid w:val="00581724"/>
    <w:rsid w:val="00583AA2"/>
    <w:rsid w:val="00585FAE"/>
    <w:rsid w:val="0059699A"/>
    <w:rsid w:val="005A26C4"/>
    <w:rsid w:val="005A271B"/>
    <w:rsid w:val="005A6092"/>
    <w:rsid w:val="005B1B18"/>
    <w:rsid w:val="005B644C"/>
    <w:rsid w:val="005B65B2"/>
    <w:rsid w:val="005B7CB1"/>
    <w:rsid w:val="005D4BD1"/>
    <w:rsid w:val="005D641B"/>
    <w:rsid w:val="005D6A2C"/>
    <w:rsid w:val="005D775B"/>
    <w:rsid w:val="005E02C8"/>
    <w:rsid w:val="005E4B47"/>
    <w:rsid w:val="005F094A"/>
    <w:rsid w:val="005F33C2"/>
    <w:rsid w:val="00607C43"/>
    <w:rsid w:val="006137B6"/>
    <w:rsid w:val="00620A79"/>
    <w:rsid w:val="00620D15"/>
    <w:rsid w:val="006421F1"/>
    <w:rsid w:val="0064250E"/>
    <w:rsid w:val="00651BFE"/>
    <w:rsid w:val="0066540F"/>
    <w:rsid w:val="00667E30"/>
    <w:rsid w:val="006733FF"/>
    <w:rsid w:val="0067369A"/>
    <w:rsid w:val="00676E6F"/>
    <w:rsid w:val="00683B91"/>
    <w:rsid w:val="00697778"/>
    <w:rsid w:val="006A002A"/>
    <w:rsid w:val="006B0BE1"/>
    <w:rsid w:val="006B5CF2"/>
    <w:rsid w:val="006B6C75"/>
    <w:rsid w:val="006B766A"/>
    <w:rsid w:val="006B7D8E"/>
    <w:rsid w:val="006C1451"/>
    <w:rsid w:val="006C5460"/>
    <w:rsid w:val="006C7A5A"/>
    <w:rsid w:val="006D5292"/>
    <w:rsid w:val="006D5409"/>
    <w:rsid w:val="006D5D6B"/>
    <w:rsid w:val="006E7209"/>
    <w:rsid w:val="006E74AE"/>
    <w:rsid w:val="006F0E44"/>
    <w:rsid w:val="006F6042"/>
    <w:rsid w:val="006F61C9"/>
    <w:rsid w:val="00703345"/>
    <w:rsid w:val="00710E5D"/>
    <w:rsid w:val="00711D08"/>
    <w:rsid w:val="00711FC2"/>
    <w:rsid w:val="00712486"/>
    <w:rsid w:val="00714BD9"/>
    <w:rsid w:val="007179A0"/>
    <w:rsid w:val="007200F0"/>
    <w:rsid w:val="007229B0"/>
    <w:rsid w:val="007310DA"/>
    <w:rsid w:val="0073630F"/>
    <w:rsid w:val="0073674B"/>
    <w:rsid w:val="007367AC"/>
    <w:rsid w:val="00742C36"/>
    <w:rsid w:val="00743A1B"/>
    <w:rsid w:val="007512FB"/>
    <w:rsid w:val="007521C9"/>
    <w:rsid w:val="0075388E"/>
    <w:rsid w:val="00754E0B"/>
    <w:rsid w:val="00754ED1"/>
    <w:rsid w:val="0076501A"/>
    <w:rsid w:val="00765FA7"/>
    <w:rsid w:val="007669E5"/>
    <w:rsid w:val="00766B86"/>
    <w:rsid w:val="0077195B"/>
    <w:rsid w:val="00772C0B"/>
    <w:rsid w:val="007824BC"/>
    <w:rsid w:val="0078277B"/>
    <w:rsid w:val="00782FE2"/>
    <w:rsid w:val="00792A49"/>
    <w:rsid w:val="0079693F"/>
    <w:rsid w:val="007A0D25"/>
    <w:rsid w:val="007A17D0"/>
    <w:rsid w:val="007A3DAF"/>
    <w:rsid w:val="007A6035"/>
    <w:rsid w:val="007B31E8"/>
    <w:rsid w:val="007C0AC9"/>
    <w:rsid w:val="007C2E76"/>
    <w:rsid w:val="007C5BA2"/>
    <w:rsid w:val="007D07CE"/>
    <w:rsid w:val="007D1418"/>
    <w:rsid w:val="007D2F0C"/>
    <w:rsid w:val="007E0E5D"/>
    <w:rsid w:val="007E298E"/>
    <w:rsid w:val="007E6544"/>
    <w:rsid w:val="007F39F1"/>
    <w:rsid w:val="007F7BDD"/>
    <w:rsid w:val="00803CEB"/>
    <w:rsid w:val="00810A51"/>
    <w:rsid w:val="00810D9F"/>
    <w:rsid w:val="00815026"/>
    <w:rsid w:val="00815EC2"/>
    <w:rsid w:val="0082678C"/>
    <w:rsid w:val="00827F04"/>
    <w:rsid w:val="0084057C"/>
    <w:rsid w:val="00841B64"/>
    <w:rsid w:val="00844F87"/>
    <w:rsid w:val="00861C59"/>
    <w:rsid w:val="00862D2B"/>
    <w:rsid w:val="00865CA6"/>
    <w:rsid w:val="00871302"/>
    <w:rsid w:val="00876A5F"/>
    <w:rsid w:val="00881DCF"/>
    <w:rsid w:val="00883B10"/>
    <w:rsid w:val="00883FD9"/>
    <w:rsid w:val="00885679"/>
    <w:rsid w:val="00885D0F"/>
    <w:rsid w:val="00885FBC"/>
    <w:rsid w:val="00886983"/>
    <w:rsid w:val="008B7E61"/>
    <w:rsid w:val="008C3C1A"/>
    <w:rsid w:val="008C69BB"/>
    <w:rsid w:val="008E2CA6"/>
    <w:rsid w:val="008E3389"/>
    <w:rsid w:val="008E6CCD"/>
    <w:rsid w:val="008E7DCB"/>
    <w:rsid w:val="008F3CFC"/>
    <w:rsid w:val="008F3E32"/>
    <w:rsid w:val="009037F9"/>
    <w:rsid w:val="00903B84"/>
    <w:rsid w:val="009305F0"/>
    <w:rsid w:val="00931A87"/>
    <w:rsid w:val="00933D0F"/>
    <w:rsid w:val="00936896"/>
    <w:rsid w:val="0094087F"/>
    <w:rsid w:val="0094144D"/>
    <w:rsid w:val="00943B24"/>
    <w:rsid w:val="00950379"/>
    <w:rsid w:val="00951DAA"/>
    <w:rsid w:val="00952889"/>
    <w:rsid w:val="00956CE0"/>
    <w:rsid w:val="00974FFE"/>
    <w:rsid w:val="00975D17"/>
    <w:rsid w:val="00976785"/>
    <w:rsid w:val="009772E7"/>
    <w:rsid w:val="00984E2F"/>
    <w:rsid w:val="00986F51"/>
    <w:rsid w:val="00995E76"/>
    <w:rsid w:val="009A62F6"/>
    <w:rsid w:val="009A7DFB"/>
    <w:rsid w:val="009A7EA8"/>
    <w:rsid w:val="009B27CD"/>
    <w:rsid w:val="009B5346"/>
    <w:rsid w:val="009B779C"/>
    <w:rsid w:val="009C47DD"/>
    <w:rsid w:val="009C57EB"/>
    <w:rsid w:val="009C5B34"/>
    <w:rsid w:val="009D224F"/>
    <w:rsid w:val="009D3440"/>
    <w:rsid w:val="009D36BF"/>
    <w:rsid w:val="009D613A"/>
    <w:rsid w:val="009F2BB2"/>
    <w:rsid w:val="009F34AB"/>
    <w:rsid w:val="009F454E"/>
    <w:rsid w:val="00A000D7"/>
    <w:rsid w:val="00A00B47"/>
    <w:rsid w:val="00A02571"/>
    <w:rsid w:val="00A02F4C"/>
    <w:rsid w:val="00A07575"/>
    <w:rsid w:val="00A10DF2"/>
    <w:rsid w:val="00A10E01"/>
    <w:rsid w:val="00A123BC"/>
    <w:rsid w:val="00A13466"/>
    <w:rsid w:val="00A232E5"/>
    <w:rsid w:val="00A272B4"/>
    <w:rsid w:val="00A3042F"/>
    <w:rsid w:val="00A308B0"/>
    <w:rsid w:val="00A317DA"/>
    <w:rsid w:val="00A31AB5"/>
    <w:rsid w:val="00A32AAD"/>
    <w:rsid w:val="00A34F48"/>
    <w:rsid w:val="00A35BB4"/>
    <w:rsid w:val="00A365F6"/>
    <w:rsid w:val="00A37021"/>
    <w:rsid w:val="00A4137D"/>
    <w:rsid w:val="00A435B4"/>
    <w:rsid w:val="00A43880"/>
    <w:rsid w:val="00A44B7C"/>
    <w:rsid w:val="00A4535E"/>
    <w:rsid w:val="00A463E7"/>
    <w:rsid w:val="00A47D0E"/>
    <w:rsid w:val="00A50ED8"/>
    <w:rsid w:val="00A51EC2"/>
    <w:rsid w:val="00A609BE"/>
    <w:rsid w:val="00A62240"/>
    <w:rsid w:val="00A628BF"/>
    <w:rsid w:val="00A63D04"/>
    <w:rsid w:val="00A66D9A"/>
    <w:rsid w:val="00A6715C"/>
    <w:rsid w:val="00A67981"/>
    <w:rsid w:val="00A703D6"/>
    <w:rsid w:val="00A72664"/>
    <w:rsid w:val="00A81ED9"/>
    <w:rsid w:val="00A8236F"/>
    <w:rsid w:val="00A85B79"/>
    <w:rsid w:val="00A92F3D"/>
    <w:rsid w:val="00A935D3"/>
    <w:rsid w:val="00A95405"/>
    <w:rsid w:val="00A95DC6"/>
    <w:rsid w:val="00AA15D0"/>
    <w:rsid w:val="00AA176B"/>
    <w:rsid w:val="00AA6417"/>
    <w:rsid w:val="00AB2818"/>
    <w:rsid w:val="00AB5FE7"/>
    <w:rsid w:val="00AC0AC7"/>
    <w:rsid w:val="00AC3421"/>
    <w:rsid w:val="00AC3EA0"/>
    <w:rsid w:val="00AC5416"/>
    <w:rsid w:val="00AC6F74"/>
    <w:rsid w:val="00AC7CD4"/>
    <w:rsid w:val="00AD0303"/>
    <w:rsid w:val="00AD4197"/>
    <w:rsid w:val="00AF1061"/>
    <w:rsid w:val="00AF1EC2"/>
    <w:rsid w:val="00AF32EB"/>
    <w:rsid w:val="00AF6827"/>
    <w:rsid w:val="00AF73AF"/>
    <w:rsid w:val="00B043CC"/>
    <w:rsid w:val="00B047CA"/>
    <w:rsid w:val="00B062AC"/>
    <w:rsid w:val="00B15906"/>
    <w:rsid w:val="00B172FA"/>
    <w:rsid w:val="00B206CD"/>
    <w:rsid w:val="00B2128A"/>
    <w:rsid w:val="00B21FBC"/>
    <w:rsid w:val="00B32DDB"/>
    <w:rsid w:val="00B342DB"/>
    <w:rsid w:val="00B3551B"/>
    <w:rsid w:val="00B40021"/>
    <w:rsid w:val="00B43CAB"/>
    <w:rsid w:val="00B453BE"/>
    <w:rsid w:val="00B46BD0"/>
    <w:rsid w:val="00B525AB"/>
    <w:rsid w:val="00B549E4"/>
    <w:rsid w:val="00B602E2"/>
    <w:rsid w:val="00B63A38"/>
    <w:rsid w:val="00B653A5"/>
    <w:rsid w:val="00B740A6"/>
    <w:rsid w:val="00B7462C"/>
    <w:rsid w:val="00B87113"/>
    <w:rsid w:val="00B87AF9"/>
    <w:rsid w:val="00B9322A"/>
    <w:rsid w:val="00B94DC8"/>
    <w:rsid w:val="00BB5515"/>
    <w:rsid w:val="00BB5FCB"/>
    <w:rsid w:val="00BC08BA"/>
    <w:rsid w:val="00BC2534"/>
    <w:rsid w:val="00BC30DA"/>
    <w:rsid w:val="00BC3137"/>
    <w:rsid w:val="00BC5ADB"/>
    <w:rsid w:val="00BD13FB"/>
    <w:rsid w:val="00BD1F81"/>
    <w:rsid w:val="00BD3908"/>
    <w:rsid w:val="00BD5B26"/>
    <w:rsid w:val="00BD7B90"/>
    <w:rsid w:val="00BE21D5"/>
    <w:rsid w:val="00BF03DB"/>
    <w:rsid w:val="00BF4924"/>
    <w:rsid w:val="00BF6DDC"/>
    <w:rsid w:val="00BF7E6E"/>
    <w:rsid w:val="00C03EE4"/>
    <w:rsid w:val="00C03F42"/>
    <w:rsid w:val="00C04F16"/>
    <w:rsid w:val="00C108C2"/>
    <w:rsid w:val="00C11D1D"/>
    <w:rsid w:val="00C127DE"/>
    <w:rsid w:val="00C151AF"/>
    <w:rsid w:val="00C1648F"/>
    <w:rsid w:val="00C32807"/>
    <w:rsid w:val="00C41AC1"/>
    <w:rsid w:val="00C4207C"/>
    <w:rsid w:val="00C43ECD"/>
    <w:rsid w:val="00C459F2"/>
    <w:rsid w:val="00C51B5B"/>
    <w:rsid w:val="00C52646"/>
    <w:rsid w:val="00C60295"/>
    <w:rsid w:val="00C6419B"/>
    <w:rsid w:val="00C67F4C"/>
    <w:rsid w:val="00C727E0"/>
    <w:rsid w:val="00C751E5"/>
    <w:rsid w:val="00C7638E"/>
    <w:rsid w:val="00C76D3C"/>
    <w:rsid w:val="00C8049D"/>
    <w:rsid w:val="00C81F11"/>
    <w:rsid w:val="00C83231"/>
    <w:rsid w:val="00C859CA"/>
    <w:rsid w:val="00C86AA1"/>
    <w:rsid w:val="00C86AC5"/>
    <w:rsid w:val="00C949E1"/>
    <w:rsid w:val="00C97BAC"/>
    <w:rsid w:val="00CA05BA"/>
    <w:rsid w:val="00CA10B0"/>
    <w:rsid w:val="00CA38FC"/>
    <w:rsid w:val="00CB0CEC"/>
    <w:rsid w:val="00CB10F0"/>
    <w:rsid w:val="00CB265B"/>
    <w:rsid w:val="00CB2D9A"/>
    <w:rsid w:val="00CC0287"/>
    <w:rsid w:val="00CC70B6"/>
    <w:rsid w:val="00CD5E22"/>
    <w:rsid w:val="00CD73F7"/>
    <w:rsid w:val="00CE7307"/>
    <w:rsid w:val="00CF059C"/>
    <w:rsid w:val="00CF096F"/>
    <w:rsid w:val="00CF10B5"/>
    <w:rsid w:val="00CF27F4"/>
    <w:rsid w:val="00CF5CAA"/>
    <w:rsid w:val="00CF612E"/>
    <w:rsid w:val="00CF620A"/>
    <w:rsid w:val="00D07954"/>
    <w:rsid w:val="00D1560E"/>
    <w:rsid w:val="00D16130"/>
    <w:rsid w:val="00D1618E"/>
    <w:rsid w:val="00D170D0"/>
    <w:rsid w:val="00D222D0"/>
    <w:rsid w:val="00D271F7"/>
    <w:rsid w:val="00D272AA"/>
    <w:rsid w:val="00D36722"/>
    <w:rsid w:val="00D4202D"/>
    <w:rsid w:val="00D6176F"/>
    <w:rsid w:val="00D6233A"/>
    <w:rsid w:val="00D658C0"/>
    <w:rsid w:val="00D6625D"/>
    <w:rsid w:val="00D67573"/>
    <w:rsid w:val="00D71338"/>
    <w:rsid w:val="00D72B76"/>
    <w:rsid w:val="00D736B5"/>
    <w:rsid w:val="00D76744"/>
    <w:rsid w:val="00D774C6"/>
    <w:rsid w:val="00D825D2"/>
    <w:rsid w:val="00D82939"/>
    <w:rsid w:val="00D877A8"/>
    <w:rsid w:val="00D87F0E"/>
    <w:rsid w:val="00D94F08"/>
    <w:rsid w:val="00D95714"/>
    <w:rsid w:val="00DA321C"/>
    <w:rsid w:val="00DA75D1"/>
    <w:rsid w:val="00DB4710"/>
    <w:rsid w:val="00DB53DC"/>
    <w:rsid w:val="00DB610A"/>
    <w:rsid w:val="00DC2FD3"/>
    <w:rsid w:val="00DC3AF9"/>
    <w:rsid w:val="00DC6182"/>
    <w:rsid w:val="00DC6DFC"/>
    <w:rsid w:val="00DC786D"/>
    <w:rsid w:val="00DD0383"/>
    <w:rsid w:val="00DD213F"/>
    <w:rsid w:val="00DD50CF"/>
    <w:rsid w:val="00DD6AF6"/>
    <w:rsid w:val="00DE2280"/>
    <w:rsid w:val="00DE2958"/>
    <w:rsid w:val="00DE454B"/>
    <w:rsid w:val="00DE6776"/>
    <w:rsid w:val="00DF1C36"/>
    <w:rsid w:val="00DF639E"/>
    <w:rsid w:val="00E00705"/>
    <w:rsid w:val="00E00C57"/>
    <w:rsid w:val="00E01123"/>
    <w:rsid w:val="00E04A2B"/>
    <w:rsid w:val="00E10A14"/>
    <w:rsid w:val="00E150AB"/>
    <w:rsid w:val="00E16CB3"/>
    <w:rsid w:val="00E2241E"/>
    <w:rsid w:val="00E2385A"/>
    <w:rsid w:val="00E23C02"/>
    <w:rsid w:val="00E23DAE"/>
    <w:rsid w:val="00E23E50"/>
    <w:rsid w:val="00E27C3F"/>
    <w:rsid w:val="00E30295"/>
    <w:rsid w:val="00E304FE"/>
    <w:rsid w:val="00E3622D"/>
    <w:rsid w:val="00E37015"/>
    <w:rsid w:val="00E44299"/>
    <w:rsid w:val="00E443F1"/>
    <w:rsid w:val="00E5295E"/>
    <w:rsid w:val="00E55AEE"/>
    <w:rsid w:val="00E6317B"/>
    <w:rsid w:val="00E64B1D"/>
    <w:rsid w:val="00E67B90"/>
    <w:rsid w:val="00E75E1C"/>
    <w:rsid w:val="00E75F69"/>
    <w:rsid w:val="00E7797E"/>
    <w:rsid w:val="00E85F7A"/>
    <w:rsid w:val="00E87B73"/>
    <w:rsid w:val="00E911C2"/>
    <w:rsid w:val="00E91786"/>
    <w:rsid w:val="00E9297E"/>
    <w:rsid w:val="00E93BDC"/>
    <w:rsid w:val="00E93D6F"/>
    <w:rsid w:val="00E971E1"/>
    <w:rsid w:val="00E977D0"/>
    <w:rsid w:val="00EA01B6"/>
    <w:rsid w:val="00EA29C8"/>
    <w:rsid w:val="00EA3A6E"/>
    <w:rsid w:val="00EA5DC2"/>
    <w:rsid w:val="00EA7318"/>
    <w:rsid w:val="00EB05DF"/>
    <w:rsid w:val="00EB0F1D"/>
    <w:rsid w:val="00EB1172"/>
    <w:rsid w:val="00EB1AFE"/>
    <w:rsid w:val="00EB2604"/>
    <w:rsid w:val="00EB2E4D"/>
    <w:rsid w:val="00EB47CA"/>
    <w:rsid w:val="00EB5D8E"/>
    <w:rsid w:val="00EB7F3B"/>
    <w:rsid w:val="00EC12D9"/>
    <w:rsid w:val="00EC5FBC"/>
    <w:rsid w:val="00ED47DA"/>
    <w:rsid w:val="00EE04BE"/>
    <w:rsid w:val="00EE141E"/>
    <w:rsid w:val="00EE7D6A"/>
    <w:rsid w:val="00EF3C37"/>
    <w:rsid w:val="00EF4A4C"/>
    <w:rsid w:val="00F13476"/>
    <w:rsid w:val="00F14D84"/>
    <w:rsid w:val="00F17274"/>
    <w:rsid w:val="00F209E7"/>
    <w:rsid w:val="00F21D86"/>
    <w:rsid w:val="00F30116"/>
    <w:rsid w:val="00F333D3"/>
    <w:rsid w:val="00F3349E"/>
    <w:rsid w:val="00F34DD6"/>
    <w:rsid w:val="00F36C0A"/>
    <w:rsid w:val="00F44C25"/>
    <w:rsid w:val="00F45EA8"/>
    <w:rsid w:val="00F52C2B"/>
    <w:rsid w:val="00F57416"/>
    <w:rsid w:val="00F62592"/>
    <w:rsid w:val="00F62E82"/>
    <w:rsid w:val="00F64CEE"/>
    <w:rsid w:val="00F65555"/>
    <w:rsid w:val="00F71B4A"/>
    <w:rsid w:val="00F74F55"/>
    <w:rsid w:val="00F903AB"/>
    <w:rsid w:val="00F90634"/>
    <w:rsid w:val="00F93F86"/>
    <w:rsid w:val="00F95E6F"/>
    <w:rsid w:val="00F96266"/>
    <w:rsid w:val="00FA05FC"/>
    <w:rsid w:val="00FB3419"/>
    <w:rsid w:val="00FB3935"/>
    <w:rsid w:val="00FB4155"/>
    <w:rsid w:val="00FC0DA9"/>
    <w:rsid w:val="00FC1ED3"/>
    <w:rsid w:val="00FC4770"/>
    <w:rsid w:val="00FC63FA"/>
    <w:rsid w:val="00FC72EB"/>
    <w:rsid w:val="00FD024D"/>
    <w:rsid w:val="00FD0691"/>
    <w:rsid w:val="00FD42F3"/>
    <w:rsid w:val="00FD7BE1"/>
    <w:rsid w:val="00FF00D5"/>
    <w:rsid w:val="00FF165F"/>
    <w:rsid w:val="00FF23D1"/>
    <w:rsid w:val="00FF76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colormru v:ext="edit" colors="#b2b2b2"/>
    </o:shapedefaults>
    <o:shapelayout v:ext="edit">
      <o:idmap v:ext="edit" data="1"/>
    </o:shapelayout>
  </w:shapeDefaults>
  <w:decimalSymbol w:val="."/>
  <w:listSeparator w:val=","/>
  <w14:docId w14:val="2E0C59F8"/>
  <w15:docId w15:val="{758DAF87-E753-4176-880B-CCB2D0A1F7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Arial"/>
        <w:szCs w:val="22"/>
        <w:lang w:val="en-US" w:eastAsia="en-US" w:bidi="ar-SA"/>
      </w:rPr>
    </w:rPrDefault>
    <w:pPrDefault>
      <w:pPr>
        <w:spacing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66D9A"/>
    <w:pPr>
      <w:jc w:val="both"/>
    </w:pPr>
    <w:rPr>
      <w:rFonts w:ascii="Times New Roman" w:eastAsiaTheme="minorEastAsia" w:hAnsi="Times New Roman" w:cs="Times New Roman"/>
      <w:sz w:val="24"/>
      <w:szCs w:val="24"/>
    </w:rPr>
  </w:style>
  <w:style w:type="paragraph" w:styleId="Heading1">
    <w:name w:val="heading 1"/>
    <w:basedOn w:val="Normal"/>
    <w:next w:val="Normal"/>
    <w:link w:val="Heading1Char"/>
    <w:autoRedefine/>
    <w:uiPriority w:val="9"/>
    <w:qFormat/>
    <w:rsid w:val="00323EAE"/>
    <w:pPr>
      <w:keepNext/>
      <w:keepLines/>
      <w:spacing w:after="120"/>
      <w:outlineLvl w:val="0"/>
    </w:pPr>
    <w:rPr>
      <w:rFonts w:eastAsiaTheme="majorEastAsia" w:cstheme="majorBidi"/>
      <w:b/>
      <w:bCs/>
      <w:szCs w:val="28"/>
      <w:u w:val="single"/>
    </w:rPr>
  </w:style>
  <w:style w:type="paragraph" w:styleId="Heading2">
    <w:name w:val="heading 2"/>
    <w:basedOn w:val="Heading1"/>
    <w:next w:val="Normal"/>
    <w:link w:val="Heading2Char"/>
    <w:autoRedefine/>
    <w:uiPriority w:val="9"/>
    <w:unhideWhenUsed/>
    <w:qFormat/>
    <w:rsid w:val="00AC0AC7"/>
    <w:pPr>
      <w:outlineLvl w:val="1"/>
    </w:pPr>
    <w:rPr>
      <w:bCs w:val="0"/>
      <w:szCs w:val="26"/>
    </w:rPr>
  </w:style>
  <w:style w:type="paragraph" w:styleId="Heading3">
    <w:name w:val="heading 3"/>
    <w:basedOn w:val="Heading1"/>
    <w:next w:val="Normal"/>
    <w:link w:val="Heading3Char"/>
    <w:autoRedefine/>
    <w:uiPriority w:val="9"/>
    <w:unhideWhenUsed/>
    <w:qFormat/>
    <w:rsid w:val="00C60295"/>
    <w:pPr>
      <w:outlineLvl w:val="2"/>
    </w:pPr>
    <w:rPr>
      <w:b w:val="0"/>
      <w:bCs w:val="0"/>
      <w:u w: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44C25"/>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72B76"/>
    <w:pPr>
      <w:ind w:left="720"/>
      <w:contextualSpacing/>
    </w:pPr>
  </w:style>
  <w:style w:type="paragraph" w:styleId="BalloonText">
    <w:name w:val="Balloon Text"/>
    <w:basedOn w:val="Normal"/>
    <w:link w:val="BalloonTextChar"/>
    <w:uiPriority w:val="99"/>
    <w:semiHidden/>
    <w:unhideWhenUsed/>
    <w:rsid w:val="003373BB"/>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373BB"/>
    <w:rPr>
      <w:rFonts w:ascii="Tahoma" w:hAnsi="Tahoma" w:cs="Tahoma"/>
      <w:sz w:val="16"/>
      <w:szCs w:val="16"/>
    </w:rPr>
  </w:style>
  <w:style w:type="character" w:styleId="PlaceholderText">
    <w:name w:val="Placeholder Text"/>
    <w:basedOn w:val="DefaultParagraphFont"/>
    <w:uiPriority w:val="99"/>
    <w:semiHidden/>
    <w:rsid w:val="00F90634"/>
    <w:rPr>
      <w:color w:val="808080"/>
    </w:rPr>
  </w:style>
  <w:style w:type="paragraph" w:styleId="Header">
    <w:name w:val="header"/>
    <w:basedOn w:val="Normal"/>
    <w:link w:val="HeaderChar"/>
    <w:uiPriority w:val="99"/>
    <w:unhideWhenUsed/>
    <w:rsid w:val="0067369A"/>
    <w:pPr>
      <w:tabs>
        <w:tab w:val="center" w:pos="4680"/>
        <w:tab w:val="right" w:pos="9360"/>
      </w:tabs>
      <w:spacing w:line="240" w:lineRule="auto"/>
    </w:pPr>
  </w:style>
  <w:style w:type="character" w:customStyle="1" w:styleId="HeaderChar">
    <w:name w:val="Header Char"/>
    <w:basedOn w:val="DefaultParagraphFont"/>
    <w:link w:val="Header"/>
    <w:uiPriority w:val="99"/>
    <w:rsid w:val="0067369A"/>
  </w:style>
  <w:style w:type="paragraph" w:styleId="Footer">
    <w:name w:val="footer"/>
    <w:basedOn w:val="Normal"/>
    <w:link w:val="FooterChar"/>
    <w:uiPriority w:val="99"/>
    <w:unhideWhenUsed/>
    <w:rsid w:val="0067369A"/>
    <w:pPr>
      <w:tabs>
        <w:tab w:val="center" w:pos="4680"/>
        <w:tab w:val="right" w:pos="9360"/>
      </w:tabs>
      <w:spacing w:line="240" w:lineRule="auto"/>
    </w:pPr>
  </w:style>
  <w:style w:type="character" w:customStyle="1" w:styleId="FooterChar">
    <w:name w:val="Footer Char"/>
    <w:basedOn w:val="DefaultParagraphFont"/>
    <w:link w:val="Footer"/>
    <w:uiPriority w:val="99"/>
    <w:rsid w:val="0067369A"/>
  </w:style>
  <w:style w:type="character" w:customStyle="1" w:styleId="Heading1Char">
    <w:name w:val="Heading 1 Char"/>
    <w:basedOn w:val="DefaultParagraphFont"/>
    <w:link w:val="Heading1"/>
    <w:uiPriority w:val="9"/>
    <w:rsid w:val="00323EAE"/>
    <w:rPr>
      <w:rFonts w:ascii="Times New Roman" w:eastAsiaTheme="majorEastAsia" w:hAnsi="Times New Roman" w:cstheme="majorBidi"/>
      <w:b/>
      <w:bCs/>
      <w:sz w:val="24"/>
      <w:szCs w:val="28"/>
      <w:u w:val="single"/>
    </w:rPr>
  </w:style>
  <w:style w:type="character" w:customStyle="1" w:styleId="Heading2Char">
    <w:name w:val="Heading 2 Char"/>
    <w:basedOn w:val="DefaultParagraphFont"/>
    <w:link w:val="Heading2"/>
    <w:uiPriority w:val="9"/>
    <w:rsid w:val="00AC0AC7"/>
    <w:rPr>
      <w:rFonts w:ascii="Times New Roman" w:eastAsiaTheme="majorEastAsia" w:hAnsi="Times New Roman" w:cstheme="majorBidi"/>
      <w:b/>
      <w:sz w:val="24"/>
      <w:szCs w:val="26"/>
      <w:u w:val="single"/>
    </w:rPr>
  </w:style>
  <w:style w:type="character" w:customStyle="1" w:styleId="Heading3Char">
    <w:name w:val="Heading 3 Char"/>
    <w:basedOn w:val="DefaultParagraphFont"/>
    <w:link w:val="Heading3"/>
    <w:uiPriority w:val="9"/>
    <w:rsid w:val="00C60295"/>
    <w:rPr>
      <w:rFonts w:ascii="Times New Roman" w:eastAsiaTheme="majorEastAsia" w:hAnsi="Times New Roman" w:cstheme="majorBidi"/>
      <w:sz w:val="24"/>
      <w:szCs w:val="28"/>
    </w:rPr>
  </w:style>
  <w:style w:type="paragraph" w:styleId="TOCHeading">
    <w:name w:val="TOC Heading"/>
    <w:basedOn w:val="Heading1"/>
    <w:next w:val="Normal"/>
    <w:uiPriority w:val="39"/>
    <w:unhideWhenUsed/>
    <w:qFormat/>
    <w:rsid w:val="00810A51"/>
    <w:pPr>
      <w:spacing w:before="480"/>
      <w:outlineLvl w:val="9"/>
    </w:pPr>
    <w:rPr>
      <w:rFonts w:asciiTheme="majorHAnsi" w:hAnsiTheme="majorHAnsi"/>
      <w:color w:val="365F91" w:themeColor="accent1" w:themeShade="BF"/>
      <w:sz w:val="28"/>
      <w:u w:val="none"/>
    </w:rPr>
  </w:style>
  <w:style w:type="paragraph" w:styleId="TOC1">
    <w:name w:val="toc 1"/>
    <w:basedOn w:val="Normal"/>
    <w:next w:val="Normal"/>
    <w:autoRedefine/>
    <w:uiPriority w:val="39"/>
    <w:unhideWhenUsed/>
    <w:rsid w:val="00956CE0"/>
    <w:pPr>
      <w:tabs>
        <w:tab w:val="right" w:leader="dot" w:pos="9350"/>
      </w:tabs>
      <w:spacing w:before="120" w:line="240" w:lineRule="auto"/>
    </w:pPr>
  </w:style>
  <w:style w:type="paragraph" w:styleId="TOC2">
    <w:name w:val="toc 2"/>
    <w:basedOn w:val="Normal"/>
    <w:next w:val="Normal"/>
    <w:autoRedefine/>
    <w:uiPriority w:val="39"/>
    <w:unhideWhenUsed/>
    <w:rsid w:val="00022D03"/>
    <w:pPr>
      <w:tabs>
        <w:tab w:val="right" w:leader="dot" w:pos="9350"/>
      </w:tabs>
      <w:spacing w:line="240" w:lineRule="auto"/>
      <w:ind w:left="202"/>
    </w:pPr>
  </w:style>
  <w:style w:type="paragraph" w:styleId="TOC3">
    <w:name w:val="toc 3"/>
    <w:basedOn w:val="Normal"/>
    <w:next w:val="Normal"/>
    <w:autoRedefine/>
    <w:uiPriority w:val="39"/>
    <w:unhideWhenUsed/>
    <w:rsid w:val="00810A51"/>
    <w:pPr>
      <w:spacing w:after="100"/>
      <w:ind w:left="400"/>
    </w:pPr>
  </w:style>
  <w:style w:type="character" w:styleId="Hyperlink">
    <w:name w:val="Hyperlink"/>
    <w:basedOn w:val="DefaultParagraphFont"/>
    <w:uiPriority w:val="99"/>
    <w:unhideWhenUsed/>
    <w:rsid w:val="00810A51"/>
    <w:rPr>
      <w:color w:val="0000FF" w:themeColor="hyperlink"/>
      <w:u w:val="single"/>
    </w:rPr>
  </w:style>
  <w:style w:type="character" w:styleId="CommentReference">
    <w:name w:val="annotation reference"/>
    <w:basedOn w:val="DefaultParagraphFont"/>
    <w:uiPriority w:val="99"/>
    <w:semiHidden/>
    <w:unhideWhenUsed/>
    <w:rsid w:val="002975E0"/>
    <w:rPr>
      <w:sz w:val="16"/>
      <w:szCs w:val="16"/>
    </w:rPr>
  </w:style>
  <w:style w:type="paragraph" w:styleId="CommentText">
    <w:name w:val="annotation text"/>
    <w:basedOn w:val="Normal"/>
    <w:link w:val="CommentTextChar"/>
    <w:uiPriority w:val="99"/>
    <w:unhideWhenUsed/>
    <w:rsid w:val="002975E0"/>
    <w:pPr>
      <w:spacing w:line="240" w:lineRule="auto"/>
    </w:pPr>
    <w:rPr>
      <w:szCs w:val="20"/>
    </w:rPr>
  </w:style>
  <w:style w:type="character" w:customStyle="1" w:styleId="CommentTextChar">
    <w:name w:val="Comment Text Char"/>
    <w:basedOn w:val="DefaultParagraphFont"/>
    <w:link w:val="CommentText"/>
    <w:uiPriority w:val="99"/>
    <w:rsid w:val="002975E0"/>
    <w:rPr>
      <w:szCs w:val="20"/>
    </w:rPr>
  </w:style>
  <w:style w:type="paragraph" w:styleId="CommentSubject">
    <w:name w:val="annotation subject"/>
    <w:basedOn w:val="CommentText"/>
    <w:next w:val="CommentText"/>
    <w:link w:val="CommentSubjectChar"/>
    <w:uiPriority w:val="99"/>
    <w:semiHidden/>
    <w:unhideWhenUsed/>
    <w:rsid w:val="002975E0"/>
    <w:rPr>
      <w:b/>
      <w:bCs/>
    </w:rPr>
  </w:style>
  <w:style w:type="character" w:customStyle="1" w:styleId="CommentSubjectChar">
    <w:name w:val="Comment Subject Char"/>
    <w:basedOn w:val="CommentTextChar"/>
    <w:link w:val="CommentSubject"/>
    <w:uiPriority w:val="99"/>
    <w:semiHidden/>
    <w:rsid w:val="002975E0"/>
    <w:rPr>
      <w:b/>
      <w:bCs/>
      <w:szCs w:val="20"/>
    </w:rPr>
  </w:style>
  <w:style w:type="paragraph" w:styleId="Caption">
    <w:name w:val="caption"/>
    <w:basedOn w:val="Normal"/>
    <w:next w:val="Normal"/>
    <w:autoRedefine/>
    <w:uiPriority w:val="35"/>
    <w:unhideWhenUsed/>
    <w:qFormat/>
    <w:rsid w:val="00495E6A"/>
    <w:pPr>
      <w:keepNext/>
      <w:spacing w:after="120" w:line="240" w:lineRule="auto"/>
      <w:jc w:val="center"/>
    </w:pPr>
    <w:rPr>
      <w:b/>
      <w:bCs/>
      <w:color w:val="000000" w:themeColor="text1"/>
      <w:szCs w:val="18"/>
    </w:rPr>
  </w:style>
  <w:style w:type="paragraph" w:styleId="EndnoteText">
    <w:name w:val="endnote text"/>
    <w:basedOn w:val="Normal"/>
    <w:link w:val="EndnoteTextChar"/>
    <w:uiPriority w:val="99"/>
    <w:semiHidden/>
    <w:unhideWhenUsed/>
    <w:rsid w:val="007D2F0C"/>
    <w:pPr>
      <w:spacing w:line="240" w:lineRule="auto"/>
    </w:pPr>
    <w:rPr>
      <w:sz w:val="20"/>
      <w:szCs w:val="20"/>
    </w:rPr>
  </w:style>
  <w:style w:type="character" w:customStyle="1" w:styleId="EndnoteTextChar">
    <w:name w:val="Endnote Text Char"/>
    <w:basedOn w:val="DefaultParagraphFont"/>
    <w:link w:val="EndnoteText"/>
    <w:uiPriority w:val="99"/>
    <w:semiHidden/>
    <w:rsid w:val="007D2F0C"/>
    <w:rPr>
      <w:rFonts w:ascii="Times New Roman" w:eastAsiaTheme="minorEastAsia" w:hAnsi="Times New Roman" w:cs="Times New Roman"/>
      <w:szCs w:val="20"/>
    </w:rPr>
  </w:style>
  <w:style w:type="character" w:styleId="EndnoteReference">
    <w:name w:val="endnote reference"/>
    <w:basedOn w:val="DefaultParagraphFont"/>
    <w:uiPriority w:val="99"/>
    <w:semiHidden/>
    <w:unhideWhenUsed/>
    <w:rsid w:val="007D2F0C"/>
    <w:rPr>
      <w:vertAlign w:val="superscript"/>
    </w:rPr>
  </w:style>
  <w:style w:type="paragraph" w:styleId="Revision">
    <w:name w:val="Revision"/>
    <w:hidden/>
    <w:uiPriority w:val="99"/>
    <w:semiHidden/>
    <w:rsid w:val="00EB2E4D"/>
    <w:pPr>
      <w:spacing w:line="240" w:lineRule="auto"/>
    </w:pPr>
    <w:rPr>
      <w:rFonts w:ascii="Times New Roman" w:eastAsiaTheme="minorEastAsia" w:hAnsi="Times New Roman" w:cs="Times New Roman"/>
      <w:sz w:val="24"/>
      <w:szCs w:val="24"/>
    </w:rPr>
  </w:style>
  <w:style w:type="character" w:styleId="FollowedHyperlink">
    <w:name w:val="FollowedHyperlink"/>
    <w:basedOn w:val="DefaultParagraphFont"/>
    <w:uiPriority w:val="99"/>
    <w:semiHidden/>
    <w:unhideWhenUsed/>
    <w:rsid w:val="000A3D34"/>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42843956">
      <w:bodyDiv w:val="1"/>
      <w:marLeft w:val="0"/>
      <w:marRight w:val="0"/>
      <w:marTop w:val="0"/>
      <w:marBottom w:val="0"/>
      <w:divBdr>
        <w:top w:val="none" w:sz="0" w:space="0" w:color="auto"/>
        <w:left w:val="none" w:sz="0" w:space="0" w:color="auto"/>
        <w:bottom w:val="none" w:sz="0" w:space="0" w:color="auto"/>
        <w:right w:val="none" w:sz="0" w:space="0" w:color="auto"/>
      </w:divBdr>
    </w:div>
    <w:div w:id="577443011">
      <w:bodyDiv w:val="1"/>
      <w:marLeft w:val="0"/>
      <w:marRight w:val="0"/>
      <w:marTop w:val="0"/>
      <w:marBottom w:val="0"/>
      <w:divBdr>
        <w:top w:val="none" w:sz="0" w:space="0" w:color="auto"/>
        <w:left w:val="none" w:sz="0" w:space="0" w:color="auto"/>
        <w:bottom w:val="none" w:sz="0" w:space="0" w:color="auto"/>
        <w:right w:val="none" w:sz="0" w:space="0" w:color="auto"/>
      </w:divBdr>
    </w:div>
    <w:div w:id="695422728">
      <w:bodyDiv w:val="1"/>
      <w:marLeft w:val="0"/>
      <w:marRight w:val="0"/>
      <w:marTop w:val="0"/>
      <w:marBottom w:val="0"/>
      <w:divBdr>
        <w:top w:val="none" w:sz="0" w:space="0" w:color="auto"/>
        <w:left w:val="none" w:sz="0" w:space="0" w:color="auto"/>
        <w:bottom w:val="none" w:sz="0" w:space="0" w:color="auto"/>
        <w:right w:val="none" w:sz="0" w:space="0" w:color="auto"/>
      </w:divBdr>
    </w:div>
    <w:div w:id="785930877">
      <w:bodyDiv w:val="1"/>
      <w:marLeft w:val="0"/>
      <w:marRight w:val="0"/>
      <w:marTop w:val="0"/>
      <w:marBottom w:val="0"/>
      <w:divBdr>
        <w:top w:val="none" w:sz="0" w:space="0" w:color="auto"/>
        <w:left w:val="none" w:sz="0" w:space="0" w:color="auto"/>
        <w:bottom w:val="none" w:sz="0" w:space="0" w:color="auto"/>
        <w:right w:val="none" w:sz="0" w:space="0" w:color="auto"/>
      </w:divBdr>
    </w:div>
    <w:div w:id="844982837">
      <w:bodyDiv w:val="1"/>
      <w:marLeft w:val="0"/>
      <w:marRight w:val="0"/>
      <w:marTop w:val="0"/>
      <w:marBottom w:val="0"/>
      <w:divBdr>
        <w:top w:val="none" w:sz="0" w:space="0" w:color="auto"/>
        <w:left w:val="none" w:sz="0" w:space="0" w:color="auto"/>
        <w:bottom w:val="none" w:sz="0" w:space="0" w:color="auto"/>
        <w:right w:val="none" w:sz="0" w:space="0" w:color="auto"/>
      </w:divBdr>
    </w:div>
    <w:div w:id="966816500">
      <w:bodyDiv w:val="1"/>
      <w:marLeft w:val="0"/>
      <w:marRight w:val="0"/>
      <w:marTop w:val="0"/>
      <w:marBottom w:val="0"/>
      <w:divBdr>
        <w:top w:val="none" w:sz="0" w:space="0" w:color="auto"/>
        <w:left w:val="none" w:sz="0" w:space="0" w:color="auto"/>
        <w:bottom w:val="none" w:sz="0" w:space="0" w:color="auto"/>
        <w:right w:val="none" w:sz="0" w:space="0" w:color="auto"/>
      </w:divBdr>
    </w:div>
    <w:div w:id="1001468924">
      <w:bodyDiv w:val="1"/>
      <w:marLeft w:val="0"/>
      <w:marRight w:val="0"/>
      <w:marTop w:val="0"/>
      <w:marBottom w:val="0"/>
      <w:divBdr>
        <w:top w:val="none" w:sz="0" w:space="0" w:color="auto"/>
        <w:left w:val="none" w:sz="0" w:space="0" w:color="auto"/>
        <w:bottom w:val="none" w:sz="0" w:space="0" w:color="auto"/>
        <w:right w:val="none" w:sz="0" w:space="0" w:color="auto"/>
      </w:divBdr>
    </w:div>
    <w:div w:id="1229068880">
      <w:bodyDiv w:val="1"/>
      <w:marLeft w:val="0"/>
      <w:marRight w:val="0"/>
      <w:marTop w:val="0"/>
      <w:marBottom w:val="0"/>
      <w:divBdr>
        <w:top w:val="none" w:sz="0" w:space="0" w:color="auto"/>
        <w:left w:val="none" w:sz="0" w:space="0" w:color="auto"/>
        <w:bottom w:val="none" w:sz="0" w:space="0" w:color="auto"/>
        <w:right w:val="none" w:sz="0" w:space="0" w:color="auto"/>
      </w:divBdr>
    </w:div>
    <w:div w:id="1259563920">
      <w:bodyDiv w:val="1"/>
      <w:marLeft w:val="0"/>
      <w:marRight w:val="0"/>
      <w:marTop w:val="0"/>
      <w:marBottom w:val="0"/>
      <w:divBdr>
        <w:top w:val="none" w:sz="0" w:space="0" w:color="auto"/>
        <w:left w:val="none" w:sz="0" w:space="0" w:color="auto"/>
        <w:bottom w:val="none" w:sz="0" w:space="0" w:color="auto"/>
        <w:right w:val="none" w:sz="0" w:space="0" w:color="auto"/>
      </w:divBdr>
    </w:div>
    <w:div w:id="1471553541">
      <w:bodyDiv w:val="1"/>
      <w:marLeft w:val="0"/>
      <w:marRight w:val="0"/>
      <w:marTop w:val="0"/>
      <w:marBottom w:val="0"/>
      <w:divBdr>
        <w:top w:val="none" w:sz="0" w:space="0" w:color="auto"/>
        <w:left w:val="none" w:sz="0" w:space="0" w:color="auto"/>
        <w:bottom w:val="none" w:sz="0" w:space="0" w:color="auto"/>
        <w:right w:val="none" w:sz="0" w:space="0" w:color="auto"/>
      </w:divBdr>
    </w:div>
    <w:div w:id="20435485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wmf"/><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0282AEC0F1374866BA0AD9FFB3DDB4CA"/>
        <w:category>
          <w:name w:val="General"/>
          <w:gallery w:val="placeholder"/>
        </w:category>
        <w:types>
          <w:type w:val="bbPlcHdr"/>
        </w:types>
        <w:behaviors>
          <w:behavior w:val="content"/>
        </w:behaviors>
        <w:guid w:val="{CA42925C-1A21-4298-8564-86561CD891B7}"/>
      </w:docPartPr>
      <w:docPartBody>
        <w:p w:rsidR="0006444E" w:rsidRDefault="00FA169D">
          <w:r w:rsidRPr="006E4435">
            <w:rPr>
              <w:rStyle w:val="PlaceholderText"/>
            </w:rPr>
            <w:t>[Abstract]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markup="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169D"/>
    <w:rsid w:val="0006444E"/>
    <w:rsid w:val="000B65B3"/>
    <w:rsid w:val="00120F2C"/>
    <w:rsid w:val="00204C3D"/>
    <w:rsid w:val="00321D9F"/>
    <w:rsid w:val="00AC2A4F"/>
    <w:rsid w:val="00BC4D3F"/>
    <w:rsid w:val="00CA6C7E"/>
    <w:rsid w:val="00CB6CBD"/>
    <w:rsid w:val="00FA169D"/>
    <w:rsid w:val="00FA67F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03B468786074371AF9B0E5F50FDC803">
    <w:name w:val="C03B468786074371AF9B0E5F50FDC803"/>
    <w:rsid w:val="00FA169D"/>
  </w:style>
  <w:style w:type="paragraph" w:customStyle="1" w:styleId="67203AC59036469E8F8E9F1E80438E99">
    <w:name w:val="67203AC59036469E8F8E9F1E80438E99"/>
    <w:rsid w:val="00FA169D"/>
  </w:style>
  <w:style w:type="character" w:styleId="PlaceholderText">
    <w:name w:val="Placeholder Text"/>
    <w:basedOn w:val="DefaultParagraphFont"/>
    <w:uiPriority w:val="99"/>
    <w:semiHidden/>
    <w:rsid w:val="00204C3D"/>
    <w:rPr>
      <w:color w:val="808080"/>
    </w:rPr>
  </w:style>
  <w:style w:type="paragraph" w:customStyle="1" w:styleId="4AEE514DF3E345229CE3B238C7980DBD">
    <w:name w:val="4AEE514DF3E345229CE3B238C7980DBD"/>
    <w:rsid w:val="00FA169D"/>
  </w:style>
  <w:style w:type="paragraph" w:customStyle="1" w:styleId="7E5D2C8C388342109262A2190A5AB488">
    <w:name w:val="7E5D2C8C388342109262A2190A5AB488"/>
    <w:rsid w:val="00204C3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2013 General Motors 6T40 Transmission Mapping - NCAT Test Report</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0B7CE8CE-EEA5-4E83-81EB-DCC056C8DA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103</TotalTime>
  <Pages>4</Pages>
  <Words>532</Words>
  <Characters>3038</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US-EPA</Company>
  <LinksUpToDate>false</LinksUpToDate>
  <CharactersWithSpaces>3563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Jessica Brakora</dc:creator>
  <cp:keywords/>
  <dc:description/>
  <cp:lastModifiedBy>Butters, Karla</cp:lastModifiedBy>
  <cp:revision>46</cp:revision>
  <cp:lastPrinted>2016-01-26T21:36:00Z</cp:lastPrinted>
  <dcterms:created xsi:type="dcterms:W3CDTF">2016-06-08T16:30:00Z</dcterms:created>
  <dcterms:modified xsi:type="dcterms:W3CDTF">2019-05-08T19:53:00Z</dcterms:modified>
</cp:coreProperties>
</file>