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E5" w:rsidRPr="00361DAA" w:rsidRDefault="00884AE5" w:rsidP="00664FC5">
      <w:pPr>
        <w:pStyle w:val="NormalWeb"/>
        <w:spacing w:before="2" w:after="2"/>
        <w:ind w:left="720"/>
        <w:rPr>
          <w:rFonts w:asciiTheme="minorHAnsi" w:hAnsiTheme="minorHAnsi"/>
          <w:sz w:val="24"/>
          <w:szCs w:val="24"/>
        </w:rPr>
      </w:pPr>
    </w:p>
    <w:p w:rsidR="00884AE5" w:rsidRPr="00361DAA" w:rsidRDefault="00884AE5" w:rsidP="00664FC5">
      <w:pPr>
        <w:pStyle w:val="NormalWeb"/>
        <w:spacing w:before="2" w:after="2"/>
        <w:ind w:left="720"/>
        <w:rPr>
          <w:rFonts w:asciiTheme="minorHAnsi" w:hAnsiTheme="minorHAnsi"/>
          <w:sz w:val="24"/>
          <w:szCs w:val="24"/>
        </w:rPr>
      </w:pPr>
    </w:p>
    <w:p w:rsidR="0094561F" w:rsidRPr="00361DAA" w:rsidRDefault="001F262D" w:rsidP="0094561F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361DAA">
        <w:rPr>
          <w:rFonts w:asciiTheme="minorHAnsi" w:hAnsiTheme="minorHAnsi"/>
          <w:sz w:val="24"/>
          <w:szCs w:val="24"/>
        </w:rPr>
        <w:t>Dear Bus Drivers</w:t>
      </w:r>
      <w:r w:rsidR="0094561F" w:rsidRPr="00361DAA">
        <w:rPr>
          <w:rFonts w:asciiTheme="minorHAnsi" w:hAnsiTheme="minorHAnsi"/>
          <w:sz w:val="24"/>
          <w:szCs w:val="24"/>
        </w:rPr>
        <w:t xml:space="preserve"> at [Name of School], </w:t>
      </w:r>
    </w:p>
    <w:p w:rsidR="0094561F" w:rsidRPr="00361DAA" w:rsidRDefault="0094561F" w:rsidP="0094561F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="001F262D" w:rsidRPr="00361DAA" w:rsidRDefault="001F262D" w:rsidP="001F262D">
      <w:pPr>
        <w:pStyle w:val="NormalWeb"/>
        <w:spacing w:before="2" w:after="2"/>
        <w:ind w:firstLine="720"/>
        <w:rPr>
          <w:rFonts w:asciiTheme="minorHAnsi" w:hAnsiTheme="minorHAnsi"/>
          <w:sz w:val="24"/>
          <w:szCs w:val="24"/>
        </w:rPr>
      </w:pPr>
      <w:r w:rsidRPr="00361DAA">
        <w:rPr>
          <w:rFonts w:asciiTheme="minorHAnsi" w:hAnsiTheme="minorHAnsi"/>
          <w:sz w:val="24"/>
          <w:szCs w:val="24"/>
        </w:rPr>
        <w:t xml:space="preserve">Parents and guardians trust you to transport their most prized possessions to and from school every day. Riding a bus is one of the safest forms of transportation available.  As a trusted member of the community, you have the ability to influence the behavior and health of students and their parents. </w:t>
      </w:r>
    </w:p>
    <w:p w:rsidR="001F262D" w:rsidRPr="00361DAA" w:rsidRDefault="001F262D" w:rsidP="001F262D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="001F262D" w:rsidRPr="00361DAA" w:rsidRDefault="001F262D" w:rsidP="001F262D">
      <w:pPr>
        <w:spacing w:before="2" w:after="2"/>
        <w:rPr>
          <w:rFonts w:asciiTheme="minorHAnsi" w:hAnsiTheme="minorHAnsi"/>
          <w:i/>
          <w:sz w:val="32"/>
          <w:szCs w:val="32"/>
        </w:rPr>
      </w:pPr>
      <w:r w:rsidRPr="00361DAA">
        <w:rPr>
          <w:rFonts w:asciiTheme="minorHAnsi" w:hAnsiTheme="minorHAnsi"/>
          <w:i/>
          <w:sz w:val="32"/>
          <w:szCs w:val="32"/>
        </w:rPr>
        <w:t>Did you know?</w:t>
      </w:r>
    </w:p>
    <w:p w:rsidR="001F262D" w:rsidRPr="00361DAA" w:rsidRDefault="001F262D" w:rsidP="001F262D">
      <w:pPr>
        <w:pStyle w:val="ListParagraph"/>
        <w:numPr>
          <w:ilvl w:val="0"/>
          <w:numId w:val="7"/>
        </w:numPr>
        <w:rPr>
          <w:rFonts w:eastAsia="Times New Roman" w:cs="Times New Roman"/>
          <w:color w:val="000000"/>
          <w:sz w:val="24"/>
          <w:szCs w:val="24"/>
        </w:rPr>
      </w:pPr>
      <w:r w:rsidRPr="00361DAA">
        <w:rPr>
          <w:rFonts w:eastAsia="Times New Roman" w:cs="Times New Roman"/>
          <w:color w:val="000000"/>
          <w:sz w:val="24"/>
          <w:szCs w:val="24"/>
        </w:rPr>
        <w:t xml:space="preserve">24 million American children ride school buses daily. </w:t>
      </w:r>
    </w:p>
    <w:p w:rsidR="001F262D" w:rsidRPr="00361DAA" w:rsidRDefault="001F262D" w:rsidP="001F262D">
      <w:pPr>
        <w:pStyle w:val="ListParagraph"/>
        <w:numPr>
          <w:ilvl w:val="0"/>
          <w:numId w:val="7"/>
        </w:numPr>
        <w:rPr>
          <w:rFonts w:eastAsia="Times New Roman" w:cs="Times New Roman"/>
          <w:color w:val="000000"/>
          <w:sz w:val="24"/>
          <w:szCs w:val="24"/>
        </w:rPr>
      </w:pPr>
      <w:r w:rsidRPr="00361DAA">
        <w:rPr>
          <w:rFonts w:eastAsia="Times New Roman" w:cs="Times New Roman"/>
          <w:color w:val="000000"/>
          <w:sz w:val="24"/>
          <w:szCs w:val="24"/>
        </w:rPr>
        <w:t xml:space="preserve">On average, these students spend an hour and a half each day in a school bus. </w:t>
      </w:r>
    </w:p>
    <w:p w:rsidR="001F262D" w:rsidRPr="00361DAA" w:rsidRDefault="001F262D" w:rsidP="001F262D">
      <w:pPr>
        <w:pStyle w:val="ListParagraph"/>
        <w:numPr>
          <w:ilvl w:val="0"/>
          <w:numId w:val="7"/>
        </w:numPr>
        <w:rPr>
          <w:rFonts w:eastAsia="Times New Roman" w:cs="Times New Roman"/>
          <w:color w:val="000000"/>
          <w:sz w:val="24"/>
          <w:szCs w:val="24"/>
        </w:rPr>
      </w:pPr>
      <w:r w:rsidRPr="00361DAA">
        <w:rPr>
          <w:rFonts w:eastAsia="Times New Roman" w:cs="Times New Roman"/>
          <w:color w:val="000000"/>
          <w:sz w:val="24"/>
          <w:szCs w:val="24"/>
        </w:rPr>
        <w:t xml:space="preserve">School buses drive more than 4 billion miles each year. </w:t>
      </w:r>
    </w:p>
    <w:p w:rsidR="001F262D" w:rsidRPr="00361DAA" w:rsidRDefault="001F262D" w:rsidP="001F262D">
      <w:pPr>
        <w:spacing w:before="2" w:after="2"/>
        <w:rPr>
          <w:rFonts w:asciiTheme="minorHAnsi" w:hAnsiTheme="minorHAnsi"/>
          <w:i/>
          <w:sz w:val="32"/>
          <w:szCs w:val="32"/>
        </w:rPr>
      </w:pPr>
      <w:r w:rsidRPr="00361DAA">
        <w:rPr>
          <w:rFonts w:asciiTheme="minorHAnsi" w:hAnsiTheme="minorHAnsi"/>
          <w:i/>
          <w:sz w:val="32"/>
          <w:szCs w:val="32"/>
        </w:rPr>
        <w:t>Did you also know?</w:t>
      </w:r>
    </w:p>
    <w:p w:rsidR="001F262D" w:rsidRPr="00361DAA" w:rsidRDefault="001F262D" w:rsidP="001F262D">
      <w:pPr>
        <w:pStyle w:val="ListParagraph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</w:rPr>
      </w:pPr>
      <w:r w:rsidRPr="00361DAA">
        <w:rPr>
          <w:rFonts w:eastAsia="Times New Roman" w:cs="Times New Roman"/>
          <w:color w:val="000000"/>
          <w:sz w:val="24"/>
          <w:szCs w:val="24"/>
        </w:rPr>
        <w:t xml:space="preserve">Idling school buses can </w:t>
      </w:r>
      <w:r w:rsidRPr="00361DAA">
        <w:rPr>
          <w:rFonts w:eastAsia="Times New Roman" w:cs="Times New Roman"/>
          <w:b/>
          <w:color w:val="000000"/>
          <w:sz w:val="24"/>
          <w:szCs w:val="24"/>
        </w:rPr>
        <w:t xml:space="preserve">pollute air in and around </w:t>
      </w:r>
      <w:r w:rsidRPr="00361DAA">
        <w:rPr>
          <w:rFonts w:eastAsia="Times New Roman" w:cs="Times New Roman"/>
          <w:color w:val="000000"/>
          <w:sz w:val="24"/>
          <w:szCs w:val="24"/>
        </w:rPr>
        <w:t xml:space="preserve">the bus, and the exhaust can enter school buildings through air intakes, doors, and open windows.  </w:t>
      </w:r>
      <w:r w:rsidRPr="00361DAA">
        <w:rPr>
          <w:rFonts w:cs="Lucida Sans Unicode"/>
          <w:color w:val="151515"/>
          <w:sz w:val="24"/>
          <w:szCs w:val="24"/>
        </w:rPr>
        <w:t xml:space="preserve">Emissions from diesel exhaust can lead to serious health conditions like asthma and allergies, and children are especially vulnerable. </w:t>
      </w:r>
    </w:p>
    <w:p w:rsidR="001F262D" w:rsidRPr="00361DAA" w:rsidRDefault="001F262D" w:rsidP="001F262D">
      <w:pPr>
        <w:pStyle w:val="ListParagraph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</w:rPr>
      </w:pPr>
      <w:r w:rsidRPr="00361DAA">
        <w:rPr>
          <w:rFonts w:eastAsia="Times New Roman" w:cs="Times New Roman"/>
          <w:b/>
          <w:color w:val="000000"/>
          <w:sz w:val="24"/>
          <w:szCs w:val="24"/>
        </w:rPr>
        <w:t>Idling buses waste fuel and money.</w:t>
      </w:r>
      <w:r w:rsidRPr="00361DAA">
        <w:rPr>
          <w:rFonts w:eastAsia="Times New Roman" w:cs="Times New Roman"/>
          <w:color w:val="000000"/>
          <w:sz w:val="24"/>
          <w:szCs w:val="24"/>
        </w:rPr>
        <w:t xml:space="preserve">  School districts that eliminate unnecessary idling can save significant dollars in fuel costs each year. </w:t>
      </w:r>
    </w:p>
    <w:p w:rsidR="001F262D" w:rsidRPr="00361DAA" w:rsidRDefault="001F262D" w:rsidP="001F262D">
      <w:pPr>
        <w:pStyle w:val="ListParagraph"/>
        <w:numPr>
          <w:ilvl w:val="0"/>
          <w:numId w:val="8"/>
        </w:numPr>
        <w:spacing w:before="2" w:after="2"/>
        <w:rPr>
          <w:rFonts w:eastAsia="Times New Roman" w:cs="Times New Roman"/>
          <w:color w:val="000000"/>
          <w:sz w:val="24"/>
          <w:szCs w:val="24"/>
        </w:rPr>
      </w:pPr>
      <w:r w:rsidRPr="00361DAA">
        <w:rPr>
          <w:rFonts w:eastAsia="Times New Roman" w:cs="Times New Roman"/>
          <w:color w:val="000000"/>
          <w:sz w:val="24"/>
          <w:szCs w:val="24"/>
        </w:rPr>
        <w:t>School bus engines don’t need to idle more than a few minutes to warm up; extended idling causes engine damage.  Engine manufacturers recommend no more than three to five minutes of idling.</w:t>
      </w:r>
    </w:p>
    <w:p w:rsidR="00361DAA" w:rsidRDefault="00361DAA" w:rsidP="001F262D">
      <w:pPr>
        <w:spacing w:before="2" w:after="2"/>
        <w:jc w:val="center"/>
        <w:rPr>
          <w:rFonts w:asciiTheme="minorHAnsi" w:hAnsiTheme="minorHAnsi"/>
          <w:i/>
          <w:sz w:val="28"/>
          <w:szCs w:val="28"/>
        </w:rPr>
      </w:pPr>
    </w:p>
    <w:p w:rsidR="001F262D" w:rsidRPr="00361DAA" w:rsidRDefault="001F262D" w:rsidP="001F262D">
      <w:pPr>
        <w:spacing w:before="2" w:after="2"/>
        <w:jc w:val="center"/>
        <w:rPr>
          <w:rFonts w:asciiTheme="minorHAnsi" w:hAnsiTheme="minorHAnsi"/>
          <w:i/>
          <w:sz w:val="28"/>
          <w:szCs w:val="28"/>
        </w:rPr>
      </w:pPr>
      <w:r w:rsidRPr="00361DAA">
        <w:rPr>
          <w:rFonts w:asciiTheme="minorHAnsi" w:hAnsiTheme="minorHAnsi"/>
          <w:i/>
          <w:sz w:val="28"/>
          <w:szCs w:val="28"/>
        </w:rPr>
        <w:t>Unnecessary idling pollutes the air, wastes fuel, and causes excess engine wear.</w:t>
      </w:r>
    </w:p>
    <w:p w:rsidR="001F262D" w:rsidRPr="00361DAA" w:rsidRDefault="001F262D" w:rsidP="001F262D">
      <w:pPr>
        <w:spacing w:before="2" w:after="2"/>
        <w:rPr>
          <w:rFonts w:asciiTheme="minorHAnsi" w:hAnsiTheme="minorHAnsi"/>
          <w:sz w:val="24"/>
          <w:szCs w:val="24"/>
        </w:rPr>
      </w:pPr>
    </w:p>
    <w:p w:rsidR="001F262D" w:rsidRPr="00361DAA" w:rsidRDefault="001F262D" w:rsidP="001F262D">
      <w:pPr>
        <w:spacing w:before="2" w:after="2"/>
        <w:rPr>
          <w:rFonts w:asciiTheme="minorHAnsi" w:hAnsiTheme="minorHAnsi"/>
          <w:sz w:val="24"/>
          <w:szCs w:val="24"/>
        </w:rPr>
      </w:pPr>
      <w:r w:rsidRPr="00361DAA">
        <w:rPr>
          <w:rFonts w:asciiTheme="minorHAnsi" w:hAnsiTheme="minorHAnsi"/>
          <w:sz w:val="24"/>
          <w:szCs w:val="24"/>
        </w:rPr>
        <w:tab/>
        <w:t xml:space="preserve">To reduce </w:t>
      </w:r>
      <w:r w:rsidR="008A4183" w:rsidRPr="00361DAA">
        <w:rPr>
          <w:rFonts w:asciiTheme="minorHAnsi" w:hAnsiTheme="minorHAnsi"/>
          <w:sz w:val="24"/>
          <w:szCs w:val="24"/>
        </w:rPr>
        <w:t xml:space="preserve">children's exposure to diesel exhaust and the amount of air pollution created by diesel school buses, we </w:t>
      </w:r>
      <w:r w:rsidR="00B119AA">
        <w:rPr>
          <w:rFonts w:asciiTheme="minorHAnsi" w:hAnsiTheme="minorHAnsi"/>
          <w:sz w:val="24"/>
          <w:szCs w:val="24"/>
        </w:rPr>
        <w:t xml:space="preserve">have instituted </w:t>
      </w:r>
      <w:r w:rsidRPr="00361DAA">
        <w:rPr>
          <w:rFonts w:asciiTheme="minorHAnsi" w:hAnsiTheme="minorHAnsi"/>
          <w:sz w:val="24"/>
          <w:szCs w:val="24"/>
        </w:rPr>
        <w:t xml:space="preserve">a vehicle idling policy at this school.  </w:t>
      </w:r>
      <w:r w:rsidR="000D6A1C" w:rsidRPr="00361DAA">
        <w:rPr>
          <w:rFonts w:asciiTheme="minorHAnsi" w:hAnsiTheme="minorHAnsi"/>
          <w:sz w:val="24"/>
          <w:szCs w:val="24"/>
        </w:rPr>
        <w:t xml:space="preserve">Attached you will find the new policy.  </w:t>
      </w:r>
    </w:p>
    <w:p w:rsidR="000D6A1C" w:rsidRPr="00361DAA" w:rsidRDefault="000D6A1C" w:rsidP="000D6A1C">
      <w:pPr>
        <w:pStyle w:val="ListParagraph"/>
        <w:spacing w:before="2" w:after="2"/>
        <w:ind w:left="360"/>
        <w:rPr>
          <w:rFonts w:eastAsia="Times New Roman" w:cs="Times New Roman"/>
          <w:color w:val="000000"/>
          <w:sz w:val="24"/>
          <w:szCs w:val="24"/>
        </w:rPr>
      </w:pPr>
    </w:p>
    <w:p w:rsidR="00036ECF" w:rsidRPr="00361DAA" w:rsidRDefault="00036ECF" w:rsidP="00036ECF">
      <w:pPr>
        <w:spacing w:before="2" w:after="2"/>
        <w:ind w:firstLine="720"/>
        <w:rPr>
          <w:rFonts w:asciiTheme="minorHAnsi" w:hAnsiTheme="minorHAnsi"/>
          <w:sz w:val="24"/>
          <w:szCs w:val="24"/>
        </w:rPr>
      </w:pPr>
      <w:r w:rsidRPr="00361DAA">
        <w:rPr>
          <w:rFonts w:asciiTheme="minorHAnsi" w:hAnsiTheme="minorHAnsi"/>
          <w:sz w:val="24"/>
          <w:szCs w:val="24"/>
        </w:rPr>
        <w:t xml:space="preserve">Included with this letter </w:t>
      </w:r>
      <w:r w:rsidR="00E57161">
        <w:rPr>
          <w:rFonts w:asciiTheme="minorHAnsi" w:hAnsiTheme="minorHAnsi"/>
          <w:sz w:val="24"/>
          <w:szCs w:val="24"/>
        </w:rPr>
        <w:t>is</w:t>
      </w:r>
      <w:r w:rsidRPr="00361DAA">
        <w:rPr>
          <w:rFonts w:asciiTheme="minorHAnsi" w:hAnsiTheme="minorHAnsi"/>
          <w:sz w:val="24"/>
          <w:szCs w:val="24"/>
        </w:rPr>
        <w:t xml:space="preserve"> a brochure</w:t>
      </w:r>
      <w:r w:rsidR="00A95AB6">
        <w:rPr>
          <w:rFonts w:asciiTheme="minorHAnsi" w:hAnsiTheme="minorHAnsi"/>
          <w:sz w:val="24"/>
          <w:szCs w:val="24"/>
        </w:rPr>
        <w:t xml:space="preserve"> about the Clean School Bus</w:t>
      </w:r>
      <w:r w:rsidR="004A5868" w:rsidRPr="00361DAA">
        <w:rPr>
          <w:rFonts w:asciiTheme="minorHAnsi" w:hAnsiTheme="minorHAnsi"/>
          <w:sz w:val="24"/>
          <w:szCs w:val="24"/>
        </w:rPr>
        <w:t xml:space="preserve"> program, with a pledge sheet on page 4</w:t>
      </w:r>
      <w:r w:rsidRPr="00361DAA">
        <w:rPr>
          <w:rFonts w:asciiTheme="minorHAnsi" w:hAnsiTheme="minorHAnsi"/>
          <w:sz w:val="24"/>
          <w:szCs w:val="24"/>
        </w:rPr>
        <w:t xml:space="preserve">.  As part of our Idle Free Schools campaign, we are asking all parents, teachers, staff, bus drivers and delivery truck drivers to pledge to not idle unnecessarily.  </w:t>
      </w:r>
    </w:p>
    <w:p w:rsidR="00036ECF" w:rsidRPr="00361DAA" w:rsidRDefault="00036ECF" w:rsidP="00036ECF">
      <w:pPr>
        <w:pStyle w:val="ListParagraph"/>
        <w:spacing w:before="2" w:after="2"/>
        <w:ind w:left="360"/>
        <w:jc w:val="center"/>
        <w:rPr>
          <w:rFonts w:eastAsia="Times New Roman" w:cs="Times New Roman"/>
          <w:b/>
          <w:color w:val="000000"/>
          <w:sz w:val="24"/>
          <w:szCs w:val="24"/>
          <w:highlight w:val="yellow"/>
        </w:rPr>
      </w:pPr>
    </w:p>
    <w:p w:rsidR="00EC63AB" w:rsidRDefault="00EC63AB" w:rsidP="00361DAA">
      <w:pPr>
        <w:spacing w:before="2" w:after="2"/>
        <w:ind w:firstLine="720"/>
        <w:rPr>
          <w:rFonts w:asciiTheme="minorHAnsi" w:hAnsiTheme="minorHAnsi"/>
          <w:sz w:val="24"/>
          <w:szCs w:val="24"/>
        </w:rPr>
      </w:pPr>
      <w:r w:rsidRPr="00361DAA">
        <w:rPr>
          <w:rFonts w:asciiTheme="minorHAnsi" w:hAnsiTheme="minorHAnsi"/>
          <w:sz w:val="24"/>
          <w:szCs w:val="24"/>
        </w:rPr>
        <w:t xml:space="preserve">Thank you </w:t>
      </w:r>
      <w:r w:rsidR="00C35142">
        <w:rPr>
          <w:rFonts w:asciiTheme="minorHAnsi" w:hAnsiTheme="minorHAnsi"/>
          <w:sz w:val="24"/>
          <w:szCs w:val="24"/>
        </w:rPr>
        <w:t xml:space="preserve">for </w:t>
      </w:r>
      <w:r w:rsidR="00691729">
        <w:rPr>
          <w:rFonts w:asciiTheme="minorHAnsi" w:hAnsiTheme="minorHAnsi"/>
          <w:sz w:val="24"/>
          <w:szCs w:val="24"/>
        </w:rPr>
        <w:t xml:space="preserve">your support! </w:t>
      </w:r>
    </w:p>
    <w:p w:rsidR="00361DAA" w:rsidRPr="00361DAA" w:rsidRDefault="00361DAA" w:rsidP="00361DAA">
      <w:pPr>
        <w:spacing w:before="2" w:after="2"/>
        <w:ind w:firstLine="720"/>
        <w:rPr>
          <w:rFonts w:asciiTheme="minorHAnsi" w:hAnsiTheme="minorHAnsi"/>
          <w:sz w:val="24"/>
          <w:szCs w:val="24"/>
        </w:rPr>
      </w:pPr>
    </w:p>
    <w:p w:rsidR="008629B4" w:rsidRPr="00361DAA" w:rsidRDefault="008629B4" w:rsidP="00361DAA">
      <w:pPr>
        <w:spacing w:before="2" w:after="2"/>
        <w:jc w:val="center"/>
        <w:rPr>
          <w:rFonts w:asciiTheme="minorHAnsi" w:hAnsiTheme="minorHAnsi"/>
          <w:b/>
          <w:color w:val="FF0000"/>
          <w:sz w:val="36"/>
          <w:szCs w:val="36"/>
        </w:rPr>
      </w:pPr>
    </w:p>
    <w:p w:rsidR="00361DAA" w:rsidRPr="00361DAA" w:rsidRDefault="00361DAA">
      <w:pPr>
        <w:pStyle w:val="NormalWeb"/>
        <w:spacing w:before="2" w:after="2"/>
        <w:rPr>
          <w:rFonts w:asciiTheme="minorHAnsi" w:hAnsiTheme="minorHAnsi"/>
          <w:b/>
          <w:sz w:val="24"/>
          <w:szCs w:val="24"/>
        </w:rPr>
      </w:pPr>
    </w:p>
    <w:sectPr w:rsidR="00361DAA" w:rsidRPr="00361DAA" w:rsidSect="00FA3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C8" w:rsidRPr="00B241A3" w:rsidRDefault="005A3EC8" w:rsidP="00206194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5A3EC8" w:rsidRPr="00B241A3" w:rsidRDefault="005A3EC8" w:rsidP="00206194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00" w:rsidRDefault="00A20C00" w:rsidP="00206194">
    <w:pPr>
      <w:pStyle w:val="Footer"/>
      <w:spacing w:before="2" w:after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F5" w:rsidRPr="009325F5" w:rsidRDefault="009325F5" w:rsidP="009325F5">
    <w:pPr>
      <w:pStyle w:val="Header"/>
      <w:spacing w:before="2" w:after="2"/>
      <w:jc w:val="center"/>
      <w:rPr>
        <w:b/>
        <w:sz w:val="48"/>
        <w:szCs w:val="48"/>
      </w:rPr>
    </w:pPr>
    <w:r>
      <w:rPr>
        <w:b/>
        <w:sz w:val="48"/>
        <w:szCs w:val="48"/>
      </w:rPr>
      <w:t>Turn Your Key, Be Idle Free!</w:t>
    </w:r>
  </w:p>
  <w:p w:rsidR="00A20C00" w:rsidRDefault="00A20C00" w:rsidP="00206194">
    <w:pPr>
      <w:pStyle w:val="Footer"/>
      <w:spacing w:before="2" w:after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00" w:rsidRDefault="00A20C00" w:rsidP="00206194">
    <w:pPr>
      <w:pStyle w:val="Footer"/>
      <w:spacing w:before="2" w:after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C8" w:rsidRPr="00B241A3" w:rsidRDefault="005A3EC8" w:rsidP="00206194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5A3EC8" w:rsidRPr="00B241A3" w:rsidRDefault="005A3EC8" w:rsidP="00206194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2D" w:rsidRDefault="001F26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F5" w:rsidRPr="00740B5A" w:rsidRDefault="009325F5" w:rsidP="009325F5">
    <w:pPr>
      <w:pStyle w:val="Header"/>
      <w:spacing w:before="2" w:after="2"/>
      <w:jc w:val="center"/>
      <w:rPr>
        <w:b/>
        <w:sz w:val="48"/>
        <w:szCs w:val="48"/>
      </w:rPr>
    </w:pPr>
    <w:r w:rsidRPr="00740B5A">
      <w:rPr>
        <w:b/>
        <w:sz w:val="48"/>
        <w:szCs w:val="48"/>
      </w:rPr>
      <w:t>Idle Free Schools</w:t>
    </w:r>
  </w:p>
  <w:p w:rsidR="00A20C00" w:rsidRDefault="00A20C00" w:rsidP="009325F5">
    <w:pPr>
      <w:pStyle w:val="Header"/>
      <w:spacing w:before="2" w:after="2"/>
    </w:pPr>
  </w:p>
  <w:p w:rsidR="00A20C00" w:rsidRPr="0094561F" w:rsidRDefault="001F262D" w:rsidP="00206194">
    <w:pPr>
      <w:spacing w:before="2" w:after="2"/>
      <w:jc w:val="center"/>
      <w:rPr>
        <w:rFonts w:asciiTheme="minorHAnsi" w:hAnsiTheme="minorHAnsi"/>
      </w:rPr>
    </w:pPr>
    <w:r>
      <w:rPr>
        <w:rFonts w:asciiTheme="minorHAnsi" w:hAnsiTheme="minorHAnsi"/>
        <w:b/>
        <w:sz w:val="32"/>
        <w:szCs w:val="32"/>
      </w:rPr>
      <w:t>Sample Letter to Bus Drivers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2D" w:rsidRDefault="001F26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>
    <w:nsid w:val="02133780"/>
    <w:multiLevelType w:val="multilevel"/>
    <w:tmpl w:val="C48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A2016"/>
    <w:multiLevelType w:val="hybridMultilevel"/>
    <w:tmpl w:val="45785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5A8B"/>
    <w:multiLevelType w:val="hybridMultilevel"/>
    <w:tmpl w:val="80DE3D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2D4A4B"/>
    <w:multiLevelType w:val="multilevel"/>
    <w:tmpl w:val="EA32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C105E"/>
    <w:multiLevelType w:val="hybridMultilevel"/>
    <w:tmpl w:val="29285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9F5C2C"/>
    <w:multiLevelType w:val="hybridMultilevel"/>
    <w:tmpl w:val="B9F8D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506776"/>
    <w:multiLevelType w:val="hybridMultilevel"/>
    <w:tmpl w:val="BDFE6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AD0CF1"/>
    <w:multiLevelType w:val="multilevel"/>
    <w:tmpl w:val="3BF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37473"/>
    <w:multiLevelType w:val="hybridMultilevel"/>
    <w:tmpl w:val="69BCD68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4FC5"/>
    <w:rsid w:val="00036ECF"/>
    <w:rsid w:val="00055859"/>
    <w:rsid w:val="000B4D84"/>
    <w:rsid w:val="000C2DDA"/>
    <w:rsid w:val="000D6A1C"/>
    <w:rsid w:val="001801E6"/>
    <w:rsid w:val="001D4C19"/>
    <w:rsid w:val="001F262D"/>
    <w:rsid w:val="001F6212"/>
    <w:rsid w:val="00206194"/>
    <w:rsid w:val="002317BB"/>
    <w:rsid w:val="00361DAA"/>
    <w:rsid w:val="00491984"/>
    <w:rsid w:val="00493DE1"/>
    <w:rsid w:val="00496175"/>
    <w:rsid w:val="004A5868"/>
    <w:rsid w:val="004D0964"/>
    <w:rsid w:val="005819E4"/>
    <w:rsid w:val="005A3EC8"/>
    <w:rsid w:val="005C1C0E"/>
    <w:rsid w:val="005D4E7F"/>
    <w:rsid w:val="0064028C"/>
    <w:rsid w:val="00651EFC"/>
    <w:rsid w:val="00664FC5"/>
    <w:rsid w:val="00691729"/>
    <w:rsid w:val="006F2AC7"/>
    <w:rsid w:val="007A012B"/>
    <w:rsid w:val="00833E53"/>
    <w:rsid w:val="00846977"/>
    <w:rsid w:val="008629B4"/>
    <w:rsid w:val="00884AE5"/>
    <w:rsid w:val="008A4183"/>
    <w:rsid w:val="008E436C"/>
    <w:rsid w:val="008E7AF1"/>
    <w:rsid w:val="009037E9"/>
    <w:rsid w:val="009325F5"/>
    <w:rsid w:val="0094561F"/>
    <w:rsid w:val="00997DAA"/>
    <w:rsid w:val="00A20C00"/>
    <w:rsid w:val="00A34C90"/>
    <w:rsid w:val="00A95AB6"/>
    <w:rsid w:val="00B119AA"/>
    <w:rsid w:val="00B6645E"/>
    <w:rsid w:val="00B8346B"/>
    <w:rsid w:val="00B918E4"/>
    <w:rsid w:val="00BF49EC"/>
    <w:rsid w:val="00C314AE"/>
    <w:rsid w:val="00C35142"/>
    <w:rsid w:val="00C53EEC"/>
    <w:rsid w:val="00CD309D"/>
    <w:rsid w:val="00CD3FEC"/>
    <w:rsid w:val="00CF2B74"/>
    <w:rsid w:val="00E57161"/>
    <w:rsid w:val="00EA2595"/>
    <w:rsid w:val="00EC63AB"/>
    <w:rsid w:val="00ED3A9B"/>
    <w:rsid w:val="00F87EA3"/>
    <w:rsid w:val="00FA35D1"/>
    <w:rsid w:val="00FB2266"/>
    <w:rsid w:val="00FC278F"/>
    <w:rsid w:val="00FC4A38"/>
    <w:rsid w:val="00F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C5"/>
    <w:pPr>
      <w:spacing w:beforeLines="1" w:afterLines="1"/>
    </w:pPr>
    <w:rPr>
      <w:rFonts w:ascii="Times" w:eastAsia="Times New Roman" w:hAnsi="Times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4FC5"/>
  </w:style>
  <w:style w:type="paragraph" w:styleId="Header">
    <w:name w:val="header"/>
    <w:basedOn w:val="Normal"/>
    <w:link w:val="HeaderChar"/>
    <w:uiPriority w:val="99"/>
    <w:unhideWhenUsed/>
    <w:rsid w:val="00884AE5"/>
    <w:pPr>
      <w:tabs>
        <w:tab w:val="center" w:pos="4680"/>
        <w:tab w:val="right" w:pos="9360"/>
      </w:tabs>
      <w:spacing w:beforeLines="0" w:afterLines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84AE5"/>
  </w:style>
  <w:style w:type="paragraph" w:styleId="BalloonText">
    <w:name w:val="Balloon Text"/>
    <w:basedOn w:val="Normal"/>
    <w:link w:val="BalloonTextChar"/>
    <w:uiPriority w:val="99"/>
    <w:semiHidden/>
    <w:unhideWhenUsed/>
    <w:rsid w:val="00884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E5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206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194"/>
    <w:rPr>
      <w:rFonts w:ascii="Times" w:eastAsia="Times New Roman" w:hAnsi="Times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F262D"/>
    <w:pPr>
      <w:spacing w:beforeLines="0" w:afterLines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rrusso03</dc:creator>
  <cp:keywords/>
  <dc:description/>
  <cp:lastModifiedBy>Rrusso03</cp:lastModifiedBy>
  <cp:revision>22</cp:revision>
  <dcterms:created xsi:type="dcterms:W3CDTF">2012-03-06T15:19:00Z</dcterms:created>
  <dcterms:modified xsi:type="dcterms:W3CDTF">2012-07-30T20:08:00Z</dcterms:modified>
</cp:coreProperties>
</file>