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3F469" w14:textId="15A5369D" w:rsidR="001927B0" w:rsidRDefault="001927B0" w:rsidP="00F46559">
      <w:pPr>
        <w:pStyle w:val="Heading3"/>
        <w:jc w:val="center"/>
        <w:rPr>
          <w:b/>
        </w:rPr>
      </w:pPr>
      <w:r>
        <w:rPr>
          <w:b/>
        </w:rPr>
        <w:t xml:space="preserve">Columbia River Basin Restoration </w:t>
      </w:r>
      <w:r w:rsidR="009C1774">
        <w:rPr>
          <w:b/>
        </w:rPr>
        <w:t>Program</w:t>
      </w:r>
      <w:r>
        <w:rPr>
          <w:b/>
        </w:rPr>
        <w:t xml:space="preserve"> Working Group – Contaminants of Concern Subgroup:</w:t>
      </w:r>
    </w:p>
    <w:p w14:paraId="70544093" w14:textId="19D6E720" w:rsidR="001927B0" w:rsidRDefault="001927B0" w:rsidP="00F46559">
      <w:pPr>
        <w:pStyle w:val="Heading3"/>
        <w:jc w:val="center"/>
        <w:rPr>
          <w:b/>
        </w:rPr>
      </w:pPr>
      <w:r>
        <w:rPr>
          <w:b/>
        </w:rPr>
        <w:t xml:space="preserve">Background &amp; Introduction to the </w:t>
      </w:r>
      <w:r w:rsidR="009C1774">
        <w:rPr>
          <w:b/>
        </w:rPr>
        <w:t>U</w:t>
      </w:r>
      <w:r>
        <w:rPr>
          <w:b/>
        </w:rPr>
        <w:t>pdated Contaminants of Concern Framework</w:t>
      </w:r>
    </w:p>
    <w:p w14:paraId="6B3E3ED6" w14:textId="77777777" w:rsidR="001927B0" w:rsidRDefault="001927B0" w:rsidP="001927B0"/>
    <w:p w14:paraId="4DFD8643" w14:textId="77777777" w:rsidR="001927B0" w:rsidRDefault="001927B0" w:rsidP="001927B0">
      <w:pPr>
        <w:rPr>
          <w:b/>
          <w:u w:val="single"/>
        </w:rPr>
      </w:pPr>
      <w:r>
        <w:rPr>
          <w:b/>
          <w:u w:val="single"/>
        </w:rPr>
        <w:t>Background:</w:t>
      </w:r>
    </w:p>
    <w:p w14:paraId="12148F2F" w14:textId="6DB0608C" w:rsidR="001927B0" w:rsidRDefault="00AD6D67" w:rsidP="001927B0">
      <w:r w:rsidRPr="008C67BD">
        <w:t>In 2007, the Columbia River Toxics Reduction Working Group (Working Group</w:t>
      </w:r>
      <w:r w:rsidRPr="008C67BD">
        <w:rPr>
          <w:rStyle w:val="FootnoteReference"/>
        </w:rPr>
        <w:footnoteReference w:id="1"/>
      </w:r>
      <w:r w:rsidRPr="008C67BD">
        <w:t>) developed a list of priority contaminants of concern in the Colum</w:t>
      </w:r>
      <w:bookmarkStart w:id="0" w:name="_GoBack"/>
      <w:bookmarkEnd w:id="0"/>
      <w:r w:rsidRPr="008C67BD">
        <w:t>bia River Basin.</w:t>
      </w:r>
      <w:r>
        <w:t xml:space="preserve"> </w:t>
      </w:r>
      <w:r w:rsidR="001927B0">
        <w:t xml:space="preserve">At the May 2019 </w:t>
      </w:r>
      <w:r>
        <w:t xml:space="preserve">Working Group </w:t>
      </w:r>
      <w:r w:rsidR="001927B0">
        <w:t>meeting, individuals recognized the need for an updated list of key contaminants of concern</w:t>
      </w:r>
      <w:r w:rsidR="009C1774">
        <w:t xml:space="preserve"> (</w:t>
      </w:r>
      <w:proofErr w:type="spellStart"/>
      <w:r w:rsidR="009C1774">
        <w:t>CoC</w:t>
      </w:r>
      <w:proofErr w:type="spellEnd"/>
      <w:r w:rsidR="009C1774">
        <w:t>)</w:t>
      </w:r>
      <w:r w:rsidR="001927B0">
        <w:t xml:space="preserve">. A </w:t>
      </w:r>
      <w:r>
        <w:t xml:space="preserve">new </w:t>
      </w:r>
      <w:r w:rsidR="001927B0">
        <w:t xml:space="preserve">subgroup was formed to develop a </w:t>
      </w:r>
      <w:proofErr w:type="spellStart"/>
      <w:r w:rsidR="001927B0">
        <w:t>CoC</w:t>
      </w:r>
      <w:proofErr w:type="spellEnd"/>
      <w:r w:rsidR="001927B0">
        <w:t xml:space="preserve"> list and supplemental materials with information on priority toxic pollutants in the Columbia River Basin based on consideration factors and existing data.</w:t>
      </w:r>
    </w:p>
    <w:p w14:paraId="39C5C58E" w14:textId="77777777" w:rsidR="001927B0" w:rsidRDefault="001927B0" w:rsidP="001927B0"/>
    <w:p w14:paraId="7338BD5D" w14:textId="1049C1F6" w:rsidR="001927B0" w:rsidRDefault="001927B0" w:rsidP="001927B0">
      <w:pPr>
        <w:rPr>
          <w:rFonts w:eastAsia="Times New Roman"/>
        </w:rPr>
      </w:pPr>
      <w:r>
        <w:rPr>
          <w:b/>
        </w:rPr>
        <w:t>Intended Audience:</w:t>
      </w:r>
      <w:r>
        <w:t xml:space="preserve"> </w:t>
      </w:r>
      <w:r>
        <w:rPr>
          <w:rFonts w:eastAsia="Times New Roman"/>
        </w:rPr>
        <w:t xml:space="preserve">The primary audience for the updated Contaminants of Concern framework is the Columbia River Basin Restoration </w:t>
      </w:r>
      <w:r w:rsidR="009C1774">
        <w:rPr>
          <w:rFonts w:eastAsia="Times New Roman"/>
        </w:rPr>
        <w:t xml:space="preserve">Program </w:t>
      </w:r>
      <w:r>
        <w:rPr>
          <w:rFonts w:eastAsia="Times New Roman"/>
        </w:rPr>
        <w:t>Working Group and other entities working to assess, reduce, and/or clean up toxics in the watershed.</w:t>
      </w:r>
    </w:p>
    <w:p w14:paraId="62C57E63" w14:textId="77777777" w:rsidR="001927B0" w:rsidRDefault="001927B0" w:rsidP="001927B0">
      <w:pPr>
        <w:rPr>
          <w:rFonts w:eastAsia="Times New Roman"/>
        </w:rPr>
      </w:pPr>
    </w:p>
    <w:p w14:paraId="7F03DC6B" w14:textId="133A5120" w:rsidR="00B5790A" w:rsidRDefault="001927B0" w:rsidP="001927B0">
      <w:pPr>
        <w:rPr>
          <w:rFonts w:eastAsia="Times New Roman"/>
        </w:rPr>
      </w:pPr>
      <w:r>
        <w:rPr>
          <w:rFonts w:eastAsia="Times New Roman"/>
          <w:b/>
        </w:rPr>
        <w:t>Intended Use:</w:t>
      </w:r>
      <w:r>
        <w:rPr>
          <w:rFonts w:eastAsia="Times New Roman"/>
        </w:rPr>
        <w:t xml:space="preserve"> </w:t>
      </w:r>
      <w:r w:rsidR="00AA0BB9" w:rsidRPr="00AA0BB9">
        <w:rPr>
          <w:rFonts w:eastAsia="Times New Roman"/>
        </w:rPr>
        <w:t xml:space="preserve">The primary intended use for the </w:t>
      </w:r>
      <w:proofErr w:type="spellStart"/>
      <w:r w:rsidR="00AA0BB9" w:rsidRPr="00AA0BB9">
        <w:rPr>
          <w:rFonts w:eastAsia="Times New Roman"/>
        </w:rPr>
        <w:t>CoC</w:t>
      </w:r>
      <w:proofErr w:type="spellEnd"/>
      <w:r w:rsidR="00AA0BB9" w:rsidRPr="00AA0BB9">
        <w:rPr>
          <w:rFonts w:eastAsia="Times New Roman"/>
        </w:rPr>
        <w:t xml:space="preserve"> framework is to guide collaboration and implementation of toxics monitoring and reduction efforts across the Columbia River Basin. However, the </w:t>
      </w:r>
      <w:proofErr w:type="spellStart"/>
      <w:r w:rsidR="00AA0BB9" w:rsidRPr="00AA0BB9">
        <w:rPr>
          <w:rFonts w:eastAsia="Times New Roman"/>
        </w:rPr>
        <w:t>CoC</w:t>
      </w:r>
      <w:proofErr w:type="spellEnd"/>
      <w:r w:rsidR="00AA0BB9" w:rsidRPr="00AA0BB9">
        <w:rPr>
          <w:rFonts w:eastAsia="Times New Roman"/>
        </w:rPr>
        <w:t xml:space="preserve"> framework is a Working Group product that is separate from the Columbia River Basin Restoration Program’s competitive grant program. The Framework does not define the contaminants (or classes of contaminants) that may be eligible to be addressed through the competitive grant program.</w:t>
      </w:r>
    </w:p>
    <w:p w14:paraId="662EDDF8" w14:textId="77777777" w:rsidR="00AA0BB9" w:rsidRPr="00B5790A" w:rsidRDefault="00AA0BB9" w:rsidP="001927B0">
      <w:pPr>
        <w:rPr>
          <w:rFonts w:eastAsia="Times New Roman"/>
        </w:rPr>
      </w:pPr>
    </w:p>
    <w:p w14:paraId="0542A890" w14:textId="77777777" w:rsidR="001927B0" w:rsidRDefault="001927B0" w:rsidP="001927B0">
      <w:pPr>
        <w:rPr>
          <w:b/>
          <w:u w:val="single"/>
        </w:rPr>
      </w:pPr>
      <w:r>
        <w:rPr>
          <w:b/>
          <w:u w:val="single"/>
        </w:rPr>
        <w:t>Development of an Updated Contaminants of Concern Framework</w:t>
      </w:r>
    </w:p>
    <w:p w14:paraId="69495854" w14:textId="0794C0C3" w:rsidR="001927B0" w:rsidRDefault="001927B0" w:rsidP="001927B0">
      <w:r>
        <w:t>Ashley Zanolli, a Senior Water Quality Specialist at the U.S. Environmental Protection Agency</w:t>
      </w:r>
      <w:r w:rsidR="000B7878">
        <w:t xml:space="preserve"> (EPA)</w:t>
      </w:r>
      <w:r>
        <w:t xml:space="preserve"> Region 10, and Jennifer Morace, a U.S. Geological Survey Hydrologist, co-led the subgroup of approximately two dozen volunteers with relevant expertise who participated in this effort from August 2019 to March 2020. Feedback was solicited from the broader Working Group before finalizing the document.  The </w:t>
      </w:r>
      <w:proofErr w:type="spellStart"/>
      <w:r>
        <w:t>CoC</w:t>
      </w:r>
      <w:proofErr w:type="spellEnd"/>
      <w:r>
        <w:t xml:space="preserve"> framework and supplemental materials support Working Group members and other entities working collaboratively to monitor, prevent, and clean-up toxics from the environment while increasing awareness of toxic pollutants and the types of actions that have environmental benefits.</w:t>
      </w:r>
    </w:p>
    <w:p w14:paraId="3DCE7B50" w14:textId="77777777" w:rsidR="001927B0" w:rsidRDefault="001927B0" w:rsidP="001927B0"/>
    <w:p w14:paraId="1B38DE2D" w14:textId="0E1DE124" w:rsidR="00285A70" w:rsidRDefault="001927B0" w:rsidP="00285A70">
      <w:r>
        <w:rPr>
          <w:b/>
        </w:rPr>
        <w:t>Scope</w:t>
      </w:r>
      <w:r>
        <w:t xml:space="preserve">: The toxic pollutants within the scope of this project include synthetic organic chemicals, metals and other inorganic chemicals, and relevant pesticide degradants based on existing data and knowledge. </w:t>
      </w:r>
      <w:r w:rsidR="00285A70">
        <w:t>Other types of pollutants that may be considered toxic, such as fertilizers</w:t>
      </w:r>
      <w:r w:rsidR="00D3658F">
        <w:t>/</w:t>
      </w:r>
      <w:r w:rsidR="00285A70">
        <w:t xml:space="preserve">nutrients, pH, temperature, microplastics, or other similar contaminants were not included in scope of the framework. </w:t>
      </w:r>
    </w:p>
    <w:p w14:paraId="5E6B51A9" w14:textId="77777777" w:rsidR="001927B0" w:rsidRDefault="001927B0" w:rsidP="001927B0"/>
    <w:p w14:paraId="5628A0AD" w14:textId="3F084C55" w:rsidR="001927B0" w:rsidRDefault="001927B0" w:rsidP="001927B0">
      <w:r>
        <w:rPr>
          <w:b/>
        </w:rPr>
        <w:t>Functionality and Practical Applications:</w:t>
      </w:r>
      <w:r>
        <w:t xml:space="preserve"> The </w:t>
      </w:r>
      <w:proofErr w:type="spellStart"/>
      <w:r>
        <w:t>CoC</w:t>
      </w:r>
      <w:proofErr w:type="spellEnd"/>
      <w:r>
        <w:t xml:space="preserve"> framework is dynamic and should be considered a “living” document. </w:t>
      </w:r>
      <w:r w:rsidR="000B7878">
        <w:t xml:space="preserve">The framework includes supplemental consideration factors and background data on each </w:t>
      </w:r>
      <w:proofErr w:type="spellStart"/>
      <w:r w:rsidR="000B7878">
        <w:t>CoC</w:t>
      </w:r>
      <w:proofErr w:type="spellEnd"/>
      <w:r w:rsidR="000B7878">
        <w:t xml:space="preserve">. </w:t>
      </w:r>
      <w:r>
        <w:t xml:space="preserve">The consideration factors and columns in the supplemental background data spreadsheet can be used to consider whether contaminants should be added or removed from the framework as additional data and information becomes available; new contaminants are developed and enter the market; or the use of particular contaminants is expanded or restricted based on regulations, pollution prevention/green chemistry efforts, or through market-forces or voluntary choices. The consideration factors build upon criteria that was originally used to identify priority pollutants in </w:t>
      </w:r>
      <w:hyperlink r:id="rId12" w:history="1">
        <w:r>
          <w:rPr>
            <w:rStyle w:val="Hyperlink"/>
          </w:rPr>
          <w:t>the 2009 State of the River Report</w:t>
        </w:r>
      </w:hyperlink>
      <w:r>
        <w:t xml:space="preserve">.  </w:t>
      </w:r>
    </w:p>
    <w:p w14:paraId="6FA8F658" w14:textId="77777777" w:rsidR="001927B0" w:rsidRDefault="001927B0" w:rsidP="001927B0"/>
    <w:p w14:paraId="3FFF8495" w14:textId="0152B51E" w:rsidR="001927B0" w:rsidRDefault="001927B0" w:rsidP="001927B0">
      <w:r>
        <w:t>The framework is structured to facilitate action by on-the-ground practitioners. Pollutants are grouped by different pathways into the environment (e.g.</w:t>
      </w:r>
      <w:r w:rsidR="000B7878">
        <w:t>,</w:t>
      </w:r>
      <w:r>
        <w:t xml:space="preserve"> agriculture) and by the types of actions that could potentially be taken to address </w:t>
      </w:r>
      <w:proofErr w:type="gramStart"/>
      <w:r>
        <w:t>particular contaminant</w:t>
      </w:r>
      <w:r w:rsidR="000B7878">
        <w:t>s</w:t>
      </w:r>
      <w:proofErr w:type="gramEnd"/>
      <w:r>
        <w:t xml:space="preserve"> or class</w:t>
      </w:r>
      <w:r w:rsidR="000B7878">
        <w:t>es</w:t>
      </w:r>
      <w:r>
        <w:t xml:space="preserve"> of contaminants (e.g.</w:t>
      </w:r>
      <w:r w:rsidR="000B7878">
        <w:t>,</w:t>
      </w:r>
      <w:r>
        <w:t xml:space="preserve"> keeping sediment in place). The framework does not prioritize </w:t>
      </w:r>
      <w:r>
        <w:lastRenderedPageBreak/>
        <w:t xml:space="preserve">contaminants based on ecological or human health risks. A contaminant may be listed in more than one pathway and may be addressed by more than one type of action. The actions provided are intended to connect to more specific best management practice (BMP) guides readily available through the governmental and non-governmental organizations. </w:t>
      </w:r>
    </w:p>
    <w:p w14:paraId="488E1049" w14:textId="77777777" w:rsidR="001927B0" w:rsidRDefault="001927B0" w:rsidP="001927B0"/>
    <w:p w14:paraId="0D13974A" w14:textId="5E623E8D" w:rsidR="001927B0" w:rsidRPr="00C25247" w:rsidRDefault="000B7878" w:rsidP="00C25247">
      <w:pPr>
        <w:rPr>
          <w:b/>
          <w:bCs/>
        </w:rPr>
      </w:pPr>
      <w:r>
        <w:t xml:space="preserve">The </w:t>
      </w:r>
      <w:proofErr w:type="spellStart"/>
      <w:r>
        <w:t>CoC</w:t>
      </w:r>
      <w:proofErr w:type="spellEnd"/>
      <w:r>
        <w:t xml:space="preserve"> framework can be used to</w:t>
      </w:r>
      <w:r w:rsidR="001927B0">
        <w:t>:</w:t>
      </w:r>
    </w:p>
    <w:p w14:paraId="439FB265" w14:textId="1296FA58" w:rsidR="001927B0" w:rsidRDefault="001927B0" w:rsidP="001927B0">
      <w:pPr>
        <w:pStyle w:val="ListParagraph"/>
        <w:numPr>
          <w:ilvl w:val="0"/>
          <w:numId w:val="1"/>
        </w:numPr>
      </w:pPr>
      <w:r>
        <w:t>Align</w:t>
      </w:r>
      <w:r w:rsidR="00C25247">
        <w:t xml:space="preserve"> </w:t>
      </w:r>
      <w:r>
        <w:t>basin-wide contaminants of concern with state priority toxic lists</w:t>
      </w:r>
    </w:p>
    <w:p w14:paraId="608BB597" w14:textId="378AEE8A" w:rsidR="001927B0" w:rsidRDefault="001927B0" w:rsidP="001927B0">
      <w:pPr>
        <w:pStyle w:val="ListParagraph"/>
        <w:numPr>
          <w:ilvl w:val="0"/>
          <w:numId w:val="1"/>
        </w:numPr>
      </w:pPr>
      <w:r>
        <w:t>Help guide and prioritize monitoring, outreach, reduction, or clean-up projects</w:t>
      </w:r>
    </w:p>
    <w:p w14:paraId="6AC24715" w14:textId="21746804" w:rsidR="001927B0" w:rsidRDefault="00C25247" w:rsidP="001927B0">
      <w:pPr>
        <w:pStyle w:val="ListParagraph"/>
        <w:numPr>
          <w:ilvl w:val="0"/>
          <w:numId w:val="1"/>
        </w:numPr>
      </w:pPr>
      <w:r>
        <w:t>C</w:t>
      </w:r>
      <w:r w:rsidR="001927B0">
        <w:t xml:space="preserve">ommunicate to internal management, </w:t>
      </w:r>
      <w:bookmarkStart w:id="1" w:name="_Hlk32580302"/>
      <w:r w:rsidR="001927B0">
        <w:t xml:space="preserve">external organizations, and/or </w:t>
      </w:r>
      <w:bookmarkEnd w:id="1"/>
      <w:r w:rsidR="001927B0">
        <w:t>the public about key toxic pollutants and potential strategies to address them</w:t>
      </w:r>
    </w:p>
    <w:p w14:paraId="3A2DD9AE" w14:textId="0082C2B8" w:rsidR="001927B0" w:rsidRDefault="001927B0" w:rsidP="001927B0">
      <w:pPr>
        <w:pStyle w:val="ListParagraph"/>
        <w:numPr>
          <w:ilvl w:val="0"/>
          <w:numId w:val="1"/>
        </w:numPr>
      </w:pPr>
      <w:r>
        <w:t>Facilitat</w:t>
      </w:r>
      <w:r w:rsidR="00C25247">
        <w:t xml:space="preserve">e </w:t>
      </w:r>
      <w:r>
        <w:t>collaboration between entities on toxics or pesticide reduction projects</w:t>
      </w:r>
    </w:p>
    <w:p w14:paraId="0C04B504" w14:textId="79861BBB" w:rsidR="001927B0" w:rsidRDefault="001927B0" w:rsidP="001927B0">
      <w:pPr>
        <w:pStyle w:val="ListParagraph"/>
        <w:numPr>
          <w:ilvl w:val="0"/>
          <w:numId w:val="1"/>
        </w:numPr>
      </w:pPr>
      <w:bookmarkStart w:id="2" w:name="_Hlk32580233"/>
      <w:r>
        <w:t>Compliment traditional restoration project considerations that could have co-benefits for toxics reduction</w:t>
      </w:r>
    </w:p>
    <w:bookmarkEnd w:id="2"/>
    <w:p w14:paraId="2BA114E6" w14:textId="147C10FF" w:rsidR="001927B0" w:rsidRDefault="001927B0" w:rsidP="001927B0">
      <w:pPr>
        <w:pStyle w:val="ListParagraph"/>
        <w:numPr>
          <w:ilvl w:val="0"/>
          <w:numId w:val="1"/>
        </w:numPr>
      </w:pPr>
      <w:r>
        <w:t>Connect</w:t>
      </w:r>
      <w:r w:rsidR="00C25247">
        <w:t xml:space="preserve"> </w:t>
      </w:r>
      <w:r>
        <w:t>to Total Maximum Daily Load (TMDL) development and implementation efforts</w:t>
      </w:r>
    </w:p>
    <w:p w14:paraId="4B11CB84" w14:textId="77777777" w:rsidR="008612AD" w:rsidRDefault="001927B0" w:rsidP="008612AD">
      <w:pPr>
        <w:pStyle w:val="ListParagraph"/>
        <w:numPr>
          <w:ilvl w:val="0"/>
          <w:numId w:val="1"/>
        </w:numPr>
      </w:pPr>
      <w:r>
        <w:t>Identify current data/knowledge gaps</w:t>
      </w:r>
    </w:p>
    <w:p w14:paraId="43D46EB9" w14:textId="77777777" w:rsidR="008612AD" w:rsidRDefault="008612AD" w:rsidP="008612AD"/>
    <w:p w14:paraId="7A7C5844" w14:textId="62571A1D" w:rsidR="008612AD" w:rsidRPr="000B7878" w:rsidRDefault="008612AD" w:rsidP="00D75C8E">
      <w:pPr>
        <w:rPr>
          <w:b/>
          <w:bCs/>
        </w:rPr>
      </w:pPr>
      <w:r w:rsidRPr="000B7878">
        <w:rPr>
          <w:b/>
          <w:bCs/>
        </w:rPr>
        <w:t xml:space="preserve">Contaminants of Concern Subgroup </w:t>
      </w:r>
      <w:r w:rsidR="000F0880">
        <w:rPr>
          <w:b/>
          <w:bCs/>
        </w:rPr>
        <w:t>M</w:t>
      </w:r>
      <w:r w:rsidRPr="000B7878">
        <w:rPr>
          <w:b/>
          <w:bCs/>
        </w:rPr>
        <w:t>embers:</w:t>
      </w:r>
    </w:p>
    <w:tbl>
      <w:tblPr>
        <w:tblStyle w:val="TableGrid"/>
        <w:tblW w:w="0" w:type="auto"/>
        <w:jc w:val="center"/>
        <w:tblLook w:val="04A0" w:firstRow="1" w:lastRow="0" w:firstColumn="1" w:lastColumn="0" w:noHBand="0" w:noVBand="1"/>
      </w:tblPr>
      <w:tblGrid>
        <w:gridCol w:w="2004"/>
        <w:gridCol w:w="2581"/>
        <w:gridCol w:w="1542"/>
        <w:gridCol w:w="3223"/>
      </w:tblGrid>
      <w:tr w:rsidR="00A24E57" w14:paraId="0A648B60" w14:textId="77777777" w:rsidTr="00A24E57">
        <w:trPr>
          <w:jc w:val="center"/>
        </w:trPr>
        <w:tc>
          <w:tcPr>
            <w:tcW w:w="2004" w:type="dxa"/>
            <w:tcBorders>
              <w:top w:val="single" w:sz="8" w:space="0" w:color="auto"/>
              <w:left w:val="single" w:sz="8" w:space="0" w:color="auto"/>
              <w:bottom w:val="single" w:sz="8" w:space="0" w:color="auto"/>
              <w:right w:val="single" w:sz="8" w:space="0" w:color="auto"/>
            </w:tcBorders>
            <w:shd w:val="clear" w:color="auto" w:fill="auto"/>
            <w:vAlign w:val="center"/>
          </w:tcPr>
          <w:p w14:paraId="362F82C9" w14:textId="2AA79BF7" w:rsidR="00A24E57" w:rsidRPr="005B2D59" w:rsidRDefault="00A24E57" w:rsidP="00A24E57">
            <w:pPr>
              <w:pStyle w:val="NoSpacing"/>
              <w:rPr>
                <w:b/>
                <w:bCs/>
              </w:rPr>
            </w:pPr>
            <w:r>
              <w:rPr>
                <w:rFonts w:ascii="Calibri" w:hAnsi="Calibri" w:cs="Calibri"/>
                <w:b/>
                <w:bCs/>
                <w:color w:val="000000"/>
              </w:rPr>
              <w:t>Name</w:t>
            </w:r>
          </w:p>
        </w:tc>
        <w:tc>
          <w:tcPr>
            <w:tcW w:w="2581" w:type="dxa"/>
            <w:tcBorders>
              <w:top w:val="single" w:sz="8" w:space="0" w:color="auto"/>
              <w:left w:val="nil"/>
              <w:bottom w:val="single" w:sz="8" w:space="0" w:color="auto"/>
              <w:right w:val="single" w:sz="8" w:space="0" w:color="auto"/>
            </w:tcBorders>
            <w:shd w:val="clear" w:color="auto" w:fill="auto"/>
            <w:vAlign w:val="center"/>
          </w:tcPr>
          <w:p w14:paraId="57B92D76" w14:textId="427A75B2" w:rsidR="00A24E57" w:rsidRPr="005B2D59" w:rsidRDefault="00A24E57" w:rsidP="00A24E57">
            <w:pPr>
              <w:pStyle w:val="NoSpacing"/>
              <w:rPr>
                <w:b/>
                <w:bCs/>
              </w:rPr>
            </w:pPr>
            <w:r>
              <w:rPr>
                <w:rFonts w:ascii="Calibri" w:hAnsi="Calibri" w:cs="Calibri"/>
                <w:b/>
                <w:bCs/>
                <w:color w:val="000000"/>
              </w:rPr>
              <w:t>Organization</w:t>
            </w:r>
          </w:p>
        </w:tc>
        <w:tc>
          <w:tcPr>
            <w:tcW w:w="1542" w:type="dxa"/>
            <w:tcBorders>
              <w:top w:val="single" w:sz="8" w:space="0" w:color="auto"/>
              <w:left w:val="nil"/>
              <w:bottom w:val="single" w:sz="8" w:space="0" w:color="auto"/>
              <w:right w:val="single" w:sz="8" w:space="0" w:color="auto"/>
            </w:tcBorders>
            <w:shd w:val="clear" w:color="auto" w:fill="auto"/>
            <w:vAlign w:val="center"/>
          </w:tcPr>
          <w:p w14:paraId="7611FCE7" w14:textId="3AB03F81" w:rsidR="00A24E57" w:rsidRPr="005B2D59" w:rsidRDefault="00A24E57" w:rsidP="00A24E57">
            <w:pPr>
              <w:pStyle w:val="NoSpacing"/>
              <w:rPr>
                <w:b/>
                <w:bCs/>
              </w:rPr>
            </w:pPr>
            <w:r>
              <w:rPr>
                <w:rFonts w:ascii="Calibri" w:hAnsi="Calibri" w:cs="Calibri"/>
                <w:b/>
                <w:bCs/>
                <w:color w:val="000000"/>
              </w:rPr>
              <w:t>Role</w:t>
            </w:r>
          </w:p>
        </w:tc>
        <w:tc>
          <w:tcPr>
            <w:tcW w:w="3223" w:type="dxa"/>
            <w:tcBorders>
              <w:top w:val="single" w:sz="8" w:space="0" w:color="auto"/>
              <w:left w:val="nil"/>
              <w:bottom w:val="single" w:sz="8" w:space="0" w:color="auto"/>
              <w:right w:val="single" w:sz="8" w:space="0" w:color="auto"/>
            </w:tcBorders>
            <w:shd w:val="clear" w:color="auto" w:fill="auto"/>
            <w:vAlign w:val="center"/>
          </w:tcPr>
          <w:p w14:paraId="2B201F7B" w14:textId="6E3B12F6" w:rsidR="00A24E57" w:rsidRPr="005B2D59" w:rsidRDefault="00A24E57" w:rsidP="00A24E57">
            <w:pPr>
              <w:pStyle w:val="NoSpacing"/>
              <w:rPr>
                <w:b/>
                <w:bCs/>
              </w:rPr>
            </w:pPr>
            <w:r>
              <w:rPr>
                <w:rFonts w:ascii="Calibri" w:hAnsi="Calibri" w:cs="Calibri"/>
                <w:b/>
                <w:bCs/>
                <w:color w:val="000000"/>
              </w:rPr>
              <w:t>Email</w:t>
            </w:r>
          </w:p>
        </w:tc>
      </w:tr>
      <w:tr w:rsidR="00AD6D67" w14:paraId="4DE8D146" w14:textId="77777777" w:rsidTr="00A24E57">
        <w:trPr>
          <w:jc w:val="center"/>
        </w:trPr>
        <w:tc>
          <w:tcPr>
            <w:tcW w:w="2004" w:type="dxa"/>
            <w:tcBorders>
              <w:top w:val="single" w:sz="8" w:space="0" w:color="auto"/>
              <w:left w:val="single" w:sz="8" w:space="0" w:color="auto"/>
              <w:bottom w:val="single" w:sz="8" w:space="0" w:color="auto"/>
              <w:right w:val="single" w:sz="8" w:space="0" w:color="auto"/>
            </w:tcBorders>
            <w:shd w:val="clear" w:color="auto" w:fill="auto"/>
            <w:vAlign w:val="center"/>
          </w:tcPr>
          <w:p w14:paraId="25B87C5F" w14:textId="3700D443" w:rsidR="00AD6D67" w:rsidRPr="008C67BD" w:rsidRDefault="00AD6D67" w:rsidP="00AD6D67">
            <w:pPr>
              <w:pStyle w:val="NoSpacing"/>
              <w:rPr>
                <w:rFonts w:ascii="Calibri" w:hAnsi="Calibri" w:cs="Calibri"/>
                <w:b/>
                <w:bCs/>
                <w:color w:val="000000"/>
              </w:rPr>
            </w:pPr>
            <w:r w:rsidRPr="008C67BD">
              <w:rPr>
                <w:rFonts w:ascii="Calibri" w:hAnsi="Calibri" w:cs="Calibri"/>
                <w:color w:val="000000"/>
              </w:rPr>
              <w:t>Ashley Zanolli</w:t>
            </w:r>
          </w:p>
        </w:tc>
        <w:tc>
          <w:tcPr>
            <w:tcW w:w="2581" w:type="dxa"/>
            <w:tcBorders>
              <w:top w:val="single" w:sz="8" w:space="0" w:color="auto"/>
              <w:left w:val="nil"/>
              <w:bottom w:val="single" w:sz="8" w:space="0" w:color="auto"/>
              <w:right w:val="single" w:sz="8" w:space="0" w:color="auto"/>
            </w:tcBorders>
            <w:shd w:val="clear" w:color="auto" w:fill="auto"/>
            <w:vAlign w:val="center"/>
          </w:tcPr>
          <w:p w14:paraId="3188201B" w14:textId="35DBD1DA" w:rsidR="00AD6D67" w:rsidRPr="008C67BD" w:rsidRDefault="00AD6D67" w:rsidP="00AD6D67">
            <w:pPr>
              <w:pStyle w:val="NoSpacing"/>
              <w:rPr>
                <w:rFonts w:ascii="Calibri" w:hAnsi="Calibri" w:cs="Calibri"/>
                <w:b/>
                <w:bCs/>
                <w:color w:val="000000"/>
              </w:rPr>
            </w:pPr>
            <w:r w:rsidRPr="008C67BD">
              <w:rPr>
                <w:rFonts w:ascii="Calibri" w:hAnsi="Calibri" w:cs="Calibri"/>
                <w:color w:val="000000"/>
              </w:rPr>
              <w:t>U.S. EPA Region 10</w:t>
            </w:r>
          </w:p>
        </w:tc>
        <w:tc>
          <w:tcPr>
            <w:tcW w:w="1542" w:type="dxa"/>
            <w:tcBorders>
              <w:top w:val="single" w:sz="8" w:space="0" w:color="auto"/>
              <w:left w:val="nil"/>
              <w:bottom w:val="single" w:sz="8" w:space="0" w:color="auto"/>
              <w:right w:val="single" w:sz="8" w:space="0" w:color="auto"/>
            </w:tcBorders>
            <w:shd w:val="clear" w:color="auto" w:fill="auto"/>
            <w:vAlign w:val="center"/>
          </w:tcPr>
          <w:p w14:paraId="4E446C3F" w14:textId="4D0E64EC" w:rsidR="00AD6D67" w:rsidRPr="008C67BD" w:rsidRDefault="00AD6D67" w:rsidP="00AD6D67">
            <w:pPr>
              <w:pStyle w:val="NoSpacing"/>
              <w:rPr>
                <w:rFonts w:ascii="Calibri" w:hAnsi="Calibri" w:cs="Calibri"/>
                <w:b/>
                <w:bCs/>
                <w:color w:val="000000"/>
              </w:rPr>
            </w:pPr>
            <w:r w:rsidRPr="008C67BD">
              <w:rPr>
                <w:rFonts w:ascii="Calibri" w:hAnsi="Calibri" w:cs="Calibri"/>
                <w:color w:val="000000"/>
              </w:rPr>
              <w:t>Co-lead</w:t>
            </w:r>
          </w:p>
        </w:tc>
        <w:tc>
          <w:tcPr>
            <w:tcW w:w="3223" w:type="dxa"/>
            <w:tcBorders>
              <w:top w:val="single" w:sz="8" w:space="0" w:color="auto"/>
              <w:left w:val="nil"/>
              <w:bottom w:val="single" w:sz="8" w:space="0" w:color="auto"/>
              <w:right w:val="single" w:sz="8" w:space="0" w:color="auto"/>
            </w:tcBorders>
            <w:shd w:val="clear" w:color="auto" w:fill="auto"/>
            <w:vAlign w:val="center"/>
          </w:tcPr>
          <w:p w14:paraId="31F98ED2" w14:textId="3C428B93" w:rsidR="00AD6D67" w:rsidRPr="008C67BD" w:rsidRDefault="00182169" w:rsidP="00AD6D67">
            <w:pPr>
              <w:pStyle w:val="NoSpacing"/>
              <w:rPr>
                <w:rFonts w:ascii="Calibri" w:hAnsi="Calibri" w:cs="Calibri"/>
                <w:b/>
                <w:bCs/>
                <w:color w:val="000000"/>
              </w:rPr>
            </w:pPr>
            <w:hyperlink r:id="rId13" w:history="1">
              <w:r w:rsidR="00AD6D67" w:rsidRPr="008C67BD">
                <w:rPr>
                  <w:rStyle w:val="Hyperlink"/>
                  <w:rFonts w:ascii="Calibri" w:hAnsi="Calibri" w:cs="Calibri"/>
                </w:rPr>
                <w:t>zanolli.ashley@epa.gov</w:t>
              </w:r>
            </w:hyperlink>
          </w:p>
        </w:tc>
      </w:tr>
      <w:tr w:rsidR="00AD6D67" w14:paraId="1D2F0240"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4E43A59C" w14:textId="75E20A03" w:rsidR="00AD6D67" w:rsidRPr="005B2D59" w:rsidRDefault="00AD6D67" w:rsidP="00AD6D67">
            <w:pPr>
              <w:pStyle w:val="NoSpacing"/>
              <w:rPr>
                <w:b/>
                <w:bCs/>
              </w:rPr>
            </w:pPr>
            <w:r>
              <w:rPr>
                <w:rFonts w:ascii="Calibri" w:hAnsi="Calibri" w:cs="Calibri"/>
                <w:color w:val="000000"/>
              </w:rPr>
              <w:t>Jennifer Morace</w:t>
            </w:r>
          </w:p>
        </w:tc>
        <w:tc>
          <w:tcPr>
            <w:tcW w:w="2581" w:type="dxa"/>
            <w:tcBorders>
              <w:top w:val="nil"/>
              <w:left w:val="nil"/>
              <w:bottom w:val="single" w:sz="8" w:space="0" w:color="auto"/>
              <w:right w:val="single" w:sz="8" w:space="0" w:color="auto"/>
            </w:tcBorders>
            <w:shd w:val="clear" w:color="auto" w:fill="auto"/>
            <w:vAlign w:val="center"/>
          </w:tcPr>
          <w:p w14:paraId="1435334E" w14:textId="536475F1" w:rsidR="00AD6D67" w:rsidRDefault="00AD6D67" w:rsidP="00AD6D67">
            <w:pPr>
              <w:pStyle w:val="NoSpacing"/>
            </w:pPr>
            <w:r>
              <w:rPr>
                <w:rFonts w:ascii="Calibri" w:hAnsi="Calibri" w:cs="Calibri"/>
                <w:color w:val="000000"/>
              </w:rPr>
              <w:t>U.S. Geological Survey</w:t>
            </w:r>
          </w:p>
        </w:tc>
        <w:tc>
          <w:tcPr>
            <w:tcW w:w="1542" w:type="dxa"/>
            <w:tcBorders>
              <w:top w:val="nil"/>
              <w:left w:val="nil"/>
              <w:bottom w:val="single" w:sz="8" w:space="0" w:color="auto"/>
              <w:right w:val="single" w:sz="8" w:space="0" w:color="auto"/>
            </w:tcBorders>
            <w:shd w:val="clear" w:color="auto" w:fill="auto"/>
            <w:vAlign w:val="center"/>
          </w:tcPr>
          <w:p w14:paraId="57FE04D0" w14:textId="30771E80" w:rsidR="00AD6D67" w:rsidRDefault="00AD6D67" w:rsidP="00AD6D67">
            <w:pPr>
              <w:pStyle w:val="NoSpacing"/>
            </w:pPr>
            <w:r>
              <w:rPr>
                <w:rFonts w:ascii="Calibri" w:hAnsi="Calibri" w:cs="Calibri"/>
                <w:color w:val="000000"/>
              </w:rPr>
              <w:t>Co-lead</w:t>
            </w:r>
          </w:p>
        </w:tc>
        <w:tc>
          <w:tcPr>
            <w:tcW w:w="3223" w:type="dxa"/>
            <w:tcBorders>
              <w:top w:val="nil"/>
              <w:left w:val="nil"/>
              <w:bottom w:val="single" w:sz="8" w:space="0" w:color="auto"/>
              <w:right w:val="single" w:sz="8" w:space="0" w:color="auto"/>
            </w:tcBorders>
            <w:shd w:val="clear" w:color="auto" w:fill="auto"/>
            <w:vAlign w:val="center"/>
          </w:tcPr>
          <w:p w14:paraId="470B725C" w14:textId="1634E151" w:rsidR="00AD6D67" w:rsidRDefault="00182169" w:rsidP="00AD6D67">
            <w:pPr>
              <w:pStyle w:val="NoSpacing"/>
            </w:pPr>
            <w:hyperlink r:id="rId14" w:history="1">
              <w:r w:rsidR="00AD6D67">
                <w:rPr>
                  <w:rStyle w:val="Hyperlink"/>
                  <w:rFonts w:ascii="Calibri" w:hAnsi="Calibri" w:cs="Calibri"/>
                </w:rPr>
                <w:t>jlmorace@usgs.gov</w:t>
              </w:r>
            </w:hyperlink>
          </w:p>
        </w:tc>
      </w:tr>
      <w:tr w:rsidR="00AD6D67" w14:paraId="40D2386A" w14:textId="77777777" w:rsidTr="00A24E57">
        <w:trPr>
          <w:jc w:val="center"/>
        </w:trPr>
        <w:tc>
          <w:tcPr>
            <w:tcW w:w="2004" w:type="dxa"/>
            <w:tcBorders>
              <w:top w:val="single" w:sz="8" w:space="0" w:color="auto"/>
              <w:left w:val="single" w:sz="8" w:space="0" w:color="auto"/>
              <w:bottom w:val="single" w:sz="8" w:space="0" w:color="auto"/>
              <w:right w:val="single" w:sz="8" w:space="0" w:color="auto"/>
            </w:tcBorders>
            <w:shd w:val="clear" w:color="auto" w:fill="auto"/>
            <w:vAlign w:val="center"/>
          </w:tcPr>
          <w:p w14:paraId="5B166D15" w14:textId="0305A7BE" w:rsidR="00AD6D67" w:rsidRDefault="00AD6D67" w:rsidP="00AD6D67">
            <w:pPr>
              <w:pStyle w:val="NoSpacing"/>
            </w:pPr>
            <w:r>
              <w:rPr>
                <w:rFonts w:ascii="Calibri" w:hAnsi="Calibri" w:cs="Calibri"/>
                <w:color w:val="000000"/>
              </w:rPr>
              <w:t>Michelle Wilcox</w:t>
            </w:r>
          </w:p>
        </w:tc>
        <w:tc>
          <w:tcPr>
            <w:tcW w:w="2581" w:type="dxa"/>
            <w:tcBorders>
              <w:top w:val="single" w:sz="8" w:space="0" w:color="auto"/>
              <w:left w:val="nil"/>
              <w:bottom w:val="single" w:sz="8" w:space="0" w:color="auto"/>
              <w:right w:val="single" w:sz="8" w:space="0" w:color="auto"/>
            </w:tcBorders>
            <w:shd w:val="clear" w:color="auto" w:fill="auto"/>
            <w:vAlign w:val="center"/>
          </w:tcPr>
          <w:p w14:paraId="0663A536" w14:textId="3A0A7EAB" w:rsidR="00AD6D67" w:rsidRDefault="00AD6D67" w:rsidP="00AD6D67">
            <w:pPr>
              <w:pStyle w:val="NoSpacing"/>
            </w:pPr>
            <w:r>
              <w:rPr>
                <w:rFonts w:ascii="Calibri" w:hAnsi="Calibri" w:cs="Calibri"/>
                <w:color w:val="000000"/>
              </w:rPr>
              <w:t>U.S. EPA Region 10</w:t>
            </w:r>
          </w:p>
        </w:tc>
        <w:tc>
          <w:tcPr>
            <w:tcW w:w="1542" w:type="dxa"/>
            <w:tcBorders>
              <w:top w:val="single" w:sz="8" w:space="0" w:color="auto"/>
              <w:left w:val="nil"/>
              <w:bottom w:val="single" w:sz="8" w:space="0" w:color="auto"/>
              <w:right w:val="single" w:sz="8" w:space="0" w:color="auto"/>
            </w:tcBorders>
            <w:shd w:val="clear" w:color="auto" w:fill="auto"/>
            <w:vAlign w:val="center"/>
          </w:tcPr>
          <w:p w14:paraId="37C5AF48" w14:textId="7E7317E8" w:rsidR="00AD6D67" w:rsidRDefault="00AD6D67" w:rsidP="00AD6D67">
            <w:pPr>
              <w:pStyle w:val="NoSpacing"/>
            </w:pPr>
            <w:r>
              <w:rPr>
                <w:rFonts w:ascii="Calibri" w:hAnsi="Calibri" w:cs="Calibri"/>
                <w:color w:val="000000"/>
              </w:rPr>
              <w:t>Back-up Co-lead</w:t>
            </w:r>
          </w:p>
        </w:tc>
        <w:tc>
          <w:tcPr>
            <w:tcW w:w="3223" w:type="dxa"/>
            <w:tcBorders>
              <w:top w:val="single" w:sz="8" w:space="0" w:color="auto"/>
              <w:left w:val="nil"/>
              <w:bottom w:val="single" w:sz="8" w:space="0" w:color="auto"/>
              <w:right w:val="single" w:sz="8" w:space="0" w:color="auto"/>
            </w:tcBorders>
            <w:shd w:val="clear" w:color="auto" w:fill="auto"/>
            <w:vAlign w:val="center"/>
          </w:tcPr>
          <w:p w14:paraId="35E22C82" w14:textId="7C5CA49E" w:rsidR="00AD6D67" w:rsidRDefault="00182169" w:rsidP="00AD6D67">
            <w:pPr>
              <w:pStyle w:val="NoSpacing"/>
            </w:pPr>
            <w:hyperlink r:id="rId15" w:history="1">
              <w:r w:rsidR="00AD6D67">
                <w:rPr>
                  <w:rStyle w:val="Hyperlink"/>
                  <w:rFonts w:ascii="Calibri" w:hAnsi="Calibri" w:cs="Calibri"/>
                </w:rPr>
                <w:t>wilcox.michelle@epa.gov</w:t>
              </w:r>
            </w:hyperlink>
          </w:p>
        </w:tc>
      </w:tr>
      <w:tr w:rsidR="00AD6D67" w14:paraId="28F779A4"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7C9F688A" w14:textId="4E3AAB2C" w:rsidR="00AD6D67" w:rsidRDefault="00AD6D67" w:rsidP="00AD6D67">
            <w:pPr>
              <w:pStyle w:val="NoSpacing"/>
            </w:pPr>
            <w:r>
              <w:rPr>
                <w:rFonts w:ascii="Calibri" w:hAnsi="Calibri" w:cs="Calibri"/>
                <w:color w:val="000000"/>
              </w:rPr>
              <w:t>David Gruen</w:t>
            </w:r>
          </w:p>
        </w:tc>
        <w:tc>
          <w:tcPr>
            <w:tcW w:w="2581" w:type="dxa"/>
            <w:tcBorders>
              <w:top w:val="nil"/>
              <w:left w:val="nil"/>
              <w:bottom w:val="single" w:sz="8" w:space="0" w:color="auto"/>
              <w:right w:val="single" w:sz="8" w:space="0" w:color="auto"/>
            </w:tcBorders>
            <w:shd w:val="clear" w:color="auto" w:fill="auto"/>
            <w:vAlign w:val="center"/>
          </w:tcPr>
          <w:p w14:paraId="0A7A6FD2" w14:textId="273D4A36" w:rsidR="00AD6D67" w:rsidRDefault="00AD6D67" w:rsidP="00AD6D67">
            <w:pPr>
              <w:pStyle w:val="NoSpacing"/>
            </w:pPr>
            <w:r>
              <w:rPr>
                <w:rFonts w:ascii="Calibri" w:hAnsi="Calibri" w:cs="Calibri"/>
                <w:color w:val="000000"/>
              </w:rPr>
              <w:t xml:space="preserve">U.S. EPA Region 10 </w:t>
            </w:r>
            <w:r>
              <w:rPr>
                <w:rFonts w:ascii="Calibri" w:hAnsi="Calibri" w:cs="Calibri"/>
                <w:color w:val="000000"/>
              </w:rPr>
              <w:br/>
              <w:t>[ORISE Fellow]</w:t>
            </w:r>
          </w:p>
        </w:tc>
        <w:tc>
          <w:tcPr>
            <w:tcW w:w="1542" w:type="dxa"/>
            <w:tcBorders>
              <w:top w:val="nil"/>
              <w:left w:val="nil"/>
              <w:bottom w:val="single" w:sz="8" w:space="0" w:color="auto"/>
              <w:right w:val="single" w:sz="8" w:space="0" w:color="auto"/>
            </w:tcBorders>
            <w:shd w:val="clear" w:color="auto" w:fill="auto"/>
            <w:vAlign w:val="center"/>
          </w:tcPr>
          <w:p w14:paraId="16207E2B" w14:textId="50107A65" w:rsidR="00AD6D67" w:rsidRDefault="00AD6D67" w:rsidP="00AD6D67">
            <w:pPr>
              <w:pStyle w:val="NoSpacing"/>
            </w:pPr>
            <w:r>
              <w:rPr>
                <w:rFonts w:ascii="Calibri" w:hAnsi="Calibri" w:cs="Calibri"/>
                <w:color w:val="000000"/>
              </w:rPr>
              <w:t>Lead Support</w:t>
            </w:r>
          </w:p>
        </w:tc>
        <w:tc>
          <w:tcPr>
            <w:tcW w:w="3223" w:type="dxa"/>
            <w:tcBorders>
              <w:top w:val="nil"/>
              <w:left w:val="nil"/>
              <w:bottom w:val="single" w:sz="8" w:space="0" w:color="auto"/>
              <w:right w:val="single" w:sz="8" w:space="0" w:color="auto"/>
            </w:tcBorders>
            <w:shd w:val="clear" w:color="auto" w:fill="auto"/>
            <w:vAlign w:val="center"/>
          </w:tcPr>
          <w:p w14:paraId="7794F7E8" w14:textId="28598D38" w:rsidR="00AD6D67" w:rsidRDefault="00182169" w:rsidP="00AD6D67">
            <w:pPr>
              <w:pStyle w:val="NoSpacing"/>
            </w:pPr>
            <w:hyperlink r:id="rId16" w:history="1">
              <w:r w:rsidR="00AD6D67">
                <w:rPr>
                  <w:rStyle w:val="Hyperlink"/>
                  <w:rFonts w:ascii="Calibri" w:hAnsi="Calibri" w:cs="Calibri"/>
                </w:rPr>
                <w:t>gruen.david@epa.gov</w:t>
              </w:r>
            </w:hyperlink>
          </w:p>
        </w:tc>
      </w:tr>
      <w:tr w:rsidR="00AD6D67" w14:paraId="32BB8186"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5BCB1565" w14:textId="141AFDC5" w:rsidR="00AD6D67" w:rsidRDefault="00AD6D67" w:rsidP="00AD6D67">
            <w:pPr>
              <w:pStyle w:val="NoSpacing"/>
            </w:pPr>
            <w:r>
              <w:rPr>
                <w:rFonts w:ascii="Calibri" w:hAnsi="Calibri" w:cs="Calibri"/>
                <w:color w:val="000000"/>
              </w:rPr>
              <w:t>Dianne Barton</w:t>
            </w:r>
          </w:p>
        </w:tc>
        <w:tc>
          <w:tcPr>
            <w:tcW w:w="2581" w:type="dxa"/>
            <w:tcBorders>
              <w:top w:val="nil"/>
              <w:left w:val="nil"/>
              <w:bottom w:val="single" w:sz="8" w:space="0" w:color="auto"/>
              <w:right w:val="single" w:sz="8" w:space="0" w:color="auto"/>
            </w:tcBorders>
            <w:shd w:val="clear" w:color="auto" w:fill="auto"/>
            <w:vAlign w:val="center"/>
          </w:tcPr>
          <w:p w14:paraId="1900AA32" w14:textId="3A1C2BE8" w:rsidR="00AD6D67" w:rsidRDefault="00AD6D67" w:rsidP="00AD6D67">
            <w:pPr>
              <w:pStyle w:val="NoSpacing"/>
            </w:pPr>
            <w:r>
              <w:rPr>
                <w:rFonts w:ascii="Calibri" w:hAnsi="Calibri" w:cs="Calibri"/>
                <w:color w:val="000000"/>
              </w:rPr>
              <w:t>Columbia River Inter-Tribal Fish Commission</w:t>
            </w:r>
          </w:p>
        </w:tc>
        <w:tc>
          <w:tcPr>
            <w:tcW w:w="1542" w:type="dxa"/>
            <w:tcBorders>
              <w:top w:val="nil"/>
              <w:left w:val="nil"/>
              <w:bottom w:val="single" w:sz="8" w:space="0" w:color="auto"/>
              <w:right w:val="single" w:sz="8" w:space="0" w:color="auto"/>
            </w:tcBorders>
            <w:shd w:val="clear" w:color="auto" w:fill="auto"/>
            <w:vAlign w:val="center"/>
          </w:tcPr>
          <w:p w14:paraId="498E0639" w14:textId="0B80F907"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68918C2D" w14:textId="24778B72" w:rsidR="00AD6D67" w:rsidRDefault="00182169" w:rsidP="00AD6D67">
            <w:pPr>
              <w:pStyle w:val="NoSpacing"/>
            </w:pPr>
            <w:hyperlink r:id="rId17" w:history="1">
              <w:r w:rsidR="00AD6D67" w:rsidRPr="003461A9">
                <w:rPr>
                  <w:rStyle w:val="Hyperlink"/>
                  <w:rFonts w:ascii="Calibri" w:hAnsi="Calibri" w:cs="Calibri"/>
                </w:rPr>
                <w:t>bard@critfc.org</w:t>
              </w:r>
            </w:hyperlink>
          </w:p>
        </w:tc>
      </w:tr>
      <w:tr w:rsidR="00AD6D67" w14:paraId="7DF44AC9"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5E64D016" w14:textId="61D95AAB" w:rsidR="00AD6D67" w:rsidRDefault="00AD6D67" w:rsidP="00AD6D67">
            <w:pPr>
              <w:pStyle w:val="NoSpacing"/>
            </w:pPr>
            <w:r>
              <w:rPr>
                <w:rFonts w:ascii="Calibri" w:hAnsi="Calibri" w:cs="Calibri"/>
                <w:color w:val="000000"/>
              </w:rPr>
              <w:t>Peter Brumm</w:t>
            </w:r>
          </w:p>
        </w:tc>
        <w:tc>
          <w:tcPr>
            <w:tcW w:w="2581" w:type="dxa"/>
            <w:tcBorders>
              <w:top w:val="nil"/>
              <w:left w:val="nil"/>
              <w:bottom w:val="single" w:sz="8" w:space="0" w:color="auto"/>
              <w:right w:val="single" w:sz="8" w:space="0" w:color="auto"/>
            </w:tcBorders>
            <w:shd w:val="clear" w:color="auto" w:fill="auto"/>
            <w:vAlign w:val="center"/>
          </w:tcPr>
          <w:p w14:paraId="5C8FD719" w14:textId="2320C12A" w:rsidR="00AD6D67" w:rsidRDefault="00AD6D67" w:rsidP="00AD6D67">
            <w:pPr>
              <w:pStyle w:val="NoSpacing"/>
            </w:pPr>
            <w:r>
              <w:rPr>
                <w:rFonts w:ascii="Calibri" w:hAnsi="Calibri" w:cs="Calibri"/>
                <w:color w:val="000000"/>
              </w:rPr>
              <w:t>U.S. EPA Region 8</w:t>
            </w:r>
          </w:p>
        </w:tc>
        <w:tc>
          <w:tcPr>
            <w:tcW w:w="1542" w:type="dxa"/>
            <w:tcBorders>
              <w:top w:val="nil"/>
              <w:left w:val="nil"/>
              <w:bottom w:val="single" w:sz="8" w:space="0" w:color="auto"/>
              <w:right w:val="single" w:sz="8" w:space="0" w:color="auto"/>
            </w:tcBorders>
            <w:shd w:val="clear" w:color="auto" w:fill="auto"/>
            <w:vAlign w:val="center"/>
          </w:tcPr>
          <w:p w14:paraId="153BC4A2" w14:textId="0910FDC5"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30F33991" w14:textId="28B60049" w:rsidR="00AD6D67" w:rsidRDefault="00182169" w:rsidP="00AD6D67">
            <w:pPr>
              <w:pStyle w:val="NoSpacing"/>
            </w:pPr>
            <w:hyperlink r:id="rId18" w:history="1">
              <w:r w:rsidR="00AD6D67">
                <w:rPr>
                  <w:rStyle w:val="Hyperlink"/>
                  <w:rFonts w:ascii="Calibri" w:hAnsi="Calibri" w:cs="Calibri"/>
                </w:rPr>
                <w:t>brumm.peter@epa.gov</w:t>
              </w:r>
            </w:hyperlink>
          </w:p>
        </w:tc>
      </w:tr>
      <w:tr w:rsidR="00AD6D67" w14:paraId="2C4FB5D2"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1FE5FC6E" w14:textId="4A9EF6C6" w:rsidR="00AD6D67" w:rsidRDefault="00AD6D67" w:rsidP="00AD6D67">
            <w:pPr>
              <w:pStyle w:val="NoSpacing"/>
            </w:pPr>
            <w:r>
              <w:rPr>
                <w:rFonts w:ascii="Calibri" w:hAnsi="Calibri" w:cs="Calibri"/>
                <w:color w:val="000000"/>
              </w:rPr>
              <w:t>Catherine Corbett</w:t>
            </w:r>
          </w:p>
        </w:tc>
        <w:tc>
          <w:tcPr>
            <w:tcW w:w="2581" w:type="dxa"/>
            <w:tcBorders>
              <w:top w:val="nil"/>
              <w:left w:val="nil"/>
              <w:bottom w:val="single" w:sz="8" w:space="0" w:color="auto"/>
              <w:right w:val="single" w:sz="8" w:space="0" w:color="auto"/>
            </w:tcBorders>
            <w:shd w:val="clear" w:color="auto" w:fill="auto"/>
            <w:vAlign w:val="center"/>
          </w:tcPr>
          <w:p w14:paraId="5511C1BB" w14:textId="453254F7" w:rsidR="00AD6D67" w:rsidRDefault="00AD6D67" w:rsidP="00AD6D67">
            <w:pPr>
              <w:pStyle w:val="NoSpacing"/>
            </w:pPr>
            <w:r>
              <w:rPr>
                <w:rFonts w:ascii="Calibri" w:hAnsi="Calibri" w:cs="Calibri"/>
                <w:color w:val="000000"/>
              </w:rPr>
              <w:t>Lower Columbia Estuary Partnership</w:t>
            </w:r>
          </w:p>
        </w:tc>
        <w:tc>
          <w:tcPr>
            <w:tcW w:w="1542" w:type="dxa"/>
            <w:tcBorders>
              <w:top w:val="nil"/>
              <w:left w:val="nil"/>
              <w:bottom w:val="single" w:sz="8" w:space="0" w:color="auto"/>
              <w:right w:val="single" w:sz="8" w:space="0" w:color="auto"/>
            </w:tcBorders>
            <w:shd w:val="clear" w:color="auto" w:fill="auto"/>
            <w:vAlign w:val="center"/>
          </w:tcPr>
          <w:p w14:paraId="2541FE7F" w14:textId="09234BE8"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6FCD26A0" w14:textId="145458B5" w:rsidR="00AD6D67" w:rsidRDefault="00182169" w:rsidP="00AD6D67">
            <w:pPr>
              <w:pStyle w:val="NoSpacing"/>
            </w:pPr>
            <w:hyperlink r:id="rId19" w:history="1">
              <w:r w:rsidR="00AD6D67" w:rsidRPr="003461A9">
                <w:rPr>
                  <w:rStyle w:val="Hyperlink"/>
                  <w:rFonts w:ascii="Calibri" w:hAnsi="Calibri" w:cs="Calibri"/>
                </w:rPr>
                <w:t>ccorbett@estuarypartnership.org</w:t>
              </w:r>
            </w:hyperlink>
          </w:p>
        </w:tc>
      </w:tr>
      <w:tr w:rsidR="00AD6D67" w14:paraId="1CC38CE2"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08FF1022" w14:textId="778E8790" w:rsidR="00AD6D67" w:rsidRDefault="00AD6D67" w:rsidP="00AD6D67">
            <w:pPr>
              <w:pStyle w:val="NoSpacing"/>
            </w:pPr>
            <w:r>
              <w:rPr>
                <w:rFonts w:ascii="Calibri" w:hAnsi="Calibri" w:cs="Calibri"/>
              </w:rPr>
              <w:t>Alix Danielsen</w:t>
            </w:r>
          </w:p>
        </w:tc>
        <w:tc>
          <w:tcPr>
            <w:tcW w:w="2581" w:type="dxa"/>
            <w:tcBorders>
              <w:top w:val="nil"/>
              <w:left w:val="nil"/>
              <w:bottom w:val="single" w:sz="8" w:space="0" w:color="auto"/>
              <w:right w:val="single" w:sz="8" w:space="0" w:color="auto"/>
            </w:tcBorders>
            <w:shd w:val="clear" w:color="auto" w:fill="auto"/>
            <w:vAlign w:val="center"/>
          </w:tcPr>
          <w:p w14:paraId="3C1AAFD5" w14:textId="6794FB38" w:rsidR="00AD6D67" w:rsidRDefault="00AD6D67" w:rsidP="00AD6D67">
            <w:pPr>
              <w:pStyle w:val="NoSpacing"/>
            </w:pPr>
            <w:r>
              <w:rPr>
                <w:rFonts w:ascii="Calibri" w:hAnsi="Calibri" w:cs="Calibri"/>
                <w:color w:val="000000"/>
              </w:rPr>
              <w:t>Hood River Watershed Group</w:t>
            </w:r>
          </w:p>
        </w:tc>
        <w:tc>
          <w:tcPr>
            <w:tcW w:w="1542" w:type="dxa"/>
            <w:tcBorders>
              <w:top w:val="nil"/>
              <w:left w:val="nil"/>
              <w:bottom w:val="single" w:sz="8" w:space="0" w:color="auto"/>
              <w:right w:val="single" w:sz="8" w:space="0" w:color="auto"/>
            </w:tcBorders>
            <w:shd w:val="clear" w:color="auto" w:fill="auto"/>
            <w:vAlign w:val="center"/>
          </w:tcPr>
          <w:p w14:paraId="66D86328" w14:textId="3246F338"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1660DB23" w14:textId="65E3001A" w:rsidR="00AD6D67" w:rsidRDefault="00182169" w:rsidP="00AD6D67">
            <w:pPr>
              <w:pStyle w:val="NoSpacing"/>
            </w:pPr>
            <w:hyperlink r:id="rId20" w:history="1">
              <w:r w:rsidR="00AD6D67" w:rsidRPr="003461A9">
                <w:rPr>
                  <w:rStyle w:val="Hyperlink"/>
                  <w:rFonts w:ascii="Calibri" w:hAnsi="Calibri" w:cs="Calibri"/>
                </w:rPr>
                <w:t>alix@hoodriverwatershed.org</w:t>
              </w:r>
            </w:hyperlink>
          </w:p>
        </w:tc>
      </w:tr>
      <w:tr w:rsidR="00AD6D67" w14:paraId="6FD950D8"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1500724D" w14:textId="4FC75589" w:rsidR="00AD6D67" w:rsidRDefault="00AD6D67" w:rsidP="00AD6D67">
            <w:pPr>
              <w:pStyle w:val="NoSpacing"/>
            </w:pPr>
            <w:r>
              <w:rPr>
                <w:rFonts w:ascii="Calibri" w:hAnsi="Calibri" w:cs="Calibri"/>
                <w:color w:val="000000"/>
              </w:rPr>
              <w:t>Scott Hauser</w:t>
            </w:r>
          </w:p>
        </w:tc>
        <w:tc>
          <w:tcPr>
            <w:tcW w:w="2581" w:type="dxa"/>
            <w:tcBorders>
              <w:top w:val="nil"/>
              <w:left w:val="nil"/>
              <w:bottom w:val="single" w:sz="8" w:space="0" w:color="auto"/>
              <w:right w:val="single" w:sz="8" w:space="0" w:color="auto"/>
            </w:tcBorders>
            <w:shd w:val="clear" w:color="auto" w:fill="auto"/>
            <w:vAlign w:val="center"/>
          </w:tcPr>
          <w:p w14:paraId="4D2DB04A" w14:textId="2431FDBB" w:rsidR="00AD6D67" w:rsidRDefault="00AD6D67" w:rsidP="00AD6D67">
            <w:pPr>
              <w:pStyle w:val="NoSpacing"/>
            </w:pPr>
            <w:r>
              <w:rPr>
                <w:rFonts w:ascii="Calibri" w:hAnsi="Calibri" w:cs="Calibri"/>
                <w:color w:val="000000"/>
              </w:rPr>
              <w:t>Upper Snake River Tribes Foundation</w:t>
            </w:r>
          </w:p>
        </w:tc>
        <w:tc>
          <w:tcPr>
            <w:tcW w:w="1542" w:type="dxa"/>
            <w:tcBorders>
              <w:top w:val="nil"/>
              <w:left w:val="nil"/>
              <w:bottom w:val="single" w:sz="8" w:space="0" w:color="auto"/>
              <w:right w:val="single" w:sz="8" w:space="0" w:color="auto"/>
            </w:tcBorders>
            <w:shd w:val="clear" w:color="auto" w:fill="auto"/>
            <w:vAlign w:val="center"/>
          </w:tcPr>
          <w:p w14:paraId="6CD0E930" w14:textId="1F48CF90"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258EBC44" w14:textId="6D5186F1" w:rsidR="00AD6D67" w:rsidRDefault="00182169" w:rsidP="00AD6D67">
            <w:pPr>
              <w:pStyle w:val="NoSpacing"/>
            </w:pPr>
            <w:hyperlink r:id="rId21" w:history="1">
              <w:r w:rsidR="00AD6D67" w:rsidRPr="003461A9">
                <w:rPr>
                  <w:rStyle w:val="Hyperlink"/>
                  <w:rFonts w:ascii="Calibri" w:hAnsi="Calibri" w:cs="Calibri"/>
                </w:rPr>
                <w:t>scott.hauser@usrtf.org</w:t>
              </w:r>
            </w:hyperlink>
          </w:p>
        </w:tc>
      </w:tr>
      <w:tr w:rsidR="00AD6D67" w14:paraId="191C5519"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7EFF6DFE" w14:textId="35CC1C84" w:rsidR="00AD6D67" w:rsidRDefault="00AD6D67" w:rsidP="00AD6D67">
            <w:pPr>
              <w:pStyle w:val="NoSpacing"/>
            </w:pPr>
            <w:r>
              <w:rPr>
                <w:rFonts w:ascii="Calibri" w:hAnsi="Calibri" w:cs="Calibri"/>
                <w:color w:val="000000"/>
              </w:rPr>
              <w:t>Andy James</w:t>
            </w:r>
          </w:p>
        </w:tc>
        <w:tc>
          <w:tcPr>
            <w:tcW w:w="2581" w:type="dxa"/>
            <w:tcBorders>
              <w:top w:val="nil"/>
              <w:left w:val="nil"/>
              <w:bottom w:val="single" w:sz="8" w:space="0" w:color="auto"/>
              <w:right w:val="single" w:sz="8" w:space="0" w:color="auto"/>
            </w:tcBorders>
            <w:shd w:val="clear" w:color="auto" w:fill="auto"/>
            <w:vAlign w:val="center"/>
          </w:tcPr>
          <w:p w14:paraId="282BAF79" w14:textId="1C89BC92" w:rsidR="00AD6D67" w:rsidRDefault="00AD6D67" w:rsidP="00AD6D67">
            <w:pPr>
              <w:pStyle w:val="NoSpacing"/>
            </w:pPr>
            <w:r>
              <w:rPr>
                <w:rFonts w:ascii="Calibri" w:hAnsi="Calibri" w:cs="Calibri"/>
                <w:color w:val="000000"/>
              </w:rPr>
              <w:t>University of Washington</w:t>
            </w:r>
          </w:p>
        </w:tc>
        <w:tc>
          <w:tcPr>
            <w:tcW w:w="1542" w:type="dxa"/>
            <w:tcBorders>
              <w:top w:val="nil"/>
              <w:left w:val="nil"/>
              <w:bottom w:val="single" w:sz="8" w:space="0" w:color="auto"/>
              <w:right w:val="single" w:sz="8" w:space="0" w:color="auto"/>
            </w:tcBorders>
            <w:shd w:val="clear" w:color="auto" w:fill="auto"/>
            <w:vAlign w:val="center"/>
          </w:tcPr>
          <w:p w14:paraId="2EF774B9" w14:textId="78814C9E"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6645A6C9" w14:textId="055F2D92" w:rsidR="00AD6D67" w:rsidRDefault="00182169" w:rsidP="00AD6D67">
            <w:pPr>
              <w:pStyle w:val="NoSpacing"/>
            </w:pPr>
            <w:hyperlink r:id="rId22" w:history="1">
              <w:r w:rsidR="00AD6D67" w:rsidRPr="003461A9">
                <w:rPr>
                  <w:rStyle w:val="Hyperlink"/>
                  <w:rFonts w:ascii="Calibri" w:hAnsi="Calibri" w:cs="Calibri"/>
                </w:rPr>
                <w:t>jamesca@uw.edu</w:t>
              </w:r>
            </w:hyperlink>
          </w:p>
        </w:tc>
      </w:tr>
      <w:tr w:rsidR="00AD6D67" w14:paraId="104A10AA"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6EF95F05" w14:textId="153DBCF3" w:rsidR="00AD6D67" w:rsidRDefault="00AD6D67" w:rsidP="00AD6D67">
            <w:pPr>
              <w:pStyle w:val="NoSpacing"/>
            </w:pPr>
            <w:r>
              <w:rPr>
                <w:rFonts w:ascii="Calibri" w:hAnsi="Calibri" w:cs="Calibri"/>
                <w:color w:val="000000"/>
              </w:rPr>
              <w:t>Lon Kissinger</w:t>
            </w:r>
          </w:p>
        </w:tc>
        <w:tc>
          <w:tcPr>
            <w:tcW w:w="2581" w:type="dxa"/>
            <w:tcBorders>
              <w:top w:val="nil"/>
              <w:left w:val="nil"/>
              <w:bottom w:val="single" w:sz="8" w:space="0" w:color="auto"/>
              <w:right w:val="single" w:sz="8" w:space="0" w:color="auto"/>
            </w:tcBorders>
            <w:shd w:val="clear" w:color="auto" w:fill="auto"/>
            <w:vAlign w:val="center"/>
          </w:tcPr>
          <w:p w14:paraId="6FBF32D5" w14:textId="4B96C2A8" w:rsidR="00AD6D67" w:rsidRDefault="00AD6D67" w:rsidP="00AD6D67">
            <w:pPr>
              <w:pStyle w:val="NoSpacing"/>
            </w:pPr>
            <w:r>
              <w:rPr>
                <w:rFonts w:ascii="Calibri" w:hAnsi="Calibri" w:cs="Calibri"/>
                <w:color w:val="000000"/>
              </w:rPr>
              <w:t>U.S. EPA Region 10</w:t>
            </w:r>
          </w:p>
        </w:tc>
        <w:tc>
          <w:tcPr>
            <w:tcW w:w="1542" w:type="dxa"/>
            <w:tcBorders>
              <w:top w:val="nil"/>
              <w:left w:val="nil"/>
              <w:bottom w:val="single" w:sz="8" w:space="0" w:color="auto"/>
              <w:right w:val="single" w:sz="8" w:space="0" w:color="auto"/>
            </w:tcBorders>
            <w:shd w:val="clear" w:color="auto" w:fill="auto"/>
            <w:vAlign w:val="center"/>
          </w:tcPr>
          <w:p w14:paraId="150E0480" w14:textId="00CE4473"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55CF645C" w14:textId="2139D917" w:rsidR="00AD6D67" w:rsidRDefault="00182169" w:rsidP="00AD6D67">
            <w:pPr>
              <w:pStyle w:val="NoSpacing"/>
            </w:pPr>
            <w:hyperlink r:id="rId23" w:history="1">
              <w:r w:rsidR="00AD6D67" w:rsidRPr="00281153">
                <w:rPr>
                  <w:rStyle w:val="Hyperlink"/>
                  <w:rFonts w:ascii="Calibri" w:hAnsi="Calibri" w:cs="Calibri"/>
                </w:rPr>
                <w:t>kissinger.lon@epa.gov</w:t>
              </w:r>
            </w:hyperlink>
          </w:p>
        </w:tc>
      </w:tr>
      <w:tr w:rsidR="00AD6D67" w14:paraId="355FAB51"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046E0B2D" w14:textId="70E107A2" w:rsidR="00AD6D67" w:rsidRDefault="00AD6D67" w:rsidP="00AD6D67">
            <w:pPr>
              <w:pStyle w:val="NoSpacing"/>
            </w:pPr>
            <w:r>
              <w:rPr>
                <w:rFonts w:ascii="Calibri" w:hAnsi="Calibri" w:cs="Calibri"/>
                <w:color w:val="000000"/>
              </w:rPr>
              <w:t>Darrin Kron</w:t>
            </w:r>
          </w:p>
        </w:tc>
        <w:tc>
          <w:tcPr>
            <w:tcW w:w="2581" w:type="dxa"/>
            <w:tcBorders>
              <w:top w:val="nil"/>
              <w:left w:val="nil"/>
              <w:bottom w:val="single" w:sz="8" w:space="0" w:color="auto"/>
              <w:right w:val="single" w:sz="8" w:space="0" w:color="auto"/>
            </w:tcBorders>
            <w:shd w:val="clear" w:color="auto" w:fill="auto"/>
            <w:vAlign w:val="center"/>
          </w:tcPr>
          <w:p w14:paraId="0CAF606B" w14:textId="783FFFF8" w:rsidR="00AD6D67" w:rsidRDefault="00AD6D67" w:rsidP="00AD6D67">
            <w:pPr>
              <w:pStyle w:val="NoSpacing"/>
            </w:pPr>
            <w:r>
              <w:rPr>
                <w:rFonts w:ascii="Calibri" w:hAnsi="Calibri" w:cs="Calibri"/>
                <w:color w:val="000000"/>
              </w:rPr>
              <w:t>Montana Dept. of Environmental Quality</w:t>
            </w:r>
          </w:p>
        </w:tc>
        <w:tc>
          <w:tcPr>
            <w:tcW w:w="1542" w:type="dxa"/>
            <w:tcBorders>
              <w:top w:val="nil"/>
              <w:left w:val="nil"/>
              <w:bottom w:val="single" w:sz="8" w:space="0" w:color="auto"/>
              <w:right w:val="single" w:sz="8" w:space="0" w:color="auto"/>
            </w:tcBorders>
            <w:shd w:val="clear" w:color="auto" w:fill="auto"/>
            <w:vAlign w:val="center"/>
          </w:tcPr>
          <w:p w14:paraId="3F129CA6" w14:textId="59C4C648"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4810537D" w14:textId="37EF7A5F" w:rsidR="00AD6D67" w:rsidRDefault="00182169" w:rsidP="00AD6D67">
            <w:pPr>
              <w:pStyle w:val="NoSpacing"/>
            </w:pPr>
            <w:hyperlink r:id="rId24" w:history="1">
              <w:r w:rsidR="00AD6D67" w:rsidRPr="003461A9">
                <w:rPr>
                  <w:rStyle w:val="Hyperlink"/>
                  <w:rFonts w:ascii="Calibri" w:hAnsi="Calibri" w:cs="Calibri"/>
                </w:rPr>
                <w:t>dkron@mt.gov</w:t>
              </w:r>
            </w:hyperlink>
          </w:p>
        </w:tc>
      </w:tr>
      <w:tr w:rsidR="00AD6D67" w14:paraId="5E752B79"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323C1227" w14:textId="0463DA28" w:rsidR="00AD6D67" w:rsidRDefault="00AD6D67" w:rsidP="00AD6D67">
            <w:pPr>
              <w:pStyle w:val="NoSpacing"/>
            </w:pPr>
            <w:r>
              <w:rPr>
                <w:rFonts w:ascii="Calibri" w:hAnsi="Calibri" w:cs="Calibri"/>
                <w:color w:val="000000"/>
              </w:rPr>
              <w:t>Jessica Lundin</w:t>
            </w:r>
          </w:p>
        </w:tc>
        <w:tc>
          <w:tcPr>
            <w:tcW w:w="2581" w:type="dxa"/>
            <w:tcBorders>
              <w:top w:val="nil"/>
              <w:left w:val="nil"/>
              <w:bottom w:val="single" w:sz="8" w:space="0" w:color="auto"/>
              <w:right w:val="single" w:sz="8" w:space="0" w:color="auto"/>
            </w:tcBorders>
            <w:shd w:val="clear" w:color="auto" w:fill="auto"/>
            <w:vAlign w:val="center"/>
          </w:tcPr>
          <w:p w14:paraId="45911FD5" w14:textId="091A4134" w:rsidR="00AD6D67" w:rsidRDefault="00AD6D67" w:rsidP="00AD6D67">
            <w:pPr>
              <w:pStyle w:val="NoSpacing"/>
            </w:pPr>
            <w:r>
              <w:rPr>
                <w:rFonts w:ascii="Calibri" w:hAnsi="Calibri" w:cs="Calibri"/>
                <w:color w:val="000000"/>
              </w:rPr>
              <w:t>NOAA Fisheries</w:t>
            </w:r>
          </w:p>
        </w:tc>
        <w:tc>
          <w:tcPr>
            <w:tcW w:w="1542" w:type="dxa"/>
            <w:tcBorders>
              <w:top w:val="nil"/>
              <w:left w:val="nil"/>
              <w:bottom w:val="single" w:sz="8" w:space="0" w:color="auto"/>
              <w:right w:val="single" w:sz="8" w:space="0" w:color="auto"/>
            </w:tcBorders>
            <w:shd w:val="clear" w:color="auto" w:fill="auto"/>
            <w:vAlign w:val="center"/>
          </w:tcPr>
          <w:p w14:paraId="6B7F1B06" w14:textId="0122EA9C"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063C9D8F" w14:textId="15C1456B" w:rsidR="00AD6D67" w:rsidRDefault="00182169" w:rsidP="00AD6D67">
            <w:pPr>
              <w:pStyle w:val="NoSpacing"/>
            </w:pPr>
            <w:hyperlink r:id="rId25" w:history="1">
              <w:r w:rsidR="00AD6D67">
                <w:rPr>
                  <w:rStyle w:val="Hyperlink"/>
                  <w:rFonts w:ascii="Calibri" w:hAnsi="Calibri" w:cs="Calibri"/>
                </w:rPr>
                <w:t>jessica.lundin@noaa.gov </w:t>
              </w:r>
            </w:hyperlink>
          </w:p>
        </w:tc>
      </w:tr>
      <w:tr w:rsidR="00AD6D67" w14:paraId="54FC81A2"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6E5FC97A" w14:textId="7801927D" w:rsidR="00AD6D67" w:rsidRPr="00F778B0" w:rsidRDefault="00AD6D67" w:rsidP="00AD6D67">
            <w:pPr>
              <w:pStyle w:val="NoSpacing"/>
              <w:rPr>
                <w:rFonts w:ascii="Calibri" w:eastAsia="Times New Roman" w:hAnsi="Calibri" w:cs="Calibri"/>
                <w:color w:val="000000"/>
              </w:rPr>
            </w:pPr>
            <w:r>
              <w:rPr>
                <w:rFonts w:ascii="Calibri" w:hAnsi="Calibri" w:cs="Calibri"/>
                <w:color w:val="000000"/>
              </w:rPr>
              <w:t xml:space="preserve">Kevin Masterson </w:t>
            </w:r>
          </w:p>
        </w:tc>
        <w:tc>
          <w:tcPr>
            <w:tcW w:w="2581" w:type="dxa"/>
            <w:tcBorders>
              <w:top w:val="nil"/>
              <w:left w:val="nil"/>
              <w:bottom w:val="single" w:sz="8" w:space="0" w:color="auto"/>
              <w:right w:val="single" w:sz="8" w:space="0" w:color="auto"/>
            </w:tcBorders>
            <w:shd w:val="clear" w:color="auto" w:fill="auto"/>
            <w:vAlign w:val="center"/>
          </w:tcPr>
          <w:p w14:paraId="6BC12F79" w14:textId="79DC2C0A" w:rsidR="00AD6D67" w:rsidRPr="00F778B0" w:rsidRDefault="00AD6D67" w:rsidP="00AD6D67">
            <w:pPr>
              <w:pStyle w:val="NoSpacing"/>
              <w:rPr>
                <w:rFonts w:ascii="Calibri" w:eastAsia="Times New Roman" w:hAnsi="Calibri" w:cs="Calibri"/>
                <w:color w:val="000000"/>
              </w:rPr>
            </w:pPr>
            <w:r>
              <w:rPr>
                <w:rFonts w:ascii="Calibri" w:hAnsi="Calibri" w:cs="Calibri"/>
                <w:color w:val="000000"/>
              </w:rPr>
              <w:t>Oregon Dept. of Environmental Quality</w:t>
            </w:r>
          </w:p>
        </w:tc>
        <w:tc>
          <w:tcPr>
            <w:tcW w:w="1542" w:type="dxa"/>
            <w:tcBorders>
              <w:top w:val="nil"/>
              <w:left w:val="nil"/>
              <w:bottom w:val="single" w:sz="8" w:space="0" w:color="auto"/>
              <w:right w:val="single" w:sz="8" w:space="0" w:color="auto"/>
            </w:tcBorders>
            <w:shd w:val="clear" w:color="auto" w:fill="auto"/>
            <w:vAlign w:val="center"/>
          </w:tcPr>
          <w:p w14:paraId="6D47335C" w14:textId="26437FDE" w:rsidR="00AD6D67" w:rsidRPr="00F778B0" w:rsidRDefault="00AD6D67" w:rsidP="00AD6D67">
            <w:pPr>
              <w:pStyle w:val="NoSpacing"/>
              <w:rPr>
                <w:rFonts w:ascii="Calibri" w:eastAsia="Times New Roman" w:hAnsi="Calibri" w:cs="Calibri"/>
                <w:color w:val="000000"/>
              </w:rPr>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5F8A3ABE" w14:textId="725E5DDE" w:rsidR="00AD6D67" w:rsidRPr="00F778B0" w:rsidRDefault="00182169" w:rsidP="00AD6D67">
            <w:pPr>
              <w:pStyle w:val="NoSpacing"/>
              <w:rPr>
                <w:rFonts w:ascii="Calibri" w:eastAsia="Times New Roman" w:hAnsi="Calibri" w:cs="Calibri"/>
                <w:color w:val="0563C1"/>
                <w:u w:val="single"/>
              </w:rPr>
            </w:pPr>
            <w:hyperlink r:id="rId26" w:history="1">
              <w:r w:rsidR="00AD6D67">
                <w:rPr>
                  <w:rStyle w:val="Hyperlink"/>
                  <w:rFonts w:ascii="Calibri" w:hAnsi="Calibri" w:cs="Calibri"/>
                </w:rPr>
                <w:t>kevin.masterson@state.or.us</w:t>
              </w:r>
            </w:hyperlink>
          </w:p>
        </w:tc>
      </w:tr>
      <w:tr w:rsidR="00AD6D67" w14:paraId="53A9F0AE"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5011A775" w14:textId="2F843C05" w:rsidR="00AD6D67" w:rsidRDefault="00AD6D67" w:rsidP="00AD6D67">
            <w:pPr>
              <w:pStyle w:val="NoSpacing"/>
            </w:pPr>
            <w:r>
              <w:rPr>
                <w:rFonts w:ascii="Calibri" w:hAnsi="Calibri" w:cs="Calibri"/>
                <w:color w:val="000000"/>
              </w:rPr>
              <w:t>James Mc Ateer</w:t>
            </w:r>
          </w:p>
        </w:tc>
        <w:tc>
          <w:tcPr>
            <w:tcW w:w="2581" w:type="dxa"/>
            <w:tcBorders>
              <w:top w:val="nil"/>
              <w:left w:val="nil"/>
              <w:bottom w:val="single" w:sz="8" w:space="0" w:color="auto"/>
              <w:right w:val="single" w:sz="8" w:space="0" w:color="auto"/>
            </w:tcBorders>
            <w:shd w:val="clear" w:color="auto" w:fill="auto"/>
            <w:vAlign w:val="center"/>
          </w:tcPr>
          <w:p w14:paraId="50521FED" w14:textId="2511650B" w:rsidR="00AD6D67" w:rsidRDefault="00AD6D67" w:rsidP="00AD6D67">
            <w:pPr>
              <w:pStyle w:val="NoSpacing"/>
            </w:pPr>
            <w:r>
              <w:rPr>
                <w:rFonts w:ascii="Calibri" w:hAnsi="Calibri" w:cs="Calibri"/>
                <w:color w:val="000000"/>
              </w:rPr>
              <w:t>QA/QC Solutions, LLC</w:t>
            </w:r>
          </w:p>
        </w:tc>
        <w:tc>
          <w:tcPr>
            <w:tcW w:w="1542" w:type="dxa"/>
            <w:tcBorders>
              <w:top w:val="nil"/>
              <w:left w:val="nil"/>
              <w:bottom w:val="single" w:sz="8" w:space="0" w:color="auto"/>
              <w:right w:val="single" w:sz="8" w:space="0" w:color="auto"/>
            </w:tcBorders>
            <w:shd w:val="clear" w:color="auto" w:fill="auto"/>
            <w:vAlign w:val="center"/>
          </w:tcPr>
          <w:p w14:paraId="799F9A91" w14:textId="61E0A64B"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7AF993D9" w14:textId="67289009" w:rsidR="00AD6D67" w:rsidRDefault="00182169" w:rsidP="00AD6D67">
            <w:pPr>
              <w:pStyle w:val="NoSpacing"/>
            </w:pPr>
            <w:hyperlink r:id="rId27" w:history="1">
              <w:r w:rsidR="00AD6D67">
                <w:rPr>
                  <w:rStyle w:val="Hyperlink"/>
                  <w:rFonts w:ascii="Calibri" w:hAnsi="Calibri" w:cs="Calibri"/>
                </w:rPr>
                <w:t>jjmcateer@msn.com</w:t>
              </w:r>
            </w:hyperlink>
          </w:p>
        </w:tc>
      </w:tr>
      <w:tr w:rsidR="00AD6D67" w14:paraId="618800D9"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39831F00" w14:textId="388E41C9" w:rsidR="00AD6D67" w:rsidRDefault="00AD6D67" w:rsidP="00AD6D67">
            <w:pPr>
              <w:pStyle w:val="NoSpacing"/>
            </w:pPr>
            <w:r>
              <w:rPr>
                <w:rFonts w:ascii="Calibri" w:hAnsi="Calibri" w:cs="Calibri"/>
                <w:color w:val="000000"/>
              </w:rPr>
              <w:t>Dave McBride</w:t>
            </w:r>
          </w:p>
        </w:tc>
        <w:tc>
          <w:tcPr>
            <w:tcW w:w="2581" w:type="dxa"/>
            <w:tcBorders>
              <w:top w:val="nil"/>
              <w:left w:val="nil"/>
              <w:bottom w:val="single" w:sz="8" w:space="0" w:color="auto"/>
              <w:right w:val="single" w:sz="8" w:space="0" w:color="auto"/>
            </w:tcBorders>
            <w:shd w:val="clear" w:color="auto" w:fill="auto"/>
            <w:vAlign w:val="center"/>
          </w:tcPr>
          <w:p w14:paraId="76490A07" w14:textId="463F767E" w:rsidR="00AD6D67" w:rsidRDefault="00AD6D67" w:rsidP="00AD6D67">
            <w:pPr>
              <w:pStyle w:val="NoSpacing"/>
            </w:pPr>
            <w:r>
              <w:rPr>
                <w:rFonts w:ascii="Calibri" w:hAnsi="Calibri" w:cs="Calibri"/>
                <w:color w:val="000000"/>
              </w:rPr>
              <w:t>Washington Dept. of Health</w:t>
            </w:r>
          </w:p>
        </w:tc>
        <w:tc>
          <w:tcPr>
            <w:tcW w:w="1542" w:type="dxa"/>
            <w:tcBorders>
              <w:top w:val="nil"/>
              <w:left w:val="nil"/>
              <w:bottom w:val="single" w:sz="8" w:space="0" w:color="auto"/>
              <w:right w:val="single" w:sz="8" w:space="0" w:color="auto"/>
            </w:tcBorders>
            <w:shd w:val="clear" w:color="auto" w:fill="auto"/>
            <w:vAlign w:val="center"/>
          </w:tcPr>
          <w:p w14:paraId="6B12B63C" w14:textId="36A1363E"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47E61A33" w14:textId="6F623648" w:rsidR="00AD6D67" w:rsidRDefault="00182169" w:rsidP="00AD6D67">
            <w:pPr>
              <w:pStyle w:val="NoSpacing"/>
            </w:pPr>
            <w:hyperlink r:id="rId28" w:history="1">
              <w:r w:rsidR="00AD6D67">
                <w:rPr>
                  <w:rStyle w:val="Hyperlink"/>
                  <w:rFonts w:ascii="Calibri" w:hAnsi="Calibri" w:cs="Calibri"/>
                </w:rPr>
                <w:t>dave.mcbride@doh.wa.gov</w:t>
              </w:r>
            </w:hyperlink>
          </w:p>
        </w:tc>
      </w:tr>
      <w:tr w:rsidR="00AD6D67" w14:paraId="72800371"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39957B5F" w14:textId="38EF379A" w:rsidR="00AD6D67" w:rsidRDefault="00AD6D67" w:rsidP="00AD6D67">
            <w:pPr>
              <w:pStyle w:val="NoSpacing"/>
            </w:pPr>
            <w:r>
              <w:rPr>
                <w:rFonts w:ascii="Calibri" w:hAnsi="Calibri" w:cs="Calibri"/>
                <w:color w:val="000000"/>
              </w:rPr>
              <w:t>Jim Medlin</w:t>
            </w:r>
          </w:p>
        </w:tc>
        <w:tc>
          <w:tcPr>
            <w:tcW w:w="2581" w:type="dxa"/>
            <w:tcBorders>
              <w:top w:val="nil"/>
              <w:left w:val="nil"/>
              <w:bottom w:val="single" w:sz="8" w:space="0" w:color="auto"/>
              <w:right w:val="single" w:sz="8" w:space="0" w:color="auto"/>
            </w:tcBorders>
            <w:shd w:val="clear" w:color="auto" w:fill="auto"/>
            <w:vAlign w:val="center"/>
          </w:tcPr>
          <w:p w14:paraId="36AAACA0" w14:textId="25A50F41" w:rsidR="00AD6D67" w:rsidRDefault="00AD6D67" w:rsidP="00AD6D67">
            <w:pPr>
              <w:pStyle w:val="NoSpacing"/>
            </w:pPr>
            <w:r>
              <w:rPr>
                <w:rFonts w:ascii="Calibri" w:hAnsi="Calibri" w:cs="Calibri"/>
                <w:color w:val="000000"/>
              </w:rPr>
              <w:t>Washington Dept. of Ecology</w:t>
            </w:r>
          </w:p>
        </w:tc>
        <w:tc>
          <w:tcPr>
            <w:tcW w:w="1542" w:type="dxa"/>
            <w:tcBorders>
              <w:top w:val="nil"/>
              <w:left w:val="nil"/>
              <w:bottom w:val="single" w:sz="8" w:space="0" w:color="auto"/>
              <w:right w:val="single" w:sz="8" w:space="0" w:color="auto"/>
            </w:tcBorders>
            <w:shd w:val="clear" w:color="auto" w:fill="auto"/>
            <w:vAlign w:val="center"/>
          </w:tcPr>
          <w:p w14:paraId="4CAD4A0B" w14:textId="6380AE53"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2EFE729F" w14:textId="2C122742" w:rsidR="00AD6D67" w:rsidRDefault="00182169" w:rsidP="00AD6D67">
            <w:pPr>
              <w:pStyle w:val="NoSpacing"/>
            </w:pPr>
            <w:hyperlink r:id="rId29" w:history="1">
              <w:r w:rsidR="00AD6D67">
                <w:rPr>
                  <w:rStyle w:val="Hyperlink"/>
                  <w:rFonts w:ascii="Calibri" w:hAnsi="Calibri" w:cs="Calibri"/>
                </w:rPr>
                <w:t>jmed461@ecy.wa.gov</w:t>
              </w:r>
            </w:hyperlink>
          </w:p>
        </w:tc>
      </w:tr>
      <w:tr w:rsidR="00AD6D67" w14:paraId="03CAE8F3"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34110368" w14:textId="6B159C47" w:rsidR="00AD6D67" w:rsidRDefault="00AD6D67" w:rsidP="00AD6D67">
            <w:pPr>
              <w:pStyle w:val="NoSpacing"/>
            </w:pPr>
            <w:r>
              <w:rPr>
                <w:rFonts w:ascii="Calibri" w:hAnsi="Calibri" w:cs="Calibri"/>
                <w:color w:val="000000"/>
              </w:rPr>
              <w:t>Elena Nilsen</w:t>
            </w:r>
          </w:p>
        </w:tc>
        <w:tc>
          <w:tcPr>
            <w:tcW w:w="2581" w:type="dxa"/>
            <w:tcBorders>
              <w:top w:val="nil"/>
              <w:left w:val="nil"/>
              <w:bottom w:val="single" w:sz="8" w:space="0" w:color="auto"/>
              <w:right w:val="single" w:sz="8" w:space="0" w:color="auto"/>
            </w:tcBorders>
            <w:shd w:val="clear" w:color="auto" w:fill="auto"/>
            <w:vAlign w:val="center"/>
          </w:tcPr>
          <w:p w14:paraId="0BBC8247" w14:textId="603BA586" w:rsidR="00AD6D67" w:rsidRDefault="00AD6D67" w:rsidP="00AD6D67">
            <w:pPr>
              <w:pStyle w:val="NoSpacing"/>
            </w:pPr>
            <w:r>
              <w:rPr>
                <w:rFonts w:ascii="Calibri" w:hAnsi="Calibri" w:cs="Calibri"/>
                <w:color w:val="000000"/>
              </w:rPr>
              <w:t>U.S. Geological Survey</w:t>
            </w:r>
          </w:p>
        </w:tc>
        <w:tc>
          <w:tcPr>
            <w:tcW w:w="1542" w:type="dxa"/>
            <w:tcBorders>
              <w:top w:val="nil"/>
              <w:left w:val="nil"/>
              <w:bottom w:val="single" w:sz="8" w:space="0" w:color="auto"/>
              <w:right w:val="single" w:sz="8" w:space="0" w:color="auto"/>
            </w:tcBorders>
            <w:shd w:val="clear" w:color="auto" w:fill="auto"/>
            <w:vAlign w:val="center"/>
          </w:tcPr>
          <w:p w14:paraId="59DE9AEF" w14:textId="0ECB4391"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4BEAA50E" w14:textId="31049790" w:rsidR="00AD6D67" w:rsidRDefault="00182169" w:rsidP="00AD6D67">
            <w:pPr>
              <w:pStyle w:val="NoSpacing"/>
            </w:pPr>
            <w:hyperlink r:id="rId30" w:history="1">
              <w:r w:rsidR="00AD6D67" w:rsidRPr="003461A9">
                <w:rPr>
                  <w:rStyle w:val="Hyperlink"/>
                  <w:rFonts w:ascii="Calibri" w:hAnsi="Calibri" w:cs="Calibri"/>
                </w:rPr>
                <w:t>enilsen@usgs.gov</w:t>
              </w:r>
            </w:hyperlink>
          </w:p>
        </w:tc>
      </w:tr>
      <w:tr w:rsidR="00AD6D67" w14:paraId="6A6C8625"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1A57641B" w14:textId="5EA9619A" w:rsidR="00AD6D67" w:rsidRDefault="00AD6D67" w:rsidP="00AD6D67">
            <w:pPr>
              <w:pStyle w:val="NoSpacing"/>
            </w:pPr>
            <w:r>
              <w:rPr>
                <w:rFonts w:ascii="Calibri" w:hAnsi="Calibri" w:cs="Calibri"/>
                <w:color w:val="000000"/>
              </w:rPr>
              <w:t>Karl Rains</w:t>
            </w:r>
          </w:p>
        </w:tc>
        <w:tc>
          <w:tcPr>
            <w:tcW w:w="2581" w:type="dxa"/>
            <w:tcBorders>
              <w:top w:val="nil"/>
              <w:left w:val="nil"/>
              <w:bottom w:val="single" w:sz="8" w:space="0" w:color="auto"/>
              <w:right w:val="single" w:sz="8" w:space="0" w:color="auto"/>
            </w:tcBorders>
            <w:shd w:val="clear" w:color="auto" w:fill="auto"/>
            <w:vAlign w:val="center"/>
          </w:tcPr>
          <w:p w14:paraId="25A831A2" w14:textId="0AC0F58A" w:rsidR="00AD6D67" w:rsidRDefault="00AD6D67" w:rsidP="00AD6D67">
            <w:pPr>
              <w:pStyle w:val="NoSpacing"/>
            </w:pPr>
            <w:r>
              <w:rPr>
                <w:rFonts w:ascii="Calibri" w:hAnsi="Calibri" w:cs="Calibri"/>
                <w:color w:val="000000"/>
              </w:rPr>
              <w:t>Washington Dept. of Ecology</w:t>
            </w:r>
          </w:p>
        </w:tc>
        <w:tc>
          <w:tcPr>
            <w:tcW w:w="1542" w:type="dxa"/>
            <w:tcBorders>
              <w:top w:val="nil"/>
              <w:left w:val="nil"/>
              <w:bottom w:val="single" w:sz="8" w:space="0" w:color="auto"/>
              <w:right w:val="single" w:sz="8" w:space="0" w:color="auto"/>
            </w:tcBorders>
            <w:shd w:val="clear" w:color="auto" w:fill="auto"/>
            <w:vAlign w:val="center"/>
          </w:tcPr>
          <w:p w14:paraId="4084D4D1" w14:textId="1E113511"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42E51BE9" w14:textId="116D6D26" w:rsidR="00AD6D67" w:rsidRDefault="00182169" w:rsidP="00AD6D67">
            <w:pPr>
              <w:pStyle w:val="NoSpacing"/>
            </w:pPr>
            <w:hyperlink r:id="rId31" w:history="1">
              <w:r w:rsidR="00AD6D67">
                <w:rPr>
                  <w:rStyle w:val="Hyperlink"/>
                  <w:rFonts w:ascii="Calibri" w:hAnsi="Calibri" w:cs="Calibri"/>
                </w:rPr>
                <w:t>krai461@ecy.wa.gov</w:t>
              </w:r>
            </w:hyperlink>
          </w:p>
        </w:tc>
      </w:tr>
      <w:tr w:rsidR="00AD6D67" w14:paraId="035D0976"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606324BD" w14:textId="055A9099" w:rsidR="00AD6D67" w:rsidRDefault="00AD6D67" w:rsidP="00AD6D67">
            <w:pPr>
              <w:pStyle w:val="NoSpacing"/>
            </w:pPr>
            <w:r>
              <w:rPr>
                <w:rFonts w:ascii="Calibri" w:hAnsi="Calibri" w:cs="Calibri"/>
                <w:color w:val="000000"/>
              </w:rPr>
              <w:t>Nat Scholz</w:t>
            </w:r>
          </w:p>
        </w:tc>
        <w:tc>
          <w:tcPr>
            <w:tcW w:w="2581" w:type="dxa"/>
            <w:tcBorders>
              <w:top w:val="nil"/>
              <w:left w:val="nil"/>
              <w:bottom w:val="single" w:sz="8" w:space="0" w:color="auto"/>
              <w:right w:val="single" w:sz="8" w:space="0" w:color="auto"/>
            </w:tcBorders>
            <w:shd w:val="clear" w:color="auto" w:fill="auto"/>
            <w:vAlign w:val="center"/>
          </w:tcPr>
          <w:p w14:paraId="568544B2" w14:textId="30E3FE70" w:rsidR="00AD6D67" w:rsidRDefault="00AD6D67" w:rsidP="00AD6D67">
            <w:pPr>
              <w:pStyle w:val="NoSpacing"/>
            </w:pPr>
            <w:r>
              <w:rPr>
                <w:rFonts w:ascii="Calibri" w:hAnsi="Calibri" w:cs="Calibri"/>
                <w:color w:val="000000"/>
              </w:rPr>
              <w:t>NOAA Fisheries</w:t>
            </w:r>
          </w:p>
        </w:tc>
        <w:tc>
          <w:tcPr>
            <w:tcW w:w="1542" w:type="dxa"/>
            <w:tcBorders>
              <w:top w:val="nil"/>
              <w:left w:val="nil"/>
              <w:bottom w:val="single" w:sz="8" w:space="0" w:color="auto"/>
              <w:right w:val="single" w:sz="8" w:space="0" w:color="auto"/>
            </w:tcBorders>
            <w:shd w:val="clear" w:color="auto" w:fill="auto"/>
            <w:vAlign w:val="center"/>
          </w:tcPr>
          <w:p w14:paraId="51A938EE" w14:textId="109C2A30"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63F9DB40" w14:textId="0FD83C95" w:rsidR="00AD6D67" w:rsidRDefault="00182169" w:rsidP="00AD6D67">
            <w:pPr>
              <w:pStyle w:val="NoSpacing"/>
            </w:pPr>
            <w:hyperlink r:id="rId32" w:history="1">
              <w:r w:rsidR="00AD6D67">
                <w:rPr>
                  <w:rStyle w:val="Hyperlink"/>
                  <w:rFonts w:ascii="Calibri" w:hAnsi="Calibri" w:cs="Calibri"/>
                </w:rPr>
                <w:t>nathaniel.scholz@noaa.gov</w:t>
              </w:r>
            </w:hyperlink>
          </w:p>
        </w:tc>
      </w:tr>
      <w:tr w:rsidR="00AD6D67" w14:paraId="0719797A"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234093DD" w14:textId="023CFB85" w:rsidR="00AD6D67" w:rsidRDefault="00AD6D67" w:rsidP="00AD6D67">
            <w:pPr>
              <w:pStyle w:val="NoSpacing"/>
            </w:pPr>
            <w:r>
              <w:rPr>
                <w:rFonts w:ascii="Calibri" w:hAnsi="Calibri" w:cs="Calibri"/>
                <w:color w:val="000000"/>
              </w:rPr>
              <w:t>Bert Shephard</w:t>
            </w:r>
          </w:p>
        </w:tc>
        <w:tc>
          <w:tcPr>
            <w:tcW w:w="2581" w:type="dxa"/>
            <w:tcBorders>
              <w:top w:val="nil"/>
              <w:left w:val="nil"/>
              <w:bottom w:val="single" w:sz="8" w:space="0" w:color="auto"/>
              <w:right w:val="single" w:sz="8" w:space="0" w:color="auto"/>
            </w:tcBorders>
            <w:shd w:val="clear" w:color="auto" w:fill="auto"/>
            <w:vAlign w:val="center"/>
          </w:tcPr>
          <w:p w14:paraId="7F754E43" w14:textId="5A8EC83F" w:rsidR="00AD6D67" w:rsidRDefault="00AD6D67" w:rsidP="00AD6D67">
            <w:pPr>
              <w:pStyle w:val="NoSpacing"/>
            </w:pPr>
            <w:r>
              <w:rPr>
                <w:rFonts w:ascii="Calibri" w:hAnsi="Calibri" w:cs="Calibri"/>
                <w:color w:val="000000"/>
              </w:rPr>
              <w:t>U.S. EPA Region 10</w:t>
            </w:r>
          </w:p>
        </w:tc>
        <w:tc>
          <w:tcPr>
            <w:tcW w:w="1542" w:type="dxa"/>
            <w:tcBorders>
              <w:top w:val="nil"/>
              <w:left w:val="nil"/>
              <w:bottom w:val="single" w:sz="8" w:space="0" w:color="auto"/>
              <w:right w:val="single" w:sz="8" w:space="0" w:color="auto"/>
            </w:tcBorders>
            <w:shd w:val="clear" w:color="auto" w:fill="auto"/>
            <w:vAlign w:val="center"/>
          </w:tcPr>
          <w:p w14:paraId="52485D65" w14:textId="7EAFC7D7"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3D33CBAD" w14:textId="670C47B9" w:rsidR="00AD6D67" w:rsidRDefault="00182169" w:rsidP="00AD6D67">
            <w:pPr>
              <w:pStyle w:val="NoSpacing"/>
            </w:pPr>
            <w:hyperlink r:id="rId33" w:history="1">
              <w:r w:rsidR="00AD6D67">
                <w:rPr>
                  <w:rStyle w:val="Hyperlink"/>
                  <w:rFonts w:ascii="Calibri" w:hAnsi="Calibri" w:cs="Calibri"/>
                </w:rPr>
                <w:t>shephard.bert@epa.gov</w:t>
              </w:r>
            </w:hyperlink>
          </w:p>
        </w:tc>
      </w:tr>
      <w:tr w:rsidR="00AD6D67" w14:paraId="7F3A32F8" w14:textId="77777777" w:rsidTr="00A24E57">
        <w:trPr>
          <w:jc w:val="center"/>
        </w:trPr>
        <w:tc>
          <w:tcPr>
            <w:tcW w:w="2004" w:type="dxa"/>
            <w:tcBorders>
              <w:top w:val="nil"/>
              <w:left w:val="single" w:sz="8" w:space="0" w:color="auto"/>
              <w:bottom w:val="single" w:sz="8" w:space="0" w:color="auto"/>
              <w:right w:val="single" w:sz="8" w:space="0" w:color="auto"/>
            </w:tcBorders>
            <w:shd w:val="clear" w:color="auto" w:fill="auto"/>
            <w:vAlign w:val="center"/>
          </w:tcPr>
          <w:p w14:paraId="7755F7B0" w14:textId="70EEE10E" w:rsidR="00AD6D67" w:rsidRDefault="00AD6D67" w:rsidP="00AD6D67">
            <w:pPr>
              <w:pStyle w:val="NoSpacing"/>
            </w:pPr>
            <w:r>
              <w:rPr>
                <w:rFonts w:ascii="Calibri" w:hAnsi="Calibri" w:cs="Calibri"/>
                <w:color w:val="000000"/>
              </w:rPr>
              <w:t>Laura Shira</w:t>
            </w:r>
          </w:p>
        </w:tc>
        <w:tc>
          <w:tcPr>
            <w:tcW w:w="2581" w:type="dxa"/>
            <w:tcBorders>
              <w:top w:val="nil"/>
              <w:left w:val="nil"/>
              <w:bottom w:val="single" w:sz="8" w:space="0" w:color="auto"/>
              <w:right w:val="single" w:sz="8" w:space="0" w:color="auto"/>
            </w:tcBorders>
            <w:shd w:val="clear" w:color="auto" w:fill="auto"/>
            <w:vAlign w:val="center"/>
          </w:tcPr>
          <w:p w14:paraId="380C07E2" w14:textId="112FA680" w:rsidR="00AD6D67" w:rsidRDefault="00AD6D67" w:rsidP="00AD6D67">
            <w:pPr>
              <w:pStyle w:val="NoSpacing"/>
            </w:pPr>
            <w:r>
              <w:rPr>
                <w:rFonts w:ascii="Calibri" w:hAnsi="Calibri" w:cs="Calibri"/>
                <w:color w:val="000000"/>
              </w:rPr>
              <w:t>Yakama Nation</w:t>
            </w:r>
          </w:p>
        </w:tc>
        <w:tc>
          <w:tcPr>
            <w:tcW w:w="1542" w:type="dxa"/>
            <w:tcBorders>
              <w:top w:val="nil"/>
              <w:left w:val="nil"/>
              <w:bottom w:val="single" w:sz="8" w:space="0" w:color="auto"/>
              <w:right w:val="single" w:sz="8" w:space="0" w:color="auto"/>
            </w:tcBorders>
            <w:shd w:val="clear" w:color="auto" w:fill="auto"/>
            <w:vAlign w:val="center"/>
          </w:tcPr>
          <w:p w14:paraId="40974723" w14:textId="3A23D8F6" w:rsidR="00AD6D67" w:rsidRDefault="00AD6D67" w:rsidP="00AD6D67">
            <w:pPr>
              <w:pStyle w:val="NoSpacing"/>
            </w:pPr>
            <w:r>
              <w:rPr>
                <w:rFonts w:ascii="Calibri" w:hAnsi="Calibri" w:cs="Calibri"/>
                <w:color w:val="000000"/>
              </w:rPr>
              <w:t>Contributor</w:t>
            </w:r>
          </w:p>
        </w:tc>
        <w:tc>
          <w:tcPr>
            <w:tcW w:w="3223" w:type="dxa"/>
            <w:tcBorders>
              <w:top w:val="nil"/>
              <w:left w:val="nil"/>
              <w:bottom w:val="single" w:sz="8" w:space="0" w:color="auto"/>
              <w:right w:val="single" w:sz="8" w:space="0" w:color="auto"/>
            </w:tcBorders>
            <w:shd w:val="clear" w:color="auto" w:fill="auto"/>
            <w:vAlign w:val="center"/>
          </w:tcPr>
          <w:p w14:paraId="0690E1FC" w14:textId="23B1017F" w:rsidR="00AD6D67" w:rsidRDefault="00182169" w:rsidP="00AD6D67">
            <w:pPr>
              <w:pStyle w:val="NoSpacing"/>
            </w:pPr>
            <w:hyperlink r:id="rId34" w:history="1">
              <w:r w:rsidR="00AD6D67">
                <w:rPr>
                  <w:rStyle w:val="Hyperlink"/>
                  <w:rFonts w:ascii="Calibri" w:hAnsi="Calibri" w:cs="Calibri"/>
                </w:rPr>
                <w:t>shil@yakamafish-nsn.gov</w:t>
              </w:r>
            </w:hyperlink>
          </w:p>
        </w:tc>
      </w:tr>
    </w:tbl>
    <w:p w14:paraId="21ED0AB6" w14:textId="77777777" w:rsidR="008612AD" w:rsidRDefault="008612AD" w:rsidP="00F778B0">
      <w:pPr>
        <w:pStyle w:val="NoSpacing"/>
      </w:pPr>
    </w:p>
    <w:p w14:paraId="399B38EF" w14:textId="1D63F73D" w:rsidR="00F778B0" w:rsidRDefault="004725B2">
      <w:pPr>
        <w:rPr>
          <w:b/>
          <w:bCs/>
        </w:rPr>
      </w:pPr>
      <w:r w:rsidRPr="004725B2">
        <w:rPr>
          <w:b/>
          <w:bCs/>
        </w:rPr>
        <w:t>Contaminants of Concern Framework:</w:t>
      </w:r>
    </w:p>
    <w:p w14:paraId="1F1093C3" w14:textId="78237C81" w:rsidR="00490ED4" w:rsidRPr="00490ED4" w:rsidRDefault="00490ED4">
      <w:r w:rsidRPr="00490ED4">
        <w:t xml:space="preserve">NOTE: For organic compounds, the environmental metabolites and breakdown products should be considered as well. For some, these breakdown products can be even more toxic than the parent compounds. </w:t>
      </w:r>
      <w:r w:rsidRPr="00490ED4">
        <w:tab/>
      </w:r>
      <w:r w:rsidRPr="00490ED4">
        <w:tab/>
      </w:r>
      <w:r w:rsidRPr="00490ED4">
        <w:tab/>
      </w:r>
      <w:r w:rsidRPr="00490ED4">
        <w:tab/>
      </w:r>
      <w:r w:rsidRPr="00490ED4">
        <w:tab/>
      </w:r>
      <w:r w:rsidRPr="00490ED4">
        <w:tab/>
      </w:r>
    </w:p>
    <w:tbl>
      <w:tblPr>
        <w:tblStyle w:val="TableGrid"/>
        <w:tblW w:w="0" w:type="auto"/>
        <w:jc w:val="center"/>
        <w:tblLook w:val="04A0" w:firstRow="1" w:lastRow="0" w:firstColumn="1" w:lastColumn="0" w:noHBand="0" w:noVBand="1"/>
      </w:tblPr>
      <w:tblGrid>
        <w:gridCol w:w="499"/>
        <w:gridCol w:w="2491"/>
        <w:gridCol w:w="2551"/>
        <w:gridCol w:w="2551"/>
        <w:gridCol w:w="1777"/>
        <w:gridCol w:w="921"/>
      </w:tblGrid>
      <w:tr w:rsidR="00A93F26" w:rsidRPr="003E19A4" w14:paraId="0C044648" w14:textId="77777777" w:rsidTr="00E02B4B">
        <w:trPr>
          <w:jc w:val="center"/>
        </w:trPr>
        <w:tc>
          <w:tcPr>
            <w:tcW w:w="0" w:type="auto"/>
          </w:tcPr>
          <w:p w14:paraId="44369C14" w14:textId="77777777" w:rsidR="00A93F26" w:rsidRPr="003E19A4" w:rsidRDefault="00A93F26">
            <w:pPr>
              <w:rPr>
                <w:rFonts w:cstheme="minorHAnsi"/>
              </w:rPr>
            </w:pPr>
          </w:p>
        </w:tc>
        <w:tc>
          <w:tcPr>
            <w:tcW w:w="0" w:type="auto"/>
            <w:gridSpan w:val="5"/>
            <w:vAlign w:val="center"/>
          </w:tcPr>
          <w:p w14:paraId="7E0E7750" w14:textId="1ADB650B" w:rsidR="00A93F26" w:rsidRPr="003E19A4" w:rsidRDefault="00A93F26" w:rsidP="00A93F26">
            <w:pPr>
              <w:jc w:val="center"/>
              <w:rPr>
                <w:rFonts w:cstheme="minorHAnsi"/>
                <w:b/>
                <w:bCs/>
              </w:rPr>
            </w:pPr>
            <w:r w:rsidRPr="003E19A4">
              <w:rPr>
                <w:rFonts w:cstheme="minorHAnsi"/>
                <w:b/>
                <w:bCs/>
              </w:rPr>
              <w:t>Action</w:t>
            </w:r>
          </w:p>
        </w:tc>
      </w:tr>
      <w:tr w:rsidR="0008494F" w:rsidRPr="003E19A4" w14:paraId="744297E9" w14:textId="77777777" w:rsidTr="003211CF">
        <w:trPr>
          <w:jc w:val="center"/>
        </w:trPr>
        <w:tc>
          <w:tcPr>
            <w:tcW w:w="0" w:type="auto"/>
            <w:vMerge w:val="restart"/>
            <w:textDirection w:val="btLr"/>
            <w:vAlign w:val="center"/>
          </w:tcPr>
          <w:p w14:paraId="1B08E258" w14:textId="77777777" w:rsidR="0008494F" w:rsidRPr="003E19A4" w:rsidRDefault="0008494F" w:rsidP="001E4BD2">
            <w:pPr>
              <w:ind w:left="113" w:right="113"/>
              <w:jc w:val="center"/>
              <w:rPr>
                <w:rFonts w:cstheme="minorHAnsi"/>
                <w:b/>
                <w:bCs/>
              </w:rPr>
            </w:pPr>
            <w:r w:rsidRPr="001E4BD2">
              <w:rPr>
                <w:rFonts w:cstheme="minorHAnsi"/>
                <w:b/>
                <w:bCs/>
              </w:rPr>
              <w:t>Agriculture</w:t>
            </w:r>
          </w:p>
        </w:tc>
        <w:tc>
          <w:tcPr>
            <w:tcW w:w="2491" w:type="dxa"/>
          </w:tcPr>
          <w:p w14:paraId="3EE0078F" w14:textId="1B00B7BE" w:rsidR="0008494F" w:rsidRPr="003E19A4" w:rsidRDefault="007925AF" w:rsidP="00E02B4B">
            <w:pPr>
              <w:jc w:val="center"/>
              <w:rPr>
                <w:rFonts w:cstheme="minorHAnsi"/>
                <w:b/>
                <w:bCs/>
              </w:rPr>
            </w:pPr>
            <w:r w:rsidRPr="003E19A4">
              <w:rPr>
                <w:rFonts w:cstheme="minorHAnsi"/>
                <w:b/>
                <w:bCs/>
              </w:rPr>
              <w:t>Manage sediment &amp; soil erosion</w:t>
            </w:r>
          </w:p>
        </w:tc>
        <w:tc>
          <w:tcPr>
            <w:tcW w:w="0" w:type="auto"/>
          </w:tcPr>
          <w:p w14:paraId="338EDEA1" w14:textId="68061422" w:rsidR="0008494F" w:rsidRPr="003E19A4" w:rsidRDefault="0008494F" w:rsidP="00E02B4B">
            <w:pPr>
              <w:jc w:val="center"/>
              <w:rPr>
                <w:rFonts w:cstheme="minorHAnsi"/>
                <w:b/>
                <w:bCs/>
              </w:rPr>
            </w:pPr>
            <w:r w:rsidRPr="003E19A4">
              <w:rPr>
                <w:rFonts w:cstheme="minorHAnsi"/>
                <w:b/>
                <w:bCs/>
              </w:rPr>
              <w:t>Reduce impacts</w:t>
            </w:r>
            <w:r w:rsidR="007925AF" w:rsidRPr="003E19A4">
              <w:rPr>
                <w:rFonts w:cstheme="minorHAnsi"/>
                <w:b/>
                <w:bCs/>
              </w:rPr>
              <w:t xml:space="preserve"> from</w:t>
            </w:r>
            <w:r w:rsidRPr="003E19A4">
              <w:rPr>
                <w:rFonts w:cstheme="minorHAnsi"/>
                <w:b/>
                <w:bCs/>
              </w:rPr>
              <w:t xml:space="preserve"> run-off, discharges, or off-target movement</w:t>
            </w:r>
          </w:p>
        </w:tc>
        <w:tc>
          <w:tcPr>
            <w:tcW w:w="0" w:type="auto"/>
          </w:tcPr>
          <w:p w14:paraId="0AFF8CA0" w14:textId="1E088A90" w:rsidR="0008494F" w:rsidRPr="003E19A4" w:rsidRDefault="007925AF" w:rsidP="00E02B4B">
            <w:pPr>
              <w:jc w:val="center"/>
              <w:rPr>
                <w:rFonts w:cstheme="minorHAnsi"/>
                <w:b/>
                <w:bCs/>
              </w:rPr>
            </w:pPr>
            <w:r w:rsidRPr="003E19A4">
              <w:rPr>
                <w:rFonts w:cstheme="minorHAnsi"/>
                <w:b/>
                <w:bCs/>
              </w:rPr>
              <w:t>Implement source reduction</w:t>
            </w:r>
            <w:r w:rsidRPr="003E19A4">
              <w:rPr>
                <w:rStyle w:val="FootnoteReference"/>
                <w:rFonts w:cstheme="minorHAnsi"/>
                <w:b/>
                <w:bCs/>
              </w:rPr>
              <w:footnoteReference w:id="2"/>
            </w:r>
          </w:p>
        </w:tc>
        <w:tc>
          <w:tcPr>
            <w:tcW w:w="0" w:type="auto"/>
          </w:tcPr>
          <w:p w14:paraId="08C28A34" w14:textId="35B1C68D" w:rsidR="0008494F" w:rsidRPr="003E19A4" w:rsidRDefault="0008494F" w:rsidP="00E02B4B">
            <w:pPr>
              <w:jc w:val="center"/>
              <w:rPr>
                <w:rFonts w:cstheme="minorHAnsi"/>
                <w:b/>
                <w:bCs/>
              </w:rPr>
            </w:pPr>
            <w:r w:rsidRPr="003E19A4">
              <w:rPr>
                <w:rFonts w:cstheme="minorHAnsi"/>
                <w:b/>
                <w:bCs/>
              </w:rPr>
              <w:t xml:space="preserve">Clean-up </w:t>
            </w:r>
            <w:r w:rsidR="007925AF" w:rsidRPr="003E19A4">
              <w:rPr>
                <w:rFonts w:cstheme="minorHAnsi"/>
                <w:b/>
                <w:bCs/>
              </w:rPr>
              <w:t>c</w:t>
            </w:r>
            <w:r w:rsidRPr="003E19A4">
              <w:rPr>
                <w:rFonts w:cstheme="minorHAnsi"/>
                <w:b/>
                <w:bCs/>
              </w:rPr>
              <w:t>ontamination</w:t>
            </w:r>
            <w:r w:rsidR="007925AF" w:rsidRPr="003E19A4">
              <w:rPr>
                <w:rStyle w:val="FootnoteReference"/>
                <w:rFonts w:cstheme="minorHAnsi"/>
                <w:b/>
                <w:bCs/>
              </w:rPr>
              <w:footnoteReference w:id="3"/>
            </w:r>
          </w:p>
        </w:tc>
        <w:tc>
          <w:tcPr>
            <w:tcW w:w="0" w:type="auto"/>
          </w:tcPr>
          <w:p w14:paraId="2A3CA996" w14:textId="6EC68B31" w:rsidR="0008494F" w:rsidRPr="003E19A4" w:rsidRDefault="0008494F" w:rsidP="00E02B4B">
            <w:pPr>
              <w:jc w:val="center"/>
              <w:rPr>
                <w:rFonts w:cstheme="minorHAnsi"/>
                <w:b/>
                <w:bCs/>
              </w:rPr>
            </w:pPr>
            <w:r w:rsidRPr="003E19A4">
              <w:rPr>
                <w:rFonts w:cstheme="minorHAnsi"/>
                <w:b/>
                <w:bCs/>
              </w:rPr>
              <w:t>Other?</w:t>
            </w:r>
            <w:r w:rsidR="007925AF" w:rsidRPr="003E19A4">
              <w:rPr>
                <w:rStyle w:val="FootnoteReference"/>
                <w:rFonts w:cstheme="minorHAnsi"/>
                <w:b/>
                <w:bCs/>
              </w:rPr>
              <w:footnoteReference w:id="4"/>
            </w:r>
          </w:p>
        </w:tc>
      </w:tr>
      <w:tr w:rsidR="007925AF" w:rsidRPr="003E19A4" w14:paraId="7CCB58AC" w14:textId="77777777" w:rsidTr="003211CF">
        <w:trPr>
          <w:jc w:val="center"/>
        </w:trPr>
        <w:tc>
          <w:tcPr>
            <w:tcW w:w="0" w:type="auto"/>
            <w:vMerge/>
          </w:tcPr>
          <w:p w14:paraId="39CABD3B" w14:textId="77777777" w:rsidR="007925AF" w:rsidRPr="003E19A4" w:rsidRDefault="007925AF" w:rsidP="007925AF">
            <w:pPr>
              <w:rPr>
                <w:rFonts w:cstheme="minorHAnsi"/>
              </w:rPr>
            </w:pPr>
          </w:p>
        </w:tc>
        <w:tc>
          <w:tcPr>
            <w:tcW w:w="2491" w:type="dxa"/>
            <w:vAlign w:val="center"/>
          </w:tcPr>
          <w:p w14:paraId="31CA5661" w14:textId="08C3D855" w:rsidR="007925AF" w:rsidRPr="003E19A4" w:rsidRDefault="007925AF" w:rsidP="007925AF">
            <w:pPr>
              <w:rPr>
                <w:rFonts w:cstheme="minorHAnsi"/>
                <w:sz w:val="20"/>
                <w:szCs w:val="20"/>
              </w:rPr>
            </w:pPr>
            <w:r w:rsidRPr="003E19A4">
              <w:rPr>
                <w:rFonts w:cstheme="minorHAnsi"/>
                <w:shadow/>
                <w:sz w:val="20"/>
                <w:szCs w:val="20"/>
              </w:rPr>
              <w:t xml:space="preserve">2,4-D and Mecoprop </w:t>
            </w:r>
            <w:r w:rsidRPr="003E19A4">
              <w:rPr>
                <w:rFonts w:cstheme="minorHAnsi"/>
                <w:shadow/>
                <w:sz w:val="20"/>
                <w:szCs w:val="20"/>
              </w:rPr>
              <w:br/>
            </w:r>
            <w:r w:rsidRPr="003E19A4">
              <w:rPr>
                <w:rFonts w:cstheme="minorHAnsi"/>
                <w:i/>
                <w:iCs/>
                <w:shadow/>
                <w:sz w:val="20"/>
                <w:szCs w:val="20"/>
              </w:rPr>
              <w:t>(and other Phenoxy herbicides)</w:t>
            </w:r>
          </w:p>
        </w:tc>
        <w:tc>
          <w:tcPr>
            <w:tcW w:w="0" w:type="auto"/>
            <w:vAlign w:val="center"/>
          </w:tcPr>
          <w:p w14:paraId="3A6087D4" w14:textId="5C4EEC2D" w:rsidR="007925AF" w:rsidRPr="003E19A4" w:rsidRDefault="007925AF" w:rsidP="007925AF">
            <w:pPr>
              <w:rPr>
                <w:rFonts w:cstheme="minorHAnsi"/>
                <w:sz w:val="20"/>
                <w:szCs w:val="20"/>
              </w:rPr>
            </w:pPr>
            <w:r w:rsidRPr="003E19A4">
              <w:rPr>
                <w:rFonts w:cstheme="minorHAnsi"/>
                <w:shadow/>
                <w:sz w:val="20"/>
                <w:szCs w:val="20"/>
              </w:rPr>
              <w:t xml:space="preserve">2,4-D and Mecoprop </w:t>
            </w:r>
            <w:r w:rsidRPr="003E19A4">
              <w:rPr>
                <w:rFonts w:cstheme="minorHAnsi"/>
                <w:i/>
                <w:iCs/>
                <w:shadow/>
                <w:sz w:val="20"/>
                <w:szCs w:val="20"/>
              </w:rPr>
              <w:t>(and other Phenoxy herbicides)</w:t>
            </w:r>
          </w:p>
        </w:tc>
        <w:tc>
          <w:tcPr>
            <w:tcW w:w="0" w:type="auto"/>
            <w:vAlign w:val="center"/>
          </w:tcPr>
          <w:p w14:paraId="24479986" w14:textId="5AC75622" w:rsidR="007925AF" w:rsidRPr="003E19A4" w:rsidRDefault="007925AF" w:rsidP="007925AF">
            <w:pPr>
              <w:rPr>
                <w:rFonts w:cstheme="minorHAnsi"/>
                <w:sz w:val="20"/>
                <w:szCs w:val="20"/>
              </w:rPr>
            </w:pPr>
            <w:r w:rsidRPr="003E19A4">
              <w:rPr>
                <w:rFonts w:cstheme="minorHAnsi"/>
                <w:shadow/>
                <w:sz w:val="20"/>
                <w:szCs w:val="20"/>
              </w:rPr>
              <w:t xml:space="preserve">2,4-D and Mecoprop </w:t>
            </w:r>
            <w:r w:rsidRPr="003E19A4">
              <w:rPr>
                <w:rFonts w:cstheme="minorHAnsi"/>
                <w:i/>
                <w:iCs/>
                <w:shadow/>
                <w:sz w:val="20"/>
                <w:szCs w:val="20"/>
              </w:rPr>
              <w:t>(and other Phenoxy herbicides)</w:t>
            </w:r>
          </w:p>
        </w:tc>
        <w:tc>
          <w:tcPr>
            <w:tcW w:w="0" w:type="auto"/>
            <w:vAlign w:val="center"/>
          </w:tcPr>
          <w:p w14:paraId="69D9646C" w14:textId="2C4043C0"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53EE6CA8" w14:textId="3873D7B8"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11FD0DF9" w14:textId="77777777" w:rsidTr="003211CF">
        <w:trPr>
          <w:jc w:val="center"/>
        </w:trPr>
        <w:tc>
          <w:tcPr>
            <w:tcW w:w="0" w:type="auto"/>
            <w:vMerge/>
          </w:tcPr>
          <w:p w14:paraId="2015B10D" w14:textId="77777777" w:rsidR="007925AF" w:rsidRPr="003E19A4" w:rsidRDefault="007925AF" w:rsidP="007925AF">
            <w:pPr>
              <w:rPr>
                <w:rFonts w:cstheme="minorHAnsi"/>
              </w:rPr>
            </w:pPr>
          </w:p>
        </w:tc>
        <w:tc>
          <w:tcPr>
            <w:tcW w:w="2491" w:type="dxa"/>
            <w:vAlign w:val="center"/>
          </w:tcPr>
          <w:p w14:paraId="7B360F38" w14:textId="4F2785CF" w:rsidR="007925AF" w:rsidRPr="003E19A4" w:rsidRDefault="007925AF" w:rsidP="007925AF">
            <w:pPr>
              <w:rPr>
                <w:rFonts w:cstheme="minorHAnsi"/>
                <w:sz w:val="20"/>
                <w:szCs w:val="20"/>
              </w:rPr>
            </w:pPr>
            <w:r w:rsidRPr="003E19A4">
              <w:rPr>
                <w:rFonts w:cstheme="minorHAnsi"/>
                <w:shadow/>
                <w:sz w:val="20"/>
                <w:szCs w:val="20"/>
              </w:rPr>
              <w:t xml:space="preserve">Atrazine and Simazine </w:t>
            </w:r>
            <w:r w:rsidRPr="003E19A4">
              <w:rPr>
                <w:rFonts w:cstheme="minorHAnsi"/>
                <w:shadow/>
                <w:sz w:val="20"/>
                <w:szCs w:val="20"/>
              </w:rPr>
              <w:br/>
            </w:r>
            <w:r w:rsidRPr="003E19A4">
              <w:rPr>
                <w:rFonts w:cstheme="minorHAnsi"/>
                <w:i/>
                <w:iCs/>
                <w:shadow/>
                <w:sz w:val="20"/>
                <w:szCs w:val="20"/>
              </w:rPr>
              <w:t>(and other Triazine herbicides)</w:t>
            </w:r>
          </w:p>
        </w:tc>
        <w:tc>
          <w:tcPr>
            <w:tcW w:w="0" w:type="auto"/>
            <w:vAlign w:val="center"/>
          </w:tcPr>
          <w:p w14:paraId="63F2CCD4" w14:textId="3A45397B" w:rsidR="007925AF" w:rsidRPr="003E19A4" w:rsidRDefault="007925AF" w:rsidP="007925AF">
            <w:pPr>
              <w:rPr>
                <w:rFonts w:cstheme="minorHAnsi"/>
                <w:sz w:val="20"/>
                <w:szCs w:val="20"/>
              </w:rPr>
            </w:pPr>
            <w:r w:rsidRPr="003E19A4">
              <w:rPr>
                <w:rFonts w:cstheme="minorHAnsi"/>
                <w:shadow/>
                <w:sz w:val="20"/>
                <w:szCs w:val="20"/>
              </w:rPr>
              <w:t xml:space="preserve">Atrazine and Simazine </w:t>
            </w:r>
            <w:r w:rsidRPr="003E19A4">
              <w:rPr>
                <w:rFonts w:cstheme="minorHAnsi"/>
                <w:i/>
                <w:iCs/>
                <w:shadow/>
                <w:sz w:val="20"/>
                <w:szCs w:val="20"/>
              </w:rPr>
              <w:t>(and other Triazine herbicides)</w:t>
            </w:r>
          </w:p>
        </w:tc>
        <w:tc>
          <w:tcPr>
            <w:tcW w:w="0" w:type="auto"/>
            <w:vAlign w:val="center"/>
          </w:tcPr>
          <w:p w14:paraId="74A8DA06" w14:textId="0CBAF103" w:rsidR="007925AF" w:rsidRPr="003E19A4" w:rsidRDefault="007925AF" w:rsidP="007925AF">
            <w:pPr>
              <w:rPr>
                <w:rFonts w:cstheme="minorHAnsi"/>
                <w:sz w:val="20"/>
                <w:szCs w:val="20"/>
              </w:rPr>
            </w:pPr>
            <w:r w:rsidRPr="003E19A4">
              <w:rPr>
                <w:rFonts w:cstheme="minorHAnsi"/>
                <w:shadow/>
                <w:sz w:val="20"/>
                <w:szCs w:val="20"/>
              </w:rPr>
              <w:t xml:space="preserve">Atrazine and Simazine </w:t>
            </w:r>
            <w:r w:rsidRPr="003E19A4">
              <w:rPr>
                <w:rFonts w:cstheme="minorHAnsi"/>
                <w:i/>
                <w:iCs/>
                <w:shadow/>
                <w:sz w:val="20"/>
                <w:szCs w:val="20"/>
              </w:rPr>
              <w:t>(and other Triazine herbicides)</w:t>
            </w:r>
          </w:p>
        </w:tc>
        <w:tc>
          <w:tcPr>
            <w:tcW w:w="0" w:type="auto"/>
            <w:vAlign w:val="center"/>
          </w:tcPr>
          <w:p w14:paraId="0CC0FF6F" w14:textId="7ABCC4F2"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6314047D" w14:textId="36DC7558"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42683DD0" w14:textId="77777777" w:rsidTr="003211CF">
        <w:trPr>
          <w:trHeight w:val="413"/>
          <w:jc w:val="center"/>
        </w:trPr>
        <w:tc>
          <w:tcPr>
            <w:tcW w:w="0" w:type="auto"/>
            <w:vMerge/>
          </w:tcPr>
          <w:p w14:paraId="340DC5C6" w14:textId="77777777" w:rsidR="007925AF" w:rsidRPr="003E19A4" w:rsidRDefault="007925AF" w:rsidP="007925AF">
            <w:pPr>
              <w:rPr>
                <w:rFonts w:cstheme="minorHAnsi"/>
              </w:rPr>
            </w:pPr>
          </w:p>
        </w:tc>
        <w:tc>
          <w:tcPr>
            <w:tcW w:w="2491" w:type="dxa"/>
            <w:vAlign w:val="center"/>
          </w:tcPr>
          <w:p w14:paraId="0F691F3D" w14:textId="428E8D81" w:rsidR="007925AF" w:rsidRPr="003E19A4" w:rsidRDefault="007925AF" w:rsidP="007925AF">
            <w:pPr>
              <w:rPr>
                <w:rFonts w:cstheme="minorHAnsi"/>
                <w:sz w:val="20"/>
                <w:szCs w:val="20"/>
              </w:rPr>
            </w:pPr>
            <w:r w:rsidRPr="003E19A4">
              <w:rPr>
                <w:rFonts w:cstheme="minorHAnsi"/>
                <w:shadow/>
                <w:sz w:val="20"/>
                <w:szCs w:val="20"/>
              </w:rPr>
              <w:t xml:space="preserve">Bifenthrin </w:t>
            </w:r>
            <w:r w:rsidRPr="003E19A4">
              <w:rPr>
                <w:rFonts w:cstheme="minorHAnsi"/>
                <w:shadow/>
                <w:sz w:val="20"/>
                <w:szCs w:val="20"/>
              </w:rPr>
              <w:br/>
            </w:r>
            <w:r w:rsidRPr="003E19A4">
              <w:rPr>
                <w:rFonts w:cstheme="minorHAnsi"/>
                <w:i/>
                <w:iCs/>
                <w:shadow/>
                <w:sz w:val="20"/>
                <w:szCs w:val="20"/>
              </w:rPr>
              <w:t>(and other Pyrethroid insecticides)</w:t>
            </w:r>
          </w:p>
        </w:tc>
        <w:tc>
          <w:tcPr>
            <w:tcW w:w="0" w:type="auto"/>
            <w:vAlign w:val="center"/>
          </w:tcPr>
          <w:p w14:paraId="4EE026A0" w14:textId="71D77436" w:rsidR="007925AF" w:rsidRPr="003E19A4" w:rsidRDefault="007925AF" w:rsidP="007925AF">
            <w:pPr>
              <w:rPr>
                <w:rFonts w:cstheme="minorHAnsi"/>
                <w:sz w:val="20"/>
                <w:szCs w:val="20"/>
              </w:rPr>
            </w:pPr>
            <w:r w:rsidRPr="003E19A4">
              <w:rPr>
                <w:rFonts w:cstheme="minorHAnsi"/>
                <w:shadow/>
                <w:sz w:val="20"/>
                <w:szCs w:val="20"/>
              </w:rPr>
              <w:t xml:space="preserve">Bifenthrin </w:t>
            </w:r>
            <w:r w:rsidRPr="003E19A4">
              <w:rPr>
                <w:rFonts w:cstheme="minorHAnsi"/>
                <w:i/>
                <w:iCs/>
                <w:shadow/>
                <w:sz w:val="20"/>
                <w:szCs w:val="20"/>
              </w:rPr>
              <w:t>(and other Pyrethroid insecticides)</w:t>
            </w:r>
          </w:p>
        </w:tc>
        <w:tc>
          <w:tcPr>
            <w:tcW w:w="0" w:type="auto"/>
            <w:vAlign w:val="center"/>
          </w:tcPr>
          <w:p w14:paraId="08369C33" w14:textId="71924076" w:rsidR="007925AF" w:rsidRPr="003E19A4" w:rsidRDefault="007925AF" w:rsidP="007925AF">
            <w:pPr>
              <w:rPr>
                <w:rFonts w:cstheme="minorHAnsi"/>
                <w:sz w:val="20"/>
                <w:szCs w:val="20"/>
              </w:rPr>
            </w:pPr>
            <w:r w:rsidRPr="003E19A4">
              <w:rPr>
                <w:rFonts w:cstheme="minorHAnsi"/>
                <w:shadow/>
                <w:sz w:val="20"/>
                <w:szCs w:val="20"/>
              </w:rPr>
              <w:t xml:space="preserve">Bifenthrin </w:t>
            </w:r>
            <w:r w:rsidRPr="003E19A4">
              <w:rPr>
                <w:rFonts w:cstheme="minorHAnsi"/>
                <w:i/>
                <w:iCs/>
                <w:shadow/>
                <w:sz w:val="20"/>
                <w:szCs w:val="20"/>
              </w:rPr>
              <w:t>(and other Pyrethroid insecticides)</w:t>
            </w:r>
          </w:p>
        </w:tc>
        <w:tc>
          <w:tcPr>
            <w:tcW w:w="0" w:type="auto"/>
            <w:vAlign w:val="center"/>
          </w:tcPr>
          <w:p w14:paraId="3212FC5D" w14:textId="12BFF105"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1D68393B" w14:textId="688E13EC"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07FF68AD" w14:textId="77777777" w:rsidTr="003211CF">
        <w:trPr>
          <w:trHeight w:val="845"/>
          <w:jc w:val="center"/>
        </w:trPr>
        <w:tc>
          <w:tcPr>
            <w:tcW w:w="0" w:type="auto"/>
            <w:vMerge/>
          </w:tcPr>
          <w:p w14:paraId="341822F0" w14:textId="77777777" w:rsidR="007925AF" w:rsidRPr="003E19A4" w:rsidRDefault="007925AF" w:rsidP="007925AF">
            <w:pPr>
              <w:rPr>
                <w:rFonts w:cstheme="minorHAnsi"/>
              </w:rPr>
            </w:pPr>
          </w:p>
        </w:tc>
        <w:tc>
          <w:tcPr>
            <w:tcW w:w="2491" w:type="dxa"/>
            <w:vAlign w:val="center"/>
          </w:tcPr>
          <w:p w14:paraId="1D012AE1" w14:textId="2D9F2D09" w:rsidR="007925AF" w:rsidRPr="003E19A4" w:rsidRDefault="007925AF" w:rsidP="007925AF">
            <w:pPr>
              <w:rPr>
                <w:rFonts w:cstheme="minorHAnsi"/>
                <w:sz w:val="20"/>
                <w:szCs w:val="20"/>
              </w:rPr>
            </w:pPr>
            <w:r w:rsidRPr="003E19A4">
              <w:rPr>
                <w:rFonts w:cstheme="minorHAnsi"/>
                <w:shadow/>
                <w:sz w:val="20"/>
                <w:szCs w:val="20"/>
              </w:rPr>
              <w:t xml:space="preserve">Carbaryl </w:t>
            </w:r>
            <w:r w:rsidRPr="003E19A4">
              <w:rPr>
                <w:rFonts w:cstheme="minorHAnsi"/>
                <w:shadow/>
                <w:sz w:val="20"/>
                <w:szCs w:val="20"/>
              </w:rPr>
              <w:br/>
            </w:r>
            <w:r w:rsidRPr="003E19A4">
              <w:rPr>
                <w:rFonts w:cstheme="minorHAnsi"/>
                <w:i/>
                <w:iCs/>
                <w:shadow/>
                <w:sz w:val="20"/>
                <w:szCs w:val="20"/>
              </w:rPr>
              <w:t>(and other Carbamate insecticides)</w:t>
            </w:r>
          </w:p>
        </w:tc>
        <w:tc>
          <w:tcPr>
            <w:tcW w:w="0" w:type="auto"/>
            <w:vAlign w:val="center"/>
          </w:tcPr>
          <w:p w14:paraId="50D6BD79" w14:textId="4E8F861D" w:rsidR="007925AF" w:rsidRPr="003E19A4" w:rsidRDefault="007925AF" w:rsidP="007925AF">
            <w:pPr>
              <w:rPr>
                <w:rFonts w:cstheme="minorHAnsi"/>
                <w:sz w:val="20"/>
                <w:szCs w:val="20"/>
              </w:rPr>
            </w:pPr>
            <w:r w:rsidRPr="003E19A4">
              <w:rPr>
                <w:rFonts w:cstheme="minorHAnsi"/>
                <w:shadow/>
                <w:sz w:val="20"/>
                <w:szCs w:val="20"/>
              </w:rPr>
              <w:t xml:space="preserve">Carbaryl </w:t>
            </w:r>
            <w:r w:rsidRPr="003E19A4">
              <w:rPr>
                <w:rFonts w:cstheme="minorHAnsi"/>
                <w:i/>
                <w:iCs/>
                <w:shadow/>
                <w:sz w:val="20"/>
                <w:szCs w:val="20"/>
              </w:rPr>
              <w:t>(and other Carbamate insecticides)</w:t>
            </w:r>
          </w:p>
        </w:tc>
        <w:tc>
          <w:tcPr>
            <w:tcW w:w="0" w:type="auto"/>
            <w:vAlign w:val="center"/>
          </w:tcPr>
          <w:p w14:paraId="592FAC96" w14:textId="7318EA30" w:rsidR="007925AF" w:rsidRPr="003E19A4" w:rsidRDefault="007925AF" w:rsidP="007925AF">
            <w:pPr>
              <w:rPr>
                <w:rFonts w:cstheme="minorHAnsi"/>
                <w:sz w:val="20"/>
                <w:szCs w:val="20"/>
              </w:rPr>
            </w:pPr>
            <w:r w:rsidRPr="003E19A4">
              <w:rPr>
                <w:rFonts w:cstheme="minorHAnsi"/>
                <w:shadow/>
                <w:sz w:val="20"/>
                <w:szCs w:val="20"/>
              </w:rPr>
              <w:t xml:space="preserve">Carbaryl </w:t>
            </w:r>
            <w:r w:rsidRPr="003E19A4">
              <w:rPr>
                <w:rFonts w:cstheme="minorHAnsi"/>
                <w:i/>
                <w:iCs/>
                <w:shadow/>
                <w:sz w:val="20"/>
                <w:szCs w:val="20"/>
              </w:rPr>
              <w:t>(and other Carbamate insecticides)</w:t>
            </w:r>
          </w:p>
        </w:tc>
        <w:tc>
          <w:tcPr>
            <w:tcW w:w="0" w:type="auto"/>
            <w:vAlign w:val="center"/>
          </w:tcPr>
          <w:p w14:paraId="14FCEA56" w14:textId="1DDD239C"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45B691AD" w14:textId="47ABC800"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51DC3DD4" w14:textId="77777777" w:rsidTr="003211CF">
        <w:trPr>
          <w:jc w:val="center"/>
        </w:trPr>
        <w:tc>
          <w:tcPr>
            <w:tcW w:w="0" w:type="auto"/>
            <w:vMerge/>
          </w:tcPr>
          <w:p w14:paraId="6C5F6B9E" w14:textId="77777777" w:rsidR="007925AF" w:rsidRPr="003E19A4" w:rsidRDefault="007925AF" w:rsidP="007925AF">
            <w:pPr>
              <w:rPr>
                <w:rFonts w:cstheme="minorHAnsi"/>
              </w:rPr>
            </w:pPr>
          </w:p>
        </w:tc>
        <w:tc>
          <w:tcPr>
            <w:tcW w:w="2491" w:type="dxa"/>
            <w:vAlign w:val="center"/>
          </w:tcPr>
          <w:p w14:paraId="23B08423" w14:textId="242487E9" w:rsidR="007925AF" w:rsidRPr="003E19A4" w:rsidRDefault="007925AF" w:rsidP="007925AF">
            <w:pPr>
              <w:rPr>
                <w:rFonts w:cstheme="minorHAnsi"/>
                <w:sz w:val="20"/>
                <w:szCs w:val="20"/>
              </w:rPr>
            </w:pPr>
            <w:r w:rsidRPr="003E19A4">
              <w:rPr>
                <w:rFonts w:cstheme="minorHAnsi"/>
                <w:shadow/>
                <w:sz w:val="20"/>
                <w:szCs w:val="20"/>
              </w:rPr>
              <w:t xml:space="preserve">Chlorpyrifos, malathion and diazinon </w:t>
            </w:r>
            <w:r w:rsidRPr="003E19A4">
              <w:rPr>
                <w:rFonts w:cstheme="minorHAnsi"/>
                <w:i/>
                <w:iCs/>
                <w:shadow/>
                <w:sz w:val="20"/>
                <w:szCs w:val="20"/>
              </w:rPr>
              <w:t>(and other Organophosphate insecticides)</w:t>
            </w:r>
          </w:p>
        </w:tc>
        <w:tc>
          <w:tcPr>
            <w:tcW w:w="0" w:type="auto"/>
            <w:vAlign w:val="center"/>
          </w:tcPr>
          <w:p w14:paraId="45C9F061" w14:textId="287EBC4E" w:rsidR="007925AF" w:rsidRPr="003E19A4" w:rsidRDefault="007925AF" w:rsidP="007925AF">
            <w:pPr>
              <w:rPr>
                <w:rFonts w:cstheme="minorHAnsi"/>
                <w:sz w:val="20"/>
                <w:szCs w:val="20"/>
              </w:rPr>
            </w:pPr>
            <w:r w:rsidRPr="003E19A4">
              <w:rPr>
                <w:rFonts w:cstheme="minorHAnsi"/>
                <w:shadow/>
                <w:sz w:val="20"/>
                <w:szCs w:val="20"/>
              </w:rPr>
              <w:t xml:space="preserve">Chlorpyrifos, malathion and diazinon </w:t>
            </w:r>
            <w:r w:rsidRPr="003E19A4">
              <w:rPr>
                <w:rFonts w:cstheme="minorHAnsi"/>
                <w:i/>
                <w:iCs/>
                <w:shadow/>
                <w:sz w:val="20"/>
                <w:szCs w:val="20"/>
              </w:rPr>
              <w:t>(and other Organophosphate insecticides)</w:t>
            </w:r>
          </w:p>
        </w:tc>
        <w:tc>
          <w:tcPr>
            <w:tcW w:w="0" w:type="auto"/>
            <w:vAlign w:val="center"/>
          </w:tcPr>
          <w:p w14:paraId="6F17A5E2" w14:textId="210ABAD4" w:rsidR="007925AF" w:rsidRPr="003E19A4" w:rsidRDefault="007925AF" w:rsidP="007925AF">
            <w:pPr>
              <w:rPr>
                <w:rFonts w:cstheme="minorHAnsi"/>
                <w:sz w:val="20"/>
                <w:szCs w:val="20"/>
              </w:rPr>
            </w:pPr>
            <w:r w:rsidRPr="003E19A4">
              <w:rPr>
                <w:rFonts w:cstheme="minorHAnsi"/>
                <w:shadow/>
                <w:sz w:val="20"/>
                <w:szCs w:val="20"/>
              </w:rPr>
              <w:t xml:space="preserve">Chlorpyrifos, malathion and diazinon </w:t>
            </w:r>
            <w:r w:rsidRPr="003E19A4">
              <w:rPr>
                <w:rFonts w:cstheme="minorHAnsi"/>
                <w:i/>
                <w:iCs/>
                <w:shadow/>
                <w:sz w:val="20"/>
                <w:szCs w:val="20"/>
              </w:rPr>
              <w:t>(and other Organophosphate insecticides)</w:t>
            </w:r>
          </w:p>
        </w:tc>
        <w:tc>
          <w:tcPr>
            <w:tcW w:w="0" w:type="auto"/>
            <w:vAlign w:val="center"/>
          </w:tcPr>
          <w:p w14:paraId="7943B779" w14:textId="33AE1D39"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35E29E36" w14:textId="39A3F51D"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472811B5" w14:textId="77777777" w:rsidTr="003211CF">
        <w:trPr>
          <w:jc w:val="center"/>
        </w:trPr>
        <w:tc>
          <w:tcPr>
            <w:tcW w:w="0" w:type="auto"/>
            <w:vMerge/>
          </w:tcPr>
          <w:p w14:paraId="093CE169" w14:textId="77777777" w:rsidR="007925AF" w:rsidRPr="003E19A4" w:rsidRDefault="007925AF" w:rsidP="007925AF">
            <w:pPr>
              <w:rPr>
                <w:rFonts w:cstheme="minorHAnsi"/>
              </w:rPr>
            </w:pPr>
          </w:p>
        </w:tc>
        <w:tc>
          <w:tcPr>
            <w:tcW w:w="2491" w:type="dxa"/>
            <w:vAlign w:val="center"/>
          </w:tcPr>
          <w:p w14:paraId="7FA02220" w14:textId="61FF3878" w:rsidR="007925AF" w:rsidRPr="003E19A4" w:rsidRDefault="007925AF" w:rsidP="007925AF">
            <w:pPr>
              <w:rPr>
                <w:rFonts w:cstheme="minorHAnsi"/>
                <w:sz w:val="20"/>
                <w:szCs w:val="20"/>
              </w:rPr>
            </w:pPr>
            <w:r w:rsidRPr="003E19A4">
              <w:rPr>
                <w:rFonts w:cstheme="minorHAnsi"/>
                <w:shadow/>
                <w:sz w:val="20"/>
                <w:szCs w:val="20"/>
              </w:rPr>
              <w:t xml:space="preserve">Dacthal </w:t>
            </w:r>
            <w:r w:rsidRPr="003E19A4">
              <w:rPr>
                <w:rFonts w:cstheme="minorHAnsi"/>
                <w:i/>
                <w:iCs/>
                <w:shadow/>
                <w:sz w:val="20"/>
                <w:szCs w:val="20"/>
              </w:rPr>
              <w:t>(herbicide)</w:t>
            </w:r>
          </w:p>
        </w:tc>
        <w:tc>
          <w:tcPr>
            <w:tcW w:w="0" w:type="auto"/>
            <w:vAlign w:val="center"/>
          </w:tcPr>
          <w:p w14:paraId="3D4A338A" w14:textId="172632C1" w:rsidR="007925AF" w:rsidRPr="003E19A4" w:rsidRDefault="007925AF" w:rsidP="007925AF">
            <w:pPr>
              <w:rPr>
                <w:rFonts w:cstheme="minorHAnsi"/>
                <w:sz w:val="20"/>
                <w:szCs w:val="20"/>
              </w:rPr>
            </w:pPr>
            <w:r w:rsidRPr="003E19A4">
              <w:rPr>
                <w:rFonts w:cstheme="minorHAnsi"/>
                <w:shadow/>
                <w:sz w:val="20"/>
                <w:szCs w:val="20"/>
              </w:rPr>
              <w:t xml:space="preserve">Dacthal </w:t>
            </w:r>
            <w:r w:rsidRPr="003E19A4">
              <w:rPr>
                <w:rFonts w:cstheme="minorHAnsi"/>
                <w:i/>
                <w:iCs/>
                <w:shadow/>
                <w:sz w:val="20"/>
                <w:szCs w:val="20"/>
              </w:rPr>
              <w:t>(herbicide)</w:t>
            </w:r>
          </w:p>
        </w:tc>
        <w:tc>
          <w:tcPr>
            <w:tcW w:w="0" w:type="auto"/>
            <w:vAlign w:val="center"/>
          </w:tcPr>
          <w:p w14:paraId="62A8102B" w14:textId="2F75E3D1" w:rsidR="007925AF" w:rsidRPr="003E19A4" w:rsidRDefault="007925AF" w:rsidP="007925AF">
            <w:pPr>
              <w:rPr>
                <w:rFonts w:cstheme="minorHAnsi"/>
                <w:sz w:val="20"/>
                <w:szCs w:val="20"/>
              </w:rPr>
            </w:pPr>
            <w:r w:rsidRPr="003E19A4">
              <w:rPr>
                <w:rFonts w:cstheme="minorHAnsi"/>
                <w:shadow/>
                <w:sz w:val="20"/>
                <w:szCs w:val="20"/>
              </w:rPr>
              <w:t xml:space="preserve">Dacthal </w:t>
            </w:r>
            <w:r w:rsidRPr="003E19A4">
              <w:rPr>
                <w:rFonts w:cstheme="minorHAnsi"/>
                <w:i/>
                <w:iCs/>
                <w:shadow/>
                <w:sz w:val="20"/>
                <w:szCs w:val="20"/>
              </w:rPr>
              <w:t>(herbicide)</w:t>
            </w:r>
          </w:p>
        </w:tc>
        <w:tc>
          <w:tcPr>
            <w:tcW w:w="0" w:type="auto"/>
            <w:vAlign w:val="center"/>
          </w:tcPr>
          <w:p w14:paraId="6481360F" w14:textId="58B18A43"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4C03C1A1" w14:textId="2E12152A"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2FD55A11" w14:textId="77777777" w:rsidTr="003211CF">
        <w:trPr>
          <w:jc w:val="center"/>
        </w:trPr>
        <w:tc>
          <w:tcPr>
            <w:tcW w:w="0" w:type="auto"/>
            <w:vMerge/>
          </w:tcPr>
          <w:p w14:paraId="673C2CE3" w14:textId="77777777" w:rsidR="007925AF" w:rsidRPr="003E19A4" w:rsidRDefault="007925AF" w:rsidP="007925AF">
            <w:pPr>
              <w:rPr>
                <w:rFonts w:cstheme="minorHAnsi"/>
              </w:rPr>
            </w:pPr>
          </w:p>
        </w:tc>
        <w:tc>
          <w:tcPr>
            <w:tcW w:w="2491" w:type="dxa"/>
            <w:vAlign w:val="center"/>
          </w:tcPr>
          <w:p w14:paraId="0A92DC08" w14:textId="7F10C2FC" w:rsidR="007925AF" w:rsidRPr="003E19A4" w:rsidRDefault="007925AF" w:rsidP="007925AF">
            <w:pPr>
              <w:rPr>
                <w:rFonts w:cstheme="minorHAnsi"/>
                <w:sz w:val="20"/>
                <w:szCs w:val="20"/>
              </w:rPr>
            </w:pPr>
            <w:r w:rsidRPr="003E19A4">
              <w:rPr>
                <w:rFonts w:cstheme="minorHAnsi"/>
                <w:shadow/>
                <w:sz w:val="20"/>
                <w:szCs w:val="20"/>
              </w:rPr>
              <w:t xml:space="preserve">DDT </w:t>
            </w:r>
            <w:r w:rsidRPr="003E19A4">
              <w:rPr>
                <w:rFonts w:cstheme="minorHAnsi"/>
                <w:i/>
                <w:iCs/>
                <w:shadow/>
                <w:sz w:val="20"/>
                <w:szCs w:val="20"/>
              </w:rPr>
              <w:t xml:space="preserve">(and other </w:t>
            </w:r>
            <w:r w:rsidR="003E19A4">
              <w:rPr>
                <w:rFonts w:cstheme="minorHAnsi"/>
                <w:i/>
                <w:iCs/>
                <w:shadow/>
                <w:sz w:val="20"/>
                <w:szCs w:val="20"/>
              </w:rPr>
              <w:t>l</w:t>
            </w:r>
            <w:r w:rsidRPr="003E19A4">
              <w:rPr>
                <w:rFonts w:cstheme="minorHAnsi"/>
                <w:i/>
                <w:iCs/>
                <w:shadow/>
                <w:sz w:val="20"/>
                <w:szCs w:val="20"/>
              </w:rPr>
              <w:t xml:space="preserve">egacy organochlorine pesticides, </w:t>
            </w:r>
            <w:r w:rsidRPr="003E19A4">
              <w:rPr>
                <w:rFonts w:cstheme="minorHAnsi"/>
                <w:i/>
                <w:iCs/>
                <w:shadow/>
                <w:sz w:val="20"/>
                <w:szCs w:val="20"/>
              </w:rPr>
              <w:br/>
            </w:r>
            <w:r w:rsidRPr="003E19A4">
              <w:rPr>
                <w:rFonts w:cstheme="minorHAnsi"/>
                <w:shadow/>
                <w:sz w:val="20"/>
                <w:szCs w:val="20"/>
              </w:rPr>
              <w:t>e.g. Dieldrin and Chlordane</w:t>
            </w:r>
            <w:r w:rsidRPr="003E19A4">
              <w:rPr>
                <w:rFonts w:cstheme="minorHAnsi"/>
                <w:i/>
                <w:iCs/>
                <w:shadow/>
                <w:sz w:val="20"/>
                <w:szCs w:val="20"/>
              </w:rPr>
              <w:t>)</w:t>
            </w:r>
          </w:p>
        </w:tc>
        <w:tc>
          <w:tcPr>
            <w:tcW w:w="0" w:type="auto"/>
            <w:vAlign w:val="center"/>
          </w:tcPr>
          <w:p w14:paraId="3F0FD109" w14:textId="411540BF" w:rsidR="007925AF" w:rsidRPr="003E19A4" w:rsidRDefault="007925AF" w:rsidP="007925AF">
            <w:pPr>
              <w:rPr>
                <w:rFonts w:cstheme="minorHAnsi"/>
                <w:sz w:val="20"/>
                <w:szCs w:val="20"/>
              </w:rPr>
            </w:pPr>
            <w:r w:rsidRPr="003E19A4">
              <w:rPr>
                <w:rFonts w:cstheme="minorHAnsi"/>
                <w:shadow/>
                <w:sz w:val="20"/>
                <w:szCs w:val="20"/>
              </w:rPr>
              <w:t xml:space="preserve">DDT </w:t>
            </w:r>
            <w:r w:rsidRPr="003E19A4">
              <w:rPr>
                <w:rFonts w:cstheme="minorHAnsi"/>
                <w:i/>
                <w:iCs/>
                <w:shadow/>
                <w:sz w:val="20"/>
                <w:szCs w:val="20"/>
              </w:rPr>
              <w:t xml:space="preserve">(and other </w:t>
            </w:r>
            <w:r w:rsidR="003E19A4">
              <w:rPr>
                <w:rFonts w:cstheme="minorHAnsi"/>
                <w:i/>
                <w:iCs/>
                <w:shadow/>
                <w:sz w:val="20"/>
                <w:szCs w:val="20"/>
              </w:rPr>
              <w:t>l</w:t>
            </w:r>
            <w:r w:rsidRPr="003E19A4">
              <w:rPr>
                <w:rFonts w:cstheme="minorHAnsi"/>
                <w:i/>
                <w:iCs/>
                <w:shadow/>
                <w:sz w:val="20"/>
                <w:szCs w:val="20"/>
              </w:rPr>
              <w:t xml:space="preserve">egacy organochlorine pesticides, </w:t>
            </w:r>
            <w:r w:rsidRPr="003E19A4">
              <w:rPr>
                <w:rFonts w:cstheme="minorHAnsi"/>
                <w:i/>
                <w:iCs/>
                <w:shadow/>
                <w:sz w:val="20"/>
                <w:szCs w:val="20"/>
              </w:rPr>
              <w:br/>
            </w:r>
            <w:r w:rsidRPr="003E19A4">
              <w:rPr>
                <w:rFonts w:cstheme="minorHAnsi"/>
                <w:shadow/>
                <w:sz w:val="20"/>
                <w:szCs w:val="20"/>
              </w:rPr>
              <w:t>e.g. Dieldrin and Chlordane</w:t>
            </w:r>
            <w:r w:rsidRPr="003E19A4">
              <w:rPr>
                <w:rFonts w:cstheme="minorHAnsi"/>
                <w:i/>
                <w:iCs/>
                <w:shadow/>
                <w:sz w:val="20"/>
                <w:szCs w:val="20"/>
              </w:rPr>
              <w:t>)</w:t>
            </w:r>
          </w:p>
        </w:tc>
        <w:tc>
          <w:tcPr>
            <w:tcW w:w="0" w:type="auto"/>
            <w:vAlign w:val="center"/>
          </w:tcPr>
          <w:p w14:paraId="5CD30D9A" w14:textId="6761BB52" w:rsidR="007925AF" w:rsidRPr="003E19A4" w:rsidRDefault="007925AF" w:rsidP="007925AF">
            <w:pPr>
              <w:rPr>
                <w:rFonts w:cstheme="minorHAnsi"/>
                <w:sz w:val="20"/>
                <w:szCs w:val="20"/>
              </w:rPr>
            </w:pPr>
            <w:r w:rsidRPr="003E19A4">
              <w:rPr>
                <w:rFonts w:cstheme="minorHAnsi"/>
                <w:shadow/>
                <w:sz w:val="20"/>
                <w:szCs w:val="20"/>
              </w:rPr>
              <w:t xml:space="preserve">DDT </w:t>
            </w:r>
            <w:r w:rsidRPr="003E19A4">
              <w:rPr>
                <w:rFonts w:cstheme="minorHAnsi"/>
                <w:i/>
                <w:iCs/>
                <w:shadow/>
                <w:sz w:val="20"/>
                <w:szCs w:val="20"/>
              </w:rPr>
              <w:t xml:space="preserve">(and other </w:t>
            </w:r>
            <w:r w:rsidR="003E19A4">
              <w:rPr>
                <w:rFonts w:cstheme="minorHAnsi"/>
                <w:i/>
                <w:iCs/>
                <w:shadow/>
                <w:sz w:val="20"/>
                <w:szCs w:val="20"/>
              </w:rPr>
              <w:t>l</w:t>
            </w:r>
            <w:r w:rsidRPr="003E19A4">
              <w:rPr>
                <w:rFonts w:cstheme="minorHAnsi"/>
                <w:i/>
                <w:iCs/>
                <w:shadow/>
                <w:sz w:val="20"/>
                <w:szCs w:val="20"/>
              </w:rPr>
              <w:t xml:space="preserve">egacy organochlorine pesticides, </w:t>
            </w:r>
            <w:r w:rsidRPr="003E19A4">
              <w:rPr>
                <w:rFonts w:cstheme="minorHAnsi"/>
                <w:i/>
                <w:iCs/>
                <w:shadow/>
                <w:sz w:val="20"/>
                <w:szCs w:val="20"/>
              </w:rPr>
              <w:br/>
            </w:r>
            <w:r w:rsidRPr="003E19A4">
              <w:rPr>
                <w:rFonts w:cstheme="minorHAnsi"/>
                <w:shadow/>
                <w:sz w:val="20"/>
                <w:szCs w:val="20"/>
              </w:rPr>
              <w:t>e.g. Dieldrin and Chlordane</w:t>
            </w:r>
            <w:r w:rsidRPr="003E19A4">
              <w:rPr>
                <w:rFonts w:cstheme="minorHAnsi"/>
                <w:i/>
                <w:iCs/>
                <w:shadow/>
                <w:sz w:val="20"/>
                <w:szCs w:val="20"/>
              </w:rPr>
              <w:t>)</w:t>
            </w:r>
          </w:p>
        </w:tc>
        <w:tc>
          <w:tcPr>
            <w:tcW w:w="0" w:type="auto"/>
            <w:vAlign w:val="center"/>
          </w:tcPr>
          <w:p w14:paraId="27BDA3CA" w14:textId="57F01E0D"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314143DE" w14:textId="31BDBAE1"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1F63CA49" w14:textId="77777777" w:rsidTr="003211CF">
        <w:trPr>
          <w:jc w:val="center"/>
        </w:trPr>
        <w:tc>
          <w:tcPr>
            <w:tcW w:w="0" w:type="auto"/>
            <w:vMerge/>
          </w:tcPr>
          <w:p w14:paraId="26ECFD6B" w14:textId="77777777" w:rsidR="007925AF" w:rsidRPr="003E19A4" w:rsidRDefault="007925AF" w:rsidP="007925AF">
            <w:pPr>
              <w:rPr>
                <w:rFonts w:cstheme="minorHAnsi"/>
              </w:rPr>
            </w:pPr>
          </w:p>
        </w:tc>
        <w:tc>
          <w:tcPr>
            <w:tcW w:w="2491" w:type="dxa"/>
            <w:vAlign w:val="center"/>
          </w:tcPr>
          <w:p w14:paraId="6CC2B109" w14:textId="56B721A1" w:rsidR="007925AF" w:rsidRPr="003E19A4" w:rsidRDefault="007925AF" w:rsidP="007925AF">
            <w:pPr>
              <w:rPr>
                <w:rFonts w:cstheme="minorHAnsi"/>
                <w:sz w:val="20"/>
                <w:szCs w:val="20"/>
              </w:rPr>
            </w:pPr>
            <w:r w:rsidRPr="003E19A4">
              <w:rPr>
                <w:rFonts w:cstheme="minorHAnsi"/>
                <w:shadow/>
                <w:sz w:val="20"/>
                <w:szCs w:val="20"/>
              </w:rPr>
              <w:t>Dichlobenil (</w:t>
            </w:r>
            <w:r w:rsidRPr="003E19A4">
              <w:rPr>
                <w:rFonts w:cstheme="minorHAnsi"/>
                <w:i/>
                <w:iCs/>
                <w:shadow/>
                <w:sz w:val="20"/>
                <w:szCs w:val="20"/>
              </w:rPr>
              <w:t>herbicide)</w:t>
            </w:r>
          </w:p>
        </w:tc>
        <w:tc>
          <w:tcPr>
            <w:tcW w:w="0" w:type="auto"/>
            <w:vAlign w:val="center"/>
          </w:tcPr>
          <w:p w14:paraId="040E84D5" w14:textId="0B48625B" w:rsidR="007925AF" w:rsidRPr="003E19A4" w:rsidRDefault="007925AF" w:rsidP="007925AF">
            <w:pPr>
              <w:rPr>
                <w:rFonts w:cstheme="minorHAnsi"/>
                <w:sz w:val="20"/>
                <w:szCs w:val="20"/>
              </w:rPr>
            </w:pPr>
            <w:r w:rsidRPr="003E19A4">
              <w:rPr>
                <w:rFonts w:cstheme="minorHAnsi"/>
                <w:shadow/>
                <w:sz w:val="20"/>
                <w:szCs w:val="20"/>
              </w:rPr>
              <w:t xml:space="preserve">Dichlobenil </w:t>
            </w:r>
            <w:r w:rsidRPr="003E19A4">
              <w:rPr>
                <w:rFonts w:cstheme="minorHAnsi"/>
                <w:i/>
                <w:iCs/>
                <w:shadow/>
                <w:sz w:val="20"/>
                <w:szCs w:val="20"/>
              </w:rPr>
              <w:t>(herbicide)</w:t>
            </w:r>
          </w:p>
        </w:tc>
        <w:tc>
          <w:tcPr>
            <w:tcW w:w="0" w:type="auto"/>
            <w:vAlign w:val="center"/>
          </w:tcPr>
          <w:p w14:paraId="3C0A9BD9" w14:textId="2B5C341F" w:rsidR="007925AF" w:rsidRPr="003E19A4" w:rsidRDefault="007925AF" w:rsidP="007925AF">
            <w:pPr>
              <w:rPr>
                <w:rFonts w:cstheme="minorHAnsi"/>
                <w:sz w:val="20"/>
                <w:szCs w:val="20"/>
              </w:rPr>
            </w:pPr>
            <w:r w:rsidRPr="003E19A4">
              <w:rPr>
                <w:rFonts w:cstheme="minorHAnsi"/>
                <w:shadow/>
                <w:sz w:val="20"/>
                <w:szCs w:val="20"/>
              </w:rPr>
              <w:t xml:space="preserve">Dichlobenil </w:t>
            </w:r>
            <w:r w:rsidRPr="003E19A4">
              <w:rPr>
                <w:rFonts w:cstheme="minorHAnsi"/>
                <w:i/>
                <w:iCs/>
                <w:shadow/>
                <w:sz w:val="20"/>
                <w:szCs w:val="20"/>
              </w:rPr>
              <w:t>(herbicide)</w:t>
            </w:r>
          </w:p>
        </w:tc>
        <w:tc>
          <w:tcPr>
            <w:tcW w:w="0" w:type="auto"/>
            <w:vAlign w:val="center"/>
          </w:tcPr>
          <w:p w14:paraId="7E099DB5" w14:textId="08C86839" w:rsidR="007925AF" w:rsidRPr="003E19A4" w:rsidRDefault="007925AF" w:rsidP="007925AF">
            <w:pPr>
              <w:rPr>
                <w:rFonts w:cstheme="minorHAnsi"/>
                <w:sz w:val="20"/>
                <w:szCs w:val="20"/>
              </w:rPr>
            </w:pPr>
            <w:r w:rsidRPr="003E19A4">
              <w:rPr>
                <w:rFonts w:cstheme="minorHAnsi"/>
                <w:shadow/>
                <w:color w:val="FF0000"/>
                <w:sz w:val="20"/>
                <w:szCs w:val="20"/>
              </w:rPr>
              <w:t> </w:t>
            </w:r>
          </w:p>
        </w:tc>
        <w:tc>
          <w:tcPr>
            <w:tcW w:w="0" w:type="auto"/>
            <w:vAlign w:val="center"/>
          </w:tcPr>
          <w:p w14:paraId="51F42CB4" w14:textId="0B5306F0"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0FBFDB9B" w14:textId="77777777" w:rsidTr="003211CF">
        <w:trPr>
          <w:jc w:val="center"/>
        </w:trPr>
        <w:tc>
          <w:tcPr>
            <w:tcW w:w="0" w:type="auto"/>
            <w:vMerge/>
          </w:tcPr>
          <w:p w14:paraId="525424A4" w14:textId="77777777" w:rsidR="007925AF" w:rsidRPr="003E19A4" w:rsidRDefault="007925AF" w:rsidP="007925AF">
            <w:pPr>
              <w:rPr>
                <w:rFonts w:cstheme="minorHAnsi"/>
              </w:rPr>
            </w:pPr>
          </w:p>
        </w:tc>
        <w:tc>
          <w:tcPr>
            <w:tcW w:w="2491" w:type="dxa"/>
            <w:vAlign w:val="center"/>
          </w:tcPr>
          <w:p w14:paraId="010E846B" w14:textId="0B3DC975" w:rsidR="007925AF" w:rsidRPr="003E19A4" w:rsidRDefault="007925AF" w:rsidP="007925AF">
            <w:pPr>
              <w:rPr>
                <w:rFonts w:cstheme="minorHAnsi"/>
                <w:sz w:val="20"/>
                <w:szCs w:val="20"/>
              </w:rPr>
            </w:pPr>
            <w:r w:rsidRPr="003E19A4">
              <w:rPr>
                <w:rFonts w:cstheme="minorHAnsi"/>
                <w:shadow/>
                <w:sz w:val="20"/>
                <w:szCs w:val="20"/>
              </w:rPr>
              <w:t>Diuron (</w:t>
            </w:r>
            <w:r w:rsidRPr="003E19A4">
              <w:rPr>
                <w:rFonts w:cstheme="minorHAnsi"/>
                <w:i/>
                <w:iCs/>
                <w:shadow/>
                <w:sz w:val="20"/>
                <w:szCs w:val="20"/>
              </w:rPr>
              <w:t>herbicide</w:t>
            </w:r>
            <w:r w:rsidRPr="003E19A4">
              <w:rPr>
                <w:rFonts w:cstheme="minorHAnsi"/>
                <w:shadow/>
                <w:sz w:val="20"/>
                <w:szCs w:val="20"/>
              </w:rPr>
              <w:t>)</w:t>
            </w:r>
          </w:p>
        </w:tc>
        <w:tc>
          <w:tcPr>
            <w:tcW w:w="0" w:type="auto"/>
            <w:vAlign w:val="center"/>
          </w:tcPr>
          <w:p w14:paraId="24FAB25F" w14:textId="5C663DAE" w:rsidR="007925AF" w:rsidRPr="003E19A4" w:rsidRDefault="007925AF" w:rsidP="007925AF">
            <w:pPr>
              <w:rPr>
                <w:rFonts w:cstheme="minorHAnsi"/>
                <w:sz w:val="20"/>
                <w:szCs w:val="20"/>
              </w:rPr>
            </w:pPr>
            <w:r w:rsidRPr="003E19A4">
              <w:rPr>
                <w:rFonts w:cstheme="minorHAnsi"/>
                <w:shadow/>
                <w:sz w:val="20"/>
                <w:szCs w:val="20"/>
              </w:rPr>
              <w:t>Diuron (</w:t>
            </w:r>
            <w:r w:rsidRPr="003E19A4">
              <w:rPr>
                <w:rFonts w:cstheme="minorHAnsi"/>
                <w:i/>
                <w:iCs/>
                <w:shadow/>
                <w:sz w:val="20"/>
                <w:szCs w:val="20"/>
              </w:rPr>
              <w:t>herbicide</w:t>
            </w:r>
            <w:r w:rsidRPr="003E19A4">
              <w:rPr>
                <w:rFonts w:cstheme="minorHAnsi"/>
                <w:shadow/>
                <w:sz w:val="20"/>
                <w:szCs w:val="20"/>
              </w:rPr>
              <w:t>)</w:t>
            </w:r>
          </w:p>
        </w:tc>
        <w:tc>
          <w:tcPr>
            <w:tcW w:w="0" w:type="auto"/>
            <w:vAlign w:val="center"/>
          </w:tcPr>
          <w:p w14:paraId="4099B483" w14:textId="5959348B" w:rsidR="007925AF" w:rsidRPr="003E19A4" w:rsidRDefault="007925AF" w:rsidP="007925AF">
            <w:pPr>
              <w:rPr>
                <w:rFonts w:cstheme="minorHAnsi"/>
                <w:sz w:val="20"/>
                <w:szCs w:val="20"/>
              </w:rPr>
            </w:pPr>
            <w:r w:rsidRPr="003E19A4">
              <w:rPr>
                <w:rFonts w:cstheme="minorHAnsi"/>
                <w:shadow/>
                <w:sz w:val="20"/>
                <w:szCs w:val="20"/>
              </w:rPr>
              <w:t>Diuron (</w:t>
            </w:r>
            <w:r w:rsidRPr="003E19A4">
              <w:rPr>
                <w:rFonts w:cstheme="minorHAnsi"/>
                <w:i/>
                <w:iCs/>
                <w:shadow/>
                <w:sz w:val="20"/>
                <w:szCs w:val="20"/>
              </w:rPr>
              <w:t>herbicide</w:t>
            </w:r>
            <w:r w:rsidRPr="003E19A4">
              <w:rPr>
                <w:rFonts w:cstheme="minorHAnsi"/>
                <w:shadow/>
                <w:sz w:val="20"/>
                <w:szCs w:val="20"/>
              </w:rPr>
              <w:t>)</w:t>
            </w:r>
          </w:p>
        </w:tc>
        <w:tc>
          <w:tcPr>
            <w:tcW w:w="0" w:type="auto"/>
            <w:vAlign w:val="center"/>
          </w:tcPr>
          <w:p w14:paraId="63AEEE4D" w14:textId="4E41ADC2"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48F8E6ED" w14:textId="48B3CF95"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496AC0BF" w14:textId="77777777" w:rsidTr="003211CF">
        <w:trPr>
          <w:jc w:val="center"/>
        </w:trPr>
        <w:tc>
          <w:tcPr>
            <w:tcW w:w="0" w:type="auto"/>
            <w:vMerge/>
          </w:tcPr>
          <w:p w14:paraId="4E58840D" w14:textId="77777777" w:rsidR="007925AF" w:rsidRPr="003E19A4" w:rsidRDefault="007925AF" w:rsidP="007925AF">
            <w:pPr>
              <w:rPr>
                <w:rFonts w:cstheme="minorHAnsi"/>
              </w:rPr>
            </w:pPr>
          </w:p>
        </w:tc>
        <w:tc>
          <w:tcPr>
            <w:tcW w:w="2491" w:type="dxa"/>
            <w:vAlign w:val="center"/>
          </w:tcPr>
          <w:p w14:paraId="34CED026" w14:textId="352F5462" w:rsidR="007925AF" w:rsidRPr="003E19A4" w:rsidRDefault="007925AF" w:rsidP="007925AF">
            <w:pPr>
              <w:rPr>
                <w:rFonts w:cstheme="minorHAnsi"/>
                <w:sz w:val="20"/>
                <w:szCs w:val="20"/>
              </w:rPr>
            </w:pPr>
            <w:r w:rsidRPr="003E19A4">
              <w:rPr>
                <w:rFonts w:cstheme="minorHAnsi"/>
                <w:shadow/>
                <w:sz w:val="20"/>
                <w:szCs w:val="20"/>
              </w:rPr>
              <w:t>Glyphosate (</w:t>
            </w:r>
            <w:r w:rsidRPr="003E19A4">
              <w:rPr>
                <w:rFonts w:cstheme="minorHAnsi"/>
                <w:i/>
                <w:iCs/>
                <w:shadow/>
                <w:sz w:val="20"/>
                <w:szCs w:val="20"/>
              </w:rPr>
              <w:t>herbicide</w:t>
            </w:r>
            <w:r w:rsidRPr="003E19A4">
              <w:rPr>
                <w:rFonts w:cstheme="minorHAnsi"/>
                <w:shadow/>
                <w:sz w:val="20"/>
                <w:szCs w:val="20"/>
              </w:rPr>
              <w:t>)</w:t>
            </w:r>
          </w:p>
        </w:tc>
        <w:tc>
          <w:tcPr>
            <w:tcW w:w="0" w:type="auto"/>
            <w:vAlign w:val="center"/>
          </w:tcPr>
          <w:p w14:paraId="7D140B15" w14:textId="73C4F17D" w:rsidR="007925AF" w:rsidRPr="003E19A4" w:rsidRDefault="007925AF" w:rsidP="007925AF">
            <w:pPr>
              <w:rPr>
                <w:rFonts w:cstheme="minorHAnsi"/>
                <w:sz w:val="20"/>
                <w:szCs w:val="20"/>
              </w:rPr>
            </w:pPr>
            <w:r w:rsidRPr="003E19A4">
              <w:rPr>
                <w:rFonts w:cstheme="minorHAnsi"/>
                <w:shadow/>
                <w:sz w:val="20"/>
                <w:szCs w:val="20"/>
              </w:rPr>
              <w:t>Glyphosate (</w:t>
            </w:r>
            <w:r w:rsidRPr="003E19A4">
              <w:rPr>
                <w:rFonts w:cstheme="minorHAnsi"/>
                <w:i/>
                <w:iCs/>
                <w:shadow/>
                <w:sz w:val="20"/>
                <w:szCs w:val="20"/>
              </w:rPr>
              <w:t>herbicide</w:t>
            </w:r>
            <w:r w:rsidRPr="003E19A4">
              <w:rPr>
                <w:rFonts w:cstheme="minorHAnsi"/>
                <w:shadow/>
                <w:sz w:val="20"/>
                <w:szCs w:val="20"/>
              </w:rPr>
              <w:t>)</w:t>
            </w:r>
          </w:p>
        </w:tc>
        <w:tc>
          <w:tcPr>
            <w:tcW w:w="0" w:type="auto"/>
            <w:vAlign w:val="center"/>
          </w:tcPr>
          <w:p w14:paraId="04FA1733" w14:textId="657149F6" w:rsidR="007925AF" w:rsidRPr="003E19A4" w:rsidRDefault="007925AF" w:rsidP="007925AF">
            <w:pPr>
              <w:rPr>
                <w:rFonts w:cstheme="minorHAnsi"/>
                <w:sz w:val="20"/>
                <w:szCs w:val="20"/>
              </w:rPr>
            </w:pPr>
            <w:r w:rsidRPr="003E19A4">
              <w:rPr>
                <w:rFonts w:cstheme="minorHAnsi"/>
                <w:shadow/>
                <w:sz w:val="20"/>
                <w:szCs w:val="20"/>
              </w:rPr>
              <w:t>Glyphosate (</w:t>
            </w:r>
            <w:r w:rsidRPr="003E19A4">
              <w:rPr>
                <w:rFonts w:cstheme="minorHAnsi"/>
                <w:i/>
                <w:iCs/>
                <w:shadow/>
                <w:sz w:val="20"/>
                <w:szCs w:val="20"/>
              </w:rPr>
              <w:t>herbicide</w:t>
            </w:r>
            <w:r w:rsidRPr="003E19A4">
              <w:rPr>
                <w:rFonts w:cstheme="minorHAnsi"/>
                <w:shadow/>
                <w:sz w:val="20"/>
                <w:szCs w:val="20"/>
              </w:rPr>
              <w:t>)</w:t>
            </w:r>
          </w:p>
        </w:tc>
        <w:tc>
          <w:tcPr>
            <w:tcW w:w="0" w:type="auto"/>
            <w:vAlign w:val="center"/>
          </w:tcPr>
          <w:p w14:paraId="0958A8AB" w14:textId="462F3E74"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294B50E2" w14:textId="1D7BCB0C"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3F051A8F" w14:textId="77777777" w:rsidTr="003211CF">
        <w:trPr>
          <w:cantSplit/>
          <w:trHeight w:val="773"/>
          <w:jc w:val="center"/>
        </w:trPr>
        <w:tc>
          <w:tcPr>
            <w:tcW w:w="0" w:type="auto"/>
            <w:vMerge/>
            <w:textDirection w:val="btLr"/>
            <w:vAlign w:val="center"/>
          </w:tcPr>
          <w:p w14:paraId="1F7146A4" w14:textId="77777777" w:rsidR="007925AF" w:rsidRPr="003E19A4" w:rsidRDefault="007925AF" w:rsidP="007925AF">
            <w:pPr>
              <w:ind w:left="113" w:right="113"/>
              <w:jc w:val="center"/>
              <w:rPr>
                <w:rFonts w:cstheme="minorHAnsi"/>
                <w:b/>
                <w:bCs/>
              </w:rPr>
            </w:pPr>
          </w:p>
        </w:tc>
        <w:tc>
          <w:tcPr>
            <w:tcW w:w="2491" w:type="dxa"/>
            <w:vAlign w:val="center"/>
          </w:tcPr>
          <w:p w14:paraId="57AFC097" w14:textId="31295C35" w:rsidR="007925AF" w:rsidRPr="003E19A4" w:rsidRDefault="007925AF" w:rsidP="007925AF">
            <w:pPr>
              <w:rPr>
                <w:rFonts w:cstheme="minorHAnsi"/>
                <w:sz w:val="20"/>
                <w:szCs w:val="20"/>
              </w:rPr>
            </w:pPr>
            <w:r w:rsidRPr="003E19A4">
              <w:rPr>
                <w:rFonts w:cstheme="minorHAnsi"/>
                <w:shadow/>
                <w:sz w:val="20"/>
                <w:szCs w:val="20"/>
              </w:rPr>
              <w:t xml:space="preserve">Imidacloprid </w:t>
            </w:r>
            <w:r w:rsidRPr="003E19A4">
              <w:rPr>
                <w:rFonts w:cstheme="minorHAnsi"/>
                <w:i/>
                <w:iCs/>
                <w:shadow/>
                <w:sz w:val="20"/>
                <w:szCs w:val="20"/>
              </w:rPr>
              <w:t xml:space="preserve">(and other </w:t>
            </w:r>
            <w:r w:rsidRPr="003E19A4">
              <w:rPr>
                <w:rFonts w:cstheme="minorHAnsi"/>
                <w:i/>
                <w:iCs/>
                <w:shadow/>
                <w:sz w:val="20"/>
                <w:szCs w:val="20"/>
              </w:rPr>
              <w:br/>
              <w:t>Neonicotinoid insecticides)</w:t>
            </w:r>
          </w:p>
        </w:tc>
        <w:tc>
          <w:tcPr>
            <w:tcW w:w="0" w:type="auto"/>
            <w:vAlign w:val="center"/>
          </w:tcPr>
          <w:p w14:paraId="0C7C57D8" w14:textId="1AC336B9" w:rsidR="007925AF" w:rsidRPr="003E19A4" w:rsidRDefault="007925AF" w:rsidP="007925AF">
            <w:pPr>
              <w:rPr>
                <w:rFonts w:cstheme="minorHAnsi"/>
                <w:sz w:val="20"/>
                <w:szCs w:val="20"/>
              </w:rPr>
            </w:pPr>
            <w:r w:rsidRPr="003E19A4">
              <w:rPr>
                <w:rFonts w:cstheme="minorHAnsi"/>
                <w:shadow/>
                <w:sz w:val="20"/>
                <w:szCs w:val="20"/>
              </w:rPr>
              <w:t xml:space="preserve">Imidacloprid </w:t>
            </w:r>
            <w:r w:rsidRPr="003E19A4">
              <w:rPr>
                <w:rFonts w:cstheme="minorHAnsi"/>
                <w:i/>
                <w:iCs/>
                <w:shadow/>
                <w:sz w:val="20"/>
                <w:szCs w:val="20"/>
              </w:rPr>
              <w:t>(and other Neonicotinoid insecticides)</w:t>
            </w:r>
          </w:p>
        </w:tc>
        <w:tc>
          <w:tcPr>
            <w:tcW w:w="0" w:type="auto"/>
            <w:vAlign w:val="center"/>
          </w:tcPr>
          <w:p w14:paraId="1942BE08" w14:textId="4E170609" w:rsidR="007925AF" w:rsidRPr="003E19A4" w:rsidRDefault="007925AF" w:rsidP="007925AF">
            <w:pPr>
              <w:rPr>
                <w:rFonts w:cstheme="minorHAnsi"/>
                <w:sz w:val="20"/>
                <w:szCs w:val="20"/>
              </w:rPr>
            </w:pPr>
            <w:r w:rsidRPr="003E19A4">
              <w:rPr>
                <w:rFonts w:cstheme="minorHAnsi"/>
                <w:shadow/>
                <w:sz w:val="20"/>
                <w:szCs w:val="20"/>
              </w:rPr>
              <w:t>Imidacloprid (</w:t>
            </w:r>
            <w:r w:rsidRPr="003E19A4">
              <w:rPr>
                <w:rFonts w:cstheme="minorHAnsi"/>
                <w:i/>
                <w:iCs/>
                <w:shadow/>
                <w:sz w:val="20"/>
                <w:szCs w:val="20"/>
              </w:rPr>
              <w:t>and other Neonicotinoid insecticides</w:t>
            </w:r>
            <w:r w:rsidRPr="003E19A4">
              <w:rPr>
                <w:rFonts w:cstheme="minorHAnsi"/>
                <w:shadow/>
                <w:sz w:val="20"/>
                <w:szCs w:val="20"/>
              </w:rPr>
              <w:t>)</w:t>
            </w:r>
          </w:p>
        </w:tc>
        <w:tc>
          <w:tcPr>
            <w:tcW w:w="0" w:type="auto"/>
            <w:vAlign w:val="center"/>
          </w:tcPr>
          <w:p w14:paraId="3080F41A" w14:textId="644F7543"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5E214FF4" w14:textId="57527E0E"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1A91357F" w14:textId="77777777" w:rsidTr="003211CF">
        <w:trPr>
          <w:cantSplit/>
          <w:trHeight w:val="980"/>
          <w:jc w:val="center"/>
        </w:trPr>
        <w:tc>
          <w:tcPr>
            <w:tcW w:w="0" w:type="auto"/>
            <w:vMerge/>
            <w:textDirection w:val="btLr"/>
            <w:vAlign w:val="center"/>
          </w:tcPr>
          <w:p w14:paraId="41D8AE66" w14:textId="77777777" w:rsidR="007925AF" w:rsidRPr="003E19A4" w:rsidRDefault="007925AF" w:rsidP="007925AF">
            <w:pPr>
              <w:ind w:left="113" w:right="113"/>
              <w:jc w:val="center"/>
              <w:rPr>
                <w:rFonts w:cstheme="minorHAnsi"/>
              </w:rPr>
            </w:pPr>
          </w:p>
        </w:tc>
        <w:tc>
          <w:tcPr>
            <w:tcW w:w="2491" w:type="dxa"/>
            <w:vAlign w:val="center"/>
          </w:tcPr>
          <w:p w14:paraId="30A75FB7" w14:textId="12BABC73" w:rsidR="007925AF" w:rsidRPr="003E19A4" w:rsidRDefault="007925AF" w:rsidP="007925AF">
            <w:pPr>
              <w:rPr>
                <w:rFonts w:cstheme="minorHAnsi"/>
                <w:sz w:val="20"/>
                <w:szCs w:val="20"/>
              </w:rPr>
            </w:pPr>
            <w:r w:rsidRPr="003E19A4">
              <w:rPr>
                <w:rFonts w:cstheme="minorHAnsi"/>
                <w:shadow/>
                <w:sz w:val="20"/>
                <w:szCs w:val="20"/>
              </w:rPr>
              <w:t>Oxyfluorfen (</w:t>
            </w:r>
            <w:r w:rsidRPr="003E19A4">
              <w:rPr>
                <w:rFonts w:cstheme="minorHAnsi"/>
                <w:i/>
                <w:iCs/>
                <w:shadow/>
                <w:sz w:val="20"/>
                <w:szCs w:val="20"/>
              </w:rPr>
              <w:t>herbicide</w:t>
            </w:r>
            <w:r w:rsidRPr="003E19A4">
              <w:rPr>
                <w:rFonts w:cstheme="minorHAnsi"/>
                <w:shadow/>
                <w:sz w:val="20"/>
                <w:szCs w:val="20"/>
              </w:rPr>
              <w:t>)</w:t>
            </w:r>
          </w:p>
        </w:tc>
        <w:tc>
          <w:tcPr>
            <w:tcW w:w="0" w:type="auto"/>
            <w:vAlign w:val="center"/>
          </w:tcPr>
          <w:p w14:paraId="200FAF19" w14:textId="20DC47B2" w:rsidR="007925AF" w:rsidRPr="003E19A4" w:rsidRDefault="007925AF" w:rsidP="007925AF">
            <w:pPr>
              <w:rPr>
                <w:rFonts w:cstheme="minorHAnsi"/>
                <w:sz w:val="20"/>
                <w:szCs w:val="20"/>
              </w:rPr>
            </w:pPr>
            <w:r w:rsidRPr="003E19A4">
              <w:rPr>
                <w:rFonts w:cstheme="minorHAnsi"/>
                <w:shadow/>
                <w:sz w:val="20"/>
                <w:szCs w:val="20"/>
              </w:rPr>
              <w:t>Oxyfluorfen (</w:t>
            </w:r>
            <w:r w:rsidRPr="003E19A4">
              <w:rPr>
                <w:rFonts w:cstheme="minorHAnsi"/>
                <w:i/>
                <w:iCs/>
                <w:shadow/>
                <w:sz w:val="20"/>
                <w:szCs w:val="20"/>
              </w:rPr>
              <w:t>herbicide</w:t>
            </w:r>
            <w:r w:rsidRPr="003E19A4">
              <w:rPr>
                <w:rFonts w:cstheme="minorHAnsi"/>
                <w:shadow/>
                <w:sz w:val="20"/>
                <w:szCs w:val="20"/>
              </w:rPr>
              <w:t>)</w:t>
            </w:r>
          </w:p>
        </w:tc>
        <w:tc>
          <w:tcPr>
            <w:tcW w:w="0" w:type="auto"/>
            <w:vAlign w:val="center"/>
          </w:tcPr>
          <w:p w14:paraId="14BD0DBA" w14:textId="3DB728D1" w:rsidR="007925AF" w:rsidRPr="003E19A4" w:rsidRDefault="007925AF" w:rsidP="007925AF">
            <w:pPr>
              <w:rPr>
                <w:rFonts w:cstheme="minorHAnsi"/>
                <w:sz w:val="20"/>
                <w:szCs w:val="20"/>
              </w:rPr>
            </w:pPr>
            <w:r w:rsidRPr="003E19A4">
              <w:rPr>
                <w:rFonts w:cstheme="minorHAnsi"/>
                <w:shadow/>
                <w:sz w:val="20"/>
                <w:szCs w:val="20"/>
              </w:rPr>
              <w:t>Oxyfluorfen (</w:t>
            </w:r>
            <w:r w:rsidRPr="003E19A4">
              <w:rPr>
                <w:rFonts w:cstheme="minorHAnsi"/>
                <w:i/>
                <w:iCs/>
                <w:shadow/>
                <w:sz w:val="20"/>
                <w:szCs w:val="20"/>
              </w:rPr>
              <w:t>herbicide</w:t>
            </w:r>
            <w:r w:rsidRPr="003E19A4">
              <w:rPr>
                <w:rFonts w:cstheme="minorHAnsi"/>
                <w:shadow/>
                <w:sz w:val="20"/>
                <w:szCs w:val="20"/>
              </w:rPr>
              <w:t>)</w:t>
            </w:r>
          </w:p>
        </w:tc>
        <w:tc>
          <w:tcPr>
            <w:tcW w:w="0" w:type="auto"/>
            <w:vAlign w:val="center"/>
          </w:tcPr>
          <w:p w14:paraId="33C46287" w14:textId="36A5B9C3" w:rsidR="007925AF" w:rsidRPr="003E19A4" w:rsidRDefault="007925AF" w:rsidP="007925AF">
            <w:pPr>
              <w:rPr>
                <w:rFonts w:cstheme="minorHAnsi"/>
                <w:sz w:val="20"/>
                <w:szCs w:val="20"/>
              </w:rPr>
            </w:pPr>
            <w:r w:rsidRPr="003E19A4">
              <w:rPr>
                <w:rFonts w:cstheme="minorHAnsi"/>
                <w:shadow/>
                <w:sz w:val="20"/>
                <w:szCs w:val="20"/>
              </w:rPr>
              <w:t> </w:t>
            </w:r>
          </w:p>
        </w:tc>
        <w:tc>
          <w:tcPr>
            <w:tcW w:w="0" w:type="auto"/>
            <w:vAlign w:val="center"/>
          </w:tcPr>
          <w:p w14:paraId="1004933D" w14:textId="0ED42D88" w:rsidR="007925AF" w:rsidRPr="003E19A4" w:rsidRDefault="007925AF" w:rsidP="007925AF">
            <w:pPr>
              <w:rPr>
                <w:rFonts w:cstheme="minorHAnsi"/>
                <w:sz w:val="20"/>
                <w:szCs w:val="20"/>
              </w:rPr>
            </w:pPr>
            <w:r w:rsidRPr="003E19A4">
              <w:rPr>
                <w:rFonts w:cstheme="minorHAnsi"/>
                <w:shadow/>
                <w:color w:val="000000"/>
                <w:sz w:val="20"/>
                <w:szCs w:val="20"/>
              </w:rPr>
              <w:t> </w:t>
            </w:r>
          </w:p>
        </w:tc>
      </w:tr>
      <w:tr w:rsidR="007925AF" w:rsidRPr="003E19A4" w14:paraId="0136352A" w14:textId="77777777" w:rsidTr="003211CF">
        <w:trPr>
          <w:cantSplit/>
          <w:trHeight w:val="1134"/>
          <w:jc w:val="center"/>
        </w:trPr>
        <w:tc>
          <w:tcPr>
            <w:tcW w:w="0" w:type="auto"/>
            <w:vMerge/>
            <w:textDirection w:val="btLr"/>
            <w:vAlign w:val="center"/>
          </w:tcPr>
          <w:p w14:paraId="4FBE14AA" w14:textId="56643569" w:rsidR="007925AF" w:rsidRPr="003E19A4" w:rsidRDefault="007925AF" w:rsidP="007925AF">
            <w:pPr>
              <w:ind w:left="113" w:right="113"/>
              <w:jc w:val="center"/>
              <w:rPr>
                <w:rFonts w:cstheme="minorHAnsi"/>
              </w:rPr>
            </w:pPr>
          </w:p>
        </w:tc>
        <w:tc>
          <w:tcPr>
            <w:tcW w:w="2491" w:type="dxa"/>
            <w:vAlign w:val="center"/>
          </w:tcPr>
          <w:p w14:paraId="4A2B9B31" w14:textId="7CE37D04" w:rsidR="007925AF" w:rsidRPr="003E19A4" w:rsidRDefault="007925AF" w:rsidP="007925AF">
            <w:pPr>
              <w:rPr>
                <w:rFonts w:cstheme="minorHAnsi"/>
                <w:sz w:val="20"/>
                <w:szCs w:val="20"/>
              </w:rPr>
            </w:pPr>
            <w:r w:rsidRPr="003E19A4">
              <w:rPr>
                <w:rFonts w:cstheme="minorHAnsi"/>
                <w:shadow/>
                <w:sz w:val="20"/>
                <w:szCs w:val="20"/>
              </w:rPr>
              <w:t xml:space="preserve">Pendimethalin, Metolachlor, </w:t>
            </w:r>
            <w:r w:rsidRPr="003E19A4">
              <w:rPr>
                <w:rFonts w:cstheme="minorHAnsi"/>
                <w:shadow/>
                <w:sz w:val="20"/>
                <w:szCs w:val="20"/>
              </w:rPr>
              <w:br/>
              <w:t>and Dimethenamid-p</w:t>
            </w:r>
            <w:r w:rsidRPr="003E19A4">
              <w:rPr>
                <w:rFonts w:cstheme="minorHAnsi"/>
                <w:shadow/>
                <w:sz w:val="20"/>
                <w:szCs w:val="20"/>
              </w:rPr>
              <w:br/>
            </w:r>
            <w:r w:rsidRPr="003E19A4">
              <w:rPr>
                <w:rFonts w:cstheme="minorHAnsi"/>
                <w:i/>
                <w:iCs/>
                <w:shadow/>
                <w:sz w:val="20"/>
                <w:szCs w:val="20"/>
              </w:rPr>
              <w:t>(and other Anilide herbicides)</w:t>
            </w:r>
          </w:p>
        </w:tc>
        <w:tc>
          <w:tcPr>
            <w:tcW w:w="0" w:type="auto"/>
            <w:vAlign w:val="center"/>
          </w:tcPr>
          <w:p w14:paraId="05ED940D" w14:textId="3E3FEEA6" w:rsidR="007925AF" w:rsidRPr="003E19A4" w:rsidRDefault="007925AF" w:rsidP="007925AF">
            <w:pPr>
              <w:rPr>
                <w:rFonts w:cstheme="minorHAnsi"/>
                <w:sz w:val="20"/>
                <w:szCs w:val="20"/>
              </w:rPr>
            </w:pPr>
            <w:r w:rsidRPr="003E19A4">
              <w:rPr>
                <w:rFonts w:cstheme="minorHAnsi"/>
                <w:shadow/>
                <w:sz w:val="20"/>
                <w:szCs w:val="20"/>
              </w:rPr>
              <w:t xml:space="preserve">Pendimethalin, Metolachlor, </w:t>
            </w:r>
            <w:r w:rsidRPr="003E19A4">
              <w:rPr>
                <w:rFonts w:cstheme="minorHAnsi"/>
                <w:shadow/>
                <w:sz w:val="20"/>
                <w:szCs w:val="20"/>
              </w:rPr>
              <w:br/>
              <w:t>and Dimethenamid-p</w:t>
            </w:r>
            <w:r w:rsidRPr="003E19A4">
              <w:rPr>
                <w:rFonts w:cstheme="minorHAnsi"/>
                <w:shadow/>
                <w:sz w:val="20"/>
                <w:szCs w:val="20"/>
              </w:rPr>
              <w:br/>
            </w:r>
            <w:r w:rsidRPr="003E19A4">
              <w:rPr>
                <w:rFonts w:cstheme="minorHAnsi"/>
                <w:i/>
                <w:iCs/>
                <w:shadow/>
                <w:sz w:val="20"/>
                <w:szCs w:val="20"/>
              </w:rPr>
              <w:t>(and other Anilide herbicides)</w:t>
            </w:r>
          </w:p>
        </w:tc>
        <w:tc>
          <w:tcPr>
            <w:tcW w:w="0" w:type="auto"/>
            <w:vAlign w:val="center"/>
          </w:tcPr>
          <w:p w14:paraId="065563C2" w14:textId="35B33B3C" w:rsidR="007925AF" w:rsidRPr="003E19A4" w:rsidRDefault="007925AF" w:rsidP="007925AF">
            <w:pPr>
              <w:rPr>
                <w:rFonts w:cstheme="minorHAnsi"/>
                <w:sz w:val="20"/>
                <w:szCs w:val="20"/>
              </w:rPr>
            </w:pPr>
            <w:r w:rsidRPr="003E19A4">
              <w:rPr>
                <w:rFonts w:cstheme="minorHAnsi"/>
                <w:shadow/>
                <w:sz w:val="20"/>
                <w:szCs w:val="20"/>
              </w:rPr>
              <w:t xml:space="preserve">Pendimethalin, Metolachlor, </w:t>
            </w:r>
            <w:r w:rsidRPr="003E19A4">
              <w:rPr>
                <w:rFonts w:cstheme="minorHAnsi"/>
                <w:shadow/>
                <w:sz w:val="20"/>
                <w:szCs w:val="20"/>
              </w:rPr>
              <w:br/>
              <w:t>and Dimethenamid-p</w:t>
            </w:r>
            <w:r w:rsidRPr="003E19A4">
              <w:rPr>
                <w:rFonts w:cstheme="minorHAnsi"/>
                <w:shadow/>
                <w:sz w:val="20"/>
                <w:szCs w:val="20"/>
              </w:rPr>
              <w:br/>
            </w:r>
            <w:r w:rsidRPr="003E19A4">
              <w:rPr>
                <w:rFonts w:cstheme="minorHAnsi"/>
                <w:i/>
                <w:iCs/>
                <w:shadow/>
                <w:sz w:val="20"/>
                <w:szCs w:val="20"/>
              </w:rPr>
              <w:t>(and other Anilide herbicides)</w:t>
            </w:r>
          </w:p>
        </w:tc>
        <w:tc>
          <w:tcPr>
            <w:tcW w:w="0" w:type="auto"/>
            <w:vAlign w:val="center"/>
          </w:tcPr>
          <w:p w14:paraId="14E0C353" w14:textId="327F56E4" w:rsidR="007925AF" w:rsidRPr="003E19A4" w:rsidRDefault="007925AF" w:rsidP="007925AF">
            <w:pPr>
              <w:rPr>
                <w:rFonts w:cstheme="minorHAnsi"/>
                <w:sz w:val="20"/>
                <w:szCs w:val="20"/>
              </w:rPr>
            </w:pPr>
            <w:r w:rsidRPr="003E19A4">
              <w:rPr>
                <w:rFonts w:cstheme="minorHAnsi"/>
                <w:shadow/>
                <w:sz w:val="20"/>
                <w:szCs w:val="20"/>
              </w:rPr>
              <w:t> </w:t>
            </w:r>
            <w:r w:rsidR="00632487">
              <w:rPr>
                <w:rFonts w:cstheme="minorHAnsi"/>
                <w:shadow/>
                <w:sz w:val="20"/>
                <w:szCs w:val="20"/>
              </w:rPr>
              <w:br/>
            </w:r>
            <w:r w:rsidR="00632487">
              <w:rPr>
                <w:rFonts w:cstheme="minorHAnsi"/>
                <w:shadow/>
                <w:sz w:val="20"/>
                <w:szCs w:val="20"/>
              </w:rPr>
              <w:br/>
            </w:r>
            <w:r w:rsidR="00632487">
              <w:rPr>
                <w:rFonts w:cstheme="minorHAnsi"/>
                <w:shadow/>
                <w:sz w:val="20"/>
                <w:szCs w:val="20"/>
              </w:rPr>
              <w:br/>
            </w:r>
            <w:r w:rsidR="00632487">
              <w:rPr>
                <w:rFonts w:cstheme="minorHAnsi"/>
                <w:shadow/>
                <w:sz w:val="20"/>
                <w:szCs w:val="20"/>
              </w:rPr>
              <w:br/>
            </w:r>
            <w:r w:rsidR="00632487">
              <w:rPr>
                <w:rFonts w:cstheme="minorHAnsi"/>
                <w:shadow/>
                <w:sz w:val="20"/>
                <w:szCs w:val="20"/>
              </w:rPr>
              <w:br/>
            </w:r>
          </w:p>
        </w:tc>
        <w:tc>
          <w:tcPr>
            <w:tcW w:w="0" w:type="auto"/>
            <w:vAlign w:val="center"/>
          </w:tcPr>
          <w:p w14:paraId="0DB20353" w14:textId="2F60E2BE" w:rsidR="007925AF" w:rsidRPr="003E19A4" w:rsidRDefault="007925AF" w:rsidP="007925AF">
            <w:pPr>
              <w:rPr>
                <w:rFonts w:cstheme="minorHAnsi"/>
                <w:sz w:val="20"/>
                <w:szCs w:val="20"/>
              </w:rPr>
            </w:pPr>
            <w:r w:rsidRPr="003E19A4">
              <w:rPr>
                <w:rFonts w:cstheme="minorHAnsi"/>
                <w:shadow/>
                <w:color w:val="000000"/>
                <w:sz w:val="20"/>
                <w:szCs w:val="20"/>
              </w:rPr>
              <w:t> </w:t>
            </w:r>
          </w:p>
        </w:tc>
      </w:tr>
    </w:tbl>
    <w:p w14:paraId="2F2954A9" w14:textId="4F3AFB5A" w:rsidR="00E2519F" w:rsidRDefault="00E2519F"/>
    <w:p w14:paraId="24C97D12" w14:textId="60CFD90E" w:rsidR="00E2519F" w:rsidRDefault="00E2519F"/>
    <w:p w14:paraId="136DB136" w14:textId="77777777" w:rsidR="00A94BCC" w:rsidRDefault="00A94BCC"/>
    <w:tbl>
      <w:tblPr>
        <w:tblStyle w:val="TableGrid"/>
        <w:tblW w:w="10801" w:type="dxa"/>
        <w:jc w:val="center"/>
        <w:tblLook w:val="04A0" w:firstRow="1" w:lastRow="0" w:firstColumn="1" w:lastColumn="0" w:noHBand="0" w:noVBand="1"/>
      </w:tblPr>
      <w:tblGrid>
        <w:gridCol w:w="498"/>
        <w:gridCol w:w="2491"/>
        <w:gridCol w:w="2549"/>
        <w:gridCol w:w="2549"/>
        <w:gridCol w:w="1771"/>
        <w:gridCol w:w="943"/>
      </w:tblGrid>
      <w:tr w:rsidR="00E2519F" w:rsidRPr="003E19A4" w14:paraId="238F65A4" w14:textId="77777777" w:rsidTr="00355692">
        <w:trPr>
          <w:cantSplit/>
          <w:trHeight w:val="259"/>
          <w:jc w:val="center"/>
        </w:trPr>
        <w:tc>
          <w:tcPr>
            <w:tcW w:w="0" w:type="auto"/>
            <w:textDirection w:val="btLr"/>
            <w:vAlign w:val="center"/>
          </w:tcPr>
          <w:p w14:paraId="55FABA7F" w14:textId="77777777" w:rsidR="00E2519F" w:rsidRPr="003E19A4" w:rsidRDefault="00E2519F" w:rsidP="00E2519F">
            <w:pPr>
              <w:ind w:left="113" w:right="113"/>
              <w:jc w:val="center"/>
              <w:rPr>
                <w:rFonts w:cstheme="minorHAnsi"/>
              </w:rPr>
            </w:pPr>
          </w:p>
        </w:tc>
        <w:tc>
          <w:tcPr>
            <w:tcW w:w="10303" w:type="dxa"/>
            <w:gridSpan w:val="5"/>
            <w:vAlign w:val="center"/>
          </w:tcPr>
          <w:p w14:paraId="5DFBE50F" w14:textId="6703E5DF" w:rsidR="00E2519F" w:rsidRPr="003E19A4" w:rsidRDefault="00E2519F" w:rsidP="00A94BCC">
            <w:pPr>
              <w:jc w:val="center"/>
              <w:rPr>
                <w:rFonts w:cstheme="minorHAnsi"/>
                <w:shadow/>
                <w:color w:val="000000"/>
                <w:sz w:val="20"/>
                <w:szCs w:val="20"/>
              </w:rPr>
            </w:pPr>
            <w:r w:rsidRPr="003E19A4">
              <w:rPr>
                <w:rFonts w:cstheme="minorHAnsi"/>
                <w:b/>
                <w:bCs/>
              </w:rPr>
              <w:t>Action</w:t>
            </w:r>
          </w:p>
        </w:tc>
      </w:tr>
      <w:tr w:rsidR="00A94BCC" w:rsidRPr="003E19A4" w14:paraId="730421B8" w14:textId="77777777" w:rsidTr="00912D53">
        <w:trPr>
          <w:cantSplit/>
          <w:trHeight w:val="791"/>
          <w:jc w:val="center"/>
        </w:trPr>
        <w:tc>
          <w:tcPr>
            <w:tcW w:w="0" w:type="auto"/>
            <w:vMerge w:val="restart"/>
            <w:textDirection w:val="btLr"/>
            <w:vAlign w:val="center"/>
          </w:tcPr>
          <w:p w14:paraId="1CC2EC1C" w14:textId="69A9CE08" w:rsidR="00A94BCC" w:rsidRPr="00A94BCC" w:rsidRDefault="00A94BCC" w:rsidP="00A94BCC">
            <w:pPr>
              <w:ind w:left="113" w:right="113"/>
              <w:jc w:val="center"/>
              <w:rPr>
                <w:rFonts w:cstheme="minorHAnsi"/>
                <w:b/>
                <w:bCs/>
              </w:rPr>
            </w:pPr>
            <w:r w:rsidRPr="00A94BCC">
              <w:rPr>
                <w:rFonts w:cstheme="minorHAnsi"/>
                <w:b/>
                <w:bCs/>
              </w:rPr>
              <w:t>Agriculture (</w:t>
            </w:r>
            <w:r w:rsidR="00E02B4B">
              <w:rPr>
                <w:rFonts w:cstheme="minorHAnsi"/>
                <w:b/>
                <w:bCs/>
              </w:rPr>
              <w:t>c</w:t>
            </w:r>
            <w:r w:rsidRPr="00A94BCC">
              <w:rPr>
                <w:rFonts w:cstheme="minorHAnsi"/>
                <w:b/>
                <w:bCs/>
              </w:rPr>
              <w:t>ontinued)</w:t>
            </w:r>
          </w:p>
        </w:tc>
        <w:tc>
          <w:tcPr>
            <w:tcW w:w="2491" w:type="dxa"/>
          </w:tcPr>
          <w:p w14:paraId="7CE8B5CD" w14:textId="6F723C69" w:rsidR="00A94BCC" w:rsidRPr="003E19A4" w:rsidRDefault="00A94BCC" w:rsidP="00912D53">
            <w:pPr>
              <w:jc w:val="center"/>
              <w:rPr>
                <w:rFonts w:cstheme="minorHAnsi"/>
                <w:shadow/>
                <w:sz w:val="20"/>
                <w:szCs w:val="20"/>
              </w:rPr>
            </w:pPr>
            <w:r w:rsidRPr="003E19A4">
              <w:rPr>
                <w:rFonts w:cstheme="minorHAnsi"/>
                <w:b/>
                <w:bCs/>
              </w:rPr>
              <w:t>Manage sediment &amp; soil erosion</w:t>
            </w:r>
          </w:p>
        </w:tc>
        <w:tc>
          <w:tcPr>
            <w:tcW w:w="2549" w:type="dxa"/>
          </w:tcPr>
          <w:p w14:paraId="06936C31" w14:textId="4F873D15" w:rsidR="00A94BCC" w:rsidRPr="003E19A4" w:rsidRDefault="00A94BCC" w:rsidP="00912D53">
            <w:pPr>
              <w:jc w:val="center"/>
              <w:rPr>
                <w:rFonts w:cstheme="minorHAnsi"/>
                <w:shadow/>
                <w:sz w:val="20"/>
                <w:szCs w:val="20"/>
              </w:rPr>
            </w:pPr>
            <w:r w:rsidRPr="003E19A4">
              <w:rPr>
                <w:rFonts w:cstheme="minorHAnsi"/>
                <w:b/>
                <w:bCs/>
              </w:rPr>
              <w:t>Reduce impacts from run-off, discharges, or off-target movement</w:t>
            </w:r>
          </w:p>
        </w:tc>
        <w:tc>
          <w:tcPr>
            <w:tcW w:w="2549" w:type="dxa"/>
          </w:tcPr>
          <w:p w14:paraId="60AA4ADF" w14:textId="499E8DB4" w:rsidR="00A94BCC" w:rsidRPr="003E19A4" w:rsidRDefault="00A94BCC" w:rsidP="00912D53">
            <w:pPr>
              <w:jc w:val="center"/>
              <w:rPr>
                <w:rFonts w:cstheme="minorHAnsi"/>
                <w:shadow/>
                <w:sz w:val="20"/>
                <w:szCs w:val="20"/>
              </w:rPr>
            </w:pPr>
            <w:r w:rsidRPr="003E19A4">
              <w:rPr>
                <w:rFonts w:cstheme="minorHAnsi"/>
                <w:b/>
                <w:bCs/>
              </w:rPr>
              <w:t>Implement source reduction</w:t>
            </w:r>
          </w:p>
        </w:tc>
        <w:tc>
          <w:tcPr>
            <w:tcW w:w="1771" w:type="dxa"/>
          </w:tcPr>
          <w:p w14:paraId="00073A43" w14:textId="2A6F2F26" w:rsidR="00A94BCC" w:rsidRPr="003E19A4" w:rsidRDefault="00A94BCC" w:rsidP="00912D53">
            <w:pPr>
              <w:jc w:val="center"/>
              <w:rPr>
                <w:rFonts w:cstheme="minorHAnsi"/>
                <w:shadow/>
                <w:sz w:val="20"/>
                <w:szCs w:val="20"/>
              </w:rPr>
            </w:pPr>
            <w:r w:rsidRPr="003E19A4">
              <w:rPr>
                <w:rFonts w:cstheme="minorHAnsi"/>
                <w:b/>
                <w:bCs/>
              </w:rPr>
              <w:t>Clean-up contamination</w:t>
            </w:r>
          </w:p>
        </w:tc>
        <w:tc>
          <w:tcPr>
            <w:tcW w:w="943" w:type="dxa"/>
          </w:tcPr>
          <w:p w14:paraId="3052C95F" w14:textId="51383EF2" w:rsidR="00A94BCC" w:rsidRPr="003E19A4" w:rsidRDefault="00A94BCC" w:rsidP="00912D53">
            <w:pPr>
              <w:jc w:val="center"/>
              <w:rPr>
                <w:rFonts w:cstheme="minorHAnsi"/>
                <w:shadow/>
                <w:color w:val="000000"/>
                <w:sz w:val="20"/>
                <w:szCs w:val="20"/>
              </w:rPr>
            </w:pPr>
            <w:r w:rsidRPr="003E19A4">
              <w:rPr>
                <w:rFonts w:cstheme="minorHAnsi"/>
                <w:b/>
                <w:bCs/>
              </w:rPr>
              <w:t>Other?</w:t>
            </w:r>
          </w:p>
        </w:tc>
      </w:tr>
      <w:tr w:rsidR="00A94BCC" w:rsidRPr="003E19A4" w14:paraId="1C99A779" w14:textId="77777777" w:rsidTr="00355692">
        <w:trPr>
          <w:cantSplit/>
          <w:trHeight w:val="1134"/>
          <w:jc w:val="center"/>
        </w:trPr>
        <w:tc>
          <w:tcPr>
            <w:tcW w:w="0" w:type="auto"/>
            <w:vMerge/>
            <w:textDirection w:val="btLr"/>
            <w:vAlign w:val="center"/>
          </w:tcPr>
          <w:p w14:paraId="17A22D9B" w14:textId="0768DB8F" w:rsidR="00A94BCC" w:rsidRPr="003E19A4" w:rsidRDefault="00A94BCC" w:rsidP="007925AF">
            <w:pPr>
              <w:ind w:left="113" w:right="113"/>
              <w:jc w:val="center"/>
              <w:rPr>
                <w:rFonts w:cstheme="minorHAnsi"/>
              </w:rPr>
            </w:pPr>
          </w:p>
        </w:tc>
        <w:tc>
          <w:tcPr>
            <w:tcW w:w="2491" w:type="dxa"/>
            <w:vAlign w:val="center"/>
          </w:tcPr>
          <w:p w14:paraId="43BC4044" w14:textId="32E77255" w:rsidR="00A94BCC" w:rsidRPr="003E19A4" w:rsidRDefault="00A94BCC" w:rsidP="007925AF">
            <w:pPr>
              <w:rPr>
                <w:rFonts w:cstheme="minorHAnsi"/>
                <w:sz w:val="20"/>
                <w:szCs w:val="20"/>
              </w:rPr>
            </w:pPr>
            <w:r w:rsidRPr="003E19A4">
              <w:rPr>
                <w:rFonts w:cstheme="minorHAnsi"/>
                <w:shadow/>
                <w:sz w:val="20"/>
                <w:szCs w:val="20"/>
              </w:rPr>
              <w:t xml:space="preserve">Propiconazole, Chlorothalonil, Fludioxonil, Boscalid </w:t>
            </w:r>
            <w:r w:rsidRPr="003E19A4">
              <w:rPr>
                <w:rFonts w:cstheme="minorHAnsi"/>
                <w:i/>
                <w:iCs/>
                <w:shadow/>
                <w:sz w:val="20"/>
                <w:szCs w:val="20"/>
              </w:rPr>
              <w:t>(fungicides)</w:t>
            </w:r>
          </w:p>
        </w:tc>
        <w:tc>
          <w:tcPr>
            <w:tcW w:w="2549" w:type="dxa"/>
            <w:vAlign w:val="center"/>
          </w:tcPr>
          <w:p w14:paraId="27FA5572" w14:textId="741A0283" w:rsidR="00A94BCC" w:rsidRPr="003E19A4" w:rsidRDefault="00A94BCC" w:rsidP="007925AF">
            <w:pPr>
              <w:rPr>
                <w:rFonts w:cstheme="minorHAnsi"/>
                <w:sz w:val="20"/>
                <w:szCs w:val="20"/>
              </w:rPr>
            </w:pPr>
            <w:r w:rsidRPr="003E19A4">
              <w:rPr>
                <w:rFonts w:cstheme="minorHAnsi"/>
                <w:shadow/>
                <w:sz w:val="20"/>
                <w:szCs w:val="20"/>
              </w:rPr>
              <w:t xml:space="preserve">Propiconazole, Chlorothalonil, Fludioxonil, Boscalid </w:t>
            </w:r>
            <w:r w:rsidRPr="003E19A4">
              <w:rPr>
                <w:rFonts w:cstheme="minorHAnsi"/>
                <w:i/>
                <w:iCs/>
                <w:shadow/>
                <w:sz w:val="20"/>
                <w:szCs w:val="20"/>
              </w:rPr>
              <w:t>(fungicides)</w:t>
            </w:r>
          </w:p>
        </w:tc>
        <w:tc>
          <w:tcPr>
            <w:tcW w:w="2549" w:type="dxa"/>
            <w:vAlign w:val="center"/>
          </w:tcPr>
          <w:p w14:paraId="49ACC563" w14:textId="24DF616A" w:rsidR="00A94BCC" w:rsidRPr="003E19A4" w:rsidRDefault="00A94BCC" w:rsidP="007925AF">
            <w:pPr>
              <w:rPr>
                <w:rFonts w:cstheme="minorHAnsi"/>
                <w:sz w:val="20"/>
                <w:szCs w:val="20"/>
              </w:rPr>
            </w:pPr>
            <w:r w:rsidRPr="003E19A4">
              <w:rPr>
                <w:rFonts w:cstheme="minorHAnsi"/>
                <w:shadow/>
                <w:sz w:val="20"/>
                <w:szCs w:val="20"/>
              </w:rPr>
              <w:t xml:space="preserve">Propiconazole, Chlorothalonil, Fludioxonil, Boscalid </w:t>
            </w:r>
            <w:r w:rsidRPr="003E19A4">
              <w:rPr>
                <w:rFonts w:cstheme="minorHAnsi"/>
                <w:i/>
                <w:iCs/>
                <w:shadow/>
                <w:sz w:val="20"/>
                <w:szCs w:val="20"/>
              </w:rPr>
              <w:t>(fungicides)</w:t>
            </w:r>
          </w:p>
        </w:tc>
        <w:tc>
          <w:tcPr>
            <w:tcW w:w="1771" w:type="dxa"/>
            <w:vAlign w:val="center"/>
          </w:tcPr>
          <w:p w14:paraId="041D520B" w14:textId="28A8E2DF" w:rsidR="00A94BCC" w:rsidRPr="003E19A4" w:rsidRDefault="00A94BCC" w:rsidP="007925AF">
            <w:pPr>
              <w:rPr>
                <w:rFonts w:cstheme="minorHAnsi"/>
                <w:sz w:val="20"/>
                <w:szCs w:val="20"/>
              </w:rPr>
            </w:pPr>
            <w:r w:rsidRPr="003E19A4">
              <w:rPr>
                <w:rFonts w:cstheme="minorHAnsi"/>
                <w:shadow/>
                <w:sz w:val="20"/>
                <w:szCs w:val="20"/>
              </w:rPr>
              <w:t> </w:t>
            </w:r>
          </w:p>
        </w:tc>
        <w:tc>
          <w:tcPr>
            <w:tcW w:w="943" w:type="dxa"/>
            <w:vAlign w:val="center"/>
          </w:tcPr>
          <w:p w14:paraId="73E112C3" w14:textId="721443CD" w:rsidR="00A94BCC" w:rsidRPr="003E19A4" w:rsidRDefault="00A94BCC" w:rsidP="007925AF">
            <w:pPr>
              <w:rPr>
                <w:rFonts w:cstheme="minorHAnsi"/>
                <w:sz w:val="20"/>
                <w:szCs w:val="20"/>
              </w:rPr>
            </w:pPr>
            <w:r w:rsidRPr="003E19A4">
              <w:rPr>
                <w:rFonts w:cstheme="minorHAnsi"/>
                <w:shadow/>
                <w:color w:val="000000"/>
                <w:sz w:val="20"/>
                <w:szCs w:val="20"/>
              </w:rPr>
              <w:t> </w:t>
            </w:r>
          </w:p>
        </w:tc>
      </w:tr>
      <w:tr w:rsidR="00A94BCC" w:rsidRPr="003E19A4" w14:paraId="02C9BEC4" w14:textId="77777777" w:rsidTr="00355692">
        <w:trPr>
          <w:cantSplit/>
          <w:trHeight w:val="404"/>
          <w:jc w:val="center"/>
        </w:trPr>
        <w:tc>
          <w:tcPr>
            <w:tcW w:w="0" w:type="auto"/>
            <w:vMerge/>
            <w:textDirection w:val="btLr"/>
            <w:vAlign w:val="center"/>
          </w:tcPr>
          <w:p w14:paraId="4DBA7E56" w14:textId="77777777" w:rsidR="00A94BCC" w:rsidRPr="003E19A4" w:rsidRDefault="00A94BCC" w:rsidP="007925AF">
            <w:pPr>
              <w:ind w:left="113" w:right="113"/>
              <w:jc w:val="center"/>
              <w:rPr>
                <w:rFonts w:cstheme="minorHAnsi"/>
              </w:rPr>
            </w:pPr>
          </w:p>
        </w:tc>
        <w:tc>
          <w:tcPr>
            <w:tcW w:w="2491" w:type="dxa"/>
            <w:vAlign w:val="center"/>
          </w:tcPr>
          <w:p w14:paraId="068D779F" w14:textId="0E79F18F" w:rsidR="00A94BCC" w:rsidRPr="003E19A4" w:rsidRDefault="00A94BCC" w:rsidP="007925AF">
            <w:pPr>
              <w:rPr>
                <w:rFonts w:cstheme="minorHAnsi"/>
                <w:sz w:val="20"/>
                <w:szCs w:val="20"/>
              </w:rPr>
            </w:pPr>
            <w:r w:rsidRPr="003E19A4">
              <w:rPr>
                <w:rFonts w:cstheme="minorHAnsi"/>
                <w:shadow/>
                <w:sz w:val="20"/>
                <w:szCs w:val="20"/>
              </w:rPr>
              <w:t>Sodium Fluoroacetate</w:t>
            </w:r>
          </w:p>
        </w:tc>
        <w:tc>
          <w:tcPr>
            <w:tcW w:w="2549" w:type="dxa"/>
            <w:vAlign w:val="center"/>
          </w:tcPr>
          <w:p w14:paraId="7C32C216" w14:textId="7734A595" w:rsidR="00A94BCC" w:rsidRPr="003E19A4" w:rsidRDefault="00A94BCC" w:rsidP="007925AF">
            <w:pPr>
              <w:rPr>
                <w:rFonts w:cstheme="minorHAnsi"/>
                <w:sz w:val="20"/>
                <w:szCs w:val="20"/>
              </w:rPr>
            </w:pPr>
            <w:r w:rsidRPr="003E19A4">
              <w:rPr>
                <w:rFonts w:cstheme="minorHAnsi"/>
                <w:shadow/>
                <w:sz w:val="20"/>
                <w:szCs w:val="20"/>
              </w:rPr>
              <w:t>Sodium Fluoroacetate</w:t>
            </w:r>
          </w:p>
        </w:tc>
        <w:tc>
          <w:tcPr>
            <w:tcW w:w="2549" w:type="dxa"/>
            <w:vAlign w:val="center"/>
          </w:tcPr>
          <w:p w14:paraId="424CB017" w14:textId="494A3938" w:rsidR="00A94BCC" w:rsidRPr="003E19A4" w:rsidRDefault="00F4102B" w:rsidP="007925AF">
            <w:pPr>
              <w:rPr>
                <w:rFonts w:cstheme="minorHAnsi"/>
                <w:sz w:val="20"/>
                <w:szCs w:val="20"/>
              </w:rPr>
            </w:pPr>
            <w:r w:rsidRPr="00F4102B">
              <w:rPr>
                <w:rFonts w:cstheme="minorHAnsi"/>
                <w:sz w:val="20"/>
                <w:szCs w:val="20"/>
                <w14:shadow w14:blurRad="50800" w14:dist="38100" w14:dir="2700000" w14:sx="100000" w14:sy="100000" w14:kx="0" w14:ky="0" w14:algn="tl">
                  <w14:srgbClr w14:val="000000">
                    <w14:alpha w14:val="60000"/>
                  </w14:srgbClr>
                </w14:shadow>
              </w:rPr>
              <w:t>Sodium Fluoroacetate</w:t>
            </w:r>
          </w:p>
        </w:tc>
        <w:tc>
          <w:tcPr>
            <w:tcW w:w="1771" w:type="dxa"/>
            <w:vAlign w:val="center"/>
          </w:tcPr>
          <w:p w14:paraId="130C43FD" w14:textId="42D62A5C" w:rsidR="00A94BCC" w:rsidRPr="003E19A4" w:rsidRDefault="00A94BCC" w:rsidP="007925AF">
            <w:pPr>
              <w:rPr>
                <w:rFonts w:cstheme="minorHAnsi"/>
                <w:sz w:val="20"/>
                <w:szCs w:val="20"/>
              </w:rPr>
            </w:pPr>
            <w:r w:rsidRPr="003E19A4">
              <w:rPr>
                <w:rFonts w:cstheme="minorHAnsi"/>
                <w:shadow/>
                <w:sz w:val="20"/>
                <w:szCs w:val="20"/>
              </w:rPr>
              <w:t>Sodium Fluoroacetate</w:t>
            </w:r>
          </w:p>
        </w:tc>
        <w:tc>
          <w:tcPr>
            <w:tcW w:w="943" w:type="dxa"/>
            <w:vAlign w:val="center"/>
          </w:tcPr>
          <w:p w14:paraId="58990E63" w14:textId="2D23D3CE" w:rsidR="00A94BCC" w:rsidRPr="003E19A4" w:rsidRDefault="00A94BCC" w:rsidP="007925AF">
            <w:pPr>
              <w:rPr>
                <w:rFonts w:cstheme="minorHAnsi"/>
                <w:sz w:val="20"/>
                <w:szCs w:val="20"/>
              </w:rPr>
            </w:pPr>
            <w:r w:rsidRPr="003E19A4">
              <w:rPr>
                <w:rFonts w:cstheme="minorHAnsi"/>
                <w:shadow/>
                <w:color w:val="000000"/>
                <w:sz w:val="20"/>
                <w:szCs w:val="20"/>
              </w:rPr>
              <w:t> </w:t>
            </w:r>
          </w:p>
        </w:tc>
      </w:tr>
      <w:tr w:rsidR="00A94BCC" w:rsidRPr="003E19A4" w14:paraId="2261FCF7" w14:textId="77777777" w:rsidTr="00355692">
        <w:trPr>
          <w:cantSplit/>
          <w:trHeight w:val="350"/>
          <w:jc w:val="center"/>
        </w:trPr>
        <w:tc>
          <w:tcPr>
            <w:tcW w:w="0" w:type="auto"/>
            <w:vMerge/>
            <w:textDirection w:val="btLr"/>
            <w:vAlign w:val="center"/>
          </w:tcPr>
          <w:p w14:paraId="10A80DAB" w14:textId="77777777" w:rsidR="00A94BCC" w:rsidRPr="003E19A4" w:rsidRDefault="00A94BCC" w:rsidP="007925AF">
            <w:pPr>
              <w:ind w:left="113" w:right="113"/>
              <w:jc w:val="center"/>
              <w:rPr>
                <w:rFonts w:cstheme="minorHAnsi"/>
              </w:rPr>
            </w:pPr>
          </w:p>
        </w:tc>
        <w:tc>
          <w:tcPr>
            <w:tcW w:w="2491" w:type="dxa"/>
            <w:vAlign w:val="center"/>
          </w:tcPr>
          <w:p w14:paraId="1A210FE6" w14:textId="52814B25" w:rsidR="00A94BCC" w:rsidRPr="003E19A4" w:rsidRDefault="00A94BCC" w:rsidP="007925AF">
            <w:pPr>
              <w:rPr>
                <w:rFonts w:cstheme="minorHAnsi"/>
                <w:sz w:val="20"/>
                <w:szCs w:val="20"/>
              </w:rPr>
            </w:pPr>
            <w:r w:rsidRPr="003E19A4">
              <w:rPr>
                <w:rFonts w:cstheme="minorHAnsi"/>
                <w:i/>
                <w:iCs/>
                <w:shadow/>
                <w:sz w:val="20"/>
                <w:szCs w:val="20"/>
              </w:rPr>
              <w:t> </w:t>
            </w:r>
          </w:p>
        </w:tc>
        <w:tc>
          <w:tcPr>
            <w:tcW w:w="2549" w:type="dxa"/>
            <w:vAlign w:val="center"/>
          </w:tcPr>
          <w:p w14:paraId="016BAC92" w14:textId="452CA4F4" w:rsidR="00A94BCC" w:rsidRPr="003E19A4" w:rsidRDefault="00A94BCC" w:rsidP="007925AF">
            <w:pPr>
              <w:rPr>
                <w:rFonts w:cstheme="minorHAnsi"/>
                <w:sz w:val="20"/>
                <w:szCs w:val="20"/>
              </w:rPr>
            </w:pPr>
            <w:r w:rsidRPr="003E19A4">
              <w:rPr>
                <w:rFonts w:cstheme="minorHAnsi"/>
                <w:shadow/>
                <w:sz w:val="20"/>
                <w:szCs w:val="20"/>
              </w:rPr>
              <w:t>Arsenic</w:t>
            </w:r>
          </w:p>
        </w:tc>
        <w:tc>
          <w:tcPr>
            <w:tcW w:w="2549" w:type="dxa"/>
            <w:vAlign w:val="center"/>
          </w:tcPr>
          <w:p w14:paraId="1AC8117E" w14:textId="5CC10EAA" w:rsidR="00A94BCC" w:rsidRPr="003E19A4" w:rsidRDefault="00A94BCC" w:rsidP="007925AF">
            <w:pPr>
              <w:rPr>
                <w:rFonts w:cstheme="minorHAnsi"/>
                <w:sz w:val="20"/>
                <w:szCs w:val="20"/>
              </w:rPr>
            </w:pPr>
            <w:r w:rsidRPr="003E19A4">
              <w:rPr>
                <w:rFonts w:cstheme="minorHAnsi"/>
                <w:shadow/>
                <w:sz w:val="20"/>
                <w:szCs w:val="20"/>
              </w:rPr>
              <w:t>Arsenic</w:t>
            </w:r>
          </w:p>
        </w:tc>
        <w:tc>
          <w:tcPr>
            <w:tcW w:w="1771" w:type="dxa"/>
            <w:vAlign w:val="center"/>
          </w:tcPr>
          <w:p w14:paraId="0853C7F3" w14:textId="755C6A6B" w:rsidR="00A94BCC" w:rsidRPr="003E19A4" w:rsidRDefault="00A94BCC" w:rsidP="007925AF">
            <w:pPr>
              <w:rPr>
                <w:rFonts w:cstheme="minorHAnsi"/>
                <w:sz w:val="20"/>
                <w:szCs w:val="20"/>
              </w:rPr>
            </w:pPr>
            <w:r w:rsidRPr="003E19A4">
              <w:rPr>
                <w:rFonts w:cstheme="minorHAnsi"/>
                <w:i/>
                <w:iCs/>
                <w:shadow/>
                <w:sz w:val="20"/>
                <w:szCs w:val="20"/>
              </w:rPr>
              <w:t> </w:t>
            </w:r>
          </w:p>
        </w:tc>
        <w:tc>
          <w:tcPr>
            <w:tcW w:w="943" w:type="dxa"/>
            <w:vAlign w:val="center"/>
          </w:tcPr>
          <w:p w14:paraId="112A6499" w14:textId="756B82D4" w:rsidR="00A94BCC" w:rsidRPr="003E19A4" w:rsidRDefault="00A94BCC" w:rsidP="007925AF">
            <w:pPr>
              <w:rPr>
                <w:rFonts w:cstheme="minorHAnsi"/>
                <w:sz w:val="20"/>
                <w:szCs w:val="20"/>
              </w:rPr>
            </w:pPr>
            <w:r w:rsidRPr="003E19A4">
              <w:rPr>
                <w:rFonts w:cstheme="minorHAnsi"/>
                <w:shadow/>
                <w:color w:val="000000"/>
                <w:sz w:val="20"/>
                <w:szCs w:val="20"/>
              </w:rPr>
              <w:t> </w:t>
            </w:r>
          </w:p>
        </w:tc>
      </w:tr>
      <w:tr w:rsidR="00A94BCC" w:rsidRPr="003E19A4" w14:paraId="426883EC" w14:textId="77777777" w:rsidTr="00355692">
        <w:trPr>
          <w:cantSplit/>
          <w:trHeight w:val="350"/>
          <w:jc w:val="center"/>
        </w:trPr>
        <w:tc>
          <w:tcPr>
            <w:tcW w:w="0" w:type="auto"/>
            <w:vMerge/>
            <w:textDirection w:val="btLr"/>
            <w:vAlign w:val="center"/>
          </w:tcPr>
          <w:p w14:paraId="2432547B" w14:textId="77777777" w:rsidR="00A94BCC" w:rsidRPr="003E19A4" w:rsidRDefault="00A94BCC" w:rsidP="007925AF">
            <w:pPr>
              <w:ind w:left="113" w:right="113"/>
              <w:jc w:val="center"/>
              <w:rPr>
                <w:rFonts w:cstheme="minorHAnsi"/>
              </w:rPr>
            </w:pPr>
          </w:p>
        </w:tc>
        <w:tc>
          <w:tcPr>
            <w:tcW w:w="2491" w:type="dxa"/>
            <w:vAlign w:val="center"/>
          </w:tcPr>
          <w:p w14:paraId="39DFAC1E" w14:textId="3886F7E0" w:rsidR="00A94BCC" w:rsidRPr="003E19A4" w:rsidRDefault="00A94BCC" w:rsidP="007925AF">
            <w:pPr>
              <w:rPr>
                <w:rFonts w:cstheme="minorHAnsi"/>
                <w:sz w:val="20"/>
                <w:szCs w:val="20"/>
              </w:rPr>
            </w:pPr>
            <w:r w:rsidRPr="003E19A4">
              <w:rPr>
                <w:rFonts w:cstheme="minorHAnsi"/>
                <w:shadow/>
                <w:sz w:val="20"/>
                <w:szCs w:val="20"/>
              </w:rPr>
              <w:t>Lead-arsenate (</w:t>
            </w:r>
            <w:r w:rsidRPr="003E19A4">
              <w:rPr>
                <w:rFonts w:cstheme="minorHAnsi"/>
                <w:i/>
                <w:iCs/>
                <w:shadow/>
                <w:sz w:val="20"/>
                <w:szCs w:val="20"/>
              </w:rPr>
              <w:t>insecticide</w:t>
            </w:r>
            <w:r w:rsidRPr="003E19A4">
              <w:rPr>
                <w:rFonts w:cstheme="minorHAnsi"/>
                <w:shadow/>
                <w:sz w:val="20"/>
                <w:szCs w:val="20"/>
              </w:rPr>
              <w:t>)</w:t>
            </w:r>
          </w:p>
        </w:tc>
        <w:tc>
          <w:tcPr>
            <w:tcW w:w="2549" w:type="dxa"/>
            <w:vAlign w:val="center"/>
          </w:tcPr>
          <w:p w14:paraId="54DACA49" w14:textId="2CE025C4" w:rsidR="00A94BCC" w:rsidRPr="003E19A4" w:rsidRDefault="00A94BCC" w:rsidP="007925AF">
            <w:pPr>
              <w:rPr>
                <w:rFonts w:cstheme="minorHAnsi"/>
                <w:sz w:val="20"/>
                <w:szCs w:val="20"/>
              </w:rPr>
            </w:pPr>
            <w:r w:rsidRPr="003E19A4">
              <w:rPr>
                <w:rFonts w:cstheme="minorHAnsi"/>
                <w:shadow/>
                <w:sz w:val="20"/>
                <w:szCs w:val="20"/>
              </w:rPr>
              <w:t>Lead-arsenate (</w:t>
            </w:r>
            <w:r w:rsidRPr="003E19A4">
              <w:rPr>
                <w:rFonts w:cstheme="minorHAnsi"/>
                <w:i/>
                <w:iCs/>
                <w:shadow/>
                <w:sz w:val="20"/>
                <w:szCs w:val="20"/>
              </w:rPr>
              <w:t>insecticide</w:t>
            </w:r>
            <w:r w:rsidRPr="003E19A4">
              <w:rPr>
                <w:rFonts w:cstheme="minorHAnsi"/>
                <w:shadow/>
                <w:sz w:val="20"/>
                <w:szCs w:val="20"/>
              </w:rPr>
              <w:t>)</w:t>
            </w:r>
          </w:p>
        </w:tc>
        <w:tc>
          <w:tcPr>
            <w:tcW w:w="2549" w:type="dxa"/>
            <w:vAlign w:val="center"/>
          </w:tcPr>
          <w:p w14:paraId="688F2A55" w14:textId="2E159E6E" w:rsidR="00A94BCC" w:rsidRPr="003E19A4" w:rsidRDefault="00A94BCC" w:rsidP="007925AF">
            <w:pPr>
              <w:rPr>
                <w:rFonts w:cstheme="minorHAnsi"/>
                <w:sz w:val="20"/>
                <w:szCs w:val="20"/>
              </w:rPr>
            </w:pPr>
            <w:r w:rsidRPr="003E19A4">
              <w:rPr>
                <w:rFonts w:cstheme="minorHAnsi"/>
                <w:shadow/>
                <w:sz w:val="20"/>
                <w:szCs w:val="20"/>
              </w:rPr>
              <w:t> </w:t>
            </w:r>
          </w:p>
        </w:tc>
        <w:tc>
          <w:tcPr>
            <w:tcW w:w="1771" w:type="dxa"/>
            <w:vAlign w:val="center"/>
          </w:tcPr>
          <w:p w14:paraId="5757FA96" w14:textId="0E6BADB7" w:rsidR="00A94BCC" w:rsidRPr="003E19A4" w:rsidRDefault="00A94BCC" w:rsidP="007925AF">
            <w:pPr>
              <w:rPr>
                <w:rFonts w:cstheme="minorHAnsi"/>
                <w:sz w:val="20"/>
                <w:szCs w:val="20"/>
              </w:rPr>
            </w:pPr>
            <w:r w:rsidRPr="003E19A4">
              <w:rPr>
                <w:rFonts w:cstheme="minorHAnsi"/>
                <w:shadow/>
                <w:sz w:val="20"/>
                <w:szCs w:val="20"/>
              </w:rPr>
              <w:t>Lead-arsenate (</w:t>
            </w:r>
            <w:r w:rsidRPr="003E19A4">
              <w:rPr>
                <w:rFonts w:cstheme="minorHAnsi"/>
                <w:i/>
                <w:iCs/>
                <w:shadow/>
                <w:sz w:val="20"/>
                <w:szCs w:val="20"/>
              </w:rPr>
              <w:t>insecticide</w:t>
            </w:r>
            <w:r w:rsidRPr="003E19A4">
              <w:rPr>
                <w:rFonts w:cstheme="minorHAnsi"/>
                <w:shadow/>
                <w:sz w:val="20"/>
                <w:szCs w:val="20"/>
              </w:rPr>
              <w:t>)</w:t>
            </w:r>
          </w:p>
        </w:tc>
        <w:tc>
          <w:tcPr>
            <w:tcW w:w="943" w:type="dxa"/>
            <w:vAlign w:val="center"/>
          </w:tcPr>
          <w:p w14:paraId="6535220F" w14:textId="53F41175" w:rsidR="00A94BCC" w:rsidRPr="003E19A4" w:rsidRDefault="00A94BCC" w:rsidP="007925AF">
            <w:pPr>
              <w:rPr>
                <w:rFonts w:cstheme="minorHAnsi"/>
                <w:sz w:val="20"/>
                <w:szCs w:val="20"/>
              </w:rPr>
            </w:pPr>
            <w:r w:rsidRPr="003E19A4">
              <w:rPr>
                <w:rFonts w:cstheme="minorHAnsi"/>
                <w:shadow/>
                <w:color w:val="000000"/>
                <w:sz w:val="20"/>
                <w:szCs w:val="20"/>
              </w:rPr>
              <w:t> </w:t>
            </w:r>
          </w:p>
        </w:tc>
      </w:tr>
      <w:tr w:rsidR="00A94BCC" w:rsidRPr="003E19A4" w14:paraId="1EAD6D7B" w14:textId="77777777" w:rsidTr="00355692">
        <w:trPr>
          <w:cantSplit/>
          <w:trHeight w:val="611"/>
          <w:jc w:val="center"/>
        </w:trPr>
        <w:tc>
          <w:tcPr>
            <w:tcW w:w="0" w:type="auto"/>
            <w:vMerge/>
            <w:textDirection w:val="btLr"/>
            <w:vAlign w:val="center"/>
          </w:tcPr>
          <w:p w14:paraId="3E99D2D8" w14:textId="77777777" w:rsidR="00A94BCC" w:rsidRPr="003E19A4" w:rsidRDefault="00A94BCC" w:rsidP="007925AF">
            <w:pPr>
              <w:ind w:left="113" w:right="113"/>
              <w:jc w:val="center"/>
              <w:rPr>
                <w:rFonts w:cstheme="minorHAnsi"/>
              </w:rPr>
            </w:pPr>
          </w:p>
        </w:tc>
        <w:tc>
          <w:tcPr>
            <w:tcW w:w="2491" w:type="dxa"/>
            <w:vAlign w:val="center"/>
          </w:tcPr>
          <w:p w14:paraId="2E3A87B4" w14:textId="554E9663" w:rsidR="00A94BCC" w:rsidRPr="003E19A4" w:rsidRDefault="00A94BCC" w:rsidP="007925AF">
            <w:pPr>
              <w:rPr>
                <w:rFonts w:cstheme="minorHAnsi"/>
                <w:sz w:val="20"/>
                <w:szCs w:val="20"/>
              </w:rPr>
            </w:pPr>
            <w:r w:rsidRPr="003E19A4">
              <w:rPr>
                <w:rFonts w:cstheme="minorHAnsi"/>
                <w:shadow/>
                <w:sz w:val="20"/>
                <w:szCs w:val="20"/>
              </w:rPr>
              <w:t>Mercury (including Methylmercury)</w:t>
            </w:r>
          </w:p>
        </w:tc>
        <w:tc>
          <w:tcPr>
            <w:tcW w:w="2549" w:type="dxa"/>
            <w:vAlign w:val="center"/>
          </w:tcPr>
          <w:p w14:paraId="1674D910" w14:textId="42EC287C" w:rsidR="00A94BCC" w:rsidRPr="003E19A4" w:rsidRDefault="00A94BCC" w:rsidP="007925AF">
            <w:pPr>
              <w:rPr>
                <w:rFonts w:cstheme="minorHAnsi"/>
                <w:sz w:val="20"/>
                <w:szCs w:val="20"/>
              </w:rPr>
            </w:pPr>
            <w:r w:rsidRPr="003E19A4">
              <w:rPr>
                <w:rFonts w:cstheme="minorHAnsi"/>
                <w:shadow/>
                <w:sz w:val="20"/>
                <w:szCs w:val="20"/>
              </w:rPr>
              <w:t> </w:t>
            </w:r>
          </w:p>
        </w:tc>
        <w:tc>
          <w:tcPr>
            <w:tcW w:w="2549" w:type="dxa"/>
            <w:vAlign w:val="center"/>
          </w:tcPr>
          <w:p w14:paraId="1BB7F808" w14:textId="78D9F2B0" w:rsidR="00A94BCC" w:rsidRPr="003E19A4" w:rsidRDefault="00A94BCC" w:rsidP="007925AF">
            <w:pPr>
              <w:rPr>
                <w:rFonts w:cstheme="minorHAnsi"/>
                <w:sz w:val="20"/>
                <w:szCs w:val="20"/>
              </w:rPr>
            </w:pPr>
            <w:r w:rsidRPr="003E19A4">
              <w:rPr>
                <w:rFonts w:cstheme="minorHAnsi"/>
                <w:shadow/>
                <w:sz w:val="20"/>
                <w:szCs w:val="20"/>
              </w:rPr>
              <w:t> </w:t>
            </w:r>
          </w:p>
        </w:tc>
        <w:tc>
          <w:tcPr>
            <w:tcW w:w="1771" w:type="dxa"/>
            <w:vAlign w:val="center"/>
          </w:tcPr>
          <w:p w14:paraId="7BB30DBD" w14:textId="5C403B61" w:rsidR="00A94BCC" w:rsidRPr="003E19A4" w:rsidRDefault="00A94BCC" w:rsidP="007925AF">
            <w:pPr>
              <w:rPr>
                <w:rFonts w:cstheme="minorHAnsi"/>
                <w:sz w:val="20"/>
                <w:szCs w:val="20"/>
              </w:rPr>
            </w:pPr>
            <w:r w:rsidRPr="003E19A4">
              <w:rPr>
                <w:rFonts w:cstheme="minorHAnsi"/>
                <w:shadow/>
                <w:sz w:val="20"/>
                <w:szCs w:val="20"/>
              </w:rPr>
              <w:t>Mercury (including Methylmercury)</w:t>
            </w:r>
          </w:p>
        </w:tc>
        <w:tc>
          <w:tcPr>
            <w:tcW w:w="943" w:type="dxa"/>
            <w:vAlign w:val="center"/>
          </w:tcPr>
          <w:p w14:paraId="1F230CC4" w14:textId="2732D261" w:rsidR="00A94BCC" w:rsidRPr="003E19A4" w:rsidRDefault="00A94BCC" w:rsidP="007925AF">
            <w:pPr>
              <w:rPr>
                <w:rFonts w:cstheme="minorHAnsi"/>
                <w:sz w:val="20"/>
                <w:szCs w:val="20"/>
              </w:rPr>
            </w:pPr>
            <w:r w:rsidRPr="003E19A4">
              <w:rPr>
                <w:rFonts w:cstheme="minorHAnsi"/>
                <w:shadow/>
                <w:color w:val="000000"/>
                <w:sz w:val="20"/>
                <w:szCs w:val="20"/>
              </w:rPr>
              <w:t> </w:t>
            </w:r>
          </w:p>
        </w:tc>
      </w:tr>
      <w:tr w:rsidR="00A94BCC" w:rsidRPr="003E19A4" w14:paraId="6DF7FC6D" w14:textId="77777777" w:rsidTr="00355692">
        <w:trPr>
          <w:cantSplit/>
          <w:trHeight w:val="629"/>
          <w:jc w:val="center"/>
        </w:trPr>
        <w:tc>
          <w:tcPr>
            <w:tcW w:w="0" w:type="auto"/>
            <w:vMerge/>
            <w:textDirection w:val="btLr"/>
            <w:vAlign w:val="center"/>
          </w:tcPr>
          <w:p w14:paraId="7E4DDCF3" w14:textId="77777777" w:rsidR="00A94BCC" w:rsidRPr="003E19A4" w:rsidRDefault="00A94BCC" w:rsidP="007925AF">
            <w:pPr>
              <w:ind w:left="113" w:right="113"/>
              <w:jc w:val="center"/>
              <w:rPr>
                <w:rFonts w:cstheme="minorHAnsi"/>
              </w:rPr>
            </w:pPr>
          </w:p>
        </w:tc>
        <w:tc>
          <w:tcPr>
            <w:tcW w:w="2491" w:type="dxa"/>
            <w:vAlign w:val="center"/>
          </w:tcPr>
          <w:p w14:paraId="0C224B3E" w14:textId="63BD9A6B" w:rsidR="00A94BCC" w:rsidRPr="003E19A4" w:rsidRDefault="00A94BCC" w:rsidP="007925AF">
            <w:pPr>
              <w:rPr>
                <w:rFonts w:cstheme="minorHAnsi"/>
                <w:sz w:val="20"/>
                <w:szCs w:val="20"/>
              </w:rPr>
            </w:pPr>
            <w:r w:rsidRPr="003E19A4">
              <w:rPr>
                <w:rFonts w:cstheme="minorHAnsi"/>
                <w:i/>
                <w:iCs/>
                <w:shadow/>
                <w:sz w:val="20"/>
                <w:szCs w:val="20"/>
              </w:rPr>
              <w:t>Metals</w:t>
            </w:r>
            <w:r w:rsidRPr="003E19A4">
              <w:rPr>
                <w:rFonts w:cstheme="minorHAnsi"/>
                <w:shadow/>
                <w:sz w:val="20"/>
                <w:szCs w:val="20"/>
              </w:rPr>
              <w:t xml:space="preserve"> (other than Mercury)</w:t>
            </w:r>
          </w:p>
        </w:tc>
        <w:tc>
          <w:tcPr>
            <w:tcW w:w="2549" w:type="dxa"/>
            <w:vAlign w:val="center"/>
          </w:tcPr>
          <w:p w14:paraId="1AAD51D5" w14:textId="7BD9EA23" w:rsidR="00A94BCC" w:rsidRPr="003E19A4" w:rsidRDefault="00A94BCC" w:rsidP="007925AF">
            <w:pPr>
              <w:rPr>
                <w:rFonts w:cstheme="minorHAnsi"/>
                <w:sz w:val="20"/>
                <w:szCs w:val="20"/>
              </w:rPr>
            </w:pPr>
            <w:r w:rsidRPr="003E19A4">
              <w:rPr>
                <w:rFonts w:cstheme="minorHAnsi"/>
                <w:i/>
                <w:iCs/>
                <w:shadow/>
                <w:sz w:val="20"/>
                <w:szCs w:val="20"/>
              </w:rPr>
              <w:t>Metals</w:t>
            </w:r>
            <w:r w:rsidRPr="003E19A4">
              <w:rPr>
                <w:rFonts w:cstheme="minorHAnsi"/>
                <w:shadow/>
                <w:sz w:val="20"/>
                <w:szCs w:val="20"/>
              </w:rPr>
              <w:t xml:space="preserve"> (other than Mercury)</w:t>
            </w:r>
          </w:p>
        </w:tc>
        <w:tc>
          <w:tcPr>
            <w:tcW w:w="2549" w:type="dxa"/>
            <w:vAlign w:val="center"/>
          </w:tcPr>
          <w:p w14:paraId="062916B9" w14:textId="71F836CD" w:rsidR="00A94BCC" w:rsidRPr="003E19A4" w:rsidRDefault="00A94BCC" w:rsidP="007925AF">
            <w:pPr>
              <w:rPr>
                <w:rFonts w:cstheme="minorHAnsi"/>
                <w:sz w:val="20"/>
                <w:szCs w:val="20"/>
              </w:rPr>
            </w:pPr>
            <w:r w:rsidRPr="003E19A4">
              <w:rPr>
                <w:rFonts w:cstheme="minorHAnsi"/>
                <w:i/>
                <w:iCs/>
                <w:shadow/>
                <w:sz w:val="20"/>
                <w:szCs w:val="20"/>
              </w:rPr>
              <w:t>Metals</w:t>
            </w:r>
            <w:r w:rsidRPr="003E19A4">
              <w:rPr>
                <w:rFonts w:cstheme="minorHAnsi"/>
                <w:shadow/>
                <w:sz w:val="20"/>
                <w:szCs w:val="20"/>
              </w:rPr>
              <w:t xml:space="preserve"> (other than Mercury)</w:t>
            </w:r>
          </w:p>
        </w:tc>
        <w:tc>
          <w:tcPr>
            <w:tcW w:w="1771" w:type="dxa"/>
            <w:vAlign w:val="center"/>
          </w:tcPr>
          <w:p w14:paraId="71596F7A" w14:textId="5A5B3A80" w:rsidR="00A94BCC" w:rsidRPr="003E19A4" w:rsidRDefault="00A94BCC" w:rsidP="007925AF">
            <w:pPr>
              <w:rPr>
                <w:rFonts w:cstheme="minorHAnsi"/>
                <w:sz w:val="20"/>
                <w:szCs w:val="20"/>
              </w:rPr>
            </w:pPr>
            <w:r w:rsidRPr="003E19A4">
              <w:rPr>
                <w:rFonts w:cstheme="minorHAnsi"/>
                <w:i/>
                <w:iCs/>
                <w:shadow/>
                <w:sz w:val="20"/>
                <w:szCs w:val="20"/>
              </w:rPr>
              <w:t>Metals</w:t>
            </w:r>
            <w:r w:rsidRPr="003E19A4">
              <w:rPr>
                <w:rFonts w:cstheme="minorHAnsi"/>
                <w:shadow/>
                <w:sz w:val="20"/>
                <w:szCs w:val="20"/>
              </w:rPr>
              <w:t xml:space="preserve"> (other than Mercury)</w:t>
            </w:r>
          </w:p>
        </w:tc>
        <w:tc>
          <w:tcPr>
            <w:tcW w:w="943" w:type="dxa"/>
            <w:vAlign w:val="center"/>
          </w:tcPr>
          <w:p w14:paraId="0F1684F9" w14:textId="78E02D38" w:rsidR="00A94BCC" w:rsidRPr="003E19A4" w:rsidRDefault="00A94BCC" w:rsidP="007925AF">
            <w:pPr>
              <w:rPr>
                <w:rFonts w:cstheme="minorHAnsi"/>
                <w:sz w:val="20"/>
                <w:szCs w:val="20"/>
              </w:rPr>
            </w:pPr>
            <w:r w:rsidRPr="003E19A4">
              <w:rPr>
                <w:rFonts w:cstheme="minorHAnsi"/>
                <w:shadow/>
                <w:color w:val="000000"/>
                <w:sz w:val="20"/>
                <w:szCs w:val="20"/>
              </w:rPr>
              <w:t> </w:t>
            </w:r>
          </w:p>
        </w:tc>
      </w:tr>
      <w:tr w:rsidR="00A94BCC" w:rsidRPr="003E19A4" w14:paraId="4BC35249" w14:textId="77777777" w:rsidTr="00355692">
        <w:trPr>
          <w:cantSplit/>
          <w:trHeight w:val="980"/>
          <w:jc w:val="center"/>
        </w:trPr>
        <w:tc>
          <w:tcPr>
            <w:tcW w:w="0" w:type="auto"/>
            <w:vMerge/>
            <w:textDirection w:val="btLr"/>
            <w:vAlign w:val="center"/>
          </w:tcPr>
          <w:p w14:paraId="5D9BD5BC" w14:textId="77777777" w:rsidR="00A94BCC" w:rsidRPr="003E19A4" w:rsidRDefault="00A94BCC" w:rsidP="007925AF">
            <w:pPr>
              <w:ind w:left="113" w:right="113"/>
              <w:jc w:val="center"/>
              <w:rPr>
                <w:rFonts w:cstheme="minorHAnsi"/>
              </w:rPr>
            </w:pPr>
          </w:p>
        </w:tc>
        <w:tc>
          <w:tcPr>
            <w:tcW w:w="2491" w:type="dxa"/>
            <w:vAlign w:val="center"/>
          </w:tcPr>
          <w:p w14:paraId="3E637C1E" w14:textId="4B33ACB0" w:rsidR="00A94BCC" w:rsidRPr="003E19A4" w:rsidRDefault="00A94BCC" w:rsidP="007925AF">
            <w:pPr>
              <w:rPr>
                <w:rFonts w:cstheme="minorHAnsi"/>
                <w:sz w:val="20"/>
                <w:szCs w:val="20"/>
              </w:rPr>
            </w:pPr>
            <w:r w:rsidRPr="003E19A4">
              <w:rPr>
                <w:rFonts w:cstheme="minorHAnsi"/>
                <w:shadow/>
                <w:sz w:val="20"/>
                <w:szCs w:val="20"/>
              </w:rPr>
              <w:t xml:space="preserve">2,4-D and Mecoprop </w:t>
            </w:r>
            <w:r w:rsidRPr="003E19A4">
              <w:rPr>
                <w:rFonts w:cstheme="minorHAnsi"/>
                <w:shadow/>
                <w:sz w:val="20"/>
                <w:szCs w:val="20"/>
              </w:rPr>
              <w:br/>
            </w:r>
            <w:r w:rsidRPr="003E19A4">
              <w:rPr>
                <w:rFonts w:cstheme="minorHAnsi"/>
                <w:i/>
                <w:iCs/>
                <w:shadow/>
                <w:sz w:val="20"/>
                <w:szCs w:val="20"/>
              </w:rPr>
              <w:t>(and other Phenoxy herbicides)</w:t>
            </w:r>
          </w:p>
        </w:tc>
        <w:tc>
          <w:tcPr>
            <w:tcW w:w="2549" w:type="dxa"/>
            <w:vAlign w:val="center"/>
          </w:tcPr>
          <w:p w14:paraId="099D572E" w14:textId="1874B2C8" w:rsidR="00A94BCC" w:rsidRPr="003E19A4" w:rsidRDefault="00A94BCC" w:rsidP="007925AF">
            <w:pPr>
              <w:rPr>
                <w:rFonts w:cstheme="minorHAnsi"/>
                <w:sz w:val="20"/>
                <w:szCs w:val="20"/>
              </w:rPr>
            </w:pPr>
            <w:r w:rsidRPr="003E19A4">
              <w:rPr>
                <w:rFonts w:cstheme="minorHAnsi"/>
                <w:shadow/>
                <w:sz w:val="20"/>
                <w:szCs w:val="20"/>
              </w:rPr>
              <w:t xml:space="preserve">2,4-D and Mecoprop </w:t>
            </w:r>
            <w:r w:rsidRPr="003E19A4">
              <w:rPr>
                <w:rFonts w:cstheme="minorHAnsi"/>
                <w:i/>
                <w:iCs/>
                <w:shadow/>
                <w:sz w:val="20"/>
                <w:szCs w:val="20"/>
              </w:rPr>
              <w:t>(and other Phenoxy herbicides)</w:t>
            </w:r>
          </w:p>
        </w:tc>
        <w:tc>
          <w:tcPr>
            <w:tcW w:w="2549" w:type="dxa"/>
            <w:vAlign w:val="center"/>
          </w:tcPr>
          <w:p w14:paraId="74262FBD" w14:textId="4FFB6A23" w:rsidR="00A94BCC" w:rsidRPr="003E19A4" w:rsidRDefault="00A94BCC" w:rsidP="007925AF">
            <w:pPr>
              <w:rPr>
                <w:rFonts w:cstheme="minorHAnsi"/>
                <w:sz w:val="20"/>
                <w:szCs w:val="20"/>
              </w:rPr>
            </w:pPr>
            <w:r w:rsidRPr="003E19A4">
              <w:rPr>
                <w:rFonts w:cstheme="minorHAnsi"/>
                <w:shadow/>
                <w:sz w:val="20"/>
                <w:szCs w:val="20"/>
              </w:rPr>
              <w:t xml:space="preserve">2,4-D and Mecoprop </w:t>
            </w:r>
            <w:r w:rsidRPr="003E19A4">
              <w:rPr>
                <w:rFonts w:cstheme="minorHAnsi"/>
                <w:i/>
                <w:iCs/>
                <w:shadow/>
                <w:sz w:val="20"/>
                <w:szCs w:val="20"/>
              </w:rPr>
              <w:t>(and other Phenoxy herbicides)</w:t>
            </w:r>
          </w:p>
        </w:tc>
        <w:tc>
          <w:tcPr>
            <w:tcW w:w="1771" w:type="dxa"/>
            <w:vAlign w:val="center"/>
          </w:tcPr>
          <w:p w14:paraId="7802500E" w14:textId="7B23A57D" w:rsidR="00A94BCC" w:rsidRPr="003E19A4" w:rsidRDefault="00A94BCC" w:rsidP="007925AF">
            <w:pPr>
              <w:rPr>
                <w:rFonts w:cstheme="minorHAnsi"/>
                <w:sz w:val="20"/>
                <w:szCs w:val="20"/>
              </w:rPr>
            </w:pPr>
            <w:r w:rsidRPr="003E19A4">
              <w:rPr>
                <w:rFonts w:cstheme="minorHAnsi"/>
                <w:shadow/>
                <w:sz w:val="20"/>
                <w:szCs w:val="20"/>
              </w:rPr>
              <w:t> </w:t>
            </w:r>
          </w:p>
        </w:tc>
        <w:tc>
          <w:tcPr>
            <w:tcW w:w="943" w:type="dxa"/>
            <w:vAlign w:val="center"/>
          </w:tcPr>
          <w:p w14:paraId="0BC62698" w14:textId="2190B861" w:rsidR="00A94BCC" w:rsidRPr="003E19A4" w:rsidRDefault="00A94BCC" w:rsidP="007925AF">
            <w:pPr>
              <w:rPr>
                <w:rFonts w:cstheme="minorHAnsi"/>
                <w:sz w:val="20"/>
                <w:szCs w:val="20"/>
              </w:rPr>
            </w:pPr>
            <w:r w:rsidRPr="003E19A4">
              <w:rPr>
                <w:rFonts w:cstheme="minorHAnsi"/>
                <w:shadow/>
                <w:color w:val="000000"/>
                <w:sz w:val="20"/>
                <w:szCs w:val="20"/>
              </w:rPr>
              <w:t> </w:t>
            </w:r>
          </w:p>
        </w:tc>
      </w:tr>
      <w:tr w:rsidR="00A94BCC" w:rsidRPr="003E19A4" w14:paraId="374047E8" w14:textId="77777777" w:rsidTr="00355692">
        <w:trPr>
          <w:cantSplit/>
          <w:trHeight w:val="1134"/>
          <w:jc w:val="center"/>
        </w:trPr>
        <w:tc>
          <w:tcPr>
            <w:tcW w:w="0" w:type="auto"/>
            <w:vMerge/>
            <w:textDirection w:val="btLr"/>
            <w:vAlign w:val="center"/>
          </w:tcPr>
          <w:p w14:paraId="1F3895C9" w14:textId="77777777" w:rsidR="00A94BCC" w:rsidRPr="003E19A4" w:rsidRDefault="00A94BCC" w:rsidP="007925AF">
            <w:pPr>
              <w:ind w:left="113" w:right="113"/>
              <w:jc w:val="center"/>
              <w:rPr>
                <w:rFonts w:cstheme="minorHAnsi"/>
              </w:rPr>
            </w:pPr>
          </w:p>
        </w:tc>
        <w:tc>
          <w:tcPr>
            <w:tcW w:w="2491" w:type="dxa"/>
            <w:vAlign w:val="center"/>
          </w:tcPr>
          <w:p w14:paraId="58D6FCA3" w14:textId="47FE2067" w:rsidR="00A94BCC" w:rsidRPr="003E19A4" w:rsidRDefault="00A94BCC" w:rsidP="007925AF">
            <w:pPr>
              <w:rPr>
                <w:rFonts w:cstheme="minorHAnsi"/>
                <w:sz w:val="20"/>
                <w:szCs w:val="20"/>
              </w:rPr>
            </w:pPr>
            <w:r w:rsidRPr="003E19A4">
              <w:rPr>
                <w:rFonts w:cstheme="minorHAnsi"/>
                <w:shadow/>
                <w:sz w:val="20"/>
                <w:szCs w:val="20"/>
              </w:rPr>
              <w:t xml:space="preserve">Atrazine and Simazine </w:t>
            </w:r>
            <w:r w:rsidRPr="003E19A4">
              <w:rPr>
                <w:rFonts w:cstheme="minorHAnsi"/>
                <w:shadow/>
                <w:sz w:val="20"/>
                <w:szCs w:val="20"/>
              </w:rPr>
              <w:br/>
            </w:r>
            <w:r w:rsidRPr="003E19A4">
              <w:rPr>
                <w:rFonts w:cstheme="minorHAnsi"/>
                <w:i/>
                <w:iCs/>
                <w:shadow/>
                <w:sz w:val="20"/>
                <w:szCs w:val="20"/>
              </w:rPr>
              <w:t>(and other Triazine herbicides)</w:t>
            </w:r>
          </w:p>
        </w:tc>
        <w:tc>
          <w:tcPr>
            <w:tcW w:w="2549" w:type="dxa"/>
            <w:vAlign w:val="center"/>
          </w:tcPr>
          <w:p w14:paraId="4AA6D108" w14:textId="7B2DEDF9" w:rsidR="00A94BCC" w:rsidRPr="003E19A4" w:rsidRDefault="00A94BCC" w:rsidP="007925AF">
            <w:pPr>
              <w:rPr>
                <w:rFonts w:cstheme="minorHAnsi"/>
                <w:sz w:val="20"/>
                <w:szCs w:val="20"/>
              </w:rPr>
            </w:pPr>
            <w:r w:rsidRPr="003E19A4">
              <w:rPr>
                <w:rFonts w:cstheme="minorHAnsi"/>
                <w:shadow/>
                <w:sz w:val="20"/>
                <w:szCs w:val="20"/>
              </w:rPr>
              <w:t xml:space="preserve">Atrazine and Simazine </w:t>
            </w:r>
            <w:r w:rsidRPr="003E19A4">
              <w:rPr>
                <w:rFonts w:cstheme="minorHAnsi"/>
                <w:i/>
                <w:iCs/>
                <w:shadow/>
                <w:sz w:val="20"/>
                <w:szCs w:val="20"/>
              </w:rPr>
              <w:t>(and other Triazine herbicides)</w:t>
            </w:r>
          </w:p>
        </w:tc>
        <w:tc>
          <w:tcPr>
            <w:tcW w:w="2549" w:type="dxa"/>
            <w:vAlign w:val="center"/>
          </w:tcPr>
          <w:p w14:paraId="7CADF53F" w14:textId="2C0F7281" w:rsidR="00A94BCC" w:rsidRPr="003E19A4" w:rsidRDefault="00A94BCC" w:rsidP="007925AF">
            <w:pPr>
              <w:rPr>
                <w:rFonts w:cstheme="minorHAnsi"/>
                <w:sz w:val="20"/>
                <w:szCs w:val="20"/>
              </w:rPr>
            </w:pPr>
            <w:r w:rsidRPr="003E19A4">
              <w:rPr>
                <w:rFonts w:cstheme="minorHAnsi"/>
                <w:shadow/>
                <w:sz w:val="20"/>
                <w:szCs w:val="20"/>
              </w:rPr>
              <w:t xml:space="preserve">Atrazine and Simazine </w:t>
            </w:r>
            <w:r w:rsidRPr="003E19A4">
              <w:rPr>
                <w:rFonts w:cstheme="minorHAnsi"/>
                <w:i/>
                <w:iCs/>
                <w:shadow/>
                <w:sz w:val="20"/>
                <w:szCs w:val="20"/>
              </w:rPr>
              <w:t>(and other Triazine herbicides)</w:t>
            </w:r>
          </w:p>
        </w:tc>
        <w:tc>
          <w:tcPr>
            <w:tcW w:w="1771" w:type="dxa"/>
            <w:vAlign w:val="center"/>
          </w:tcPr>
          <w:p w14:paraId="38A66DD2" w14:textId="67A87AE1" w:rsidR="00A94BCC" w:rsidRPr="003E19A4" w:rsidRDefault="00A94BCC" w:rsidP="007925AF">
            <w:pPr>
              <w:rPr>
                <w:rFonts w:cstheme="minorHAnsi"/>
                <w:sz w:val="20"/>
                <w:szCs w:val="20"/>
              </w:rPr>
            </w:pPr>
            <w:r w:rsidRPr="003E19A4">
              <w:rPr>
                <w:rFonts w:cstheme="minorHAnsi"/>
                <w:shadow/>
                <w:sz w:val="20"/>
                <w:szCs w:val="20"/>
              </w:rPr>
              <w:t> </w:t>
            </w:r>
          </w:p>
        </w:tc>
        <w:tc>
          <w:tcPr>
            <w:tcW w:w="943" w:type="dxa"/>
            <w:vAlign w:val="center"/>
          </w:tcPr>
          <w:p w14:paraId="63CFD58C" w14:textId="457EF689" w:rsidR="00A94BCC" w:rsidRPr="003E19A4" w:rsidRDefault="00A94BCC" w:rsidP="007925AF">
            <w:pPr>
              <w:rPr>
                <w:rFonts w:cstheme="minorHAnsi"/>
                <w:sz w:val="20"/>
                <w:szCs w:val="20"/>
              </w:rPr>
            </w:pPr>
            <w:r w:rsidRPr="003E19A4">
              <w:rPr>
                <w:rFonts w:cstheme="minorHAnsi"/>
                <w:shadow/>
                <w:color w:val="000000"/>
                <w:sz w:val="20"/>
                <w:szCs w:val="20"/>
              </w:rPr>
              <w:t> </w:t>
            </w:r>
          </w:p>
        </w:tc>
      </w:tr>
    </w:tbl>
    <w:p w14:paraId="38136646" w14:textId="77777777" w:rsidR="00572873" w:rsidRDefault="00572873">
      <w:pPr>
        <w:rPr>
          <w:rFonts w:ascii="Sitka Display" w:hAnsi="Sitka Display"/>
        </w:rPr>
      </w:pPr>
    </w:p>
    <w:p w14:paraId="5B4760D9" w14:textId="77777777" w:rsidR="00572873" w:rsidRDefault="00572873">
      <w:pPr>
        <w:rPr>
          <w:rFonts w:ascii="Sitka Display" w:hAnsi="Sitka Display"/>
        </w:rPr>
      </w:pPr>
      <w:r>
        <w:rPr>
          <w:rFonts w:ascii="Sitka Display" w:hAnsi="Sitka Display"/>
        </w:rPr>
        <w:br w:type="page"/>
      </w:r>
    </w:p>
    <w:tbl>
      <w:tblPr>
        <w:tblStyle w:val="TableGrid"/>
        <w:tblW w:w="4998" w:type="pct"/>
        <w:jc w:val="center"/>
        <w:tblLook w:val="04A0" w:firstRow="1" w:lastRow="0" w:firstColumn="1" w:lastColumn="0" w:noHBand="0" w:noVBand="1"/>
      </w:tblPr>
      <w:tblGrid>
        <w:gridCol w:w="502"/>
        <w:gridCol w:w="2492"/>
        <w:gridCol w:w="2550"/>
        <w:gridCol w:w="2550"/>
        <w:gridCol w:w="1771"/>
        <w:gridCol w:w="921"/>
      </w:tblGrid>
      <w:tr w:rsidR="0026084C" w:rsidRPr="00572873" w14:paraId="56F8A1FC" w14:textId="77777777" w:rsidTr="003211CF">
        <w:trPr>
          <w:jc w:val="center"/>
        </w:trPr>
        <w:tc>
          <w:tcPr>
            <w:tcW w:w="233" w:type="pct"/>
          </w:tcPr>
          <w:p w14:paraId="5C5B415E" w14:textId="77777777" w:rsidR="0026084C" w:rsidRPr="00572873" w:rsidRDefault="0026084C" w:rsidP="0026084C">
            <w:pPr>
              <w:rPr>
                <w:rFonts w:ascii="Sitka Display" w:hAnsi="Sitka Display"/>
              </w:rPr>
            </w:pPr>
          </w:p>
        </w:tc>
        <w:tc>
          <w:tcPr>
            <w:tcW w:w="4767" w:type="pct"/>
            <w:gridSpan w:val="5"/>
            <w:vAlign w:val="center"/>
          </w:tcPr>
          <w:p w14:paraId="33E79980" w14:textId="5CF64F7F" w:rsidR="0026084C" w:rsidRPr="00572873" w:rsidRDefault="0026084C" w:rsidP="0026084C">
            <w:pPr>
              <w:jc w:val="center"/>
              <w:rPr>
                <w:rFonts w:ascii="Sitka Display" w:hAnsi="Sitka Display"/>
                <w:b/>
                <w:bCs/>
              </w:rPr>
            </w:pPr>
            <w:r w:rsidRPr="003E19A4">
              <w:rPr>
                <w:rFonts w:cstheme="minorHAnsi"/>
                <w:b/>
                <w:bCs/>
              </w:rPr>
              <w:t>Action</w:t>
            </w:r>
          </w:p>
        </w:tc>
      </w:tr>
      <w:tr w:rsidR="003211CF" w:rsidRPr="00572873" w14:paraId="03C7702F" w14:textId="77777777" w:rsidTr="00E736CE">
        <w:trPr>
          <w:jc w:val="center"/>
        </w:trPr>
        <w:tc>
          <w:tcPr>
            <w:tcW w:w="233" w:type="pct"/>
            <w:vMerge w:val="restart"/>
            <w:textDirection w:val="btLr"/>
            <w:vAlign w:val="center"/>
          </w:tcPr>
          <w:p w14:paraId="1B6B1C43" w14:textId="77777777" w:rsidR="0026084C" w:rsidRPr="0026084C" w:rsidRDefault="0026084C" w:rsidP="0026084C">
            <w:pPr>
              <w:ind w:left="113" w:right="113"/>
              <w:jc w:val="center"/>
              <w:rPr>
                <w:rFonts w:cstheme="minorHAnsi"/>
                <w:b/>
                <w:bCs/>
              </w:rPr>
            </w:pPr>
            <w:r w:rsidRPr="0026084C">
              <w:rPr>
                <w:rFonts w:cstheme="minorHAnsi"/>
                <w:b/>
                <w:bCs/>
              </w:rPr>
              <w:t>Forestry</w:t>
            </w:r>
          </w:p>
        </w:tc>
        <w:tc>
          <w:tcPr>
            <w:tcW w:w="1155" w:type="pct"/>
          </w:tcPr>
          <w:p w14:paraId="7727F667" w14:textId="19390DA7" w:rsidR="0026084C" w:rsidRPr="00572873" w:rsidRDefault="0026084C" w:rsidP="00912D53">
            <w:pPr>
              <w:jc w:val="center"/>
              <w:rPr>
                <w:rFonts w:ascii="Sitka Display" w:hAnsi="Sitka Display"/>
                <w:b/>
                <w:bCs/>
              </w:rPr>
            </w:pPr>
            <w:r w:rsidRPr="003E19A4">
              <w:rPr>
                <w:rFonts w:cstheme="minorHAnsi"/>
                <w:b/>
                <w:bCs/>
              </w:rPr>
              <w:t>Manage sediment &amp; soil erosion</w:t>
            </w:r>
          </w:p>
        </w:tc>
        <w:tc>
          <w:tcPr>
            <w:tcW w:w="1182" w:type="pct"/>
          </w:tcPr>
          <w:p w14:paraId="5324B2DF" w14:textId="3CCD7D69" w:rsidR="0026084C" w:rsidRPr="00572873" w:rsidRDefault="0026084C" w:rsidP="00912D53">
            <w:pPr>
              <w:jc w:val="center"/>
              <w:rPr>
                <w:rFonts w:ascii="Sitka Display" w:hAnsi="Sitka Display"/>
                <w:b/>
                <w:bCs/>
              </w:rPr>
            </w:pPr>
            <w:r w:rsidRPr="003E19A4">
              <w:rPr>
                <w:rFonts w:cstheme="minorHAnsi"/>
                <w:b/>
                <w:bCs/>
              </w:rPr>
              <w:t>Reduce impacts from run-off, discharges, or off-target movement</w:t>
            </w:r>
          </w:p>
        </w:tc>
        <w:tc>
          <w:tcPr>
            <w:tcW w:w="1182" w:type="pct"/>
          </w:tcPr>
          <w:p w14:paraId="41EEECC1" w14:textId="553789C3" w:rsidR="0026084C" w:rsidRPr="00572873" w:rsidRDefault="0026084C" w:rsidP="00912D53">
            <w:pPr>
              <w:jc w:val="center"/>
              <w:rPr>
                <w:rFonts w:ascii="Sitka Display" w:hAnsi="Sitka Display"/>
                <w:b/>
                <w:bCs/>
              </w:rPr>
            </w:pPr>
            <w:r w:rsidRPr="003E19A4">
              <w:rPr>
                <w:rFonts w:cstheme="minorHAnsi"/>
                <w:b/>
                <w:bCs/>
              </w:rPr>
              <w:t>Implement source reduction</w:t>
            </w:r>
          </w:p>
        </w:tc>
        <w:tc>
          <w:tcPr>
            <w:tcW w:w="821" w:type="pct"/>
          </w:tcPr>
          <w:p w14:paraId="05FD767E" w14:textId="19700DB6" w:rsidR="0026084C" w:rsidRPr="00572873" w:rsidRDefault="0026084C" w:rsidP="00912D53">
            <w:pPr>
              <w:jc w:val="center"/>
              <w:rPr>
                <w:rFonts w:ascii="Sitka Display" w:hAnsi="Sitka Display"/>
                <w:b/>
                <w:bCs/>
              </w:rPr>
            </w:pPr>
            <w:r w:rsidRPr="003E19A4">
              <w:rPr>
                <w:rFonts w:cstheme="minorHAnsi"/>
                <w:b/>
                <w:bCs/>
              </w:rPr>
              <w:t>Clean-up contamination</w:t>
            </w:r>
          </w:p>
        </w:tc>
        <w:tc>
          <w:tcPr>
            <w:tcW w:w="427" w:type="pct"/>
          </w:tcPr>
          <w:p w14:paraId="67B77319" w14:textId="28679B1F" w:rsidR="0026084C" w:rsidRPr="00572873" w:rsidRDefault="0026084C" w:rsidP="00912D53">
            <w:pPr>
              <w:jc w:val="center"/>
              <w:rPr>
                <w:rFonts w:ascii="Sitka Display" w:hAnsi="Sitka Display"/>
                <w:b/>
                <w:bCs/>
              </w:rPr>
            </w:pPr>
            <w:r w:rsidRPr="003E19A4">
              <w:rPr>
                <w:rFonts w:cstheme="minorHAnsi"/>
                <w:b/>
                <w:bCs/>
              </w:rPr>
              <w:t>Other?</w:t>
            </w:r>
          </w:p>
        </w:tc>
      </w:tr>
      <w:tr w:rsidR="003211CF" w:rsidRPr="00572873" w14:paraId="122E7415" w14:textId="77777777" w:rsidTr="003211CF">
        <w:trPr>
          <w:jc w:val="center"/>
        </w:trPr>
        <w:tc>
          <w:tcPr>
            <w:tcW w:w="233" w:type="pct"/>
            <w:vMerge/>
          </w:tcPr>
          <w:p w14:paraId="15277658" w14:textId="77777777" w:rsidR="0026084C" w:rsidRPr="00572873" w:rsidRDefault="0026084C" w:rsidP="0026084C">
            <w:pPr>
              <w:rPr>
                <w:rFonts w:ascii="Sitka Display" w:hAnsi="Sitka Display"/>
              </w:rPr>
            </w:pPr>
          </w:p>
        </w:tc>
        <w:tc>
          <w:tcPr>
            <w:tcW w:w="1155" w:type="pct"/>
            <w:vAlign w:val="center"/>
          </w:tcPr>
          <w:p w14:paraId="25F3DB72" w14:textId="71C6C98E" w:rsidR="0026084C" w:rsidRPr="006C65C4" w:rsidRDefault="0026084C" w:rsidP="0026084C">
            <w:pPr>
              <w:rPr>
                <w:rFonts w:ascii="Sitka Display" w:hAnsi="Sitka Display"/>
              </w:rPr>
            </w:pPr>
            <w:r>
              <w:rPr>
                <w:rFonts w:ascii="Calibri" w:hAnsi="Calibri" w:cs="Calibri"/>
                <w:shadow/>
              </w:rPr>
              <w:t xml:space="preserve">2,4-D </w:t>
            </w:r>
            <w:r>
              <w:rPr>
                <w:rFonts w:ascii="Calibri" w:hAnsi="Calibri" w:cs="Calibri"/>
                <w:shadow/>
              </w:rPr>
              <w:br/>
            </w:r>
            <w:r>
              <w:rPr>
                <w:rFonts w:ascii="Calibri" w:hAnsi="Calibri" w:cs="Calibri"/>
                <w:i/>
                <w:iCs/>
                <w:shadow/>
              </w:rPr>
              <w:t>(and other Phenoxy herbicides)</w:t>
            </w:r>
          </w:p>
        </w:tc>
        <w:tc>
          <w:tcPr>
            <w:tcW w:w="1182" w:type="pct"/>
            <w:vAlign w:val="center"/>
          </w:tcPr>
          <w:p w14:paraId="17367736" w14:textId="722F2F90" w:rsidR="0026084C" w:rsidRPr="006C65C4" w:rsidRDefault="0026084C" w:rsidP="0026084C">
            <w:pPr>
              <w:rPr>
                <w:rFonts w:ascii="Sitka Display" w:hAnsi="Sitka Display"/>
              </w:rPr>
            </w:pPr>
            <w:r>
              <w:rPr>
                <w:rFonts w:ascii="Calibri" w:hAnsi="Calibri" w:cs="Calibri"/>
                <w:shadow/>
              </w:rPr>
              <w:t xml:space="preserve">2,4-D </w:t>
            </w:r>
            <w:r>
              <w:rPr>
                <w:rFonts w:ascii="Calibri" w:hAnsi="Calibri" w:cs="Calibri"/>
                <w:shadow/>
              </w:rPr>
              <w:br/>
            </w:r>
            <w:r>
              <w:rPr>
                <w:rFonts w:ascii="Calibri" w:hAnsi="Calibri" w:cs="Calibri"/>
                <w:i/>
                <w:iCs/>
                <w:shadow/>
              </w:rPr>
              <w:t>(and other Phenoxy herbicides)</w:t>
            </w:r>
          </w:p>
        </w:tc>
        <w:tc>
          <w:tcPr>
            <w:tcW w:w="1182" w:type="pct"/>
            <w:vAlign w:val="center"/>
          </w:tcPr>
          <w:p w14:paraId="1F882172" w14:textId="1740A592" w:rsidR="0026084C" w:rsidRPr="006C65C4" w:rsidRDefault="0026084C" w:rsidP="0026084C">
            <w:pPr>
              <w:rPr>
                <w:rFonts w:ascii="Sitka Display" w:hAnsi="Sitka Display"/>
              </w:rPr>
            </w:pPr>
            <w:r>
              <w:rPr>
                <w:rFonts w:ascii="Calibri" w:hAnsi="Calibri" w:cs="Calibri"/>
                <w:shadow/>
              </w:rPr>
              <w:t xml:space="preserve">2,4-D </w:t>
            </w:r>
            <w:r>
              <w:rPr>
                <w:rFonts w:ascii="Calibri" w:hAnsi="Calibri" w:cs="Calibri"/>
                <w:shadow/>
              </w:rPr>
              <w:br/>
            </w:r>
            <w:r>
              <w:rPr>
                <w:rFonts w:ascii="Calibri" w:hAnsi="Calibri" w:cs="Calibri"/>
                <w:i/>
                <w:iCs/>
                <w:shadow/>
              </w:rPr>
              <w:t>(and other Phenoxy herbicides)</w:t>
            </w:r>
          </w:p>
        </w:tc>
        <w:tc>
          <w:tcPr>
            <w:tcW w:w="821" w:type="pct"/>
            <w:vAlign w:val="center"/>
          </w:tcPr>
          <w:p w14:paraId="4477C930" w14:textId="261C8810"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426E07CF" w14:textId="2F9CA63B"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13AC79ED" w14:textId="77777777" w:rsidTr="003211CF">
        <w:trPr>
          <w:jc w:val="center"/>
        </w:trPr>
        <w:tc>
          <w:tcPr>
            <w:tcW w:w="233" w:type="pct"/>
            <w:vMerge/>
          </w:tcPr>
          <w:p w14:paraId="1B2801FA" w14:textId="77777777" w:rsidR="0026084C" w:rsidRPr="00572873" w:rsidRDefault="0026084C" w:rsidP="0026084C">
            <w:pPr>
              <w:rPr>
                <w:rFonts w:ascii="Sitka Display" w:hAnsi="Sitka Display"/>
              </w:rPr>
            </w:pPr>
          </w:p>
        </w:tc>
        <w:tc>
          <w:tcPr>
            <w:tcW w:w="1155" w:type="pct"/>
            <w:vAlign w:val="center"/>
          </w:tcPr>
          <w:p w14:paraId="68E09E12" w14:textId="27A1E5CC" w:rsidR="0026084C" w:rsidRPr="006C65C4" w:rsidRDefault="0026084C" w:rsidP="0026084C">
            <w:pPr>
              <w:rPr>
                <w:rFonts w:ascii="Sitka Display" w:hAnsi="Sitka Display"/>
              </w:rPr>
            </w:pPr>
            <w:r>
              <w:rPr>
                <w:rFonts w:ascii="Calibri" w:hAnsi="Calibri" w:cs="Calibri"/>
                <w:shadow/>
              </w:rPr>
              <w:t xml:space="preserve">Atrazine and Simazine </w:t>
            </w:r>
            <w:r>
              <w:rPr>
                <w:rFonts w:ascii="Calibri" w:hAnsi="Calibri" w:cs="Calibri"/>
                <w:shadow/>
              </w:rPr>
              <w:br/>
            </w:r>
            <w:r>
              <w:rPr>
                <w:rFonts w:ascii="Calibri" w:hAnsi="Calibri" w:cs="Calibri"/>
                <w:i/>
                <w:iCs/>
                <w:shadow/>
              </w:rPr>
              <w:t>(and other Triazine herbicides)</w:t>
            </w:r>
          </w:p>
        </w:tc>
        <w:tc>
          <w:tcPr>
            <w:tcW w:w="1182" w:type="pct"/>
            <w:vAlign w:val="center"/>
          </w:tcPr>
          <w:p w14:paraId="0C1D18F8" w14:textId="08F99E13" w:rsidR="0026084C" w:rsidRPr="006C65C4" w:rsidRDefault="0026084C" w:rsidP="0026084C">
            <w:pPr>
              <w:rPr>
                <w:rFonts w:ascii="Sitka Display" w:hAnsi="Sitka Display"/>
              </w:rPr>
            </w:pPr>
            <w:r>
              <w:rPr>
                <w:rFonts w:ascii="Calibri" w:hAnsi="Calibri" w:cs="Calibri"/>
                <w:shadow/>
              </w:rPr>
              <w:t xml:space="preserve">Atrazine and Simazine </w:t>
            </w:r>
            <w:r>
              <w:rPr>
                <w:rFonts w:ascii="Calibri" w:hAnsi="Calibri" w:cs="Calibri"/>
                <w:shadow/>
              </w:rPr>
              <w:br/>
            </w:r>
            <w:r>
              <w:rPr>
                <w:rFonts w:ascii="Calibri" w:hAnsi="Calibri" w:cs="Calibri"/>
                <w:i/>
                <w:iCs/>
                <w:shadow/>
              </w:rPr>
              <w:t>(and other Triazine herbicides)</w:t>
            </w:r>
          </w:p>
        </w:tc>
        <w:tc>
          <w:tcPr>
            <w:tcW w:w="1182" w:type="pct"/>
            <w:vAlign w:val="center"/>
          </w:tcPr>
          <w:p w14:paraId="5353A24E" w14:textId="6B320602" w:rsidR="0026084C" w:rsidRPr="006C65C4" w:rsidRDefault="0026084C" w:rsidP="0026084C">
            <w:pPr>
              <w:rPr>
                <w:rFonts w:ascii="Sitka Display" w:hAnsi="Sitka Display"/>
              </w:rPr>
            </w:pPr>
            <w:r>
              <w:rPr>
                <w:rFonts w:ascii="Calibri" w:hAnsi="Calibri" w:cs="Calibri"/>
                <w:shadow/>
              </w:rPr>
              <w:t xml:space="preserve">Atrazine and Simazine </w:t>
            </w:r>
            <w:r>
              <w:rPr>
                <w:rFonts w:ascii="Calibri" w:hAnsi="Calibri" w:cs="Calibri"/>
                <w:shadow/>
              </w:rPr>
              <w:br/>
            </w:r>
            <w:r>
              <w:rPr>
                <w:rFonts w:ascii="Calibri" w:hAnsi="Calibri" w:cs="Calibri"/>
                <w:i/>
                <w:iCs/>
                <w:shadow/>
              </w:rPr>
              <w:t>(and other Triazine herbicides)</w:t>
            </w:r>
          </w:p>
        </w:tc>
        <w:tc>
          <w:tcPr>
            <w:tcW w:w="821" w:type="pct"/>
            <w:vAlign w:val="center"/>
          </w:tcPr>
          <w:p w14:paraId="4A867DBA" w14:textId="791D6306"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249217EC" w14:textId="776CD762"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176BE0B9" w14:textId="77777777" w:rsidTr="003211CF">
        <w:trPr>
          <w:jc w:val="center"/>
        </w:trPr>
        <w:tc>
          <w:tcPr>
            <w:tcW w:w="233" w:type="pct"/>
            <w:vMerge/>
          </w:tcPr>
          <w:p w14:paraId="5ACE2D9F" w14:textId="77777777" w:rsidR="0026084C" w:rsidRPr="00572873" w:rsidRDefault="0026084C" w:rsidP="0026084C">
            <w:pPr>
              <w:rPr>
                <w:rFonts w:ascii="Sitka Display" w:hAnsi="Sitka Display"/>
              </w:rPr>
            </w:pPr>
          </w:p>
        </w:tc>
        <w:tc>
          <w:tcPr>
            <w:tcW w:w="1155" w:type="pct"/>
            <w:vAlign w:val="center"/>
          </w:tcPr>
          <w:p w14:paraId="32B91344" w14:textId="258FD4B2" w:rsidR="0026084C" w:rsidRPr="006C65C4" w:rsidRDefault="0026084C" w:rsidP="0026084C">
            <w:pPr>
              <w:rPr>
                <w:rFonts w:ascii="Sitka Display" w:hAnsi="Sitka Display"/>
              </w:rPr>
            </w:pPr>
            <w:r>
              <w:rPr>
                <w:rFonts w:ascii="Calibri" w:hAnsi="Calibri" w:cs="Calibri"/>
                <w:shadow/>
              </w:rPr>
              <w:t>Clopyralid (</w:t>
            </w:r>
            <w:r>
              <w:rPr>
                <w:rFonts w:ascii="Calibri" w:hAnsi="Calibri" w:cs="Calibri"/>
                <w:i/>
                <w:iCs/>
                <w:shadow/>
              </w:rPr>
              <w:t>herbicide</w:t>
            </w:r>
            <w:r>
              <w:rPr>
                <w:rFonts w:ascii="Calibri" w:hAnsi="Calibri" w:cs="Calibri"/>
                <w:shadow/>
              </w:rPr>
              <w:t>)</w:t>
            </w:r>
          </w:p>
        </w:tc>
        <w:tc>
          <w:tcPr>
            <w:tcW w:w="1182" w:type="pct"/>
            <w:vAlign w:val="center"/>
          </w:tcPr>
          <w:p w14:paraId="0124DDC4" w14:textId="19DF8184" w:rsidR="0026084C" w:rsidRPr="006C65C4" w:rsidRDefault="0026084C" w:rsidP="0026084C">
            <w:pPr>
              <w:rPr>
                <w:rFonts w:ascii="Sitka Display" w:hAnsi="Sitka Display"/>
              </w:rPr>
            </w:pPr>
            <w:r>
              <w:rPr>
                <w:rFonts w:ascii="Calibri" w:hAnsi="Calibri" w:cs="Calibri"/>
                <w:shadow/>
              </w:rPr>
              <w:t>Clopyralid (</w:t>
            </w:r>
            <w:r>
              <w:rPr>
                <w:rFonts w:ascii="Calibri" w:hAnsi="Calibri" w:cs="Calibri"/>
                <w:i/>
                <w:iCs/>
                <w:shadow/>
              </w:rPr>
              <w:t>herbicide</w:t>
            </w:r>
            <w:r>
              <w:rPr>
                <w:rFonts w:ascii="Calibri" w:hAnsi="Calibri" w:cs="Calibri"/>
                <w:shadow/>
              </w:rPr>
              <w:t>)</w:t>
            </w:r>
          </w:p>
        </w:tc>
        <w:tc>
          <w:tcPr>
            <w:tcW w:w="1182" w:type="pct"/>
            <w:vAlign w:val="center"/>
          </w:tcPr>
          <w:p w14:paraId="7E5C554E" w14:textId="2E78580E" w:rsidR="0026084C" w:rsidRPr="006C65C4" w:rsidRDefault="0026084C" w:rsidP="0026084C">
            <w:pPr>
              <w:rPr>
                <w:rFonts w:ascii="Sitka Display" w:hAnsi="Sitka Display"/>
              </w:rPr>
            </w:pPr>
            <w:r>
              <w:rPr>
                <w:rFonts w:ascii="Calibri" w:hAnsi="Calibri" w:cs="Calibri"/>
                <w:shadow/>
              </w:rPr>
              <w:t>Clopyralid (</w:t>
            </w:r>
            <w:r>
              <w:rPr>
                <w:rFonts w:ascii="Calibri" w:hAnsi="Calibri" w:cs="Calibri"/>
                <w:i/>
                <w:iCs/>
                <w:shadow/>
              </w:rPr>
              <w:t>herbicide</w:t>
            </w:r>
            <w:r>
              <w:rPr>
                <w:rFonts w:ascii="Calibri" w:hAnsi="Calibri" w:cs="Calibri"/>
                <w:shadow/>
              </w:rPr>
              <w:t>)</w:t>
            </w:r>
          </w:p>
        </w:tc>
        <w:tc>
          <w:tcPr>
            <w:tcW w:w="821" w:type="pct"/>
            <w:vAlign w:val="center"/>
          </w:tcPr>
          <w:p w14:paraId="37419EE1" w14:textId="59D6E647"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6B78E165" w14:textId="244D1FCA"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5F3724A7" w14:textId="77777777" w:rsidTr="003211CF">
        <w:trPr>
          <w:jc w:val="center"/>
        </w:trPr>
        <w:tc>
          <w:tcPr>
            <w:tcW w:w="233" w:type="pct"/>
            <w:vMerge/>
          </w:tcPr>
          <w:p w14:paraId="2098C498" w14:textId="77777777" w:rsidR="0026084C" w:rsidRPr="00572873" w:rsidRDefault="0026084C" w:rsidP="0026084C">
            <w:pPr>
              <w:rPr>
                <w:rFonts w:ascii="Sitka Display" w:hAnsi="Sitka Display"/>
              </w:rPr>
            </w:pPr>
          </w:p>
        </w:tc>
        <w:tc>
          <w:tcPr>
            <w:tcW w:w="1155" w:type="pct"/>
            <w:vAlign w:val="center"/>
          </w:tcPr>
          <w:p w14:paraId="1FBAB537" w14:textId="3DC954BC" w:rsidR="0026084C" w:rsidRPr="006C65C4" w:rsidRDefault="0026084C" w:rsidP="0026084C">
            <w:pPr>
              <w:rPr>
                <w:rFonts w:ascii="Sitka Display" w:hAnsi="Sitka Display"/>
              </w:rPr>
            </w:pPr>
            <w:r>
              <w:rPr>
                <w:rFonts w:ascii="Calibri" w:hAnsi="Calibri" w:cs="Calibri"/>
                <w:shadow/>
              </w:rPr>
              <w:t>Glyphosate (</w:t>
            </w:r>
            <w:r>
              <w:rPr>
                <w:rFonts w:ascii="Calibri" w:hAnsi="Calibri" w:cs="Calibri"/>
                <w:i/>
                <w:iCs/>
                <w:shadow/>
              </w:rPr>
              <w:t>herbicide</w:t>
            </w:r>
            <w:r>
              <w:rPr>
                <w:rFonts w:ascii="Calibri" w:hAnsi="Calibri" w:cs="Calibri"/>
                <w:shadow/>
              </w:rPr>
              <w:t>)</w:t>
            </w:r>
          </w:p>
        </w:tc>
        <w:tc>
          <w:tcPr>
            <w:tcW w:w="1182" w:type="pct"/>
            <w:vAlign w:val="center"/>
          </w:tcPr>
          <w:p w14:paraId="58C6C915" w14:textId="6FC48DA8" w:rsidR="0026084C" w:rsidRPr="006C65C4" w:rsidRDefault="0026084C" w:rsidP="0026084C">
            <w:pPr>
              <w:rPr>
                <w:rFonts w:ascii="Sitka Display" w:hAnsi="Sitka Display"/>
              </w:rPr>
            </w:pPr>
            <w:r>
              <w:rPr>
                <w:rFonts w:ascii="Calibri" w:hAnsi="Calibri" w:cs="Calibri"/>
                <w:shadow/>
              </w:rPr>
              <w:t>Glyphosate (</w:t>
            </w:r>
            <w:r>
              <w:rPr>
                <w:rFonts w:ascii="Calibri" w:hAnsi="Calibri" w:cs="Calibri"/>
                <w:i/>
                <w:iCs/>
                <w:shadow/>
              </w:rPr>
              <w:t>herbicide</w:t>
            </w:r>
            <w:r>
              <w:rPr>
                <w:rFonts w:ascii="Calibri" w:hAnsi="Calibri" w:cs="Calibri"/>
                <w:shadow/>
              </w:rPr>
              <w:t>)</w:t>
            </w:r>
          </w:p>
        </w:tc>
        <w:tc>
          <w:tcPr>
            <w:tcW w:w="1182" w:type="pct"/>
            <w:vAlign w:val="center"/>
          </w:tcPr>
          <w:p w14:paraId="5D1D1D1E" w14:textId="627B4C4E" w:rsidR="0026084C" w:rsidRPr="006C65C4" w:rsidRDefault="0026084C" w:rsidP="0026084C">
            <w:pPr>
              <w:rPr>
                <w:rFonts w:ascii="Sitka Display" w:hAnsi="Sitka Display"/>
              </w:rPr>
            </w:pPr>
            <w:r>
              <w:rPr>
                <w:rFonts w:ascii="Calibri" w:hAnsi="Calibri" w:cs="Calibri"/>
                <w:shadow/>
              </w:rPr>
              <w:t>Glyphosate (</w:t>
            </w:r>
            <w:r>
              <w:rPr>
                <w:rFonts w:ascii="Calibri" w:hAnsi="Calibri" w:cs="Calibri"/>
                <w:i/>
                <w:iCs/>
                <w:shadow/>
              </w:rPr>
              <w:t>herbicide</w:t>
            </w:r>
            <w:r>
              <w:rPr>
                <w:rFonts w:ascii="Calibri" w:hAnsi="Calibri" w:cs="Calibri"/>
                <w:shadow/>
              </w:rPr>
              <w:t>)</w:t>
            </w:r>
          </w:p>
        </w:tc>
        <w:tc>
          <w:tcPr>
            <w:tcW w:w="821" w:type="pct"/>
            <w:vAlign w:val="center"/>
          </w:tcPr>
          <w:p w14:paraId="40F2F6B8" w14:textId="2F2B4A4B"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43EFBD1F" w14:textId="2ACDDFB0"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5DE4755F" w14:textId="77777777" w:rsidTr="003211CF">
        <w:trPr>
          <w:jc w:val="center"/>
        </w:trPr>
        <w:tc>
          <w:tcPr>
            <w:tcW w:w="233" w:type="pct"/>
            <w:vMerge/>
          </w:tcPr>
          <w:p w14:paraId="61860510" w14:textId="77777777" w:rsidR="0026084C" w:rsidRPr="00572873" w:rsidRDefault="0026084C" w:rsidP="0026084C">
            <w:pPr>
              <w:rPr>
                <w:rFonts w:ascii="Sitka Display" w:hAnsi="Sitka Display"/>
              </w:rPr>
            </w:pPr>
          </w:p>
        </w:tc>
        <w:tc>
          <w:tcPr>
            <w:tcW w:w="1155" w:type="pct"/>
            <w:vAlign w:val="center"/>
          </w:tcPr>
          <w:p w14:paraId="6D7D3451" w14:textId="370B1E82" w:rsidR="0026084C" w:rsidRPr="006C65C4" w:rsidRDefault="0026084C" w:rsidP="0026084C">
            <w:pPr>
              <w:rPr>
                <w:rFonts w:ascii="Sitka Display" w:hAnsi="Sitka Display"/>
              </w:rPr>
            </w:pPr>
            <w:r>
              <w:rPr>
                <w:rFonts w:ascii="Calibri" w:hAnsi="Calibri" w:cs="Calibri"/>
                <w:shadow/>
              </w:rPr>
              <w:t>Hexazinone (</w:t>
            </w:r>
            <w:r>
              <w:rPr>
                <w:rFonts w:ascii="Calibri" w:hAnsi="Calibri" w:cs="Calibri"/>
                <w:i/>
                <w:iCs/>
                <w:shadow/>
              </w:rPr>
              <w:t>herbicide</w:t>
            </w:r>
            <w:r>
              <w:rPr>
                <w:rFonts w:ascii="Calibri" w:hAnsi="Calibri" w:cs="Calibri"/>
                <w:shadow/>
              </w:rPr>
              <w:t>)</w:t>
            </w:r>
          </w:p>
        </w:tc>
        <w:tc>
          <w:tcPr>
            <w:tcW w:w="1182" w:type="pct"/>
            <w:vAlign w:val="center"/>
          </w:tcPr>
          <w:p w14:paraId="774CEAC7" w14:textId="409E2436" w:rsidR="0026084C" w:rsidRPr="006C65C4" w:rsidRDefault="0026084C" w:rsidP="0026084C">
            <w:pPr>
              <w:rPr>
                <w:rFonts w:ascii="Sitka Display" w:hAnsi="Sitka Display"/>
              </w:rPr>
            </w:pPr>
            <w:r>
              <w:rPr>
                <w:rFonts w:ascii="Calibri" w:hAnsi="Calibri" w:cs="Calibri"/>
                <w:shadow/>
              </w:rPr>
              <w:t>Hexazinone (</w:t>
            </w:r>
            <w:r>
              <w:rPr>
                <w:rFonts w:ascii="Calibri" w:hAnsi="Calibri" w:cs="Calibri"/>
                <w:i/>
                <w:iCs/>
                <w:shadow/>
              </w:rPr>
              <w:t>herbicide</w:t>
            </w:r>
            <w:r>
              <w:rPr>
                <w:rFonts w:ascii="Calibri" w:hAnsi="Calibri" w:cs="Calibri"/>
                <w:shadow/>
              </w:rPr>
              <w:t>)</w:t>
            </w:r>
          </w:p>
        </w:tc>
        <w:tc>
          <w:tcPr>
            <w:tcW w:w="1182" w:type="pct"/>
            <w:vAlign w:val="center"/>
          </w:tcPr>
          <w:p w14:paraId="5CD7CF19" w14:textId="0DE0144C" w:rsidR="0026084C" w:rsidRPr="006C65C4" w:rsidRDefault="0026084C" w:rsidP="0026084C">
            <w:pPr>
              <w:rPr>
                <w:rFonts w:ascii="Sitka Display" w:hAnsi="Sitka Display"/>
              </w:rPr>
            </w:pPr>
            <w:r>
              <w:rPr>
                <w:rFonts w:ascii="Calibri" w:hAnsi="Calibri" w:cs="Calibri"/>
                <w:shadow/>
              </w:rPr>
              <w:t>Hexazinone (</w:t>
            </w:r>
            <w:r>
              <w:rPr>
                <w:rFonts w:ascii="Calibri" w:hAnsi="Calibri" w:cs="Calibri"/>
                <w:i/>
                <w:iCs/>
                <w:shadow/>
              </w:rPr>
              <w:t>herbicide</w:t>
            </w:r>
            <w:r>
              <w:rPr>
                <w:rFonts w:ascii="Calibri" w:hAnsi="Calibri" w:cs="Calibri"/>
                <w:shadow/>
              </w:rPr>
              <w:t>)</w:t>
            </w:r>
          </w:p>
        </w:tc>
        <w:tc>
          <w:tcPr>
            <w:tcW w:w="821" w:type="pct"/>
            <w:vAlign w:val="center"/>
          </w:tcPr>
          <w:p w14:paraId="5E30E732" w14:textId="68775191"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15223F56" w14:textId="44811D17"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61B0C3F5" w14:textId="77777777" w:rsidTr="003211CF">
        <w:trPr>
          <w:jc w:val="center"/>
        </w:trPr>
        <w:tc>
          <w:tcPr>
            <w:tcW w:w="233" w:type="pct"/>
            <w:vMerge/>
          </w:tcPr>
          <w:p w14:paraId="2077A105" w14:textId="77777777" w:rsidR="0026084C" w:rsidRPr="00572873" w:rsidRDefault="0026084C" w:rsidP="0026084C">
            <w:pPr>
              <w:rPr>
                <w:rFonts w:ascii="Sitka Display" w:hAnsi="Sitka Display"/>
              </w:rPr>
            </w:pPr>
          </w:p>
        </w:tc>
        <w:tc>
          <w:tcPr>
            <w:tcW w:w="1155" w:type="pct"/>
            <w:vAlign w:val="center"/>
          </w:tcPr>
          <w:p w14:paraId="2868F8B0" w14:textId="2845C709" w:rsidR="0026084C" w:rsidRPr="006C65C4" w:rsidRDefault="0026084C" w:rsidP="0026084C">
            <w:pPr>
              <w:rPr>
                <w:rFonts w:ascii="Sitka Display" w:hAnsi="Sitka Display"/>
              </w:rPr>
            </w:pPr>
            <w:r>
              <w:rPr>
                <w:rFonts w:ascii="Calibri" w:hAnsi="Calibri" w:cs="Calibri"/>
                <w:shadow/>
              </w:rPr>
              <w:t>Imazapyr (</w:t>
            </w:r>
            <w:r>
              <w:rPr>
                <w:rFonts w:ascii="Calibri" w:hAnsi="Calibri" w:cs="Calibri"/>
                <w:i/>
                <w:iCs/>
                <w:shadow/>
              </w:rPr>
              <w:t>herbicide</w:t>
            </w:r>
            <w:r>
              <w:rPr>
                <w:rFonts w:ascii="Calibri" w:hAnsi="Calibri" w:cs="Calibri"/>
                <w:shadow/>
              </w:rPr>
              <w:t>)</w:t>
            </w:r>
          </w:p>
        </w:tc>
        <w:tc>
          <w:tcPr>
            <w:tcW w:w="1182" w:type="pct"/>
            <w:vAlign w:val="center"/>
          </w:tcPr>
          <w:p w14:paraId="5E19306F" w14:textId="17F16948" w:rsidR="0026084C" w:rsidRPr="006C65C4" w:rsidRDefault="0026084C" w:rsidP="0026084C">
            <w:pPr>
              <w:rPr>
                <w:rFonts w:ascii="Sitka Display" w:hAnsi="Sitka Display"/>
              </w:rPr>
            </w:pPr>
            <w:r>
              <w:rPr>
                <w:rFonts w:ascii="Calibri" w:hAnsi="Calibri" w:cs="Calibri"/>
                <w:shadow/>
              </w:rPr>
              <w:t>Imazapyr (</w:t>
            </w:r>
            <w:r>
              <w:rPr>
                <w:rFonts w:ascii="Calibri" w:hAnsi="Calibri" w:cs="Calibri"/>
                <w:i/>
                <w:iCs/>
                <w:shadow/>
              </w:rPr>
              <w:t>herbicide</w:t>
            </w:r>
            <w:r>
              <w:rPr>
                <w:rFonts w:ascii="Calibri" w:hAnsi="Calibri" w:cs="Calibri"/>
                <w:shadow/>
              </w:rPr>
              <w:t>)</w:t>
            </w:r>
          </w:p>
        </w:tc>
        <w:tc>
          <w:tcPr>
            <w:tcW w:w="1182" w:type="pct"/>
            <w:vAlign w:val="center"/>
          </w:tcPr>
          <w:p w14:paraId="0763EA85" w14:textId="2360ADCC" w:rsidR="0026084C" w:rsidRPr="006C65C4" w:rsidRDefault="0026084C" w:rsidP="0026084C">
            <w:pPr>
              <w:rPr>
                <w:rFonts w:ascii="Sitka Display" w:hAnsi="Sitka Display"/>
              </w:rPr>
            </w:pPr>
            <w:r>
              <w:rPr>
                <w:rFonts w:ascii="Calibri" w:hAnsi="Calibri" w:cs="Calibri"/>
                <w:shadow/>
              </w:rPr>
              <w:t>Imazapyr (</w:t>
            </w:r>
            <w:r>
              <w:rPr>
                <w:rFonts w:ascii="Calibri" w:hAnsi="Calibri" w:cs="Calibri"/>
                <w:i/>
                <w:iCs/>
                <w:shadow/>
              </w:rPr>
              <w:t>herbicide</w:t>
            </w:r>
            <w:r>
              <w:rPr>
                <w:rFonts w:ascii="Calibri" w:hAnsi="Calibri" w:cs="Calibri"/>
                <w:shadow/>
              </w:rPr>
              <w:t>)</w:t>
            </w:r>
          </w:p>
        </w:tc>
        <w:tc>
          <w:tcPr>
            <w:tcW w:w="821" w:type="pct"/>
            <w:vAlign w:val="center"/>
          </w:tcPr>
          <w:p w14:paraId="1F289BC7" w14:textId="4EF83F41"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73ECE241" w14:textId="249F79C8"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147AE03D" w14:textId="77777777" w:rsidTr="003211CF">
        <w:trPr>
          <w:jc w:val="center"/>
        </w:trPr>
        <w:tc>
          <w:tcPr>
            <w:tcW w:w="233" w:type="pct"/>
            <w:vMerge/>
          </w:tcPr>
          <w:p w14:paraId="555A8105" w14:textId="77777777" w:rsidR="0026084C" w:rsidRPr="00572873" w:rsidRDefault="0026084C" w:rsidP="0026084C">
            <w:pPr>
              <w:rPr>
                <w:rFonts w:ascii="Sitka Display" w:hAnsi="Sitka Display"/>
              </w:rPr>
            </w:pPr>
          </w:p>
        </w:tc>
        <w:tc>
          <w:tcPr>
            <w:tcW w:w="1155" w:type="pct"/>
            <w:vAlign w:val="center"/>
          </w:tcPr>
          <w:p w14:paraId="0C146FB1" w14:textId="150FA6FB" w:rsidR="0026084C" w:rsidRPr="006C65C4" w:rsidRDefault="0026084C" w:rsidP="0026084C">
            <w:pPr>
              <w:rPr>
                <w:rFonts w:ascii="Sitka Display" w:hAnsi="Sitka Display"/>
              </w:rPr>
            </w:pPr>
            <w:r>
              <w:rPr>
                <w:rFonts w:ascii="Calibri" w:hAnsi="Calibri" w:cs="Calibri"/>
                <w:shadow/>
              </w:rPr>
              <w:t>Metsulfuron methyl (</w:t>
            </w:r>
            <w:r>
              <w:rPr>
                <w:rFonts w:ascii="Calibri" w:hAnsi="Calibri" w:cs="Calibri"/>
                <w:i/>
                <w:iCs/>
                <w:shadow/>
              </w:rPr>
              <w:t>herbicide</w:t>
            </w:r>
            <w:r>
              <w:rPr>
                <w:rFonts w:ascii="Calibri" w:hAnsi="Calibri" w:cs="Calibri"/>
                <w:shadow/>
              </w:rPr>
              <w:t>)</w:t>
            </w:r>
          </w:p>
        </w:tc>
        <w:tc>
          <w:tcPr>
            <w:tcW w:w="1182" w:type="pct"/>
            <w:vAlign w:val="center"/>
          </w:tcPr>
          <w:p w14:paraId="070D88BC" w14:textId="14859CF0" w:rsidR="0026084C" w:rsidRPr="006C65C4" w:rsidRDefault="0026084C" w:rsidP="0026084C">
            <w:pPr>
              <w:rPr>
                <w:rFonts w:ascii="Sitka Display" w:hAnsi="Sitka Display"/>
              </w:rPr>
            </w:pPr>
            <w:r>
              <w:rPr>
                <w:rFonts w:ascii="Calibri" w:hAnsi="Calibri" w:cs="Calibri"/>
                <w:shadow/>
              </w:rPr>
              <w:t>Metsulfuron methyl (</w:t>
            </w:r>
            <w:r>
              <w:rPr>
                <w:rFonts w:ascii="Calibri" w:hAnsi="Calibri" w:cs="Calibri"/>
                <w:i/>
                <w:iCs/>
                <w:shadow/>
              </w:rPr>
              <w:t>herbicide</w:t>
            </w:r>
            <w:r>
              <w:rPr>
                <w:rFonts w:ascii="Calibri" w:hAnsi="Calibri" w:cs="Calibri"/>
                <w:shadow/>
              </w:rPr>
              <w:t>)</w:t>
            </w:r>
          </w:p>
        </w:tc>
        <w:tc>
          <w:tcPr>
            <w:tcW w:w="1182" w:type="pct"/>
            <w:vAlign w:val="center"/>
          </w:tcPr>
          <w:p w14:paraId="2D4346F3" w14:textId="64E26E0A" w:rsidR="0026084C" w:rsidRPr="006C65C4" w:rsidRDefault="0026084C" w:rsidP="0026084C">
            <w:pPr>
              <w:rPr>
                <w:rFonts w:ascii="Sitka Display" w:hAnsi="Sitka Display"/>
              </w:rPr>
            </w:pPr>
            <w:r>
              <w:rPr>
                <w:rFonts w:ascii="Calibri" w:hAnsi="Calibri" w:cs="Calibri"/>
                <w:shadow/>
              </w:rPr>
              <w:t>Metsulfuron methyl (</w:t>
            </w:r>
            <w:r>
              <w:rPr>
                <w:rFonts w:ascii="Calibri" w:hAnsi="Calibri" w:cs="Calibri"/>
                <w:i/>
                <w:iCs/>
                <w:shadow/>
              </w:rPr>
              <w:t>herbicide</w:t>
            </w:r>
            <w:r>
              <w:rPr>
                <w:rFonts w:ascii="Calibri" w:hAnsi="Calibri" w:cs="Calibri"/>
                <w:shadow/>
              </w:rPr>
              <w:t>)</w:t>
            </w:r>
          </w:p>
        </w:tc>
        <w:tc>
          <w:tcPr>
            <w:tcW w:w="821" w:type="pct"/>
            <w:vAlign w:val="center"/>
          </w:tcPr>
          <w:p w14:paraId="0905AA07" w14:textId="5DA46114"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3958888A" w14:textId="062D283E"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42B7D9FB" w14:textId="77777777" w:rsidTr="003211CF">
        <w:trPr>
          <w:jc w:val="center"/>
        </w:trPr>
        <w:tc>
          <w:tcPr>
            <w:tcW w:w="233" w:type="pct"/>
            <w:vMerge/>
          </w:tcPr>
          <w:p w14:paraId="48F95049" w14:textId="77777777" w:rsidR="0026084C" w:rsidRPr="00572873" w:rsidRDefault="0026084C" w:rsidP="0026084C">
            <w:pPr>
              <w:rPr>
                <w:rFonts w:ascii="Sitka Display" w:hAnsi="Sitka Display"/>
              </w:rPr>
            </w:pPr>
          </w:p>
        </w:tc>
        <w:tc>
          <w:tcPr>
            <w:tcW w:w="1155" w:type="pct"/>
            <w:vAlign w:val="center"/>
          </w:tcPr>
          <w:p w14:paraId="1F89EF57" w14:textId="0D6D7C30" w:rsidR="0026084C" w:rsidRPr="006C65C4" w:rsidRDefault="0026084C" w:rsidP="0026084C">
            <w:pPr>
              <w:rPr>
                <w:rFonts w:ascii="Sitka Display" w:hAnsi="Sitka Display"/>
              </w:rPr>
            </w:pPr>
            <w:r>
              <w:rPr>
                <w:rFonts w:ascii="Calibri" w:hAnsi="Calibri" w:cs="Calibri"/>
                <w:shadow/>
              </w:rPr>
              <w:t>Sulfometuron-methyl (</w:t>
            </w:r>
            <w:r>
              <w:rPr>
                <w:rFonts w:ascii="Calibri" w:hAnsi="Calibri" w:cs="Calibri"/>
                <w:i/>
                <w:iCs/>
                <w:shadow/>
              </w:rPr>
              <w:t>herbicide</w:t>
            </w:r>
            <w:r>
              <w:rPr>
                <w:rFonts w:ascii="Calibri" w:hAnsi="Calibri" w:cs="Calibri"/>
                <w:shadow/>
              </w:rPr>
              <w:t>)</w:t>
            </w:r>
          </w:p>
        </w:tc>
        <w:tc>
          <w:tcPr>
            <w:tcW w:w="1182" w:type="pct"/>
            <w:vAlign w:val="center"/>
          </w:tcPr>
          <w:p w14:paraId="09AFA8E3" w14:textId="3C41F09D" w:rsidR="0026084C" w:rsidRPr="006C65C4" w:rsidRDefault="0026084C" w:rsidP="0026084C">
            <w:pPr>
              <w:rPr>
                <w:rFonts w:ascii="Sitka Display" w:hAnsi="Sitka Display"/>
              </w:rPr>
            </w:pPr>
            <w:r>
              <w:rPr>
                <w:rFonts w:ascii="Calibri" w:hAnsi="Calibri" w:cs="Calibri"/>
                <w:shadow/>
              </w:rPr>
              <w:t>Sulfometuron-methyl (</w:t>
            </w:r>
            <w:r>
              <w:rPr>
                <w:rFonts w:ascii="Calibri" w:hAnsi="Calibri" w:cs="Calibri"/>
                <w:i/>
                <w:iCs/>
                <w:shadow/>
              </w:rPr>
              <w:t>herbicide</w:t>
            </w:r>
            <w:r>
              <w:rPr>
                <w:rFonts w:ascii="Calibri" w:hAnsi="Calibri" w:cs="Calibri"/>
                <w:shadow/>
              </w:rPr>
              <w:t>)</w:t>
            </w:r>
          </w:p>
        </w:tc>
        <w:tc>
          <w:tcPr>
            <w:tcW w:w="1182" w:type="pct"/>
            <w:vAlign w:val="center"/>
          </w:tcPr>
          <w:p w14:paraId="32EEBC7F" w14:textId="48B89332" w:rsidR="0026084C" w:rsidRPr="006C65C4" w:rsidRDefault="0026084C" w:rsidP="0026084C">
            <w:pPr>
              <w:rPr>
                <w:rFonts w:ascii="Sitka Display" w:hAnsi="Sitka Display"/>
              </w:rPr>
            </w:pPr>
            <w:r>
              <w:rPr>
                <w:rFonts w:ascii="Calibri" w:hAnsi="Calibri" w:cs="Calibri"/>
                <w:shadow/>
              </w:rPr>
              <w:t>Sulfometuron-methyl (</w:t>
            </w:r>
            <w:r>
              <w:rPr>
                <w:rFonts w:ascii="Calibri" w:hAnsi="Calibri" w:cs="Calibri"/>
                <w:i/>
                <w:iCs/>
                <w:shadow/>
              </w:rPr>
              <w:t>herbicide</w:t>
            </w:r>
            <w:r>
              <w:rPr>
                <w:rFonts w:ascii="Calibri" w:hAnsi="Calibri" w:cs="Calibri"/>
                <w:shadow/>
              </w:rPr>
              <w:t>)</w:t>
            </w:r>
          </w:p>
        </w:tc>
        <w:tc>
          <w:tcPr>
            <w:tcW w:w="821" w:type="pct"/>
            <w:vAlign w:val="center"/>
          </w:tcPr>
          <w:p w14:paraId="0BC2182D" w14:textId="6BF3CF09"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30262721" w14:textId="035A7F5D"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16EC19AF" w14:textId="77777777" w:rsidTr="003211CF">
        <w:trPr>
          <w:jc w:val="center"/>
        </w:trPr>
        <w:tc>
          <w:tcPr>
            <w:tcW w:w="233" w:type="pct"/>
            <w:vMerge/>
          </w:tcPr>
          <w:p w14:paraId="2232467B" w14:textId="77777777" w:rsidR="0026084C" w:rsidRPr="00572873" w:rsidRDefault="0026084C" w:rsidP="0026084C">
            <w:pPr>
              <w:rPr>
                <w:rFonts w:ascii="Sitka Display" w:hAnsi="Sitka Display"/>
              </w:rPr>
            </w:pPr>
          </w:p>
        </w:tc>
        <w:tc>
          <w:tcPr>
            <w:tcW w:w="1155" w:type="pct"/>
            <w:vAlign w:val="center"/>
          </w:tcPr>
          <w:p w14:paraId="7DC69D6B" w14:textId="41D4C643" w:rsidR="0026084C" w:rsidRPr="006C65C4" w:rsidRDefault="0026084C" w:rsidP="0026084C">
            <w:pPr>
              <w:rPr>
                <w:rFonts w:ascii="Sitka Display" w:hAnsi="Sitka Display"/>
              </w:rPr>
            </w:pPr>
            <w:r>
              <w:rPr>
                <w:rFonts w:ascii="Calibri" w:hAnsi="Calibri" w:cs="Calibri"/>
                <w:shadow/>
              </w:rPr>
              <w:t>Triclopyr (</w:t>
            </w:r>
            <w:r>
              <w:rPr>
                <w:rFonts w:ascii="Calibri" w:hAnsi="Calibri" w:cs="Calibri"/>
                <w:i/>
                <w:iCs/>
                <w:shadow/>
              </w:rPr>
              <w:t>herbicide)</w:t>
            </w:r>
          </w:p>
        </w:tc>
        <w:tc>
          <w:tcPr>
            <w:tcW w:w="1182" w:type="pct"/>
            <w:vAlign w:val="center"/>
          </w:tcPr>
          <w:p w14:paraId="47920FAD" w14:textId="1AC6CA04" w:rsidR="0026084C" w:rsidRPr="006C65C4" w:rsidRDefault="0026084C" w:rsidP="0026084C">
            <w:pPr>
              <w:rPr>
                <w:rFonts w:ascii="Sitka Display" w:hAnsi="Sitka Display"/>
              </w:rPr>
            </w:pPr>
            <w:r>
              <w:rPr>
                <w:rFonts w:ascii="Calibri" w:hAnsi="Calibri" w:cs="Calibri"/>
                <w:shadow/>
              </w:rPr>
              <w:t>Triclopyr (</w:t>
            </w:r>
            <w:r>
              <w:rPr>
                <w:rFonts w:ascii="Calibri" w:hAnsi="Calibri" w:cs="Calibri"/>
                <w:i/>
                <w:iCs/>
                <w:shadow/>
              </w:rPr>
              <w:t>herbicide)</w:t>
            </w:r>
          </w:p>
        </w:tc>
        <w:tc>
          <w:tcPr>
            <w:tcW w:w="1182" w:type="pct"/>
            <w:vAlign w:val="center"/>
          </w:tcPr>
          <w:p w14:paraId="497038CA" w14:textId="5740AE7A" w:rsidR="0026084C" w:rsidRPr="006C65C4" w:rsidRDefault="0026084C" w:rsidP="0026084C">
            <w:pPr>
              <w:rPr>
                <w:rFonts w:ascii="Sitka Display" w:hAnsi="Sitka Display"/>
              </w:rPr>
            </w:pPr>
            <w:r>
              <w:rPr>
                <w:rFonts w:ascii="Calibri" w:hAnsi="Calibri" w:cs="Calibri"/>
                <w:shadow/>
              </w:rPr>
              <w:t>Triclopyr (</w:t>
            </w:r>
            <w:r>
              <w:rPr>
                <w:rFonts w:ascii="Calibri" w:hAnsi="Calibri" w:cs="Calibri"/>
                <w:i/>
                <w:iCs/>
                <w:shadow/>
              </w:rPr>
              <w:t>herbicide)</w:t>
            </w:r>
          </w:p>
        </w:tc>
        <w:tc>
          <w:tcPr>
            <w:tcW w:w="821" w:type="pct"/>
            <w:vAlign w:val="center"/>
          </w:tcPr>
          <w:p w14:paraId="713F6829" w14:textId="677272E8"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288BD160" w14:textId="2CAF2066"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6AC23005" w14:textId="77777777" w:rsidTr="003211CF">
        <w:trPr>
          <w:jc w:val="center"/>
        </w:trPr>
        <w:tc>
          <w:tcPr>
            <w:tcW w:w="233" w:type="pct"/>
            <w:vMerge/>
          </w:tcPr>
          <w:p w14:paraId="7AA1FED3" w14:textId="77777777" w:rsidR="0026084C" w:rsidRPr="00572873" w:rsidRDefault="0026084C" w:rsidP="0026084C">
            <w:pPr>
              <w:rPr>
                <w:rFonts w:ascii="Sitka Display" w:hAnsi="Sitka Display"/>
              </w:rPr>
            </w:pPr>
          </w:p>
        </w:tc>
        <w:tc>
          <w:tcPr>
            <w:tcW w:w="1155" w:type="pct"/>
            <w:vAlign w:val="center"/>
          </w:tcPr>
          <w:p w14:paraId="33B9E3F5" w14:textId="557AB508" w:rsidR="0026084C" w:rsidRPr="006C65C4" w:rsidRDefault="0026084C" w:rsidP="0026084C">
            <w:pPr>
              <w:rPr>
                <w:rFonts w:ascii="Sitka Display" w:hAnsi="Sitka Display"/>
              </w:rPr>
            </w:pPr>
            <w:r>
              <w:rPr>
                <w:rFonts w:ascii="Calibri" w:hAnsi="Calibri" w:cs="Calibri"/>
                <w:shadow/>
              </w:rPr>
              <w:t>Triclopyr BEE (</w:t>
            </w:r>
            <w:r>
              <w:rPr>
                <w:rFonts w:ascii="Calibri" w:hAnsi="Calibri" w:cs="Calibri"/>
                <w:i/>
                <w:iCs/>
                <w:shadow/>
              </w:rPr>
              <w:t>herbicide</w:t>
            </w:r>
            <w:r>
              <w:rPr>
                <w:rFonts w:ascii="Calibri" w:hAnsi="Calibri" w:cs="Calibri"/>
                <w:shadow/>
              </w:rPr>
              <w:t>)</w:t>
            </w:r>
          </w:p>
        </w:tc>
        <w:tc>
          <w:tcPr>
            <w:tcW w:w="1182" w:type="pct"/>
            <w:vAlign w:val="center"/>
          </w:tcPr>
          <w:p w14:paraId="7D6AF8DB" w14:textId="5F7FD4C9" w:rsidR="0026084C" w:rsidRPr="006C65C4" w:rsidRDefault="0026084C" w:rsidP="0026084C">
            <w:pPr>
              <w:rPr>
                <w:rFonts w:ascii="Sitka Display" w:hAnsi="Sitka Display"/>
              </w:rPr>
            </w:pPr>
            <w:r>
              <w:rPr>
                <w:rFonts w:ascii="Calibri" w:hAnsi="Calibri" w:cs="Calibri"/>
                <w:shadow/>
              </w:rPr>
              <w:t>Triclopyr BEE (</w:t>
            </w:r>
            <w:r>
              <w:rPr>
                <w:rFonts w:ascii="Calibri" w:hAnsi="Calibri" w:cs="Calibri"/>
                <w:i/>
                <w:iCs/>
                <w:shadow/>
              </w:rPr>
              <w:t>herbicide</w:t>
            </w:r>
            <w:r>
              <w:rPr>
                <w:rFonts w:ascii="Calibri" w:hAnsi="Calibri" w:cs="Calibri"/>
                <w:shadow/>
              </w:rPr>
              <w:t>)</w:t>
            </w:r>
          </w:p>
        </w:tc>
        <w:tc>
          <w:tcPr>
            <w:tcW w:w="1182" w:type="pct"/>
            <w:vAlign w:val="center"/>
          </w:tcPr>
          <w:p w14:paraId="0BD9D502" w14:textId="46131DE7" w:rsidR="0026084C" w:rsidRPr="006C65C4" w:rsidRDefault="0026084C" w:rsidP="0026084C">
            <w:pPr>
              <w:rPr>
                <w:rFonts w:ascii="Sitka Display" w:hAnsi="Sitka Display"/>
              </w:rPr>
            </w:pPr>
            <w:r>
              <w:rPr>
                <w:rFonts w:ascii="Calibri" w:hAnsi="Calibri" w:cs="Calibri"/>
                <w:shadow/>
              </w:rPr>
              <w:t>Triclopyr BEE (</w:t>
            </w:r>
            <w:r>
              <w:rPr>
                <w:rFonts w:ascii="Calibri" w:hAnsi="Calibri" w:cs="Calibri"/>
                <w:i/>
                <w:iCs/>
                <w:shadow/>
              </w:rPr>
              <w:t>herbicide</w:t>
            </w:r>
            <w:r>
              <w:rPr>
                <w:rFonts w:ascii="Calibri" w:hAnsi="Calibri" w:cs="Calibri"/>
                <w:shadow/>
              </w:rPr>
              <w:t>)</w:t>
            </w:r>
          </w:p>
        </w:tc>
        <w:tc>
          <w:tcPr>
            <w:tcW w:w="821" w:type="pct"/>
            <w:vAlign w:val="center"/>
          </w:tcPr>
          <w:p w14:paraId="3ECD737C" w14:textId="666EFC8F"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6AD43A01" w14:textId="4ADBEB64"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1E3F5F2B" w14:textId="77777777" w:rsidTr="003211CF">
        <w:trPr>
          <w:jc w:val="center"/>
        </w:trPr>
        <w:tc>
          <w:tcPr>
            <w:tcW w:w="233" w:type="pct"/>
            <w:vMerge/>
          </w:tcPr>
          <w:p w14:paraId="36B9332B" w14:textId="77777777" w:rsidR="0026084C" w:rsidRPr="00572873" w:rsidRDefault="0026084C" w:rsidP="0026084C">
            <w:pPr>
              <w:rPr>
                <w:rFonts w:ascii="Sitka Display" w:hAnsi="Sitka Display"/>
              </w:rPr>
            </w:pPr>
          </w:p>
        </w:tc>
        <w:tc>
          <w:tcPr>
            <w:tcW w:w="1155" w:type="pct"/>
            <w:vAlign w:val="center"/>
          </w:tcPr>
          <w:p w14:paraId="79ECBC0E" w14:textId="71E23550" w:rsidR="0026084C" w:rsidRPr="006C65C4" w:rsidRDefault="0026084C" w:rsidP="0026084C">
            <w:pPr>
              <w:rPr>
                <w:rFonts w:ascii="Sitka Display" w:hAnsi="Sitka Display"/>
              </w:rPr>
            </w:pPr>
            <w:r>
              <w:rPr>
                <w:rFonts w:ascii="Calibri" w:hAnsi="Calibri" w:cs="Calibri"/>
                <w:i/>
                <w:iCs/>
                <w:shadow/>
              </w:rPr>
              <w:t>Dioxins/furans</w:t>
            </w:r>
          </w:p>
        </w:tc>
        <w:tc>
          <w:tcPr>
            <w:tcW w:w="1182" w:type="pct"/>
            <w:vAlign w:val="center"/>
          </w:tcPr>
          <w:p w14:paraId="09F75136" w14:textId="0E24440A" w:rsidR="0026084C" w:rsidRPr="006C65C4" w:rsidRDefault="0026084C" w:rsidP="0026084C">
            <w:pPr>
              <w:rPr>
                <w:rFonts w:ascii="Sitka Display" w:hAnsi="Sitka Display"/>
              </w:rPr>
            </w:pPr>
            <w:r>
              <w:rPr>
                <w:rFonts w:ascii="Calibri" w:hAnsi="Calibri" w:cs="Calibri"/>
                <w:i/>
                <w:iCs/>
                <w:shadow/>
              </w:rPr>
              <w:t>Dioxins/furans</w:t>
            </w:r>
          </w:p>
        </w:tc>
        <w:tc>
          <w:tcPr>
            <w:tcW w:w="1182" w:type="pct"/>
            <w:vAlign w:val="center"/>
          </w:tcPr>
          <w:p w14:paraId="6FF33C49" w14:textId="2052DE6B" w:rsidR="0026084C" w:rsidRPr="006C65C4" w:rsidRDefault="0026084C" w:rsidP="0026084C">
            <w:pPr>
              <w:rPr>
                <w:rFonts w:ascii="Sitka Display" w:hAnsi="Sitka Display"/>
              </w:rPr>
            </w:pPr>
            <w:r>
              <w:rPr>
                <w:rFonts w:ascii="Calibri" w:hAnsi="Calibri" w:cs="Calibri"/>
                <w:i/>
                <w:iCs/>
                <w:shadow/>
              </w:rPr>
              <w:t>Dioxins/furans</w:t>
            </w:r>
          </w:p>
        </w:tc>
        <w:tc>
          <w:tcPr>
            <w:tcW w:w="821" w:type="pct"/>
            <w:vAlign w:val="center"/>
          </w:tcPr>
          <w:p w14:paraId="615CBB26" w14:textId="262B7DD9"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3D8479BF" w14:textId="6D87B28A"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35A53334" w14:textId="77777777" w:rsidTr="003211CF">
        <w:trPr>
          <w:cantSplit/>
          <w:trHeight w:val="899"/>
          <w:jc w:val="center"/>
        </w:trPr>
        <w:tc>
          <w:tcPr>
            <w:tcW w:w="233" w:type="pct"/>
            <w:vMerge/>
            <w:textDirection w:val="btLr"/>
            <w:vAlign w:val="center"/>
          </w:tcPr>
          <w:p w14:paraId="0032B2BE" w14:textId="77777777" w:rsidR="0026084C" w:rsidRPr="00572873" w:rsidRDefault="0026084C" w:rsidP="0026084C">
            <w:pPr>
              <w:ind w:left="113" w:right="113"/>
              <w:jc w:val="center"/>
              <w:rPr>
                <w:rFonts w:ascii="Sitka Display" w:hAnsi="Sitka Display"/>
                <w:b/>
                <w:bCs/>
              </w:rPr>
            </w:pPr>
          </w:p>
        </w:tc>
        <w:tc>
          <w:tcPr>
            <w:tcW w:w="1155" w:type="pct"/>
            <w:vAlign w:val="center"/>
          </w:tcPr>
          <w:p w14:paraId="33FFC664" w14:textId="09D947A1" w:rsidR="0026084C" w:rsidRPr="006C65C4" w:rsidRDefault="0026084C" w:rsidP="0026084C">
            <w:pPr>
              <w:rPr>
                <w:rFonts w:ascii="Sitka Display" w:hAnsi="Sitka Display"/>
              </w:rPr>
            </w:pPr>
            <w:r>
              <w:rPr>
                <w:rFonts w:ascii="Calibri" w:hAnsi="Calibri" w:cs="Calibri"/>
                <w:shadow/>
              </w:rPr>
              <w:t xml:space="preserve">Mercury </w:t>
            </w:r>
            <w:r>
              <w:rPr>
                <w:rFonts w:ascii="Calibri" w:hAnsi="Calibri" w:cs="Calibri"/>
                <w:i/>
                <w:iCs/>
                <w:shadow/>
              </w:rPr>
              <w:t>(including Methylmercury)</w:t>
            </w:r>
          </w:p>
        </w:tc>
        <w:tc>
          <w:tcPr>
            <w:tcW w:w="1182" w:type="pct"/>
            <w:vAlign w:val="center"/>
          </w:tcPr>
          <w:p w14:paraId="766AB9FA" w14:textId="6F9DA9C0" w:rsidR="0026084C" w:rsidRPr="006C65C4" w:rsidRDefault="0026084C" w:rsidP="0026084C">
            <w:pPr>
              <w:rPr>
                <w:rFonts w:ascii="Sitka Display" w:hAnsi="Sitka Display"/>
              </w:rPr>
            </w:pPr>
            <w:r>
              <w:rPr>
                <w:rFonts w:ascii="Calibri" w:hAnsi="Calibri" w:cs="Calibri"/>
                <w:shadow/>
              </w:rPr>
              <w:t xml:space="preserve">Mercury </w:t>
            </w:r>
            <w:r>
              <w:rPr>
                <w:rFonts w:ascii="Calibri" w:hAnsi="Calibri" w:cs="Calibri"/>
                <w:i/>
                <w:iCs/>
                <w:shadow/>
              </w:rPr>
              <w:t>(including Methylmercury)</w:t>
            </w:r>
          </w:p>
        </w:tc>
        <w:tc>
          <w:tcPr>
            <w:tcW w:w="1182" w:type="pct"/>
            <w:vAlign w:val="center"/>
          </w:tcPr>
          <w:p w14:paraId="776D9744" w14:textId="0E8628C8" w:rsidR="0026084C" w:rsidRPr="006C65C4" w:rsidRDefault="0026084C" w:rsidP="0026084C">
            <w:pPr>
              <w:rPr>
                <w:rFonts w:ascii="Sitka Display" w:hAnsi="Sitka Display"/>
              </w:rPr>
            </w:pPr>
            <w:r>
              <w:rPr>
                <w:rFonts w:ascii="Calibri" w:hAnsi="Calibri" w:cs="Calibri"/>
                <w:shadow/>
              </w:rPr>
              <w:t> </w:t>
            </w:r>
          </w:p>
        </w:tc>
        <w:tc>
          <w:tcPr>
            <w:tcW w:w="821" w:type="pct"/>
            <w:vAlign w:val="center"/>
          </w:tcPr>
          <w:p w14:paraId="4250F7D3" w14:textId="4BD74836"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374037B0" w14:textId="1CFA2B5E" w:rsidR="0026084C" w:rsidRPr="006C65C4" w:rsidRDefault="0026084C" w:rsidP="0026084C">
            <w:pPr>
              <w:rPr>
                <w:rFonts w:ascii="Sitka Display" w:hAnsi="Sitka Display"/>
              </w:rPr>
            </w:pPr>
            <w:r>
              <w:rPr>
                <w:rFonts w:ascii="Calibri" w:hAnsi="Calibri" w:cs="Calibri"/>
                <w:shadow/>
                <w:color w:val="000000"/>
              </w:rPr>
              <w:t> </w:t>
            </w:r>
          </w:p>
        </w:tc>
      </w:tr>
      <w:tr w:rsidR="003211CF" w:rsidRPr="00572873" w14:paraId="597033A4" w14:textId="77777777" w:rsidTr="003211CF">
        <w:trPr>
          <w:cantSplit/>
          <w:trHeight w:val="980"/>
          <w:jc w:val="center"/>
        </w:trPr>
        <w:tc>
          <w:tcPr>
            <w:tcW w:w="233" w:type="pct"/>
            <w:vMerge/>
            <w:textDirection w:val="btLr"/>
            <w:vAlign w:val="center"/>
          </w:tcPr>
          <w:p w14:paraId="1DAA2AAF" w14:textId="77777777" w:rsidR="0026084C" w:rsidRPr="00572873" w:rsidRDefault="0026084C" w:rsidP="0026084C">
            <w:pPr>
              <w:ind w:left="113" w:right="113"/>
              <w:jc w:val="center"/>
              <w:rPr>
                <w:rFonts w:ascii="Sitka Display" w:hAnsi="Sitka Display"/>
              </w:rPr>
            </w:pPr>
          </w:p>
        </w:tc>
        <w:tc>
          <w:tcPr>
            <w:tcW w:w="1155" w:type="pct"/>
            <w:vAlign w:val="center"/>
          </w:tcPr>
          <w:p w14:paraId="2434386B" w14:textId="445E7044" w:rsidR="0026084C" w:rsidRPr="006C65C4" w:rsidRDefault="0026084C" w:rsidP="0026084C">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1182" w:type="pct"/>
            <w:vAlign w:val="center"/>
          </w:tcPr>
          <w:p w14:paraId="0265273C" w14:textId="7605C69A" w:rsidR="0026084C" w:rsidRPr="006C65C4" w:rsidRDefault="0026084C" w:rsidP="0026084C">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1182" w:type="pct"/>
            <w:vAlign w:val="center"/>
          </w:tcPr>
          <w:p w14:paraId="7D9ECB69" w14:textId="56A10358" w:rsidR="0026084C" w:rsidRPr="006C65C4" w:rsidRDefault="0026084C" w:rsidP="0026084C">
            <w:pPr>
              <w:rPr>
                <w:rFonts w:ascii="Sitka Display" w:hAnsi="Sitka Display"/>
              </w:rPr>
            </w:pPr>
            <w:r>
              <w:rPr>
                <w:rFonts w:ascii="Calibri" w:hAnsi="Calibri" w:cs="Calibri"/>
                <w:shadow/>
              </w:rPr>
              <w:t> </w:t>
            </w:r>
          </w:p>
        </w:tc>
        <w:tc>
          <w:tcPr>
            <w:tcW w:w="821" w:type="pct"/>
            <w:vAlign w:val="center"/>
          </w:tcPr>
          <w:p w14:paraId="4FEE7834" w14:textId="7A0A3B7B" w:rsidR="0026084C" w:rsidRPr="006C65C4" w:rsidRDefault="0026084C" w:rsidP="0026084C">
            <w:pPr>
              <w:rPr>
                <w:rFonts w:ascii="Sitka Display" w:hAnsi="Sitka Display"/>
              </w:rPr>
            </w:pPr>
            <w:r>
              <w:rPr>
                <w:rFonts w:ascii="Calibri" w:hAnsi="Calibri" w:cs="Calibri"/>
                <w:shadow/>
              </w:rPr>
              <w:t> </w:t>
            </w:r>
          </w:p>
        </w:tc>
        <w:tc>
          <w:tcPr>
            <w:tcW w:w="427" w:type="pct"/>
            <w:vAlign w:val="center"/>
          </w:tcPr>
          <w:p w14:paraId="0A863371" w14:textId="7598C8D4" w:rsidR="0026084C" w:rsidRPr="006C65C4" w:rsidRDefault="0026084C" w:rsidP="0026084C">
            <w:pPr>
              <w:rPr>
                <w:rFonts w:ascii="Sitka Display" w:hAnsi="Sitka Display"/>
              </w:rPr>
            </w:pPr>
            <w:r>
              <w:rPr>
                <w:rFonts w:ascii="Calibri" w:hAnsi="Calibri" w:cs="Calibri"/>
                <w:shadow/>
                <w:color w:val="000000"/>
              </w:rPr>
              <w:t> </w:t>
            </w:r>
          </w:p>
        </w:tc>
      </w:tr>
    </w:tbl>
    <w:p w14:paraId="407A0042" w14:textId="2DC178F1" w:rsidR="00A93F26" w:rsidRDefault="00A93F26">
      <w:pPr>
        <w:rPr>
          <w:rFonts w:ascii="Sitka Display" w:hAnsi="Sitka Display"/>
        </w:rPr>
      </w:pPr>
    </w:p>
    <w:p w14:paraId="72498C8A" w14:textId="0AA185EB" w:rsidR="006774E0" w:rsidRDefault="006774E0">
      <w:pPr>
        <w:rPr>
          <w:rFonts w:ascii="Sitka Display" w:hAnsi="Sitka Display"/>
        </w:rPr>
      </w:pPr>
      <w:r>
        <w:rPr>
          <w:rFonts w:ascii="Sitka Display" w:hAnsi="Sitka Display"/>
        </w:rPr>
        <w:br w:type="page"/>
      </w:r>
    </w:p>
    <w:tbl>
      <w:tblPr>
        <w:tblStyle w:val="TableGrid"/>
        <w:tblW w:w="4952" w:type="pct"/>
        <w:jc w:val="center"/>
        <w:tblLook w:val="04A0" w:firstRow="1" w:lastRow="0" w:firstColumn="1" w:lastColumn="0" w:noHBand="0" w:noVBand="1"/>
      </w:tblPr>
      <w:tblGrid>
        <w:gridCol w:w="498"/>
        <w:gridCol w:w="2442"/>
        <w:gridCol w:w="2503"/>
        <w:gridCol w:w="2548"/>
        <w:gridCol w:w="1772"/>
        <w:gridCol w:w="923"/>
      </w:tblGrid>
      <w:tr w:rsidR="006774E0" w:rsidRPr="00572873" w14:paraId="22E2AE5E" w14:textId="77777777" w:rsidTr="003211CF">
        <w:trPr>
          <w:trHeight w:val="260"/>
          <w:jc w:val="center"/>
        </w:trPr>
        <w:tc>
          <w:tcPr>
            <w:tcW w:w="233" w:type="pct"/>
          </w:tcPr>
          <w:p w14:paraId="2ABE5751" w14:textId="77777777" w:rsidR="006774E0" w:rsidRPr="00572873" w:rsidRDefault="006774E0" w:rsidP="006774E0">
            <w:pPr>
              <w:rPr>
                <w:rFonts w:ascii="Sitka Display" w:hAnsi="Sitka Display"/>
              </w:rPr>
            </w:pPr>
          </w:p>
        </w:tc>
        <w:tc>
          <w:tcPr>
            <w:tcW w:w="4767" w:type="pct"/>
            <w:gridSpan w:val="5"/>
            <w:vAlign w:val="center"/>
          </w:tcPr>
          <w:p w14:paraId="63287A24" w14:textId="67D34339" w:rsidR="006774E0" w:rsidRPr="00B45F21" w:rsidRDefault="006774E0" w:rsidP="006774E0">
            <w:pPr>
              <w:jc w:val="center"/>
              <w:rPr>
                <w:rFonts w:cstheme="minorHAnsi"/>
                <w:b/>
                <w:bCs/>
              </w:rPr>
            </w:pPr>
            <w:r w:rsidRPr="00B45F21">
              <w:rPr>
                <w:rFonts w:cstheme="minorHAnsi"/>
                <w:b/>
                <w:bCs/>
              </w:rPr>
              <w:t>Action</w:t>
            </w:r>
          </w:p>
        </w:tc>
      </w:tr>
      <w:tr w:rsidR="00ED1329" w:rsidRPr="00572873" w14:paraId="055D0B68" w14:textId="77777777" w:rsidTr="003211CF">
        <w:trPr>
          <w:jc w:val="center"/>
        </w:trPr>
        <w:tc>
          <w:tcPr>
            <w:tcW w:w="233" w:type="pct"/>
            <w:vMerge w:val="restart"/>
            <w:textDirection w:val="btLr"/>
            <w:vAlign w:val="center"/>
          </w:tcPr>
          <w:p w14:paraId="6D480637" w14:textId="1D80C45D" w:rsidR="00ED1329" w:rsidRPr="00701C8B" w:rsidRDefault="00ED1329" w:rsidP="00B45F21">
            <w:pPr>
              <w:ind w:left="113" w:right="113"/>
              <w:jc w:val="center"/>
              <w:rPr>
                <w:rFonts w:cstheme="minorHAnsi"/>
                <w:b/>
                <w:bCs/>
              </w:rPr>
            </w:pPr>
            <w:r w:rsidRPr="00701C8B">
              <w:rPr>
                <w:rFonts w:cstheme="minorHAnsi"/>
                <w:b/>
                <w:bCs/>
              </w:rPr>
              <w:t>Mining</w:t>
            </w:r>
          </w:p>
        </w:tc>
        <w:tc>
          <w:tcPr>
            <w:tcW w:w="1143" w:type="pct"/>
          </w:tcPr>
          <w:p w14:paraId="7F23636A" w14:textId="7C5D09BD" w:rsidR="00ED1329" w:rsidRPr="00572873" w:rsidRDefault="00ED1329" w:rsidP="00912D53">
            <w:pPr>
              <w:jc w:val="center"/>
              <w:rPr>
                <w:rFonts w:ascii="Sitka Display" w:hAnsi="Sitka Display"/>
                <w:b/>
                <w:bCs/>
              </w:rPr>
            </w:pPr>
            <w:r w:rsidRPr="003E19A4">
              <w:rPr>
                <w:rFonts w:cstheme="minorHAnsi"/>
                <w:b/>
                <w:bCs/>
              </w:rPr>
              <w:t>Manage sediment &amp; soil erosion</w:t>
            </w:r>
          </w:p>
        </w:tc>
        <w:tc>
          <w:tcPr>
            <w:tcW w:w="1171" w:type="pct"/>
          </w:tcPr>
          <w:p w14:paraId="0BA9C808" w14:textId="278F30AE" w:rsidR="00ED1329" w:rsidRPr="00572873" w:rsidRDefault="00ED1329" w:rsidP="00912D53">
            <w:pPr>
              <w:jc w:val="center"/>
              <w:rPr>
                <w:rFonts w:ascii="Sitka Display" w:hAnsi="Sitka Display"/>
                <w:b/>
                <w:bCs/>
              </w:rPr>
            </w:pPr>
            <w:r w:rsidRPr="003E19A4">
              <w:rPr>
                <w:rFonts w:cstheme="minorHAnsi"/>
                <w:b/>
                <w:bCs/>
              </w:rPr>
              <w:t>Reduce impacts from run-off, discharges, or off-target movement</w:t>
            </w:r>
          </w:p>
        </w:tc>
        <w:tc>
          <w:tcPr>
            <w:tcW w:w="1192" w:type="pct"/>
          </w:tcPr>
          <w:p w14:paraId="0B6B8B63" w14:textId="6FA41024" w:rsidR="00ED1329" w:rsidRPr="00572873" w:rsidRDefault="00ED1329" w:rsidP="00912D53">
            <w:pPr>
              <w:jc w:val="center"/>
              <w:rPr>
                <w:rFonts w:ascii="Sitka Display" w:hAnsi="Sitka Display"/>
                <w:b/>
                <w:bCs/>
              </w:rPr>
            </w:pPr>
            <w:r w:rsidRPr="003E19A4">
              <w:rPr>
                <w:rFonts w:cstheme="minorHAnsi"/>
                <w:b/>
                <w:bCs/>
              </w:rPr>
              <w:t>Implement source reduction</w:t>
            </w:r>
          </w:p>
        </w:tc>
        <w:tc>
          <w:tcPr>
            <w:tcW w:w="829" w:type="pct"/>
          </w:tcPr>
          <w:p w14:paraId="37CF1C72" w14:textId="02478F87" w:rsidR="00ED1329" w:rsidRPr="00572873" w:rsidRDefault="00ED1329" w:rsidP="00912D53">
            <w:pPr>
              <w:jc w:val="center"/>
              <w:rPr>
                <w:rFonts w:ascii="Sitka Display" w:hAnsi="Sitka Display"/>
                <w:b/>
                <w:bCs/>
              </w:rPr>
            </w:pPr>
            <w:r w:rsidRPr="003E19A4">
              <w:rPr>
                <w:rFonts w:cstheme="minorHAnsi"/>
                <w:b/>
                <w:bCs/>
              </w:rPr>
              <w:t>Clean-up contamination</w:t>
            </w:r>
          </w:p>
        </w:tc>
        <w:tc>
          <w:tcPr>
            <w:tcW w:w="432" w:type="pct"/>
          </w:tcPr>
          <w:p w14:paraId="1F832632" w14:textId="062E8B87" w:rsidR="00ED1329" w:rsidRPr="00572873" w:rsidRDefault="00ED1329" w:rsidP="00912D53">
            <w:pPr>
              <w:jc w:val="center"/>
              <w:rPr>
                <w:rFonts w:ascii="Sitka Display" w:hAnsi="Sitka Display"/>
                <w:b/>
                <w:bCs/>
              </w:rPr>
            </w:pPr>
            <w:r w:rsidRPr="003E19A4">
              <w:rPr>
                <w:rFonts w:cstheme="minorHAnsi"/>
                <w:b/>
                <w:bCs/>
              </w:rPr>
              <w:t>Other?</w:t>
            </w:r>
          </w:p>
        </w:tc>
      </w:tr>
      <w:tr w:rsidR="00ED1329" w:rsidRPr="00572873" w14:paraId="1F844729" w14:textId="77777777" w:rsidTr="003211CF">
        <w:trPr>
          <w:jc w:val="center"/>
        </w:trPr>
        <w:tc>
          <w:tcPr>
            <w:tcW w:w="233" w:type="pct"/>
            <w:vMerge/>
          </w:tcPr>
          <w:p w14:paraId="5D8B53F2" w14:textId="77777777" w:rsidR="00ED1329" w:rsidRPr="00572873" w:rsidRDefault="00ED1329" w:rsidP="00701C8B">
            <w:pPr>
              <w:rPr>
                <w:rFonts w:ascii="Sitka Display" w:hAnsi="Sitka Display"/>
              </w:rPr>
            </w:pPr>
          </w:p>
        </w:tc>
        <w:tc>
          <w:tcPr>
            <w:tcW w:w="1143" w:type="pct"/>
            <w:vAlign w:val="center"/>
          </w:tcPr>
          <w:p w14:paraId="45204979" w14:textId="21F9E438" w:rsidR="00ED1329" w:rsidRPr="006C65C4" w:rsidRDefault="00ED1329" w:rsidP="00701C8B">
            <w:pPr>
              <w:rPr>
                <w:rFonts w:ascii="Sitka Display" w:hAnsi="Sitka Display"/>
              </w:rPr>
            </w:pPr>
            <w:r>
              <w:rPr>
                <w:rFonts w:ascii="Calibri" w:hAnsi="Calibri" w:cs="Calibri"/>
                <w:i/>
                <w:iCs/>
                <w:shadow/>
              </w:rPr>
              <w:t> </w:t>
            </w:r>
          </w:p>
        </w:tc>
        <w:tc>
          <w:tcPr>
            <w:tcW w:w="1171" w:type="pct"/>
            <w:vAlign w:val="center"/>
          </w:tcPr>
          <w:p w14:paraId="02AF89A4" w14:textId="0AB4FD95" w:rsidR="00ED1329" w:rsidRPr="006C65C4" w:rsidRDefault="00ED1329" w:rsidP="00701C8B">
            <w:pPr>
              <w:rPr>
                <w:rFonts w:ascii="Sitka Display" w:hAnsi="Sitka Display"/>
              </w:rPr>
            </w:pPr>
            <w:r>
              <w:rPr>
                <w:rFonts w:ascii="Calibri" w:hAnsi="Calibri" w:cs="Calibri"/>
                <w:i/>
                <w:iCs/>
                <w:shadow/>
              </w:rPr>
              <w:t>PCBs</w:t>
            </w:r>
          </w:p>
        </w:tc>
        <w:tc>
          <w:tcPr>
            <w:tcW w:w="1192" w:type="pct"/>
            <w:vAlign w:val="center"/>
          </w:tcPr>
          <w:p w14:paraId="23401486" w14:textId="5C70EA4F" w:rsidR="00ED1329" w:rsidRPr="006C65C4" w:rsidRDefault="00ED1329" w:rsidP="00701C8B">
            <w:pPr>
              <w:rPr>
                <w:rFonts w:ascii="Sitka Display" w:hAnsi="Sitka Display"/>
              </w:rPr>
            </w:pPr>
            <w:r>
              <w:rPr>
                <w:rFonts w:ascii="Calibri" w:hAnsi="Calibri" w:cs="Calibri"/>
                <w:shadow/>
              </w:rPr>
              <w:t> </w:t>
            </w:r>
          </w:p>
        </w:tc>
        <w:tc>
          <w:tcPr>
            <w:tcW w:w="829" w:type="pct"/>
            <w:vAlign w:val="center"/>
          </w:tcPr>
          <w:p w14:paraId="6C601825" w14:textId="72D9C6D7" w:rsidR="00ED1329" w:rsidRPr="006C65C4" w:rsidRDefault="00ED1329" w:rsidP="00701C8B">
            <w:pPr>
              <w:rPr>
                <w:rFonts w:ascii="Sitka Display" w:hAnsi="Sitka Display"/>
              </w:rPr>
            </w:pPr>
            <w:r>
              <w:rPr>
                <w:rFonts w:ascii="Calibri" w:hAnsi="Calibri" w:cs="Calibri"/>
                <w:i/>
                <w:iCs/>
                <w:shadow/>
              </w:rPr>
              <w:t>PCBs</w:t>
            </w:r>
          </w:p>
        </w:tc>
        <w:tc>
          <w:tcPr>
            <w:tcW w:w="432" w:type="pct"/>
          </w:tcPr>
          <w:p w14:paraId="3D8B2E84" w14:textId="77777777" w:rsidR="00ED1329" w:rsidRPr="006C65C4" w:rsidRDefault="00ED1329" w:rsidP="00701C8B">
            <w:pPr>
              <w:rPr>
                <w:rFonts w:ascii="Sitka Display" w:hAnsi="Sitka Display"/>
              </w:rPr>
            </w:pPr>
          </w:p>
        </w:tc>
      </w:tr>
      <w:tr w:rsidR="00ED1329" w:rsidRPr="00572873" w14:paraId="17CB1122" w14:textId="77777777" w:rsidTr="003211CF">
        <w:trPr>
          <w:jc w:val="center"/>
        </w:trPr>
        <w:tc>
          <w:tcPr>
            <w:tcW w:w="233" w:type="pct"/>
            <w:vMerge/>
          </w:tcPr>
          <w:p w14:paraId="30AAB521" w14:textId="77777777" w:rsidR="00ED1329" w:rsidRPr="00572873" w:rsidRDefault="00ED1329" w:rsidP="00701C8B">
            <w:pPr>
              <w:rPr>
                <w:rFonts w:ascii="Sitka Display" w:hAnsi="Sitka Display"/>
              </w:rPr>
            </w:pPr>
          </w:p>
        </w:tc>
        <w:tc>
          <w:tcPr>
            <w:tcW w:w="1143" w:type="pct"/>
            <w:vAlign w:val="center"/>
          </w:tcPr>
          <w:p w14:paraId="1FF38689" w14:textId="27AE26C2" w:rsidR="00ED1329" w:rsidRPr="006C65C4" w:rsidRDefault="00ED1329" w:rsidP="00701C8B">
            <w:pPr>
              <w:rPr>
                <w:rFonts w:ascii="Sitka Display" w:hAnsi="Sitka Display"/>
              </w:rPr>
            </w:pPr>
            <w:r>
              <w:rPr>
                <w:rFonts w:ascii="Calibri" w:hAnsi="Calibri" w:cs="Calibri"/>
                <w:shadow/>
              </w:rPr>
              <w:t>Arsenic</w:t>
            </w:r>
          </w:p>
        </w:tc>
        <w:tc>
          <w:tcPr>
            <w:tcW w:w="1171" w:type="pct"/>
            <w:vAlign w:val="center"/>
          </w:tcPr>
          <w:p w14:paraId="5C7CFD8D" w14:textId="5F11B5AB" w:rsidR="00ED1329" w:rsidRPr="006C65C4" w:rsidRDefault="00ED1329" w:rsidP="00701C8B">
            <w:pPr>
              <w:rPr>
                <w:rFonts w:ascii="Sitka Display" w:hAnsi="Sitka Display"/>
              </w:rPr>
            </w:pPr>
            <w:r>
              <w:rPr>
                <w:rFonts w:ascii="Calibri" w:hAnsi="Calibri" w:cs="Calibri"/>
                <w:shadow/>
              </w:rPr>
              <w:t>Arsenic</w:t>
            </w:r>
          </w:p>
        </w:tc>
        <w:tc>
          <w:tcPr>
            <w:tcW w:w="1192" w:type="pct"/>
            <w:vAlign w:val="center"/>
          </w:tcPr>
          <w:p w14:paraId="4217E483" w14:textId="45734F1E" w:rsidR="00ED1329" w:rsidRPr="006C65C4" w:rsidRDefault="00ED1329" w:rsidP="00701C8B">
            <w:pPr>
              <w:rPr>
                <w:rFonts w:ascii="Sitka Display" w:hAnsi="Sitka Display"/>
              </w:rPr>
            </w:pPr>
            <w:r>
              <w:rPr>
                <w:rFonts w:ascii="Calibri" w:hAnsi="Calibri" w:cs="Calibri"/>
                <w:shadow/>
              </w:rPr>
              <w:t> </w:t>
            </w:r>
          </w:p>
        </w:tc>
        <w:tc>
          <w:tcPr>
            <w:tcW w:w="829" w:type="pct"/>
            <w:vAlign w:val="center"/>
          </w:tcPr>
          <w:p w14:paraId="29A64AB6" w14:textId="73AEFE3F" w:rsidR="00ED1329" w:rsidRPr="006C65C4" w:rsidRDefault="00ED1329" w:rsidP="00701C8B">
            <w:pPr>
              <w:rPr>
                <w:rFonts w:ascii="Sitka Display" w:hAnsi="Sitka Display"/>
              </w:rPr>
            </w:pPr>
            <w:r>
              <w:rPr>
                <w:rFonts w:ascii="Calibri" w:hAnsi="Calibri" w:cs="Calibri"/>
                <w:shadow/>
              </w:rPr>
              <w:t>Arsenic</w:t>
            </w:r>
          </w:p>
        </w:tc>
        <w:tc>
          <w:tcPr>
            <w:tcW w:w="432" w:type="pct"/>
          </w:tcPr>
          <w:p w14:paraId="6B8CE8C7" w14:textId="77777777" w:rsidR="00ED1329" w:rsidRPr="006C65C4" w:rsidRDefault="00ED1329" w:rsidP="00701C8B">
            <w:pPr>
              <w:rPr>
                <w:rFonts w:ascii="Sitka Display" w:hAnsi="Sitka Display"/>
              </w:rPr>
            </w:pPr>
          </w:p>
        </w:tc>
      </w:tr>
      <w:tr w:rsidR="00ED1329" w:rsidRPr="00572873" w14:paraId="60C89BBF" w14:textId="77777777" w:rsidTr="003211CF">
        <w:trPr>
          <w:jc w:val="center"/>
        </w:trPr>
        <w:tc>
          <w:tcPr>
            <w:tcW w:w="233" w:type="pct"/>
            <w:vMerge/>
          </w:tcPr>
          <w:p w14:paraId="645CFC1F" w14:textId="77777777" w:rsidR="00ED1329" w:rsidRPr="00572873" w:rsidRDefault="00ED1329" w:rsidP="00701C8B">
            <w:pPr>
              <w:rPr>
                <w:rFonts w:ascii="Sitka Display" w:hAnsi="Sitka Display"/>
              </w:rPr>
            </w:pPr>
          </w:p>
        </w:tc>
        <w:tc>
          <w:tcPr>
            <w:tcW w:w="1143" w:type="pct"/>
            <w:vAlign w:val="center"/>
          </w:tcPr>
          <w:p w14:paraId="5E4128FF" w14:textId="1B5CBA9D" w:rsidR="00ED1329" w:rsidRPr="006C65C4" w:rsidRDefault="00ED1329" w:rsidP="00701C8B">
            <w:pPr>
              <w:rPr>
                <w:rFonts w:ascii="Sitka Display" w:hAnsi="Sitka Display"/>
              </w:rPr>
            </w:pPr>
            <w:r>
              <w:rPr>
                <w:rFonts w:ascii="Calibri" w:hAnsi="Calibri" w:cs="Calibri"/>
                <w:shadow/>
              </w:rPr>
              <w:t>Cadmium</w:t>
            </w:r>
          </w:p>
        </w:tc>
        <w:tc>
          <w:tcPr>
            <w:tcW w:w="1171" w:type="pct"/>
            <w:vAlign w:val="center"/>
          </w:tcPr>
          <w:p w14:paraId="04CEA285" w14:textId="4F6FD919" w:rsidR="00ED1329" w:rsidRPr="006C65C4" w:rsidRDefault="00ED1329" w:rsidP="00701C8B">
            <w:pPr>
              <w:rPr>
                <w:rFonts w:ascii="Sitka Display" w:hAnsi="Sitka Display"/>
              </w:rPr>
            </w:pPr>
            <w:r>
              <w:rPr>
                <w:rFonts w:ascii="Calibri" w:hAnsi="Calibri" w:cs="Calibri"/>
                <w:shadow/>
              </w:rPr>
              <w:t>Cadmium</w:t>
            </w:r>
          </w:p>
        </w:tc>
        <w:tc>
          <w:tcPr>
            <w:tcW w:w="1192" w:type="pct"/>
            <w:vAlign w:val="center"/>
          </w:tcPr>
          <w:p w14:paraId="063D80AB" w14:textId="10E8798A" w:rsidR="00ED1329" w:rsidRPr="006C65C4" w:rsidRDefault="00ED1329" w:rsidP="00701C8B">
            <w:pPr>
              <w:rPr>
                <w:rFonts w:ascii="Sitka Display" w:hAnsi="Sitka Display"/>
              </w:rPr>
            </w:pPr>
            <w:r>
              <w:rPr>
                <w:rFonts w:ascii="Calibri" w:hAnsi="Calibri" w:cs="Calibri"/>
                <w:shadow/>
              </w:rPr>
              <w:t> </w:t>
            </w:r>
          </w:p>
        </w:tc>
        <w:tc>
          <w:tcPr>
            <w:tcW w:w="829" w:type="pct"/>
            <w:vAlign w:val="center"/>
          </w:tcPr>
          <w:p w14:paraId="007DC404" w14:textId="418B545C" w:rsidR="00ED1329" w:rsidRPr="006C65C4" w:rsidRDefault="00ED1329" w:rsidP="00701C8B">
            <w:pPr>
              <w:rPr>
                <w:rFonts w:ascii="Sitka Display" w:hAnsi="Sitka Display"/>
              </w:rPr>
            </w:pPr>
            <w:r>
              <w:rPr>
                <w:rFonts w:ascii="Calibri" w:hAnsi="Calibri" w:cs="Calibri"/>
                <w:shadow/>
              </w:rPr>
              <w:t>Cadmium</w:t>
            </w:r>
          </w:p>
        </w:tc>
        <w:tc>
          <w:tcPr>
            <w:tcW w:w="432" w:type="pct"/>
          </w:tcPr>
          <w:p w14:paraId="73D58127" w14:textId="77777777" w:rsidR="00ED1329" w:rsidRPr="006C65C4" w:rsidRDefault="00ED1329" w:rsidP="00701C8B">
            <w:pPr>
              <w:rPr>
                <w:rFonts w:ascii="Sitka Display" w:hAnsi="Sitka Display"/>
              </w:rPr>
            </w:pPr>
          </w:p>
        </w:tc>
      </w:tr>
      <w:tr w:rsidR="00ED1329" w:rsidRPr="00572873" w14:paraId="5F7EB370" w14:textId="77777777" w:rsidTr="003211CF">
        <w:trPr>
          <w:jc w:val="center"/>
        </w:trPr>
        <w:tc>
          <w:tcPr>
            <w:tcW w:w="233" w:type="pct"/>
            <w:vMerge/>
          </w:tcPr>
          <w:p w14:paraId="0B0BC708" w14:textId="77777777" w:rsidR="00ED1329" w:rsidRPr="00572873" w:rsidRDefault="00ED1329" w:rsidP="00701C8B">
            <w:pPr>
              <w:rPr>
                <w:rFonts w:ascii="Sitka Display" w:hAnsi="Sitka Display"/>
              </w:rPr>
            </w:pPr>
          </w:p>
        </w:tc>
        <w:tc>
          <w:tcPr>
            <w:tcW w:w="1143" w:type="pct"/>
            <w:vAlign w:val="center"/>
          </w:tcPr>
          <w:p w14:paraId="5DDF2CCF" w14:textId="1930343A" w:rsidR="00ED1329" w:rsidRPr="006C65C4" w:rsidRDefault="00ED1329" w:rsidP="00701C8B">
            <w:pPr>
              <w:rPr>
                <w:rFonts w:ascii="Sitka Display" w:hAnsi="Sitka Display"/>
              </w:rPr>
            </w:pPr>
            <w:r>
              <w:rPr>
                <w:rFonts w:ascii="Calibri" w:hAnsi="Calibri" w:cs="Calibri"/>
                <w:shadow/>
              </w:rPr>
              <w:t>Copper</w:t>
            </w:r>
          </w:p>
        </w:tc>
        <w:tc>
          <w:tcPr>
            <w:tcW w:w="1171" w:type="pct"/>
            <w:vAlign w:val="center"/>
          </w:tcPr>
          <w:p w14:paraId="55C6F629" w14:textId="695050A3" w:rsidR="00ED1329" w:rsidRPr="006C65C4" w:rsidRDefault="00ED1329" w:rsidP="00701C8B">
            <w:pPr>
              <w:rPr>
                <w:rFonts w:ascii="Sitka Display" w:hAnsi="Sitka Display"/>
              </w:rPr>
            </w:pPr>
            <w:r>
              <w:rPr>
                <w:rFonts w:ascii="Calibri" w:hAnsi="Calibri" w:cs="Calibri"/>
                <w:shadow/>
              </w:rPr>
              <w:t>Copper</w:t>
            </w:r>
          </w:p>
        </w:tc>
        <w:tc>
          <w:tcPr>
            <w:tcW w:w="1192" w:type="pct"/>
            <w:vAlign w:val="center"/>
          </w:tcPr>
          <w:p w14:paraId="4CDE717D" w14:textId="49326690" w:rsidR="00ED1329" w:rsidRPr="006C65C4" w:rsidRDefault="00ED1329" w:rsidP="00701C8B">
            <w:pPr>
              <w:rPr>
                <w:rFonts w:ascii="Sitka Display" w:hAnsi="Sitka Display"/>
              </w:rPr>
            </w:pPr>
            <w:r>
              <w:rPr>
                <w:rFonts w:ascii="Calibri" w:hAnsi="Calibri" w:cs="Calibri"/>
                <w:shadow/>
              </w:rPr>
              <w:t>Copper</w:t>
            </w:r>
          </w:p>
        </w:tc>
        <w:tc>
          <w:tcPr>
            <w:tcW w:w="829" w:type="pct"/>
            <w:vAlign w:val="center"/>
          </w:tcPr>
          <w:p w14:paraId="0CB4A626" w14:textId="2D958AFD" w:rsidR="00ED1329" w:rsidRPr="006C65C4" w:rsidRDefault="00ED1329" w:rsidP="00701C8B">
            <w:pPr>
              <w:rPr>
                <w:rFonts w:ascii="Sitka Display" w:hAnsi="Sitka Display"/>
              </w:rPr>
            </w:pPr>
            <w:r>
              <w:rPr>
                <w:rFonts w:ascii="Calibri" w:hAnsi="Calibri" w:cs="Calibri"/>
                <w:shadow/>
              </w:rPr>
              <w:t>Copper</w:t>
            </w:r>
          </w:p>
        </w:tc>
        <w:tc>
          <w:tcPr>
            <w:tcW w:w="432" w:type="pct"/>
          </w:tcPr>
          <w:p w14:paraId="0956BC33" w14:textId="77777777" w:rsidR="00ED1329" w:rsidRPr="006C65C4" w:rsidRDefault="00ED1329" w:rsidP="00701C8B">
            <w:pPr>
              <w:rPr>
                <w:rFonts w:ascii="Sitka Display" w:hAnsi="Sitka Display"/>
              </w:rPr>
            </w:pPr>
          </w:p>
        </w:tc>
      </w:tr>
      <w:tr w:rsidR="00ED1329" w:rsidRPr="00572873" w14:paraId="5AAB76CB" w14:textId="77777777" w:rsidTr="003211CF">
        <w:trPr>
          <w:jc w:val="center"/>
        </w:trPr>
        <w:tc>
          <w:tcPr>
            <w:tcW w:w="233" w:type="pct"/>
            <w:vMerge/>
          </w:tcPr>
          <w:p w14:paraId="1AB6B166" w14:textId="77777777" w:rsidR="00ED1329" w:rsidRPr="00572873" w:rsidRDefault="00ED1329" w:rsidP="00701C8B">
            <w:pPr>
              <w:rPr>
                <w:rFonts w:ascii="Sitka Display" w:hAnsi="Sitka Display"/>
              </w:rPr>
            </w:pPr>
          </w:p>
        </w:tc>
        <w:tc>
          <w:tcPr>
            <w:tcW w:w="1143" w:type="pct"/>
            <w:vAlign w:val="center"/>
          </w:tcPr>
          <w:p w14:paraId="6DC04422" w14:textId="5D01DC3B" w:rsidR="00ED1329" w:rsidRPr="006C65C4" w:rsidRDefault="00ED1329" w:rsidP="00701C8B">
            <w:pPr>
              <w:rPr>
                <w:rFonts w:ascii="Sitka Display" w:hAnsi="Sitka Display"/>
              </w:rPr>
            </w:pPr>
            <w:r>
              <w:rPr>
                <w:rFonts w:ascii="Calibri" w:hAnsi="Calibri" w:cs="Calibri"/>
                <w:shadow/>
              </w:rPr>
              <w:t>Cyanide</w:t>
            </w:r>
          </w:p>
        </w:tc>
        <w:tc>
          <w:tcPr>
            <w:tcW w:w="1171" w:type="pct"/>
            <w:vAlign w:val="center"/>
          </w:tcPr>
          <w:p w14:paraId="0402C165" w14:textId="2B6AB8D9" w:rsidR="00ED1329" w:rsidRPr="006C65C4" w:rsidRDefault="00ED1329" w:rsidP="00701C8B">
            <w:pPr>
              <w:rPr>
                <w:rFonts w:ascii="Sitka Display" w:hAnsi="Sitka Display"/>
              </w:rPr>
            </w:pPr>
            <w:r>
              <w:rPr>
                <w:rFonts w:ascii="Calibri" w:hAnsi="Calibri" w:cs="Calibri"/>
                <w:shadow/>
              </w:rPr>
              <w:t>Cyanide</w:t>
            </w:r>
          </w:p>
        </w:tc>
        <w:tc>
          <w:tcPr>
            <w:tcW w:w="1192" w:type="pct"/>
            <w:vAlign w:val="center"/>
          </w:tcPr>
          <w:p w14:paraId="78C1E8AD" w14:textId="38422883" w:rsidR="00ED1329" w:rsidRPr="006C65C4" w:rsidRDefault="00ED1329" w:rsidP="00701C8B">
            <w:pPr>
              <w:rPr>
                <w:rFonts w:ascii="Sitka Display" w:hAnsi="Sitka Display"/>
              </w:rPr>
            </w:pPr>
            <w:r>
              <w:rPr>
                <w:rFonts w:ascii="Calibri" w:hAnsi="Calibri" w:cs="Calibri"/>
                <w:shadow/>
              </w:rPr>
              <w:t>Cyanide</w:t>
            </w:r>
          </w:p>
        </w:tc>
        <w:tc>
          <w:tcPr>
            <w:tcW w:w="829" w:type="pct"/>
            <w:vAlign w:val="center"/>
          </w:tcPr>
          <w:p w14:paraId="42081C66" w14:textId="5D18EE99" w:rsidR="00ED1329" w:rsidRPr="006C65C4" w:rsidRDefault="00ED1329" w:rsidP="00701C8B">
            <w:pPr>
              <w:rPr>
                <w:rFonts w:ascii="Sitka Display" w:hAnsi="Sitka Display"/>
              </w:rPr>
            </w:pPr>
            <w:r>
              <w:rPr>
                <w:rFonts w:ascii="Calibri" w:hAnsi="Calibri" w:cs="Calibri"/>
                <w:shadow/>
              </w:rPr>
              <w:t>Cyanide</w:t>
            </w:r>
          </w:p>
        </w:tc>
        <w:tc>
          <w:tcPr>
            <w:tcW w:w="432" w:type="pct"/>
          </w:tcPr>
          <w:p w14:paraId="4C365018" w14:textId="77777777" w:rsidR="00ED1329" w:rsidRPr="006C65C4" w:rsidRDefault="00ED1329" w:rsidP="00701C8B">
            <w:pPr>
              <w:rPr>
                <w:rFonts w:ascii="Sitka Display" w:hAnsi="Sitka Display"/>
              </w:rPr>
            </w:pPr>
          </w:p>
        </w:tc>
      </w:tr>
      <w:tr w:rsidR="00ED1329" w:rsidRPr="00572873" w14:paraId="5D2EF735" w14:textId="77777777" w:rsidTr="003211CF">
        <w:trPr>
          <w:jc w:val="center"/>
        </w:trPr>
        <w:tc>
          <w:tcPr>
            <w:tcW w:w="233" w:type="pct"/>
            <w:vMerge/>
          </w:tcPr>
          <w:p w14:paraId="7EF92DEC" w14:textId="77777777" w:rsidR="00ED1329" w:rsidRPr="00572873" w:rsidRDefault="00ED1329" w:rsidP="00701C8B">
            <w:pPr>
              <w:rPr>
                <w:rFonts w:ascii="Sitka Display" w:hAnsi="Sitka Display"/>
              </w:rPr>
            </w:pPr>
          </w:p>
        </w:tc>
        <w:tc>
          <w:tcPr>
            <w:tcW w:w="1143" w:type="pct"/>
            <w:vAlign w:val="center"/>
          </w:tcPr>
          <w:p w14:paraId="3863B151" w14:textId="20864896" w:rsidR="00ED1329" w:rsidRPr="006C65C4" w:rsidRDefault="00ED1329" w:rsidP="00701C8B">
            <w:pPr>
              <w:rPr>
                <w:rFonts w:ascii="Sitka Display" w:hAnsi="Sitka Display"/>
              </w:rPr>
            </w:pPr>
            <w:r>
              <w:rPr>
                <w:rFonts w:ascii="Calibri" w:hAnsi="Calibri" w:cs="Calibri"/>
                <w:i/>
                <w:iCs/>
                <w:shadow/>
              </w:rPr>
              <w:t>Heavy metals (</w:t>
            </w:r>
            <w:r>
              <w:rPr>
                <w:rFonts w:ascii="Calibri" w:hAnsi="Calibri" w:cs="Calibri"/>
                <w:shadow/>
              </w:rPr>
              <w:t>e.g. Cobalt</w:t>
            </w:r>
            <w:r>
              <w:rPr>
                <w:rFonts w:ascii="Calibri" w:hAnsi="Calibri" w:cs="Calibri"/>
                <w:i/>
                <w:iCs/>
                <w:shadow/>
              </w:rPr>
              <w:t>)</w:t>
            </w:r>
          </w:p>
        </w:tc>
        <w:tc>
          <w:tcPr>
            <w:tcW w:w="1171" w:type="pct"/>
            <w:vAlign w:val="center"/>
          </w:tcPr>
          <w:p w14:paraId="6396508F" w14:textId="5A9B76A3" w:rsidR="00ED1329" w:rsidRPr="006C65C4" w:rsidRDefault="00ED1329" w:rsidP="00701C8B">
            <w:pPr>
              <w:rPr>
                <w:rFonts w:ascii="Sitka Display" w:hAnsi="Sitka Display"/>
              </w:rPr>
            </w:pPr>
            <w:r>
              <w:rPr>
                <w:rFonts w:ascii="Calibri" w:hAnsi="Calibri" w:cs="Calibri"/>
                <w:i/>
                <w:iCs/>
                <w:shadow/>
              </w:rPr>
              <w:t>Heavy metals (</w:t>
            </w:r>
            <w:r>
              <w:rPr>
                <w:rFonts w:ascii="Calibri" w:hAnsi="Calibri" w:cs="Calibri"/>
                <w:shadow/>
              </w:rPr>
              <w:t>e.g. Cobalt</w:t>
            </w:r>
            <w:r>
              <w:rPr>
                <w:rFonts w:ascii="Calibri" w:hAnsi="Calibri" w:cs="Calibri"/>
                <w:i/>
                <w:iCs/>
                <w:shadow/>
              </w:rPr>
              <w:t>)</w:t>
            </w:r>
          </w:p>
        </w:tc>
        <w:tc>
          <w:tcPr>
            <w:tcW w:w="1192" w:type="pct"/>
            <w:vAlign w:val="center"/>
          </w:tcPr>
          <w:p w14:paraId="189D5984" w14:textId="19232462" w:rsidR="00ED1329" w:rsidRPr="006C65C4" w:rsidRDefault="00ED1329" w:rsidP="00701C8B">
            <w:pPr>
              <w:rPr>
                <w:rFonts w:ascii="Sitka Display" w:hAnsi="Sitka Display"/>
              </w:rPr>
            </w:pPr>
            <w:r>
              <w:rPr>
                <w:rFonts w:ascii="Calibri" w:hAnsi="Calibri" w:cs="Calibri"/>
                <w:shadow/>
              </w:rPr>
              <w:t> </w:t>
            </w:r>
          </w:p>
        </w:tc>
        <w:tc>
          <w:tcPr>
            <w:tcW w:w="829" w:type="pct"/>
            <w:vAlign w:val="center"/>
          </w:tcPr>
          <w:p w14:paraId="677FCF14" w14:textId="74377CEB" w:rsidR="00ED1329" w:rsidRPr="006C65C4" w:rsidRDefault="00ED1329" w:rsidP="00701C8B">
            <w:pPr>
              <w:rPr>
                <w:rFonts w:ascii="Sitka Display" w:hAnsi="Sitka Display"/>
              </w:rPr>
            </w:pPr>
            <w:r>
              <w:rPr>
                <w:rFonts w:ascii="Calibri" w:hAnsi="Calibri" w:cs="Calibri"/>
                <w:i/>
                <w:iCs/>
                <w:shadow/>
              </w:rPr>
              <w:t>Heavy metals (</w:t>
            </w:r>
            <w:r>
              <w:rPr>
                <w:rFonts w:ascii="Calibri" w:hAnsi="Calibri" w:cs="Calibri"/>
                <w:shadow/>
              </w:rPr>
              <w:t>e.g. Cobalt</w:t>
            </w:r>
            <w:r>
              <w:rPr>
                <w:rFonts w:ascii="Calibri" w:hAnsi="Calibri" w:cs="Calibri"/>
                <w:i/>
                <w:iCs/>
                <w:shadow/>
              </w:rPr>
              <w:t>)</w:t>
            </w:r>
          </w:p>
        </w:tc>
        <w:tc>
          <w:tcPr>
            <w:tcW w:w="432" w:type="pct"/>
          </w:tcPr>
          <w:p w14:paraId="2D381FF6" w14:textId="77777777" w:rsidR="00ED1329" w:rsidRPr="006C65C4" w:rsidRDefault="00ED1329" w:rsidP="00701C8B">
            <w:pPr>
              <w:rPr>
                <w:rFonts w:ascii="Sitka Display" w:hAnsi="Sitka Display"/>
              </w:rPr>
            </w:pPr>
          </w:p>
        </w:tc>
      </w:tr>
      <w:tr w:rsidR="00ED1329" w:rsidRPr="00572873" w14:paraId="61AEE132" w14:textId="77777777" w:rsidTr="003211CF">
        <w:trPr>
          <w:jc w:val="center"/>
        </w:trPr>
        <w:tc>
          <w:tcPr>
            <w:tcW w:w="233" w:type="pct"/>
            <w:vMerge/>
          </w:tcPr>
          <w:p w14:paraId="6DCE9A19" w14:textId="77777777" w:rsidR="00ED1329" w:rsidRPr="00572873" w:rsidRDefault="00ED1329" w:rsidP="00701C8B">
            <w:pPr>
              <w:rPr>
                <w:rFonts w:ascii="Sitka Display" w:hAnsi="Sitka Display"/>
              </w:rPr>
            </w:pPr>
          </w:p>
        </w:tc>
        <w:tc>
          <w:tcPr>
            <w:tcW w:w="1143" w:type="pct"/>
            <w:vAlign w:val="center"/>
          </w:tcPr>
          <w:p w14:paraId="29FA95DD" w14:textId="0FC041DA" w:rsidR="00ED1329" w:rsidRPr="006C65C4" w:rsidRDefault="00ED1329" w:rsidP="00701C8B">
            <w:pPr>
              <w:rPr>
                <w:rFonts w:ascii="Sitka Display" w:hAnsi="Sitka Display"/>
              </w:rPr>
            </w:pPr>
            <w:r>
              <w:rPr>
                <w:rFonts w:ascii="Calibri" w:hAnsi="Calibri" w:cs="Calibri"/>
                <w:shadow/>
              </w:rPr>
              <w:t>Lead</w:t>
            </w:r>
          </w:p>
        </w:tc>
        <w:tc>
          <w:tcPr>
            <w:tcW w:w="1171" w:type="pct"/>
            <w:vAlign w:val="center"/>
          </w:tcPr>
          <w:p w14:paraId="0D53FE9A" w14:textId="5DAB130C" w:rsidR="00ED1329" w:rsidRPr="006C65C4" w:rsidRDefault="00ED1329" w:rsidP="00701C8B">
            <w:pPr>
              <w:rPr>
                <w:rFonts w:ascii="Sitka Display" w:hAnsi="Sitka Display"/>
              </w:rPr>
            </w:pPr>
            <w:r>
              <w:rPr>
                <w:rFonts w:ascii="Calibri" w:hAnsi="Calibri" w:cs="Calibri"/>
                <w:shadow/>
              </w:rPr>
              <w:t>Lead</w:t>
            </w:r>
          </w:p>
        </w:tc>
        <w:tc>
          <w:tcPr>
            <w:tcW w:w="1192" w:type="pct"/>
            <w:vAlign w:val="center"/>
          </w:tcPr>
          <w:p w14:paraId="6A5B2013" w14:textId="07069ECF" w:rsidR="00ED1329" w:rsidRPr="006C65C4" w:rsidRDefault="00ED1329" w:rsidP="00701C8B">
            <w:pPr>
              <w:rPr>
                <w:rFonts w:ascii="Sitka Display" w:hAnsi="Sitka Display"/>
              </w:rPr>
            </w:pPr>
            <w:r>
              <w:rPr>
                <w:rFonts w:ascii="Calibri" w:hAnsi="Calibri" w:cs="Calibri"/>
                <w:shadow/>
              </w:rPr>
              <w:t> </w:t>
            </w:r>
          </w:p>
        </w:tc>
        <w:tc>
          <w:tcPr>
            <w:tcW w:w="829" w:type="pct"/>
            <w:vAlign w:val="center"/>
          </w:tcPr>
          <w:p w14:paraId="44EA79B4" w14:textId="240730CF" w:rsidR="00ED1329" w:rsidRPr="006C65C4" w:rsidRDefault="00ED1329" w:rsidP="00701C8B">
            <w:pPr>
              <w:rPr>
                <w:rFonts w:ascii="Sitka Display" w:hAnsi="Sitka Display"/>
              </w:rPr>
            </w:pPr>
            <w:r>
              <w:rPr>
                <w:rFonts w:ascii="Calibri" w:hAnsi="Calibri" w:cs="Calibri"/>
                <w:shadow/>
              </w:rPr>
              <w:t>Lead</w:t>
            </w:r>
          </w:p>
        </w:tc>
        <w:tc>
          <w:tcPr>
            <w:tcW w:w="432" w:type="pct"/>
          </w:tcPr>
          <w:p w14:paraId="724BD171" w14:textId="77777777" w:rsidR="00ED1329" w:rsidRPr="006C65C4" w:rsidRDefault="00ED1329" w:rsidP="00701C8B">
            <w:pPr>
              <w:rPr>
                <w:rFonts w:ascii="Sitka Display" w:hAnsi="Sitka Display"/>
              </w:rPr>
            </w:pPr>
          </w:p>
        </w:tc>
      </w:tr>
      <w:tr w:rsidR="00ED1329" w:rsidRPr="00572873" w14:paraId="31DFA2D1" w14:textId="77777777" w:rsidTr="003211CF">
        <w:trPr>
          <w:jc w:val="center"/>
        </w:trPr>
        <w:tc>
          <w:tcPr>
            <w:tcW w:w="233" w:type="pct"/>
            <w:vMerge/>
          </w:tcPr>
          <w:p w14:paraId="0D0232D4" w14:textId="77777777" w:rsidR="00ED1329" w:rsidRPr="00572873" w:rsidRDefault="00ED1329" w:rsidP="00701C8B">
            <w:pPr>
              <w:rPr>
                <w:rFonts w:ascii="Sitka Display" w:hAnsi="Sitka Display"/>
              </w:rPr>
            </w:pPr>
          </w:p>
        </w:tc>
        <w:tc>
          <w:tcPr>
            <w:tcW w:w="1143" w:type="pct"/>
            <w:vAlign w:val="center"/>
          </w:tcPr>
          <w:p w14:paraId="2864A591" w14:textId="42E84539" w:rsidR="00ED1329" w:rsidRPr="006C65C4" w:rsidRDefault="00ED1329" w:rsidP="00701C8B">
            <w:pPr>
              <w:rPr>
                <w:rFonts w:ascii="Sitka Display" w:hAnsi="Sitka Display"/>
              </w:rPr>
            </w:pPr>
            <w:r>
              <w:rPr>
                <w:rFonts w:ascii="Calibri" w:hAnsi="Calibri" w:cs="Calibri"/>
                <w:shadow/>
              </w:rPr>
              <w:t xml:space="preserve">Mercury </w:t>
            </w:r>
            <w:r>
              <w:rPr>
                <w:rFonts w:ascii="Calibri" w:hAnsi="Calibri" w:cs="Calibri"/>
                <w:i/>
                <w:iCs/>
                <w:shadow/>
              </w:rPr>
              <w:t>(including Methylmercury)</w:t>
            </w:r>
          </w:p>
        </w:tc>
        <w:tc>
          <w:tcPr>
            <w:tcW w:w="1171" w:type="pct"/>
            <w:vAlign w:val="center"/>
          </w:tcPr>
          <w:p w14:paraId="38306825" w14:textId="63B4753F" w:rsidR="00ED1329" w:rsidRPr="006C65C4" w:rsidRDefault="00ED1329" w:rsidP="00701C8B">
            <w:pPr>
              <w:rPr>
                <w:rFonts w:ascii="Sitka Display" w:hAnsi="Sitka Display"/>
              </w:rPr>
            </w:pPr>
            <w:r>
              <w:rPr>
                <w:rFonts w:ascii="Calibri" w:hAnsi="Calibri" w:cs="Calibri"/>
                <w:shadow/>
              </w:rPr>
              <w:t xml:space="preserve">Mercury </w:t>
            </w:r>
            <w:r>
              <w:rPr>
                <w:rFonts w:ascii="Calibri" w:hAnsi="Calibri" w:cs="Calibri"/>
                <w:i/>
                <w:iCs/>
                <w:shadow/>
              </w:rPr>
              <w:t>(including Methylmercury)</w:t>
            </w:r>
          </w:p>
        </w:tc>
        <w:tc>
          <w:tcPr>
            <w:tcW w:w="1192" w:type="pct"/>
            <w:vAlign w:val="center"/>
          </w:tcPr>
          <w:p w14:paraId="34181D52" w14:textId="1D02CE0D" w:rsidR="00ED1329" w:rsidRPr="006C65C4" w:rsidRDefault="00ED1329" w:rsidP="00701C8B">
            <w:pPr>
              <w:rPr>
                <w:rFonts w:ascii="Sitka Display" w:hAnsi="Sitka Display"/>
              </w:rPr>
            </w:pPr>
            <w:r>
              <w:rPr>
                <w:rFonts w:ascii="Calibri" w:hAnsi="Calibri" w:cs="Calibri"/>
                <w:shadow/>
              </w:rPr>
              <w:t xml:space="preserve">Mercury </w:t>
            </w:r>
            <w:r>
              <w:rPr>
                <w:rFonts w:ascii="Calibri" w:hAnsi="Calibri" w:cs="Calibri"/>
                <w:i/>
                <w:iCs/>
                <w:shadow/>
              </w:rPr>
              <w:t>(including Methylmercury)</w:t>
            </w:r>
          </w:p>
        </w:tc>
        <w:tc>
          <w:tcPr>
            <w:tcW w:w="829" w:type="pct"/>
            <w:vAlign w:val="center"/>
          </w:tcPr>
          <w:p w14:paraId="1C29B061" w14:textId="0FA78C3C" w:rsidR="00ED1329" w:rsidRPr="006C65C4" w:rsidRDefault="00ED1329" w:rsidP="00701C8B">
            <w:pPr>
              <w:rPr>
                <w:rFonts w:ascii="Sitka Display" w:hAnsi="Sitka Display"/>
              </w:rPr>
            </w:pPr>
            <w:r>
              <w:rPr>
                <w:rFonts w:ascii="Calibri" w:hAnsi="Calibri" w:cs="Calibri"/>
                <w:shadow/>
              </w:rPr>
              <w:t xml:space="preserve">Mercury </w:t>
            </w:r>
            <w:r>
              <w:rPr>
                <w:rFonts w:ascii="Calibri" w:hAnsi="Calibri" w:cs="Calibri"/>
                <w:i/>
                <w:iCs/>
                <w:shadow/>
              </w:rPr>
              <w:t>(including Methylmercury)</w:t>
            </w:r>
          </w:p>
        </w:tc>
        <w:tc>
          <w:tcPr>
            <w:tcW w:w="432" w:type="pct"/>
          </w:tcPr>
          <w:p w14:paraId="066027B3" w14:textId="77777777" w:rsidR="00ED1329" w:rsidRPr="006C65C4" w:rsidRDefault="00ED1329" w:rsidP="00701C8B">
            <w:pPr>
              <w:rPr>
                <w:rFonts w:ascii="Sitka Display" w:hAnsi="Sitka Display"/>
              </w:rPr>
            </w:pPr>
          </w:p>
        </w:tc>
      </w:tr>
      <w:tr w:rsidR="00ED1329" w:rsidRPr="00572873" w14:paraId="7130FE6D" w14:textId="77777777" w:rsidTr="003211CF">
        <w:trPr>
          <w:jc w:val="center"/>
        </w:trPr>
        <w:tc>
          <w:tcPr>
            <w:tcW w:w="233" w:type="pct"/>
            <w:vMerge/>
          </w:tcPr>
          <w:p w14:paraId="6B760CE1" w14:textId="77777777" w:rsidR="00ED1329" w:rsidRPr="00572873" w:rsidRDefault="00ED1329" w:rsidP="00701C8B">
            <w:pPr>
              <w:rPr>
                <w:rFonts w:ascii="Sitka Display" w:hAnsi="Sitka Display"/>
              </w:rPr>
            </w:pPr>
          </w:p>
        </w:tc>
        <w:tc>
          <w:tcPr>
            <w:tcW w:w="1143" w:type="pct"/>
            <w:vAlign w:val="center"/>
          </w:tcPr>
          <w:p w14:paraId="2AD91597" w14:textId="29BBA686" w:rsidR="00ED1329" w:rsidRPr="006C65C4" w:rsidRDefault="00ED1329" w:rsidP="00701C8B">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1171" w:type="pct"/>
            <w:vAlign w:val="center"/>
          </w:tcPr>
          <w:p w14:paraId="651E1373" w14:textId="1EF03C85" w:rsidR="00ED1329" w:rsidRPr="006C65C4" w:rsidRDefault="00ED1329" w:rsidP="00701C8B">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1192" w:type="pct"/>
            <w:vAlign w:val="center"/>
          </w:tcPr>
          <w:p w14:paraId="4DDD1B90" w14:textId="014E8BFE" w:rsidR="00ED1329" w:rsidRPr="006C65C4" w:rsidRDefault="00ED1329" w:rsidP="00701C8B">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829" w:type="pct"/>
            <w:vAlign w:val="center"/>
          </w:tcPr>
          <w:p w14:paraId="367735A9" w14:textId="3D5D424D" w:rsidR="00ED1329" w:rsidRPr="006C65C4" w:rsidRDefault="00ED1329" w:rsidP="00701C8B">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432" w:type="pct"/>
          </w:tcPr>
          <w:p w14:paraId="16525FC6" w14:textId="77777777" w:rsidR="00ED1329" w:rsidRPr="006C65C4" w:rsidRDefault="00ED1329" w:rsidP="00701C8B">
            <w:pPr>
              <w:rPr>
                <w:rFonts w:ascii="Sitka Display" w:hAnsi="Sitka Display"/>
              </w:rPr>
            </w:pPr>
          </w:p>
        </w:tc>
      </w:tr>
      <w:tr w:rsidR="00ED1329" w:rsidRPr="00572873" w14:paraId="4458508C" w14:textId="77777777" w:rsidTr="003211CF">
        <w:trPr>
          <w:jc w:val="center"/>
        </w:trPr>
        <w:tc>
          <w:tcPr>
            <w:tcW w:w="233" w:type="pct"/>
            <w:vMerge/>
          </w:tcPr>
          <w:p w14:paraId="7F9D9115" w14:textId="77777777" w:rsidR="00ED1329" w:rsidRPr="00572873" w:rsidRDefault="00ED1329" w:rsidP="00701C8B">
            <w:pPr>
              <w:rPr>
                <w:rFonts w:ascii="Sitka Display" w:hAnsi="Sitka Display"/>
              </w:rPr>
            </w:pPr>
          </w:p>
        </w:tc>
        <w:tc>
          <w:tcPr>
            <w:tcW w:w="1143" w:type="pct"/>
            <w:vAlign w:val="center"/>
          </w:tcPr>
          <w:p w14:paraId="5AD3CBA3" w14:textId="3DC55233" w:rsidR="00ED1329" w:rsidRPr="006C65C4" w:rsidRDefault="00ED1329" w:rsidP="00701C8B">
            <w:pPr>
              <w:rPr>
                <w:rFonts w:ascii="Sitka Display" w:hAnsi="Sitka Display"/>
              </w:rPr>
            </w:pPr>
            <w:r>
              <w:rPr>
                <w:rFonts w:ascii="Calibri" w:hAnsi="Calibri" w:cs="Calibri"/>
                <w:shadow/>
              </w:rPr>
              <w:t>Selenium</w:t>
            </w:r>
          </w:p>
        </w:tc>
        <w:tc>
          <w:tcPr>
            <w:tcW w:w="1171" w:type="pct"/>
            <w:vAlign w:val="center"/>
          </w:tcPr>
          <w:p w14:paraId="0A38138B" w14:textId="55EF45BE" w:rsidR="00ED1329" w:rsidRPr="006C65C4" w:rsidRDefault="00ED1329" w:rsidP="00701C8B">
            <w:pPr>
              <w:rPr>
                <w:rFonts w:ascii="Sitka Display" w:hAnsi="Sitka Display"/>
              </w:rPr>
            </w:pPr>
            <w:r>
              <w:rPr>
                <w:rFonts w:ascii="Calibri" w:hAnsi="Calibri" w:cs="Calibri"/>
                <w:shadow/>
              </w:rPr>
              <w:t>Selenium</w:t>
            </w:r>
          </w:p>
        </w:tc>
        <w:tc>
          <w:tcPr>
            <w:tcW w:w="1192" w:type="pct"/>
            <w:vAlign w:val="center"/>
          </w:tcPr>
          <w:p w14:paraId="2452817B" w14:textId="57537458" w:rsidR="00ED1329" w:rsidRPr="006C65C4" w:rsidRDefault="00ED1329" w:rsidP="00701C8B">
            <w:pPr>
              <w:rPr>
                <w:rFonts w:ascii="Sitka Display" w:hAnsi="Sitka Display"/>
              </w:rPr>
            </w:pPr>
            <w:r>
              <w:rPr>
                <w:rFonts w:ascii="Calibri" w:hAnsi="Calibri" w:cs="Calibri"/>
                <w:shadow/>
              </w:rPr>
              <w:t> </w:t>
            </w:r>
          </w:p>
        </w:tc>
        <w:tc>
          <w:tcPr>
            <w:tcW w:w="829" w:type="pct"/>
            <w:vAlign w:val="center"/>
          </w:tcPr>
          <w:p w14:paraId="0C3E1830" w14:textId="37A34A82" w:rsidR="00ED1329" w:rsidRPr="006C65C4" w:rsidRDefault="00ED1329" w:rsidP="00701C8B">
            <w:pPr>
              <w:rPr>
                <w:rFonts w:ascii="Sitka Display" w:hAnsi="Sitka Display"/>
              </w:rPr>
            </w:pPr>
            <w:r>
              <w:rPr>
                <w:rFonts w:ascii="Calibri" w:hAnsi="Calibri" w:cs="Calibri"/>
                <w:shadow/>
              </w:rPr>
              <w:t>Selenium</w:t>
            </w:r>
          </w:p>
        </w:tc>
        <w:tc>
          <w:tcPr>
            <w:tcW w:w="432" w:type="pct"/>
          </w:tcPr>
          <w:p w14:paraId="4532AE5F" w14:textId="77777777" w:rsidR="00ED1329" w:rsidRPr="006C65C4" w:rsidRDefault="00ED1329" w:rsidP="00701C8B">
            <w:pPr>
              <w:rPr>
                <w:rFonts w:ascii="Sitka Display" w:hAnsi="Sitka Display"/>
              </w:rPr>
            </w:pPr>
          </w:p>
        </w:tc>
      </w:tr>
      <w:tr w:rsidR="00ED1329" w:rsidRPr="00572873" w14:paraId="04FD96FA" w14:textId="77777777" w:rsidTr="003211CF">
        <w:trPr>
          <w:jc w:val="center"/>
        </w:trPr>
        <w:tc>
          <w:tcPr>
            <w:tcW w:w="233" w:type="pct"/>
            <w:vMerge/>
          </w:tcPr>
          <w:p w14:paraId="1D981DB0" w14:textId="77777777" w:rsidR="00ED1329" w:rsidRPr="00572873" w:rsidRDefault="00ED1329" w:rsidP="00701C8B">
            <w:pPr>
              <w:rPr>
                <w:rFonts w:ascii="Sitka Display" w:hAnsi="Sitka Display"/>
              </w:rPr>
            </w:pPr>
          </w:p>
        </w:tc>
        <w:tc>
          <w:tcPr>
            <w:tcW w:w="1143" w:type="pct"/>
            <w:vAlign w:val="center"/>
          </w:tcPr>
          <w:p w14:paraId="6FB7BD74" w14:textId="42C81AAD" w:rsidR="00ED1329" w:rsidRDefault="00ED1329" w:rsidP="00701C8B">
            <w:pPr>
              <w:rPr>
                <w:rFonts w:ascii="Calibri" w:hAnsi="Calibri" w:cs="Calibri"/>
                <w:shadow/>
              </w:rPr>
            </w:pPr>
            <w:r>
              <w:rPr>
                <w:rFonts w:ascii="Calibri" w:hAnsi="Calibri" w:cs="Calibri"/>
                <w:shadow/>
              </w:rPr>
              <w:t>Zinc</w:t>
            </w:r>
          </w:p>
        </w:tc>
        <w:tc>
          <w:tcPr>
            <w:tcW w:w="1171" w:type="pct"/>
            <w:vAlign w:val="center"/>
          </w:tcPr>
          <w:p w14:paraId="76EC0725" w14:textId="00D18616" w:rsidR="00ED1329" w:rsidRDefault="00ED1329" w:rsidP="00701C8B">
            <w:pPr>
              <w:rPr>
                <w:rFonts w:ascii="Calibri" w:hAnsi="Calibri" w:cs="Calibri"/>
                <w:shadow/>
              </w:rPr>
            </w:pPr>
            <w:r>
              <w:rPr>
                <w:rFonts w:ascii="Calibri" w:hAnsi="Calibri" w:cs="Calibri"/>
                <w:shadow/>
              </w:rPr>
              <w:t>Zinc</w:t>
            </w:r>
          </w:p>
        </w:tc>
        <w:tc>
          <w:tcPr>
            <w:tcW w:w="1192" w:type="pct"/>
            <w:vAlign w:val="center"/>
          </w:tcPr>
          <w:p w14:paraId="57DB07F5" w14:textId="01DEEF14" w:rsidR="00ED1329" w:rsidRDefault="00ED1329" w:rsidP="00701C8B">
            <w:pPr>
              <w:rPr>
                <w:rFonts w:ascii="Calibri" w:hAnsi="Calibri" w:cs="Calibri"/>
                <w:shadow/>
              </w:rPr>
            </w:pPr>
            <w:r>
              <w:rPr>
                <w:rFonts w:ascii="Calibri" w:hAnsi="Calibri" w:cs="Calibri"/>
                <w:shadow/>
              </w:rPr>
              <w:t>Zinc</w:t>
            </w:r>
          </w:p>
        </w:tc>
        <w:tc>
          <w:tcPr>
            <w:tcW w:w="829" w:type="pct"/>
            <w:vAlign w:val="center"/>
          </w:tcPr>
          <w:p w14:paraId="08CD230A" w14:textId="3D6E1C34" w:rsidR="00ED1329" w:rsidRDefault="00ED1329" w:rsidP="00701C8B">
            <w:pPr>
              <w:rPr>
                <w:rFonts w:ascii="Calibri" w:hAnsi="Calibri" w:cs="Calibri"/>
                <w:shadow/>
              </w:rPr>
            </w:pPr>
            <w:r>
              <w:rPr>
                <w:rFonts w:ascii="Calibri" w:hAnsi="Calibri" w:cs="Calibri"/>
                <w:shadow/>
              </w:rPr>
              <w:t>Zinc</w:t>
            </w:r>
          </w:p>
        </w:tc>
        <w:tc>
          <w:tcPr>
            <w:tcW w:w="432" w:type="pct"/>
          </w:tcPr>
          <w:p w14:paraId="40C5F2BA" w14:textId="77777777" w:rsidR="00ED1329" w:rsidRPr="006C65C4" w:rsidRDefault="00ED1329" w:rsidP="00701C8B">
            <w:pPr>
              <w:rPr>
                <w:rFonts w:ascii="Sitka Display" w:hAnsi="Sitka Display"/>
              </w:rPr>
            </w:pPr>
          </w:p>
        </w:tc>
      </w:tr>
    </w:tbl>
    <w:p w14:paraId="719B3E8B" w14:textId="6E7371F5" w:rsidR="006774E0" w:rsidRDefault="006774E0">
      <w:pPr>
        <w:rPr>
          <w:rFonts w:ascii="Sitka Display" w:hAnsi="Sitka Display"/>
        </w:rPr>
      </w:pPr>
    </w:p>
    <w:p w14:paraId="54599E12" w14:textId="122003F2" w:rsidR="002275A4" w:rsidRPr="002275A4" w:rsidRDefault="002275A4" w:rsidP="002275A4">
      <w:pPr>
        <w:rPr>
          <w:rFonts w:ascii="Sitka Display" w:hAnsi="Sitka Display"/>
        </w:rPr>
      </w:pPr>
      <w:r>
        <w:rPr>
          <w:rFonts w:ascii="Sitka Display" w:hAnsi="Sitka Display"/>
        </w:rPr>
        <w:br w:type="page"/>
      </w:r>
    </w:p>
    <w:tbl>
      <w:tblPr>
        <w:tblStyle w:val="TableGrid"/>
        <w:tblW w:w="4969" w:type="pct"/>
        <w:jc w:val="center"/>
        <w:tblLook w:val="04A0" w:firstRow="1" w:lastRow="0" w:firstColumn="1" w:lastColumn="0" w:noHBand="0" w:noVBand="1"/>
      </w:tblPr>
      <w:tblGrid>
        <w:gridCol w:w="826"/>
        <w:gridCol w:w="2196"/>
        <w:gridCol w:w="2387"/>
        <w:gridCol w:w="2417"/>
        <w:gridCol w:w="1975"/>
        <w:gridCol w:w="922"/>
      </w:tblGrid>
      <w:tr w:rsidR="002275A4" w:rsidRPr="00572873" w14:paraId="5F8A7AD4" w14:textId="77777777" w:rsidTr="00E736CE">
        <w:trPr>
          <w:jc w:val="center"/>
        </w:trPr>
        <w:tc>
          <w:tcPr>
            <w:tcW w:w="385" w:type="pct"/>
          </w:tcPr>
          <w:p w14:paraId="60A0AB84" w14:textId="77777777" w:rsidR="002275A4" w:rsidRPr="00572873" w:rsidRDefault="002275A4" w:rsidP="002275A4">
            <w:pPr>
              <w:rPr>
                <w:rFonts w:ascii="Sitka Display" w:hAnsi="Sitka Display"/>
              </w:rPr>
            </w:pPr>
          </w:p>
        </w:tc>
        <w:tc>
          <w:tcPr>
            <w:tcW w:w="4615" w:type="pct"/>
            <w:gridSpan w:val="5"/>
            <w:vAlign w:val="center"/>
          </w:tcPr>
          <w:p w14:paraId="0EE0C24B" w14:textId="2EC6C596" w:rsidR="002275A4" w:rsidRPr="00E30B6B" w:rsidRDefault="002275A4" w:rsidP="002275A4">
            <w:pPr>
              <w:jc w:val="center"/>
              <w:rPr>
                <w:rFonts w:cstheme="minorHAnsi"/>
                <w:b/>
                <w:bCs/>
              </w:rPr>
            </w:pPr>
            <w:r w:rsidRPr="00E30B6B">
              <w:rPr>
                <w:rFonts w:cstheme="minorHAnsi"/>
                <w:b/>
                <w:bCs/>
              </w:rPr>
              <w:t>Action</w:t>
            </w:r>
          </w:p>
        </w:tc>
      </w:tr>
      <w:tr w:rsidR="00E02B4B" w:rsidRPr="00572873" w14:paraId="6EE71FEB" w14:textId="77777777" w:rsidTr="00410119">
        <w:trPr>
          <w:jc w:val="center"/>
        </w:trPr>
        <w:tc>
          <w:tcPr>
            <w:tcW w:w="385" w:type="pct"/>
            <w:vMerge w:val="restart"/>
            <w:textDirection w:val="btLr"/>
            <w:vAlign w:val="center"/>
          </w:tcPr>
          <w:p w14:paraId="5E971113" w14:textId="45F71497" w:rsidR="00E02B4B" w:rsidRPr="00572873" w:rsidRDefault="00E02B4B" w:rsidP="00E30B6B">
            <w:pPr>
              <w:ind w:left="113" w:right="113"/>
              <w:jc w:val="center"/>
              <w:rPr>
                <w:rFonts w:ascii="Sitka Display" w:hAnsi="Sitka Display"/>
                <w:b/>
                <w:bCs/>
              </w:rPr>
            </w:pPr>
            <w:r>
              <w:rPr>
                <w:rFonts w:ascii="Sitka Display" w:hAnsi="Sitka Display"/>
                <w:b/>
                <w:bCs/>
              </w:rPr>
              <w:t>Urban/Stormwater</w:t>
            </w:r>
            <w:r>
              <w:rPr>
                <w:rFonts w:ascii="Sitka Display" w:hAnsi="Sitka Display"/>
                <w:b/>
                <w:bCs/>
              </w:rPr>
              <w:br/>
              <w:t>(including contaminant sediment)</w:t>
            </w:r>
          </w:p>
        </w:tc>
        <w:tc>
          <w:tcPr>
            <w:tcW w:w="1024" w:type="pct"/>
          </w:tcPr>
          <w:p w14:paraId="6476DB9E" w14:textId="505F279C" w:rsidR="00E02B4B" w:rsidRPr="00572873" w:rsidRDefault="00E02B4B" w:rsidP="00912D53">
            <w:pPr>
              <w:jc w:val="center"/>
              <w:rPr>
                <w:rFonts w:ascii="Sitka Display" w:hAnsi="Sitka Display"/>
                <w:b/>
                <w:bCs/>
              </w:rPr>
            </w:pPr>
            <w:r w:rsidRPr="003E19A4">
              <w:rPr>
                <w:rFonts w:cstheme="minorHAnsi"/>
                <w:b/>
                <w:bCs/>
              </w:rPr>
              <w:t>Manage sediment &amp; soil erosion</w:t>
            </w:r>
          </w:p>
        </w:tc>
        <w:tc>
          <w:tcPr>
            <w:tcW w:w="1113" w:type="pct"/>
          </w:tcPr>
          <w:p w14:paraId="3ED434CF" w14:textId="4A01B44C" w:rsidR="00E02B4B" w:rsidRPr="00572873" w:rsidRDefault="00E02B4B" w:rsidP="00912D53">
            <w:pPr>
              <w:jc w:val="center"/>
              <w:rPr>
                <w:rFonts w:ascii="Sitka Display" w:hAnsi="Sitka Display"/>
                <w:b/>
                <w:bCs/>
              </w:rPr>
            </w:pPr>
            <w:r w:rsidRPr="003E19A4">
              <w:rPr>
                <w:rFonts w:cstheme="minorHAnsi"/>
                <w:b/>
                <w:bCs/>
              </w:rPr>
              <w:t>Reduce impacts from run-off, discharges, or off-target movement</w:t>
            </w:r>
          </w:p>
        </w:tc>
        <w:tc>
          <w:tcPr>
            <w:tcW w:w="1127" w:type="pct"/>
          </w:tcPr>
          <w:p w14:paraId="6DFABF11" w14:textId="5F09B5EF" w:rsidR="00E02B4B" w:rsidRPr="00572873" w:rsidRDefault="00E02B4B" w:rsidP="00912D53">
            <w:pPr>
              <w:jc w:val="center"/>
              <w:rPr>
                <w:rFonts w:ascii="Sitka Display" w:hAnsi="Sitka Display"/>
                <w:b/>
                <w:bCs/>
              </w:rPr>
            </w:pPr>
            <w:r w:rsidRPr="003E19A4">
              <w:rPr>
                <w:rFonts w:cstheme="minorHAnsi"/>
                <w:b/>
                <w:bCs/>
              </w:rPr>
              <w:t>Implement source reduction</w:t>
            </w:r>
          </w:p>
        </w:tc>
        <w:tc>
          <w:tcPr>
            <w:tcW w:w="921" w:type="pct"/>
          </w:tcPr>
          <w:p w14:paraId="4780CF29" w14:textId="7A898254" w:rsidR="00E02B4B" w:rsidRPr="00572873" w:rsidRDefault="00E02B4B" w:rsidP="00912D53">
            <w:pPr>
              <w:jc w:val="center"/>
              <w:rPr>
                <w:rFonts w:ascii="Sitka Display" w:hAnsi="Sitka Display"/>
                <w:b/>
                <w:bCs/>
              </w:rPr>
            </w:pPr>
            <w:r w:rsidRPr="003E19A4">
              <w:rPr>
                <w:rFonts w:cstheme="minorHAnsi"/>
                <w:b/>
                <w:bCs/>
              </w:rPr>
              <w:t>Clean-up contamination</w:t>
            </w:r>
          </w:p>
        </w:tc>
        <w:tc>
          <w:tcPr>
            <w:tcW w:w="430" w:type="pct"/>
          </w:tcPr>
          <w:p w14:paraId="33982599" w14:textId="0CF626E1" w:rsidR="00E02B4B" w:rsidRPr="00572873" w:rsidRDefault="00E02B4B" w:rsidP="00912D53">
            <w:pPr>
              <w:jc w:val="center"/>
              <w:rPr>
                <w:rFonts w:ascii="Sitka Display" w:hAnsi="Sitka Display"/>
                <w:b/>
                <w:bCs/>
              </w:rPr>
            </w:pPr>
            <w:r w:rsidRPr="003E19A4">
              <w:rPr>
                <w:rFonts w:cstheme="minorHAnsi"/>
                <w:b/>
                <w:bCs/>
              </w:rPr>
              <w:t>Other?</w:t>
            </w:r>
          </w:p>
        </w:tc>
      </w:tr>
      <w:tr w:rsidR="00E02B4B" w:rsidRPr="006C65C4" w14:paraId="2B908D9D" w14:textId="77777777" w:rsidTr="00410119">
        <w:trPr>
          <w:jc w:val="center"/>
        </w:trPr>
        <w:tc>
          <w:tcPr>
            <w:tcW w:w="385" w:type="pct"/>
            <w:vMerge/>
          </w:tcPr>
          <w:p w14:paraId="33C06332" w14:textId="77777777" w:rsidR="00E02B4B" w:rsidRPr="006C65C4" w:rsidRDefault="00E02B4B" w:rsidP="00E02B4B">
            <w:pPr>
              <w:rPr>
                <w:rFonts w:ascii="Sitka Display" w:hAnsi="Sitka Display"/>
              </w:rPr>
            </w:pPr>
          </w:p>
        </w:tc>
        <w:tc>
          <w:tcPr>
            <w:tcW w:w="1024" w:type="pct"/>
            <w:vAlign w:val="center"/>
          </w:tcPr>
          <w:p w14:paraId="76AA537F" w14:textId="10795409"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7F522346" w14:textId="19999E76" w:rsidR="00E02B4B" w:rsidRPr="006C65C4" w:rsidRDefault="00E02B4B" w:rsidP="00E02B4B">
            <w:pPr>
              <w:rPr>
                <w:rFonts w:ascii="Sitka Display" w:hAnsi="Sitka Display"/>
              </w:rPr>
            </w:pPr>
            <w:r>
              <w:rPr>
                <w:rFonts w:ascii="Calibri" w:hAnsi="Calibri" w:cs="Calibri"/>
                <w:shadow/>
              </w:rPr>
              <w:t xml:space="preserve">2,4-D </w:t>
            </w:r>
            <w:r>
              <w:rPr>
                <w:rFonts w:ascii="Calibri" w:hAnsi="Calibri" w:cs="Calibri"/>
                <w:shadow/>
              </w:rPr>
              <w:br/>
            </w:r>
            <w:r>
              <w:rPr>
                <w:rFonts w:ascii="Calibri" w:hAnsi="Calibri" w:cs="Calibri"/>
                <w:i/>
                <w:iCs/>
                <w:shadow/>
              </w:rPr>
              <w:t>(and other Phenoxy herbicides)</w:t>
            </w:r>
          </w:p>
        </w:tc>
        <w:tc>
          <w:tcPr>
            <w:tcW w:w="1127" w:type="pct"/>
            <w:vAlign w:val="center"/>
          </w:tcPr>
          <w:p w14:paraId="0D202341" w14:textId="3560C965" w:rsidR="00E02B4B" w:rsidRPr="006C65C4" w:rsidRDefault="00E02B4B" w:rsidP="00E02B4B">
            <w:pPr>
              <w:rPr>
                <w:rFonts w:ascii="Sitka Display" w:hAnsi="Sitka Display"/>
              </w:rPr>
            </w:pPr>
            <w:r>
              <w:rPr>
                <w:rFonts w:ascii="Calibri" w:hAnsi="Calibri" w:cs="Calibri"/>
                <w:shadow/>
              </w:rPr>
              <w:t xml:space="preserve">2,4-D </w:t>
            </w:r>
            <w:r>
              <w:rPr>
                <w:rFonts w:ascii="Calibri" w:hAnsi="Calibri" w:cs="Calibri"/>
                <w:shadow/>
              </w:rPr>
              <w:br/>
            </w:r>
            <w:r>
              <w:rPr>
                <w:rFonts w:ascii="Calibri" w:hAnsi="Calibri" w:cs="Calibri"/>
                <w:i/>
                <w:iCs/>
                <w:shadow/>
              </w:rPr>
              <w:t>(and other Phenoxy herbicides)</w:t>
            </w:r>
          </w:p>
        </w:tc>
        <w:tc>
          <w:tcPr>
            <w:tcW w:w="921" w:type="pct"/>
            <w:vAlign w:val="center"/>
          </w:tcPr>
          <w:p w14:paraId="24F51A9B" w14:textId="5D1AE7D4" w:rsidR="00E02B4B" w:rsidRPr="006C65C4" w:rsidRDefault="00E02B4B" w:rsidP="00E02B4B">
            <w:pPr>
              <w:rPr>
                <w:rFonts w:ascii="Sitka Display" w:hAnsi="Sitka Display"/>
              </w:rPr>
            </w:pPr>
            <w:r>
              <w:rPr>
                <w:rFonts w:ascii="Calibri" w:hAnsi="Calibri" w:cs="Calibri"/>
                <w:shadow/>
              </w:rPr>
              <w:t> </w:t>
            </w:r>
          </w:p>
        </w:tc>
        <w:tc>
          <w:tcPr>
            <w:tcW w:w="430" w:type="pct"/>
          </w:tcPr>
          <w:p w14:paraId="6A0A634E" w14:textId="77777777" w:rsidR="00E02B4B" w:rsidRPr="006C65C4" w:rsidRDefault="00E02B4B" w:rsidP="00E02B4B">
            <w:pPr>
              <w:rPr>
                <w:rFonts w:ascii="Sitka Display" w:hAnsi="Sitka Display"/>
              </w:rPr>
            </w:pPr>
          </w:p>
        </w:tc>
      </w:tr>
      <w:tr w:rsidR="00E02B4B" w:rsidRPr="006C65C4" w14:paraId="02EA6AD1" w14:textId="77777777" w:rsidTr="00410119">
        <w:trPr>
          <w:jc w:val="center"/>
        </w:trPr>
        <w:tc>
          <w:tcPr>
            <w:tcW w:w="385" w:type="pct"/>
            <w:vMerge/>
          </w:tcPr>
          <w:p w14:paraId="6395978D" w14:textId="77777777" w:rsidR="00E02B4B" w:rsidRPr="006C65C4" w:rsidRDefault="00E02B4B" w:rsidP="00E02B4B">
            <w:pPr>
              <w:rPr>
                <w:rFonts w:ascii="Sitka Display" w:hAnsi="Sitka Display"/>
              </w:rPr>
            </w:pPr>
          </w:p>
        </w:tc>
        <w:tc>
          <w:tcPr>
            <w:tcW w:w="1024" w:type="pct"/>
            <w:vAlign w:val="center"/>
          </w:tcPr>
          <w:p w14:paraId="7CE3DC0D" w14:textId="6C3C9C6F"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4C7DEB23" w14:textId="6C4A4828" w:rsidR="00E02B4B" w:rsidRPr="006C65C4" w:rsidRDefault="00E02B4B" w:rsidP="00E02B4B">
            <w:pPr>
              <w:rPr>
                <w:rFonts w:ascii="Sitka Display" w:hAnsi="Sitka Display"/>
              </w:rPr>
            </w:pPr>
            <w:r>
              <w:rPr>
                <w:rFonts w:ascii="Calibri" w:hAnsi="Calibri" w:cs="Calibri"/>
                <w:shadow/>
              </w:rPr>
              <w:t xml:space="preserve">Bifenthrin </w:t>
            </w:r>
            <w:r>
              <w:rPr>
                <w:rFonts w:ascii="Calibri" w:hAnsi="Calibri" w:cs="Calibri"/>
                <w:shadow/>
              </w:rPr>
              <w:br/>
            </w:r>
            <w:r>
              <w:rPr>
                <w:rFonts w:ascii="Calibri" w:hAnsi="Calibri" w:cs="Calibri"/>
                <w:i/>
                <w:iCs/>
                <w:shadow/>
              </w:rPr>
              <w:t>(and other Pyrethroid insecticides)</w:t>
            </w:r>
          </w:p>
        </w:tc>
        <w:tc>
          <w:tcPr>
            <w:tcW w:w="1127" w:type="pct"/>
            <w:vAlign w:val="center"/>
          </w:tcPr>
          <w:p w14:paraId="15B286D8" w14:textId="78BF0DDB" w:rsidR="00E02B4B" w:rsidRPr="006C65C4" w:rsidRDefault="00E02B4B" w:rsidP="00E02B4B">
            <w:pPr>
              <w:rPr>
                <w:rFonts w:ascii="Sitka Display" w:hAnsi="Sitka Display"/>
              </w:rPr>
            </w:pPr>
            <w:r>
              <w:rPr>
                <w:rFonts w:ascii="Calibri" w:hAnsi="Calibri" w:cs="Calibri"/>
                <w:shadow/>
              </w:rPr>
              <w:t xml:space="preserve">Bifenthrin </w:t>
            </w:r>
            <w:r>
              <w:rPr>
                <w:rFonts w:ascii="Calibri" w:hAnsi="Calibri" w:cs="Calibri"/>
                <w:shadow/>
              </w:rPr>
              <w:br/>
            </w:r>
            <w:r>
              <w:rPr>
                <w:rFonts w:ascii="Calibri" w:hAnsi="Calibri" w:cs="Calibri"/>
                <w:i/>
                <w:iCs/>
                <w:shadow/>
              </w:rPr>
              <w:t>(and other Pyrethroid insecticides)</w:t>
            </w:r>
          </w:p>
        </w:tc>
        <w:tc>
          <w:tcPr>
            <w:tcW w:w="921" w:type="pct"/>
            <w:vAlign w:val="center"/>
          </w:tcPr>
          <w:p w14:paraId="7CEBB9DF" w14:textId="548376FB" w:rsidR="00E02B4B" w:rsidRPr="006C65C4" w:rsidRDefault="00E02B4B" w:rsidP="00E02B4B">
            <w:pPr>
              <w:rPr>
                <w:rFonts w:ascii="Sitka Display" w:hAnsi="Sitka Display"/>
              </w:rPr>
            </w:pPr>
            <w:r>
              <w:rPr>
                <w:rFonts w:ascii="Calibri" w:hAnsi="Calibri" w:cs="Calibri"/>
                <w:shadow/>
              </w:rPr>
              <w:t> </w:t>
            </w:r>
          </w:p>
        </w:tc>
        <w:tc>
          <w:tcPr>
            <w:tcW w:w="430" w:type="pct"/>
          </w:tcPr>
          <w:p w14:paraId="7A46A30F" w14:textId="77777777" w:rsidR="00E02B4B" w:rsidRPr="006C65C4" w:rsidRDefault="00E02B4B" w:rsidP="00E02B4B">
            <w:pPr>
              <w:rPr>
                <w:rFonts w:ascii="Sitka Display" w:hAnsi="Sitka Display"/>
              </w:rPr>
            </w:pPr>
          </w:p>
        </w:tc>
      </w:tr>
      <w:tr w:rsidR="00E02B4B" w:rsidRPr="006C65C4" w14:paraId="2880E644" w14:textId="77777777" w:rsidTr="00410119">
        <w:trPr>
          <w:jc w:val="center"/>
        </w:trPr>
        <w:tc>
          <w:tcPr>
            <w:tcW w:w="385" w:type="pct"/>
            <w:vMerge/>
          </w:tcPr>
          <w:p w14:paraId="76108AD8" w14:textId="77777777" w:rsidR="00E02B4B" w:rsidRPr="006C65C4" w:rsidRDefault="00E02B4B" w:rsidP="00E02B4B">
            <w:pPr>
              <w:rPr>
                <w:rFonts w:ascii="Sitka Display" w:hAnsi="Sitka Display"/>
              </w:rPr>
            </w:pPr>
          </w:p>
        </w:tc>
        <w:tc>
          <w:tcPr>
            <w:tcW w:w="1024" w:type="pct"/>
            <w:vAlign w:val="center"/>
          </w:tcPr>
          <w:p w14:paraId="73AB8624" w14:textId="52784EBA"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164605CC" w14:textId="6C7123B6" w:rsidR="00E02B4B" w:rsidRPr="006C65C4" w:rsidRDefault="00E02B4B" w:rsidP="00E02B4B">
            <w:pPr>
              <w:rPr>
                <w:rFonts w:ascii="Sitka Display" w:hAnsi="Sitka Display"/>
              </w:rPr>
            </w:pPr>
            <w:r>
              <w:rPr>
                <w:rFonts w:ascii="Calibri" w:hAnsi="Calibri" w:cs="Calibri"/>
                <w:shadow/>
              </w:rPr>
              <w:t xml:space="preserve">Carbaryl </w:t>
            </w:r>
            <w:r>
              <w:rPr>
                <w:rFonts w:ascii="Calibri" w:hAnsi="Calibri" w:cs="Calibri"/>
                <w:shadow/>
              </w:rPr>
              <w:br/>
            </w:r>
            <w:r>
              <w:rPr>
                <w:rFonts w:ascii="Calibri" w:hAnsi="Calibri" w:cs="Calibri"/>
                <w:i/>
                <w:iCs/>
                <w:shadow/>
              </w:rPr>
              <w:t>(and other Carbamate insecticides)</w:t>
            </w:r>
          </w:p>
        </w:tc>
        <w:tc>
          <w:tcPr>
            <w:tcW w:w="1127" w:type="pct"/>
            <w:vAlign w:val="center"/>
          </w:tcPr>
          <w:p w14:paraId="17591A2F" w14:textId="4B73FDC5" w:rsidR="00E02B4B" w:rsidRPr="006C65C4" w:rsidRDefault="00E02B4B" w:rsidP="00E02B4B">
            <w:pPr>
              <w:rPr>
                <w:rFonts w:ascii="Sitka Display" w:hAnsi="Sitka Display"/>
              </w:rPr>
            </w:pPr>
            <w:r>
              <w:rPr>
                <w:rFonts w:ascii="Calibri" w:hAnsi="Calibri" w:cs="Calibri"/>
                <w:shadow/>
              </w:rPr>
              <w:t xml:space="preserve">Carbaryl </w:t>
            </w:r>
            <w:r>
              <w:rPr>
                <w:rFonts w:ascii="Calibri" w:hAnsi="Calibri" w:cs="Calibri"/>
                <w:shadow/>
              </w:rPr>
              <w:br/>
            </w:r>
            <w:r>
              <w:rPr>
                <w:rFonts w:ascii="Calibri" w:hAnsi="Calibri" w:cs="Calibri"/>
                <w:i/>
                <w:iCs/>
                <w:shadow/>
              </w:rPr>
              <w:t>(and other Carbamate insecticides)</w:t>
            </w:r>
          </w:p>
        </w:tc>
        <w:tc>
          <w:tcPr>
            <w:tcW w:w="921" w:type="pct"/>
            <w:vAlign w:val="center"/>
          </w:tcPr>
          <w:p w14:paraId="504E43F5" w14:textId="3BDB43C3" w:rsidR="00E02B4B" w:rsidRPr="006C65C4" w:rsidRDefault="00E02B4B" w:rsidP="00E02B4B">
            <w:pPr>
              <w:rPr>
                <w:rFonts w:ascii="Sitka Display" w:hAnsi="Sitka Display"/>
              </w:rPr>
            </w:pPr>
            <w:r>
              <w:rPr>
                <w:rFonts w:ascii="Calibri" w:hAnsi="Calibri" w:cs="Calibri"/>
                <w:shadow/>
              </w:rPr>
              <w:t> </w:t>
            </w:r>
          </w:p>
        </w:tc>
        <w:tc>
          <w:tcPr>
            <w:tcW w:w="430" w:type="pct"/>
          </w:tcPr>
          <w:p w14:paraId="6591E166" w14:textId="77777777" w:rsidR="00E02B4B" w:rsidRPr="006C65C4" w:rsidRDefault="00E02B4B" w:rsidP="00E02B4B">
            <w:pPr>
              <w:rPr>
                <w:rFonts w:ascii="Sitka Display" w:hAnsi="Sitka Display"/>
              </w:rPr>
            </w:pPr>
          </w:p>
        </w:tc>
      </w:tr>
      <w:tr w:rsidR="00E02B4B" w:rsidRPr="006C65C4" w14:paraId="0A904F65" w14:textId="77777777" w:rsidTr="00410119">
        <w:trPr>
          <w:jc w:val="center"/>
        </w:trPr>
        <w:tc>
          <w:tcPr>
            <w:tcW w:w="385" w:type="pct"/>
            <w:vMerge/>
          </w:tcPr>
          <w:p w14:paraId="740E7ADE" w14:textId="77777777" w:rsidR="00E02B4B" w:rsidRPr="006C65C4" w:rsidRDefault="00E02B4B" w:rsidP="00E02B4B">
            <w:pPr>
              <w:rPr>
                <w:rFonts w:ascii="Sitka Display" w:hAnsi="Sitka Display"/>
              </w:rPr>
            </w:pPr>
          </w:p>
        </w:tc>
        <w:tc>
          <w:tcPr>
            <w:tcW w:w="1024" w:type="pct"/>
            <w:vAlign w:val="center"/>
          </w:tcPr>
          <w:p w14:paraId="6A8C9161" w14:textId="65C35778"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2DB22476" w14:textId="11FF8950" w:rsidR="00E02B4B" w:rsidRPr="006C65C4" w:rsidRDefault="00E02B4B" w:rsidP="00E02B4B">
            <w:pPr>
              <w:rPr>
                <w:rFonts w:ascii="Sitka Display" w:hAnsi="Sitka Display"/>
              </w:rPr>
            </w:pPr>
            <w:r>
              <w:rPr>
                <w:rFonts w:ascii="Calibri" w:hAnsi="Calibri" w:cs="Calibri"/>
                <w:shadow/>
              </w:rPr>
              <w:t xml:space="preserve">Dichlobenil </w:t>
            </w:r>
            <w:r>
              <w:rPr>
                <w:rFonts w:ascii="Calibri" w:hAnsi="Calibri" w:cs="Calibri"/>
                <w:i/>
                <w:iCs/>
                <w:shadow/>
              </w:rPr>
              <w:t>(herbicide)</w:t>
            </w:r>
          </w:p>
        </w:tc>
        <w:tc>
          <w:tcPr>
            <w:tcW w:w="1127" w:type="pct"/>
            <w:vAlign w:val="center"/>
          </w:tcPr>
          <w:p w14:paraId="262D7DC3" w14:textId="13437910" w:rsidR="00E02B4B" w:rsidRPr="006C65C4" w:rsidRDefault="00E02B4B" w:rsidP="00E02B4B">
            <w:pPr>
              <w:rPr>
                <w:rFonts w:ascii="Sitka Display" w:hAnsi="Sitka Display"/>
              </w:rPr>
            </w:pPr>
            <w:r>
              <w:rPr>
                <w:rFonts w:ascii="Calibri" w:hAnsi="Calibri" w:cs="Calibri"/>
                <w:shadow/>
              </w:rPr>
              <w:t xml:space="preserve">Dichlobenil </w:t>
            </w:r>
            <w:r>
              <w:rPr>
                <w:rFonts w:ascii="Calibri" w:hAnsi="Calibri" w:cs="Calibri"/>
                <w:i/>
                <w:iCs/>
                <w:shadow/>
              </w:rPr>
              <w:t>(herbicide)</w:t>
            </w:r>
          </w:p>
        </w:tc>
        <w:tc>
          <w:tcPr>
            <w:tcW w:w="921" w:type="pct"/>
            <w:vAlign w:val="center"/>
          </w:tcPr>
          <w:p w14:paraId="3A3E72D7" w14:textId="1E881ABB" w:rsidR="00E02B4B" w:rsidRPr="006C65C4" w:rsidRDefault="00E02B4B" w:rsidP="00E02B4B">
            <w:pPr>
              <w:rPr>
                <w:rFonts w:ascii="Sitka Display" w:hAnsi="Sitka Display"/>
              </w:rPr>
            </w:pPr>
            <w:r>
              <w:rPr>
                <w:rFonts w:ascii="Calibri" w:hAnsi="Calibri" w:cs="Calibri"/>
                <w:shadow/>
              </w:rPr>
              <w:t> </w:t>
            </w:r>
          </w:p>
        </w:tc>
        <w:tc>
          <w:tcPr>
            <w:tcW w:w="430" w:type="pct"/>
          </w:tcPr>
          <w:p w14:paraId="08C86326" w14:textId="77777777" w:rsidR="00E02B4B" w:rsidRPr="006C65C4" w:rsidRDefault="00E02B4B" w:rsidP="00E02B4B">
            <w:pPr>
              <w:rPr>
                <w:rFonts w:ascii="Sitka Display" w:hAnsi="Sitka Display"/>
              </w:rPr>
            </w:pPr>
          </w:p>
        </w:tc>
      </w:tr>
      <w:tr w:rsidR="00E02B4B" w:rsidRPr="006C65C4" w14:paraId="01B9C88B" w14:textId="77777777" w:rsidTr="00410119">
        <w:trPr>
          <w:jc w:val="center"/>
        </w:trPr>
        <w:tc>
          <w:tcPr>
            <w:tcW w:w="385" w:type="pct"/>
            <w:vMerge/>
          </w:tcPr>
          <w:p w14:paraId="5D429E12" w14:textId="77777777" w:rsidR="00E02B4B" w:rsidRPr="006C65C4" w:rsidRDefault="00E02B4B" w:rsidP="00E02B4B">
            <w:pPr>
              <w:rPr>
                <w:rFonts w:ascii="Sitka Display" w:hAnsi="Sitka Display"/>
              </w:rPr>
            </w:pPr>
          </w:p>
        </w:tc>
        <w:tc>
          <w:tcPr>
            <w:tcW w:w="1024" w:type="pct"/>
            <w:vAlign w:val="center"/>
          </w:tcPr>
          <w:p w14:paraId="5FB70436" w14:textId="66762916"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0B296622" w14:textId="5E1310D3" w:rsidR="00E02B4B" w:rsidRPr="006C65C4" w:rsidRDefault="00E02B4B" w:rsidP="00E02B4B">
            <w:pPr>
              <w:rPr>
                <w:rFonts w:ascii="Sitka Display" w:hAnsi="Sitka Display"/>
              </w:rPr>
            </w:pPr>
            <w:r>
              <w:rPr>
                <w:rFonts w:ascii="Calibri" w:hAnsi="Calibri" w:cs="Calibri"/>
                <w:shadow/>
              </w:rPr>
              <w:t xml:space="preserve">Diuron </w:t>
            </w:r>
            <w:r>
              <w:rPr>
                <w:rFonts w:ascii="Calibri" w:hAnsi="Calibri" w:cs="Calibri"/>
                <w:i/>
                <w:iCs/>
                <w:shadow/>
              </w:rPr>
              <w:t>(herbicide)</w:t>
            </w:r>
          </w:p>
        </w:tc>
        <w:tc>
          <w:tcPr>
            <w:tcW w:w="1127" w:type="pct"/>
            <w:vAlign w:val="center"/>
          </w:tcPr>
          <w:p w14:paraId="4E3FEA03" w14:textId="1C7954B5" w:rsidR="00E02B4B" w:rsidRPr="006C65C4" w:rsidRDefault="00E02B4B" w:rsidP="00E02B4B">
            <w:pPr>
              <w:rPr>
                <w:rFonts w:ascii="Sitka Display" w:hAnsi="Sitka Display"/>
              </w:rPr>
            </w:pPr>
            <w:r>
              <w:rPr>
                <w:rFonts w:ascii="Calibri" w:hAnsi="Calibri" w:cs="Calibri"/>
                <w:shadow/>
              </w:rPr>
              <w:t xml:space="preserve">Diuron </w:t>
            </w:r>
            <w:r>
              <w:rPr>
                <w:rFonts w:ascii="Calibri" w:hAnsi="Calibri" w:cs="Calibri"/>
                <w:i/>
                <w:iCs/>
                <w:shadow/>
              </w:rPr>
              <w:t>(herbicide)</w:t>
            </w:r>
          </w:p>
        </w:tc>
        <w:tc>
          <w:tcPr>
            <w:tcW w:w="921" w:type="pct"/>
            <w:vAlign w:val="center"/>
          </w:tcPr>
          <w:p w14:paraId="05014FC2" w14:textId="75B3665D" w:rsidR="00E02B4B" w:rsidRPr="006C65C4" w:rsidRDefault="00E02B4B" w:rsidP="00E02B4B">
            <w:pPr>
              <w:rPr>
                <w:rFonts w:ascii="Sitka Display" w:hAnsi="Sitka Display"/>
              </w:rPr>
            </w:pPr>
            <w:r>
              <w:rPr>
                <w:rFonts w:ascii="Calibri" w:hAnsi="Calibri" w:cs="Calibri"/>
                <w:shadow/>
              </w:rPr>
              <w:t> </w:t>
            </w:r>
          </w:p>
        </w:tc>
        <w:tc>
          <w:tcPr>
            <w:tcW w:w="430" w:type="pct"/>
          </w:tcPr>
          <w:p w14:paraId="1E5D70B6" w14:textId="77777777" w:rsidR="00E02B4B" w:rsidRPr="006C65C4" w:rsidRDefault="00E02B4B" w:rsidP="00E02B4B">
            <w:pPr>
              <w:rPr>
                <w:rFonts w:ascii="Sitka Display" w:hAnsi="Sitka Display"/>
              </w:rPr>
            </w:pPr>
          </w:p>
        </w:tc>
      </w:tr>
      <w:tr w:rsidR="00E02B4B" w:rsidRPr="006C65C4" w14:paraId="78AD3E65" w14:textId="77777777" w:rsidTr="00410119">
        <w:trPr>
          <w:trHeight w:val="296"/>
          <w:jc w:val="center"/>
        </w:trPr>
        <w:tc>
          <w:tcPr>
            <w:tcW w:w="385" w:type="pct"/>
            <w:vMerge/>
          </w:tcPr>
          <w:p w14:paraId="4F4F287A" w14:textId="77777777" w:rsidR="00E02B4B" w:rsidRPr="006C65C4" w:rsidRDefault="00E02B4B" w:rsidP="00E02B4B">
            <w:pPr>
              <w:rPr>
                <w:rFonts w:ascii="Sitka Display" w:hAnsi="Sitka Display"/>
              </w:rPr>
            </w:pPr>
          </w:p>
        </w:tc>
        <w:tc>
          <w:tcPr>
            <w:tcW w:w="1024" w:type="pct"/>
            <w:vAlign w:val="center"/>
          </w:tcPr>
          <w:p w14:paraId="2AD0C211" w14:textId="7E6AE9FA"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25B1C651" w14:textId="669F271C" w:rsidR="00E02B4B" w:rsidRPr="006C65C4" w:rsidRDefault="00E02B4B" w:rsidP="00E02B4B">
            <w:pPr>
              <w:rPr>
                <w:rFonts w:ascii="Sitka Display" w:hAnsi="Sitka Display"/>
              </w:rPr>
            </w:pPr>
            <w:r>
              <w:rPr>
                <w:rFonts w:ascii="Calibri" w:hAnsi="Calibri" w:cs="Calibri"/>
                <w:shadow/>
              </w:rPr>
              <w:t>Fipronil (</w:t>
            </w:r>
            <w:r>
              <w:rPr>
                <w:rFonts w:ascii="Calibri" w:hAnsi="Calibri" w:cs="Calibri"/>
                <w:i/>
                <w:iCs/>
                <w:shadow/>
              </w:rPr>
              <w:t>insecticide</w:t>
            </w:r>
            <w:r>
              <w:rPr>
                <w:rFonts w:ascii="Calibri" w:hAnsi="Calibri" w:cs="Calibri"/>
                <w:shadow/>
              </w:rPr>
              <w:t>)</w:t>
            </w:r>
          </w:p>
        </w:tc>
        <w:tc>
          <w:tcPr>
            <w:tcW w:w="1127" w:type="pct"/>
            <w:vAlign w:val="center"/>
          </w:tcPr>
          <w:p w14:paraId="3011D77C" w14:textId="02AC50CA" w:rsidR="00E02B4B" w:rsidRPr="006C65C4" w:rsidRDefault="00E02B4B" w:rsidP="00E02B4B">
            <w:pPr>
              <w:rPr>
                <w:rFonts w:ascii="Sitka Display" w:hAnsi="Sitka Display"/>
              </w:rPr>
            </w:pPr>
            <w:r>
              <w:rPr>
                <w:rFonts w:ascii="Calibri" w:hAnsi="Calibri" w:cs="Calibri"/>
                <w:shadow/>
              </w:rPr>
              <w:t>Fipronil (</w:t>
            </w:r>
            <w:r>
              <w:rPr>
                <w:rFonts w:ascii="Calibri" w:hAnsi="Calibri" w:cs="Calibri"/>
                <w:i/>
                <w:iCs/>
                <w:shadow/>
              </w:rPr>
              <w:t>insecticide</w:t>
            </w:r>
            <w:r>
              <w:rPr>
                <w:rFonts w:ascii="Calibri" w:hAnsi="Calibri" w:cs="Calibri"/>
                <w:shadow/>
              </w:rPr>
              <w:t>)</w:t>
            </w:r>
          </w:p>
        </w:tc>
        <w:tc>
          <w:tcPr>
            <w:tcW w:w="921" w:type="pct"/>
            <w:vAlign w:val="center"/>
          </w:tcPr>
          <w:p w14:paraId="37848385" w14:textId="27A41347" w:rsidR="00E02B4B" w:rsidRPr="006C65C4" w:rsidRDefault="00E02B4B" w:rsidP="00E02B4B">
            <w:pPr>
              <w:rPr>
                <w:rFonts w:ascii="Sitka Display" w:hAnsi="Sitka Display"/>
              </w:rPr>
            </w:pPr>
            <w:r>
              <w:rPr>
                <w:rFonts w:ascii="Calibri" w:hAnsi="Calibri" w:cs="Calibri"/>
                <w:shadow/>
              </w:rPr>
              <w:t> </w:t>
            </w:r>
          </w:p>
        </w:tc>
        <w:tc>
          <w:tcPr>
            <w:tcW w:w="430" w:type="pct"/>
          </w:tcPr>
          <w:p w14:paraId="71B64620" w14:textId="77777777" w:rsidR="00E02B4B" w:rsidRPr="006C65C4" w:rsidRDefault="00E02B4B" w:rsidP="00E02B4B">
            <w:pPr>
              <w:rPr>
                <w:rFonts w:ascii="Sitka Display" w:hAnsi="Sitka Display"/>
              </w:rPr>
            </w:pPr>
          </w:p>
        </w:tc>
      </w:tr>
      <w:tr w:rsidR="00E02B4B" w:rsidRPr="006C65C4" w14:paraId="3E20CF03" w14:textId="77777777" w:rsidTr="00410119">
        <w:trPr>
          <w:jc w:val="center"/>
        </w:trPr>
        <w:tc>
          <w:tcPr>
            <w:tcW w:w="385" w:type="pct"/>
            <w:vMerge/>
          </w:tcPr>
          <w:p w14:paraId="293FA3CD" w14:textId="77777777" w:rsidR="00E02B4B" w:rsidRPr="006C65C4" w:rsidRDefault="00E02B4B" w:rsidP="00E02B4B">
            <w:pPr>
              <w:rPr>
                <w:rFonts w:ascii="Sitka Display" w:hAnsi="Sitka Display"/>
              </w:rPr>
            </w:pPr>
          </w:p>
        </w:tc>
        <w:tc>
          <w:tcPr>
            <w:tcW w:w="1024" w:type="pct"/>
            <w:vAlign w:val="center"/>
          </w:tcPr>
          <w:p w14:paraId="097BB3BC" w14:textId="5C843F9E" w:rsidR="00E02B4B" w:rsidRPr="006C65C4" w:rsidRDefault="00E02B4B" w:rsidP="00E02B4B">
            <w:pPr>
              <w:rPr>
                <w:rFonts w:ascii="Sitka Display" w:hAnsi="Sitka Display"/>
              </w:rPr>
            </w:pPr>
            <w:r>
              <w:rPr>
                <w:rFonts w:ascii="Calibri" w:hAnsi="Calibri" w:cs="Calibri"/>
                <w:i/>
                <w:iCs/>
                <w:shadow/>
              </w:rPr>
              <w:t>Fungicides</w:t>
            </w:r>
            <w:r>
              <w:rPr>
                <w:rFonts w:ascii="Calibri" w:hAnsi="Calibri" w:cs="Calibri"/>
                <w:shadow/>
              </w:rPr>
              <w:t xml:space="preserve"> (e.g., Propiconazole, Chlorothalonil, and others</w:t>
            </w:r>
            <w:r>
              <w:rPr>
                <w:rFonts w:ascii="Calibri" w:hAnsi="Calibri" w:cs="Calibri"/>
                <w:i/>
                <w:iCs/>
                <w:shadow/>
              </w:rPr>
              <w:t>)</w:t>
            </w:r>
          </w:p>
        </w:tc>
        <w:tc>
          <w:tcPr>
            <w:tcW w:w="1113" w:type="pct"/>
            <w:vAlign w:val="center"/>
          </w:tcPr>
          <w:p w14:paraId="69AAF8FA" w14:textId="5889836A" w:rsidR="00E02B4B" w:rsidRPr="006C65C4" w:rsidRDefault="00E02B4B" w:rsidP="00E02B4B">
            <w:pPr>
              <w:rPr>
                <w:rFonts w:ascii="Sitka Display" w:hAnsi="Sitka Display"/>
              </w:rPr>
            </w:pPr>
            <w:r>
              <w:rPr>
                <w:rFonts w:ascii="Calibri" w:hAnsi="Calibri" w:cs="Calibri"/>
                <w:i/>
                <w:iCs/>
                <w:shadow/>
              </w:rPr>
              <w:t>Fungicides</w:t>
            </w:r>
            <w:r>
              <w:rPr>
                <w:rFonts w:ascii="Calibri" w:hAnsi="Calibri" w:cs="Calibri"/>
                <w:shadow/>
              </w:rPr>
              <w:t xml:space="preserve"> (e.g., Propiconazole, Chlorothalonil, and others</w:t>
            </w:r>
            <w:r>
              <w:rPr>
                <w:rFonts w:ascii="Calibri" w:hAnsi="Calibri" w:cs="Calibri"/>
                <w:i/>
                <w:iCs/>
                <w:shadow/>
              </w:rPr>
              <w:t>)</w:t>
            </w:r>
          </w:p>
        </w:tc>
        <w:tc>
          <w:tcPr>
            <w:tcW w:w="1127" w:type="pct"/>
            <w:vAlign w:val="center"/>
          </w:tcPr>
          <w:p w14:paraId="5F1E8C2C" w14:textId="2E834C61" w:rsidR="00E02B4B" w:rsidRPr="006C65C4" w:rsidRDefault="00E02B4B" w:rsidP="00E02B4B">
            <w:pPr>
              <w:rPr>
                <w:rFonts w:ascii="Sitka Display" w:hAnsi="Sitka Display"/>
              </w:rPr>
            </w:pPr>
            <w:r>
              <w:rPr>
                <w:rFonts w:ascii="Calibri" w:hAnsi="Calibri" w:cs="Calibri"/>
                <w:i/>
                <w:iCs/>
                <w:shadow/>
              </w:rPr>
              <w:t>Fungicides</w:t>
            </w:r>
            <w:r>
              <w:rPr>
                <w:rFonts w:ascii="Calibri" w:hAnsi="Calibri" w:cs="Calibri"/>
                <w:shadow/>
              </w:rPr>
              <w:t xml:space="preserve"> (e.g., Propiconazole, Chlorothalonil, and others</w:t>
            </w:r>
            <w:r>
              <w:rPr>
                <w:rFonts w:ascii="Calibri" w:hAnsi="Calibri" w:cs="Calibri"/>
                <w:i/>
                <w:iCs/>
                <w:shadow/>
              </w:rPr>
              <w:t>)</w:t>
            </w:r>
          </w:p>
        </w:tc>
        <w:tc>
          <w:tcPr>
            <w:tcW w:w="921" w:type="pct"/>
            <w:vAlign w:val="center"/>
          </w:tcPr>
          <w:p w14:paraId="31F46FC4" w14:textId="7E15FB07" w:rsidR="00E02B4B" w:rsidRPr="006C65C4" w:rsidRDefault="00E02B4B" w:rsidP="00E02B4B">
            <w:pPr>
              <w:rPr>
                <w:rFonts w:ascii="Sitka Display" w:hAnsi="Sitka Display"/>
              </w:rPr>
            </w:pPr>
            <w:r>
              <w:rPr>
                <w:rFonts w:ascii="Calibri" w:hAnsi="Calibri" w:cs="Calibri"/>
                <w:shadow/>
              </w:rPr>
              <w:t> </w:t>
            </w:r>
          </w:p>
        </w:tc>
        <w:tc>
          <w:tcPr>
            <w:tcW w:w="430" w:type="pct"/>
          </w:tcPr>
          <w:p w14:paraId="09708EBE" w14:textId="77777777" w:rsidR="00E02B4B" w:rsidRPr="006C65C4" w:rsidRDefault="00E02B4B" w:rsidP="00E02B4B">
            <w:pPr>
              <w:rPr>
                <w:rFonts w:ascii="Sitka Display" w:hAnsi="Sitka Display"/>
              </w:rPr>
            </w:pPr>
          </w:p>
        </w:tc>
      </w:tr>
      <w:tr w:rsidR="00E02B4B" w:rsidRPr="006C65C4" w14:paraId="45DF7010" w14:textId="77777777" w:rsidTr="00410119">
        <w:trPr>
          <w:trHeight w:val="242"/>
          <w:jc w:val="center"/>
        </w:trPr>
        <w:tc>
          <w:tcPr>
            <w:tcW w:w="385" w:type="pct"/>
            <w:vMerge/>
          </w:tcPr>
          <w:p w14:paraId="0BB28494" w14:textId="77777777" w:rsidR="00E02B4B" w:rsidRPr="006C65C4" w:rsidRDefault="00E02B4B" w:rsidP="00E02B4B">
            <w:pPr>
              <w:rPr>
                <w:rFonts w:ascii="Sitka Display" w:hAnsi="Sitka Display"/>
              </w:rPr>
            </w:pPr>
          </w:p>
        </w:tc>
        <w:tc>
          <w:tcPr>
            <w:tcW w:w="1024" w:type="pct"/>
            <w:vAlign w:val="center"/>
          </w:tcPr>
          <w:p w14:paraId="5A94D71D" w14:textId="2C4C3AEC"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1B0D59F7" w14:textId="037D417C" w:rsidR="00E02B4B" w:rsidRPr="006C65C4" w:rsidRDefault="00E02B4B" w:rsidP="00E02B4B">
            <w:pPr>
              <w:rPr>
                <w:rFonts w:ascii="Sitka Display" w:hAnsi="Sitka Display"/>
              </w:rPr>
            </w:pPr>
            <w:r>
              <w:rPr>
                <w:rFonts w:ascii="Calibri" w:hAnsi="Calibri" w:cs="Calibri"/>
                <w:shadow/>
              </w:rPr>
              <w:t>Glyphosate (</w:t>
            </w:r>
            <w:r>
              <w:rPr>
                <w:rFonts w:ascii="Calibri" w:hAnsi="Calibri" w:cs="Calibri"/>
                <w:i/>
                <w:iCs/>
                <w:shadow/>
              </w:rPr>
              <w:t>herbicide</w:t>
            </w:r>
            <w:r>
              <w:rPr>
                <w:rFonts w:ascii="Calibri" w:hAnsi="Calibri" w:cs="Calibri"/>
                <w:shadow/>
              </w:rPr>
              <w:t>)</w:t>
            </w:r>
          </w:p>
        </w:tc>
        <w:tc>
          <w:tcPr>
            <w:tcW w:w="1127" w:type="pct"/>
            <w:vAlign w:val="center"/>
          </w:tcPr>
          <w:p w14:paraId="6A4117D1" w14:textId="7745EC0A" w:rsidR="00E02B4B" w:rsidRPr="006C65C4" w:rsidRDefault="00E02B4B" w:rsidP="00E02B4B">
            <w:pPr>
              <w:rPr>
                <w:rFonts w:ascii="Sitka Display" w:hAnsi="Sitka Display"/>
              </w:rPr>
            </w:pPr>
            <w:r>
              <w:rPr>
                <w:rFonts w:ascii="Calibri" w:hAnsi="Calibri" w:cs="Calibri"/>
                <w:shadow/>
              </w:rPr>
              <w:t>Glyphosate (</w:t>
            </w:r>
            <w:r>
              <w:rPr>
                <w:rFonts w:ascii="Calibri" w:hAnsi="Calibri" w:cs="Calibri"/>
                <w:i/>
                <w:iCs/>
                <w:shadow/>
              </w:rPr>
              <w:t>herbicide</w:t>
            </w:r>
            <w:r>
              <w:rPr>
                <w:rFonts w:ascii="Calibri" w:hAnsi="Calibri" w:cs="Calibri"/>
                <w:shadow/>
              </w:rPr>
              <w:t>)</w:t>
            </w:r>
          </w:p>
        </w:tc>
        <w:tc>
          <w:tcPr>
            <w:tcW w:w="921" w:type="pct"/>
            <w:vAlign w:val="center"/>
          </w:tcPr>
          <w:p w14:paraId="5E3BAAE1" w14:textId="507D2C19" w:rsidR="00E02B4B" w:rsidRPr="006C65C4" w:rsidRDefault="00E02B4B" w:rsidP="00E02B4B">
            <w:pPr>
              <w:rPr>
                <w:rFonts w:ascii="Sitka Display" w:hAnsi="Sitka Display"/>
              </w:rPr>
            </w:pPr>
            <w:r>
              <w:rPr>
                <w:rFonts w:ascii="Calibri" w:hAnsi="Calibri" w:cs="Calibri"/>
                <w:shadow/>
              </w:rPr>
              <w:t> </w:t>
            </w:r>
          </w:p>
        </w:tc>
        <w:tc>
          <w:tcPr>
            <w:tcW w:w="430" w:type="pct"/>
          </w:tcPr>
          <w:p w14:paraId="3217608B" w14:textId="77777777" w:rsidR="00E02B4B" w:rsidRPr="006C65C4" w:rsidRDefault="00E02B4B" w:rsidP="00E02B4B">
            <w:pPr>
              <w:rPr>
                <w:rFonts w:ascii="Sitka Display" w:hAnsi="Sitka Display"/>
              </w:rPr>
            </w:pPr>
          </w:p>
        </w:tc>
      </w:tr>
      <w:tr w:rsidR="00E02B4B" w:rsidRPr="006C65C4" w14:paraId="7CBCE96A" w14:textId="77777777" w:rsidTr="00410119">
        <w:trPr>
          <w:jc w:val="center"/>
        </w:trPr>
        <w:tc>
          <w:tcPr>
            <w:tcW w:w="385" w:type="pct"/>
            <w:vMerge/>
          </w:tcPr>
          <w:p w14:paraId="27DAFF2A" w14:textId="77777777" w:rsidR="00E02B4B" w:rsidRPr="006C65C4" w:rsidRDefault="00E02B4B" w:rsidP="00E02B4B">
            <w:pPr>
              <w:rPr>
                <w:rFonts w:ascii="Sitka Display" w:hAnsi="Sitka Display"/>
              </w:rPr>
            </w:pPr>
          </w:p>
        </w:tc>
        <w:tc>
          <w:tcPr>
            <w:tcW w:w="1024" w:type="pct"/>
            <w:vAlign w:val="center"/>
          </w:tcPr>
          <w:p w14:paraId="177BB092" w14:textId="6D11ADA5"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7F31A15C" w14:textId="5A3F88BA" w:rsidR="00E02B4B" w:rsidRPr="006C65C4" w:rsidRDefault="00E02B4B" w:rsidP="00E02B4B">
            <w:pPr>
              <w:rPr>
                <w:rFonts w:ascii="Sitka Display" w:hAnsi="Sitka Display"/>
              </w:rPr>
            </w:pPr>
            <w:r>
              <w:rPr>
                <w:rFonts w:ascii="Calibri" w:hAnsi="Calibri" w:cs="Calibri"/>
                <w:shadow/>
              </w:rPr>
              <w:t xml:space="preserve">Imidacloprid </w:t>
            </w:r>
            <w:r>
              <w:rPr>
                <w:rFonts w:ascii="Calibri" w:hAnsi="Calibri" w:cs="Calibri"/>
                <w:i/>
                <w:iCs/>
                <w:shadow/>
              </w:rPr>
              <w:t xml:space="preserve">(and other </w:t>
            </w:r>
            <w:r>
              <w:rPr>
                <w:rFonts w:ascii="Calibri" w:hAnsi="Calibri" w:cs="Calibri"/>
                <w:i/>
                <w:iCs/>
                <w:shadow/>
              </w:rPr>
              <w:br/>
              <w:t>Neonicotinoid insecticides)</w:t>
            </w:r>
          </w:p>
        </w:tc>
        <w:tc>
          <w:tcPr>
            <w:tcW w:w="1127" w:type="pct"/>
            <w:vAlign w:val="center"/>
          </w:tcPr>
          <w:p w14:paraId="2E083BD6" w14:textId="526D3617" w:rsidR="00E02B4B" w:rsidRPr="006C65C4" w:rsidRDefault="00E02B4B" w:rsidP="00E02B4B">
            <w:pPr>
              <w:rPr>
                <w:rFonts w:ascii="Sitka Display" w:hAnsi="Sitka Display"/>
              </w:rPr>
            </w:pPr>
            <w:r>
              <w:rPr>
                <w:rFonts w:ascii="Calibri" w:hAnsi="Calibri" w:cs="Calibri"/>
                <w:shadow/>
              </w:rPr>
              <w:t xml:space="preserve">Imidacloprid </w:t>
            </w:r>
            <w:r>
              <w:rPr>
                <w:rFonts w:ascii="Calibri" w:hAnsi="Calibri" w:cs="Calibri"/>
                <w:i/>
                <w:iCs/>
                <w:shadow/>
              </w:rPr>
              <w:t xml:space="preserve">(and other </w:t>
            </w:r>
            <w:r>
              <w:rPr>
                <w:rFonts w:ascii="Calibri" w:hAnsi="Calibri" w:cs="Calibri"/>
                <w:i/>
                <w:iCs/>
                <w:shadow/>
              </w:rPr>
              <w:br/>
              <w:t>Neonicotinoid insecticides)</w:t>
            </w:r>
          </w:p>
        </w:tc>
        <w:tc>
          <w:tcPr>
            <w:tcW w:w="921" w:type="pct"/>
            <w:vAlign w:val="center"/>
          </w:tcPr>
          <w:p w14:paraId="0CEC4C80" w14:textId="42C0E71F" w:rsidR="00E02B4B" w:rsidRPr="006C65C4" w:rsidRDefault="00E02B4B" w:rsidP="00E02B4B">
            <w:pPr>
              <w:rPr>
                <w:rFonts w:ascii="Sitka Display" w:hAnsi="Sitka Display"/>
              </w:rPr>
            </w:pPr>
            <w:r>
              <w:rPr>
                <w:rFonts w:ascii="Calibri" w:hAnsi="Calibri" w:cs="Calibri"/>
                <w:shadow/>
              </w:rPr>
              <w:t> </w:t>
            </w:r>
          </w:p>
        </w:tc>
        <w:tc>
          <w:tcPr>
            <w:tcW w:w="430" w:type="pct"/>
          </w:tcPr>
          <w:p w14:paraId="603F701D" w14:textId="77777777" w:rsidR="00E02B4B" w:rsidRPr="006C65C4" w:rsidRDefault="00E02B4B" w:rsidP="00E02B4B">
            <w:pPr>
              <w:rPr>
                <w:rFonts w:ascii="Sitka Display" w:hAnsi="Sitka Display"/>
              </w:rPr>
            </w:pPr>
          </w:p>
        </w:tc>
      </w:tr>
      <w:tr w:rsidR="00E02B4B" w:rsidRPr="006C65C4" w14:paraId="08F905A1" w14:textId="77777777" w:rsidTr="00410119">
        <w:trPr>
          <w:jc w:val="center"/>
        </w:trPr>
        <w:tc>
          <w:tcPr>
            <w:tcW w:w="385" w:type="pct"/>
            <w:vMerge/>
          </w:tcPr>
          <w:p w14:paraId="76538263" w14:textId="77777777" w:rsidR="00E02B4B" w:rsidRPr="006C65C4" w:rsidRDefault="00E02B4B" w:rsidP="00E02B4B">
            <w:pPr>
              <w:rPr>
                <w:rFonts w:ascii="Sitka Display" w:hAnsi="Sitka Display"/>
              </w:rPr>
            </w:pPr>
          </w:p>
        </w:tc>
        <w:tc>
          <w:tcPr>
            <w:tcW w:w="1024" w:type="pct"/>
            <w:vAlign w:val="center"/>
          </w:tcPr>
          <w:p w14:paraId="7CBE0BF8" w14:textId="7D6F7723"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21DE1A9D" w14:textId="383A629E" w:rsidR="00E02B4B" w:rsidRPr="006C65C4" w:rsidRDefault="00E02B4B" w:rsidP="00E02B4B">
            <w:pPr>
              <w:rPr>
                <w:rFonts w:ascii="Sitka Display" w:hAnsi="Sitka Display"/>
              </w:rPr>
            </w:pPr>
            <w:r>
              <w:rPr>
                <w:rFonts w:ascii="Calibri" w:hAnsi="Calibri" w:cs="Calibri"/>
                <w:shadow/>
              </w:rPr>
              <w:t>Metolachlor (</w:t>
            </w:r>
            <w:r>
              <w:rPr>
                <w:rFonts w:ascii="Calibri" w:hAnsi="Calibri" w:cs="Calibri"/>
                <w:i/>
                <w:iCs/>
                <w:shadow/>
              </w:rPr>
              <w:t>herbicide</w:t>
            </w:r>
            <w:r>
              <w:rPr>
                <w:rFonts w:ascii="Calibri" w:hAnsi="Calibri" w:cs="Calibri"/>
                <w:shadow/>
              </w:rPr>
              <w:t>)</w:t>
            </w:r>
          </w:p>
        </w:tc>
        <w:tc>
          <w:tcPr>
            <w:tcW w:w="1127" w:type="pct"/>
            <w:vAlign w:val="center"/>
          </w:tcPr>
          <w:p w14:paraId="60AFB3B4" w14:textId="32E60644" w:rsidR="00E02B4B" w:rsidRPr="006C65C4" w:rsidRDefault="00E02B4B" w:rsidP="00E02B4B">
            <w:pPr>
              <w:rPr>
                <w:rFonts w:ascii="Sitka Display" w:hAnsi="Sitka Display"/>
              </w:rPr>
            </w:pPr>
            <w:r>
              <w:rPr>
                <w:rFonts w:ascii="Calibri" w:hAnsi="Calibri" w:cs="Calibri"/>
                <w:shadow/>
              </w:rPr>
              <w:t>Metolachlor (</w:t>
            </w:r>
            <w:r>
              <w:rPr>
                <w:rFonts w:ascii="Calibri" w:hAnsi="Calibri" w:cs="Calibri"/>
                <w:i/>
                <w:iCs/>
                <w:shadow/>
              </w:rPr>
              <w:t>herbicide</w:t>
            </w:r>
            <w:r>
              <w:rPr>
                <w:rFonts w:ascii="Calibri" w:hAnsi="Calibri" w:cs="Calibri"/>
                <w:shadow/>
              </w:rPr>
              <w:t>)</w:t>
            </w:r>
          </w:p>
        </w:tc>
        <w:tc>
          <w:tcPr>
            <w:tcW w:w="921" w:type="pct"/>
            <w:vAlign w:val="center"/>
          </w:tcPr>
          <w:p w14:paraId="4F8DE2D9" w14:textId="3D8B2164" w:rsidR="00E02B4B" w:rsidRPr="006C65C4" w:rsidRDefault="00E02B4B" w:rsidP="00E02B4B">
            <w:pPr>
              <w:rPr>
                <w:rFonts w:ascii="Sitka Display" w:hAnsi="Sitka Display"/>
              </w:rPr>
            </w:pPr>
            <w:r>
              <w:rPr>
                <w:rFonts w:ascii="Calibri" w:hAnsi="Calibri" w:cs="Calibri"/>
                <w:shadow/>
              </w:rPr>
              <w:t> </w:t>
            </w:r>
          </w:p>
        </w:tc>
        <w:tc>
          <w:tcPr>
            <w:tcW w:w="430" w:type="pct"/>
          </w:tcPr>
          <w:p w14:paraId="11446C3C" w14:textId="77777777" w:rsidR="00E02B4B" w:rsidRPr="006C65C4" w:rsidRDefault="00E02B4B" w:rsidP="00E02B4B">
            <w:pPr>
              <w:rPr>
                <w:rFonts w:ascii="Sitka Display" w:hAnsi="Sitka Display"/>
              </w:rPr>
            </w:pPr>
          </w:p>
        </w:tc>
      </w:tr>
      <w:tr w:rsidR="00E02B4B" w:rsidRPr="006C65C4" w14:paraId="1B62C824" w14:textId="77777777" w:rsidTr="00410119">
        <w:trPr>
          <w:jc w:val="center"/>
        </w:trPr>
        <w:tc>
          <w:tcPr>
            <w:tcW w:w="385" w:type="pct"/>
            <w:vMerge/>
          </w:tcPr>
          <w:p w14:paraId="7033D9C4" w14:textId="77777777" w:rsidR="00E02B4B" w:rsidRPr="006C65C4" w:rsidRDefault="00E02B4B" w:rsidP="00E02B4B">
            <w:pPr>
              <w:rPr>
                <w:rFonts w:ascii="Sitka Display" w:hAnsi="Sitka Display"/>
              </w:rPr>
            </w:pPr>
          </w:p>
        </w:tc>
        <w:tc>
          <w:tcPr>
            <w:tcW w:w="1024" w:type="pct"/>
            <w:vAlign w:val="center"/>
          </w:tcPr>
          <w:p w14:paraId="10362E6A" w14:textId="1D8CC622" w:rsidR="00E02B4B" w:rsidRPr="006C65C4" w:rsidRDefault="00E02B4B" w:rsidP="00E02B4B">
            <w:pPr>
              <w:rPr>
                <w:rFonts w:ascii="Sitka Display" w:hAnsi="Sitka Display"/>
              </w:rPr>
            </w:pPr>
            <w:r>
              <w:rPr>
                <w:rFonts w:ascii="Calibri" w:hAnsi="Calibri" w:cs="Calibri"/>
                <w:i/>
                <w:iCs/>
                <w:shadow/>
              </w:rPr>
              <w:t>Flame retardants</w:t>
            </w:r>
            <w:r>
              <w:rPr>
                <w:rFonts w:ascii="Calibri" w:hAnsi="Calibri" w:cs="Calibri"/>
                <w:shadow/>
              </w:rPr>
              <w:t xml:space="preserve"> </w:t>
            </w:r>
            <w:r>
              <w:rPr>
                <w:rFonts w:ascii="Calibri" w:hAnsi="Calibri" w:cs="Calibri"/>
                <w:shadow/>
              </w:rPr>
              <w:br/>
              <w:t>(e.g., PBDEs, TCEP, TDCPP, TCPP</w:t>
            </w:r>
            <w:r>
              <w:rPr>
                <w:rFonts w:ascii="Calibri" w:hAnsi="Calibri" w:cs="Calibri"/>
                <w:i/>
                <w:iCs/>
                <w:shadow/>
              </w:rPr>
              <w:t xml:space="preserve">) </w:t>
            </w:r>
          </w:p>
        </w:tc>
        <w:tc>
          <w:tcPr>
            <w:tcW w:w="1113" w:type="pct"/>
            <w:vAlign w:val="center"/>
          </w:tcPr>
          <w:p w14:paraId="099F55E1" w14:textId="3C99C0CC" w:rsidR="00E02B4B" w:rsidRPr="006C65C4" w:rsidRDefault="00E02B4B" w:rsidP="00E02B4B">
            <w:pPr>
              <w:rPr>
                <w:rFonts w:ascii="Sitka Display" w:hAnsi="Sitka Display"/>
              </w:rPr>
            </w:pPr>
            <w:r>
              <w:rPr>
                <w:rFonts w:ascii="Calibri" w:hAnsi="Calibri" w:cs="Calibri"/>
                <w:i/>
                <w:iCs/>
                <w:shadow/>
              </w:rPr>
              <w:t>Flame retardants</w:t>
            </w:r>
            <w:r>
              <w:rPr>
                <w:rFonts w:ascii="Calibri" w:hAnsi="Calibri" w:cs="Calibri"/>
                <w:shadow/>
              </w:rPr>
              <w:t xml:space="preserve"> </w:t>
            </w:r>
            <w:r>
              <w:rPr>
                <w:rFonts w:ascii="Calibri" w:hAnsi="Calibri" w:cs="Calibri"/>
                <w:shadow/>
              </w:rPr>
              <w:br/>
              <w:t>(e.g., PBDEs, TCEP, TDCPP, TCPP</w:t>
            </w:r>
            <w:r>
              <w:rPr>
                <w:rFonts w:ascii="Calibri" w:hAnsi="Calibri" w:cs="Calibri"/>
                <w:i/>
                <w:iCs/>
                <w:shadow/>
              </w:rPr>
              <w:t xml:space="preserve">) </w:t>
            </w:r>
          </w:p>
        </w:tc>
        <w:tc>
          <w:tcPr>
            <w:tcW w:w="1127" w:type="pct"/>
            <w:vAlign w:val="center"/>
          </w:tcPr>
          <w:p w14:paraId="40AE4326" w14:textId="71861FA8" w:rsidR="00E02B4B" w:rsidRPr="006C65C4" w:rsidRDefault="00E02B4B" w:rsidP="00E02B4B">
            <w:pPr>
              <w:rPr>
                <w:rFonts w:ascii="Sitka Display" w:hAnsi="Sitka Display"/>
              </w:rPr>
            </w:pPr>
            <w:r>
              <w:rPr>
                <w:rFonts w:ascii="Calibri" w:hAnsi="Calibri" w:cs="Calibri"/>
                <w:i/>
                <w:iCs/>
                <w:shadow/>
              </w:rPr>
              <w:t>Flame retardants</w:t>
            </w:r>
            <w:r>
              <w:rPr>
                <w:rFonts w:ascii="Calibri" w:hAnsi="Calibri" w:cs="Calibri"/>
                <w:shadow/>
              </w:rPr>
              <w:t xml:space="preserve"> </w:t>
            </w:r>
            <w:r>
              <w:rPr>
                <w:rFonts w:ascii="Calibri" w:hAnsi="Calibri" w:cs="Calibri"/>
                <w:shadow/>
              </w:rPr>
              <w:br/>
              <w:t>(e.g., PBDEs, TCEP, TDCPP, TCPP</w:t>
            </w:r>
            <w:r>
              <w:rPr>
                <w:rFonts w:ascii="Calibri" w:hAnsi="Calibri" w:cs="Calibri"/>
                <w:i/>
                <w:iCs/>
                <w:shadow/>
              </w:rPr>
              <w:t xml:space="preserve">) </w:t>
            </w:r>
          </w:p>
        </w:tc>
        <w:tc>
          <w:tcPr>
            <w:tcW w:w="921" w:type="pct"/>
            <w:vAlign w:val="center"/>
          </w:tcPr>
          <w:p w14:paraId="7852DB4C" w14:textId="41797029" w:rsidR="00E02B4B" w:rsidRPr="006C65C4" w:rsidRDefault="00E02B4B" w:rsidP="00E02B4B">
            <w:pPr>
              <w:rPr>
                <w:rFonts w:ascii="Sitka Display" w:hAnsi="Sitka Display"/>
              </w:rPr>
            </w:pPr>
            <w:r>
              <w:rPr>
                <w:rFonts w:ascii="Calibri" w:hAnsi="Calibri" w:cs="Calibri"/>
                <w:shadow/>
              </w:rPr>
              <w:t> </w:t>
            </w:r>
          </w:p>
        </w:tc>
        <w:tc>
          <w:tcPr>
            <w:tcW w:w="430" w:type="pct"/>
          </w:tcPr>
          <w:p w14:paraId="1DB3F24A" w14:textId="77777777" w:rsidR="00E02B4B" w:rsidRPr="006C65C4" w:rsidRDefault="00E02B4B" w:rsidP="00E02B4B">
            <w:pPr>
              <w:rPr>
                <w:rFonts w:ascii="Sitka Display" w:hAnsi="Sitka Display"/>
              </w:rPr>
            </w:pPr>
          </w:p>
        </w:tc>
      </w:tr>
      <w:tr w:rsidR="00E02B4B" w:rsidRPr="006C65C4" w14:paraId="60DBB0A6" w14:textId="77777777" w:rsidTr="00410119">
        <w:trPr>
          <w:jc w:val="center"/>
        </w:trPr>
        <w:tc>
          <w:tcPr>
            <w:tcW w:w="385" w:type="pct"/>
            <w:vMerge/>
          </w:tcPr>
          <w:p w14:paraId="37A4DCF4" w14:textId="77777777" w:rsidR="00E02B4B" w:rsidRPr="006C65C4" w:rsidRDefault="00E02B4B" w:rsidP="00E02B4B">
            <w:pPr>
              <w:rPr>
                <w:rFonts w:ascii="Sitka Display" w:hAnsi="Sitka Display"/>
              </w:rPr>
            </w:pPr>
          </w:p>
        </w:tc>
        <w:tc>
          <w:tcPr>
            <w:tcW w:w="1024" w:type="pct"/>
            <w:vAlign w:val="center"/>
          </w:tcPr>
          <w:p w14:paraId="4ABD483E" w14:textId="6AD09FBF" w:rsidR="00E02B4B" w:rsidRPr="006C65C4" w:rsidRDefault="00E02B4B" w:rsidP="00E02B4B">
            <w:pPr>
              <w:rPr>
                <w:rFonts w:ascii="Sitka Display" w:hAnsi="Sitka Display"/>
              </w:rPr>
            </w:pPr>
            <w:r>
              <w:rPr>
                <w:rFonts w:ascii="Calibri" w:hAnsi="Calibri" w:cs="Calibri"/>
                <w:i/>
                <w:iCs/>
                <w:shadow/>
              </w:rPr>
              <w:t>PAHs</w:t>
            </w:r>
          </w:p>
        </w:tc>
        <w:tc>
          <w:tcPr>
            <w:tcW w:w="1113" w:type="pct"/>
            <w:vAlign w:val="center"/>
          </w:tcPr>
          <w:p w14:paraId="5A8956ED" w14:textId="608D4DD5" w:rsidR="00E02B4B" w:rsidRPr="006C65C4" w:rsidRDefault="00E02B4B" w:rsidP="00E02B4B">
            <w:pPr>
              <w:rPr>
                <w:rFonts w:ascii="Sitka Display" w:hAnsi="Sitka Display"/>
              </w:rPr>
            </w:pPr>
            <w:r>
              <w:rPr>
                <w:rFonts w:ascii="Calibri" w:hAnsi="Calibri" w:cs="Calibri"/>
                <w:i/>
                <w:iCs/>
                <w:shadow/>
              </w:rPr>
              <w:t>PAHs</w:t>
            </w:r>
          </w:p>
        </w:tc>
        <w:tc>
          <w:tcPr>
            <w:tcW w:w="1127" w:type="pct"/>
            <w:vAlign w:val="center"/>
          </w:tcPr>
          <w:p w14:paraId="61D8AB38" w14:textId="27EFD081" w:rsidR="00E02B4B" w:rsidRPr="006C65C4" w:rsidRDefault="00E02B4B" w:rsidP="00E02B4B">
            <w:pPr>
              <w:rPr>
                <w:rFonts w:ascii="Sitka Display" w:hAnsi="Sitka Display"/>
              </w:rPr>
            </w:pPr>
            <w:r>
              <w:rPr>
                <w:rFonts w:ascii="Calibri" w:hAnsi="Calibri" w:cs="Calibri"/>
                <w:shadow/>
              </w:rPr>
              <w:t> </w:t>
            </w:r>
          </w:p>
        </w:tc>
        <w:tc>
          <w:tcPr>
            <w:tcW w:w="921" w:type="pct"/>
            <w:vAlign w:val="center"/>
          </w:tcPr>
          <w:p w14:paraId="502D7D7A" w14:textId="361E9C76" w:rsidR="00E02B4B" w:rsidRPr="006C65C4" w:rsidRDefault="00E02B4B" w:rsidP="00E02B4B">
            <w:pPr>
              <w:rPr>
                <w:rFonts w:ascii="Sitka Display" w:hAnsi="Sitka Display"/>
              </w:rPr>
            </w:pPr>
            <w:r>
              <w:rPr>
                <w:rFonts w:ascii="Calibri" w:hAnsi="Calibri" w:cs="Calibri"/>
                <w:i/>
                <w:iCs/>
                <w:shadow/>
              </w:rPr>
              <w:t>PAHs</w:t>
            </w:r>
          </w:p>
        </w:tc>
        <w:tc>
          <w:tcPr>
            <w:tcW w:w="430" w:type="pct"/>
          </w:tcPr>
          <w:p w14:paraId="7C338E01" w14:textId="77777777" w:rsidR="00E02B4B" w:rsidRPr="006C65C4" w:rsidRDefault="00E02B4B" w:rsidP="00E02B4B">
            <w:pPr>
              <w:rPr>
                <w:rFonts w:ascii="Sitka Display" w:hAnsi="Sitka Display"/>
              </w:rPr>
            </w:pPr>
          </w:p>
        </w:tc>
      </w:tr>
      <w:tr w:rsidR="00E02B4B" w:rsidRPr="006C65C4" w14:paraId="7DEDDD78" w14:textId="77777777" w:rsidTr="00410119">
        <w:trPr>
          <w:jc w:val="center"/>
        </w:trPr>
        <w:tc>
          <w:tcPr>
            <w:tcW w:w="385" w:type="pct"/>
            <w:vMerge/>
          </w:tcPr>
          <w:p w14:paraId="6714CCE9" w14:textId="77777777" w:rsidR="00E02B4B" w:rsidRPr="006C65C4" w:rsidRDefault="00E02B4B" w:rsidP="00E02B4B">
            <w:pPr>
              <w:rPr>
                <w:rFonts w:ascii="Sitka Display" w:hAnsi="Sitka Display"/>
              </w:rPr>
            </w:pPr>
          </w:p>
        </w:tc>
        <w:tc>
          <w:tcPr>
            <w:tcW w:w="1024" w:type="pct"/>
            <w:vAlign w:val="center"/>
          </w:tcPr>
          <w:p w14:paraId="2405E31C" w14:textId="4F652C2A" w:rsidR="00E02B4B" w:rsidRPr="006C65C4" w:rsidRDefault="00E02B4B" w:rsidP="00E02B4B">
            <w:pPr>
              <w:rPr>
                <w:rFonts w:ascii="Sitka Display" w:hAnsi="Sitka Display"/>
              </w:rPr>
            </w:pPr>
            <w:r>
              <w:rPr>
                <w:rFonts w:ascii="Calibri" w:hAnsi="Calibri" w:cs="Calibri"/>
                <w:i/>
                <w:iCs/>
                <w:shadow/>
              </w:rPr>
              <w:t> </w:t>
            </w:r>
          </w:p>
        </w:tc>
        <w:tc>
          <w:tcPr>
            <w:tcW w:w="1113" w:type="pct"/>
            <w:vAlign w:val="center"/>
          </w:tcPr>
          <w:p w14:paraId="10E66232" w14:textId="775C242A" w:rsidR="00E02B4B" w:rsidRPr="006C65C4" w:rsidRDefault="00E02B4B" w:rsidP="00E02B4B">
            <w:pPr>
              <w:rPr>
                <w:rFonts w:ascii="Sitka Display" w:hAnsi="Sitka Display"/>
              </w:rPr>
            </w:pPr>
            <w:r>
              <w:rPr>
                <w:rFonts w:ascii="Calibri" w:hAnsi="Calibri" w:cs="Calibri"/>
                <w:i/>
                <w:iCs/>
                <w:shadow/>
              </w:rPr>
              <w:t>PCBs</w:t>
            </w:r>
          </w:p>
        </w:tc>
        <w:tc>
          <w:tcPr>
            <w:tcW w:w="1127" w:type="pct"/>
            <w:vAlign w:val="center"/>
          </w:tcPr>
          <w:p w14:paraId="7151D467" w14:textId="24E46874" w:rsidR="00E02B4B" w:rsidRPr="006C65C4" w:rsidRDefault="00E02B4B" w:rsidP="00E02B4B">
            <w:pPr>
              <w:rPr>
                <w:rFonts w:ascii="Sitka Display" w:hAnsi="Sitka Display"/>
              </w:rPr>
            </w:pPr>
            <w:r>
              <w:rPr>
                <w:rFonts w:ascii="Calibri" w:hAnsi="Calibri" w:cs="Calibri"/>
                <w:i/>
                <w:iCs/>
                <w:shadow/>
              </w:rPr>
              <w:t>PCBs</w:t>
            </w:r>
          </w:p>
        </w:tc>
        <w:tc>
          <w:tcPr>
            <w:tcW w:w="921" w:type="pct"/>
            <w:vAlign w:val="center"/>
          </w:tcPr>
          <w:p w14:paraId="6B4E751E" w14:textId="6987F418" w:rsidR="00E02B4B" w:rsidRPr="006C65C4" w:rsidRDefault="00E02B4B" w:rsidP="00E02B4B">
            <w:pPr>
              <w:rPr>
                <w:rFonts w:ascii="Sitka Display" w:hAnsi="Sitka Display"/>
              </w:rPr>
            </w:pPr>
            <w:r>
              <w:rPr>
                <w:rFonts w:ascii="Calibri" w:hAnsi="Calibri" w:cs="Calibri"/>
                <w:i/>
                <w:iCs/>
                <w:shadow/>
              </w:rPr>
              <w:t>PCBs</w:t>
            </w:r>
          </w:p>
        </w:tc>
        <w:tc>
          <w:tcPr>
            <w:tcW w:w="430" w:type="pct"/>
          </w:tcPr>
          <w:p w14:paraId="3BEFE9EC" w14:textId="77777777" w:rsidR="00E02B4B" w:rsidRPr="006C65C4" w:rsidRDefault="00E02B4B" w:rsidP="00E02B4B">
            <w:pPr>
              <w:rPr>
                <w:rFonts w:ascii="Sitka Display" w:hAnsi="Sitka Display"/>
              </w:rPr>
            </w:pPr>
          </w:p>
        </w:tc>
      </w:tr>
      <w:tr w:rsidR="00E02B4B" w:rsidRPr="006C65C4" w14:paraId="746F2D85" w14:textId="77777777" w:rsidTr="00410119">
        <w:trPr>
          <w:jc w:val="center"/>
        </w:trPr>
        <w:tc>
          <w:tcPr>
            <w:tcW w:w="385" w:type="pct"/>
            <w:vMerge/>
          </w:tcPr>
          <w:p w14:paraId="29564386" w14:textId="77777777" w:rsidR="00E02B4B" w:rsidRPr="006C65C4" w:rsidRDefault="00E02B4B" w:rsidP="00E02B4B">
            <w:pPr>
              <w:rPr>
                <w:rFonts w:ascii="Sitka Display" w:hAnsi="Sitka Display"/>
              </w:rPr>
            </w:pPr>
          </w:p>
        </w:tc>
        <w:tc>
          <w:tcPr>
            <w:tcW w:w="1024" w:type="pct"/>
            <w:vAlign w:val="center"/>
          </w:tcPr>
          <w:p w14:paraId="6D693A21" w14:textId="1FAC2146"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78E7E4A5" w14:textId="29854B21" w:rsidR="00E02B4B" w:rsidRPr="006C65C4" w:rsidRDefault="00E02B4B" w:rsidP="00E02B4B">
            <w:pPr>
              <w:rPr>
                <w:rFonts w:ascii="Sitka Display" w:hAnsi="Sitka Display"/>
              </w:rPr>
            </w:pPr>
            <w:r>
              <w:rPr>
                <w:rFonts w:ascii="Calibri" w:hAnsi="Calibri" w:cs="Calibri"/>
                <w:shadow/>
              </w:rPr>
              <w:t xml:space="preserve">PFAS </w:t>
            </w:r>
            <w:r>
              <w:rPr>
                <w:rFonts w:ascii="Calibri" w:hAnsi="Calibri" w:cs="Calibri"/>
                <w:i/>
                <w:iCs/>
                <w:shadow/>
              </w:rPr>
              <w:t>(including PFOA and PFOS)</w:t>
            </w:r>
          </w:p>
        </w:tc>
        <w:tc>
          <w:tcPr>
            <w:tcW w:w="1127" w:type="pct"/>
            <w:vAlign w:val="center"/>
          </w:tcPr>
          <w:p w14:paraId="733B7411" w14:textId="799FFC83" w:rsidR="00E02B4B" w:rsidRPr="006C65C4" w:rsidRDefault="00E02B4B" w:rsidP="00E02B4B">
            <w:pPr>
              <w:rPr>
                <w:rFonts w:ascii="Sitka Display" w:hAnsi="Sitka Display"/>
              </w:rPr>
            </w:pPr>
            <w:r>
              <w:rPr>
                <w:rFonts w:ascii="Calibri" w:hAnsi="Calibri" w:cs="Calibri"/>
                <w:shadow/>
              </w:rPr>
              <w:t xml:space="preserve">PFAS </w:t>
            </w:r>
            <w:r>
              <w:rPr>
                <w:rFonts w:ascii="Calibri" w:hAnsi="Calibri" w:cs="Calibri"/>
                <w:i/>
                <w:iCs/>
                <w:shadow/>
              </w:rPr>
              <w:t>(including PFOA and PFOS)</w:t>
            </w:r>
          </w:p>
        </w:tc>
        <w:tc>
          <w:tcPr>
            <w:tcW w:w="921" w:type="pct"/>
            <w:vAlign w:val="center"/>
          </w:tcPr>
          <w:p w14:paraId="4AE0A031" w14:textId="09A73164" w:rsidR="00E02B4B" w:rsidRPr="006C65C4" w:rsidRDefault="00E02B4B" w:rsidP="00E02B4B">
            <w:pPr>
              <w:rPr>
                <w:rFonts w:ascii="Sitka Display" w:hAnsi="Sitka Display"/>
              </w:rPr>
            </w:pPr>
            <w:r>
              <w:rPr>
                <w:rFonts w:ascii="Calibri" w:hAnsi="Calibri" w:cs="Calibri"/>
                <w:shadow/>
              </w:rPr>
              <w:t> </w:t>
            </w:r>
          </w:p>
        </w:tc>
        <w:tc>
          <w:tcPr>
            <w:tcW w:w="430" w:type="pct"/>
          </w:tcPr>
          <w:p w14:paraId="266E66EC" w14:textId="77777777" w:rsidR="00E02B4B" w:rsidRPr="006C65C4" w:rsidRDefault="00E02B4B" w:rsidP="00E02B4B">
            <w:pPr>
              <w:rPr>
                <w:rFonts w:ascii="Sitka Display" w:hAnsi="Sitka Display"/>
              </w:rPr>
            </w:pPr>
          </w:p>
        </w:tc>
      </w:tr>
      <w:tr w:rsidR="00E02B4B" w:rsidRPr="006C65C4" w14:paraId="3BC7AE0E" w14:textId="77777777" w:rsidTr="00410119">
        <w:trPr>
          <w:trHeight w:val="251"/>
          <w:jc w:val="center"/>
        </w:trPr>
        <w:tc>
          <w:tcPr>
            <w:tcW w:w="385" w:type="pct"/>
            <w:vMerge/>
          </w:tcPr>
          <w:p w14:paraId="68323396" w14:textId="77777777" w:rsidR="00E02B4B" w:rsidRPr="006C65C4" w:rsidRDefault="00E02B4B" w:rsidP="00E02B4B">
            <w:pPr>
              <w:rPr>
                <w:rFonts w:ascii="Sitka Display" w:hAnsi="Sitka Display"/>
              </w:rPr>
            </w:pPr>
          </w:p>
        </w:tc>
        <w:tc>
          <w:tcPr>
            <w:tcW w:w="1024" w:type="pct"/>
            <w:vAlign w:val="center"/>
          </w:tcPr>
          <w:p w14:paraId="68F1ED76" w14:textId="6E1E9048" w:rsidR="00E02B4B" w:rsidRPr="006C65C4" w:rsidRDefault="00E02B4B" w:rsidP="00E02B4B">
            <w:pPr>
              <w:rPr>
                <w:rFonts w:ascii="Sitka Display" w:hAnsi="Sitka Display"/>
              </w:rPr>
            </w:pPr>
            <w:r>
              <w:rPr>
                <w:rFonts w:ascii="Calibri" w:hAnsi="Calibri" w:cs="Calibri"/>
                <w:i/>
                <w:iCs/>
                <w:shadow/>
              </w:rPr>
              <w:t>PHCs (</w:t>
            </w:r>
            <w:r>
              <w:rPr>
                <w:rFonts w:ascii="Calibri" w:hAnsi="Calibri" w:cs="Calibri"/>
                <w:shadow/>
              </w:rPr>
              <w:t>e.g., Lube Oil</w:t>
            </w:r>
            <w:r>
              <w:rPr>
                <w:rFonts w:ascii="Calibri" w:hAnsi="Calibri" w:cs="Calibri"/>
                <w:i/>
                <w:iCs/>
                <w:shadow/>
              </w:rPr>
              <w:t>)</w:t>
            </w:r>
          </w:p>
        </w:tc>
        <w:tc>
          <w:tcPr>
            <w:tcW w:w="1113" w:type="pct"/>
            <w:vAlign w:val="center"/>
          </w:tcPr>
          <w:p w14:paraId="242FBE42" w14:textId="25921AE3" w:rsidR="00E02B4B" w:rsidRPr="006C65C4" w:rsidRDefault="00E02B4B" w:rsidP="00E02B4B">
            <w:pPr>
              <w:rPr>
                <w:rFonts w:ascii="Sitka Display" w:hAnsi="Sitka Display"/>
              </w:rPr>
            </w:pPr>
            <w:r>
              <w:rPr>
                <w:rFonts w:ascii="Calibri" w:hAnsi="Calibri" w:cs="Calibri"/>
                <w:i/>
                <w:iCs/>
                <w:shadow/>
              </w:rPr>
              <w:t>PHCs (</w:t>
            </w:r>
            <w:r>
              <w:rPr>
                <w:rFonts w:ascii="Calibri" w:hAnsi="Calibri" w:cs="Calibri"/>
                <w:shadow/>
              </w:rPr>
              <w:t>e.g., Lube Oil</w:t>
            </w:r>
            <w:r>
              <w:rPr>
                <w:rFonts w:ascii="Calibri" w:hAnsi="Calibri" w:cs="Calibri"/>
                <w:i/>
                <w:iCs/>
                <w:shadow/>
              </w:rPr>
              <w:t>)</w:t>
            </w:r>
          </w:p>
        </w:tc>
        <w:tc>
          <w:tcPr>
            <w:tcW w:w="1127" w:type="pct"/>
            <w:vAlign w:val="center"/>
          </w:tcPr>
          <w:p w14:paraId="56A29D27" w14:textId="711E2C56" w:rsidR="00E02B4B" w:rsidRPr="006C65C4" w:rsidRDefault="00E02B4B" w:rsidP="00E02B4B">
            <w:pPr>
              <w:rPr>
                <w:rFonts w:ascii="Sitka Display" w:hAnsi="Sitka Display"/>
              </w:rPr>
            </w:pPr>
            <w:r>
              <w:rPr>
                <w:rFonts w:ascii="Calibri" w:hAnsi="Calibri" w:cs="Calibri"/>
                <w:i/>
                <w:iCs/>
                <w:shadow/>
              </w:rPr>
              <w:t>PHCs (</w:t>
            </w:r>
            <w:r>
              <w:rPr>
                <w:rFonts w:ascii="Calibri" w:hAnsi="Calibri" w:cs="Calibri"/>
                <w:shadow/>
              </w:rPr>
              <w:t>e.g., Lube Oil</w:t>
            </w:r>
            <w:r>
              <w:rPr>
                <w:rFonts w:ascii="Calibri" w:hAnsi="Calibri" w:cs="Calibri"/>
                <w:i/>
                <w:iCs/>
                <w:shadow/>
              </w:rPr>
              <w:t>)</w:t>
            </w:r>
          </w:p>
        </w:tc>
        <w:tc>
          <w:tcPr>
            <w:tcW w:w="921" w:type="pct"/>
            <w:vAlign w:val="center"/>
          </w:tcPr>
          <w:p w14:paraId="3773BD55" w14:textId="2D97D016" w:rsidR="00E02B4B" w:rsidRPr="006C65C4" w:rsidRDefault="00E02B4B" w:rsidP="00E02B4B">
            <w:pPr>
              <w:rPr>
                <w:rFonts w:ascii="Sitka Display" w:hAnsi="Sitka Display"/>
              </w:rPr>
            </w:pPr>
            <w:r>
              <w:rPr>
                <w:rFonts w:ascii="Calibri" w:hAnsi="Calibri" w:cs="Calibri"/>
                <w:i/>
                <w:iCs/>
                <w:shadow/>
              </w:rPr>
              <w:t>PHCs (</w:t>
            </w:r>
            <w:r>
              <w:rPr>
                <w:rFonts w:ascii="Calibri" w:hAnsi="Calibri" w:cs="Calibri"/>
                <w:shadow/>
              </w:rPr>
              <w:t>e.g., Lube Oil</w:t>
            </w:r>
            <w:r>
              <w:rPr>
                <w:rFonts w:ascii="Calibri" w:hAnsi="Calibri" w:cs="Calibri"/>
                <w:i/>
                <w:iCs/>
                <w:shadow/>
              </w:rPr>
              <w:t>)</w:t>
            </w:r>
          </w:p>
        </w:tc>
        <w:tc>
          <w:tcPr>
            <w:tcW w:w="430" w:type="pct"/>
          </w:tcPr>
          <w:p w14:paraId="6E332963" w14:textId="77777777" w:rsidR="00E02B4B" w:rsidRPr="006C65C4" w:rsidRDefault="00E02B4B" w:rsidP="00E02B4B">
            <w:pPr>
              <w:rPr>
                <w:rFonts w:ascii="Sitka Display" w:hAnsi="Sitka Display"/>
              </w:rPr>
            </w:pPr>
          </w:p>
        </w:tc>
      </w:tr>
      <w:tr w:rsidR="00E02B4B" w:rsidRPr="006C65C4" w14:paraId="1A1F4621" w14:textId="77777777" w:rsidTr="00410119">
        <w:trPr>
          <w:jc w:val="center"/>
        </w:trPr>
        <w:tc>
          <w:tcPr>
            <w:tcW w:w="385" w:type="pct"/>
            <w:vMerge/>
          </w:tcPr>
          <w:p w14:paraId="766D28EC" w14:textId="77777777" w:rsidR="00E02B4B" w:rsidRPr="006C65C4" w:rsidRDefault="00E02B4B" w:rsidP="00E02B4B">
            <w:pPr>
              <w:rPr>
                <w:rFonts w:ascii="Sitka Display" w:hAnsi="Sitka Display"/>
              </w:rPr>
            </w:pPr>
          </w:p>
        </w:tc>
        <w:tc>
          <w:tcPr>
            <w:tcW w:w="1024" w:type="pct"/>
            <w:vAlign w:val="center"/>
          </w:tcPr>
          <w:p w14:paraId="54C7DDC5" w14:textId="3416A4C0"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1293A81C" w14:textId="63BB1B89" w:rsidR="00E02B4B" w:rsidRPr="006C65C4" w:rsidRDefault="00E02B4B" w:rsidP="00E02B4B">
            <w:pPr>
              <w:rPr>
                <w:rFonts w:ascii="Sitka Display" w:hAnsi="Sitka Display"/>
              </w:rPr>
            </w:pPr>
            <w:r>
              <w:rPr>
                <w:rFonts w:ascii="Calibri" w:hAnsi="Calibri" w:cs="Calibri"/>
                <w:i/>
                <w:iCs/>
                <w:shadow/>
              </w:rPr>
              <w:t>Phthalates and other Plasticizers</w:t>
            </w:r>
          </w:p>
        </w:tc>
        <w:tc>
          <w:tcPr>
            <w:tcW w:w="1127" w:type="pct"/>
            <w:vAlign w:val="center"/>
          </w:tcPr>
          <w:p w14:paraId="45A4EFF8" w14:textId="1C1C430B" w:rsidR="00E02B4B" w:rsidRPr="006C65C4" w:rsidRDefault="00E02B4B" w:rsidP="00E02B4B">
            <w:pPr>
              <w:rPr>
                <w:rFonts w:ascii="Sitka Display" w:hAnsi="Sitka Display"/>
              </w:rPr>
            </w:pPr>
            <w:r>
              <w:rPr>
                <w:rFonts w:ascii="Calibri" w:hAnsi="Calibri" w:cs="Calibri"/>
                <w:i/>
                <w:iCs/>
                <w:shadow/>
              </w:rPr>
              <w:t>Phthalates and other Plasticizers</w:t>
            </w:r>
          </w:p>
        </w:tc>
        <w:tc>
          <w:tcPr>
            <w:tcW w:w="921" w:type="pct"/>
            <w:vAlign w:val="center"/>
          </w:tcPr>
          <w:p w14:paraId="6396E6F7" w14:textId="0344C289" w:rsidR="00E02B4B" w:rsidRPr="006C65C4" w:rsidRDefault="00E02B4B" w:rsidP="00E02B4B">
            <w:pPr>
              <w:rPr>
                <w:rFonts w:ascii="Sitka Display" w:hAnsi="Sitka Display"/>
              </w:rPr>
            </w:pPr>
            <w:r>
              <w:rPr>
                <w:rFonts w:ascii="Calibri" w:hAnsi="Calibri" w:cs="Calibri"/>
                <w:shadow/>
              </w:rPr>
              <w:t> </w:t>
            </w:r>
          </w:p>
        </w:tc>
        <w:tc>
          <w:tcPr>
            <w:tcW w:w="430" w:type="pct"/>
          </w:tcPr>
          <w:p w14:paraId="2F2784D2" w14:textId="77777777" w:rsidR="00E02B4B" w:rsidRPr="006C65C4" w:rsidRDefault="00E02B4B" w:rsidP="00E02B4B">
            <w:pPr>
              <w:rPr>
                <w:rFonts w:ascii="Sitka Display" w:hAnsi="Sitka Display"/>
              </w:rPr>
            </w:pPr>
          </w:p>
        </w:tc>
      </w:tr>
      <w:tr w:rsidR="00E02B4B" w:rsidRPr="006C65C4" w14:paraId="7EAADCDA" w14:textId="77777777" w:rsidTr="00410119">
        <w:trPr>
          <w:jc w:val="center"/>
        </w:trPr>
        <w:tc>
          <w:tcPr>
            <w:tcW w:w="385" w:type="pct"/>
            <w:vMerge/>
          </w:tcPr>
          <w:p w14:paraId="3CD231A9" w14:textId="77777777" w:rsidR="00E02B4B" w:rsidRPr="006C65C4" w:rsidRDefault="00E02B4B" w:rsidP="00E02B4B">
            <w:pPr>
              <w:rPr>
                <w:rFonts w:ascii="Sitka Display" w:hAnsi="Sitka Display"/>
              </w:rPr>
            </w:pPr>
          </w:p>
        </w:tc>
        <w:tc>
          <w:tcPr>
            <w:tcW w:w="1024" w:type="pct"/>
            <w:vAlign w:val="center"/>
          </w:tcPr>
          <w:p w14:paraId="66C7F9C8" w14:textId="7FE7A475" w:rsidR="00E02B4B" w:rsidRPr="006C65C4" w:rsidRDefault="00E02B4B" w:rsidP="00E02B4B">
            <w:pPr>
              <w:rPr>
                <w:rFonts w:ascii="Sitka Display" w:hAnsi="Sitka Display"/>
              </w:rPr>
            </w:pPr>
            <w:r>
              <w:rPr>
                <w:rFonts w:ascii="Calibri" w:hAnsi="Calibri" w:cs="Calibri"/>
                <w:shadow/>
              </w:rPr>
              <w:t>Cadmium</w:t>
            </w:r>
          </w:p>
        </w:tc>
        <w:tc>
          <w:tcPr>
            <w:tcW w:w="1113" w:type="pct"/>
            <w:vAlign w:val="center"/>
          </w:tcPr>
          <w:p w14:paraId="20C6623F" w14:textId="749D2087" w:rsidR="00E02B4B" w:rsidRPr="006C65C4" w:rsidRDefault="00E02B4B" w:rsidP="00E02B4B">
            <w:pPr>
              <w:rPr>
                <w:rFonts w:ascii="Sitka Display" w:hAnsi="Sitka Display"/>
              </w:rPr>
            </w:pPr>
            <w:r>
              <w:rPr>
                <w:rFonts w:ascii="Calibri" w:hAnsi="Calibri" w:cs="Calibri"/>
                <w:shadow/>
              </w:rPr>
              <w:t>Cadmium</w:t>
            </w:r>
          </w:p>
        </w:tc>
        <w:tc>
          <w:tcPr>
            <w:tcW w:w="1127" w:type="pct"/>
            <w:vAlign w:val="center"/>
          </w:tcPr>
          <w:p w14:paraId="75B3D6A3" w14:textId="4AF5CDE8" w:rsidR="00E02B4B" w:rsidRPr="006C65C4" w:rsidRDefault="00E02B4B" w:rsidP="00E02B4B">
            <w:pPr>
              <w:rPr>
                <w:rFonts w:ascii="Sitka Display" w:hAnsi="Sitka Display"/>
              </w:rPr>
            </w:pPr>
            <w:r>
              <w:rPr>
                <w:rFonts w:ascii="Calibri" w:hAnsi="Calibri" w:cs="Calibri"/>
                <w:shadow/>
              </w:rPr>
              <w:t>Cadmium</w:t>
            </w:r>
          </w:p>
        </w:tc>
        <w:tc>
          <w:tcPr>
            <w:tcW w:w="921" w:type="pct"/>
            <w:vAlign w:val="center"/>
          </w:tcPr>
          <w:p w14:paraId="0F3E1D8F" w14:textId="52E928A7" w:rsidR="00E02B4B" w:rsidRPr="006C65C4" w:rsidRDefault="00E02B4B" w:rsidP="00E02B4B">
            <w:pPr>
              <w:rPr>
                <w:rFonts w:ascii="Sitka Display" w:hAnsi="Sitka Display"/>
              </w:rPr>
            </w:pPr>
            <w:r>
              <w:rPr>
                <w:rFonts w:ascii="Calibri" w:hAnsi="Calibri" w:cs="Calibri"/>
                <w:shadow/>
              </w:rPr>
              <w:t>Cadmium</w:t>
            </w:r>
          </w:p>
        </w:tc>
        <w:tc>
          <w:tcPr>
            <w:tcW w:w="430" w:type="pct"/>
          </w:tcPr>
          <w:p w14:paraId="5D00B19E" w14:textId="77777777" w:rsidR="00E02B4B" w:rsidRPr="006C65C4" w:rsidRDefault="00E02B4B" w:rsidP="00E02B4B">
            <w:pPr>
              <w:rPr>
                <w:rFonts w:ascii="Sitka Display" w:hAnsi="Sitka Display"/>
              </w:rPr>
            </w:pPr>
          </w:p>
        </w:tc>
      </w:tr>
      <w:tr w:rsidR="00E02B4B" w:rsidRPr="006C65C4" w14:paraId="6350820B" w14:textId="77777777" w:rsidTr="00410119">
        <w:trPr>
          <w:jc w:val="center"/>
        </w:trPr>
        <w:tc>
          <w:tcPr>
            <w:tcW w:w="385" w:type="pct"/>
            <w:vMerge/>
          </w:tcPr>
          <w:p w14:paraId="7BE78AF5" w14:textId="77777777" w:rsidR="00E02B4B" w:rsidRPr="006C65C4" w:rsidRDefault="00E02B4B" w:rsidP="00E02B4B">
            <w:pPr>
              <w:rPr>
                <w:rFonts w:ascii="Sitka Display" w:hAnsi="Sitka Display"/>
              </w:rPr>
            </w:pPr>
          </w:p>
        </w:tc>
        <w:tc>
          <w:tcPr>
            <w:tcW w:w="1024" w:type="pct"/>
            <w:vAlign w:val="center"/>
          </w:tcPr>
          <w:p w14:paraId="7CCACB44" w14:textId="55C973AC" w:rsidR="00E02B4B" w:rsidRPr="006C65C4" w:rsidRDefault="00E02B4B" w:rsidP="00E02B4B">
            <w:pPr>
              <w:rPr>
                <w:rFonts w:ascii="Sitka Display" w:hAnsi="Sitka Display"/>
              </w:rPr>
            </w:pPr>
            <w:r>
              <w:rPr>
                <w:rFonts w:ascii="Calibri" w:hAnsi="Calibri" w:cs="Calibri"/>
                <w:shadow/>
              </w:rPr>
              <w:t>Copper</w:t>
            </w:r>
          </w:p>
        </w:tc>
        <w:tc>
          <w:tcPr>
            <w:tcW w:w="1113" w:type="pct"/>
            <w:vAlign w:val="center"/>
          </w:tcPr>
          <w:p w14:paraId="0AE4F00F" w14:textId="2C6761A1" w:rsidR="00E02B4B" w:rsidRPr="006C65C4" w:rsidRDefault="00E02B4B" w:rsidP="00E02B4B">
            <w:pPr>
              <w:rPr>
                <w:rFonts w:ascii="Sitka Display" w:hAnsi="Sitka Display"/>
              </w:rPr>
            </w:pPr>
            <w:r>
              <w:rPr>
                <w:rFonts w:ascii="Calibri" w:hAnsi="Calibri" w:cs="Calibri"/>
                <w:shadow/>
              </w:rPr>
              <w:t>Copper</w:t>
            </w:r>
          </w:p>
        </w:tc>
        <w:tc>
          <w:tcPr>
            <w:tcW w:w="1127" w:type="pct"/>
            <w:vAlign w:val="center"/>
          </w:tcPr>
          <w:p w14:paraId="0BDA28C6" w14:textId="151936A8" w:rsidR="00E02B4B" w:rsidRPr="006C65C4" w:rsidRDefault="00E02B4B" w:rsidP="00E02B4B">
            <w:pPr>
              <w:rPr>
                <w:rFonts w:ascii="Sitka Display" w:hAnsi="Sitka Display"/>
              </w:rPr>
            </w:pPr>
            <w:r>
              <w:rPr>
                <w:rFonts w:ascii="Calibri" w:hAnsi="Calibri" w:cs="Calibri"/>
                <w:shadow/>
              </w:rPr>
              <w:t>Copper</w:t>
            </w:r>
          </w:p>
        </w:tc>
        <w:tc>
          <w:tcPr>
            <w:tcW w:w="921" w:type="pct"/>
            <w:vAlign w:val="center"/>
          </w:tcPr>
          <w:p w14:paraId="4B5AE5AF" w14:textId="0352845B" w:rsidR="00E02B4B" w:rsidRPr="006C65C4" w:rsidRDefault="00E02B4B" w:rsidP="00E02B4B">
            <w:pPr>
              <w:rPr>
                <w:rFonts w:ascii="Sitka Display" w:hAnsi="Sitka Display"/>
              </w:rPr>
            </w:pPr>
            <w:r>
              <w:rPr>
                <w:rFonts w:ascii="Calibri" w:hAnsi="Calibri" w:cs="Calibri"/>
                <w:shadow/>
              </w:rPr>
              <w:t>Copper</w:t>
            </w:r>
          </w:p>
        </w:tc>
        <w:tc>
          <w:tcPr>
            <w:tcW w:w="430" w:type="pct"/>
          </w:tcPr>
          <w:p w14:paraId="792A356D" w14:textId="77777777" w:rsidR="00E02B4B" w:rsidRPr="006C65C4" w:rsidRDefault="00E02B4B" w:rsidP="00E02B4B">
            <w:pPr>
              <w:rPr>
                <w:rFonts w:ascii="Sitka Display" w:hAnsi="Sitka Display"/>
              </w:rPr>
            </w:pPr>
          </w:p>
        </w:tc>
      </w:tr>
      <w:tr w:rsidR="00E02B4B" w:rsidRPr="006C65C4" w14:paraId="2E27C6DE" w14:textId="77777777" w:rsidTr="00410119">
        <w:trPr>
          <w:trHeight w:val="143"/>
          <w:jc w:val="center"/>
        </w:trPr>
        <w:tc>
          <w:tcPr>
            <w:tcW w:w="385" w:type="pct"/>
            <w:vMerge/>
          </w:tcPr>
          <w:p w14:paraId="2299CC1F" w14:textId="77777777" w:rsidR="00E02B4B" w:rsidRPr="006C65C4" w:rsidRDefault="00E02B4B" w:rsidP="00E02B4B">
            <w:pPr>
              <w:rPr>
                <w:rFonts w:ascii="Sitka Display" w:hAnsi="Sitka Display"/>
              </w:rPr>
            </w:pPr>
          </w:p>
        </w:tc>
        <w:tc>
          <w:tcPr>
            <w:tcW w:w="1024" w:type="pct"/>
            <w:vAlign w:val="center"/>
          </w:tcPr>
          <w:p w14:paraId="013878DD" w14:textId="0FAC48D0" w:rsidR="00E02B4B" w:rsidRPr="006C65C4" w:rsidRDefault="00E02B4B" w:rsidP="00E02B4B">
            <w:pPr>
              <w:rPr>
                <w:rFonts w:ascii="Sitka Display" w:hAnsi="Sitka Display"/>
              </w:rPr>
            </w:pPr>
            <w:r>
              <w:rPr>
                <w:rFonts w:ascii="Calibri" w:hAnsi="Calibri" w:cs="Calibri"/>
                <w:shadow/>
              </w:rPr>
              <w:t>Zinc</w:t>
            </w:r>
          </w:p>
        </w:tc>
        <w:tc>
          <w:tcPr>
            <w:tcW w:w="1113" w:type="pct"/>
            <w:vAlign w:val="center"/>
          </w:tcPr>
          <w:p w14:paraId="6E816137" w14:textId="5F721E6B" w:rsidR="00E02B4B" w:rsidRPr="006C65C4" w:rsidRDefault="00E02B4B" w:rsidP="00E02B4B">
            <w:pPr>
              <w:rPr>
                <w:rFonts w:ascii="Sitka Display" w:hAnsi="Sitka Display"/>
              </w:rPr>
            </w:pPr>
            <w:r>
              <w:rPr>
                <w:rFonts w:ascii="Calibri" w:hAnsi="Calibri" w:cs="Calibri"/>
                <w:shadow/>
              </w:rPr>
              <w:t>Zinc</w:t>
            </w:r>
          </w:p>
        </w:tc>
        <w:tc>
          <w:tcPr>
            <w:tcW w:w="1127" w:type="pct"/>
            <w:vAlign w:val="center"/>
          </w:tcPr>
          <w:p w14:paraId="747B7E41" w14:textId="3805CAF5" w:rsidR="00E02B4B" w:rsidRPr="006C65C4" w:rsidRDefault="00E02B4B" w:rsidP="00E02B4B">
            <w:pPr>
              <w:rPr>
                <w:rFonts w:ascii="Sitka Display" w:hAnsi="Sitka Display"/>
              </w:rPr>
            </w:pPr>
            <w:r>
              <w:rPr>
                <w:rFonts w:ascii="Calibri" w:hAnsi="Calibri" w:cs="Calibri"/>
                <w:shadow/>
              </w:rPr>
              <w:t>Zinc</w:t>
            </w:r>
          </w:p>
        </w:tc>
        <w:tc>
          <w:tcPr>
            <w:tcW w:w="921" w:type="pct"/>
            <w:vAlign w:val="center"/>
          </w:tcPr>
          <w:p w14:paraId="40A771FC" w14:textId="5147FBE9" w:rsidR="00E02B4B" w:rsidRPr="006C65C4" w:rsidRDefault="00E02B4B" w:rsidP="00E02B4B">
            <w:pPr>
              <w:rPr>
                <w:rFonts w:ascii="Sitka Display" w:hAnsi="Sitka Display"/>
              </w:rPr>
            </w:pPr>
            <w:r>
              <w:rPr>
                <w:rFonts w:ascii="Calibri" w:hAnsi="Calibri" w:cs="Calibri"/>
                <w:shadow/>
              </w:rPr>
              <w:t>Zinc</w:t>
            </w:r>
          </w:p>
        </w:tc>
        <w:tc>
          <w:tcPr>
            <w:tcW w:w="430" w:type="pct"/>
          </w:tcPr>
          <w:p w14:paraId="72CC9973" w14:textId="77777777" w:rsidR="00E02B4B" w:rsidRPr="006C65C4" w:rsidRDefault="00E02B4B" w:rsidP="00E02B4B">
            <w:pPr>
              <w:rPr>
                <w:rFonts w:ascii="Sitka Display" w:hAnsi="Sitka Display"/>
              </w:rPr>
            </w:pPr>
          </w:p>
        </w:tc>
      </w:tr>
      <w:tr w:rsidR="00E02B4B" w:rsidRPr="006C65C4" w14:paraId="07F07653" w14:textId="77777777" w:rsidTr="00410119">
        <w:trPr>
          <w:jc w:val="center"/>
        </w:trPr>
        <w:tc>
          <w:tcPr>
            <w:tcW w:w="385" w:type="pct"/>
            <w:vMerge/>
          </w:tcPr>
          <w:p w14:paraId="4704F050" w14:textId="77777777" w:rsidR="00E02B4B" w:rsidRPr="006C65C4" w:rsidRDefault="00E02B4B" w:rsidP="00E02B4B">
            <w:pPr>
              <w:rPr>
                <w:rFonts w:ascii="Sitka Display" w:hAnsi="Sitka Display"/>
              </w:rPr>
            </w:pPr>
          </w:p>
        </w:tc>
        <w:tc>
          <w:tcPr>
            <w:tcW w:w="1024" w:type="pct"/>
            <w:vAlign w:val="center"/>
          </w:tcPr>
          <w:p w14:paraId="238419B6" w14:textId="5197EA7E" w:rsidR="00E02B4B" w:rsidRPr="006C65C4" w:rsidRDefault="00E02B4B" w:rsidP="00E02B4B">
            <w:pPr>
              <w:rPr>
                <w:rFonts w:ascii="Sitka Display" w:hAnsi="Sitka Display"/>
              </w:rPr>
            </w:pPr>
            <w:r>
              <w:rPr>
                <w:rFonts w:ascii="Calibri" w:hAnsi="Calibri" w:cs="Calibri"/>
                <w:shadow/>
              </w:rPr>
              <w:t xml:space="preserve">Mercury </w:t>
            </w:r>
            <w:r>
              <w:rPr>
                <w:rFonts w:ascii="Calibri" w:hAnsi="Calibri" w:cs="Calibri"/>
                <w:i/>
                <w:iCs/>
                <w:shadow/>
              </w:rPr>
              <w:t>(including Methylmercury)</w:t>
            </w:r>
          </w:p>
        </w:tc>
        <w:tc>
          <w:tcPr>
            <w:tcW w:w="1113" w:type="pct"/>
            <w:vAlign w:val="center"/>
          </w:tcPr>
          <w:p w14:paraId="1DDB1D22" w14:textId="4C0BBD3D" w:rsidR="00E02B4B" w:rsidRPr="006C65C4" w:rsidRDefault="00E02B4B" w:rsidP="00E02B4B">
            <w:pPr>
              <w:rPr>
                <w:rFonts w:ascii="Sitka Display" w:hAnsi="Sitka Display"/>
              </w:rPr>
            </w:pPr>
            <w:r>
              <w:rPr>
                <w:rFonts w:ascii="Calibri" w:hAnsi="Calibri" w:cs="Calibri"/>
                <w:shadow/>
              </w:rPr>
              <w:t xml:space="preserve">Mercury </w:t>
            </w:r>
            <w:r>
              <w:rPr>
                <w:rFonts w:ascii="Calibri" w:hAnsi="Calibri" w:cs="Calibri"/>
                <w:i/>
                <w:iCs/>
                <w:shadow/>
              </w:rPr>
              <w:t>(including Methylmercury)</w:t>
            </w:r>
          </w:p>
        </w:tc>
        <w:tc>
          <w:tcPr>
            <w:tcW w:w="1127" w:type="pct"/>
            <w:vAlign w:val="center"/>
          </w:tcPr>
          <w:p w14:paraId="79F955CC" w14:textId="7967A25A" w:rsidR="00E02B4B" w:rsidRPr="006C65C4" w:rsidRDefault="00E02B4B" w:rsidP="00E02B4B">
            <w:pPr>
              <w:rPr>
                <w:rFonts w:ascii="Sitka Display" w:hAnsi="Sitka Display"/>
              </w:rPr>
            </w:pPr>
            <w:r>
              <w:rPr>
                <w:rFonts w:ascii="Calibri" w:hAnsi="Calibri" w:cs="Calibri"/>
                <w:shadow/>
              </w:rPr>
              <w:t xml:space="preserve">Mercury </w:t>
            </w:r>
            <w:r>
              <w:rPr>
                <w:rFonts w:ascii="Calibri" w:hAnsi="Calibri" w:cs="Calibri"/>
                <w:i/>
                <w:iCs/>
                <w:shadow/>
              </w:rPr>
              <w:t>(including Methylmercury)</w:t>
            </w:r>
          </w:p>
        </w:tc>
        <w:tc>
          <w:tcPr>
            <w:tcW w:w="921" w:type="pct"/>
            <w:vAlign w:val="center"/>
          </w:tcPr>
          <w:p w14:paraId="6D5D7901" w14:textId="17CC44B1" w:rsidR="00E02B4B" w:rsidRPr="006C65C4" w:rsidRDefault="00E02B4B" w:rsidP="00E02B4B">
            <w:pPr>
              <w:rPr>
                <w:rFonts w:ascii="Sitka Display" w:hAnsi="Sitka Display"/>
              </w:rPr>
            </w:pPr>
            <w:r>
              <w:rPr>
                <w:rFonts w:ascii="Calibri" w:hAnsi="Calibri" w:cs="Calibri"/>
                <w:shadow/>
              </w:rPr>
              <w:t> </w:t>
            </w:r>
          </w:p>
        </w:tc>
        <w:tc>
          <w:tcPr>
            <w:tcW w:w="430" w:type="pct"/>
          </w:tcPr>
          <w:p w14:paraId="35F80BFB" w14:textId="77777777" w:rsidR="00E02B4B" w:rsidRPr="006C65C4" w:rsidRDefault="00E02B4B" w:rsidP="00E02B4B">
            <w:pPr>
              <w:rPr>
                <w:rFonts w:ascii="Sitka Display" w:hAnsi="Sitka Display"/>
              </w:rPr>
            </w:pPr>
          </w:p>
        </w:tc>
      </w:tr>
      <w:tr w:rsidR="00E02B4B" w:rsidRPr="006C65C4" w14:paraId="30DE97AF" w14:textId="77777777" w:rsidTr="00410119">
        <w:trPr>
          <w:jc w:val="center"/>
        </w:trPr>
        <w:tc>
          <w:tcPr>
            <w:tcW w:w="385" w:type="pct"/>
            <w:vMerge/>
          </w:tcPr>
          <w:p w14:paraId="489AD37B" w14:textId="77777777" w:rsidR="00E02B4B" w:rsidRPr="006C65C4" w:rsidRDefault="00E02B4B" w:rsidP="00E02B4B">
            <w:pPr>
              <w:rPr>
                <w:rFonts w:ascii="Sitka Display" w:hAnsi="Sitka Display"/>
              </w:rPr>
            </w:pPr>
          </w:p>
        </w:tc>
        <w:tc>
          <w:tcPr>
            <w:tcW w:w="1024" w:type="pct"/>
            <w:vAlign w:val="center"/>
          </w:tcPr>
          <w:p w14:paraId="76AFF597" w14:textId="127406A8" w:rsidR="00E02B4B" w:rsidRPr="006C65C4" w:rsidRDefault="00E02B4B" w:rsidP="00E02B4B">
            <w:pPr>
              <w:rPr>
                <w:rFonts w:ascii="Sitka Display" w:hAnsi="Sitka Display"/>
              </w:rPr>
            </w:pPr>
            <w:r>
              <w:rPr>
                <w:rFonts w:ascii="Calibri" w:hAnsi="Calibri" w:cs="Calibri"/>
                <w:shadow/>
              </w:rPr>
              <w:t> </w:t>
            </w:r>
          </w:p>
        </w:tc>
        <w:tc>
          <w:tcPr>
            <w:tcW w:w="1113" w:type="pct"/>
            <w:vAlign w:val="center"/>
          </w:tcPr>
          <w:p w14:paraId="576D8EE0" w14:textId="08301208" w:rsidR="00E02B4B" w:rsidRPr="006C65C4" w:rsidRDefault="00E02B4B" w:rsidP="00E02B4B">
            <w:pPr>
              <w:rPr>
                <w:rFonts w:ascii="Sitka Display" w:hAnsi="Sitka Display"/>
              </w:rPr>
            </w:pPr>
            <w:r>
              <w:rPr>
                <w:rFonts w:ascii="Calibri" w:hAnsi="Calibri" w:cs="Calibri"/>
                <w:shadow/>
              </w:rPr>
              <w:t> </w:t>
            </w:r>
          </w:p>
        </w:tc>
        <w:tc>
          <w:tcPr>
            <w:tcW w:w="1127" w:type="pct"/>
            <w:vAlign w:val="center"/>
          </w:tcPr>
          <w:p w14:paraId="210F0C4E" w14:textId="37307CD2" w:rsidR="00E02B4B" w:rsidRPr="006C65C4" w:rsidRDefault="00E02B4B" w:rsidP="00E02B4B">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921" w:type="pct"/>
            <w:vAlign w:val="center"/>
          </w:tcPr>
          <w:p w14:paraId="5957D983" w14:textId="5A315BCE" w:rsidR="00E02B4B" w:rsidRPr="006C65C4" w:rsidRDefault="00E02B4B" w:rsidP="00E02B4B">
            <w:pPr>
              <w:rPr>
                <w:rFonts w:ascii="Sitka Display" w:hAnsi="Sitka Display"/>
              </w:rPr>
            </w:pPr>
            <w:r>
              <w:rPr>
                <w:rFonts w:ascii="Calibri" w:hAnsi="Calibri" w:cs="Calibri"/>
                <w:shadow/>
              </w:rPr>
              <w:t> </w:t>
            </w:r>
          </w:p>
        </w:tc>
        <w:tc>
          <w:tcPr>
            <w:tcW w:w="430" w:type="pct"/>
          </w:tcPr>
          <w:p w14:paraId="1A4053E1" w14:textId="77777777" w:rsidR="00E02B4B" w:rsidRPr="006C65C4" w:rsidRDefault="00E02B4B" w:rsidP="00E02B4B">
            <w:pPr>
              <w:rPr>
                <w:rFonts w:ascii="Sitka Display" w:hAnsi="Sitka Display"/>
              </w:rPr>
            </w:pPr>
          </w:p>
        </w:tc>
      </w:tr>
      <w:tr w:rsidR="00E02B4B" w:rsidRPr="006C65C4" w14:paraId="287E6EA2" w14:textId="77777777" w:rsidTr="00410119">
        <w:trPr>
          <w:jc w:val="center"/>
        </w:trPr>
        <w:tc>
          <w:tcPr>
            <w:tcW w:w="385" w:type="pct"/>
            <w:vMerge/>
          </w:tcPr>
          <w:p w14:paraId="5F8A640B" w14:textId="77777777" w:rsidR="00E02B4B" w:rsidRPr="006C65C4" w:rsidRDefault="00E02B4B" w:rsidP="00E02B4B">
            <w:pPr>
              <w:rPr>
                <w:rFonts w:ascii="Sitka Display" w:hAnsi="Sitka Display"/>
              </w:rPr>
            </w:pPr>
          </w:p>
        </w:tc>
        <w:tc>
          <w:tcPr>
            <w:tcW w:w="1024" w:type="pct"/>
            <w:vAlign w:val="center"/>
          </w:tcPr>
          <w:p w14:paraId="5B2CD1E3" w14:textId="329BCDAC" w:rsidR="00E02B4B" w:rsidRPr="006C65C4" w:rsidRDefault="00E02B4B" w:rsidP="00E02B4B">
            <w:pPr>
              <w:rPr>
                <w:rFonts w:ascii="Sitka Display" w:hAnsi="Sitka Display"/>
              </w:rPr>
            </w:pPr>
            <w:r>
              <w:rPr>
                <w:rFonts w:ascii="Calibri" w:hAnsi="Calibri" w:cs="Calibri"/>
                <w:shadow/>
              </w:rPr>
              <w:t>Tire Wear Particulate</w:t>
            </w:r>
          </w:p>
        </w:tc>
        <w:tc>
          <w:tcPr>
            <w:tcW w:w="1113" w:type="pct"/>
            <w:vAlign w:val="center"/>
          </w:tcPr>
          <w:p w14:paraId="617CCDC6" w14:textId="1E2DFF2D" w:rsidR="00E02B4B" w:rsidRPr="006C65C4" w:rsidRDefault="00E02B4B" w:rsidP="00E02B4B">
            <w:pPr>
              <w:rPr>
                <w:rFonts w:ascii="Sitka Display" w:hAnsi="Sitka Display"/>
              </w:rPr>
            </w:pPr>
            <w:r>
              <w:rPr>
                <w:rFonts w:ascii="Calibri" w:hAnsi="Calibri" w:cs="Calibri"/>
                <w:shadow/>
              </w:rPr>
              <w:t>Tire Wear Particulate</w:t>
            </w:r>
          </w:p>
        </w:tc>
        <w:tc>
          <w:tcPr>
            <w:tcW w:w="1127" w:type="pct"/>
            <w:vAlign w:val="center"/>
          </w:tcPr>
          <w:p w14:paraId="0BEF1CBE" w14:textId="65A323F5" w:rsidR="00E02B4B" w:rsidRPr="006C65C4" w:rsidRDefault="00E02B4B" w:rsidP="00E02B4B">
            <w:pPr>
              <w:rPr>
                <w:rFonts w:ascii="Sitka Display" w:hAnsi="Sitka Display"/>
              </w:rPr>
            </w:pPr>
            <w:r>
              <w:rPr>
                <w:rFonts w:ascii="Calibri" w:hAnsi="Calibri" w:cs="Calibri"/>
                <w:shadow/>
              </w:rPr>
              <w:t> </w:t>
            </w:r>
          </w:p>
        </w:tc>
        <w:tc>
          <w:tcPr>
            <w:tcW w:w="921" w:type="pct"/>
            <w:vAlign w:val="center"/>
          </w:tcPr>
          <w:p w14:paraId="6F2E6981" w14:textId="3EA75A33" w:rsidR="00E02B4B" w:rsidRPr="006C65C4" w:rsidRDefault="00E02B4B" w:rsidP="00E02B4B">
            <w:pPr>
              <w:rPr>
                <w:rFonts w:ascii="Sitka Display" w:hAnsi="Sitka Display"/>
              </w:rPr>
            </w:pPr>
            <w:r>
              <w:rPr>
                <w:rFonts w:ascii="Calibri" w:hAnsi="Calibri" w:cs="Calibri"/>
                <w:shadow/>
              </w:rPr>
              <w:t>Tire Wear Particulate</w:t>
            </w:r>
          </w:p>
        </w:tc>
        <w:tc>
          <w:tcPr>
            <w:tcW w:w="430" w:type="pct"/>
          </w:tcPr>
          <w:p w14:paraId="62927AD0" w14:textId="77777777" w:rsidR="00E02B4B" w:rsidRPr="006C65C4" w:rsidRDefault="00E02B4B" w:rsidP="00E02B4B">
            <w:pPr>
              <w:rPr>
                <w:rFonts w:ascii="Sitka Display" w:hAnsi="Sitka Display"/>
              </w:rPr>
            </w:pPr>
          </w:p>
        </w:tc>
      </w:tr>
    </w:tbl>
    <w:p w14:paraId="43D3A400" w14:textId="77777777" w:rsidR="00D54D78" w:rsidRDefault="00D54D78">
      <w:pPr>
        <w:rPr>
          <w:rFonts w:ascii="Sitka Display" w:hAnsi="Sitka Display"/>
        </w:rPr>
      </w:pPr>
    </w:p>
    <w:p w14:paraId="32061D08" w14:textId="7E4C0A1B" w:rsidR="00D54D78" w:rsidRDefault="00D54D78">
      <w:pPr>
        <w:rPr>
          <w:rFonts w:ascii="Sitka Display" w:hAnsi="Sitka Display"/>
        </w:rPr>
      </w:pPr>
    </w:p>
    <w:p w14:paraId="462CB6DB" w14:textId="77777777" w:rsidR="00410119" w:rsidRDefault="00410119">
      <w:pPr>
        <w:rPr>
          <w:rFonts w:ascii="Sitka Display" w:hAnsi="Sitka Display"/>
        </w:rPr>
      </w:pPr>
    </w:p>
    <w:p w14:paraId="73E21A6E" w14:textId="29475EA1" w:rsidR="00B5353A" w:rsidRPr="006C65C4" w:rsidRDefault="007765F9">
      <w:pPr>
        <w:rPr>
          <w:rFonts w:ascii="Sitka Display" w:hAnsi="Sitka Display"/>
        </w:rPr>
      </w:pPr>
      <w:r w:rsidRPr="006C65C4">
        <w:rPr>
          <w:rFonts w:ascii="Sitka Display" w:hAnsi="Sitka Display"/>
        </w:rPr>
        <w:br/>
      </w:r>
    </w:p>
    <w:tbl>
      <w:tblPr>
        <w:tblStyle w:val="TableGrid"/>
        <w:tblW w:w="5000" w:type="pct"/>
        <w:jc w:val="center"/>
        <w:tblLook w:val="04A0" w:firstRow="1" w:lastRow="0" w:firstColumn="1" w:lastColumn="0" w:noHBand="0" w:noVBand="1"/>
      </w:tblPr>
      <w:tblGrid>
        <w:gridCol w:w="871"/>
        <w:gridCol w:w="2205"/>
        <w:gridCol w:w="2284"/>
        <w:gridCol w:w="2284"/>
        <w:gridCol w:w="2205"/>
        <w:gridCol w:w="941"/>
      </w:tblGrid>
      <w:tr w:rsidR="00B5353A" w:rsidRPr="006C65C4" w14:paraId="09DAE8E3" w14:textId="77777777" w:rsidTr="006743A7">
        <w:trPr>
          <w:jc w:val="center"/>
        </w:trPr>
        <w:tc>
          <w:tcPr>
            <w:tcW w:w="404" w:type="pct"/>
          </w:tcPr>
          <w:p w14:paraId="71316C4E" w14:textId="77777777" w:rsidR="00B5353A" w:rsidRPr="006C65C4" w:rsidRDefault="00B5353A" w:rsidP="00B5353A">
            <w:pPr>
              <w:rPr>
                <w:rFonts w:ascii="Sitka Display" w:hAnsi="Sitka Display"/>
              </w:rPr>
            </w:pPr>
          </w:p>
        </w:tc>
        <w:tc>
          <w:tcPr>
            <w:tcW w:w="4596" w:type="pct"/>
            <w:gridSpan w:val="5"/>
            <w:vAlign w:val="center"/>
          </w:tcPr>
          <w:p w14:paraId="1014D277" w14:textId="1A96EA34" w:rsidR="00B5353A" w:rsidRPr="006C65C4" w:rsidRDefault="00B5353A" w:rsidP="00B5353A">
            <w:pPr>
              <w:jc w:val="center"/>
              <w:rPr>
                <w:rFonts w:ascii="Sitka Display" w:hAnsi="Sitka Display"/>
                <w:b/>
                <w:bCs/>
              </w:rPr>
            </w:pPr>
            <w:r w:rsidRPr="006C65C4">
              <w:rPr>
                <w:rFonts w:ascii="Sitka Display" w:hAnsi="Sitka Display"/>
                <w:b/>
                <w:bCs/>
              </w:rPr>
              <w:t>Action</w:t>
            </w:r>
          </w:p>
        </w:tc>
      </w:tr>
      <w:tr w:rsidR="006743A7" w:rsidRPr="006C65C4" w14:paraId="3FCFAC62" w14:textId="77777777" w:rsidTr="006743A7">
        <w:trPr>
          <w:jc w:val="center"/>
        </w:trPr>
        <w:tc>
          <w:tcPr>
            <w:tcW w:w="404" w:type="pct"/>
            <w:vMerge w:val="restart"/>
            <w:textDirection w:val="btLr"/>
            <w:vAlign w:val="center"/>
          </w:tcPr>
          <w:p w14:paraId="2E251526" w14:textId="60D64843" w:rsidR="006743A7" w:rsidRPr="006C65C4" w:rsidRDefault="006743A7" w:rsidP="006743A7">
            <w:pPr>
              <w:ind w:left="113" w:right="113"/>
              <w:jc w:val="center"/>
              <w:rPr>
                <w:rFonts w:ascii="Sitka Display" w:hAnsi="Sitka Display"/>
                <w:b/>
                <w:bCs/>
              </w:rPr>
            </w:pPr>
            <w:r w:rsidRPr="006C65C4">
              <w:rPr>
                <w:rFonts w:ascii="Sitka Display" w:hAnsi="Sitka Display"/>
                <w:b/>
                <w:bCs/>
              </w:rPr>
              <w:t>Wastewater Treatment Plants</w:t>
            </w:r>
            <w:r>
              <w:rPr>
                <w:rFonts w:ascii="Sitka Display" w:hAnsi="Sitka Display"/>
                <w:b/>
                <w:bCs/>
              </w:rPr>
              <w:t xml:space="preserve"> (WWTPs)</w:t>
            </w:r>
            <w:r w:rsidRPr="006C65C4">
              <w:rPr>
                <w:rFonts w:ascii="Sitka Display" w:hAnsi="Sitka Display"/>
                <w:b/>
                <w:bCs/>
              </w:rPr>
              <w:br/>
              <w:t>&amp; Water Reclamation Facilities</w:t>
            </w:r>
            <w:r>
              <w:rPr>
                <w:rFonts w:ascii="Sitka Display" w:hAnsi="Sitka Display"/>
                <w:b/>
                <w:bCs/>
              </w:rPr>
              <w:t xml:space="preserve"> (WRF)</w:t>
            </w:r>
          </w:p>
        </w:tc>
        <w:tc>
          <w:tcPr>
            <w:tcW w:w="1022" w:type="pct"/>
          </w:tcPr>
          <w:p w14:paraId="5FA90D9F" w14:textId="2D5FA03C" w:rsidR="006743A7" w:rsidRPr="006C65C4" w:rsidRDefault="006743A7" w:rsidP="00912D53">
            <w:pPr>
              <w:jc w:val="center"/>
              <w:rPr>
                <w:rFonts w:ascii="Sitka Display" w:hAnsi="Sitka Display"/>
                <w:b/>
                <w:bCs/>
              </w:rPr>
            </w:pPr>
            <w:r w:rsidRPr="003E19A4">
              <w:rPr>
                <w:rFonts w:cstheme="minorHAnsi"/>
                <w:b/>
                <w:bCs/>
              </w:rPr>
              <w:t>Manage sediment &amp; soil erosion</w:t>
            </w:r>
          </w:p>
        </w:tc>
        <w:tc>
          <w:tcPr>
            <w:tcW w:w="1058" w:type="pct"/>
          </w:tcPr>
          <w:p w14:paraId="737C7D27" w14:textId="498EF5BF" w:rsidR="006743A7" w:rsidRPr="006C65C4" w:rsidRDefault="006743A7" w:rsidP="00912D53">
            <w:pPr>
              <w:jc w:val="center"/>
              <w:rPr>
                <w:rFonts w:ascii="Sitka Display" w:hAnsi="Sitka Display"/>
                <w:b/>
                <w:bCs/>
              </w:rPr>
            </w:pPr>
            <w:r w:rsidRPr="003E19A4">
              <w:rPr>
                <w:rFonts w:cstheme="minorHAnsi"/>
                <w:b/>
                <w:bCs/>
              </w:rPr>
              <w:t>Reduce impacts from run-off, discharges, or off-target movement</w:t>
            </w:r>
          </w:p>
        </w:tc>
        <w:tc>
          <w:tcPr>
            <w:tcW w:w="1058" w:type="pct"/>
          </w:tcPr>
          <w:p w14:paraId="09DA2CB2" w14:textId="3B667046" w:rsidR="006743A7" w:rsidRPr="006C65C4" w:rsidRDefault="006743A7" w:rsidP="00912D53">
            <w:pPr>
              <w:jc w:val="center"/>
              <w:rPr>
                <w:rFonts w:ascii="Sitka Display" w:hAnsi="Sitka Display"/>
                <w:b/>
                <w:bCs/>
              </w:rPr>
            </w:pPr>
            <w:r w:rsidRPr="003E19A4">
              <w:rPr>
                <w:rFonts w:cstheme="minorHAnsi"/>
                <w:b/>
                <w:bCs/>
              </w:rPr>
              <w:t>Implement source reduction</w:t>
            </w:r>
          </w:p>
        </w:tc>
        <w:tc>
          <w:tcPr>
            <w:tcW w:w="1022" w:type="pct"/>
          </w:tcPr>
          <w:p w14:paraId="11F14EF5" w14:textId="3BD947EA" w:rsidR="006743A7" w:rsidRPr="006C65C4" w:rsidRDefault="006743A7" w:rsidP="00912D53">
            <w:pPr>
              <w:jc w:val="center"/>
              <w:rPr>
                <w:rFonts w:ascii="Sitka Display" w:hAnsi="Sitka Display"/>
                <w:b/>
                <w:bCs/>
              </w:rPr>
            </w:pPr>
            <w:r w:rsidRPr="003E19A4">
              <w:rPr>
                <w:rFonts w:cstheme="minorHAnsi"/>
                <w:b/>
                <w:bCs/>
              </w:rPr>
              <w:t>Clean-up contamination</w:t>
            </w:r>
          </w:p>
        </w:tc>
        <w:tc>
          <w:tcPr>
            <w:tcW w:w="436" w:type="pct"/>
          </w:tcPr>
          <w:p w14:paraId="716EB982" w14:textId="76DF6850" w:rsidR="006743A7" w:rsidRPr="006C65C4" w:rsidRDefault="006743A7" w:rsidP="00912D53">
            <w:pPr>
              <w:jc w:val="center"/>
              <w:rPr>
                <w:rFonts w:ascii="Sitka Display" w:hAnsi="Sitka Display"/>
                <w:b/>
                <w:bCs/>
              </w:rPr>
            </w:pPr>
            <w:r w:rsidRPr="003E19A4">
              <w:rPr>
                <w:rFonts w:cstheme="minorHAnsi"/>
                <w:b/>
                <w:bCs/>
              </w:rPr>
              <w:t>Other?</w:t>
            </w:r>
          </w:p>
        </w:tc>
      </w:tr>
      <w:tr w:rsidR="006743A7" w:rsidRPr="006C65C4" w14:paraId="2834BE9C" w14:textId="77777777" w:rsidTr="006743A7">
        <w:trPr>
          <w:jc w:val="center"/>
        </w:trPr>
        <w:tc>
          <w:tcPr>
            <w:tcW w:w="404" w:type="pct"/>
            <w:vMerge/>
          </w:tcPr>
          <w:p w14:paraId="1D1504B2" w14:textId="77777777" w:rsidR="006743A7" w:rsidRPr="006C65C4" w:rsidRDefault="006743A7" w:rsidP="006743A7">
            <w:pPr>
              <w:rPr>
                <w:rFonts w:ascii="Sitka Display" w:hAnsi="Sitka Display"/>
              </w:rPr>
            </w:pPr>
          </w:p>
        </w:tc>
        <w:tc>
          <w:tcPr>
            <w:tcW w:w="1022" w:type="pct"/>
            <w:vAlign w:val="center"/>
          </w:tcPr>
          <w:p w14:paraId="4A61D304" w14:textId="61352CD5" w:rsidR="006743A7" w:rsidRPr="006C65C4" w:rsidRDefault="006743A7" w:rsidP="006743A7">
            <w:pPr>
              <w:rPr>
                <w:rFonts w:ascii="Sitka Display" w:hAnsi="Sitka Display"/>
              </w:rPr>
            </w:pPr>
            <w:r>
              <w:rPr>
                <w:rFonts w:ascii="Calibri" w:hAnsi="Calibri" w:cs="Calibri"/>
                <w:i/>
                <w:iCs/>
                <w:shadow/>
              </w:rPr>
              <w:t>Estrogenic Compounds</w:t>
            </w:r>
          </w:p>
        </w:tc>
        <w:tc>
          <w:tcPr>
            <w:tcW w:w="1058" w:type="pct"/>
            <w:vAlign w:val="center"/>
          </w:tcPr>
          <w:p w14:paraId="25E91CB1" w14:textId="5005CF27" w:rsidR="006743A7" w:rsidRPr="006C65C4" w:rsidRDefault="006743A7" w:rsidP="006743A7">
            <w:pPr>
              <w:rPr>
                <w:rFonts w:ascii="Sitka Display" w:hAnsi="Sitka Display"/>
              </w:rPr>
            </w:pPr>
            <w:r>
              <w:rPr>
                <w:rFonts w:ascii="Calibri" w:hAnsi="Calibri" w:cs="Calibri"/>
                <w:i/>
                <w:iCs/>
                <w:shadow/>
              </w:rPr>
              <w:t>Estrogenic Compounds</w:t>
            </w:r>
          </w:p>
        </w:tc>
        <w:tc>
          <w:tcPr>
            <w:tcW w:w="1058" w:type="pct"/>
            <w:vAlign w:val="center"/>
          </w:tcPr>
          <w:p w14:paraId="7AFE7CC7" w14:textId="09E8FAF7" w:rsidR="006743A7" w:rsidRPr="006C65C4" w:rsidRDefault="006743A7" w:rsidP="006743A7">
            <w:pPr>
              <w:rPr>
                <w:rFonts w:ascii="Sitka Display" w:hAnsi="Sitka Display"/>
              </w:rPr>
            </w:pPr>
            <w:r>
              <w:rPr>
                <w:rFonts w:ascii="Calibri" w:hAnsi="Calibri" w:cs="Calibri"/>
                <w:i/>
                <w:iCs/>
                <w:shadow/>
              </w:rPr>
              <w:t>Estrogenic Compounds</w:t>
            </w:r>
          </w:p>
        </w:tc>
        <w:tc>
          <w:tcPr>
            <w:tcW w:w="1022" w:type="pct"/>
            <w:vAlign w:val="center"/>
          </w:tcPr>
          <w:p w14:paraId="1005CD44" w14:textId="49F08981" w:rsidR="006743A7" w:rsidRPr="006C65C4" w:rsidRDefault="006743A7" w:rsidP="006743A7">
            <w:pPr>
              <w:rPr>
                <w:rFonts w:ascii="Sitka Display" w:hAnsi="Sitka Display"/>
              </w:rPr>
            </w:pPr>
            <w:r>
              <w:rPr>
                <w:rFonts w:ascii="Calibri" w:hAnsi="Calibri" w:cs="Calibri"/>
                <w:shadow/>
              </w:rPr>
              <w:t> </w:t>
            </w:r>
          </w:p>
        </w:tc>
        <w:tc>
          <w:tcPr>
            <w:tcW w:w="436" w:type="pct"/>
          </w:tcPr>
          <w:p w14:paraId="49A05DA1" w14:textId="77777777" w:rsidR="006743A7" w:rsidRPr="006C65C4" w:rsidRDefault="006743A7" w:rsidP="006743A7">
            <w:pPr>
              <w:rPr>
                <w:rFonts w:ascii="Sitka Display" w:hAnsi="Sitka Display"/>
              </w:rPr>
            </w:pPr>
          </w:p>
        </w:tc>
      </w:tr>
      <w:tr w:rsidR="006743A7" w:rsidRPr="006C65C4" w14:paraId="13AF9CA5" w14:textId="77777777" w:rsidTr="006743A7">
        <w:trPr>
          <w:jc w:val="center"/>
        </w:trPr>
        <w:tc>
          <w:tcPr>
            <w:tcW w:w="404" w:type="pct"/>
            <w:vMerge/>
          </w:tcPr>
          <w:p w14:paraId="0A812757" w14:textId="77777777" w:rsidR="006743A7" w:rsidRPr="006C65C4" w:rsidRDefault="006743A7" w:rsidP="006743A7">
            <w:pPr>
              <w:rPr>
                <w:rFonts w:ascii="Sitka Display" w:hAnsi="Sitka Display"/>
              </w:rPr>
            </w:pPr>
          </w:p>
        </w:tc>
        <w:tc>
          <w:tcPr>
            <w:tcW w:w="1022" w:type="pct"/>
            <w:vAlign w:val="center"/>
          </w:tcPr>
          <w:p w14:paraId="17CEDEB8" w14:textId="2BD80769" w:rsidR="006743A7" w:rsidRPr="006C65C4" w:rsidRDefault="006743A7" w:rsidP="006743A7">
            <w:pPr>
              <w:rPr>
                <w:rFonts w:ascii="Sitka Display" w:hAnsi="Sitka Display"/>
              </w:rPr>
            </w:pPr>
            <w:r>
              <w:rPr>
                <w:rFonts w:ascii="Calibri" w:hAnsi="Calibri" w:cs="Calibri"/>
                <w:shadow/>
              </w:rPr>
              <w:t> </w:t>
            </w:r>
          </w:p>
        </w:tc>
        <w:tc>
          <w:tcPr>
            <w:tcW w:w="1058" w:type="pct"/>
            <w:vAlign w:val="center"/>
          </w:tcPr>
          <w:p w14:paraId="7642EF77" w14:textId="19A1100D" w:rsidR="006743A7" w:rsidRPr="006C65C4" w:rsidRDefault="006743A7" w:rsidP="006743A7">
            <w:pPr>
              <w:rPr>
                <w:rFonts w:ascii="Sitka Display" w:hAnsi="Sitka Display"/>
              </w:rPr>
            </w:pPr>
            <w:r>
              <w:rPr>
                <w:rFonts w:ascii="Calibri" w:hAnsi="Calibri" w:cs="Calibri"/>
                <w:i/>
                <w:iCs/>
                <w:shadow/>
              </w:rPr>
              <w:t>Flame retardants</w:t>
            </w:r>
            <w:r>
              <w:rPr>
                <w:rFonts w:ascii="Calibri" w:hAnsi="Calibri" w:cs="Calibri"/>
                <w:shadow/>
              </w:rPr>
              <w:t xml:space="preserve"> </w:t>
            </w:r>
            <w:r>
              <w:rPr>
                <w:rFonts w:ascii="Calibri" w:hAnsi="Calibri" w:cs="Calibri"/>
                <w:shadow/>
              </w:rPr>
              <w:br/>
              <w:t>(e.g., PBDEs, TCEP, TDCPP, TCPP</w:t>
            </w:r>
            <w:r>
              <w:rPr>
                <w:rFonts w:ascii="Calibri" w:hAnsi="Calibri" w:cs="Calibri"/>
                <w:i/>
                <w:iCs/>
                <w:shadow/>
              </w:rPr>
              <w:t xml:space="preserve">) </w:t>
            </w:r>
          </w:p>
        </w:tc>
        <w:tc>
          <w:tcPr>
            <w:tcW w:w="1058" w:type="pct"/>
            <w:vAlign w:val="center"/>
          </w:tcPr>
          <w:p w14:paraId="00E99209" w14:textId="52F19272" w:rsidR="006743A7" w:rsidRPr="006C65C4" w:rsidRDefault="006743A7" w:rsidP="006743A7">
            <w:pPr>
              <w:rPr>
                <w:rFonts w:ascii="Sitka Display" w:hAnsi="Sitka Display"/>
              </w:rPr>
            </w:pPr>
            <w:r>
              <w:rPr>
                <w:rFonts w:ascii="Calibri" w:hAnsi="Calibri" w:cs="Calibri"/>
                <w:i/>
                <w:iCs/>
                <w:shadow/>
              </w:rPr>
              <w:t>Flame retardants</w:t>
            </w:r>
            <w:r>
              <w:rPr>
                <w:rFonts w:ascii="Calibri" w:hAnsi="Calibri" w:cs="Calibri"/>
                <w:shadow/>
              </w:rPr>
              <w:t xml:space="preserve"> </w:t>
            </w:r>
            <w:r>
              <w:rPr>
                <w:rFonts w:ascii="Calibri" w:hAnsi="Calibri" w:cs="Calibri"/>
                <w:shadow/>
              </w:rPr>
              <w:br/>
              <w:t>(e.g., PBDEs, TCEP, TDCPP, TCPP</w:t>
            </w:r>
            <w:r>
              <w:rPr>
                <w:rFonts w:ascii="Calibri" w:hAnsi="Calibri" w:cs="Calibri"/>
                <w:i/>
                <w:iCs/>
                <w:shadow/>
              </w:rPr>
              <w:t xml:space="preserve">) </w:t>
            </w:r>
          </w:p>
        </w:tc>
        <w:tc>
          <w:tcPr>
            <w:tcW w:w="1022" w:type="pct"/>
            <w:vAlign w:val="center"/>
          </w:tcPr>
          <w:p w14:paraId="1B9402AB" w14:textId="188C0372" w:rsidR="006743A7" w:rsidRPr="006C65C4" w:rsidRDefault="006743A7" w:rsidP="006743A7">
            <w:pPr>
              <w:rPr>
                <w:rFonts w:ascii="Sitka Display" w:hAnsi="Sitka Display"/>
              </w:rPr>
            </w:pPr>
            <w:r>
              <w:rPr>
                <w:rFonts w:ascii="Calibri" w:hAnsi="Calibri" w:cs="Calibri"/>
                <w:shadow/>
              </w:rPr>
              <w:t> </w:t>
            </w:r>
          </w:p>
        </w:tc>
        <w:tc>
          <w:tcPr>
            <w:tcW w:w="436" w:type="pct"/>
          </w:tcPr>
          <w:p w14:paraId="183711B9" w14:textId="77777777" w:rsidR="006743A7" w:rsidRPr="006C65C4" w:rsidRDefault="006743A7" w:rsidP="006743A7">
            <w:pPr>
              <w:rPr>
                <w:rFonts w:ascii="Sitka Display" w:hAnsi="Sitka Display"/>
              </w:rPr>
            </w:pPr>
          </w:p>
        </w:tc>
      </w:tr>
      <w:tr w:rsidR="006743A7" w:rsidRPr="006C65C4" w14:paraId="5E8063E8" w14:textId="77777777" w:rsidTr="006743A7">
        <w:trPr>
          <w:jc w:val="center"/>
        </w:trPr>
        <w:tc>
          <w:tcPr>
            <w:tcW w:w="404" w:type="pct"/>
            <w:vMerge/>
          </w:tcPr>
          <w:p w14:paraId="53192B23" w14:textId="77777777" w:rsidR="006743A7" w:rsidRPr="006C65C4" w:rsidRDefault="006743A7" w:rsidP="006743A7">
            <w:pPr>
              <w:rPr>
                <w:rFonts w:ascii="Sitka Display" w:hAnsi="Sitka Display"/>
              </w:rPr>
            </w:pPr>
          </w:p>
        </w:tc>
        <w:tc>
          <w:tcPr>
            <w:tcW w:w="1022" w:type="pct"/>
            <w:vAlign w:val="center"/>
          </w:tcPr>
          <w:p w14:paraId="0798C0F6" w14:textId="4E6CF2B2" w:rsidR="006743A7" w:rsidRPr="006C65C4" w:rsidRDefault="006743A7" w:rsidP="006743A7">
            <w:pPr>
              <w:rPr>
                <w:rFonts w:ascii="Sitka Display" w:hAnsi="Sitka Display"/>
              </w:rPr>
            </w:pPr>
            <w:r>
              <w:rPr>
                <w:rFonts w:ascii="Calibri" w:hAnsi="Calibri" w:cs="Calibri"/>
                <w:shadow/>
              </w:rPr>
              <w:t> </w:t>
            </w:r>
          </w:p>
        </w:tc>
        <w:tc>
          <w:tcPr>
            <w:tcW w:w="1058" w:type="pct"/>
            <w:vAlign w:val="center"/>
          </w:tcPr>
          <w:p w14:paraId="0A2F5412" w14:textId="44A77F0A" w:rsidR="006743A7" w:rsidRPr="006C65C4" w:rsidRDefault="006743A7" w:rsidP="006743A7">
            <w:pPr>
              <w:rPr>
                <w:rFonts w:ascii="Sitka Display" w:hAnsi="Sitka Display"/>
              </w:rPr>
            </w:pPr>
            <w:r>
              <w:rPr>
                <w:rFonts w:ascii="Calibri" w:hAnsi="Calibri" w:cs="Calibri"/>
                <w:shadow/>
              </w:rPr>
              <w:t>Mercury</w:t>
            </w:r>
          </w:p>
        </w:tc>
        <w:tc>
          <w:tcPr>
            <w:tcW w:w="1058" w:type="pct"/>
            <w:vAlign w:val="center"/>
          </w:tcPr>
          <w:p w14:paraId="54B8DA94" w14:textId="68C17D72" w:rsidR="006743A7" w:rsidRPr="006C65C4" w:rsidRDefault="006743A7" w:rsidP="006743A7">
            <w:pPr>
              <w:rPr>
                <w:rFonts w:ascii="Sitka Display" w:hAnsi="Sitka Display"/>
              </w:rPr>
            </w:pPr>
            <w:r>
              <w:rPr>
                <w:rFonts w:ascii="Calibri" w:hAnsi="Calibri" w:cs="Calibri"/>
                <w:shadow/>
              </w:rPr>
              <w:t> </w:t>
            </w:r>
          </w:p>
        </w:tc>
        <w:tc>
          <w:tcPr>
            <w:tcW w:w="1022" w:type="pct"/>
            <w:vAlign w:val="center"/>
          </w:tcPr>
          <w:p w14:paraId="52A647C4" w14:textId="61F65DF2" w:rsidR="006743A7" w:rsidRPr="006C65C4" w:rsidRDefault="006743A7" w:rsidP="006743A7">
            <w:pPr>
              <w:rPr>
                <w:rFonts w:ascii="Sitka Display" w:hAnsi="Sitka Display"/>
              </w:rPr>
            </w:pPr>
            <w:r>
              <w:rPr>
                <w:rFonts w:ascii="Calibri" w:hAnsi="Calibri" w:cs="Calibri"/>
                <w:shadow/>
              </w:rPr>
              <w:t> </w:t>
            </w:r>
          </w:p>
        </w:tc>
        <w:tc>
          <w:tcPr>
            <w:tcW w:w="436" w:type="pct"/>
          </w:tcPr>
          <w:p w14:paraId="501C088A" w14:textId="77777777" w:rsidR="006743A7" w:rsidRPr="006C65C4" w:rsidRDefault="006743A7" w:rsidP="006743A7">
            <w:pPr>
              <w:rPr>
                <w:rFonts w:ascii="Sitka Display" w:hAnsi="Sitka Display"/>
              </w:rPr>
            </w:pPr>
          </w:p>
        </w:tc>
      </w:tr>
      <w:tr w:rsidR="006743A7" w:rsidRPr="006C65C4" w14:paraId="65AB7336" w14:textId="77777777" w:rsidTr="006743A7">
        <w:trPr>
          <w:jc w:val="center"/>
        </w:trPr>
        <w:tc>
          <w:tcPr>
            <w:tcW w:w="404" w:type="pct"/>
            <w:vMerge/>
          </w:tcPr>
          <w:p w14:paraId="7E85A9F2" w14:textId="77777777" w:rsidR="006743A7" w:rsidRPr="006C65C4" w:rsidRDefault="006743A7" w:rsidP="006743A7">
            <w:pPr>
              <w:rPr>
                <w:rFonts w:ascii="Sitka Display" w:hAnsi="Sitka Display"/>
              </w:rPr>
            </w:pPr>
          </w:p>
        </w:tc>
        <w:tc>
          <w:tcPr>
            <w:tcW w:w="1022" w:type="pct"/>
            <w:vAlign w:val="center"/>
          </w:tcPr>
          <w:p w14:paraId="68D5B3FB" w14:textId="437EFD75" w:rsidR="006743A7" w:rsidRPr="006C65C4" w:rsidRDefault="006743A7" w:rsidP="006743A7">
            <w:pPr>
              <w:rPr>
                <w:rFonts w:ascii="Sitka Display" w:hAnsi="Sitka Display"/>
              </w:rPr>
            </w:pPr>
            <w:r>
              <w:rPr>
                <w:rFonts w:ascii="Calibri" w:hAnsi="Calibri" w:cs="Calibri"/>
                <w:shadow/>
              </w:rPr>
              <w:t> </w:t>
            </w:r>
          </w:p>
        </w:tc>
        <w:tc>
          <w:tcPr>
            <w:tcW w:w="1058" w:type="pct"/>
            <w:vAlign w:val="center"/>
          </w:tcPr>
          <w:p w14:paraId="696682D1" w14:textId="79CE4499" w:rsidR="006743A7" w:rsidRPr="006C65C4" w:rsidRDefault="006743A7" w:rsidP="006743A7">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1058" w:type="pct"/>
            <w:vAlign w:val="center"/>
          </w:tcPr>
          <w:p w14:paraId="1CB57594" w14:textId="792A8C47" w:rsidR="006743A7" w:rsidRPr="006C65C4" w:rsidRDefault="006743A7" w:rsidP="006743A7">
            <w:pPr>
              <w:rPr>
                <w:rFonts w:ascii="Sitka Display" w:hAnsi="Sitka Display"/>
              </w:rPr>
            </w:pPr>
            <w:r>
              <w:rPr>
                <w:rFonts w:ascii="Calibri" w:hAnsi="Calibri" w:cs="Calibri"/>
                <w:shadow/>
              </w:rPr>
              <w:t> </w:t>
            </w:r>
          </w:p>
        </w:tc>
        <w:tc>
          <w:tcPr>
            <w:tcW w:w="1022" w:type="pct"/>
            <w:vAlign w:val="center"/>
          </w:tcPr>
          <w:p w14:paraId="786C6696" w14:textId="705472CE" w:rsidR="006743A7" w:rsidRPr="006C65C4" w:rsidRDefault="006743A7" w:rsidP="006743A7">
            <w:pPr>
              <w:rPr>
                <w:rFonts w:ascii="Sitka Display" w:hAnsi="Sitka Display"/>
              </w:rPr>
            </w:pPr>
            <w:r>
              <w:rPr>
                <w:rFonts w:ascii="Calibri" w:hAnsi="Calibri" w:cs="Calibri"/>
                <w:shadow/>
              </w:rPr>
              <w:t> </w:t>
            </w:r>
          </w:p>
        </w:tc>
        <w:tc>
          <w:tcPr>
            <w:tcW w:w="436" w:type="pct"/>
          </w:tcPr>
          <w:p w14:paraId="71A86EB1" w14:textId="77777777" w:rsidR="006743A7" w:rsidRPr="006C65C4" w:rsidRDefault="006743A7" w:rsidP="006743A7">
            <w:pPr>
              <w:rPr>
                <w:rFonts w:ascii="Sitka Display" w:hAnsi="Sitka Display"/>
              </w:rPr>
            </w:pPr>
          </w:p>
        </w:tc>
      </w:tr>
      <w:tr w:rsidR="006743A7" w:rsidRPr="006C65C4" w14:paraId="32ABDF6B" w14:textId="77777777" w:rsidTr="006743A7">
        <w:trPr>
          <w:jc w:val="center"/>
        </w:trPr>
        <w:tc>
          <w:tcPr>
            <w:tcW w:w="404" w:type="pct"/>
            <w:vMerge/>
          </w:tcPr>
          <w:p w14:paraId="7D6FC2A5" w14:textId="77777777" w:rsidR="006743A7" w:rsidRPr="006C65C4" w:rsidRDefault="006743A7" w:rsidP="006743A7">
            <w:pPr>
              <w:rPr>
                <w:rFonts w:ascii="Sitka Display" w:hAnsi="Sitka Display"/>
              </w:rPr>
            </w:pPr>
          </w:p>
        </w:tc>
        <w:tc>
          <w:tcPr>
            <w:tcW w:w="1022" w:type="pct"/>
            <w:vAlign w:val="center"/>
          </w:tcPr>
          <w:p w14:paraId="438B2096" w14:textId="72C54224" w:rsidR="006743A7" w:rsidRPr="006C65C4" w:rsidRDefault="006743A7" w:rsidP="006743A7">
            <w:pPr>
              <w:rPr>
                <w:rFonts w:ascii="Sitka Display" w:hAnsi="Sitka Display"/>
              </w:rPr>
            </w:pPr>
            <w:r>
              <w:rPr>
                <w:rFonts w:ascii="Calibri" w:hAnsi="Calibri" w:cs="Calibri"/>
                <w:i/>
                <w:iCs/>
                <w:shadow/>
              </w:rPr>
              <w:t> </w:t>
            </w:r>
          </w:p>
        </w:tc>
        <w:tc>
          <w:tcPr>
            <w:tcW w:w="1058" w:type="pct"/>
            <w:vAlign w:val="center"/>
          </w:tcPr>
          <w:p w14:paraId="4B6E0304" w14:textId="14876248" w:rsidR="006743A7" w:rsidRPr="006C65C4" w:rsidRDefault="006743A7" w:rsidP="006743A7">
            <w:pPr>
              <w:rPr>
                <w:rFonts w:ascii="Sitka Display" w:hAnsi="Sitka Display"/>
              </w:rPr>
            </w:pPr>
            <w:r>
              <w:rPr>
                <w:rFonts w:ascii="Calibri" w:hAnsi="Calibri" w:cs="Calibri"/>
                <w:i/>
                <w:iCs/>
                <w:shadow/>
              </w:rPr>
              <w:t>PCBs</w:t>
            </w:r>
          </w:p>
        </w:tc>
        <w:tc>
          <w:tcPr>
            <w:tcW w:w="1058" w:type="pct"/>
            <w:vAlign w:val="center"/>
          </w:tcPr>
          <w:p w14:paraId="56769934" w14:textId="28D219BB" w:rsidR="006743A7" w:rsidRPr="006C65C4" w:rsidRDefault="006743A7" w:rsidP="006743A7">
            <w:pPr>
              <w:rPr>
                <w:rFonts w:ascii="Sitka Display" w:hAnsi="Sitka Display"/>
              </w:rPr>
            </w:pPr>
            <w:r>
              <w:rPr>
                <w:rFonts w:ascii="Calibri" w:hAnsi="Calibri" w:cs="Calibri"/>
                <w:i/>
                <w:iCs/>
                <w:shadow/>
              </w:rPr>
              <w:t>PCBs</w:t>
            </w:r>
          </w:p>
        </w:tc>
        <w:tc>
          <w:tcPr>
            <w:tcW w:w="1022" w:type="pct"/>
            <w:vAlign w:val="center"/>
          </w:tcPr>
          <w:p w14:paraId="1EE0372F" w14:textId="1F31EFE8" w:rsidR="006743A7" w:rsidRPr="006C65C4" w:rsidRDefault="006743A7" w:rsidP="006743A7">
            <w:pPr>
              <w:rPr>
                <w:rFonts w:ascii="Sitka Display" w:hAnsi="Sitka Display"/>
              </w:rPr>
            </w:pPr>
            <w:r>
              <w:rPr>
                <w:rFonts w:ascii="Calibri" w:hAnsi="Calibri" w:cs="Calibri"/>
                <w:i/>
                <w:iCs/>
                <w:shadow/>
              </w:rPr>
              <w:t>PCBs</w:t>
            </w:r>
          </w:p>
        </w:tc>
        <w:tc>
          <w:tcPr>
            <w:tcW w:w="436" w:type="pct"/>
          </w:tcPr>
          <w:p w14:paraId="1AB1D101" w14:textId="77777777" w:rsidR="006743A7" w:rsidRPr="006C65C4" w:rsidRDefault="006743A7" w:rsidP="006743A7">
            <w:pPr>
              <w:rPr>
                <w:rFonts w:ascii="Sitka Display" w:hAnsi="Sitka Display"/>
              </w:rPr>
            </w:pPr>
          </w:p>
        </w:tc>
      </w:tr>
      <w:tr w:rsidR="006743A7" w:rsidRPr="006C65C4" w14:paraId="0AF964E6" w14:textId="77777777" w:rsidTr="006743A7">
        <w:trPr>
          <w:jc w:val="center"/>
        </w:trPr>
        <w:tc>
          <w:tcPr>
            <w:tcW w:w="404" w:type="pct"/>
            <w:vMerge/>
          </w:tcPr>
          <w:p w14:paraId="06A6CD5D" w14:textId="77777777" w:rsidR="006743A7" w:rsidRPr="006C65C4" w:rsidRDefault="006743A7" w:rsidP="006743A7">
            <w:pPr>
              <w:rPr>
                <w:rFonts w:ascii="Sitka Display" w:hAnsi="Sitka Display"/>
              </w:rPr>
            </w:pPr>
          </w:p>
        </w:tc>
        <w:tc>
          <w:tcPr>
            <w:tcW w:w="1022" w:type="pct"/>
            <w:vAlign w:val="center"/>
          </w:tcPr>
          <w:p w14:paraId="482112D2" w14:textId="59CD4A02" w:rsidR="006743A7" w:rsidRPr="006C65C4" w:rsidRDefault="006743A7" w:rsidP="006743A7">
            <w:pPr>
              <w:rPr>
                <w:rFonts w:ascii="Sitka Display" w:hAnsi="Sitka Display"/>
              </w:rPr>
            </w:pPr>
            <w:r>
              <w:rPr>
                <w:rFonts w:ascii="Calibri" w:hAnsi="Calibri" w:cs="Calibri"/>
                <w:shadow/>
              </w:rPr>
              <w:t>PFAS</w:t>
            </w:r>
            <w:r>
              <w:rPr>
                <w:rFonts w:ascii="Calibri" w:hAnsi="Calibri" w:cs="Calibri"/>
                <w:i/>
                <w:iCs/>
                <w:shadow/>
              </w:rPr>
              <w:t xml:space="preserve"> (including PFOA and PFOS)</w:t>
            </w:r>
          </w:p>
        </w:tc>
        <w:tc>
          <w:tcPr>
            <w:tcW w:w="1058" w:type="pct"/>
            <w:vAlign w:val="center"/>
          </w:tcPr>
          <w:p w14:paraId="37DBD84F" w14:textId="339D0771" w:rsidR="006743A7" w:rsidRPr="006C65C4" w:rsidRDefault="006743A7" w:rsidP="006743A7">
            <w:pPr>
              <w:rPr>
                <w:rFonts w:ascii="Sitka Display" w:hAnsi="Sitka Display"/>
              </w:rPr>
            </w:pPr>
            <w:r>
              <w:rPr>
                <w:rFonts w:ascii="Calibri" w:hAnsi="Calibri" w:cs="Calibri"/>
                <w:shadow/>
              </w:rPr>
              <w:t>PFAS</w:t>
            </w:r>
            <w:r>
              <w:rPr>
                <w:rFonts w:ascii="Calibri" w:hAnsi="Calibri" w:cs="Calibri"/>
                <w:i/>
                <w:iCs/>
                <w:shadow/>
              </w:rPr>
              <w:t xml:space="preserve"> (including PFOA and PFOS)</w:t>
            </w:r>
          </w:p>
        </w:tc>
        <w:tc>
          <w:tcPr>
            <w:tcW w:w="1058" w:type="pct"/>
            <w:vAlign w:val="center"/>
          </w:tcPr>
          <w:p w14:paraId="08061642" w14:textId="2A33564A" w:rsidR="006743A7" w:rsidRPr="006C65C4" w:rsidRDefault="006743A7" w:rsidP="006743A7">
            <w:pPr>
              <w:rPr>
                <w:rFonts w:ascii="Sitka Display" w:hAnsi="Sitka Display"/>
              </w:rPr>
            </w:pPr>
            <w:r>
              <w:rPr>
                <w:rFonts w:ascii="Calibri" w:hAnsi="Calibri" w:cs="Calibri"/>
                <w:shadow/>
              </w:rPr>
              <w:t>PFAS</w:t>
            </w:r>
            <w:r>
              <w:rPr>
                <w:rFonts w:ascii="Calibri" w:hAnsi="Calibri" w:cs="Calibri"/>
                <w:i/>
                <w:iCs/>
                <w:shadow/>
              </w:rPr>
              <w:t xml:space="preserve"> (including PFOA and PFOS)</w:t>
            </w:r>
          </w:p>
        </w:tc>
        <w:tc>
          <w:tcPr>
            <w:tcW w:w="1022" w:type="pct"/>
            <w:vAlign w:val="center"/>
          </w:tcPr>
          <w:p w14:paraId="6C90A75C" w14:textId="0E821F5D" w:rsidR="006743A7" w:rsidRPr="006C65C4" w:rsidRDefault="006743A7" w:rsidP="006743A7">
            <w:pPr>
              <w:rPr>
                <w:rFonts w:ascii="Sitka Display" w:hAnsi="Sitka Display"/>
              </w:rPr>
            </w:pPr>
            <w:r>
              <w:rPr>
                <w:rFonts w:ascii="Calibri" w:hAnsi="Calibri" w:cs="Calibri"/>
                <w:shadow/>
              </w:rPr>
              <w:t> </w:t>
            </w:r>
          </w:p>
        </w:tc>
        <w:tc>
          <w:tcPr>
            <w:tcW w:w="436" w:type="pct"/>
          </w:tcPr>
          <w:p w14:paraId="047155E8" w14:textId="77777777" w:rsidR="006743A7" w:rsidRPr="006C65C4" w:rsidRDefault="006743A7" w:rsidP="006743A7">
            <w:pPr>
              <w:rPr>
                <w:rFonts w:ascii="Sitka Display" w:hAnsi="Sitka Display"/>
              </w:rPr>
            </w:pPr>
          </w:p>
        </w:tc>
      </w:tr>
      <w:tr w:rsidR="006743A7" w:rsidRPr="006C65C4" w14:paraId="25B3C0DD" w14:textId="77777777" w:rsidTr="006743A7">
        <w:trPr>
          <w:jc w:val="center"/>
        </w:trPr>
        <w:tc>
          <w:tcPr>
            <w:tcW w:w="404" w:type="pct"/>
            <w:vMerge/>
          </w:tcPr>
          <w:p w14:paraId="1CA08733" w14:textId="77777777" w:rsidR="006743A7" w:rsidRPr="006C65C4" w:rsidRDefault="006743A7" w:rsidP="006743A7">
            <w:pPr>
              <w:rPr>
                <w:rFonts w:ascii="Sitka Display" w:hAnsi="Sitka Display"/>
              </w:rPr>
            </w:pPr>
          </w:p>
        </w:tc>
        <w:tc>
          <w:tcPr>
            <w:tcW w:w="1022" w:type="pct"/>
            <w:vAlign w:val="center"/>
          </w:tcPr>
          <w:p w14:paraId="556F797B" w14:textId="30F9FB64" w:rsidR="006743A7" w:rsidRPr="006C65C4" w:rsidRDefault="006743A7" w:rsidP="006743A7">
            <w:pPr>
              <w:rPr>
                <w:rFonts w:ascii="Sitka Display" w:hAnsi="Sitka Display"/>
              </w:rPr>
            </w:pPr>
            <w:r>
              <w:rPr>
                <w:rFonts w:ascii="Calibri" w:hAnsi="Calibri" w:cs="Calibri"/>
                <w:i/>
                <w:iCs/>
                <w:shadow/>
              </w:rPr>
              <w:t xml:space="preserve">Pharmaceuticals and </w:t>
            </w:r>
            <w:r>
              <w:rPr>
                <w:rFonts w:ascii="Calibri" w:hAnsi="Calibri" w:cs="Calibri"/>
                <w:i/>
                <w:iCs/>
                <w:shadow/>
              </w:rPr>
              <w:br/>
              <w:t>Personal Care Products</w:t>
            </w:r>
          </w:p>
        </w:tc>
        <w:tc>
          <w:tcPr>
            <w:tcW w:w="1058" w:type="pct"/>
            <w:vAlign w:val="center"/>
          </w:tcPr>
          <w:p w14:paraId="3094483D" w14:textId="012E058C" w:rsidR="006743A7" w:rsidRPr="006C65C4" w:rsidRDefault="006743A7" w:rsidP="006743A7">
            <w:pPr>
              <w:rPr>
                <w:rFonts w:ascii="Sitka Display" w:hAnsi="Sitka Display"/>
              </w:rPr>
            </w:pPr>
            <w:r>
              <w:rPr>
                <w:rFonts w:ascii="Calibri" w:hAnsi="Calibri" w:cs="Calibri"/>
                <w:i/>
                <w:iCs/>
                <w:shadow/>
              </w:rPr>
              <w:t> </w:t>
            </w:r>
          </w:p>
        </w:tc>
        <w:tc>
          <w:tcPr>
            <w:tcW w:w="1058" w:type="pct"/>
            <w:vAlign w:val="center"/>
          </w:tcPr>
          <w:p w14:paraId="43A41CDC" w14:textId="5D9773A5" w:rsidR="006743A7" w:rsidRPr="006C65C4" w:rsidRDefault="006743A7" w:rsidP="006743A7">
            <w:pPr>
              <w:rPr>
                <w:rFonts w:ascii="Sitka Display" w:hAnsi="Sitka Display"/>
              </w:rPr>
            </w:pPr>
            <w:r>
              <w:rPr>
                <w:rFonts w:ascii="Calibri" w:hAnsi="Calibri" w:cs="Calibri"/>
                <w:i/>
                <w:iCs/>
                <w:shadow/>
              </w:rPr>
              <w:t xml:space="preserve">Pharmaceuticals and </w:t>
            </w:r>
            <w:r>
              <w:rPr>
                <w:rFonts w:ascii="Calibri" w:hAnsi="Calibri" w:cs="Calibri"/>
                <w:i/>
                <w:iCs/>
                <w:shadow/>
              </w:rPr>
              <w:br/>
              <w:t>Personal Care Products</w:t>
            </w:r>
          </w:p>
        </w:tc>
        <w:tc>
          <w:tcPr>
            <w:tcW w:w="1022" w:type="pct"/>
            <w:vAlign w:val="center"/>
          </w:tcPr>
          <w:p w14:paraId="09F3EF74" w14:textId="163C6C18" w:rsidR="006743A7" w:rsidRPr="006C65C4" w:rsidRDefault="006743A7" w:rsidP="006743A7">
            <w:pPr>
              <w:rPr>
                <w:rFonts w:ascii="Sitka Display" w:hAnsi="Sitka Display"/>
              </w:rPr>
            </w:pPr>
            <w:r>
              <w:rPr>
                <w:rFonts w:ascii="Calibri" w:hAnsi="Calibri" w:cs="Calibri"/>
                <w:shadow/>
              </w:rPr>
              <w:t> </w:t>
            </w:r>
          </w:p>
        </w:tc>
        <w:tc>
          <w:tcPr>
            <w:tcW w:w="436" w:type="pct"/>
          </w:tcPr>
          <w:p w14:paraId="6E35EC36" w14:textId="77777777" w:rsidR="006743A7" w:rsidRPr="006C65C4" w:rsidRDefault="006743A7" w:rsidP="006743A7">
            <w:pPr>
              <w:rPr>
                <w:rFonts w:ascii="Sitka Display" w:hAnsi="Sitka Display"/>
              </w:rPr>
            </w:pPr>
          </w:p>
        </w:tc>
      </w:tr>
      <w:tr w:rsidR="006743A7" w:rsidRPr="006C65C4" w14:paraId="4FFBA522" w14:textId="77777777" w:rsidTr="006743A7">
        <w:trPr>
          <w:jc w:val="center"/>
        </w:trPr>
        <w:tc>
          <w:tcPr>
            <w:tcW w:w="404" w:type="pct"/>
            <w:vMerge/>
          </w:tcPr>
          <w:p w14:paraId="7BFAB1D4" w14:textId="77777777" w:rsidR="006743A7" w:rsidRPr="006C65C4" w:rsidRDefault="006743A7" w:rsidP="006743A7">
            <w:pPr>
              <w:rPr>
                <w:rFonts w:ascii="Sitka Display" w:hAnsi="Sitka Display"/>
              </w:rPr>
            </w:pPr>
          </w:p>
        </w:tc>
        <w:tc>
          <w:tcPr>
            <w:tcW w:w="1022" w:type="pct"/>
            <w:vAlign w:val="center"/>
          </w:tcPr>
          <w:p w14:paraId="5B850029" w14:textId="270B89EB" w:rsidR="006743A7" w:rsidRPr="006C65C4" w:rsidRDefault="006743A7" w:rsidP="006743A7">
            <w:pPr>
              <w:rPr>
                <w:rFonts w:ascii="Sitka Display" w:hAnsi="Sitka Display"/>
              </w:rPr>
            </w:pPr>
            <w:r>
              <w:rPr>
                <w:rFonts w:ascii="Calibri" w:hAnsi="Calibri" w:cs="Calibri"/>
                <w:shadow/>
              </w:rPr>
              <w:t> </w:t>
            </w:r>
          </w:p>
        </w:tc>
        <w:tc>
          <w:tcPr>
            <w:tcW w:w="1058" w:type="pct"/>
            <w:vAlign w:val="center"/>
          </w:tcPr>
          <w:p w14:paraId="1863FF56" w14:textId="00B6D4DE" w:rsidR="006743A7" w:rsidRPr="006C65C4" w:rsidRDefault="006743A7" w:rsidP="006743A7">
            <w:pPr>
              <w:rPr>
                <w:rFonts w:ascii="Sitka Display" w:hAnsi="Sitka Display"/>
              </w:rPr>
            </w:pPr>
            <w:r>
              <w:rPr>
                <w:rFonts w:ascii="Calibri" w:hAnsi="Calibri" w:cs="Calibri"/>
                <w:i/>
                <w:iCs/>
                <w:shadow/>
              </w:rPr>
              <w:t>Phthalates and other Plasticizers</w:t>
            </w:r>
          </w:p>
        </w:tc>
        <w:tc>
          <w:tcPr>
            <w:tcW w:w="1058" w:type="pct"/>
            <w:vAlign w:val="center"/>
          </w:tcPr>
          <w:p w14:paraId="4F4742EF" w14:textId="0110E99F" w:rsidR="006743A7" w:rsidRPr="006C65C4" w:rsidRDefault="006743A7" w:rsidP="006743A7">
            <w:pPr>
              <w:rPr>
                <w:rFonts w:ascii="Sitka Display" w:hAnsi="Sitka Display"/>
              </w:rPr>
            </w:pPr>
            <w:r>
              <w:rPr>
                <w:rFonts w:ascii="Calibri" w:hAnsi="Calibri" w:cs="Calibri"/>
                <w:i/>
                <w:iCs/>
                <w:shadow/>
              </w:rPr>
              <w:t>Phthalates and other Plasticizers</w:t>
            </w:r>
          </w:p>
        </w:tc>
        <w:tc>
          <w:tcPr>
            <w:tcW w:w="1022" w:type="pct"/>
            <w:vAlign w:val="center"/>
          </w:tcPr>
          <w:p w14:paraId="7BDFA99B" w14:textId="00DF293F" w:rsidR="006743A7" w:rsidRPr="006C65C4" w:rsidRDefault="006743A7" w:rsidP="006743A7">
            <w:pPr>
              <w:rPr>
                <w:rFonts w:ascii="Sitka Display" w:hAnsi="Sitka Display"/>
              </w:rPr>
            </w:pPr>
            <w:r>
              <w:rPr>
                <w:rFonts w:ascii="Calibri" w:hAnsi="Calibri" w:cs="Calibri"/>
                <w:i/>
                <w:iCs/>
                <w:shadow/>
              </w:rPr>
              <w:t>Phthalates and other Plasticizers</w:t>
            </w:r>
          </w:p>
        </w:tc>
        <w:tc>
          <w:tcPr>
            <w:tcW w:w="436" w:type="pct"/>
          </w:tcPr>
          <w:p w14:paraId="4E7A96E5" w14:textId="77777777" w:rsidR="006743A7" w:rsidRPr="006C65C4" w:rsidRDefault="006743A7" w:rsidP="006743A7">
            <w:pPr>
              <w:rPr>
                <w:rFonts w:ascii="Sitka Display" w:hAnsi="Sitka Display"/>
              </w:rPr>
            </w:pPr>
          </w:p>
        </w:tc>
      </w:tr>
      <w:tr w:rsidR="006743A7" w:rsidRPr="006C65C4" w14:paraId="1F8F6323" w14:textId="77777777" w:rsidTr="006743A7">
        <w:trPr>
          <w:jc w:val="center"/>
        </w:trPr>
        <w:tc>
          <w:tcPr>
            <w:tcW w:w="404" w:type="pct"/>
            <w:vMerge/>
          </w:tcPr>
          <w:p w14:paraId="03FAF04F" w14:textId="77777777" w:rsidR="006743A7" w:rsidRPr="006C65C4" w:rsidRDefault="006743A7" w:rsidP="006743A7">
            <w:pPr>
              <w:rPr>
                <w:rFonts w:ascii="Sitka Display" w:hAnsi="Sitka Display"/>
              </w:rPr>
            </w:pPr>
          </w:p>
        </w:tc>
        <w:tc>
          <w:tcPr>
            <w:tcW w:w="1022" w:type="pct"/>
            <w:vAlign w:val="center"/>
          </w:tcPr>
          <w:p w14:paraId="4CE1A9D7" w14:textId="0C3E0282" w:rsidR="006743A7" w:rsidRPr="006C65C4" w:rsidRDefault="006743A7" w:rsidP="006743A7">
            <w:pPr>
              <w:rPr>
                <w:rFonts w:ascii="Sitka Display" w:hAnsi="Sitka Display"/>
              </w:rPr>
            </w:pPr>
            <w:r>
              <w:rPr>
                <w:rFonts w:ascii="Calibri" w:hAnsi="Calibri" w:cs="Calibri"/>
                <w:shadow/>
              </w:rPr>
              <w:t> </w:t>
            </w:r>
          </w:p>
        </w:tc>
        <w:tc>
          <w:tcPr>
            <w:tcW w:w="1058" w:type="pct"/>
            <w:vAlign w:val="center"/>
          </w:tcPr>
          <w:p w14:paraId="083D7E37" w14:textId="46D3F2A3" w:rsidR="006743A7" w:rsidRPr="006C65C4" w:rsidRDefault="006743A7" w:rsidP="006743A7">
            <w:pPr>
              <w:rPr>
                <w:rFonts w:ascii="Sitka Display" w:hAnsi="Sitka Display"/>
              </w:rPr>
            </w:pPr>
            <w:r>
              <w:rPr>
                <w:rFonts w:ascii="Calibri" w:hAnsi="Calibri" w:cs="Calibri"/>
                <w:i/>
                <w:iCs/>
                <w:shadow/>
              </w:rPr>
              <w:t>Surfactants/detergents</w:t>
            </w:r>
            <w:r>
              <w:rPr>
                <w:rFonts w:ascii="Calibri" w:hAnsi="Calibri" w:cs="Calibri"/>
                <w:shadow/>
              </w:rPr>
              <w:t xml:space="preserve"> (e.g.</w:t>
            </w:r>
            <w:r w:rsidR="00D367C5">
              <w:rPr>
                <w:rFonts w:ascii="Calibri" w:hAnsi="Calibri" w:cs="Calibri"/>
                <w:shadow/>
              </w:rPr>
              <w:t>,</w:t>
            </w:r>
            <w:r>
              <w:rPr>
                <w:rFonts w:ascii="Calibri" w:hAnsi="Calibri" w:cs="Calibri"/>
                <w:shadow/>
              </w:rPr>
              <w:t xml:space="preserve"> nonylphenol ethoxylates)</w:t>
            </w:r>
          </w:p>
        </w:tc>
        <w:tc>
          <w:tcPr>
            <w:tcW w:w="1058" w:type="pct"/>
            <w:vAlign w:val="center"/>
          </w:tcPr>
          <w:p w14:paraId="3A1FC70B" w14:textId="4C1030E7" w:rsidR="006743A7" w:rsidRPr="006C65C4" w:rsidRDefault="006743A7" w:rsidP="006743A7">
            <w:pPr>
              <w:rPr>
                <w:rFonts w:ascii="Sitka Display" w:hAnsi="Sitka Display"/>
              </w:rPr>
            </w:pPr>
            <w:r>
              <w:rPr>
                <w:rFonts w:ascii="Calibri" w:hAnsi="Calibri" w:cs="Calibri"/>
                <w:i/>
                <w:iCs/>
                <w:shadow/>
              </w:rPr>
              <w:t>Surfactants/detergents</w:t>
            </w:r>
            <w:r>
              <w:rPr>
                <w:rFonts w:ascii="Calibri" w:hAnsi="Calibri" w:cs="Calibri"/>
                <w:shadow/>
              </w:rPr>
              <w:t xml:space="preserve"> (e.g.</w:t>
            </w:r>
            <w:r w:rsidR="00D367C5">
              <w:rPr>
                <w:rFonts w:ascii="Calibri" w:hAnsi="Calibri" w:cs="Calibri"/>
                <w:shadow/>
              </w:rPr>
              <w:t>,</w:t>
            </w:r>
            <w:r>
              <w:rPr>
                <w:rFonts w:ascii="Calibri" w:hAnsi="Calibri" w:cs="Calibri"/>
                <w:shadow/>
              </w:rPr>
              <w:t xml:space="preserve"> nonylphenol ethoxylates)</w:t>
            </w:r>
          </w:p>
        </w:tc>
        <w:tc>
          <w:tcPr>
            <w:tcW w:w="1022" w:type="pct"/>
            <w:vAlign w:val="center"/>
          </w:tcPr>
          <w:p w14:paraId="7023BA46" w14:textId="7E32FC81" w:rsidR="006743A7" w:rsidRPr="006C65C4" w:rsidRDefault="006743A7" w:rsidP="006743A7">
            <w:pPr>
              <w:rPr>
                <w:rFonts w:ascii="Sitka Display" w:hAnsi="Sitka Display"/>
              </w:rPr>
            </w:pPr>
            <w:r>
              <w:rPr>
                <w:rFonts w:ascii="Calibri" w:hAnsi="Calibri" w:cs="Calibri"/>
                <w:shadow/>
              </w:rPr>
              <w:t> </w:t>
            </w:r>
          </w:p>
        </w:tc>
        <w:tc>
          <w:tcPr>
            <w:tcW w:w="436" w:type="pct"/>
          </w:tcPr>
          <w:p w14:paraId="25AE01FF" w14:textId="77777777" w:rsidR="006743A7" w:rsidRPr="006C65C4" w:rsidRDefault="006743A7" w:rsidP="006743A7">
            <w:pPr>
              <w:rPr>
                <w:rFonts w:ascii="Sitka Display" w:hAnsi="Sitka Display"/>
              </w:rPr>
            </w:pPr>
          </w:p>
        </w:tc>
      </w:tr>
    </w:tbl>
    <w:p w14:paraId="12825F88" w14:textId="25FCB58A" w:rsidR="0008494F" w:rsidRDefault="0008494F">
      <w:pPr>
        <w:rPr>
          <w:rFonts w:ascii="Sitka Display" w:hAnsi="Sitka Display"/>
        </w:rPr>
      </w:pPr>
    </w:p>
    <w:p w14:paraId="307F7D75" w14:textId="2974974D" w:rsidR="00B5353A" w:rsidRDefault="0008494F">
      <w:pPr>
        <w:rPr>
          <w:rFonts w:ascii="Sitka Display" w:hAnsi="Sitka Display"/>
        </w:rPr>
      </w:pPr>
      <w:r>
        <w:rPr>
          <w:rFonts w:ascii="Sitka Display" w:hAnsi="Sitka Display"/>
        </w:rPr>
        <w:br w:type="page"/>
      </w:r>
    </w:p>
    <w:tbl>
      <w:tblPr>
        <w:tblStyle w:val="TableGrid"/>
        <w:tblW w:w="5000" w:type="pct"/>
        <w:jc w:val="center"/>
        <w:tblLook w:val="04A0" w:firstRow="1" w:lastRow="0" w:firstColumn="1" w:lastColumn="0" w:noHBand="0" w:noVBand="1"/>
      </w:tblPr>
      <w:tblGrid>
        <w:gridCol w:w="529"/>
        <w:gridCol w:w="2246"/>
        <w:gridCol w:w="2393"/>
        <w:gridCol w:w="2393"/>
        <w:gridCol w:w="2249"/>
        <w:gridCol w:w="980"/>
      </w:tblGrid>
      <w:tr w:rsidR="0008494F" w:rsidRPr="00572873" w14:paraId="5B03FA3D" w14:textId="77777777" w:rsidTr="006743A7">
        <w:trPr>
          <w:jc w:val="center"/>
        </w:trPr>
        <w:tc>
          <w:tcPr>
            <w:tcW w:w="245" w:type="pct"/>
          </w:tcPr>
          <w:p w14:paraId="56F5138B" w14:textId="77777777" w:rsidR="0008494F" w:rsidRPr="00572873" w:rsidRDefault="0008494F" w:rsidP="0008494F">
            <w:pPr>
              <w:rPr>
                <w:rFonts w:ascii="Sitka Display" w:hAnsi="Sitka Display"/>
              </w:rPr>
            </w:pPr>
          </w:p>
        </w:tc>
        <w:tc>
          <w:tcPr>
            <w:tcW w:w="4755" w:type="pct"/>
            <w:gridSpan w:val="5"/>
            <w:vAlign w:val="center"/>
          </w:tcPr>
          <w:p w14:paraId="12FBA55F" w14:textId="2AA39725" w:rsidR="0008494F" w:rsidRPr="00572873" w:rsidRDefault="0008494F" w:rsidP="0008494F">
            <w:pPr>
              <w:jc w:val="center"/>
              <w:rPr>
                <w:rFonts w:ascii="Sitka Display" w:hAnsi="Sitka Display"/>
                <w:b/>
                <w:bCs/>
              </w:rPr>
            </w:pPr>
            <w:r w:rsidRPr="00572873">
              <w:rPr>
                <w:rFonts w:ascii="Sitka Display" w:hAnsi="Sitka Display"/>
                <w:b/>
                <w:bCs/>
              </w:rPr>
              <w:t>Action</w:t>
            </w:r>
          </w:p>
        </w:tc>
      </w:tr>
      <w:tr w:rsidR="006743A7" w:rsidRPr="00572873" w14:paraId="56D25865" w14:textId="77777777" w:rsidTr="006743A7">
        <w:trPr>
          <w:jc w:val="center"/>
        </w:trPr>
        <w:tc>
          <w:tcPr>
            <w:tcW w:w="245" w:type="pct"/>
            <w:vMerge w:val="restart"/>
            <w:textDirection w:val="btLr"/>
            <w:vAlign w:val="center"/>
          </w:tcPr>
          <w:p w14:paraId="42A3D000" w14:textId="01EED819" w:rsidR="006743A7" w:rsidRPr="00572873" w:rsidRDefault="006743A7" w:rsidP="006743A7">
            <w:pPr>
              <w:ind w:left="113" w:right="113"/>
              <w:jc w:val="center"/>
              <w:rPr>
                <w:rFonts w:ascii="Sitka Display" w:hAnsi="Sitka Display"/>
                <w:b/>
                <w:bCs/>
              </w:rPr>
            </w:pPr>
            <w:r>
              <w:rPr>
                <w:rFonts w:ascii="Sitka Display" w:hAnsi="Sitka Display"/>
                <w:b/>
                <w:bCs/>
              </w:rPr>
              <w:t>Industrial Use</w:t>
            </w:r>
          </w:p>
        </w:tc>
        <w:tc>
          <w:tcPr>
            <w:tcW w:w="1041" w:type="pct"/>
          </w:tcPr>
          <w:p w14:paraId="216F61AD" w14:textId="709C3DC2" w:rsidR="006743A7" w:rsidRPr="00572873" w:rsidRDefault="006743A7" w:rsidP="00912D53">
            <w:pPr>
              <w:jc w:val="center"/>
              <w:rPr>
                <w:rFonts w:ascii="Sitka Display" w:hAnsi="Sitka Display"/>
                <w:b/>
                <w:bCs/>
              </w:rPr>
            </w:pPr>
            <w:r w:rsidRPr="003E19A4">
              <w:rPr>
                <w:rFonts w:cstheme="minorHAnsi"/>
                <w:b/>
                <w:bCs/>
              </w:rPr>
              <w:t>Manage sediment &amp; soil erosion</w:t>
            </w:r>
          </w:p>
        </w:tc>
        <w:tc>
          <w:tcPr>
            <w:tcW w:w="1109" w:type="pct"/>
          </w:tcPr>
          <w:p w14:paraId="4902DCE0" w14:textId="7C3571F5" w:rsidR="006743A7" w:rsidRPr="00572873" w:rsidRDefault="006743A7" w:rsidP="00912D53">
            <w:pPr>
              <w:jc w:val="center"/>
              <w:rPr>
                <w:rFonts w:ascii="Sitka Display" w:hAnsi="Sitka Display"/>
                <w:b/>
                <w:bCs/>
              </w:rPr>
            </w:pPr>
            <w:r w:rsidRPr="003E19A4">
              <w:rPr>
                <w:rFonts w:cstheme="minorHAnsi"/>
                <w:b/>
                <w:bCs/>
              </w:rPr>
              <w:t>Reduce impacts from run-off, discharges, or off-target movement</w:t>
            </w:r>
          </w:p>
        </w:tc>
        <w:tc>
          <w:tcPr>
            <w:tcW w:w="1109" w:type="pct"/>
          </w:tcPr>
          <w:p w14:paraId="0DE04B9B" w14:textId="27381100" w:rsidR="006743A7" w:rsidRPr="00572873" w:rsidRDefault="006743A7" w:rsidP="00912D53">
            <w:pPr>
              <w:jc w:val="center"/>
              <w:rPr>
                <w:rFonts w:ascii="Sitka Display" w:hAnsi="Sitka Display"/>
                <w:b/>
                <w:bCs/>
              </w:rPr>
            </w:pPr>
            <w:r w:rsidRPr="003E19A4">
              <w:rPr>
                <w:rFonts w:cstheme="minorHAnsi"/>
                <w:b/>
                <w:bCs/>
              </w:rPr>
              <w:t>Implement source reduction</w:t>
            </w:r>
          </w:p>
        </w:tc>
        <w:tc>
          <w:tcPr>
            <w:tcW w:w="1042" w:type="pct"/>
          </w:tcPr>
          <w:p w14:paraId="70C11EB2" w14:textId="319E05F3" w:rsidR="006743A7" w:rsidRPr="00572873" w:rsidRDefault="006743A7" w:rsidP="00912D53">
            <w:pPr>
              <w:jc w:val="center"/>
              <w:rPr>
                <w:rFonts w:ascii="Sitka Display" w:hAnsi="Sitka Display"/>
                <w:b/>
                <w:bCs/>
              </w:rPr>
            </w:pPr>
            <w:r w:rsidRPr="003E19A4">
              <w:rPr>
                <w:rFonts w:cstheme="minorHAnsi"/>
                <w:b/>
                <w:bCs/>
              </w:rPr>
              <w:t>Clean-up contamination</w:t>
            </w:r>
          </w:p>
        </w:tc>
        <w:tc>
          <w:tcPr>
            <w:tcW w:w="454" w:type="pct"/>
          </w:tcPr>
          <w:p w14:paraId="3BC38501" w14:textId="22037D6A" w:rsidR="006743A7" w:rsidRPr="00572873" w:rsidRDefault="006743A7" w:rsidP="00912D53">
            <w:pPr>
              <w:jc w:val="center"/>
              <w:rPr>
                <w:rFonts w:ascii="Sitka Display" w:hAnsi="Sitka Display"/>
                <w:b/>
                <w:bCs/>
              </w:rPr>
            </w:pPr>
            <w:r w:rsidRPr="003E19A4">
              <w:rPr>
                <w:rFonts w:cstheme="minorHAnsi"/>
                <w:b/>
                <w:bCs/>
              </w:rPr>
              <w:t>Other?</w:t>
            </w:r>
          </w:p>
        </w:tc>
      </w:tr>
      <w:tr w:rsidR="006743A7" w:rsidRPr="00572873" w14:paraId="6267252E" w14:textId="77777777" w:rsidTr="006743A7">
        <w:trPr>
          <w:jc w:val="center"/>
        </w:trPr>
        <w:tc>
          <w:tcPr>
            <w:tcW w:w="245" w:type="pct"/>
            <w:vMerge/>
          </w:tcPr>
          <w:p w14:paraId="5E95FD25" w14:textId="77777777" w:rsidR="006743A7" w:rsidRPr="00572873" w:rsidRDefault="006743A7" w:rsidP="006743A7">
            <w:pPr>
              <w:rPr>
                <w:rFonts w:ascii="Sitka Display" w:hAnsi="Sitka Display"/>
              </w:rPr>
            </w:pPr>
          </w:p>
        </w:tc>
        <w:tc>
          <w:tcPr>
            <w:tcW w:w="1041" w:type="pct"/>
            <w:vAlign w:val="center"/>
          </w:tcPr>
          <w:p w14:paraId="3B1D6835" w14:textId="330F9AD6" w:rsidR="006743A7" w:rsidRPr="006C65C4" w:rsidRDefault="006743A7" w:rsidP="006743A7">
            <w:pPr>
              <w:rPr>
                <w:rFonts w:ascii="Sitka Display" w:hAnsi="Sitka Display"/>
              </w:rPr>
            </w:pPr>
            <w:r>
              <w:rPr>
                <w:rFonts w:ascii="Calibri" w:hAnsi="Calibri" w:cs="Calibri"/>
                <w:shadow/>
              </w:rPr>
              <w:t> </w:t>
            </w:r>
          </w:p>
        </w:tc>
        <w:tc>
          <w:tcPr>
            <w:tcW w:w="1109" w:type="pct"/>
            <w:vAlign w:val="center"/>
          </w:tcPr>
          <w:p w14:paraId="72338514" w14:textId="78B3D1D0" w:rsidR="006743A7" w:rsidRPr="006C65C4" w:rsidRDefault="006743A7" w:rsidP="006743A7">
            <w:pPr>
              <w:rPr>
                <w:rFonts w:ascii="Sitka Display" w:hAnsi="Sitka Display"/>
              </w:rPr>
            </w:pPr>
            <w:r>
              <w:rPr>
                <w:rFonts w:ascii="Calibri" w:hAnsi="Calibri" w:cs="Calibri"/>
                <w:i/>
                <w:iCs/>
                <w:shadow/>
              </w:rPr>
              <w:t>Aldehydes</w:t>
            </w:r>
            <w:r>
              <w:rPr>
                <w:rFonts w:ascii="Calibri" w:hAnsi="Calibri" w:cs="Calibri"/>
                <w:shadow/>
              </w:rPr>
              <w:t xml:space="preserve"> </w:t>
            </w:r>
            <w:r>
              <w:rPr>
                <w:rFonts w:ascii="Calibri" w:hAnsi="Calibri" w:cs="Calibri"/>
                <w:shadow/>
              </w:rPr>
              <w:br/>
              <w:t>(e.g., acetaldehyde, formaldehyde)</w:t>
            </w:r>
          </w:p>
        </w:tc>
        <w:tc>
          <w:tcPr>
            <w:tcW w:w="1109" w:type="pct"/>
            <w:vAlign w:val="center"/>
          </w:tcPr>
          <w:p w14:paraId="3D854993" w14:textId="2585231B" w:rsidR="006743A7" w:rsidRPr="006C65C4" w:rsidRDefault="006743A7" w:rsidP="006743A7">
            <w:pPr>
              <w:rPr>
                <w:rFonts w:ascii="Sitka Display" w:hAnsi="Sitka Display"/>
              </w:rPr>
            </w:pPr>
            <w:r>
              <w:rPr>
                <w:rFonts w:ascii="Calibri" w:hAnsi="Calibri" w:cs="Calibri"/>
                <w:i/>
                <w:iCs/>
                <w:shadow/>
              </w:rPr>
              <w:t>Aldehydes</w:t>
            </w:r>
            <w:r>
              <w:rPr>
                <w:rFonts w:ascii="Calibri" w:hAnsi="Calibri" w:cs="Calibri"/>
                <w:shadow/>
              </w:rPr>
              <w:t xml:space="preserve"> </w:t>
            </w:r>
            <w:r>
              <w:rPr>
                <w:rFonts w:ascii="Calibri" w:hAnsi="Calibri" w:cs="Calibri"/>
                <w:shadow/>
              </w:rPr>
              <w:br/>
              <w:t>(e.g., acetaldehyde, formaldehyde)</w:t>
            </w:r>
          </w:p>
        </w:tc>
        <w:tc>
          <w:tcPr>
            <w:tcW w:w="1042" w:type="pct"/>
            <w:vAlign w:val="center"/>
          </w:tcPr>
          <w:p w14:paraId="3D64693D" w14:textId="7FA09719" w:rsidR="006743A7" w:rsidRPr="006C65C4" w:rsidRDefault="006743A7" w:rsidP="006743A7">
            <w:pPr>
              <w:rPr>
                <w:rFonts w:ascii="Sitka Display" w:hAnsi="Sitka Display"/>
              </w:rPr>
            </w:pPr>
            <w:r>
              <w:rPr>
                <w:rFonts w:ascii="Calibri" w:hAnsi="Calibri" w:cs="Calibri"/>
                <w:shadow/>
              </w:rPr>
              <w:t> </w:t>
            </w:r>
          </w:p>
        </w:tc>
        <w:tc>
          <w:tcPr>
            <w:tcW w:w="454" w:type="pct"/>
          </w:tcPr>
          <w:p w14:paraId="50262506" w14:textId="77777777" w:rsidR="006743A7" w:rsidRPr="006C65C4" w:rsidRDefault="006743A7" w:rsidP="006743A7">
            <w:pPr>
              <w:rPr>
                <w:rFonts w:ascii="Sitka Display" w:hAnsi="Sitka Display"/>
              </w:rPr>
            </w:pPr>
          </w:p>
        </w:tc>
      </w:tr>
      <w:tr w:rsidR="006743A7" w:rsidRPr="00572873" w14:paraId="2EA44DBA" w14:textId="77777777" w:rsidTr="006743A7">
        <w:trPr>
          <w:jc w:val="center"/>
        </w:trPr>
        <w:tc>
          <w:tcPr>
            <w:tcW w:w="245" w:type="pct"/>
            <w:vMerge/>
          </w:tcPr>
          <w:p w14:paraId="2A0A32EC" w14:textId="77777777" w:rsidR="006743A7" w:rsidRPr="00572873" w:rsidRDefault="006743A7" w:rsidP="006743A7">
            <w:pPr>
              <w:rPr>
                <w:rFonts w:ascii="Sitka Display" w:hAnsi="Sitka Display"/>
              </w:rPr>
            </w:pPr>
          </w:p>
        </w:tc>
        <w:tc>
          <w:tcPr>
            <w:tcW w:w="1041" w:type="pct"/>
            <w:vAlign w:val="center"/>
          </w:tcPr>
          <w:p w14:paraId="64506013" w14:textId="4140AF44" w:rsidR="006743A7" w:rsidRPr="006C65C4" w:rsidRDefault="006743A7" w:rsidP="006743A7">
            <w:pPr>
              <w:rPr>
                <w:rFonts w:ascii="Sitka Display" w:hAnsi="Sitka Display"/>
              </w:rPr>
            </w:pPr>
            <w:r>
              <w:rPr>
                <w:rFonts w:ascii="Calibri" w:hAnsi="Calibri" w:cs="Calibri"/>
                <w:i/>
                <w:iCs/>
                <w:shadow/>
              </w:rPr>
              <w:t>Chlorinated Solvents</w:t>
            </w:r>
            <w:r>
              <w:rPr>
                <w:rFonts w:ascii="Calibri" w:hAnsi="Calibri" w:cs="Calibri"/>
                <w:shadow/>
              </w:rPr>
              <w:t xml:space="preserve"> (e.g.,</w:t>
            </w:r>
            <w:r w:rsidR="0077336B">
              <w:rPr>
                <w:rFonts w:ascii="Calibri" w:hAnsi="Calibri" w:cs="Calibri"/>
                <w:shadow/>
              </w:rPr>
              <w:t xml:space="preserve"> </w:t>
            </w:r>
            <w:r>
              <w:rPr>
                <w:rFonts w:ascii="Calibri" w:hAnsi="Calibri" w:cs="Calibri"/>
                <w:shadow/>
              </w:rPr>
              <w:t xml:space="preserve">TCE, PCE) </w:t>
            </w:r>
          </w:p>
        </w:tc>
        <w:tc>
          <w:tcPr>
            <w:tcW w:w="1109" w:type="pct"/>
            <w:vAlign w:val="center"/>
          </w:tcPr>
          <w:p w14:paraId="7A8298A8" w14:textId="6990A45C" w:rsidR="006743A7" w:rsidRPr="006C65C4" w:rsidRDefault="006743A7" w:rsidP="006743A7">
            <w:pPr>
              <w:rPr>
                <w:rFonts w:ascii="Sitka Display" w:hAnsi="Sitka Display"/>
              </w:rPr>
            </w:pPr>
            <w:r>
              <w:rPr>
                <w:rFonts w:ascii="Calibri" w:hAnsi="Calibri" w:cs="Calibri"/>
                <w:i/>
                <w:iCs/>
                <w:shadow/>
              </w:rPr>
              <w:t>Chlorinated Solvents</w:t>
            </w:r>
            <w:r>
              <w:rPr>
                <w:rFonts w:ascii="Calibri" w:hAnsi="Calibri" w:cs="Calibri"/>
                <w:shadow/>
              </w:rPr>
              <w:t xml:space="preserve"> (e.g.,</w:t>
            </w:r>
            <w:r w:rsidR="0077336B">
              <w:rPr>
                <w:rFonts w:ascii="Calibri" w:hAnsi="Calibri" w:cs="Calibri"/>
                <w:shadow/>
              </w:rPr>
              <w:t xml:space="preserve"> </w:t>
            </w:r>
            <w:r>
              <w:rPr>
                <w:rFonts w:ascii="Calibri" w:hAnsi="Calibri" w:cs="Calibri"/>
                <w:shadow/>
              </w:rPr>
              <w:t xml:space="preserve">TCE, PCE) </w:t>
            </w:r>
          </w:p>
        </w:tc>
        <w:tc>
          <w:tcPr>
            <w:tcW w:w="1109" w:type="pct"/>
            <w:vAlign w:val="center"/>
          </w:tcPr>
          <w:p w14:paraId="7F276A7A" w14:textId="6CFE4366" w:rsidR="006743A7" w:rsidRPr="006C65C4" w:rsidRDefault="006743A7" w:rsidP="006743A7">
            <w:pPr>
              <w:rPr>
                <w:rFonts w:ascii="Sitka Display" w:hAnsi="Sitka Display"/>
              </w:rPr>
            </w:pPr>
            <w:r>
              <w:rPr>
                <w:rFonts w:ascii="Calibri" w:hAnsi="Calibri" w:cs="Calibri"/>
                <w:i/>
                <w:iCs/>
                <w:shadow/>
              </w:rPr>
              <w:t>Chlorinated Solvents</w:t>
            </w:r>
            <w:r>
              <w:rPr>
                <w:rFonts w:ascii="Calibri" w:hAnsi="Calibri" w:cs="Calibri"/>
                <w:shadow/>
              </w:rPr>
              <w:t xml:space="preserve"> (e.g.,</w:t>
            </w:r>
            <w:r w:rsidR="0077336B">
              <w:rPr>
                <w:rFonts w:ascii="Calibri" w:hAnsi="Calibri" w:cs="Calibri"/>
                <w:shadow/>
              </w:rPr>
              <w:t xml:space="preserve"> </w:t>
            </w:r>
            <w:r>
              <w:rPr>
                <w:rFonts w:ascii="Calibri" w:hAnsi="Calibri" w:cs="Calibri"/>
                <w:shadow/>
              </w:rPr>
              <w:t xml:space="preserve">TCE, PCE) </w:t>
            </w:r>
          </w:p>
        </w:tc>
        <w:tc>
          <w:tcPr>
            <w:tcW w:w="1042" w:type="pct"/>
            <w:vAlign w:val="center"/>
          </w:tcPr>
          <w:p w14:paraId="262CB77E" w14:textId="7EBCBAE9" w:rsidR="006743A7" w:rsidRPr="006C65C4" w:rsidRDefault="006743A7" w:rsidP="006743A7">
            <w:pPr>
              <w:rPr>
                <w:rFonts w:ascii="Sitka Display" w:hAnsi="Sitka Display"/>
              </w:rPr>
            </w:pPr>
            <w:r>
              <w:rPr>
                <w:rFonts w:ascii="Calibri" w:hAnsi="Calibri" w:cs="Calibri"/>
                <w:shadow/>
              </w:rPr>
              <w:t> </w:t>
            </w:r>
          </w:p>
        </w:tc>
        <w:tc>
          <w:tcPr>
            <w:tcW w:w="454" w:type="pct"/>
          </w:tcPr>
          <w:p w14:paraId="1C882947" w14:textId="77777777" w:rsidR="006743A7" w:rsidRPr="006C65C4" w:rsidRDefault="006743A7" w:rsidP="006743A7">
            <w:pPr>
              <w:rPr>
                <w:rFonts w:ascii="Sitka Display" w:hAnsi="Sitka Display"/>
              </w:rPr>
            </w:pPr>
          </w:p>
        </w:tc>
      </w:tr>
      <w:tr w:rsidR="006743A7" w:rsidRPr="00572873" w14:paraId="46982F8A" w14:textId="77777777" w:rsidTr="006743A7">
        <w:trPr>
          <w:jc w:val="center"/>
        </w:trPr>
        <w:tc>
          <w:tcPr>
            <w:tcW w:w="245" w:type="pct"/>
            <w:vMerge/>
          </w:tcPr>
          <w:p w14:paraId="7046B69A" w14:textId="77777777" w:rsidR="006743A7" w:rsidRPr="00572873" w:rsidRDefault="006743A7" w:rsidP="006743A7">
            <w:pPr>
              <w:rPr>
                <w:rFonts w:ascii="Sitka Display" w:hAnsi="Sitka Display"/>
              </w:rPr>
            </w:pPr>
          </w:p>
        </w:tc>
        <w:tc>
          <w:tcPr>
            <w:tcW w:w="1041" w:type="pct"/>
            <w:vAlign w:val="center"/>
          </w:tcPr>
          <w:p w14:paraId="63D83093" w14:textId="295B8B9C" w:rsidR="006743A7" w:rsidRPr="006C65C4" w:rsidRDefault="006743A7" w:rsidP="006743A7">
            <w:pPr>
              <w:rPr>
                <w:rFonts w:ascii="Sitka Display" w:hAnsi="Sitka Display"/>
              </w:rPr>
            </w:pPr>
            <w:r>
              <w:rPr>
                <w:rFonts w:ascii="Calibri" w:hAnsi="Calibri" w:cs="Calibri"/>
                <w:i/>
                <w:iCs/>
                <w:shadow/>
              </w:rPr>
              <w:t>Dioxins/furans</w:t>
            </w:r>
          </w:p>
        </w:tc>
        <w:tc>
          <w:tcPr>
            <w:tcW w:w="1109" w:type="pct"/>
            <w:vAlign w:val="center"/>
          </w:tcPr>
          <w:p w14:paraId="77CC5057" w14:textId="3807A907" w:rsidR="006743A7" w:rsidRPr="006C65C4" w:rsidRDefault="006743A7" w:rsidP="006743A7">
            <w:pPr>
              <w:rPr>
                <w:rFonts w:ascii="Sitka Display" w:hAnsi="Sitka Display"/>
              </w:rPr>
            </w:pPr>
            <w:r>
              <w:rPr>
                <w:rFonts w:ascii="Calibri" w:hAnsi="Calibri" w:cs="Calibri"/>
                <w:i/>
                <w:iCs/>
                <w:shadow/>
              </w:rPr>
              <w:t>Dioxins/furans</w:t>
            </w:r>
          </w:p>
        </w:tc>
        <w:tc>
          <w:tcPr>
            <w:tcW w:w="1109" w:type="pct"/>
            <w:vAlign w:val="center"/>
          </w:tcPr>
          <w:p w14:paraId="74330ABF" w14:textId="18EC44B7" w:rsidR="006743A7" w:rsidRPr="006C65C4" w:rsidRDefault="006743A7" w:rsidP="006743A7">
            <w:pPr>
              <w:rPr>
                <w:rFonts w:ascii="Sitka Display" w:hAnsi="Sitka Display"/>
              </w:rPr>
            </w:pPr>
            <w:r>
              <w:rPr>
                <w:rFonts w:ascii="Calibri" w:hAnsi="Calibri" w:cs="Calibri"/>
                <w:i/>
                <w:iCs/>
                <w:shadow/>
              </w:rPr>
              <w:t>Dioxins/furans</w:t>
            </w:r>
          </w:p>
        </w:tc>
        <w:tc>
          <w:tcPr>
            <w:tcW w:w="1042" w:type="pct"/>
            <w:vAlign w:val="center"/>
          </w:tcPr>
          <w:p w14:paraId="65302603" w14:textId="3B14EBC9" w:rsidR="006743A7" w:rsidRPr="006C65C4" w:rsidRDefault="006743A7" w:rsidP="006743A7">
            <w:pPr>
              <w:rPr>
                <w:rFonts w:ascii="Sitka Display" w:hAnsi="Sitka Display"/>
              </w:rPr>
            </w:pPr>
            <w:r>
              <w:rPr>
                <w:rFonts w:ascii="Calibri" w:hAnsi="Calibri" w:cs="Calibri"/>
                <w:i/>
                <w:iCs/>
                <w:shadow/>
              </w:rPr>
              <w:t>Dioxins/furans</w:t>
            </w:r>
          </w:p>
        </w:tc>
        <w:tc>
          <w:tcPr>
            <w:tcW w:w="454" w:type="pct"/>
          </w:tcPr>
          <w:p w14:paraId="032F3F33" w14:textId="77777777" w:rsidR="006743A7" w:rsidRPr="006C65C4" w:rsidRDefault="006743A7" w:rsidP="006743A7">
            <w:pPr>
              <w:rPr>
                <w:rFonts w:ascii="Sitka Display" w:hAnsi="Sitka Display"/>
              </w:rPr>
            </w:pPr>
          </w:p>
        </w:tc>
      </w:tr>
      <w:tr w:rsidR="006743A7" w:rsidRPr="00572873" w14:paraId="3E663688" w14:textId="77777777" w:rsidTr="006743A7">
        <w:trPr>
          <w:jc w:val="center"/>
        </w:trPr>
        <w:tc>
          <w:tcPr>
            <w:tcW w:w="245" w:type="pct"/>
            <w:vMerge/>
          </w:tcPr>
          <w:p w14:paraId="57649AD3" w14:textId="77777777" w:rsidR="006743A7" w:rsidRPr="00572873" w:rsidRDefault="006743A7" w:rsidP="006743A7">
            <w:pPr>
              <w:rPr>
                <w:rFonts w:ascii="Sitka Display" w:hAnsi="Sitka Display"/>
              </w:rPr>
            </w:pPr>
          </w:p>
        </w:tc>
        <w:tc>
          <w:tcPr>
            <w:tcW w:w="1041" w:type="pct"/>
            <w:vAlign w:val="center"/>
          </w:tcPr>
          <w:p w14:paraId="49946B64" w14:textId="2CA6468D" w:rsidR="006743A7" w:rsidRPr="006C65C4" w:rsidRDefault="006743A7" w:rsidP="006743A7">
            <w:pPr>
              <w:rPr>
                <w:rFonts w:ascii="Sitka Display" w:hAnsi="Sitka Display"/>
              </w:rPr>
            </w:pPr>
            <w:r>
              <w:rPr>
                <w:rFonts w:ascii="Calibri" w:hAnsi="Calibri" w:cs="Calibri"/>
                <w:shadow/>
              </w:rPr>
              <w:t> </w:t>
            </w:r>
          </w:p>
        </w:tc>
        <w:tc>
          <w:tcPr>
            <w:tcW w:w="1109" w:type="pct"/>
            <w:vAlign w:val="center"/>
          </w:tcPr>
          <w:p w14:paraId="5DE8B3E4" w14:textId="01ED6279" w:rsidR="006743A7" w:rsidRPr="006C65C4" w:rsidRDefault="006743A7" w:rsidP="006743A7">
            <w:pPr>
              <w:rPr>
                <w:rFonts w:ascii="Sitka Display" w:hAnsi="Sitka Display"/>
              </w:rPr>
            </w:pPr>
            <w:r>
              <w:rPr>
                <w:rFonts w:ascii="Calibri" w:hAnsi="Calibri" w:cs="Calibri"/>
                <w:i/>
                <w:iCs/>
                <w:shadow/>
              </w:rPr>
              <w:t>Metals</w:t>
            </w:r>
          </w:p>
        </w:tc>
        <w:tc>
          <w:tcPr>
            <w:tcW w:w="1109" w:type="pct"/>
            <w:vAlign w:val="center"/>
          </w:tcPr>
          <w:p w14:paraId="434A267E" w14:textId="0AE767DE" w:rsidR="006743A7" w:rsidRPr="006C65C4" w:rsidRDefault="006743A7" w:rsidP="006743A7">
            <w:pPr>
              <w:rPr>
                <w:rFonts w:ascii="Sitka Display" w:hAnsi="Sitka Display"/>
              </w:rPr>
            </w:pPr>
            <w:r>
              <w:rPr>
                <w:rFonts w:ascii="Calibri" w:hAnsi="Calibri" w:cs="Calibri"/>
                <w:i/>
                <w:iCs/>
                <w:shadow/>
              </w:rPr>
              <w:t>Metals</w:t>
            </w:r>
          </w:p>
        </w:tc>
        <w:tc>
          <w:tcPr>
            <w:tcW w:w="1042" w:type="pct"/>
            <w:vAlign w:val="center"/>
          </w:tcPr>
          <w:p w14:paraId="0EB3827F" w14:textId="6A88740F" w:rsidR="006743A7" w:rsidRPr="006C65C4" w:rsidRDefault="006743A7" w:rsidP="006743A7">
            <w:pPr>
              <w:rPr>
                <w:rFonts w:ascii="Sitka Display" w:hAnsi="Sitka Display"/>
              </w:rPr>
            </w:pPr>
            <w:r>
              <w:rPr>
                <w:rFonts w:ascii="Calibri" w:hAnsi="Calibri" w:cs="Calibri"/>
                <w:i/>
                <w:iCs/>
                <w:shadow/>
              </w:rPr>
              <w:t>Metals</w:t>
            </w:r>
          </w:p>
        </w:tc>
        <w:tc>
          <w:tcPr>
            <w:tcW w:w="454" w:type="pct"/>
          </w:tcPr>
          <w:p w14:paraId="17A209FF" w14:textId="77777777" w:rsidR="006743A7" w:rsidRPr="006C65C4" w:rsidRDefault="006743A7" w:rsidP="006743A7">
            <w:pPr>
              <w:rPr>
                <w:rFonts w:ascii="Sitka Display" w:hAnsi="Sitka Display"/>
              </w:rPr>
            </w:pPr>
          </w:p>
        </w:tc>
      </w:tr>
      <w:tr w:rsidR="006743A7" w:rsidRPr="00572873" w14:paraId="3B6BDD2C" w14:textId="77777777" w:rsidTr="006743A7">
        <w:trPr>
          <w:jc w:val="center"/>
        </w:trPr>
        <w:tc>
          <w:tcPr>
            <w:tcW w:w="245" w:type="pct"/>
            <w:vMerge/>
          </w:tcPr>
          <w:p w14:paraId="7246D067" w14:textId="77777777" w:rsidR="006743A7" w:rsidRPr="00572873" w:rsidRDefault="006743A7" w:rsidP="006743A7">
            <w:pPr>
              <w:rPr>
                <w:rFonts w:ascii="Sitka Display" w:hAnsi="Sitka Display"/>
              </w:rPr>
            </w:pPr>
          </w:p>
        </w:tc>
        <w:tc>
          <w:tcPr>
            <w:tcW w:w="1041" w:type="pct"/>
            <w:vAlign w:val="center"/>
          </w:tcPr>
          <w:p w14:paraId="21B5E6D2" w14:textId="0FD94E11" w:rsidR="006743A7" w:rsidRPr="006C65C4" w:rsidRDefault="006743A7" w:rsidP="006743A7">
            <w:pPr>
              <w:rPr>
                <w:rFonts w:ascii="Sitka Display" w:hAnsi="Sitka Display"/>
              </w:rPr>
            </w:pPr>
            <w:r>
              <w:rPr>
                <w:rFonts w:ascii="Calibri" w:hAnsi="Calibri" w:cs="Calibri"/>
                <w:i/>
                <w:iCs/>
                <w:shadow/>
              </w:rPr>
              <w:t>PAHs</w:t>
            </w:r>
          </w:p>
        </w:tc>
        <w:tc>
          <w:tcPr>
            <w:tcW w:w="1109" w:type="pct"/>
            <w:vAlign w:val="center"/>
          </w:tcPr>
          <w:p w14:paraId="5A64D33D" w14:textId="1E949893" w:rsidR="006743A7" w:rsidRPr="006C65C4" w:rsidRDefault="006743A7" w:rsidP="006743A7">
            <w:pPr>
              <w:rPr>
                <w:rFonts w:ascii="Sitka Display" w:hAnsi="Sitka Display"/>
              </w:rPr>
            </w:pPr>
            <w:r>
              <w:rPr>
                <w:rFonts w:ascii="Calibri" w:hAnsi="Calibri" w:cs="Calibri"/>
                <w:i/>
                <w:iCs/>
                <w:shadow/>
              </w:rPr>
              <w:t>PAHs</w:t>
            </w:r>
          </w:p>
        </w:tc>
        <w:tc>
          <w:tcPr>
            <w:tcW w:w="1109" w:type="pct"/>
            <w:vAlign w:val="center"/>
          </w:tcPr>
          <w:p w14:paraId="6908B9E7" w14:textId="45AE144C" w:rsidR="006743A7" w:rsidRPr="006C65C4" w:rsidRDefault="006743A7" w:rsidP="006743A7">
            <w:pPr>
              <w:rPr>
                <w:rFonts w:ascii="Sitka Display" w:hAnsi="Sitka Display"/>
              </w:rPr>
            </w:pPr>
            <w:r>
              <w:rPr>
                <w:rFonts w:ascii="Calibri" w:hAnsi="Calibri" w:cs="Calibri"/>
                <w:i/>
                <w:iCs/>
                <w:shadow/>
              </w:rPr>
              <w:t>PAHs</w:t>
            </w:r>
          </w:p>
        </w:tc>
        <w:tc>
          <w:tcPr>
            <w:tcW w:w="1042" w:type="pct"/>
            <w:vAlign w:val="center"/>
          </w:tcPr>
          <w:p w14:paraId="0ED0BE98" w14:textId="424D79BB" w:rsidR="006743A7" w:rsidRPr="006C65C4" w:rsidRDefault="006743A7" w:rsidP="006743A7">
            <w:pPr>
              <w:rPr>
                <w:rFonts w:ascii="Sitka Display" w:hAnsi="Sitka Display"/>
              </w:rPr>
            </w:pPr>
            <w:r>
              <w:rPr>
                <w:rFonts w:ascii="Calibri" w:hAnsi="Calibri" w:cs="Calibri"/>
                <w:i/>
                <w:iCs/>
                <w:shadow/>
              </w:rPr>
              <w:t>PAHs</w:t>
            </w:r>
          </w:p>
        </w:tc>
        <w:tc>
          <w:tcPr>
            <w:tcW w:w="454" w:type="pct"/>
          </w:tcPr>
          <w:p w14:paraId="792C815E" w14:textId="77777777" w:rsidR="006743A7" w:rsidRPr="006C65C4" w:rsidRDefault="006743A7" w:rsidP="006743A7">
            <w:pPr>
              <w:rPr>
                <w:rFonts w:ascii="Sitka Display" w:hAnsi="Sitka Display"/>
              </w:rPr>
            </w:pPr>
          </w:p>
        </w:tc>
      </w:tr>
      <w:tr w:rsidR="006743A7" w:rsidRPr="00572873" w14:paraId="39EE01FA" w14:textId="77777777" w:rsidTr="006743A7">
        <w:trPr>
          <w:jc w:val="center"/>
        </w:trPr>
        <w:tc>
          <w:tcPr>
            <w:tcW w:w="245" w:type="pct"/>
            <w:vMerge/>
          </w:tcPr>
          <w:p w14:paraId="3410BBB9" w14:textId="77777777" w:rsidR="006743A7" w:rsidRPr="00572873" w:rsidRDefault="006743A7" w:rsidP="006743A7">
            <w:pPr>
              <w:rPr>
                <w:rFonts w:ascii="Sitka Display" w:hAnsi="Sitka Display"/>
              </w:rPr>
            </w:pPr>
          </w:p>
        </w:tc>
        <w:tc>
          <w:tcPr>
            <w:tcW w:w="1041" w:type="pct"/>
            <w:vAlign w:val="center"/>
          </w:tcPr>
          <w:p w14:paraId="00FE80C7" w14:textId="3143D7C5" w:rsidR="006743A7" w:rsidRPr="006C65C4" w:rsidRDefault="006743A7" w:rsidP="006743A7">
            <w:pPr>
              <w:rPr>
                <w:rFonts w:ascii="Sitka Display" w:hAnsi="Sitka Display"/>
              </w:rPr>
            </w:pPr>
            <w:r>
              <w:rPr>
                <w:rFonts w:ascii="Calibri" w:hAnsi="Calibri" w:cs="Calibri"/>
                <w:i/>
                <w:iCs/>
                <w:shadow/>
              </w:rPr>
              <w:t> </w:t>
            </w:r>
          </w:p>
        </w:tc>
        <w:tc>
          <w:tcPr>
            <w:tcW w:w="1109" w:type="pct"/>
            <w:vAlign w:val="center"/>
          </w:tcPr>
          <w:p w14:paraId="3E9EFA3B" w14:textId="12B97C6E" w:rsidR="006743A7" w:rsidRPr="006C65C4" w:rsidRDefault="006743A7" w:rsidP="006743A7">
            <w:pPr>
              <w:rPr>
                <w:rFonts w:ascii="Sitka Display" w:hAnsi="Sitka Display"/>
              </w:rPr>
            </w:pPr>
            <w:r>
              <w:rPr>
                <w:rFonts w:ascii="Calibri" w:hAnsi="Calibri" w:cs="Calibri"/>
                <w:i/>
                <w:iCs/>
                <w:shadow/>
              </w:rPr>
              <w:t>PCBs</w:t>
            </w:r>
          </w:p>
        </w:tc>
        <w:tc>
          <w:tcPr>
            <w:tcW w:w="1109" w:type="pct"/>
            <w:vAlign w:val="center"/>
          </w:tcPr>
          <w:p w14:paraId="73F27C27" w14:textId="70E755F5" w:rsidR="006743A7" w:rsidRPr="006C65C4" w:rsidRDefault="006743A7" w:rsidP="006743A7">
            <w:pPr>
              <w:rPr>
                <w:rFonts w:ascii="Sitka Display" w:hAnsi="Sitka Display"/>
              </w:rPr>
            </w:pPr>
            <w:r>
              <w:rPr>
                <w:rFonts w:ascii="Calibri" w:hAnsi="Calibri" w:cs="Calibri"/>
                <w:i/>
                <w:iCs/>
                <w:shadow/>
              </w:rPr>
              <w:t>PCBs</w:t>
            </w:r>
          </w:p>
        </w:tc>
        <w:tc>
          <w:tcPr>
            <w:tcW w:w="1042" w:type="pct"/>
            <w:vAlign w:val="center"/>
          </w:tcPr>
          <w:p w14:paraId="3891DDDA" w14:textId="75D99B93" w:rsidR="006743A7" w:rsidRPr="006C65C4" w:rsidRDefault="006743A7" w:rsidP="006743A7">
            <w:pPr>
              <w:rPr>
                <w:rFonts w:ascii="Sitka Display" w:hAnsi="Sitka Display"/>
              </w:rPr>
            </w:pPr>
            <w:r>
              <w:rPr>
                <w:rFonts w:ascii="Calibri" w:hAnsi="Calibri" w:cs="Calibri"/>
                <w:i/>
                <w:iCs/>
                <w:shadow/>
              </w:rPr>
              <w:t>PCBs</w:t>
            </w:r>
          </w:p>
        </w:tc>
        <w:tc>
          <w:tcPr>
            <w:tcW w:w="454" w:type="pct"/>
          </w:tcPr>
          <w:p w14:paraId="4EF8CD6F" w14:textId="77777777" w:rsidR="006743A7" w:rsidRPr="006C65C4" w:rsidRDefault="006743A7" w:rsidP="006743A7">
            <w:pPr>
              <w:rPr>
                <w:rFonts w:ascii="Sitka Display" w:hAnsi="Sitka Display"/>
              </w:rPr>
            </w:pPr>
          </w:p>
        </w:tc>
      </w:tr>
      <w:tr w:rsidR="006743A7" w:rsidRPr="00572873" w14:paraId="7B95C1B3" w14:textId="77777777" w:rsidTr="006743A7">
        <w:trPr>
          <w:jc w:val="center"/>
        </w:trPr>
        <w:tc>
          <w:tcPr>
            <w:tcW w:w="245" w:type="pct"/>
            <w:vMerge/>
          </w:tcPr>
          <w:p w14:paraId="7ACEA7D0" w14:textId="77777777" w:rsidR="006743A7" w:rsidRPr="00572873" w:rsidRDefault="006743A7" w:rsidP="006743A7">
            <w:pPr>
              <w:rPr>
                <w:rFonts w:ascii="Sitka Display" w:hAnsi="Sitka Display"/>
              </w:rPr>
            </w:pPr>
          </w:p>
        </w:tc>
        <w:tc>
          <w:tcPr>
            <w:tcW w:w="1041" w:type="pct"/>
            <w:vAlign w:val="center"/>
          </w:tcPr>
          <w:p w14:paraId="6508C827" w14:textId="3832551B" w:rsidR="006743A7" w:rsidRPr="006C65C4" w:rsidRDefault="006743A7" w:rsidP="006743A7">
            <w:pPr>
              <w:rPr>
                <w:rFonts w:ascii="Sitka Display" w:hAnsi="Sitka Display"/>
              </w:rPr>
            </w:pPr>
            <w:r>
              <w:rPr>
                <w:rFonts w:ascii="Calibri" w:hAnsi="Calibri" w:cs="Calibri"/>
                <w:shadow/>
              </w:rPr>
              <w:t> </w:t>
            </w:r>
          </w:p>
        </w:tc>
        <w:tc>
          <w:tcPr>
            <w:tcW w:w="1109" w:type="pct"/>
            <w:vAlign w:val="center"/>
          </w:tcPr>
          <w:p w14:paraId="1CF36819" w14:textId="7DF7CCA3" w:rsidR="006743A7" w:rsidRPr="006C65C4" w:rsidRDefault="006743A7" w:rsidP="006743A7">
            <w:pPr>
              <w:rPr>
                <w:rFonts w:ascii="Sitka Display" w:hAnsi="Sitka Display"/>
              </w:rPr>
            </w:pPr>
            <w:r>
              <w:rPr>
                <w:rFonts w:ascii="Calibri" w:hAnsi="Calibri" w:cs="Calibri"/>
                <w:shadow/>
              </w:rPr>
              <w:t xml:space="preserve">PFAS </w:t>
            </w:r>
            <w:r>
              <w:rPr>
                <w:rFonts w:ascii="Calibri" w:hAnsi="Calibri" w:cs="Calibri"/>
                <w:i/>
                <w:iCs/>
                <w:shadow/>
              </w:rPr>
              <w:t>(including PFOA and PFOS)</w:t>
            </w:r>
          </w:p>
        </w:tc>
        <w:tc>
          <w:tcPr>
            <w:tcW w:w="1109" w:type="pct"/>
            <w:vAlign w:val="center"/>
          </w:tcPr>
          <w:p w14:paraId="40ED3816" w14:textId="267295A2" w:rsidR="006743A7" w:rsidRPr="006C65C4" w:rsidRDefault="006743A7" w:rsidP="006743A7">
            <w:pPr>
              <w:rPr>
                <w:rFonts w:ascii="Sitka Display" w:hAnsi="Sitka Display"/>
              </w:rPr>
            </w:pPr>
            <w:r>
              <w:rPr>
                <w:rFonts w:ascii="Calibri" w:hAnsi="Calibri" w:cs="Calibri"/>
                <w:shadow/>
              </w:rPr>
              <w:t xml:space="preserve">PFAS </w:t>
            </w:r>
            <w:r>
              <w:rPr>
                <w:rFonts w:ascii="Calibri" w:hAnsi="Calibri" w:cs="Calibri"/>
                <w:i/>
                <w:iCs/>
                <w:shadow/>
              </w:rPr>
              <w:t>(including PFOA and PFOS)</w:t>
            </w:r>
          </w:p>
        </w:tc>
        <w:tc>
          <w:tcPr>
            <w:tcW w:w="1042" w:type="pct"/>
            <w:vAlign w:val="center"/>
          </w:tcPr>
          <w:p w14:paraId="678D75E3" w14:textId="14E32A9E" w:rsidR="006743A7" w:rsidRPr="006C65C4" w:rsidRDefault="006743A7" w:rsidP="006743A7">
            <w:pPr>
              <w:rPr>
                <w:rFonts w:ascii="Sitka Display" w:hAnsi="Sitka Display"/>
              </w:rPr>
            </w:pPr>
            <w:r>
              <w:rPr>
                <w:rFonts w:ascii="Calibri" w:hAnsi="Calibri" w:cs="Calibri"/>
                <w:shadow/>
              </w:rPr>
              <w:t xml:space="preserve">PFAS </w:t>
            </w:r>
            <w:r>
              <w:rPr>
                <w:rFonts w:ascii="Calibri" w:hAnsi="Calibri" w:cs="Calibri"/>
                <w:i/>
                <w:iCs/>
                <w:shadow/>
              </w:rPr>
              <w:t>(including PFOA and PFOS)</w:t>
            </w:r>
          </w:p>
        </w:tc>
        <w:tc>
          <w:tcPr>
            <w:tcW w:w="454" w:type="pct"/>
          </w:tcPr>
          <w:p w14:paraId="38F073C3" w14:textId="77777777" w:rsidR="006743A7" w:rsidRPr="006C65C4" w:rsidRDefault="006743A7" w:rsidP="006743A7">
            <w:pPr>
              <w:rPr>
                <w:rFonts w:ascii="Sitka Display" w:hAnsi="Sitka Display"/>
              </w:rPr>
            </w:pPr>
          </w:p>
        </w:tc>
      </w:tr>
      <w:tr w:rsidR="006743A7" w:rsidRPr="00572873" w14:paraId="3434B995" w14:textId="77777777" w:rsidTr="006743A7">
        <w:trPr>
          <w:jc w:val="center"/>
        </w:trPr>
        <w:tc>
          <w:tcPr>
            <w:tcW w:w="245" w:type="pct"/>
            <w:vMerge/>
          </w:tcPr>
          <w:p w14:paraId="3B34E345" w14:textId="77777777" w:rsidR="006743A7" w:rsidRPr="00572873" w:rsidRDefault="006743A7" w:rsidP="006743A7">
            <w:pPr>
              <w:rPr>
                <w:rFonts w:ascii="Sitka Display" w:hAnsi="Sitka Display"/>
              </w:rPr>
            </w:pPr>
          </w:p>
        </w:tc>
        <w:tc>
          <w:tcPr>
            <w:tcW w:w="1041" w:type="pct"/>
            <w:vAlign w:val="center"/>
          </w:tcPr>
          <w:p w14:paraId="76FF8FA0" w14:textId="69E69CCE" w:rsidR="006743A7" w:rsidRPr="006C65C4" w:rsidRDefault="006743A7" w:rsidP="006743A7">
            <w:pPr>
              <w:rPr>
                <w:rFonts w:ascii="Sitka Display" w:hAnsi="Sitka Display"/>
              </w:rPr>
            </w:pPr>
            <w:r>
              <w:rPr>
                <w:rFonts w:ascii="Calibri" w:hAnsi="Calibri" w:cs="Calibri"/>
                <w:i/>
                <w:iCs/>
                <w:shadow/>
              </w:rPr>
              <w:t>Phthalates and other Plasticizers</w:t>
            </w:r>
          </w:p>
        </w:tc>
        <w:tc>
          <w:tcPr>
            <w:tcW w:w="1109" w:type="pct"/>
            <w:vAlign w:val="center"/>
          </w:tcPr>
          <w:p w14:paraId="4535EADB" w14:textId="4F1A6786" w:rsidR="006743A7" w:rsidRPr="006C65C4" w:rsidRDefault="006743A7" w:rsidP="006743A7">
            <w:pPr>
              <w:rPr>
                <w:rFonts w:ascii="Sitka Display" w:hAnsi="Sitka Display"/>
              </w:rPr>
            </w:pPr>
            <w:r>
              <w:rPr>
                <w:rFonts w:ascii="Calibri" w:hAnsi="Calibri" w:cs="Calibri"/>
                <w:i/>
                <w:iCs/>
                <w:shadow/>
              </w:rPr>
              <w:t>Phthalates and other Plasticizers</w:t>
            </w:r>
          </w:p>
        </w:tc>
        <w:tc>
          <w:tcPr>
            <w:tcW w:w="1109" w:type="pct"/>
            <w:vAlign w:val="center"/>
          </w:tcPr>
          <w:p w14:paraId="407FA59B" w14:textId="43024D9B" w:rsidR="006743A7" w:rsidRPr="006C65C4" w:rsidRDefault="006743A7" w:rsidP="006743A7">
            <w:pPr>
              <w:rPr>
                <w:rFonts w:ascii="Sitka Display" w:hAnsi="Sitka Display"/>
              </w:rPr>
            </w:pPr>
            <w:r>
              <w:rPr>
                <w:rFonts w:ascii="Calibri" w:hAnsi="Calibri" w:cs="Calibri"/>
                <w:i/>
                <w:iCs/>
                <w:shadow/>
              </w:rPr>
              <w:t>Phthalates and other Plasticizers</w:t>
            </w:r>
          </w:p>
        </w:tc>
        <w:tc>
          <w:tcPr>
            <w:tcW w:w="1042" w:type="pct"/>
            <w:vAlign w:val="center"/>
          </w:tcPr>
          <w:p w14:paraId="7C01012C" w14:textId="4A68098D" w:rsidR="006743A7" w:rsidRPr="006C65C4" w:rsidRDefault="006743A7" w:rsidP="006743A7">
            <w:pPr>
              <w:rPr>
                <w:rFonts w:ascii="Sitka Display" w:hAnsi="Sitka Display"/>
              </w:rPr>
            </w:pPr>
            <w:r>
              <w:rPr>
                <w:rFonts w:ascii="Calibri" w:hAnsi="Calibri" w:cs="Calibri"/>
                <w:shadow/>
              </w:rPr>
              <w:t> </w:t>
            </w:r>
          </w:p>
        </w:tc>
        <w:tc>
          <w:tcPr>
            <w:tcW w:w="454" w:type="pct"/>
          </w:tcPr>
          <w:p w14:paraId="4D96FB55" w14:textId="77777777" w:rsidR="006743A7" w:rsidRPr="006C65C4" w:rsidRDefault="006743A7" w:rsidP="006743A7">
            <w:pPr>
              <w:rPr>
                <w:rFonts w:ascii="Sitka Display" w:hAnsi="Sitka Display"/>
              </w:rPr>
            </w:pPr>
          </w:p>
        </w:tc>
      </w:tr>
      <w:tr w:rsidR="006743A7" w:rsidRPr="00572873" w14:paraId="3F5CBFF5" w14:textId="77777777" w:rsidTr="006743A7">
        <w:trPr>
          <w:jc w:val="center"/>
        </w:trPr>
        <w:tc>
          <w:tcPr>
            <w:tcW w:w="245" w:type="pct"/>
            <w:vMerge/>
          </w:tcPr>
          <w:p w14:paraId="65C04A77" w14:textId="77777777" w:rsidR="006743A7" w:rsidRPr="00572873" w:rsidRDefault="006743A7" w:rsidP="006743A7">
            <w:pPr>
              <w:rPr>
                <w:rFonts w:ascii="Sitka Display" w:hAnsi="Sitka Display"/>
              </w:rPr>
            </w:pPr>
          </w:p>
        </w:tc>
        <w:tc>
          <w:tcPr>
            <w:tcW w:w="1041" w:type="pct"/>
            <w:vAlign w:val="center"/>
          </w:tcPr>
          <w:p w14:paraId="1CF5A00F" w14:textId="144342B0" w:rsidR="006743A7" w:rsidRPr="006C65C4" w:rsidRDefault="006743A7" w:rsidP="006743A7">
            <w:pPr>
              <w:rPr>
                <w:rFonts w:ascii="Sitka Display" w:hAnsi="Sitka Display"/>
              </w:rPr>
            </w:pPr>
            <w:r>
              <w:rPr>
                <w:rFonts w:ascii="Calibri" w:hAnsi="Calibri" w:cs="Calibri"/>
                <w:shadow/>
              </w:rPr>
              <w:t> </w:t>
            </w:r>
          </w:p>
        </w:tc>
        <w:tc>
          <w:tcPr>
            <w:tcW w:w="1109" w:type="pct"/>
            <w:vAlign w:val="center"/>
          </w:tcPr>
          <w:p w14:paraId="160A1759" w14:textId="66FE1E54" w:rsidR="006743A7" w:rsidRPr="006C65C4" w:rsidRDefault="006743A7" w:rsidP="006743A7">
            <w:pPr>
              <w:rPr>
                <w:rFonts w:ascii="Sitka Display" w:hAnsi="Sitka Display"/>
              </w:rPr>
            </w:pPr>
            <w:r>
              <w:rPr>
                <w:rFonts w:ascii="Calibri" w:hAnsi="Calibri" w:cs="Calibri"/>
                <w:i/>
                <w:iCs/>
                <w:shadow/>
              </w:rPr>
              <w:t>Surfactants/detergents</w:t>
            </w:r>
            <w:r>
              <w:rPr>
                <w:rFonts w:ascii="Calibri" w:hAnsi="Calibri" w:cs="Calibri"/>
                <w:shadow/>
              </w:rPr>
              <w:t xml:space="preserve"> (e.g.</w:t>
            </w:r>
            <w:r w:rsidR="000B4F3A">
              <w:rPr>
                <w:rFonts w:ascii="Calibri" w:hAnsi="Calibri" w:cs="Calibri"/>
                <w:shadow/>
              </w:rPr>
              <w:t>,</w:t>
            </w:r>
            <w:r>
              <w:rPr>
                <w:rFonts w:ascii="Calibri" w:hAnsi="Calibri" w:cs="Calibri"/>
                <w:shadow/>
              </w:rPr>
              <w:t xml:space="preserve"> nonylphenol ethoxylates)</w:t>
            </w:r>
          </w:p>
        </w:tc>
        <w:tc>
          <w:tcPr>
            <w:tcW w:w="1109" w:type="pct"/>
            <w:vAlign w:val="center"/>
          </w:tcPr>
          <w:p w14:paraId="1C2E7824" w14:textId="3DDE5B00" w:rsidR="006743A7" w:rsidRPr="006C65C4" w:rsidRDefault="006743A7" w:rsidP="006743A7">
            <w:pPr>
              <w:rPr>
                <w:rFonts w:ascii="Sitka Display" w:hAnsi="Sitka Display"/>
              </w:rPr>
            </w:pPr>
            <w:r>
              <w:rPr>
                <w:rFonts w:ascii="Calibri" w:hAnsi="Calibri" w:cs="Calibri"/>
                <w:i/>
                <w:iCs/>
                <w:shadow/>
              </w:rPr>
              <w:t>Surfactants/detergents</w:t>
            </w:r>
            <w:r>
              <w:rPr>
                <w:rFonts w:ascii="Calibri" w:hAnsi="Calibri" w:cs="Calibri"/>
                <w:shadow/>
              </w:rPr>
              <w:t xml:space="preserve"> (e.g.</w:t>
            </w:r>
            <w:r w:rsidR="000B4F3A">
              <w:rPr>
                <w:rFonts w:ascii="Calibri" w:hAnsi="Calibri" w:cs="Calibri"/>
                <w:shadow/>
              </w:rPr>
              <w:t>,</w:t>
            </w:r>
            <w:r>
              <w:rPr>
                <w:rFonts w:ascii="Calibri" w:hAnsi="Calibri" w:cs="Calibri"/>
                <w:shadow/>
              </w:rPr>
              <w:t xml:space="preserve"> nonylphenol ethoxylates)</w:t>
            </w:r>
          </w:p>
        </w:tc>
        <w:tc>
          <w:tcPr>
            <w:tcW w:w="1042" w:type="pct"/>
            <w:vAlign w:val="center"/>
          </w:tcPr>
          <w:p w14:paraId="3DC3C981" w14:textId="4628F302" w:rsidR="006743A7" w:rsidRPr="006C65C4" w:rsidRDefault="006743A7" w:rsidP="006743A7">
            <w:pPr>
              <w:rPr>
                <w:rFonts w:ascii="Sitka Display" w:hAnsi="Sitka Display"/>
              </w:rPr>
            </w:pPr>
            <w:r>
              <w:rPr>
                <w:rFonts w:ascii="Calibri" w:hAnsi="Calibri" w:cs="Calibri"/>
                <w:shadow/>
              </w:rPr>
              <w:t> </w:t>
            </w:r>
          </w:p>
        </w:tc>
        <w:tc>
          <w:tcPr>
            <w:tcW w:w="454" w:type="pct"/>
          </w:tcPr>
          <w:p w14:paraId="1B163E32" w14:textId="77777777" w:rsidR="006743A7" w:rsidRPr="006C65C4" w:rsidRDefault="006743A7" w:rsidP="006743A7">
            <w:pPr>
              <w:rPr>
                <w:rFonts w:ascii="Sitka Display" w:hAnsi="Sitka Display"/>
              </w:rPr>
            </w:pPr>
          </w:p>
        </w:tc>
      </w:tr>
      <w:tr w:rsidR="006743A7" w:rsidRPr="00572873" w14:paraId="278FA842" w14:textId="77777777" w:rsidTr="006743A7">
        <w:trPr>
          <w:jc w:val="center"/>
        </w:trPr>
        <w:tc>
          <w:tcPr>
            <w:tcW w:w="245" w:type="pct"/>
            <w:vMerge/>
          </w:tcPr>
          <w:p w14:paraId="643CF1E5" w14:textId="77777777" w:rsidR="006743A7" w:rsidRPr="00572873" w:rsidRDefault="006743A7" w:rsidP="006743A7">
            <w:pPr>
              <w:rPr>
                <w:rFonts w:ascii="Sitka Display" w:hAnsi="Sitka Display"/>
              </w:rPr>
            </w:pPr>
          </w:p>
        </w:tc>
        <w:tc>
          <w:tcPr>
            <w:tcW w:w="1041" w:type="pct"/>
            <w:vAlign w:val="center"/>
          </w:tcPr>
          <w:p w14:paraId="1118BA82" w14:textId="2BFF7DAD" w:rsidR="006743A7" w:rsidRPr="006C65C4" w:rsidRDefault="006743A7" w:rsidP="006743A7">
            <w:pPr>
              <w:rPr>
                <w:rFonts w:ascii="Sitka Display" w:hAnsi="Sitka Display"/>
              </w:rPr>
            </w:pPr>
            <w:r>
              <w:rPr>
                <w:rFonts w:ascii="Calibri" w:hAnsi="Calibri" w:cs="Calibri"/>
                <w:shadow/>
              </w:rPr>
              <w:t xml:space="preserve">Trichloroethylene </w:t>
            </w:r>
            <w:r>
              <w:rPr>
                <w:rFonts w:ascii="Calibri" w:hAnsi="Calibri" w:cs="Calibri"/>
                <w:shadow/>
              </w:rPr>
              <w:br/>
              <w:t>(</w:t>
            </w:r>
            <w:r>
              <w:rPr>
                <w:rFonts w:ascii="Calibri" w:hAnsi="Calibri" w:cs="Calibri"/>
                <w:i/>
                <w:iCs/>
                <w:shadow/>
              </w:rPr>
              <w:t>industrial solvent</w:t>
            </w:r>
            <w:r>
              <w:rPr>
                <w:rFonts w:ascii="Calibri" w:hAnsi="Calibri" w:cs="Calibri"/>
                <w:shadow/>
              </w:rPr>
              <w:t>)</w:t>
            </w:r>
          </w:p>
        </w:tc>
        <w:tc>
          <w:tcPr>
            <w:tcW w:w="1109" w:type="pct"/>
            <w:vAlign w:val="center"/>
          </w:tcPr>
          <w:p w14:paraId="7CB7B84F" w14:textId="0385298C" w:rsidR="006743A7" w:rsidRPr="006C65C4" w:rsidRDefault="006743A7" w:rsidP="006743A7">
            <w:pPr>
              <w:rPr>
                <w:rFonts w:ascii="Sitka Display" w:hAnsi="Sitka Display"/>
              </w:rPr>
            </w:pPr>
            <w:r>
              <w:rPr>
                <w:rFonts w:ascii="Calibri" w:hAnsi="Calibri" w:cs="Calibri"/>
                <w:shadow/>
              </w:rPr>
              <w:t xml:space="preserve">Trichloroethylene </w:t>
            </w:r>
            <w:r>
              <w:rPr>
                <w:rFonts w:ascii="Calibri" w:hAnsi="Calibri" w:cs="Calibri"/>
                <w:shadow/>
              </w:rPr>
              <w:br/>
              <w:t>(</w:t>
            </w:r>
            <w:r>
              <w:rPr>
                <w:rFonts w:ascii="Calibri" w:hAnsi="Calibri" w:cs="Calibri"/>
                <w:i/>
                <w:iCs/>
                <w:shadow/>
              </w:rPr>
              <w:t>industrial solvent</w:t>
            </w:r>
            <w:r>
              <w:rPr>
                <w:rFonts w:ascii="Calibri" w:hAnsi="Calibri" w:cs="Calibri"/>
                <w:shadow/>
              </w:rPr>
              <w:t>)</w:t>
            </w:r>
          </w:p>
        </w:tc>
        <w:tc>
          <w:tcPr>
            <w:tcW w:w="1109" w:type="pct"/>
            <w:vAlign w:val="center"/>
          </w:tcPr>
          <w:p w14:paraId="2F26998C" w14:textId="26978F37" w:rsidR="006743A7" w:rsidRPr="006C65C4" w:rsidRDefault="006743A7" w:rsidP="006743A7">
            <w:pPr>
              <w:rPr>
                <w:rFonts w:ascii="Sitka Display" w:hAnsi="Sitka Display"/>
              </w:rPr>
            </w:pPr>
            <w:r>
              <w:rPr>
                <w:rFonts w:ascii="Calibri" w:hAnsi="Calibri" w:cs="Calibri"/>
                <w:shadow/>
              </w:rPr>
              <w:t xml:space="preserve">Trichloroethylene </w:t>
            </w:r>
            <w:r>
              <w:rPr>
                <w:rFonts w:ascii="Calibri" w:hAnsi="Calibri" w:cs="Calibri"/>
                <w:shadow/>
              </w:rPr>
              <w:br/>
              <w:t>(</w:t>
            </w:r>
            <w:r>
              <w:rPr>
                <w:rFonts w:ascii="Calibri" w:hAnsi="Calibri" w:cs="Calibri"/>
                <w:i/>
                <w:iCs/>
                <w:shadow/>
              </w:rPr>
              <w:t>industrial solvent</w:t>
            </w:r>
            <w:r>
              <w:rPr>
                <w:rFonts w:ascii="Calibri" w:hAnsi="Calibri" w:cs="Calibri"/>
                <w:shadow/>
              </w:rPr>
              <w:t>)</w:t>
            </w:r>
          </w:p>
        </w:tc>
        <w:tc>
          <w:tcPr>
            <w:tcW w:w="1042" w:type="pct"/>
            <w:vAlign w:val="center"/>
          </w:tcPr>
          <w:p w14:paraId="76DD6A98" w14:textId="1F5E0307" w:rsidR="006743A7" w:rsidRPr="006C65C4" w:rsidRDefault="006743A7" w:rsidP="006743A7">
            <w:pPr>
              <w:rPr>
                <w:rFonts w:ascii="Sitka Display" w:hAnsi="Sitka Display"/>
              </w:rPr>
            </w:pPr>
            <w:r>
              <w:rPr>
                <w:rFonts w:ascii="Calibri" w:hAnsi="Calibri" w:cs="Calibri"/>
                <w:shadow/>
              </w:rPr>
              <w:t> </w:t>
            </w:r>
          </w:p>
        </w:tc>
        <w:tc>
          <w:tcPr>
            <w:tcW w:w="454" w:type="pct"/>
          </w:tcPr>
          <w:p w14:paraId="274F4826" w14:textId="77777777" w:rsidR="006743A7" w:rsidRPr="006C65C4" w:rsidRDefault="006743A7" w:rsidP="006743A7">
            <w:pPr>
              <w:rPr>
                <w:rFonts w:ascii="Sitka Display" w:hAnsi="Sitka Display"/>
              </w:rPr>
            </w:pPr>
          </w:p>
        </w:tc>
      </w:tr>
    </w:tbl>
    <w:p w14:paraId="7D5FD27A" w14:textId="0A12D2DD" w:rsidR="00B5353A" w:rsidRDefault="00B5353A">
      <w:pPr>
        <w:rPr>
          <w:rFonts w:ascii="Sitka Display" w:hAnsi="Sitka Display"/>
        </w:rPr>
      </w:pPr>
    </w:p>
    <w:p w14:paraId="0F302E32" w14:textId="77777777" w:rsidR="00285A70" w:rsidRDefault="00285A70">
      <w:pPr>
        <w:rPr>
          <w:rFonts w:ascii="Sitka Display" w:hAnsi="Sitka Display"/>
        </w:rPr>
      </w:pPr>
    </w:p>
    <w:tbl>
      <w:tblPr>
        <w:tblStyle w:val="TableGrid"/>
        <w:tblW w:w="5000" w:type="pct"/>
        <w:jc w:val="center"/>
        <w:tblLook w:val="04A0" w:firstRow="1" w:lastRow="0" w:firstColumn="1" w:lastColumn="0" w:noHBand="0" w:noVBand="1"/>
      </w:tblPr>
      <w:tblGrid>
        <w:gridCol w:w="587"/>
        <w:gridCol w:w="2074"/>
        <w:gridCol w:w="2609"/>
        <w:gridCol w:w="2609"/>
        <w:gridCol w:w="1923"/>
        <w:gridCol w:w="988"/>
      </w:tblGrid>
      <w:tr w:rsidR="00A16112" w:rsidRPr="00572873" w14:paraId="501C2D6A" w14:textId="77777777" w:rsidTr="006743A7">
        <w:trPr>
          <w:jc w:val="center"/>
        </w:trPr>
        <w:tc>
          <w:tcPr>
            <w:tcW w:w="272" w:type="pct"/>
          </w:tcPr>
          <w:p w14:paraId="7E089064" w14:textId="77777777" w:rsidR="00A16112" w:rsidRPr="00572873" w:rsidRDefault="00A16112" w:rsidP="00A16112">
            <w:pPr>
              <w:rPr>
                <w:rFonts w:ascii="Sitka Display" w:hAnsi="Sitka Display"/>
              </w:rPr>
            </w:pPr>
          </w:p>
        </w:tc>
        <w:tc>
          <w:tcPr>
            <w:tcW w:w="4728" w:type="pct"/>
            <w:gridSpan w:val="5"/>
            <w:vAlign w:val="center"/>
          </w:tcPr>
          <w:p w14:paraId="29983B00" w14:textId="60EA4081" w:rsidR="00A16112" w:rsidRPr="00572873" w:rsidRDefault="00A16112" w:rsidP="00A16112">
            <w:pPr>
              <w:jc w:val="center"/>
              <w:rPr>
                <w:rFonts w:ascii="Sitka Display" w:hAnsi="Sitka Display"/>
                <w:b/>
                <w:bCs/>
              </w:rPr>
            </w:pPr>
            <w:r w:rsidRPr="00572873">
              <w:rPr>
                <w:rFonts w:ascii="Sitka Display" w:hAnsi="Sitka Display"/>
                <w:b/>
                <w:bCs/>
              </w:rPr>
              <w:t>Action</w:t>
            </w:r>
          </w:p>
        </w:tc>
      </w:tr>
      <w:tr w:rsidR="006743A7" w:rsidRPr="00572873" w14:paraId="18E88F76" w14:textId="77777777" w:rsidTr="006743A7">
        <w:trPr>
          <w:jc w:val="center"/>
        </w:trPr>
        <w:tc>
          <w:tcPr>
            <w:tcW w:w="272" w:type="pct"/>
            <w:vMerge w:val="restart"/>
            <w:textDirection w:val="btLr"/>
            <w:vAlign w:val="center"/>
          </w:tcPr>
          <w:p w14:paraId="6407211C" w14:textId="3A1C0643" w:rsidR="006743A7" w:rsidRPr="00572873" w:rsidRDefault="006743A7" w:rsidP="006743A7">
            <w:pPr>
              <w:ind w:left="113" w:right="113"/>
              <w:jc w:val="center"/>
              <w:rPr>
                <w:rFonts w:ascii="Sitka Display" w:hAnsi="Sitka Display"/>
                <w:b/>
                <w:bCs/>
              </w:rPr>
            </w:pPr>
            <w:r>
              <w:rPr>
                <w:rFonts w:ascii="Sitka Display" w:hAnsi="Sitka Display"/>
                <w:b/>
                <w:bCs/>
              </w:rPr>
              <w:t>Air Deposition</w:t>
            </w:r>
          </w:p>
        </w:tc>
        <w:tc>
          <w:tcPr>
            <w:tcW w:w="961" w:type="pct"/>
          </w:tcPr>
          <w:p w14:paraId="008E14B4" w14:textId="48FB015C" w:rsidR="006743A7" w:rsidRPr="00572873" w:rsidRDefault="006743A7" w:rsidP="00912D53">
            <w:pPr>
              <w:jc w:val="center"/>
              <w:rPr>
                <w:rFonts w:ascii="Sitka Display" w:hAnsi="Sitka Display"/>
                <w:b/>
                <w:bCs/>
              </w:rPr>
            </w:pPr>
            <w:r w:rsidRPr="003E19A4">
              <w:rPr>
                <w:rFonts w:cstheme="minorHAnsi"/>
                <w:b/>
                <w:bCs/>
              </w:rPr>
              <w:t>Manage sediment &amp; soil erosion</w:t>
            </w:r>
          </w:p>
        </w:tc>
        <w:tc>
          <w:tcPr>
            <w:tcW w:w="1209" w:type="pct"/>
          </w:tcPr>
          <w:p w14:paraId="65BCF596" w14:textId="4337397B" w:rsidR="006743A7" w:rsidRPr="00572873" w:rsidRDefault="006743A7" w:rsidP="00912D53">
            <w:pPr>
              <w:jc w:val="center"/>
              <w:rPr>
                <w:rFonts w:ascii="Sitka Display" w:hAnsi="Sitka Display"/>
                <w:b/>
                <w:bCs/>
              </w:rPr>
            </w:pPr>
            <w:r w:rsidRPr="003E19A4">
              <w:rPr>
                <w:rFonts w:cstheme="minorHAnsi"/>
                <w:b/>
                <w:bCs/>
              </w:rPr>
              <w:t>Reduce impacts from run-off, discharges, or off-target movement</w:t>
            </w:r>
          </w:p>
        </w:tc>
        <w:tc>
          <w:tcPr>
            <w:tcW w:w="1209" w:type="pct"/>
          </w:tcPr>
          <w:p w14:paraId="1D265E2D" w14:textId="2D53E735" w:rsidR="006743A7" w:rsidRPr="00572873" w:rsidRDefault="006743A7" w:rsidP="00912D53">
            <w:pPr>
              <w:jc w:val="center"/>
              <w:rPr>
                <w:rFonts w:ascii="Sitka Display" w:hAnsi="Sitka Display"/>
                <w:b/>
                <w:bCs/>
              </w:rPr>
            </w:pPr>
            <w:r w:rsidRPr="003E19A4">
              <w:rPr>
                <w:rFonts w:cstheme="minorHAnsi"/>
                <w:b/>
                <w:bCs/>
              </w:rPr>
              <w:t>Implement source reduction</w:t>
            </w:r>
          </w:p>
        </w:tc>
        <w:tc>
          <w:tcPr>
            <w:tcW w:w="891" w:type="pct"/>
          </w:tcPr>
          <w:p w14:paraId="63F7ABC1" w14:textId="64B09BFD" w:rsidR="006743A7" w:rsidRPr="00572873" w:rsidRDefault="006743A7" w:rsidP="00912D53">
            <w:pPr>
              <w:jc w:val="center"/>
              <w:rPr>
                <w:rFonts w:ascii="Sitka Display" w:hAnsi="Sitka Display"/>
                <w:b/>
                <w:bCs/>
              </w:rPr>
            </w:pPr>
            <w:r w:rsidRPr="003E19A4">
              <w:rPr>
                <w:rFonts w:cstheme="minorHAnsi"/>
                <w:b/>
                <w:bCs/>
              </w:rPr>
              <w:t>Clean-up contamination</w:t>
            </w:r>
          </w:p>
        </w:tc>
        <w:tc>
          <w:tcPr>
            <w:tcW w:w="458" w:type="pct"/>
          </w:tcPr>
          <w:p w14:paraId="2F84E8ED" w14:textId="2087892B" w:rsidR="006743A7" w:rsidRPr="00572873" w:rsidRDefault="006743A7" w:rsidP="00912D53">
            <w:pPr>
              <w:jc w:val="center"/>
              <w:rPr>
                <w:rFonts w:ascii="Sitka Display" w:hAnsi="Sitka Display"/>
                <w:b/>
                <w:bCs/>
              </w:rPr>
            </w:pPr>
            <w:r w:rsidRPr="003E19A4">
              <w:rPr>
                <w:rFonts w:cstheme="minorHAnsi"/>
                <w:b/>
                <w:bCs/>
              </w:rPr>
              <w:t>Other?</w:t>
            </w:r>
          </w:p>
        </w:tc>
      </w:tr>
      <w:tr w:rsidR="000B4F3A" w:rsidRPr="00572873" w14:paraId="21DC4C2B" w14:textId="77777777" w:rsidTr="00E736CE">
        <w:trPr>
          <w:jc w:val="center"/>
        </w:trPr>
        <w:tc>
          <w:tcPr>
            <w:tcW w:w="272" w:type="pct"/>
            <w:vMerge/>
          </w:tcPr>
          <w:p w14:paraId="2CD460A9" w14:textId="77777777" w:rsidR="000B4F3A" w:rsidRPr="00572873" w:rsidRDefault="000B4F3A" w:rsidP="000B4F3A">
            <w:pPr>
              <w:rPr>
                <w:rFonts w:ascii="Sitka Display" w:hAnsi="Sitka Display"/>
              </w:rPr>
            </w:pPr>
          </w:p>
        </w:tc>
        <w:tc>
          <w:tcPr>
            <w:tcW w:w="961" w:type="pct"/>
            <w:vAlign w:val="center"/>
          </w:tcPr>
          <w:p w14:paraId="6A8CEF1C" w14:textId="1FDF0681" w:rsidR="000B4F3A" w:rsidRPr="006C65C4" w:rsidRDefault="000B4F3A" w:rsidP="000B4F3A">
            <w:pPr>
              <w:rPr>
                <w:rFonts w:ascii="Sitka Display" w:hAnsi="Sitka Display"/>
              </w:rPr>
            </w:pPr>
            <w:r>
              <w:rPr>
                <w:rFonts w:ascii="Calibri" w:hAnsi="Calibri" w:cs="Calibri"/>
                <w:shadow/>
              </w:rPr>
              <w:t> </w:t>
            </w:r>
          </w:p>
        </w:tc>
        <w:tc>
          <w:tcPr>
            <w:tcW w:w="1209" w:type="pct"/>
            <w:vAlign w:val="center"/>
          </w:tcPr>
          <w:p w14:paraId="3BBDFC75" w14:textId="4A0952BD" w:rsidR="000B4F3A" w:rsidRPr="006C65C4" w:rsidRDefault="000B4F3A" w:rsidP="000B4F3A">
            <w:pPr>
              <w:rPr>
                <w:rFonts w:ascii="Sitka Display" w:hAnsi="Sitka Display"/>
              </w:rPr>
            </w:pPr>
            <w:r>
              <w:rPr>
                <w:rFonts w:ascii="Calibri" w:hAnsi="Calibri" w:cs="Calibri"/>
                <w:i/>
                <w:iCs/>
                <w:shadow/>
              </w:rPr>
              <w:t>Dioxins/furans</w:t>
            </w:r>
          </w:p>
        </w:tc>
        <w:tc>
          <w:tcPr>
            <w:tcW w:w="1209" w:type="pct"/>
            <w:vAlign w:val="center"/>
          </w:tcPr>
          <w:p w14:paraId="028AF4F1" w14:textId="62B7E843" w:rsidR="000B4F3A" w:rsidRPr="006C65C4" w:rsidRDefault="000B4F3A" w:rsidP="000B4F3A">
            <w:pPr>
              <w:rPr>
                <w:rFonts w:ascii="Sitka Display" w:hAnsi="Sitka Display"/>
              </w:rPr>
            </w:pPr>
            <w:r>
              <w:rPr>
                <w:rFonts w:ascii="Calibri" w:hAnsi="Calibri" w:cs="Calibri"/>
                <w:i/>
                <w:iCs/>
                <w:shadow/>
              </w:rPr>
              <w:t>Dioxins/furans</w:t>
            </w:r>
          </w:p>
        </w:tc>
        <w:tc>
          <w:tcPr>
            <w:tcW w:w="891" w:type="pct"/>
            <w:vAlign w:val="center"/>
          </w:tcPr>
          <w:p w14:paraId="27E36C43" w14:textId="445636BE" w:rsidR="000B4F3A" w:rsidRPr="006C65C4" w:rsidRDefault="000B4F3A" w:rsidP="000B4F3A">
            <w:pPr>
              <w:rPr>
                <w:rFonts w:ascii="Sitka Display" w:hAnsi="Sitka Display"/>
              </w:rPr>
            </w:pPr>
            <w:r>
              <w:rPr>
                <w:rFonts w:ascii="Calibri" w:hAnsi="Calibri" w:cs="Calibri"/>
                <w:shadow/>
              </w:rPr>
              <w:t> </w:t>
            </w:r>
          </w:p>
        </w:tc>
        <w:tc>
          <w:tcPr>
            <w:tcW w:w="458" w:type="pct"/>
          </w:tcPr>
          <w:p w14:paraId="5ABD0E59" w14:textId="77777777" w:rsidR="000B4F3A" w:rsidRPr="006C65C4" w:rsidRDefault="000B4F3A" w:rsidP="000B4F3A">
            <w:pPr>
              <w:rPr>
                <w:rFonts w:ascii="Sitka Display" w:hAnsi="Sitka Display"/>
              </w:rPr>
            </w:pPr>
          </w:p>
        </w:tc>
      </w:tr>
      <w:tr w:rsidR="000B4F3A" w:rsidRPr="00572873" w14:paraId="31954CAE" w14:textId="77777777" w:rsidTr="00E736CE">
        <w:trPr>
          <w:jc w:val="center"/>
        </w:trPr>
        <w:tc>
          <w:tcPr>
            <w:tcW w:w="272" w:type="pct"/>
            <w:vMerge/>
          </w:tcPr>
          <w:p w14:paraId="1B62CD50" w14:textId="77777777" w:rsidR="000B4F3A" w:rsidRPr="00572873" w:rsidRDefault="000B4F3A" w:rsidP="000B4F3A">
            <w:pPr>
              <w:rPr>
                <w:rFonts w:ascii="Sitka Display" w:hAnsi="Sitka Display"/>
              </w:rPr>
            </w:pPr>
          </w:p>
        </w:tc>
        <w:tc>
          <w:tcPr>
            <w:tcW w:w="961" w:type="pct"/>
            <w:vAlign w:val="center"/>
          </w:tcPr>
          <w:p w14:paraId="386B38AD" w14:textId="3A7F0026" w:rsidR="000B4F3A" w:rsidRPr="006C65C4" w:rsidRDefault="000B4F3A" w:rsidP="000B4F3A">
            <w:pPr>
              <w:rPr>
                <w:rFonts w:ascii="Sitka Display" w:hAnsi="Sitka Display"/>
              </w:rPr>
            </w:pPr>
            <w:r>
              <w:rPr>
                <w:rFonts w:ascii="Calibri" w:hAnsi="Calibri" w:cs="Calibri"/>
                <w:shadow/>
              </w:rPr>
              <w:t> </w:t>
            </w:r>
          </w:p>
        </w:tc>
        <w:tc>
          <w:tcPr>
            <w:tcW w:w="1209" w:type="pct"/>
            <w:vAlign w:val="center"/>
          </w:tcPr>
          <w:p w14:paraId="046A0AAF" w14:textId="35358593" w:rsidR="000B4F3A" w:rsidRPr="006C65C4" w:rsidRDefault="000B4F3A" w:rsidP="000B4F3A">
            <w:pPr>
              <w:rPr>
                <w:rFonts w:ascii="Sitka Display" w:hAnsi="Sitka Display"/>
              </w:rPr>
            </w:pPr>
            <w:r>
              <w:rPr>
                <w:rFonts w:ascii="Calibri" w:hAnsi="Calibri" w:cs="Calibri"/>
                <w:i/>
                <w:iCs/>
                <w:shadow/>
              </w:rPr>
              <w:t>Fungicides</w:t>
            </w:r>
            <w:r>
              <w:rPr>
                <w:rFonts w:ascii="Calibri" w:hAnsi="Calibri" w:cs="Calibri"/>
                <w:shadow/>
              </w:rPr>
              <w:t xml:space="preserve"> (e.g., Propiconazole, Chlorothalonil, and others</w:t>
            </w:r>
            <w:r>
              <w:rPr>
                <w:rFonts w:ascii="Calibri" w:hAnsi="Calibri" w:cs="Calibri"/>
                <w:i/>
                <w:iCs/>
                <w:shadow/>
              </w:rPr>
              <w:t>)</w:t>
            </w:r>
          </w:p>
        </w:tc>
        <w:tc>
          <w:tcPr>
            <w:tcW w:w="1209" w:type="pct"/>
            <w:vAlign w:val="center"/>
          </w:tcPr>
          <w:p w14:paraId="73289A23" w14:textId="61523516" w:rsidR="000B4F3A" w:rsidRPr="006C65C4" w:rsidRDefault="000B4F3A" w:rsidP="000B4F3A">
            <w:pPr>
              <w:rPr>
                <w:rFonts w:ascii="Sitka Display" w:hAnsi="Sitka Display"/>
              </w:rPr>
            </w:pPr>
            <w:r>
              <w:rPr>
                <w:rFonts w:ascii="Calibri" w:hAnsi="Calibri" w:cs="Calibri"/>
                <w:i/>
                <w:iCs/>
                <w:shadow/>
              </w:rPr>
              <w:t>Fungicides</w:t>
            </w:r>
            <w:r>
              <w:rPr>
                <w:rFonts w:ascii="Calibri" w:hAnsi="Calibri" w:cs="Calibri"/>
                <w:shadow/>
              </w:rPr>
              <w:t xml:space="preserve"> (e.g., Propiconazole, Chlorothalonil, and others</w:t>
            </w:r>
            <w:r>
              <w:rPr>
                <w:rFonts w:ascii="Calibri" w:hAnsi="Calibri" w:cs="Calibri"/>
                <w:i/>
                <w:iCs/>
                <w:shadow/>
              </w:rPr>
              <w:t>)</w:t>
            </w:r>
          </w:p>
        </w:tc>
        <w:tc>
          <w:tcPr>
            <w:tcW w:w="891" w:type="pct"/>
            <w:vAlign w:val="center"/>
          </w:tcPr>
          <w:p w14:paraId="77AE2440" w14:textId="29CB8148" w:rsidR="000B4F3A" w:rsidRPr="006C65C4" w:rsidRDefault="000B4F3A" w:rsidP="000B4F3A">
            <w:pPr>
              <w:rPr>
                <w:rFonts w:ascii="Sitka Display" w:hAnsi="Sitka Display"/>
              </w:rPr>
            </w:pPr>
            <w:r>
              <w:rPr>
                <w:rFonts w:ascii="Calibri" w:hAnsi="Calibri" w:cs="Calibri"/>
                <w:shadow/>
              </w:rPr>
              <w:t> </w:t>
            </w:r>
          </w:p>
        </w:tc>
        <w:tc>
          <w:tcPr>
            <w:tcW w:w="458" w:type="pct"/>
          </w:tcPr>
          <w:p w14:paraId="6EB1AF0C" w14:textId="77777777" w:rsidR="000B4F3A" w:rsidRPr="006C65C4" w:rsidRDefault="000B4F3A" w:rsidP="000B4F3A">
            <w:pPr>
              <w:rPr>
                <w:rFonts w:ascii="Sitka Display" w:hAnsi="Sitka Display"/>
              </w:rPr>
            </w:pPr>
          </w:p>
        </w:tc>
      </w:tr>
      <w:tr w:rsidR="000B4F3A" w:rsidRPr="00572873" w14:paraId="7357DB9E" w14:textId="77777777" w:rsidTr="00E736CE">
        <w:trPr>
          <w:jc w:val="center"/>
        </w:trPr>
        <w:tc>
          <w:tcPr>
            <w:tcW w:w="272" w:type="pct"/>
            <w:vMerge/>
          </w:tcPr>
          <w:p w14:paraId="47AB89A6" w14:textId="77777777" w:rsidR="000B4F3A" w:rsidRPr="00572873" w:rsidRDefault="000B4F3A" w:rsidP="000B4F3A">
            <w:pPr>
              <w:rPr>
                <w:rFonts w:ascii="Sitka Display" w:hAnsi="Sitka Display"/>
              </w:rPr>
            </w:pPr>
          </w:p>
        </w:tc>
        <w:tc>
          <w:tcPr>
            <w:tcW w:w="961" w:type="pct"/>
            <w:vAlign w:val="center"/>
          </w:tcPr>
          <w:p w14:paraId="1ACC885D" w14:textId="7F2B7D65" w:rsidR="000B4F3A" w:rsidRPr="006C65C4" w:rsidRDefault="000B4F3A" w:rsidP="000B4F3A">
            <w:pPr>
              <w:rPr>
                <w:rFonts w:ascii="Sitka Display" w:hAnsi="Sitka Display"/>
              </w:rPr>
            </w:pPr>
            <w:r>
              <w:rPr>
                <w:rFonts w:ascii="Calibri" w:hAnsi="Calibri" w:cs="Calibri"/>
                <w:shadow/>
                <w:color w:val="000000"/>
              </w:rPr>
              <w:t>Mercury</w:t>
            </w:r>
            <w:r>
              <w:rPr>
                <w:rFonts w:ascii="Calibri" w:hAnsi="Calibri" w:cs="Calibri"/>
                <w:i/>
                <w:iCs/>
                <w:shadow/>
                <w:color w:val="000000"/>
              </w:rPr>
              <w:t xml:space="preserve"> (including Methylmercury)</w:t>
            </w:r>
          </w:p>
        </w:tc>
        <w:tc>
          <w:tcPr>
            <w:tcW w:w="1209" w:type="pct"/>
            <w:vAlign w:val="center"/>
          </w:tcPr>
          <w:p w14:paraId="33981035" w14:textId="42768E84" w:rsidR="000B4F3A" w:rsidRPr="006C65C4" w:rsidRDefault="000B4F3A" w:rsidP="000B4F3A">
            <w:pPr>
              <w:rPr>
                <w:rFonts w:ascii="Sitka Display" w:hAnsi="Sitka Display"/>
              </w:rPr>
            </w:pPr>
            <w:r>
              <w:rPr>
                <w:rFonts w:ascii="Calibri" w:hAnsi="Calibri" w:cs="Calibri"/>
                <w:shadow/>
                <w:color w:val="000000"/>
              </w:rPr>
              <w:t xml:space="preserve">Mercury </w:t>
            </w:r>
            <w:r>
              <w:rPr>
                <w:rFonts w:ascii="Calibri" w:hAnsi="Calibri" w:cs="Calibri"/>
                <w:i/>
                <w:iCs/>
                <w:shadow/>
                <w:color w:val="000000"/>
              </w:rPr>
              <w:t>(including Methylmercury)</w:t>
            </w:r>
          </w:p>
        </w:tc>
        <w:tc>
          <w:tcPr>
            <w:tcW w:w="1209" w:type="pct"/>
            <w:vAlign w:val="center"/>
          </w:tcPr>
          <w:p w14:paraId="6BB29279" w14:textId="59463D7C" w:rsidR="000B4F3A" w:rsidRPr="006C65C4" w:rsidRDefault="000B4F3A" w:rsidP="000B4F3A">
            <w:pPr>
              <w:rPr>
                <w:rFonts w:ascii="Sitka Display" w:hAnsi="Sitka Display"/>
              </w:rPr>
            </w:pPr>
            <w:r>
              <w:rPr>
                <w:rFonts w:ascii="Calibri" w:hAnsi="Calibri" w:cs="Calibri"/>
                <w:shadow/>
                <w:color w:val="000000"/>
              </w:rPr>
              <w:t>Mercury</w:t>
            </w:r>
            <w:r>
              <w:rPr>
                <w:rFonts w:ascii="Calibri" w:hAnsi="Calibri" w:cs="Calibri"/>
                <w:i/>
                <w:iCs/>
                <w:shadow/>
                <w:color w:val="000000"/>
              </w:rPr>
              <w:t xml:space="preserve"> (including Methylmercury)</w:t>
            </w:r>
          </w:p>
        </w:tc>
        <w:tc>
          <w:tcPr>
            <w:tcW w:w="891" w:type="pct"/>
            <w:vAlign w:val="center"/>
          </w:tcPr>
          <w:p w14:paraId="3CAA2843" w14:textId="76B1AE96" w:rsidR="000B4F3A" w:rsidRPr="006C65C4" w:rsidRDefault="000B4F3A" w:rsidP="000B4F3A">
            <w:pPr>
              <w:rPr>
                <w:rFonts w:ascii="Sitka Display" w:hAnsi="Sitka Display"/>
              </w:rPr>
            </w:pPr>
            <w:r>
              <w:rPr>
                <w:rFonts w:ascii="Calibri" w:hAnsi="Calibri" w:cs="Calibri"/>
                <w:shadow/>
                <w:color w:val="000000"/>
              </w:rPr>
              <w:t>Mercury</w:t>
            </w:r>
            <w:r>
              <w:rPr>
                <w:rFonts w:ascii="Calibri" w:hAnsi="Calibri" w:cs="Calibri"/>
                <w:i/>
                <w:iCs/>
                <w:shadow/>
                <w:color w:val="000000"/>
              </w:rPr>
              <w:t xml:space="preserve"> (including Methylmercury)</w:t>
            </w:r>
          </w:p>
        </w:tc>
        <w:tc>
          <w:tcPr>
            <w:tcW w:w="458" w:type="pct"/>
          </w:tcPr>
          <w:p w14:paraId="66D7795D" w14:textId="77777777" w:rsidR="000B4F3A" w:rsidRPr="006C65C4" w:rsidRDefault="000B4F3A" w:rsidP="000B4F3A">
            <w:pPr>
              <w:rPr>
                <w:rFonts w:ascii="Sitka Display" w:hAnsi="Sitka Display"/>
              </w:rPr>
            </w:pPr>
          </w:p>
        </w:tc>
      </w:tr>
      <w:tr w:rsidR="000B4F3A" w:rsidRPr="00572873" w14:paraId="150EDCAE" w14:textId="77777777" w:rsidTr="00E736CE">
        <w:trPr>
          <w:jc w:val="center"/>
        </w:trPr>
        <w:tc>
          <w:tcPr>
            <w:tcW w:w="272" w:type="pct"/>
            <w:vMerge/>
          </w:tcPr>
          <w:p w14:paraId="0C913FC0" w14:textId="77777777" w:rsidR="000B4F3A" w:rsidRPr="00572873" w:rsidRDefault="000B4F3A" w:rsidP="000B4F3A">
            <w:pPr>
              <w:rPr>
                <w:rFonts w:ascii="Sitka Display" w:hAnsi="Sitka Display"/>
              </w:rPr>
            </w:pPr>
          </w:p>
        </w:tc>
        <w:tc>
          <w:tcPr>
            <w:tcW w:w="961" w:type="pct"/>
            <w:vAlign w:val="center"/>
          </w:tcPr>
          <w:p w14:paraId="3B476C43" w14:textId="1983A9F4" w:rsidR="000B4F3A" w:rsidRPr="006C65C4" w:rsidRDefault="000B4F3A" w:rsidP="000B4F3A">
            <w:pPr>
              <w:rPr>
                <w:rFonts w:ascii="Sitka Display" w:hAnsi="Sitka Display"/>
              </w:rPr>
            </w:pPr>
            <w:r>
              <w:rPr>
                <w:rFonts w:ascii="Calibri" w:hAnsi="Calibri" w:cs="Calibri"/>
                <w:shadow/>
              </w:rPr>
              <w:t> </w:t>
            </w:r>
          </w:p>
        </w:tc>
        <w:tc>
          <w:tcPr>
            <w:tcW w:w="1209" w:type="pct"/>
            <w:vAlign w:val="center"/>
          </w:tcPr>
          <w:p w14:paraId="3E111311" w14:textId="6B1BBA0C" w:rsidR="000B4F3A" w:rsidRPr="006C65C4" w:rsidRDefault="000B4F3A" w:rsidP="000B4F3A">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1209" w:type="pct"/>
            <w:vAlign w:val="center"/>
          </w:tcPr>
          <w:p w14:paraId="30154D04" w14:textId="21BD5858" w:rsidR="000B4F3A" w:rsidRPr="006C65C4" w:rsidRDefault="000B4F3A" w:rsidP="000B4F3A">
            <w:pPr>
              <w:rPr>
                <w:rFonts w:ascii="Sitka Display" w:hAnsi="Sitka Display"/>
              </w:rPr>
            </w:pPr>
            <w:r>
              <w:rPr>
                <w:rFonts w:ascii="Calibri" w:hAnsi="Calibri" w:cs="Calibri"/>
                <w:i/>
                <w:iCs/>
                <w:shadow/>
              </w:rPr>
              <w:t>Metals</w:t>
            </w:r>
            <w:r>
              <w:rPr>
                <w:rFonts w:ascii="Calibri" w:hAnsi="Calibri" w:cs="Calibri"/>
                <w:shadow/>
              </w:rPr>
              <w:t xml:space="preserve"> (other than Mercury)</w:t>
            </w:r>
          </w:p>
        </w:tc>
        <w:tc>
          <w:tcPr>
            <w:tcW w:w="891" w:type="pct"/>
            <w:vAlign w:val="center"/>
          </w:tcPr>
          <w:p w14:paraId="3C386420" w14:textId="77F2F6B7" w:rsidR="000B4F3A" w:rsidRPr="006C65C4" w:rsidRDefault="000B4F3A" w:rsidP="000B4F3A">
            <w:pPr>
              <w:rPr>
                <w:rFonts w:ascii="Sitka Display" w:hAnsi="Sitka Display"/>
              </w:rPr>
            </w:pPr>
            <w:r>
              <w:rPr>
                <w:rFonts w:ascii="Calibri" w:hAnsi="Calibri" w:cs="Calibri"/>
                <w:shadow/>
              </w:rPr>
              <w:t> </w:t>
            </w:r>
          </w:p>
        </w:tc>
        <w:tc>
          <w:tcPr>
            <w:tcW w:w="458" w:type="pct"/>
          </w:tcPr>
          <w:p w14:paraId="5A65F903" w14:textId="77777777" w:rsidR="000B4F3A" w:rsidRPr="006C65C4" w:rsidRDefault="000B4F3A" w:rsidP="000B4F3A">
            <w:pPr>
              <w:rPr>
                <w:rFonts w:ascii="Sitka Display" w:hAnsi="Sitka Display"/>
              </w:rPr>
            </w:pPr>
          </w:p>
        </w:tc>
      </w:tr>
      <w:tr w:rsidR="000B4F3A" w:rsidRPr="00572873" w14:paraId="711C5C36" w14:textId="77777777" w:rsidTr="00E736CE">
        <w:trPr>
          <w:jc w:val="center"/>
        </w:trPr>
        <w:tc>
          <w:tcPr>
            <w:tcW w:w="272" w:type="pct"/>
            <w:vMerge/>
          </w:tcPr>
          <w:p w14:paraId="7634CAF6" w14:textId="77777777" w:rsidR="000B4F3A" w:rsidRPr="00572873" w:rsidRDefault="000B4F3A" w:rsidP="000B4F3A">
            <w:pPr>
              <w:rPr>
                <w:rFonts w:ascii="Sitka Display" w:hAnsi="Sitka Display"/>
              </w:rPr>
            </w:pPr>
          </w:p>
        </w:tc>
        <w:tc>
          <w:tcPr>
            <w:tcW w:w="961" w:type="pct"/>
            <w:vAlign w:val="center"/>
          </w:tcPr>
          <w:p w14:paraId="625B31B5" w14:textId="3EEFC703" w:rsidR="000B4F3A" w:rsidRPr="006C65C4" w:rsidRDefault="000B4F3A" w:rsidP="000B4F3A">
            <w:pPr>
              <w:rPr>
                <w:rFonts w:ascii="Sitka Display" w:hAnsi="Sitka Display"/>
              </w:rPr>
            </w:pPr>
            <w:r>
              <w:rPr>
                <w:rFonts w:ascii="Calibri" w:hAnsi="Calibri" w:cs="Calibri"/>
                <w:shadow/>
              </w:rPr>
              <w:t> </w:t>
            </w:r>
          </w:p>
        </w:tc>
        <w:tc>
          <w:tcPr>
            <w:tcW w:w="1209" w:type="pct"/>
            <w:vAlign w:val="center"/>
          </w:tcPr>
          <w:p w14:paraId="5F8ECDC9" w14:textId="0FB293BC" w:rsidR="000B4F3A" w:rsidRPr="006C65C4" w:rsidRDefault="000B4F3A" w:rsidP="000B4F3A">
            <w:pPr>
              <w:rPr>
                <w:rFonts w:ascii="Sitka Display" w:hAnsi="Sitka Display"/>
              </w:rPr>
            </w:pPr>
            <w:r>
              <w:rPr>
                <w:rFonts w:ascii="Calibri" w:hAnsi="Calibri" w:cs="Calibri"/>
                <w:i/>
                <w:iCs/>
                <w:shadow/>
              </w:rPr>
              <w:t>PAHs</w:t>
            </w:r>
          </w:p>
        </w:tc>
        <w:tc>
          <w:tcPr>
            <w:tcW w:w="1209" w:type="pct"/>
            <w:vAlign w:val="center"/>
          </w:tcPr>
          <w:p w14:paraId="04797A7B" w14:textId="50DA5E60" w:rsidR="000B4F3A" w:rsidRPr="006C65C4" w:rsidRDefault="000B4F3A" w:rsidP="000B4F3A">
            <w:pPr>
              <w:rPr>
                <w:rFonts w:ascii="Sitka Display" w:hAnsi="Sitka Display"/>
              </w:rPr>
            </w:pPr>
            <w:r>
              <w:rPr>
                <w:rFonts w:ascii="Calibri" w:hAnsi="Calibri" w:cs="Calibri"/>
                <w:i/>
                <w:iCs/>
                <w:shadow/>
              </w:rPr>
              <w:t>PAHs</w:t>
            </w:r>
          </w:p>
        </w:tc>
        <w:tc>
          <w:tcPr>
            <w:tcW w:w="891" w:type="pct"/>
            <w:vAlign w:val="center"/>
          </w:tcPr>
          <w:p w14:paraId="435C67B9" w14:textId="646362DD" w:rsidR="000B4F3A" w:rsidRPr="006C65C4" w:rsidRDefault="000B4F3A" w:rsidP="000B4F3A">
            <w:pPr>
              <w:rPr>
                <w:rFonts w:ascii="Sitka Display" w:hAnsi="Sitka Display"/>
              </w:rPr>
            </w:pPr>
            <w:r>
              <w:rPr>
                <w:rFonts w:ascii="Calibri" w:hAnsi="Calibri" w:cs="Calibri"/>
                <w:shadow/>
              </w:rPr>
              <w:t> </w:t>
            </w:r>
          </w:p>
        </w:tc>
        <w:tc>
          <w:tcPr>
            <w:tcW w:w="458" w:type="pct"/>
          </w:tcPr>
          <w:p w14:paraId="4B03F009" w14:textId="77777777" w:rsidR="000B4F3A" w:rsidRPr="006C65C4" w:rsidRDefault="000B4F3A" w:rsidP="000B4F3A">
            <w:pPr>
              <w:rPr>
                <w:rFonts w:ascii="Sitka Display" w:hAnsi="Sitka Display"/>
              </w:rPr>
            </w:pPr>
          </w:p>
        </w:tc>
      </w:tr>
      <w:tr w:rsidR="000B4F3A" w:rsidRPr="00572873" w14:paraId="0BA2B3BE" w14:textId="77777777" w:rsidTr="00E736CE">
        <w:trPr>
          <w:jc w:val="center"/>
        </w:trPr>
        <w:tc>
          <w:tcPr>
            <w:tcW w:w="272" w:type="pct"/>
            <w:vMerge/>
          </w:tcPr>
          <w:p w14:paraId="680A86BD" w14:textId="77777777" w:rsidR="000B4F3A" w:rsidRPr="00572873" w:rsidRDefault="000B4F3A" w:rsidP="000B4F3A">
            <w:pPr>
              <w:rPr>
                <w:rFonts w:ascii="Sitka Display" w:hAnsi="Sitka Display"/>
              </w:rPr>
            </w:pPr>
          </w:p>
        </w:tc>
        <w:tc>
          <w:tcPr>
            <w:tcW w:w="961" w:type="pct"/>
            <w:vAlign w:val="center"/>
          </w:tcPr>
          <w:p w14:paraId="76DFFC10" w14:textId="53D497E5" w:rsidR="000B4F3A" w:rsidRPr="006C65C4" w:rsidRDefault="000B4F3A" w:rsidP="000B4F3A">
            <w:pPr>
              <w:rPr>
                <w:rFonts w:ascii="Sitka Display" w:hAnsi="Sitka Display"/>
              </w:rPr>
            </w:pPr>
            <w:r>
              <w:rPr>
                <w:rFonts w:ascii="Calibri" w:hAnsi="Calibri" w:cs="Calibri"/>
                <w:i/>
                <w:iCs/>
                <w:shadow/>
              </w:rPr>
              <w:t> </w:t>
            </w:r>
          </w:p>
        </w:tc>
        <w:tc>
          <w:tcPr>
            <w:tcW w:w="1209" w:type="pct"/>
            <w:vAlign w:val="center"/>
          </w:tcPr>
          <w:p w14:paraId="09D5F83D" w14:textId="1DD3FD57" w:rsidR="000B4F3A" w:rsidRPr="006C65C4" w:rsidRDefault="000B4F3A" w:rsidP="000B4F3A">
            <w:pPr>
              <w:rPr>
                <w:rFonts w:ascii="Sitka Display" w:hAnsi="Sitka Display"/>
              </w:rPr>
            </w:pPr>
            <w:r>
              <w:rPr>
                <w:rFonts w:ascii="Calibri" w:hAnsi="Calibri" w:cs="Calibri"/>
                <w:shadow/>
              </w:rPr>
              <w:t> </w:t>
            </w:r>
          </w:p>
        </w:tc>
        <w:tc>
          <w:tcPr>
            <w:tcW w:w="1209" w:type="pct"/>
            <w:vAlign w:val="center"/>
          </w:tcPr>
          <w:p w14:paraId="70A0EA8A" w14:textId="68AAC194" w:rsidR="000B4F3A" w:rsidRPr="006C65C4" w:rsidRDefault="000B4F3A" w:rsidP="000B4F3A">
            <w:pPr>
              <w:rPr>
                <w:rFonts w:ascii="Sitka Display" w:hAnsi="Sitka Display"/>
              </w:rPr>
            </w:pPr>
            <w:r>
              <w:rPr>
                <w:rFonts w:ascii="Calibri" w:hAnsi="Calibri" w:cs="Calibri"/>
                <w:i/>
                <w:iCs/>
                <w:shadow/>
              </w:rPr>
              <w:t>PCBs</w:t>
            </w:r>
          </w:p>
        </w:tc>
        <w:tc>
          <w:tcPr>
            <w:tcW w:w="891" w:type="pct"/>
            <w:vAlign w:val="center"/>
          </w:tcPr>
          <w:p w14:paraId="68529AAE" w14:textId="79D135D6" w:rsidR="000B4F3A" w:rsidRPr="006C65C4" w:rsidRDefault="000B4F3A" w:rsidP="000B4F3A">
            <w:pPr>
              <w:rPr>
                <w:rFonts w:ascii="Sitka Display" w:hAnsi="Sitka Display"/>
              </w:rPr>
            </w:pPr>
            <w:r>
              <w:rPr>
                <w:rFonts w:ascii="Calibri" w:hAnsi="Calibri" w:cs="Calibri"/>
                <w:i/>
                <w:iCs/>
                <w:shadow/>
              </w:rPr>
              <w:t>PCBs</w:t>
            </w:r>
          </w:p>
        </w:tc>
        <w:tc>
          <w:tcPr>
            <w:tcW w:w="458" w:type="pct"/>
          </w:tcPr>
          <w:p w14:paraId="4404EA70" w14:textId="77777777" w:rsidR="000B4F3A" w:rsidRPr="006C65C4" w:rsidRDefault="000B4F3A" w:rsidP="000B4F3A">
            <w:pPr>
              <w:rPr>
                <w:rFonts w:ascii="Sitka Display" w:hAnsi="Sitka Display"/>
              </w:rPr>
            </w:pPr>
          </w:p>
        </w:tc>
      </w:tr>
      <w:tr w:rsidR="000B4F3A" w:rsidRPr="00572873" w14:paraId="66FB74DE" w14:textId="77777777" w:rsidTr="00E736CE">
        <w:trPr>
          <w:jc w:val="center"/>
        </w:trPr>
        <w:tc>
          <w:tcPr>
            <w:tcW w:w="272" w:type="pct"/>
            <w:vMerge/>
          </w:tcPr>
          <w:p w14:paraId="7BD62675" w14:textId="77777777" w:rsidR="000B4F3A" w:rsidRPr="00572873" w:rsidRDefault="000B4F3A" w:rsidP="000B4F3A">
            <w:pPr>
              <w:rPr>
                <w:rFonts w:ascii="Sitka Display" w:hAnsi="Sitka Display"/>
              </w:rPr>
            </w:pPr>
          </w:p>
        </w:tc>
        <w:tc>
          <w:tcPr>
            <w:tcW w:w="961" w:type="pct"/>
            <w:vAlign w:val="center"/>
          </w:tcPr>
          <w:p w14:paraId="618E5DAC" w14:textId="6A0B423C" w:rsidR="000B4F3A" w:rsidRPr="006C65C4" w:rsidRDefault="000B4F3A" w:rsidP="000B4F3A">
            <w:pPr>
              <w:rPr>
                <w:rFonts w:ascii="Sitka Display" w:hAnsi="Sitka Display"/>
              </w:rPr>
            </w:pPr>
            <w:r>
              <w:rPr>
                <w:rFonts w:ascii="Calibri" w:hAnsi="Calibri" w:cs="Calibri"/>
                <w:shadow/>
              </w:rPr>
              <w:t xml:space="preserve">PFAS </w:t>
            </w:r>
            <w:r>
              <w:rPr>
                <w:rFonts w:ascii="Calibri" w:hAnsi="Calibri" w:cs="Calibri"/>
                <w:i/>
                <w:iCs/>
                <w:shadow/>
              </w:rPr>
              <w:t>(including PFOA and PFOS)</w:t>
            </w:r>
          </w:p>
        </w:tc>
        <w:tc>
          <w:tcPr>
            <w:tcW w:w="1209" w:type="pct"/>
            <w:vAlign w:val="center"/>
          </w:tcPr>
          <w:p w14:paraId="2DAC8366" w14:textId="4CF8DC6D" w:rsidR="000B4F3A" w:rsidRPr="006C65C4" w:rsidRDefault="000B4F3A" w:rsidP="000B4F3A">
            <w:pPr>
              <w:rPr>
                <w:rFonts w:ascii="Sitka Display" w:hAnsi="Sitka Display"/>
              </w:rPr>
            </w:pPr>
            <w:r>
              <w:rPr>
                <w:rFonts w:ascii="Calibri" w:hAnsi="Calibri" w:cs="Calibri"/>
                <w:shadow/>
              </w:rPr>
              <w:t xml:space="preserve">PFAS </w:t>
            </w:r>
            <w:r>
              <w:rPr>
                <w:rFonts w:ascii="Calibri" w:hAnsi="Calibri" w:cs="Calibri"/>
                <w:i/>
                <w:iCs/>
                <w:shadow/>
              </w:rPr>
              <w:t>(including PFOA and PFOS)</w:t>
            </w:r>
          </w:p>
        </w:tc>
        <w:tc>
          <w:tcPr>
            <w:tcW w:w="1209" w:type="pct"/>
            <w:vAlign w:val="center"/>
          </w:tcPr>
          <w:p w14:paraId="4E39B9D1" w14:textId="022D1945" w:rsidR="000B4F3A" w:rsidRPr="006C65C4" w:rsidRDefault="000B4F3A" w:rsidP="000B4F3A">
            <w:pPr>
              <w:rPr>
                <w:rFonts w:ascii="Sitka Display" w:hAnsi="Sitka Display"/>
              </w:rPr>
            </w:pPr>
            <w:r>
              <w:rPr>
                <w:rFonts w:ascii="Calibri" w:hAnsi="Calibri" w:cs="Calibri"/>
                <w:shadow/>
              </w:rPr>
              <w:t xml:space="preserve">PFAS </w:t>
            </w:r>
            <w:r>
              <w:rPr>
                <w:rFonts w:ascii="Calibri" w:hAnsi="Calibri" w:cs="Calibri"/>
                <w:i/>
                <w:iCs/>
                <w:shadow/>
              </w:rPr>
              <w:t>(including PFOA and PFOS)</w:t>
            </w:r>
          </w:p>
        </w:tc>
        <w:tc>
          <w:tcPr>
            <w:tcW w:w="891" w:type="pct"/>
            <w:vAlign w:val="center"/>
          </w:tcPr>
          <w:p w14:paraId="179A77FF" w14:textId="172F0D1D" w:rsidR="000B4F3A" w:rsidRPr="006C65C4" w:rsidRDefault="000B4F3A" w:rsidP="000B4F3A">
            <w:pPr>
              <w:rPr>
                <w:rFonts w:ascii="Sitka Display" w:hAnsi="Sitka Display"/>
              </w:rPr>
            </w:pPr>
            <w:r>
              <w:rPr>
                <w:rFonts w:ascii="Calibri" w:hAnsi="Calibri" w:cs="Calibri"/>
                <w:shadow/>
              </w:rPr>
              <w:t> </w:t>
            </w:r>
          </w:p>
        </w:tc>
        <w:tc>
          <w:tcPr>
            <w:tcW w:w="458" w:type="pct"/>
          </w:tcPr>
          <w:p w14:paraId="1BFA28C9" w14:textId="77777777" w:rsidR="000B4F3A" w:rsidRPr="006C65C4" w:rsidRDefault="000B4F3A" w:rsidP="000B4F3A">
            <w:pPr>
              <w:rPr>
                <w:rFonts w:ascii="Sitka Display" w:hAnsi="Sitka Display"/>
              </w:rPr>
            </w:pPr>
          </w:p>
        </w:tc>
      </w:tr>
    </w:tbl>
    <w:p w14:paraId="1311CC21" w14:textId="13B5B807" w:rsidR="006C65C4" w:rsidRDefault="006C65C4">
      <w:pPr>
        <w:rPr>
          <w:rFonts w:ascii="Sitka Display" w:hAnsi="Sitka Display"/>
        </w:rPr>
      </w:pPr>
    </w:p>
    <w:p w14:paraId="3D619685" w14:textId="77777777" w:rsidR="006C65C4" w:rsidRDefault="006C65C4">
      <w:pPr>
        <w:rPr>
          <w:rFonts w:ascii="Sitka Display" w:hAnsi="Sitka Display"/>
        </w:rPr>
      </w:pPr>
      <w:r>
        <w:rPr>
          <w:rFonts w:ascii="Sitka Display" w:hAnsi="Sitka Display"/>
        </w:rPr>
        <w:br w:type="page"/>
      </w:r>
    </w:p>
    <w:p w14:paraId="3FAB8D31" w14:textId="5092F1F2" w:rsidR="006C65C4" w:rsidRPr="00E85C2A" w:rsidRDefault="006C65C4" w:rsidP="006C65C4">
      <w:pPr>
        <w:rPr>
          <w:b/>
          <w:bCs/>
        </w:rPr>
      </w:pPr>
      <w:r w:rsidRPr="00E85C2A">
        <w:rPr>
          <w:b/>
          <w:bCs/>
        </w:rPr>
        <w:lastRenderedPageBreak/>
        <w:t xml:space="preserve">Consideration Factors: </w:t>
      </w:r>
    </w:p>
    <w:tbl>
      <w:tblPr>
        <w:tblW w:w="5000" w:type="pct"/>
        <w:tblCellMar>
          <w:left w:w="0" w:type="dxa"/>
          <w:right w:w="0" w:type="dxa"/>
        </w:tblCellMar>
        <w:tblLook w:val="04A0" w:firstRow="1" w:lastRow="0" w:firstColumn="1" w:lastColumn="0" w:noHBand="0" w:noVBand="1"/>
      </w:tblPr>
      <w:tblGrid>
        <w:gridCol w:w="1978"/>
        <w:gridCol w:w="8812"/>
      </w:tblGrid>
      <w:tr w:rsidR="00A4148A" w:rsidRPr="00A4148A" w14:paraId="4C41D8E8" w14:textId="77777777" w:rsidTr="00E85C2A">
        <w:trPr>
          <w:divId w:val="1126237222"/>
          <w:trHeight w:val="369"/>
        </w:trPr>
        <w:tc>
          <w:tcPr>
            <w:tcW w:w="917" w:type="pct"/>
            <w:vMerge w:val="restart"/>
            <w:tcBorders>
              <w:top w:val="single" w:sz="4" w:space="0" w:color="auto"/>
              <w:left w:val="single" w:sz="4" w:space="0" w:color="auto"/>
              <w:bottom w:val="single" w:sz="4" w:space="0" w:color="000000"/>
              <w:right w:val="single" w:sz="4" w:space="0" w:color="auto"/>
            </w:tcBorders>
            <w:shd w:val="clear" w:color="000000" w:fill="A9D08E"/>
            <w:tcMar>
              <w:top w:w="15" w:type="dxa"/>
              <w:left w:w="15" w:type="dxa"/>
              <w:bottom w:w="0" w:type="dxa"/>
              <w:right w:w="15" w:type="dxa"/>
            </w:tcMar>
            <w:vAlign w:val="center"/>
            <w:hideMark/>
          </w:tcPr>
          <w:p w14:paraId="7BE5D4AA" w14:textId="5F4A0D27" w:rsidR="00A4148A" w:rsidRPr="00A4148A" w:rsidRDefault="00A4148A" w:rsidP="00A4148A">
            <w:pPr>
              <w:jc w:val="center"/>
              <w:rPr>
                <w:rFonts w:ascii="Calibri" w:eastAsia="Times New Roman" w:hAnsi="Calibri" w:cs="Calibri"/>
                <w:color w:val="000000"/>
                <w:sz w:val="24"/>
                <w:szCs w:val="24"/>
              </w:rPr>
            </w:pPr>
            <w:r w:rsidRPr="00A4148A">
              <w:rPr>
                <w:rFonts w:ascii="Calibri" w:eastAsia="Times New Roman" w:hAnsi="Calibri" w:cs="Calibri"/>
                <w:b/>
                <w:bCs/>
                <w:color w:val="000000"/>
                <w:sz w:val="28"/>
                <w:szCs w:val="28"/>
              </w:rPr>
              <w:t>Consideration Factors</w:t>
            </w:r>
            <w:r w:rsidR="008A005D">
              <w:rPr>
                <w:rStyle w:val="FootnoteReference"/>
                <w:rFonts w:ascii="Calibri" w:eastAsia="Times New Roman" w:hAnsi="Calibri" w:cs="Calibri"/>
                <w:b/>
                <w:bCs/>
                <w:color w:val="000000"/>
                <w:sz w:val="28"/>
                <w:szCs w:val="28"/>
              </w:rPr>
              <w:footnoteReference w:id="5"/>
            </w:r>
            <w:r w:rsidRPr="00A4148A">
              <w:rPr>
                <w:rFonts w:ascii="Calibri" w:eastAsia="Times New Roman" w:hAnsi="Calibri" w:cs="Calibri"/>
                <w:color w:val="000000"/>
                <w:sz w:val="28"/>
                <w:szCs w:val="28"/>
              </w:rPr>
              <w:t xml:space="preserve"> </w:t>
            </w:r>
            <w:r w:rsidRPr="00A4148A">
              <w:rPr>
                <w:rFonts w:ascii="Calibri" w:eastAsia="Times New Roman" w:hAnsi="Calibri" w:cs="Calibri"/>
                <w:color w:val="000000"/>
                <w:sz w:val="24"/>
                <w:szCs w:val="24"/>
              </w:rPr>
              <w:t xml:space="preserve">                                     </w:t>
            </w:r>
          </w:p>
        </w:tc>
        <w:tc>
          <w:tcPr>
            <w:tcW w:w="4083" w:type="pct"/>
            <w:tcBorders>
              <w:top w:val="single" w:sz="4" w:space="0" w:color="auto"/>
              <w:left w:val="nil"/>
              <w:bottom w:val="nil"/>
              <w:right w:val="single" w:sz="4" w:space="0" w:color="auto"/>
            </w:tcBorders>
            <w:shd w:val="clear" w:color="000000" w:fill="FFF2CC"/>
            <w:tcMar>
              <w:top w:w="15" w:type="dxa"/>
              <w:left w:w="15" w:type="dxa"/>
              <w:bottom w:w="0" w:type="dxa"/>
              <w:right w:w="15" w:type="dxa"/>
            </w:tcMar>
            <w:vAlign w:val="center"/>
            <w:hideMark/>
          </w:tcPr>
          <w:p w14:paraId="3B1C6B01" w14:textId="77777777" w:rsidR="00A4148A" w:rsidRPr="00A4148A" w:rsidRDefault="00A4148A" w:rsidP="00A4148A">
            <w:pPr>
              <w:rPr>
                <w:rFonts w:ascii="Calibri" w:eastAsia="Times New Roman" w:hAnsi="Calibri" w:cs="Calibri"/>
                <w:b/>
                <w:bCs/>
                <w:color w:val="000000"/>
                <w:sz w:val="24"/>
                <w:szCs w:val="24"/>
              </w:rPr>
            </w:pPr>
            <w:r w:rsidRPr="00A4148A">
              <w:rPr>
                <w:rFonts w:ascii="Calibri" w:eastAsia="Times New Roman" w:hAnsi="Calibri" w:cs="Calibri"/>
                <w:b/>
                <w:bCs/>
                <w:color w:val="000000"/>
                <w:sz w:val="24"/>
                <w:szCs w:val="24"/>
              </w:rPr>
              <w:t>1. Is it listed as a potential pollutant of concern in Clean Water Act rules or state laws/rules?</w:t>
            </w:r>
          </w:p>
        </w:tc>
      </w:tr>
      <w:tr w:rsidR="00A4148A" w:rsidRPr="00A4148A" w14:paraId="1CA8E696"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152B2A6E"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FFF2CC"/>
            <w:noWrap/>
            <w:tcMar>
              <w:top w:w="15" w:type="dxa"/>
              <w:left w:w="15" w:type="dxa"/>
              <w:bottom w:w="0" w:type="dxa"/>
              <w:right w:w="15" w:type="dxa"/>
            </w:tcMar>
            <w:vAlign w:val="center"/>
            <w:hideMark/>
          </w:tcPr>
          <w:p w14:paraId="340771E3" w14:textId="277C7424" w:rsidR="00A4148A" w:rsidRPr="00031148" w:rsidRDefault="00031148" w:rsidP="00031148">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4148A" w:rsidRPr="00031148">
              <w:rPr>
                <w:rFonts w:ascii="Calibri" w:eastAsia="Times New Roman" w:hAnsi="Calibri" w:cs="Calibri"/>
                <w:color w:val="000000"/>
                <w:sz w:val="24"/>
                <w:szCs w:val="24"/>
              </w:rPr>
              <w:t>(See “Evidence of the Problem” column in the Supplemental Spreadsheet)</w:t>
            </w:r>
          </w:p>
        </w:tc>
      </w:tr>
      <w:tr w:rsidR="00A4148A" w:rsidRPr="00A4148A" w14:paraId="26D1075A"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16A2C928"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FFF2CC"/>
            <w:noWrap/>
            <w:tcMar>
              <w:top w:w="15" w:type="dxa"/>
              <w:left w:w="15" w:type="dxa"/>
              <w:bottom w:w="0" w:type="dxa"/>
              <w:right w:w="15" w:type="dxa"/>
            </w:tcMar>
            <w:vAlign w:val="center"/>
            <w:hideMark/>
          </w:tcPr>
          <w:p w14:paraId="7E0BD400" w14:textId="6C803DD3" w:rsidR="00A4148A" w:rsidRPr="00031148" w:rsidRDefault="00031148" w:rsidP="00031148">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4148A" w:rsidRPr="00031148">
              <w:rPr>
                <w:rFonts w:ascii="Calibri" w:eastAsia="Times New Roman" w:hAnsi="Calibri" w:cs="Calibri"/>
                <w:color w:val="000000"/>
                <w:sz w:val="24"/>
                <w:szCs w:val="24"/>
              </w:rPr>
              <w:t>Is it listed on the 303(d) list in any state within the Basin?</w:t>
            </w:r>
          </w:p>
        </w:tc>
      </w:tr>
      <w:tr w:rsidR="00A4148A" w:rsidRPr="00A4148A" w14:paraId="43328306" w14:textId="77777777" w:rsidTr="00E85C2A">
        <w:trPr>
          <w:divId w:val="1126237222"/>
          <w:trHeight w:val="63"/>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3C13CB35"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FFF2CC"/>
            <w:noWrap/>
            <w:tcMar>
              <w:top w:w="15" w:type="dxa"/>
              <w:left w:w="15" w:type="dxa"/>
              <w:bottom w:w="0" w:type="dxa"/>
              <w:right w:w="15" w:type="dxa"/>
            </w:tcMar>
            <w:vAlign w:val="center"/>
            <w:hideMark/>
          </w:tcPr>
          <w:p w14:paraId="5E677CFB" w14:textId="0ED0C310" w:rsidR="00A4148A" w:rsidRPr="00031148" w:rsidRDefault="00031148" w:rsidP="00031148">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4148A" w:rsidRPr="00031148">
              <w:rPr>
                <w:rFonts w:ascii="Calibri" w:eastAsia="Times New Roman" w:hAnsi="Calibri" w:cs="Calibri"/>
                <w:color w:val="000000"/>
                <w:sz w:val="24"/>
                <w:szCs w:val="24"/>
              </w:rPr>
              <w:t>Does a TMDL exist for this contaminant?</w:t>
            </w:r>
          </w:p>
        </w:tc>
      </w:tr>
      <w:tr w:rsidR="00A4148A" w:rsidRPr="00A4148A" w14:paraId="62787AB7"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03D94EDB"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FFF2CC"/>
            <w:tcMar>
              <w:top w:w="15" w:type="dxa"/>
              <w:left w:w="15" w:type="dxa"/>
              <w:bottom w:w="0" w:type="dxa"/>
              <w:right w:w="15" w:type="dxa"/>
            </w:tcMar>
            <w:vAlign w:val="center"/>
            <w:hideMark/>
          </w:tcPr>
          <w:p w14:paraId="42B2DA96" w14:textId="79D7F694" w:rsidR="00A4148A" w:rsidRPr="00031148" w:rsidRDefault="00031148" w:rsidP="00031148">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4148A" w:rsidRPr="00031148">
              <w:rPr>
                <w:rFonts w:ascii="Calibri" w:eastAsia="Times New Roman" w:hAnsi="Calibri" w:cs="Calibri"/>
                <w:color w:val="000000"/>
                <w:sz w:val="24"/>
                <w:szCs w:val="24"/>
              </w:rPr>
              <w:t>Is a toxics reduction/management action plan being developed?</w:t>
            </w:r>
          </w:p>
        </w:tc>
      </w:tr>
      <w:tr w:rsidR="00A4148A" w:rsidRPr="00A4148A" w14:paraId="2054B3D5" w14:textId="77777777" w:rsidTr="00E85C2A">
        <w:trPr>
          <w:divId w:val="1126237222"/>
          <w:trHeight w:val="600"/>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4308B099"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FFF2CC"/>
            <w:tcMar>
              <w:top w:w="15" w:type="dxa"/>
              <w:left w:w="15" w:type="dxa"/>
              <w:bottom w:w="0" w:type="dxa"/>
              <w:right w:w="15" w:type="dxa"/>
            </w:tcMar>
            <w:vAlign w:val="center"/>
            <w:hideMark/>
          </w:tcPr>
          <w:p w14:paraId="06AE80E6" w14:textId="77777777" w:rsidR="00031148" w:rsidRDefault="00031148" w:rsidP="00031148">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4148A" w:rsidRPr="00031148">
              <w:rPr>
                <w:rFonts w:ascii="Calibri" w:eastAsia="Times New Roman" w:hAnsi="Calibri" w:cs="Calibri"/>
                <w:color w:val="000000"/>
                <w:sz w:val="24"/>
                <w:szCs w:val="24"/>
              </w:rPr>
              <w:t>Have concentrations of concern (i.e., above numeric benchmarks, screening levels o</w:t>
            </w:r>
            <w:r w:rsidRPr="00031148">
              <w:rPr>
                <w:rFonts w:ascii="Calibri" w:eastAsia="Times New Roman" w:hAnsi="Calibri" w:cs="Calibri"/>
                <w:color w:val="000000"/>
                <w:sz w:val="24"/>
                <w:szCs w:val="24"/>
              </w:rPr>
              <w:t>r</w:t>
            </w:r>
          </w:p>
          <w:p w14:paraId="3F6BA98F" w14:textId="35FC626D" w:rsidR="00A4148A" w:rsidRPr="00031148" w:rsidRDefault="00031148" w:rsidP="00031148">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4148A" w:rsidRPr="00031148">
              <w:rPr>
                <w:rFonts w:ascii="Calibri" w:eastAsia="Times New Roman" w:hAnsi="Calibri" w:cs="Calibri"/>
                <w:color w:val="000000"/>
                <w:sz w:val="24"/>
                <w:szCs w:val="24"/>
              </w:rPr>
              <w:t>criteria)</w:t>
            </w:r>
            <w:r w:rsidRPr="00031148">
              <w:rPr>
                <w:rFonts w:ascii="Calibri" w:eastAsia="Times New Roman" w:hAnsi="Calibri" w:cs="Calibri"/>
                <w:color w:val="000000"/>
                <w:sz w:val="24"/>
                <w:szCs w:val="24"/>
              </w:rPr>
              <w:t xml:space="preserve"> </w:t>
            </w:r>
            <w:r w:rsidR="00A4148A" w:rsidRPr="00031148">
              <w:rPr>
                <w:rFonts w:ascii="Calibri" w:eastAsia="Times New Roman" w:hAnsi="Calibri" w:cs="Calibri"/>
                <w:color w:val="000000"/>
                <w:sz w:val="24"/>
                <w:szCs w:val="24"/>
              </w:rPr>
              <w:t xml:space="preserve">been detected in the Columbia River Basin? </w:t>
            </w:r>
          </w:p>
        </w:tc>
      </w:tr>
      <w:tr w:rsidR="00A4148A" w:rsidRPr="00A4148A" w14:paraId="3755DEAE"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6C83C6E5"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16723B33" w14:textId="551797F1" w:rsidR="00A4148A" w:rsidRPr="00031148" w:rsidRDefault="00031148" w:rsidP="00031148">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4148A" w:rsidRPr="00031148">
              <w:rPr>
                <w:rFonts w:ascii="Calibri" w:eastAsia="Times New Roman" w:hAnsi="Calibri" w:cs="Calibri"/>
                <w:color w:val="000000"/>
                <w:sz w:val="24"/>
                <w:szCs w:val="24"/>
              </w:rPr>
              <w:t>Is emerging science identifying this contaminant as a “new” concern?</w:t>
            </w:r>
          </w:p>
        </w:tc>
      </w:tr>
      <w:tr w:rsidR="00A4148A" w:rsidRPr="00A4148A" w14:paraId="1258E6C6"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744C9A2A"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C6E0B4"/>
            <w:noWrap/>
            <w:tcMar>
              <w:top w:w="15" w:type="dxa"/>
              <w:left w:w="15" w:type="dxa"/>
              <w:bottom w:w="0" w:type="dxa"/>
              <w:right w:w="15" w:type="dxa"/>
            </w:tcMar>
            <w:vAlign w:val="center"/>
            <w:hideMark/>
          </w:tcPr>
          <w:p w14:paraId="39C33F1C" w14:textId="77777777" w:rsidR="00A4148A" w:rsidRPr="00A4148A" w:rsidRDefault="00A4148A" w:rsidP="00A4148A">
            <w:pPr>
              <w:rPr>
                <w:rFonts w:ascii="Calibri" w:eastAsia="Times New Roman" w:hAnsi="Calibri" w:cs="Calibri"/>
                <w:b/>
                <w:bCs/>
                <w:color w:val="000000"/>
                <w:sz w:val="24"/>
                <w:szCs w:val="24"/>
              </w:rPr>
            </w:pPr>
            <w:r w:rsidRPr="00A4148A">
              <w:rPr>
                <w:rFonts w:ascii="Calibri" w:eastAsia="Times New Roman" w:hAnsi="Calibri" w:cs="Calibri"/>
                <w:b/>
                <w:bCs/>
                <w:color w:val="000000"/>
                <w:sz w:val="24"/>
                <w:szCs w:val="24"/>
              </w:rPr>
              <w:t>2. Is it an ecological threat, a human health threat, or both?</w:t>
            </w:r>
          </w:p>
        </w:tc>
      </w:tr>
      <w:tr w:rsidR="00A4148A" w:rsidRPr="00A4148A" w14:paraId="6552C86D"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7799E5FC"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C6E0B4"/>
            <w:noWrap/>
            <w:tcMar>
              <w:top w:w="15" w:type="dxa"/>
              <w:left w:w="15" w:type="dxa"/>
              <w:bottom w:w="0" w:type="dxa"/>
              <w:right w:w="15" w:type="dxa"/>
            </w:tcMar>
            <w:vAlign w:val="center"/>
            <w:hideMark/>
          </w:tcPr>
          <w:p w14:paraId="6618ED41" w14:textId="4E72DC5B" w:rsidR="00A4148A" w:rsidRPr="00A4148A" w:rsidRDefault="00031148" w:rsidP="00A4148A">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4148A" w:rsidRPr="00A4148A">
              <w:rPr>
                <w:rFonts w:ascii="Calibri" w:eastAsia="Times New Roman" w:hAnsi="Calibri" w:cs="Calibri"/>
                <w:color w:val="000000"/>
                <w:sz w:val="24"/>
                <w:szCs w:val="24"/>
              </w:rPr>
              <w:t xml:space="preserve">(See “Biological Effects” column in the Supplemental Spreadsheet) </w:t>
            </w:r>
          </w:p>
        </w:tc>
      </w:tr>
      <w:tr w:rsidR="00A4148A" w:rsidRPr="00A4148A" w14:paraId="69A58EC0"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33DFFA6E"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C6E0B4"/>
            <w:noWrap/>
            <w:tcMar>
              <w:top w:w="15" w:type="dxa"/>
              <w:left w:w="15" w:type="dxa"/>
              <w:bottom w:w="0" w:type="dxa"/>
              <w:right w:w="15" w:type="dxa"/>
            </w:tcMar>
            <w:vAlign w:val="center"/>
            <w:hideMark/>
          </w:tcPr>
          <w:p w14:paraId="329718F7"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xml:space="preserve">    Are there fish advisories associated with this contaminant? </w:t>
            </w:r>
          </w:p>
        </w:tc>
      </w:tr>
      <w:tr w:rsidR="00A4148A" w:rsidRPr="00A4148A" w14:paraId="3678B500"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0F623F7C"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C6E0B4"/>
            <w:noWrap/>
            <w:tcMar>
              <w:top w:w="15" w:type="dxa"/>
              <w:left w:w="15" w:type="dxa"/>
              <w:bottom w:w="0" w:type="dxa"/>
              <w:right w:w="15" w:type="dxa"/>
            </w:tcMar>
            <w:vAlign w:val="center"/>
            <w:hideMark/>
          </w:tcPr>
          <w:p w14:paraId="472A2275"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xml:space="preserve">    Is there evidence of this contaminant in fish and wildlife? </w:t>
            </w:r>
          </w:p>
        </w:tc>
      </w:tr>
      <w:tr w:rsidR="00A4148A" w:rsidRPr="00A4148A" w14:paraId="52FEF572"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4FC49A50"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C6E0B4"/>
            <w:noWrap/>
            <w:tcMar>
              <w:top w:w="15" w:type="dxa"/>
              <w:left w:w="15" w:type="dxa"/>
              <w:bottom w:w="0" w:type="dxa"/>
              <w:right w:w="15" w:type="dxa"/>
            </w:tcMar>
            <w:vAlign w:val="center"/>
            <w:hideMark/>
          </w:tcPr>
          <w:p w14:paraId="4460DCAF"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xml:space="preserve">    Is it identified as persistent, bioaccumulative and toxic? </w:t>
            </w:r>
          </w:p>
        </w:tc>
      </w:tr>
      <w:tr w:rsidR="00A4148A" w:rsidRPr="00A4148A" w14:paraId="726B5DB3"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1A1B0862"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C6E0B4"/>
            <w:noWrap/>
            <w:tcMar>
              <w:top w:w="15" w:type="dxa"/>
              <w:left w:w="15" w:type="dxa"/>
              <w:bottom w:w="0" w:type="dxa"/>
              <w:right w:w="15" w:type="dxa"/>
            </w:tcMar>
            <w:vAlign w:val="center"/>
            <w:hideMark/>
          </w:tcPr>
          <w:p w14:paraId="1A1D55A5"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Is the contaminant a suspected or known carcinogen?</w:t>
            </w:r>
          </w:p>
        </w:tc>
      </w:tr>
      <w:tr w:rsidR="00A4148A" w:rsidRPr="00A4148A" w14:paraId="2E9004CC"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1BF6962A"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C6E0B4"/>
            <w:noWrap/>
            <w:tcMar>
              <w:top w:w="15" w:type="dxa"/>
              <w:left w:w="15" w:type="dxa"/>
              <w:bottom w:w="0" w:type="dxa"/>
              <w:right w:w="15" w:type="dxa"/>
            </w:tcMar>
            <w:vAlign w:val="center"/>
            <w:hideMark/>
          </w:tcPr>
          <w:p w14:paraId="5DEB7FBB"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xml:space="preserve">    Is the contaminant identified as a suspected or known endocrine disrupter? </w:t>
            </w:r>
          </w:p>
        </w:tc>
      </w:tr>
      <w:tr w:rsidR="00A4148A" w:rsidRPr="00A4148A" w14:paraId="2B666EF2"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6614D41C"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481A1362"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Are noncancer effects associated with this contaminant?</w:t>
            </w:r>
          </w:p>
        </w:tc>
      </w:tr>
      <w:tr w:rsidR="00A4148A" w:rsidRPr="00A4148A" w14:paraId="6E3271C0"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13BAF350"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BDD7EE"/>
            <w:noWrap/>
            <w:tcMar>
              <w:top w:w="15" w:type="dxa"/>
              <w:left w:w="15" w:type="dxa"/>
              <w:bottom w:w="0" w:type="dxa"/>
              <w:right w:w="15" w:type="dxa"/>
            </w:tcMar>
            <w:vAlign w:val="center"/>
            <w:hideMark/>
          </w:tcPr>
          <w:p w14:paraId="0614FCC9" w14:textId="77777777" w:rsidR="00A4148A" w:rsidRPr="00A4148A" w:rsidRDefault="00A4148A" w:rsidP="00A4148A">
            <w:pPr>
              <w:rPr>
                <w:rFonts w:ascii="Calibri" w:eastAsia="Times New Roman" w:hAnsi="Calibri" w:cs="Calibri"/>
                <w:b/>
                <w:bCs/>
                <w:color w:val="000000"/>
                <w:sz w:val="24"/>
                <w:szCs w:val="24"/>
              </w:rPr>
            </w:pPr>
            <w:r w:rsidRPr="00A4148A">
              <w:rPr>
                <w:rFonts w:ascii="Calibri" w:eastAsia="Times New Roman" w:hAnsi="Calibri" w:cs="Calibri"/>
                <w:b/>
                <w:bCs/>
                <w:color w:val="000000"/>
                <w:sz w:val="24"/>
                <w:szCs w:val="24"/>
              </w:rPr>
              <w:t>3. Is there an implementation plan/reduction strategy in place?</w:t>
            </w:r>
          </w:p>
        </w:tc>
      </w:tr>
      <w:tr w:rsidR="00A4148A" w:rsidRPr="00A4148A" w14:paraId="7D48B00F"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2042BE93"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BDD7EE"/>
            <w:noWrap/>
            <w:tcMar>
              <w:top w:w="15" w:type="dxa"/>
              <w:left w:w="15" w:type="dxa"/>
              <w:bottom w:w="0" w:type="dxa"/>
              <w:right w:w="15" w:type="dxa"/>
            </w:tcMar>
            <w:vAlign w:val="center"/>
            <w:hideMark/>
          </w:tcPr>
          <w:p w14:paraId="3B95CF91"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xml:space="preserve">    (See “Reduction Strategies” column in the Supplemental Spreadsheet) </w:t>
            </w:r>
          </w:p>
        </w:tc>
      </w:tr>
      <w:tr w:rsidR="00A4148A" w:rsidRPr="00A4148A" w14:paraId="3DF91195"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68972D1A"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BDD7EE"/>
            <w:noWrap/>
            <w:tcMar>
              <w:top w:w="15" w:type="dxa"/>
              <w:left w:w="15" w:type="dxa"/>
              <w:bottom w:w="0" w:type="dxa"/>
              <w:right w:w="15" w:type="dxa"/>
            </w:tcMar>
            <w:vAlign w:val="center"/>
            <w:hideMark/>
          </w:tcPr>
          <w:p w14:paraId="0AAA2FD1"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xml:space="preserve">    Does a TMDL exist for this contaminant? </w:t>
            </w:r>
          </w:p>
        </w:tc>
      </w:tr>
      <w:tr w:rsidR="00A4148A" w:rsidRPr="00A4148A" w14:paraId="6BDFAB28"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172464DC"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BDD7EE"/>
            <w:noWrap/>
            <w:tcMar>
              <w:top w:w="15" w:type="dxa"/>
              <w:left w:w="15" w:type="dxa"/>
              <w:bottom w:w="0" w:type="dxa"/>
              <w:right w:w="15" w:type="dxa"/>
            </w:tcMar>
            <w:vAlign w:val="center"/>
            <w:hideMark/>
          </w:tcPr>
          <w:p w14:paraId="6A3E1CB1"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xml:space="preserve">    Is there a Pesticide Stewardship Program in place to address it? </w:t>
            </w:r>
          </w:p>
        </w:tc>
      </w:tr>
      <w:tr w:rsidR="00A4148A" w:rsidRPr="00A4148A" w14:paraId="1E1CCC53" w14:textId="77777777" w:rsidTr="00E85C2A">
        <w:trPr>
          <w:divId w:val="1126237222"/>
          <w:trHeight w:val="600"/>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7EB61D35"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BDD7EE"/>
            <w:tcMar>
              <w:top w:w="15" w:type="dxa"/>
              <w:left w:w="15" w:type="dxa"/>
              <w:bottom w:w="0" w:type="dxa"/>
              <w:right w:w="15" w:type="dxa"/>
            </w:tcMar>
            <w:vAlign w:val="center"/>
            <w:hideMark/>
          </w:tcPr>
          <w:p w14:paraId="44A5FD19" w14:textId="77777777" w:rsidR="00031148"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xml:space="preserve">    Has the contaminant been addressed through specific rules or other actions </w:t>
            </w:r>
            <w:proofErr w:type="gramStart"/>
            <w:r w:rsidRPr="00A4148A">
              <w:rPr>
                <w:rFonts w:ascii="Calibri" w:eastAsia="Times New Roman" w:hAnsi="Calibri" w:cs="Calibri"/>
                <w:color w:val="000000"/>
                <w:sz w:val="24"/>
                <w:szCs w:val="24"/>
              </w:rPr>
              <w:t>under</w:t>
            </w:r>
            <w:proofErr w:type="gramEnd"/>
          </w:p>
          <w:p w14:paraId="2B8B67E0" w14:textId="15B8D780" w:rsidR="00A4148A" w:rsidRPr="00A4148A" w:rsidRDefault="00031148" w:rsidP="00A4148A">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4148A" w:rsidRPr="00A4148A">
              <w:rPr>
                <w:rFonts w:ascii="Calibri" w:eastAsia="Times New Roman" w:hAnsi="Calibri" w:cs="Calibri"/>
                <w:color w:val="000000"/>
                <w:sz w:val="24"/>
                <w:szCs w:val="24"/>
              </w:rPr>
              <w:t xml:space="preserve">EPA's Toxic Substances Control Act (TSCA)?  </w:t>
            </w:r>
          </w:p>
        </w:tc>
      </w:tr>
      <w:tr w:rsidR="00A4148A" w:rsidRPr="00A4148A" w14:paraId="641407E8"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51D75EB9"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nil"/>
              <w:right w:val="single" w:sz="4" w:space="0" w:color="auto"/>
            </w:tcBorders>
            <w:shd w:val="clear" w:color="000000" w:fill="BDD7EE"/>
            <w:noWrap/>
            <w:tcMar>
              <w:top w:w="15" w:type="dxa"/>
              <w:left w:w="15" w:type="dxa"/>
              <w:bottom w:w="0" w:type="dxa"/>
              <w:right w:w="15" w:type="dxa"/>
            </w:tcMar>
            <w:vAlign w:val="center"/>
            <w:hideMark/>
          </w:tcPr>
          <w:p w14:paraId="4E59BF7D"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xml:space="preserve">    Is this contaminant included in EPA’s National Strategic Plan for the Columbia River? </w:t>
            </w:r>
          </w:p>
        </w:tc>
      </w:tr>
      <w:tr w:rsidR="00A4148A" w:rsidRPr="00A4148A" w14:paraId="32908F61" w14:textId="77777777" w:rsidTr="00E85C2A">
        <w:trPr>
          <w:divId w:val="1126237222"/>
          <w:trHeight w:val="369"/>
        </w:trPr>
        <w:tc>
          <w:tcPr>
            <w:tcW w:w="917" w:type="pct"/>
            <w:vMerge/>
            <w:tcBorders>
              <w:top w:val="single" w:sz="4" w:space="0" w:color="auto"/>
              <w:left w:val="single" w:sz="4" w:space="0" w:color="auto"/>
              <w:bottom w:val="single" w:sz="4" w:space="0" w:color="000000"/>
              <w:right w:val="single" w:sz="4" w:space="0" w:color="auto"/>
            </w:tcBorders>
            <w:vAlign w:val="center"/>
            <w:hideMark/>
          </w:tcPr>
          <w:p w14:paraId="6F8045E4" w14:textId="77777777" w:rsidR="00A4148A" w:rsidRPr="00A4148A" w:rsidRDefault="00A4148A" w:rsidP="00A4148A">
            <w:pPr>
              <w:rPr>
                <w:rFonts w:ascii="Calibri" w:eastAsia="Times New Roman" w:hAnsi="Calibri" w:cs="Calibri"/>
                <w:color w:val="000000"/>
                <w:sz w:val="24"/>
                <w:szCs w:val="24"/>
              </w:rPr>
            </w:pPr>
          </w:p>
        </w:tc>
        <w:tc>
          <w:tcPr>
            <w:tcW w:w="4083" w:type="pct"/>
            <w:tcBorders>
              <w:top w:val="nil"/>
              <w:left w:val="nil"/>
              <w:bottom w:val="single" w:sz="4" w:space="0" w:color="auto"/>
              <w:right w:val="single" w:sz="4" w:space="0" w:color="auto"/>
            </w:tcBorders>
            <w:shd w:val="clear" w:color="000000" w:fill="BDD7EE"/>
            <w:noWrap/>
            <w:tcMar>
              <w:top w:w="15" w:type="dxa"/>
              <w:left w:w="15" w:type="dxa"/>
              <w:bottom w:w="0" w:type="dxa"/>
              <w:right w:w="15" w:type="dxa"/>
            </w:tcMar>
            <w:vAlign w:val="center"/>
            <w:hideMark/>
          </w:tcPr>
          <w:p w14:paraId="27062A46" w14:textId="77777777" w:rsidR="00A4148A" w:rsidRPr="00A4148A" w:rsidRDefault="00A4148A" w:rsidP="00A4148A">
            <w:pPr>
              <w:rPr>
                <w:rFonts w:ascii="Calibri" w:eastAsia="Times New Roman" w:hAnsi="Calibri" w:cs="Calibri"/>
                <w:color w:val="000000"/>
                <w:sz w:val="24"/>
                <w:szCs w:val="24"/>
              </w:rPr>
            </w:pPr>
            <w:r w:rsidRPr="00A4148A">
              <w:rPr>
                <w:rFonts w:ascii="Calibri" w:eastAsia="Times New Roman" w:hAnsi="Calibri" w:cs="Calibri"/>
                <w:color w:val="000000"/>
                <w:sz w:val="24"/>
                <w:szCs w:val="24"/>
              </w:rPr>
              <w:t>    Are there other implementation/reduction strategies taking place for this contaminant?</w:t>
            </w:r>
          </w:p>
        </w:tc>
      </w:tr>
    </w:tbl>
    <w:p w14:paraId="322FEBC3" w14:textId="7DDCB46A" w:rsidR="006A03FD" w:rsidRDefault="006A03FD" w:rsidP="00A4148A"/>
    <w:p w14:paraId="170237BA" w14:textId="77777777" w:rsidR="006A03FD" w:rsidRDefault="006A03FD">
      <w:r>
        <w:br w:type="page"/>
      </w:r>
    </w:p>
    <w:p w14:paraId="759F5DC1" w14:textId="1882BFE8" w:rsidR="006C65C4" w:rsidRPr="006A03FD" w:rsidRDefault="006A03FD" w:rsidP="00A4148A">
      <w:pPr>
        <w:rPr>
          <w:b/>
          <w:bCs/>
        </w:rPr>
      </w:pPr>
      <w:r w:rsidRPr="006A03FD">
        <w:rPr>
          <w:b/>
          <w:bCs/>
        </w:rPr>
        <w:lastRenderedPageBreak/>
        <w:t>Best Management Practices Resources:</w:t>
      </w:r>
    </w:p>
    <w:tbl>
      <w:tblPr>
        <w:tblW w:w="5000" w:type="pct"/>
        <w:tblLayout w:type="fixed"/>
        <w:tblCellMar>
          <w:left w:w="0" w:type="dxa"/>
          <w:right w:w="0" w:type="dxa"/>
        </w:tblCellMar>
        <w:tblLook w:val="04A0" w:firstRow="1" w:lastRow="0" w:firstColumn="1" w:lastColumn="0" w:noHBand="0" w:noVBand="1"/>
      </w:tblPr>
      <w:tblGrid>
        <w:gridCol w:w="3145"/>
        <w:gridCol w:w="4320"/>
        <w:gridCol w:w="3325"/>
      </w:tblGrid>
      <w:tr w:rsidR="006A03FD" w:rsidRPr="006A03FD" w14:paraId="091C2622" w14:textId="77777777" w:rsidTr="00285A70">
        <w:trPr>
          <w:divId w:val="1875997835"/>
          <w:trHeight w:val="420"/>
          <w:tblHeader/>
        </w:trPr>
        <w:tc>
          <w:tcPr>
            <w:tcW w:w="1457" w:type="pct"/>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14:paraId="086385C3" w14:textId="77777777" w:rsidR="006A03FD" w:rsidRPr="006A03FD" w:rsidRDefault="006A03FD" w:rsidP="006A03FD">
            <w:pPr>
              <w:rPr>
                <w:b/>
                <w:bCs/>
              </w:rPr>
            </w:pPr>
            <w:r w:rsidRPr="006A03FD">
              <w:rPr>
                <w:b/>
                <w:bCs/>
              </w:rPr>
              <w:t>Resource</w:t>
            </w:r>
          </w:p>
        </w:tc>
        <w:tc>
          <w:tcPr>
            <w:tcW w:w="2002" w:type="pct"/>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6D0F4E19" w14:textId="77777777" w:rsidR="006A03FD" w:rsidRPr="006A03FD" w:rsidRDefault="006A03FD" w:rsidP="006A03FD">
            <w:pPr>
              <w:rPr>
                <w:b/>
                <w:bCs/>
              </w:rPr>
            </w:pPr>
            <w:r w:rsidRPr="006A03FD">
              <w:rPr>
                <w:b/>
                <w:bCs/>
              </w:rPr>
              <w:t>Location</w:t>
            </w:r>
          </w:p>
        </w:tc>
        <w:tc>
          <w:tcPr>
            <w:tcW w:w="1541" w:type="pct"/>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7F340120" w14:textId="77777777" w:rsidR="006A03FD" w:rsidRPr="006A03FD" w:rsidRDefault="006A03FD" w:rsidP="006A03FD">
            <w:pPr>
              <w:rPr>
                <w:b/>
                <w:bCs/>
              </w:rPr>
            </w:pPr>
            <w:r w:rsidRPr="006A03FD">
              <w:rPr>
                <w:b/>
                <w:bCs/>
              </w:rPr>
              <w:t>Notes</w:t>
            </w:r>
          </w:p>
        </w:tc>
      </w:tr>
      <w:tr w:rsidR="00E42BE6" w:rsidRPr="006A03FD" w14:paraId="5DECF6B2" w14:textId="77777777" w:rsidTr="00E42BE6">
        <w:trPr>
          <w:divId w:val="1875997835"/>
          <w:trHeight w:val="51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EFA36C" w14:textId="77777777" w:rsidR="006A03FD" w:rsidRPr="006A03FD" w:rsidRDefault="006A03FD" w:rsidP="006A03FD">
            <w:r w:rsidRPr="006A03FD">
              <w:t>Chemical Hazards and Alternatives Toolbox (</w:t>
            </w:r>
            <w:proofErr w:type="spellStart"/>
            <w:r w:rsidRPr="006A03FD">
              <w:t>ChemHat</w:t>
            </w:r>
            <w:proofErr w:type="spellEnd"/>
            <w:r w:rsidRPr="006A03FD">
              <w:t>)</w:t>
            </w:r>
          </w:p>
        </w:tc>
        <w:tc>
          <w:tcPr>
            <w:tcW w:w="20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5D1B22" w14:textId="77777777" w:rsidR="006A03FD" w:rsidRPr="006A03FD" w:rsidRDefault="00182169" w:rsidP="006A03FD">
            <w:pPr>
              <w:rPr>
                <w:u w:val="single"/>
              </w:rPr>
            </w:pPr>
            <w:hyperlink r:id="rId35" w:history="1">
              <w:r w:rsidR="006A03FD" w:rsidRPr="006A03FD">
                <w:rPr>
                  <w:rStyle w:val="Hyperlink"/>
                </w:rPr>
                <w:t>http://chemhat.org/en</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6CA56" w14:textId="79C63C7B" w:rsidR="006A03FD" w:rsidRPr="006A03FD" w:rsidRDefault="006A03FD" w:rsidP="006A03FD">
            <w:r w:rsidRPr="006A03FD">
              <w:t> </w:t>
            </w:r>
            <w:r w:rsidR="001B2F79">
              <w:t>D</w:t>
            </w:r>
            <w:r w:rsidR="001B2F79" w:rsidRPr="001B2F79">
              <w:t>esigned to answer the question, “</w:t>
            </w:r>
            <w:r w:rsidR="001B2F79">
              <w:t>i</w:t>
            </w:r>
            <w:r w:rsidR="001B2F79" w:rsidRPr="001B2F79">
              <w:t>s there a way to get this job done without using dangerous chemicals?</w:t>
            </w:r>
            <w:r w:rsidR="001B2F79">
              <w:t>”</w:t>
            </w:r>
          </w:p>
        </w:tc>
      </w:tr>
      <w:tr w:rsidR="00E42BE6" w:rsidRPr="006A03FD" w14:paraId="26E6ADF5" w14:textId="77777777" w:rsidTr="00E42BE6">
        <w:trPr>
          <w:divId w:val="1875997835"/>
          <w:trHeight w:val="78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C0E001" w14:textId="36C66A9C" w:rsidR="006A03FD" w:rsidRPr="006A03FD" w:rsidRDefault="006A03FD" w:rsidP="006A03FD">
            <w:r w:rsidRPr="006A03FD">
              <w:t xml:space="preserve">Cleaner Solutions Database </w:t>
            </w:r>
            <w:r w:rsidRPr="006A03FD">
              <w:br/>
            </w:r>
          </w:p>
        </w:tc>
        <w:tc>
          <w:tcPr>
            <w:tcW w:w="20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5E824C" w14:textId="77777777" w:rsidR="006A03FD" w:rsidRPr="006A03FD" w:rsidRDefault="00182169" w:rsidP="006A03FD">
            <w:pPr>
              <w:rPr>
                <w:u w:val="single"/>
              </w:rPr>
            </w:pPr>
            <w:hyperlink r:id="rId36" w:history="1">
              <w:r w:rsidR="006A03FD" w:rsidRPr="006A03FD">
                <w:rPr>
                  <w:rStyle w:val="Hyperlink"/>
                </w:rPr>
                <w:t>https://www.turi.org/Our_Work/Cleaning_Laboratory/Laboratory_Testing/CleanerSolutions_Database</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961B9" w14:textId="06CCE277" w:rsidR="006A03FD" w:rsidRPr="006A03FD" w:rsidRDefault="00A17768" w:rsidP="006A03FD">
            <w:r>
              <w:t>A</w:t>
            </w:r>
            <w:r w:rsidRPr="006A03FD">
              <w:t>lternatives to industrial and janitorial cleaners</w:t>
            </w:r>
          </w:p>
        </w:tc>
      </w:tr>
      <w:tr w:rsidR="006A03FD" w:rsidRPr="006A03FD" w14:paraId="201FF358" w14:textId="77777777" w:rsidTr="00E42BE6">
        <w:trPr>
          <w:divId w:val="1875997835"/>
          <w:trHeight w:val="78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AC48DF" w14:textId="77777777" w:rsidR="006A03FD" w:rsidRPr="006A03FD" w:rsidRDefault="006A03FD" w:rsidP="006A03FD">
            <w:r w:rsidRPr="006A03FD">
              <w:t xml:space="preserve">EPA 2017 Construction General Permit for </w:t>
            </w:r>
            <w:r w:rsidRPr="006A03FD">
              <w:br/>
              <w:t>Stormwater Discharges</w:t>
            </w:r>
          </w:p>
        </w:tc>
        <w:tc>
          <w:tcPr>
            <w:tcW w:w="20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48E0B" w14:textId="77777777" w:rsidR="006A03FD" w:rsidRPr="006A03FD" w:rsidRDefault="00182169" w:rsidP="006A03FD">
            <w:pPr>
              <w:rPr>
                <w:u w:val="single"/>
              </w:rPr>
            </w:pPr>
            <w:hyperlink r:id="rId37" w:history="1">
              <w:r w:rsidR="006A03FD" w:rsidRPr="006A03FD">
                <w:rPr>
                  <w:rStyle w:val="Hyperlink"/>
                </w:rPr>
                <w:t>https://www.epa.gov/sites/production/files/2019-05/documents/final_2017_cgpfact_sheet.pdf</w:t>
              </w:r>
            </w:hyperlink>
          </w:p>
        </w:tc>
        <w:tc>
          <w:tcPr>
            <w:tcW w:w="15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A1FBA" w14:textId="4F3CE4C7" w:rsidR="006A03FD" w:rsidRPr="006A03FD" w:rsidRDefault="006A03FD" w:rsidP="006A03FD">
            <w:r w:rsidRPr="006A03FD">
              <w:t>BMPs for reducing source loads to stormwater</w:t>
            </w:r>
            <w:r w:rsidR="00DF6D45">
              <w:t xml:space="preserve"> required by EPA’s 2017 construction general permit</w:t>
            </w:r>
          </w:p>
        </w:tc>
      </w:tr>
      <w:tr w:rsidR="00E42BE6" w:rsidRPr="006A03FD" w14:paraId="3099D3D9" w14:textId="77777777" w:rsidTr="00E42BE6">
        <w:trPr>
          <w:divId w:val="1875997835"/>
          <w:trHeight w:val="531"/>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C74978" w14:textId="77777777" w:rsidR="006A03FD" w:rsidRPr="006A03FD" w:rsidRDefault="006A03FD" w:rsidP="006A03FD">
            <w:r w:rsidRPr="006A03FD">
              <w:t>EPA Polychlorinated Biphenyls (PCBs) Webpage</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A338B" w14:textId="77777777" w:rsidR="006A03FD" w:rsidRPr="006A03FD" w:rsidRDefault="00182169" w:rsidP="006A03FD">
            <w:pPr>
              <w:rPr>
                <w:u w:val="single"/>
              </w:rPr>
            </w:pPr>
            <w:hyperlink r:id="rId38" w:history="1">
              <w:r w:rsidR="006A03FD" w:rsidRPr="006A03FD">
                <w:rPr>
                  <w:rStyle w:val="Hyperlink"/>
                </w:rPr>
                <w:t>https://www.epa.gov/pcbs</w:t>
              </w:r>
            </w:hyperlink>
          </w:p>
        </w:tc>
        <w:tc>
          <w:tcPr>
            <w:tcW w:w="15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78491D" w14:textId="5B0E48C2" w:rsidR="006A03FD" w:rsidRPr="006A03FD" w:rsidRDefault="001B2F79" w:rsidP="006A03FD">
            <w:r>
              <w:t>EPA homepage with information and resources related to PCBs</w:t>
            </w:r>
          </w:p>
        </w:tc>
      </w:tr>
      <w:tr w:rsidR="00E42BE6" w:rsidRPr="006A03FD" w14:paraId="195A544B" w14:textId="77777777" w:rsidTr="00E42BE6">
        <w:trPr>
          <w:divId w:val="1875997835"/>
          <w:trHeight w:val="531"/>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60FE68" w14:textId="77777777" w:rsidR="006A03FD" w:rsidRPr="006A03FD" w:rsidRDefault="006A03FD" w:rsidP="006A03FD">
            <w:r w:rsidRPr="006A03FD">
              <w:t>EPA Safer Choice</w:t>
            </w:r>
          </w:p>
        </w:tc>
        <w:tc>
          <w:tcPr>
            <w:tcW w:w="20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0C95B3" w14:textId="77777777" w:rsidR="006A03FD" w:rsidRPr="006A03FD" w:rsidRDefault="00182169" w:rsidP="006A03FD">
            <w:pPr>
              <w:rPr>
                <w:u w:val="single"/>
              </w:rPr>
            </w:pPr>
            <w:hyperlink r:id="rId39" w:history="1">
              <w:r w:rsidR="006A03FD" w:rsidRPr="006A03FD">
                <w:rPr>
                  <w:rStyle w:val="Hyperlink"/>
                </w:rPr>
                <w:t>https://www.epa.gov/saferchoice</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7DD86" w14:textId="436DCC6C" w:rsidR="006A03FD" w:rsidRPr="006A03FD" w:rsidRDefault="001B2F79" w:rsidP="006A03FD">
            <w:r>
              <w:t>F</w:t>
            </w:r>
            <w:r w:rsidRPr="001B2F79">
              <w:t>ind products that perform and contain ingredients that are safer for human health and the environment.</w:t>
            </w:r>
          </w:p>
        </w:tc>
      </w:tr>
      <w:tr w:rsidR="00E42BE6" w:rsidRPr="006A03FD" w14:paraId="3BB532FA" w14:textId="77777777" w:rsidTr="00E42BE6">
        <w:trPr>
          <w:divId w:val="1875997835"/>
          <w:trHeight w:val="771"/>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608954" w14:textId="77777777" w:rsidR="006A03FD" w:rsidRPr="006A03FD" w:rsidRDefault="006A03FD" w:rsidP="006A03FD">
            <w:r w:rsidRPr="006A03FD">
              <w:t>Green Screen List Translator</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12B50" w14:textId="77777777" w:rsidR="006A03FD" w:rsidRPr="006A03FD" w:rsidRDefault="00182169" w:rsidP="006A03FD">
            <w:pPr>
              <w:rPr>
                <w:u w:val="single"/>
              </w:rPr>
            </w:pPr>
            <w:hyperlink r:id="rId40" w:history="1">
              <w:r w:rsidR="006A03FD" w:rsidRPr="006A03FD">
                <w:rPr>
                  <w:rStyle w:val="Hyperlink"/>
                </w:rPr>
                <w:t xml:space="preserve">https://www.greenscreenchemicals.org/learn/greenscreen-list-translator </w:t>
              </w:r>
            </w:hyperlink>
          </w:p>
        </w:tc>
        <w:tc>
          <w:tcPr>
            <w:tcW w:w="15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67870F" w14:textId="3950F73F" w:rsidR="006A03FD" w:rsidRPr="006A03FD" w:rsidRDefault="006A03FD" w:rsidP="006A03FD">
            <w:r w:rsidRPr="006A03FD">
              <w:t>Provides "list of lists" of chemicals of high concern from 40 authoritative lists</w:t>
            </w:r>
          </w:p>
        </w:tc>
      </w:tr>
      <w:tr w:rsidR="00E42BE6" w:rsidRPr="006A03FD" w14:paraId="7235996F" w14:textId="77777777" w:rsidTr="00E42BE6">
        <w:trPr>
          <w:divId w:val="1875997835"/>
          <w:trHeight w:val="78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716335" w14:textId="77777777" w:rsidR="006A03FD" w:rsidRPr="006A03FD" w:rsidRDefault="006A03FD" w:rsidP="006A03FD">
            <w:r w:rsidRPr="006A03FD">
              <w:t>Interstate Chemicals Clearinghouse Alternatives Assessment Library</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7BF8B" w14:textId="77777777" w:rsidR="006A03FD" w:rsidRPr="006A03FD" w:rsidRDefault="00182169" w:rsidP="006A03FD">
            <w:pPr>
              <w:rPr>
                <w:u w:val="single"/>
              </w:rPr>
            </w:pPr>
            <w:hyperlink r:id="rId41" w:history="1">
              <w:r w:rsidR="006A03FD" w:rsidRPr="006A03FD">
                <w:rPr>
                  <w:rStyle w:val="Hyperlink"/>
                </w:rPr>
                <w:t>http://www.theic2.org/aa_library</w:t>
              </w:r>
            </w:hyperlink>
          </w:p>
        </w:tc>
        <w:tc>
          <w:tcPr>
            <w:tcW w:w="15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C28C9" w14:textId="77777777" w:rsidR="006A03FD" w:rsidRPr="006A03FD" w:rsidRDefault="006A03FD" w:rsidP="006A03FD">
            <w:r w:rsidRPr="006A03FD">
              <w:t>Available publications and guides on chemical alternatives assessment</w:t>
            </w:r>
          </w:p>
        </w:tc>
      </w:tr>
      <w:tr w:rsidR="00E42BE6" w:rsidRPr="006A03FD" w14:paraId="7E01B16E" w14:textId="77777777" w:rsidTr="00E42BE6">
        <w:trPr>
          <w:divId w:val="1875997835"/>
          <w:trHeight w:val="771"/>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4C1F41" w14:textId="77777777" w:rsidR="006A03FD" w:rsidRPr="006A03FD" w:rsidRDefault="006A03FD" w:rsidP="006A03FD">
            <w:r w:rsidRPr="006A03FD">
              <w:t>Interstate Chemicals Clearinghouse Chemical Hazard Assessment Database</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7B1B1" w14:textId="77777777" w:rsidR="006A03FD" w:rsidRPr="006A03FD" w:rsidRDefault="00182169" w:rsidP="006A03FD">
            <w:pPr>
              <w:rPr>
                <w:u w:val="single"/>
              </w:rPr>
            </w:pPr>
            <w:hyperlink r:id="rId42" w:history="1">
              <w:r w:rsidR="006A03FD" w:rsidRPr="006A03FD">
                <w:rPr>
                  <w:rStyle w:val="Hyperlink"/>
                </w:rPr>
                <w:t xml:space="preserve">http://www.theic2.org/hazard-assessment </w:t>
              </w:r>
            </w:hyperlink>
          </w:p>
        </w:tc>
        <w:tc>
          <w:tcPr>
            <w:tcW w:w="15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48AC2B" w14:textId="4D730D0C" w:rsidR="006A03FD" w:rsidRPr="006A03FD" w:rsidRDefault="006A03FD" w:rsidP="006A03FD">
            <w:r w:rsidRPr="006A03FD">
              <w:t xml:space="preserve">Publicly available chemical hazard assessments </w:t>
            </w:r>
          </w:p>
        </w:tc>
      </w:tr>
      <w:tr w:rsidR="00A17768" w:rsidRPr="006A03FD" w14:paraId="59281CF1" w14:textId="77777777" w:rsidTr="00E42BE6">
        <w:trPr>
          <w:divId w:val="1875997835"/>
          <w:trHeight w:val="78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32F60D" w14:textId="0CF41C8D" w:rsidR="00A17768" w:rsidRPr="006A03FD" w:rsidRDefault="00A17768" w:rsidP="006A03FD">
            <w:r>
              <w:t>Interstate Technology &amp; Regulatory Council</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16180E" w14:textId="0E50312B" w:rsidR="00A17768" w:rsidRPr="006A03FD" w:rsidRDefault="00182169" w:rsidP="006A03FD">
            <w:pPr>
              <w:rPr>
                <w:u w:val="single"/>
              </w:rPr>
            </w:pPr>
            <w:hyperlink r:id="rId43" w:history="1">
              <w:r w:rsidR="00A17768">
                <w:rPr>
                  <w:rStyle w:val="Hyperlink"/>
                </w:rPr>
                <w:t>https://itrcweb.org/Guidance</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A5A7ED" w14:textId="75BA8C8A" w:rsidR="00A17768" w:rsidRPr="006A03FD" w:rsidRDefault="00A17768" w:rsidP="006A03FD">
            <w:r>
              <w:t xml:space="preserve">ITRC produced documents </w:t>
            </w:r>
            <w:r w:rsidRPr="00A17768">
              <w:t>ranging from technical overviews and case studies to technical and regulatory guidance documents for applying cleanup technologies</w:t>
            </w:r>
          </w:p>
        </w:tc>
      </w:tr>
      <w:tr w:rsidR="00A17768" w:rsidRPr="006A03FD" w14:paraId="64801B64" w14:textId="77777777" w:rsidTr="00E42BE6">
        <w:trPr>
          <w:divId w:val="1875997835"/>
          <w:trHeight w:val="78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5C257E" w14:textId="1EC57781" w:rsidR="00A17768" w:rsidRPr="006A03FD" w:rsidRDefault="00A17768" w:rsidP="006A03FD">
            <w:r>
              <w:t>Interstate Technology &amp; Regulatory Council</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172DD0" w14:textId="73075C81" w:rsidR="00A17768" w:rsidRPr="006A03FD" w:rsidRDefault="00182169" w:rsidP="006A03FD">
            <w:pPr>
              <w:rPr>
                <w:u w:val="single"/>
              </w:rPr>
            </w:pPr>
            <w:hyperlink r:id="rId44" w:history="1">
              <w:r w:rsidR="00A17768">
                <w:rPr>
                  <w:rStyle w:val="Hyperlink"/>
                </w:rPr>
                <w:t>https://stormwater-1.itrcweb.org/</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4552A4" w14:textId="6597FEC4" w:rsidR="00A17768" w:rsidRPr="006A03FD" w:rsidRDefault="00A17768" w:rsidP="006A03FD">
            <w:r>
              <w:t>Stormwater BMP performance evaluation</w:t>
            </w:r>
          </w:p>
        </w:tc>
      </w:tr>
      <w:tr w:rsidR="00E42BE6" w:rsidRPr="006A03FD" w14:paraId="5411498C" w14:textId="77777777" w:rsidTr="00E42BE6">
        <w:trPr>
          <w:divId w:val="1875997835"/>
          <w:trHeight w:val="78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00B190" w14:textId="77777777" w:rsidR="006A03FD" w:rsidRPr="006A03FD" w:rsidRDefault="006A03FD" w:rsidP="006A03FD">
            <w:r w:rsidRPr="006A03FD">
              <w:t xml:space="preserve">Pesticide Properties </w:t>
            </w:r>
            <w:proofErr w:type="spellStart"/>
            <w:r w:rsidRPr="006A03FD">
              <w:t>DataBase</w:t>
            </w:r>
            <w:proofErr w:type="spellEnd"/>
            <w:r w:rsidRPr="006A03FD">
              <w:t xml:space="preserve"> </w:t>
            </w:r>
            <w:r w:rsidRPr="006A03FD">
              <w:br/>
              <w:t>(University of Hertfordshire)</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8AAAC" w14:textId="77777777" w:rsidR="006A03FD" w:rsidRPr="006A03FD" w:rsidRDefault="00182169" w:rsidP="006A03FD">
            <w:pPr>
              <w:rPr>
                <w:u w:val="single"/>
              </w:rPr>
            </w:pPr>
            <w:hyperlink r:id="rId45" w:history="1">
              <w:r w:rsidR="006A03FD" w:rsidRPr="006A03FD">
                <w:rPr>
                  <w:rStyle w:val="Hyperlink"/>
                </w:rPr>
                <w:t xml:space="preserve">https://sitem.herts.ac.uk/aeru/ppdb/en/atoz.htm </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8354A" w14:textId="171402C2" w:rsidR="006A03FD" w:rsidRPr="006A03FD" w:rsidRDefault="00A17768" w:rsidP="006A03FD">
            <w:r w:rsidRPr="00A17768">
              <w:t>The PPDB is a comprehensive relational database of pesticide approvals, physicochemical properties, environmental fate, human health and ecotoxicological data</w:t>
            </w:r>
          </w:p>
        </w:tc>
      </w:tr>
      <w:tr w:rsidR="00E42BE6" w:rsidRPr="006A03FD" w14:paraId="54CADD13" w14:textId="77777777" w:rsidTr="00E42BE6">
        <w:trPr>
          <w:divId w:val="1875997835"/>
          <w:trHeight w:val="519"/>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3F6EC1" w14:textId="77777777" w:rsidR="006A03FD" w:rsidRPr="006A03FD" w:rsidRDefault="006A03FD" w:rsidP="006A03FD">
            <w:r w:rsidRPr="006A03FD">
              <w:t>Pesticide Risk Tool (OSU)</w:t>
            </w:r>
          </w:p>
        </w:tc>
        <w:tc>
          <w:tcPr>
            <w:tcW w:w="20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8B55C" w14:textId="77777777" w:rsidR="006A03FD" w:rsidRPr="006A03FD" w:rsidRDefault="00182169" w:rsidP="006A03FD">
            <w:pPr>
              <w:rPr>
                <w:u w:val="single"/>
              </w:rPr>
            </w:pPr>
            <w:hyperlink r:id="rId46" w:history="1">
              <w:r w:rsidR="006A03FD" w:rsidRPr="006A03FD">
                <w:rPr>
                  <w:rStyle w:val="Hyperlink"/>
                </w:rPr>
                <w:t>https://test.pesticiderisk.org/</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25CB2" w14:textId="7D29E790" w:rsidR="006A03FD" w:rsidRPr="006A03FD" w:rsidRDefault="001B2F79" w:rsidP="006A03FD">
            <w:r>
              <w:t>E</w:t>
            </w:r>
            <w:r w:rsidRPr="001B2F79">
              <w:t>stimates the risk of negative impacts of pesticide applications</w:t>
            </w:r>
          </w:p>
        </w:tc>
      </w:tr>
      <w:tr w:rsidR="00E42BE6" w:rsidRPr="006A03FD" w14:paraId="428595A2" w14:textId="77777777" w:rsidTr="00E42BE6">
        <w:trPr>
          <w:divId w:val="1875997835"/>
          <w:trHeight w:val="78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8FF587" w14:textId="77777777" w:rsidR="006A03FD" w:rsidRPr="006A03FD" w:rsidRDefault="006A03FD" w:rsidP="006A03FD">
            <w:r w:rsidRPr="006A03FD">
              <w:t>Pollution Prevention Options Assessment System (P2OASys)</w:t>
            </w:r>
          </w:p>
        </w:tc>
        <w:tc>
          <w:tcPr>
            <w:tcW w:w="20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AE46D" w14:textId="77777777" w:rsidR="006A03FD" w:rsidRPr="006A03FD" w:rsidRDefault="00182169" w:rsidP="006A03FD">
            <w:pPr>
              <w:rPr>
                <w:u w:val="single"/>
              </w:rPr>
            </w:pPr>
            <w:hyperlink r:id="rId47" w:history="1">
              <w:r w:rsidR="006A03FD" w:rsidRPr="006A03FD">
                <w:rPr>
                  <w:rStyle w:val="Hyperlink"/>
                </w:rPr>
                <w:t>https://www.turi.org/Our_Work/Research/Alternatives_Assessment/Tools_and_Methods/P2OASys_Tool_to_Compare_Materials</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A2621" w14:textId="7AE3FAA8" w:rsidR="006A03FD" w:rsidRPr="006A03FD" w:rsidRDefault="006A03FD" w:rsidP="006A03FD">
            <w:r w:rsidRPr="006A03FD">
              <w:t> </w:t>
            </w:r>
            <w:r w:rsidR="001B2F79">
              <w:t xml:space="preserve">A </w:t>
            </w:r>
            <w:r w:rsidR="001B2F79" w:rsidRPr="001B2F79">
              <w:t>tool to help companies determine whether the toxics use reduction (TUR) options they are considering improve upon their existing process when looking at environmental, health and safety topics</w:t>
            </w:r>
          </w:p>
        </w:tc>
      </w:tr>
      <w:tr w:rsidR="00E42BE6" w:rsidRPr="006A03FD" w14:paraId="419C141D" w14:textId="77777777" w:rsidTr="00E42BE6">
        <w:trPr>
          <w:divId w:val="1875997835"/>
          <w:trHeight w:val="1059"/>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CA32EF" w14:textId="121DD4FE" w:rsidR="006A03FD" w:rsidRPr="006A03FD" w:rsidRDefault="006A03FD" w:rsidP="006A03FD">
            <w:r w:rsidRPr="006A03FD">
              <w:lastRenderedPageBreak/>
              <w:t xml:space="preserve">Selection of Pesticides to Reduce Human and Environmental Risks: Global Guideline and </w:t>
            </w:r>
            <w:r w:rsidRPr="006A03FD">
              <w:br/>
              <w:t>Minimum Pesticides List</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0AE72" w14:textId="77777777" w:rsidR="006A03FD" w:rsidRPr="006A03FD" w:rsidRDefault="00182169" w:rsidP="006A03FD">
            <w:pPr>
              <w:rPr>
                <w:u w:val="single"/>
              </w:rPr>
            </w:pPr>
            <w:hyperlink r:id="rId48" w:history="1">
              <w:r w:rsidR="006A03FD" w:rsidRPr="006A03FD">
                <w:rPr>
                  <w:rStyle w:val="Hyperlink"/>
                </w:rPr>
                <w:t>https://doi.org/10.1016/S2542-5196(19)30266-9</w:t>
              </w:r>
            </w:hyperlink>
          </w:p>
        </w:tc>
        <w:tc>
          <w:tcPr>
            <w:tcW w:w="15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015164" w14:textId="66F6FD05" w:rsidR="006A03FD" w:rsidRPr="006A03FD" w:rsidRDefault="00AB013C" w:rsidP="006A03FD">
            <w:r>
              <w:t xml:space="preserve">A </w:t>
            </w:r>
            <w:r w:rsidR="006A03FD" w:rsidRPr="006A03FD">
              <w:t>Feb</w:t>
            </w:r>
            <w:r>
              <w:t>ruary</w:t>
            </w:r>
            <w:r w:rsidR="006A03FD" w:rsidRPr="006A03FD">
              <w:t xml:space="preserve"> 2020 publication co-authored by two OSU faculty</w:t>
            </w:r>
          </w:p>
        </w:tc>
      </w:tr>
      <w:tr w:rsidR="00E42BE6" w:rsidRPr="006A03FD" w14:paraId="503D1E13" w14:textId="77777777" w:rsidTr="00E42BE6">
        <w:trPr>
          <w:divId w:val="1875997835"/>
          <w:trHeight w:val="519"/>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BC6B83" w14:textId="77777777" w:rsidR="006A03FD" w:rsidRPr="006A03FD" w:rsidRDefault="006A03FD" w:rsidP="006A03FD">
            <w:r w:rsidRPr="006A03FD">
              <w:t>Technologies for Cleaning Up Contaminated Sites</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5454D" w14:textId="77777777" w:rsidR="006A03FD" w:rsidRPr="006A03FD" w:rsidRDefault="00182169" w:rsidP="006A03FD">
            <w:pPr>
              <w:rPr>
                <w:u w:val="single"/>
              </w:rPr>
            </w:pPr>
            <w:hyperlink r:id="rId49" w:history="1">
              <w:r w:rsidR="006A03FD" w:rsidRPr="006A03FD">
                <w:rPr>
                  <w:rStyle w:val="Hyperlink"/>
                </w:rPr>
                <w:t>https://www.epa.gov/remedytech</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06419" w14:textId="6CB88B5F" w:rsidR="006A03FD" w:rsidRPr="006A03FD" w:rsidRDefault="00AB013C" w:rsidP="006A03FD">
            <w:r>
              <w:t>I</w:t>
            </w:r>
            <w:r w:rsidRPr="00AB013C">
              <w:t>nformation for technical staff, regulators, site owners and researchers to help identify contaminants and assess their potential threats, characterize and investigate sites, and treat or remove contaminants.</w:t>
            </w:r>
          </w:p>
        </w:tc>
      </w:tr>
      <w:tr w:rsidR="00E42BE6" w:rsidRPr="006A03FD" w14:paraId="5858E1A2" w14:textId="77777777" w:rsidTr="00E42BE6">
        <w:trPr>
          <w:divId w:val="1875997835"/>
          <w:trHeight w:val="519"/>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B796A4" w14:textId="77777777" w:rsidR="006A03FD" w:rsidRPr="006A03FD" w:rsidRDefault="006A03FD" w:rsidP="006A03FD">
            <w:r w:rsidRPr="006A03FD">
              <w:t>UMASS Lowell Toxics Use Reduction Institute</w:t>
            </w:r>
          </w:p>
        </w:tc>
        <w:tc>
          <w:tcPr>
            <w:tcW w:w="20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1B0651" w14:textId="77777777" w:rsidR="006A03FD" w:rsidRPr="006A03FD" w:rsidRDefault="00182169" w:rsidP="006A03FD">
            <w:pPr>
              <w:rPr>
                <w:u w:val="single"/>
              </w:rPr>
            </w:pPr>
            <w:hyperlink r:id="rId50" w:history="1">
              <w:r w:rsidR="006A03FD" w:rsidRPr="006A03FD">
                <w:rPr>
                  <w:rStyle w:val="Hyperlink"/>
                </w:rPr>
                <w:t>https://www.turi.org/</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E2B1E" w14:textId="15AF642A" w:rsidR="006A03FD" w:rsidRPr="006A03FD" w:rsidRDefault="00AB013C" w:rsidP="006A03FD">
            <w:r>
              <w:t>P</w:t>
            </w:r>
            <w:r w:rsidRPr="00AB013C">
              <w:t>rovides resources and tools to help find safer alternatives to toxic chemicals</w:t>
            </w:r>
          </w:p>
        </w:tc>
      </w:tr>
      <w:tr w:rsidR="00E42BE6" w:rsidRPr="006A03FD" w14:paraId="776B6D24" w14:textId="77777777" w:rsidTr="00E42BE6">
        <w:trPr>
          <w:divId w:val="1875997835"/>
          <w:trHeight w:val="1041"/>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D4E57B" w14:textId="77777777" w:rsidR="006A03FD" w:rsidRPr="006A03FD" w:rsidRDefault="006A03FD" w:rsidP="006A03FD">
            <w:r w:rsidRPr="006A03FD">
              <w:t>Washington Department of Ecology Quick Chemical Assessment Tool (QCAT)</w:t>
            </w:r>
          </w:p>
        </w:tc>
        <w:tc>
          <w:tcPr>
            <w:tcW w:w="20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49386" w14:textId="77777777" w:rsidR="006A03FD" w:rsidRPr="006A03FD" w:rsidRDefault="00182169" w:rsidP="006A03FD">
            <w:pPr>
              <w:rPr>
                <w:u w:val="single"/>
              </w:rPr>
            </w:pPr>
            <w:hyperlink r:id="rId51" w:history="1">
              <w:r w:rsidR="006A03FD" w:rsidRPr="006A03FD">
                <w:rPr>
                  <w:rStyle w:val="Hyperlink"/>
                </w:rPr>
                <w:t>https://ecology.wa.gov/Regulations-Permits/Guidance-technical-assistance/Preventing-hazardous-waste-pollution/Safer-alternatives/Quick-tool-for-assessing-chemicals</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C4E7A" w14:textId="65DA2ED4" w:rsidR="006A03FD" w:rsidRPr="006A03FD" w:rsidRDefault="00AB013C" w:rsidP="006A03FD">
            <w:r>
              <w:t xml:space="preserve">A tool to </w:t>
            </w:r>
            <w:r w:rsidRPr="00AB013C">
              <w:t xml:space="preserve">identify the hazards associated with the chemicals </w:t>
            </w:r>
            <w:r>
              <w:t>used</w:t>
            </w:r>
            <w:r w:rsidRPr="00AB013C">
              <w:t xml:space="preserve"> products and processes</w:t>
            </w:r>
          </w:p>
        </w:tc>
      </w:tr>
      <w:tr w:rsidR="00E42BE6" w:rsidRPr="006A03FD" w14:paraId="6DF785B0" w14:textId="77777777" w:rsidTr="00E42BE6">
        <w:trPr>
          <w:divId w:val="1875997835"/>
          <w:trHeight w:val="51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470193" w14:textId="77777777" w:rsidR="006A03FD" w:rsidRPr="006A03FD" w:rsidRDefault="006A03FD" w:rsidP="006A03FD">
            <w:r w:rsidRPr="006A03FD">
              <w:t>Washington's Alternative Assessment Guide</w:t>
            </w:r>
          </w:p>
        </w:tc>
        <w:tc>
          <w:tcPr>
            <w:tcW w:w="20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45C37" w14:textId="77777777" w:rsidR="006A03FD" w:rsidRPr="006A03FD" w:rsidRDefault="00182169" w:rsidP="006A03FD">
            <w:pPr>
              <w:rPr>
                <w:u w:val="single"/>
              </w:rPr>
            </w:pPr>
            <w:hyperlink r:id="rId52" w:history="1">
              <w:r w:rsidR="006A03FD" w:rsidRPr="006A03FD">
                <w:rPr>
                  <w:rStyle w:val="Hyperlink"/>
                </w:rPr>
                <w:t>https://fortress.wa.gov/ecy/publications/SummaryPages/1504002.html</w:t>
              </w:r>
            </w:hyperlink>
          </w:p>
        </w:tc>
        <w:tc>
          <w:tcPr>
            <w:tcW w:w="1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26E8B" w14:textId="27B8EA1C" w:rsidR="006A03FD" w:rsidRPr="006A03FD" w:rsidRDefault="00AB013C" w:rsidP="006A03FD">
            <w:r w:rsidRPr="00AB013C">
              <w:t>The purpose of this document is to provide alternatives assessment guidance for small-to medium-sized businesses</w:t>
            </w:r>
          </w:p>
        </w:tc>
      </w:tr>
      <w:tr w:rsidR="00E42BE6" w14:paraId="27AE66E2" w14:textId="77777777" w:rsidTr="00E42BE6">
        <w:trPr>
          <w:divId w:val="1875997835"/>
          <w:trHeight w:val="780"/>
        </w:trPr>
        <w:tc>
          <w:tcPr>
            <w:tcW w:w="145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D09DCF" w14:textId="77777777" w:rsidR="006A03FD" w:rsidRPr="006A03FD" w:rsidRDefault="006A03FD" w:rsidP="006A03FD">
            <w:r w:rsidRPr="006A03FD">
              <w:t>Western IPM Center</w:t>
            </w:r>
          </w:p>
        </w:tc>
        <w:tc>
          <w:tcPr>
            <w:tcW w:w="200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2E532" w14:textId="77777777" w:rsidR="006A03FD" w:rsidRPr="006A03FD" w:rsidRDefault="00182169" w:rsidP="006A03FD">
            <w:pPr>
              <w:rPr>
                <w:u w:val="single"/>
              </w:rPr>
            </w:pPr>
            <w:hyperlink r:id="rId53" w:history="1">
              <w:r w:rsidR="006A03FD" w:rsidRPr="006A03FD">
                <w:rPr>
                  <w:rStyle w:val="Hyperlink"/>
                </w:rPr>
                <w:t xml:space="preserve">http://westernipm.org/ </w:t>
              </w:r>
            </w:hyperlink>
          </w:p>
        </w:tc>
        <w:tc>
          <w:tcPr>
            <w:tcW w:w="15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F5E38" w14:textId="77777777" w:rsidR="006A03FD" w:rsidRDefault="006A03FD" w:rsidP="006A03FD">
            <w:pPr>
              <w:rPr>
                <w:rFonts w:ascii="Calibri" w:hAnsi="Calibri" w:cs="Calibri"/>
                <w:color w:val="000000"/>
              </w:rPr>
            </w:pPr>
            <w:r w:rsidRPr="006A03FD">
              <w:t>Resource on integrated pest management and pesticide risk reduc</w:t>
            </w:r>
            <w:r>
              <w:rPr>
                <w:rFonts w:ascii="Calibri" w:hAnsi="Calibri" w:cs="Calibri"/>
                <w:color w:val="000000"/>
              </w:rPr>
              <w:t>tion (including water quality)</w:t>
            </w:r>
          </w:p>
        </w:tc>
      </w:tr>
    </w:tbl>
    <w:p w14:paraId="30AC45F3" w14:textId="154C9C80" w:rsidR="00031148" w:rsidRDefault="00031148" w:rsidP="00A4148A"/>
    <w:p w14:paraId="14A285F6" w14:textId="5942D00D" w:rsidR="00E85C2A" w:rsidRDefault="00E85C2A" w:rsidP="00A4148A">
      <w:r w:rsidRPr="00E85C2A">
        <w:rPr>
          <w:b/>
          <w:bCs/>
        </w:rPr>
        <w:t>Supplemental Spreadsheet:</w:t>
      </w:r>
      <w:r>
        <w:t xml:space="preserve"> </w:t>
      </w:r>
      <w:r w:rsidR="00AB013C">
        <w:t>Too large to display; r</w:t>
      </w:r>
      <w:r>
        <w:t>efer to the Excel file available on EPA’s Columbia River Website.</w:t>
      </w:r>
    </w:p>
    <w:p w14:paraId="00DFE4BA" w14:textId="285666AC" w:rsidR="00E85C2A" w:rsidRDefault="00E85C2A" w:rsidP="00A4148A"/>
    <w:p w14:paraId="15ADA9AF" w14:textId="61EEB320" w:rsidR="00E85C2A" w:rsidRPr="00E85C2A" w:rsidRDefault="00E85C2A" w:rsidP="00A4148A">
      <w:pPr>
        <w:rPr>
          <w:b/>
          <w:bCs/>
        </w:rPr>
      </w:pPr>
      <w:r w:rsidRPr="00E85C2A">
        <w:rPr>
          <w:b/>
          <w:bCs/>
        </w:rPr>
        <w:t>Human Health Risk:</w:t>
      </w:r>
      <w:r>
        <w:rPr>
          <w:b/>
          <w:bCs/>
        </w:rPr>
        <w:t xml:space="preserve"> </w:t>
      </w:r>
      <w:r>
        <w:t>I</w:t>
      </w:r>
      <w:r w:rsidRPr="00E85C2A">
        <w:t>n addition to the list of chemicals address in cleanup programs presented here, state and federal environmental regulatory agencies may address a much broader range of chemicals associated with toxic waste cleanup sites.  Agencies do this by estimating the human health risks posed by chemicals. Risk is the product of a chemical’s dose dependent toxicity to humans and the degree of exposure to the chemical (i.e.</w:t>
      </w:r>
      <w:r w:rsidR="00797BF9">
        <w:t>,</w:t>
      </w:r>
      <w:r w:rsidRPr="00E85C2A">
        <w:t xml:space="preserve"> dose). If unacceptable risks are found, remedial action may be taken to reduce risks to acceptable levels.  </w:t>
      </w:r>
      <w:r w:rsidRPr="00E85C2A">
        <w:br/>
      </w:r>
      <w:r w:rsidRPr="00E85C2A">
        <w:br/>
        <w:t>EPA’s Integrated Risk Information System</w:t>
      </w:r>
      <w:r>
        <w:rPr>
          <w:rStyle w:val="FootnoteReference"/>
        </w:rPr>
        <w:footnoteReference w:id="6"/>
      </w:r>
      <w:r w:rsidRPr="00E85C2A">
        <w:t xml:space="preserve"> is the general source for chemical specific estimates of the toxic effects (either cancer or non-cancer) that occur as the dose or exposure to a </w:t>
      </w:r>
      <w:proofErr w:type="gramStart"/>
      <w:r w:rsidRPr="00E85C2A">
        <w:t>chemical increases</w:t>
      </w:r>
      <w:proofErr w:type="gramEnd"/>
      <w:r w:rsidRPr="00E85C2A">
        <w:t>. EPA’s Superfund program also specifies appropriate toxicity information sources for chemicals that do not have IRIS toxicity metrics</w:t>
      </w:r>
      <w:r w:rsidR="00FF31DC">
        <w:rPr>
          <w:rStyle w:val="FootnoteReference"/>
        </w:rPr>
        <w:footnoteReference w:id="7"/>
      </w:r>
      <w:r w:rsidRPr="00E85C2A">
        <w:t>.</w:t>
      </w:r>
    </w:p>
    <w:p w14:paraId="6B6B1B1D" w14:textId="06FC22CC" w:rsidR="00E85C2A" w:rsidRDefault="00E85C2A" w:rsidP="00A4148A"/>
    <w:p w14:paraId="08FA326B" w14:textId="3D29654A" w:rsidR="00E85C2A" w:rsidRDefault="00E85C2A" w:rsidP="00A4148A">
      <w:pPr>
        <w:rPr>
          <w:rFonts w:ascii="Calibri" w:eastAsia="Times New Roman" w:hAnsi="Calibri" w:cs="Calibri"/>
          <w:color w:val="000000"/>
        </w:rPr>
      </w:pPr>
      <w:r w:rsidRPr="00E85C2A">
        <w:rPr>
          <w:rFonts w:ascii="Calibri" w:eastAsia="Times New Roman" w:hAnsi="Calibri" w:cs="Calibri"/>
          <w:color w:val="000000"/>
        </w:rPr>
        <w:t>Humans may be exposed to chemicals via direct contact (e.g.</w:t>
      </w:r>
      <w:r>
        <w:rPr>
          <w:rFonts w:ascii="Calibri" w:eastAsia="Times New Roman" w:hAnsi="Calibri" w:cs="Calibri"/>
          <w:color w:val="000000"/>
        </w:rPr>
        <w:t>,</w:t>
      </w:r>
      <w:r w:rsidRPr="00E85C2A">
        <w:rPr>
          <w:rFonts w:ascii="Calibri" w:eastAsia="Times New Roman" w:hAnsi="Calibri" w:cs="Calibri"/>
          <w:color w:val="000000"/>
        </w:rPr>
        <w:t xml:space="preserve"> skin contact with contaminated sediment during shore activities, ingestion of contaminated water, etc.) or indirect contact (e.g.</w:t>
      </w:r>
      <w:r>
        <w:rPr>
          <w:rFonts w:ascii="Calibri" w:eastAsia="Times New Roman" w:hAnsi="Calibri" w:cs="Calibri"/>
          <w:color w:val="000000"/>
        </w:rPr>
        <w:t>,</w:t>
      </w:r>
      <w:r w:rsidRPr="00E85C2A">
        <w:rPr>
          <w:rFonts w:ascii="Calibri" w:eastAsia="Times New Roman" w:hAnsi="Calibri" w:cs="Calibri"/>
          <w:color w:val="000000"/>
        </w:rPr>
        <w:t xml:space="preserve"> consumption of fish that have acquired contaminants from the environment). Assessing exposure to chemicals, or dose, requires determining how individuals interact with contaminated media. Sample questions to be answered in assessing exposure, for example contaminant exposure via fish consumption, might include:</w:t>
      </w:r>
      <w:r w:rsidRPr="00E85C2A">
        <w:rPr>
          <w:rFonts w:ascii="Calibri" w:eastAsia="Times New Roman" w:hAnsi="Calibri" w:cs="Calibri"/>
          <w:color w:val="000000"/>
        </w:rPr>
        <w:br/>
        <w:t xml:space="preserve">  1. How much and what types of fish with contaminant body burdens does an individual eat in a day?</w:t>
      </w:r>
      <w:r w:rsidRPr="00E85C2A">
        <w:rPr>
          <w:rFonts w:ascii="Calibri" w:eastAsia="Times New Roman" w:hAnsi="Calibri" w:cs="Calibri"/>
          <w:color w:val="000000"/>
        </w:rPr>
        <w:br/>
        <w:t xml:space="preserve">  2. What are the concentrations of chemicals in the different types of fish that a person might consume?</w:t>
      </w:r>
      <w:r w:rsidRPr="00E85C2A">
        <w:rPr>
          <w:rFonts w:ascii="Calibri" w:eastAsia="Times New Roman" w:hAnsi="Calibri" w:cs="Calibri"/>
          <w:color w:val="000000"/>
        </w:rPr>
        <w:br/>
      </w:r>
      <w:r w:rsidRPr="00E85C2A">
        <w:rPr>
          <w:rFonts w:ascii="Calibri" w:eastAsia="Times New Roman" w:hAnsi="Calibri" w:cs="Calibri"/>
          <w:color w:val="000000"/>
        </w:rPr>
        <w:lastRenderedPageBreak/>
        <w:t xml:space="preserve">  3. For how many years does an individual consume fish from a contaminated water body?</w:t>
      </w:r>
      <w:r w:rsidRPr="00E85C2A">
        <w:rPr>
          <w:rFonts w:ascii="Calibri" w:eastAsia="Times New Roman" w:hAnsi="Calibri" w:cs="Calibri"/>
          <w:color w:val="000000"/>
        </w:rPr>
        <w:br/>
        <w:t xml:space="preserve">  4. What is the body weight of individual’s consuming fish?</w:t>
      </w:r>
      <w:r w:rsidRPr="00E85C2A">
        <w:rPr>
          <w:rFonts w:ascii="Calibri" w:eastAsia="Times New Roman" w:hAnsi="Calibri" w:cs="Calibri"/>
          <w:color w:val="000000"/>
        </w:rPr>
        <w:br/>
        <w:t xml:space="preserve">  5. Are children, adults, or both consuming fish and how do fish consumption rates, body weights, </w:t>
      </w:r>
      <w:r w:rsidRPr="00E85C2A">
        <w:rPr>
          <w:rFonts w:ascii="Calibri" w:eastAsia="Times New Roman" w:hAnsi="Calibri" w:cs="Calibri"/>
          <w:color w:val="000000"/>
        </w:rPr>
        <w:br/>
        <w:t xml:space="preserve">        and length of exposure vary for adults and children?</w:t>
      </w:r>
      <w:r w:rsidRPr="00E85C2A">
        <w:rPr>
          <w:rFonts w:ascii="Calibri" w:eastAsia="Times New Roman" w:hAnsi="Calibri" w:cs="Calibri"/>
          <w:color w:val="000000"/>
        </w:rPr>
        <w:br/>
      </w:r>
    </w:p>
    <w:p w14:paraId="11CF97F2" w14:textId="1D9976F3" w:rsidR="00E85C2A" w:rsidRDefault="00E85C2A" w:rsidP="00A4148A">
      <w:pPr>
        <w:rPr>
          <w:rFonts w:ascii="Calibri" w:eastAsia="Times New Roman" w:hAnsi="Calibri" w:cs="Calibri"/>
          <w:color w:val="000000"/>
        </w:rPr>
      </w:pPr>
      <w:r w:rsidRPr="00E85C2A">
        <w:rPr>
          <w:rFonts w:ascii="Calibri" w:eastAsia="Times New Roman" w:hAnsi="Calibri" w:cs="Calibri"/>
          <w:color w:val="000000"/>
        </w:rPr>
        <w:t>Remedial actions may also require an examination of how chemicals move from sediment and water into aquatic biota consumed by humans.</w:t>
      </w:r>
    </w:p>
    <w:p w14:paraId="237508F1" w14:textId="5BE4D606" w:rsidR="00E85C2A" w:rsidRDefault="00E85C2A" w:rsidP="00A4148A">
      <w:pPr>
        <w:rPr>
          <w:rFonts w:ascii="Calibri" w:eastAsia="Times New Roman" w:hAnsi="Calibri" w:cs="Calibri"/>
          <w:color w:val="000000"/>
        </w:rPr>
      </w:pPr>
    </w:p>
    <w:p w14:paraId="6DBC2177" w14:textId="6D08505B" w:rsidR="00E85C2A" w:rsidRPr="00E85C2A" w:rsidRDefault="00E85C2A" w:rsidP="00797BF9">
      <w:r w:rsidRPr="00E85C2A">
        <w:rPr>
          <w:rFonts w:ascii="Calibri" w:eastAsia="Times New Roman" w:hAnsi="Calibri" w:cs="Calibri"/>
          <w:color w:val="000000"/>
        </w:rPr>
        <w:t>EPA has compiled a large amount of guidance on exposure assessment</w:t>
      </w:r>
      <w:r w:rsidR="00FF31DC">
        <w:rPr>
          <w:rStyle w:val="FootnoteReference"/>
          <w:rFonts w:ascii="Calibri" w:eastAsia="Times New Roman" w:hAnsi="Calibri" w:cs="Calibri"/>
          <w:color w:val="000000"/>
        </w:rPr>
        <w:footnoteReference w:id="8"/>
      </w:r>
      <w:r w:rsidRPr="00E85C2A">
        <w:rPr>
          <w:rFonts w:ascii="Calibri" w:eastAsia="Times New Roman" w:hAnsi="Calibri" w:cs="Calibri"/>
          <w:color w:val="000000"/>
        </w:rPr>
        <w:t>. Additionally, exposure information for specific geographic locations may also be relevant. For example, the Columbia River Intertribal Fish Commission developed a report on Native American fish consumption rates</w:t>
      </w:r>
      <w:r w:rsidR="00FF31DC">
        <w:rPr>
          <w:rStyle w:val="FootnoteReference"/>
          <w:rFonts w:ascii="Calibri" w:eastAsia="Times New Roman" w:hAnsi="Calibri" w:cs="Calibri"/>
          <w:color w:val="000000"/>
        </w:rPr>
        <w:footnoteReference w:id="9"/>
      </w:r>
      <w:r w:rsidR="00FF31DC">
        <w:rPr>
          <w:rFonts w:ascii="Calibri" w:eastAsia="Times New Roman" w:hAnsi="Calibri" w:cs="Calibri"/>
          <w:color w:val="000000"/>
          <w:vertAlign w:val="superscript"/>
        </w:rPr>
        <w:t xml:space="preserve"> </w:t>
      </w:r>
      <w:r w:rsidRPr="00E85C2A">
        <w:rPr>
          <w:rFonts w:ascii="Calibri" w:eastAsia="Times New Roman" w:hAnsi="Calibri" w:cs="Calibri"/>
          <w:color w:val="000000"/>
        </w:rPr>
        <w:t>that has been used to determine risks for Native Americans consuming fish with chemical contaminants that harvested from the Columbia River.</w:t>
      </w:r>
      <w:r w:rsidRPr="00E85C2A">
        <w:rPr>
          <w:rFonts w:ascii="Calibri" w:eastAsia="Times New Roman" w:hAnsi="Calibri" w:cs="Calibri"/>
          <w:color w:val="000000"/>
        </w:rPr>
        <w:br/>
      </w:r>
      <w:r w:rsidRPr="00E85C2A">
        <w:rPr>
          <w:rFonts w:ascii="Calibri" w:eastAsia="Times New Roman" w:hAnsi="Calibri" w:cs="Calibri"/>
          <w:color w:val="000000"/>
        </w:rPr>
        <w:br/>
        <w:t>EPA’s Superfund program frequently assesses exposure on a site specific basis, as has been the case for the Portland Harbor Superfund site</w:t>
      </w:r>
      <w:r w:rsidR="00FF31DC">
        <w:rPr>
          <w:rStyle w:val="FootnoteReference"/>
          <w:rFonts w:ascii="Calibri" w:eastAsia="Times New Roman" w:hAnsi="Calibri" w:cs="Calibri"/>
          <w:color w:val="000000"/>
        </w:rPr>
        <w:footnoteReference w:id="10"/>
      </w:r>
      <w:r w:rsidRPr="00E85C2A">
        <w:rPr>
          <w:rFonts w:ascii="Calibri" w:eastAsia="Times New Roman" w:hAnsi="Calibri" w:cs="Calibri"/>
          <w:color w:val="000000"/>
        </w:rPr>
        <w:t>. State environmental programs frequently specify exposure assumptions in developing acceptable levels of chemicals in the environment (e.g.</w:t>
      </w:r>
      <w:r w:rsidR="00130764">
        <w:rPr>
          <w:rFonts w:ascii="Calibri" w:eastAsia="Times New Roman" w:hAnsi="Calibri" w:cs="Calibri"/>
          <w:color w:val="000000"/>
        </w:rPr>
        <w:t>,</w:t>
      </w:r>
      <w:r w:rsidRPr="00E85C2A">
        <w:rPr>
          <w:rFonts w:ascii="Calibri" w:eastAsia="Times New Roman" w:hAnsi="Calibri" w:cs="Calibri"/>
          <w:color w:val="000000"/>
        </w:rPr>
        <w:t xml:space="preserve"> Washington </w:t>
      </w:r>
      <w:r w:rsidR="00130764">
        <w:rPr>
          <w:rFonts w:ascii="Calibri" w:eastAsia="Times New Roman" w:hAnsi="Calibri" w:cs="Calibri"/>
          <w:color w:val="000000"/>
        </w:rPr>
        <w:t xml:space="preserve">State </w:t>
      </w:r>
      <w:r w:rsidRPr="00E85C2A">
        <w:rPr>
          <w:rFonts w:ascii="Calibri" w:eastAsia="Times New Roman" w:hAnsi="Calibri" w:cs="Calibri"/>
          <w:color w:val="000000"/>
        </w:rPr>
        <w:t>Dep</w:t>
      </w:r>
      <w:r w:rsidR="00130764">
        <w:rPr>
          <w:rFonts w:ascii="Calibri" w:eastAsia="Times New Roman" w:hAnsi="Calibri" w:cs="Calibri"/>
          <w:color w:val="000000"/>
        </w:rPr>
        <w:t xml:space="preserve">artment </w:t>
      </w:r>
      <w:r w:rsidRPr="00E85C2A">
        <w:rPr>
          <w:rFonts w:ascii="Calibri" w:eastAsia="Times New Roman" w:hAnsi="Calibri" w:cs="Calibri"/>
          <w:color w:val="000000"/>
        </w:rPr>
        <w:t>of Ecology’s sediment cleanup guidance</w:t>
      </w:r>
      <w:r w:rsidR="00FF31DC">
        <w:rPr>
          <w:rStyle w:val="FootnoteReference"/>
          <w:rFonts w:ascii="Calibri" w:eastAsia="Times New Roman" w:hAnsi="Calibri" w:cs="Calibri"/>
          <w:color w:val="000000"/>
        </w:rPr>
        <w:footnoteReference w:id="11"/>
      </w:r>
      <w:r w:rsidRPr="00E85C2A">
        <w:rPr>
          <w:rFonts w:ascii="Calibri" w:eastAsia="Times New Roman" w:hAnsi="Calibri" w:cs="Calibri"/>
          <w:color w:val="000000"/>
        </w:rPr>
        <w:t>, Oregon Department of Environmental Quality guidance on cleanup standards for bioaccumulative chemicals</w:t>
      </w:r>
      <w:r w:rsidR="00FF31DC">
        <w:rPr>
          <w:rStyle w:val="FootnoteReference"/>
          <w:rFonts w:ascii="Calibri" w:eastAsia="Times New Roman" w:hAnsi="Calibri" w:cs="Calibri"/>
          <w:color w:val="000000"/>
        </w:rPr>
        <w:footnoteReference w:id="12"/>
      </w:r>
      <w:r w:rsidRPr="00E85C2A">
        <w:rPr>
          <w:rFonts w:ascii="Calibri" w:eastAsia="Times New Roman" w:hAnsi="Calibri" w:cs="Calibri"/>
          <w:color w:val="000000"/>
        </w:rPr>
        <w:t>).</w:t>
      </w:r>
    </w:p>
    <w:sectPr w:rsidR="00E85C2A" w:rsidRPr="00E85C2A" w:rsidSect="007765F9">
      <w:footerReference w:type="default" r:id="rId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D3CF7" w14:textId="77777777" w:rsidR="00182169" w:rsidRDefault="00182169" w:rsidP="00572873">
      <w:r>
        <w:separator/>
      </w:r>
    </w:p>
  </w:endnote>
  <w:endnote w:type="continuationSeparator" w:id="0">
    <w:p w14:paraId="6A1C9205" w14:textId="77777777" w:rsidR="00182169" w:rsidRDefault="00182169" w:rsidP="0057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Display">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273F6" w14:textId="2D0D125A" w:rsidR="00182169" w:rsidRPr="00886A26" w:rsidRDefault="00182169">
    <w:pPr>
      <w:pStyle w:val="Footer"/>
      <w:rPr>
        <w:rFonts w:ascii="Sitka Display" w:hAnsi="Sitka Display"/>
        <w:sz w:val="20"/>
        <w:szCs w:val="20"/>
      </w:rPr>
    </w:pPr>
    <w:r>
      <w:rPr>
        <w:rFonts w:ascii="Sitka Display" w:hAnsi="Sitka Display"/>
        <w:sz w:val="20"/>
        <w:szCs w:val="20"/>
      </w:rPr>
      <w:br/>
    </w:r>
    <w:r w:rsidRPr="00886A26">
      <w:rPr>
        <w:rFonts w:ascii="Sitka Display" w:hAnsi="Sitka Display"/>
        <w:sz w:val="20"/>
        <w:szCs w:val="20"/>
      </w:rPr>
      <w:t>Contaminants of Concern Subgroup: Updated Framework</w:t>
    </w:r>
    <w:r>
      <w:rPr>
        <w:rFonts w:ascii="Sitka Display" w:hAnsi="Sitka Display"/>
        <w:sz w:val="20"/>
        <w:szCs w:val="20"/>
      </w:rPr>
      <w:tab/>
      <w:t xml:space="preserve">     |     August</w:t>
    </w:r>
    <w:r w:rsidRPr="00886A26">
      <w:rPr>
        <w:rFonts w:ascii="Sitka Display" w:hAnsi="Sitka Display"/>
        <w:sz w:val="20"/>
        <w:szCs w:val="20"/>
      </w:rPr>
      <w:t xml:space="preserve"> 2020</w:t>
    </w:r>
    <w:r w:rsidRPr="00886A26">
      <w:rPr>
        <w:rFonts w:ascii="Sitka Display" w:hAnsi="Sitka Display"/>
        <w:sz w:val="20"/>
        <w:szCs w:val="20"/>
      </w:rPr>
      <w:tab/>
    </w:r>
    <w:r w:rsidRPr="00886A26">
      <w:rPr>
        <w:rFonts w:ascii="Sitka Display" w:hAnsi="Sitka Display"/>
        <w:sz w:val="20"/>
        <w:szCs w:val="20"/>
      </w:rPr>
      <w:tab/>
    </w:r>
    <w:r w:rsidRPr="00886A26">
      <w:rPr>
        <w:rFonts w:ascii="Sitka Display" w:hAnsi="Sitka Display"/>
        <w:sz w:val="20"/>
        <w:szCs w:val="20"/>
      </w:rPr>
      <w:fldChar w:fldCharType="begin"/>
    </w:r>
    <w:r w:rsidRPr="00886A26">
      <w:rPr>
        <w:rFonts w:ascii="Sitka Display" w:hAnsi="Sitka Display"/>
        <w:sz w:val="20"/>
        <w:szCs w:val="20"/>
      </w:rPr>
      <w:instrText xml:space="preserve"> PAGE   \* MERGEFORMAT </w:instrText>
    </w:r>
    <w:r w:rsidRPr="00886A26">
      <w:rPr>
        <w:rFonts w:ascii="Sitka Display" w:hAnsi="Sitka Display"/>
        <w:sz w:val="20"/>
        <w:szCs w:val="20"/>
      </w:rPr>
      <w:fldChar w:fldCharType="separate"/>
    </w:r>
    <w:r w:rsidRPr="00886A26">
      <w:rPr>
        <w:rFonts w:ascii="Sitka Display" w:hAnsi="Sitka Display"/>
        <w:noProof/>
        <w:sz w:val="20"/>
        <w:szCs w:val="20"/>
      </w:rPr>
      <w:t>1</w:t>
    </w:r>
    <w:r w:rsidRPr="00886A26">
      <w:rPr>
        <w:rFonts w:ascii="Sitka Display" w:hAnsi="Sitka Display"/>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1AD4" w14:textId="77777777" w:rsidR="00182169" w:rsidRDefault="00182169" w:rsidP="00572873">
      <w:r>
        <w:separator/>
      </w:r>
    </w:p>
  </w:footnote>
  <w:footnote w:type="continuationSeparator" w:id="0">
    <w:p w14:paraId="4CB965C8" w14:textId="77777777" w:rsidR="00182169" w:rsidRDefault="00182169" w:rsidP="00572873">
      <w:r>
        <w:continuationSeparator/>
      </w:r>
    </w:p>
  </w:footnote>
  <w:footnote w:id="1">
    <w:p w14:paraId="59B8B482" w14:textId="77777777" w:rsidR="00182169" w:rsidRDefault="00182169" w:rsidP="00AD6D67">
      <w:pPr>
        <w:pStyle w:val="FootnoteText"/>
      </w:pPr>
      <w:r>
        <w:rPr>
          <w:rStyle w:val="FootnoteReference"/>
        </w:rPr>
        <w:footnoteRef/>
      </w:r>
      <w:r>
        <w:t xml:space="preserve"> In 2016, Congress amended the Clean Water Act, creating the </w:t>
      </w:r>
      <w:hyperlink r:id="rId1" w:history="1">
        <w:r>
          <w:rPr>
            <w:rStyle w:val="Hyperlink"/>
          </w:rPr>
          <w:t>Columbia River Basin Restoration Act</w:t>
        </w:r>
      </w:hyperlink>
      <w:r>
        <w:t xml:space="preserve"> under Section 123. The legislation directed EPA to launch a competitive grant program to address toxics in the Basin and to form a voluntary Working Group, building on the existing Columbia River Toxics Reduction Working Group that EPA jointly established with state and tribal governments, other federal agencies, industry groups, and non-governmental organizations in 2005. In 2019, Congress allocated $1 million to EPA to implement the Act.</w:t>
      </w:r>
    </w:p>
  </w:footnote>
  <w:footnote w:id="2">
    <w:p w14:paraId="3932C480" w14:textId="4DB3F125" w:rsidR="00182169" w:rsidRDefault="00182169" w:rsidP="007925AF">
      <w:pPr>
        <w:pStyle w:val="FootnoteText"/>
      </w:pPr>
      <w:r>
        <w:rPr>
          <w:rStyle w:val="FootnoteReference"/>
        </w:rPr>
        <w:footnoteRef/>
      </w:r>
      <w:r>
        <w:t xml:space="preserve"> Defined as using a safer alternative or reducing the total amount of the chemical used or chemical pollution generated.</w:t>
      </w:r>
    </w:p>
  </w:footnote>
  <w:footnote w:id="3">
    <w:p w14:paraId="56B17D8D" w14:textId="01F9E69E" w:rsidR="00182169" w:rsidRDefault="00182169" w:rsidP="007925AF">
      <w:pPr>
        <w:pStyle w:val="FootnoteText"/>
      </w:pPr>
      <w:r>
        <w:rPr>
          <w:rStyle w:val="FootnoteReference"/>
        </w:rPr>
        <w:footnoteRef/>
      </w:r>
      <w:r>
        <w:t xml:space="preserve"> Clean up actions expected to be based on existing sediment, soil, groundwater, and surface-water criteria.</w:t>
      </w:r>
    </w:p>
  </w:footnote>
  <w:footnote w:id="4">
    <w:p w14:paraId="51D6D7AD" w14:textId="624768EB" w:rsidR="00182169" w:rsidRDefault="00182169">
      <w:pPr>
        <w:pStyle w:val="FootnoteText"/>
      </w:pPr>
      <w:r>
        <w:rPr>
          <w:rStyle w:val="FootnoteReference"/>
        </w:rPr>
        <w:footnoteRef/>
      </w:r>
      <w:r>
        <w:t xml:space="preserve"> This column was </w:t>
      </w:r>
      <w:r w:rsidRPr="007925AF">
        <w:t>intentionally left blank to portray that this list is ever evolving and can be modified as scientific knowledge evolves</w:t>
      </w:r>
      <w:r>
        <w:t>.</w:t>
      </w:r>
    </w:p>
  </w:footnote>
  <w:footnote w:id="5">
    <w:p w14:paraId="4A6E4474" w14:textId="357EDF52" w:rsidR="00182169" w:rsidRDefault="00182169">
      <w:pPr>
        <w:pStyle w:val="FootnoteText"/>
      </w:pPr>
      <w:r>
        <w:rPr>
          <w:rStyle w:val="FootnoteReference"/>
        </w:rPr>
        <w:footnoteRef/>
      </w:r>
      <w:r>
        <w:t xml:space="preserve"> </w:t>
      </w:r>
      <w:r w:rsidRPr="00A4148A">
        <w:rPr>
          <w:rFonts w:ascii="Calibri" w:eastAsia="Times New Roman" w:hAnsi="Calibri" w:cs="Calibri"/>
          <w:color w:val="000000"/>
        </w:rPr>
        <w:t>Builds upon criteria used to identify priority pollutants in the 2009 State of the River Report</w:t>
      </w:r>
      <w:r w:rsidRPr="0008457D">
        <w:rPr>
          <w:rFonts w:ascii="Calibri" w:eastAsia="Times New Roman" w:hAnsi="Calibri" w:cs="Calibri"/>
          <w:color w:val="000000"/>
        </w:rPr>
        <w:t>.</w:t>
      </w:r>
    </w:p>
  </w:footnote>
  <w:footnote w:id="6">
    <w:p w14:paraId="64771C48" w14:textId="794821C4" w:rsidR="00182169" w:rsidRPr="00E85C2A" w:rsidRDefault="00182169">
      <w:pPr>
        <w:pStyle w:val="FootnoteText"/>
      </w:pPr>
      <w:r w:rsidRPr="00E85C2A">
        <w:rPr>
          <w:rStyle w:val="FootnoteReference"/>
        </w:rPr>
        <w:footnoteRef/>
      </w:r>
      <w:r w:rsidRPr="00E85C2A">
        <w:t xml:space="preserve"> </w:t>
      </w:r>
      <w:r w:rsidRPr="00E85C2A">
        <w:rPr>
          <w:rFonts w:ascii="Calibri" w:eastAsia="Times New Roman" w:hAnsi="Calibri" w:cs="Calibri"/>
          <w:color w:val="000000"/>
        </w:rPr>
        <w:t>https://www.epa.gov/iris</w:t>
      </w:r>
    </w:p>
  </w:footnote>
  <w:footnote w:id="7">
    <w:p w14:paraId="2925F8FA" w14:textId="7654825A" w:rsidR="00182169" w:rsidRPr="00FF31DC" w:rsidRDefault="00182169">
      <w:pPr>
        <w:pStyle w:val="FootnoteText"/>
        <w:rPr>
          <w:rFonts w:ascii="Calibri" w:eastAsia="Times New Roman" w:hAnsi="Calibri" w:cs="Calibri"/>
          <w:color w:val="000000"/>
        </w:rPr>
      </w:pPr>
      <w:r>
        <w:rPr>
          <w:rStyle w:val="FootnoteReference"/>
        </w:rPr>
        <w:footnoteRef/>
      </w:r>
      <w:r>
        <w:t xml:space="preserve"> </w:t>
      </w:r>
      <w:r w:rsidRPr="00E85C2A">
        <w:rPr>
          <w:rFonts w:ascii="Calibri" w:eastAsia="Times New Roman" w:hAnsi="Calibri" w:cs="Calibri"/>
          <w:color w:val="000000"/>
        </w:rPr>
        <w:t>https://semspub.epa.gov/work/HQ/136.pdf</w:t>
      </w:r>
    </w:p>
  </w:footnote>
  <w:footnote w:id="8">
    <w:p w14:paraId="725A0673" w14:textId="34D2631E" w:rsidR="00182169" w:rsidRPr="00FF31DC" w:rsidRDefault="00182169">
      <w:pPr>
        <w:pStyle w:val="FootnoteText"/>
      </w:pPr>
      <w:r>
        <w:rPr>
          <w:rStyle w:val="FootnoteReference"/>
        </w:rPr>
        <w:footnoteRef/>
      </w:r>
      <w:r>
        <w:t xml:space="preserve"> </w:t>
      </w:r>
      <w:r w:rsidRPr="00E85C2A">
        <w:rPr>
          <w:rFonts w:ascii="Calibri" w:eastAsia="Times New Roman" w:hAnsi="Calibri" w:cs="Calibri"/>
          <w:color w:val="000000"/>
        </w:rPr>
        <w:t>https://www.epa.gov/risk/risk-assessment-guidelines</w:t>
      </w:r>
    </w:p>
  </w:footnote>
  <w:footnote w:id="9">
    <w:p w14:paraId="2DA98334" w14:textId="4CC0BE29" w:rsidR="00182169" w:rsidRPr="00FF31DC" w:rsidRDefault="00182169">
      <w:pPr>
        <w:pStyle w:val="FootnoteText"/>
        <w:rPr>
          <w:sz w:val="16"/>
          <w:szCs w:val="16"/>
        </w:rPr>
      </w:pPr>
      <w:r>
        <w:rPr>
          <w:rStyle w:val="FootnoteReference"/>
        </w:rPr>
        <w:footnoteRef/>
      </w:r>
      <w:r>
        <w:t xml:space="preserve"> </w:t>
      </w:r>
      <w:r w:rsidRPr="00E85C2A">
        <w:rPr>
          <w:rFonts w:ascii="Calibri" w:eastAsia="Times New Roman" w:hAnsi="Calibri" w:cs="Calibri"/>
          <w:color w:val="000000"/>
        </w:rPr>
        <w:t>https://www.critfc.org/blog/reports/a-fish-consumption-survey-of-the-umatilla-nez-perce-yakama-and-warm-springs-tribes-of-the-columbia-river-basin/</w:t>
      </w:r>
    </w:p>
  </w:footnote>
  <w:footnote w:id="10">
    <w:p w14:paraId="283F16C8" w14:textId="53F4B611" w:rsidR="00182169" w:rsidRDefault="00182169">
      <w:pPr>
        <w:pStyle w:val="FootnoteText"/>
      </w:pPr>
      <w:r>
        <w:rPr>
          <w:rStyle w:val="FootnoteReference"/>
        </w:rPr>
        <w:footnoteRef/>
      </w:r>
      <w:r>
        <w:t xml:space="preserve"> </w:t>
      </w:r>
      <w:r w:rsidRPr="00E85C2A">
        <w:rPr>
          <w:rFonts w:ascii="Calibri" w:eastAsia="Times New Roman" w:hAnsi="Calibri" w:cs="Calibri"/>
          <w:color w:val="000000"/>
        </w:rPr>
        <w:t>https://cumulis.epa.gov/supercpad/SiteProfiles/index.cfm?fuseaction=second.Stayup&amp;id=1002155</w:t>
      </w:r>
    </w:p>
  </w:footnote>
  <w:footnote w:id="11">
    <w:p w14:paraId="706C35E3" w14:textId="2B8B81F9" w:rsidR="00182169" w:rsidRDefault="00182169">
      <w:pPr>
        <w:pStyle w:val="FootnoteText"/>
      </w:pPr>
      <w:r>
        <w:rPr>
          <w:rStyle w:val="FootnoteReference"/>
        </w:rPr>
        <w:footnoteRef/>
      </w:r>
      <w:r>
        <w:t xml:space="preserve"> </w:t>
      </w:r>
      <w:r w:rsidRPr="00E85C2A">
        <w:rPr>
          <w:rFonts w:ascii="Calibri" w:eastAsia="Times New Roman" w:hAnsi="Calibri" w:cs="Calibri"/>
          <w:color w:val="000000"/>
        </w:rPr>
        <w:t>https://fortress.wa.gov/ecy/publications/documents/1209057.pdf</w:t>
      </w:r>
    </w:p>
  </w:footnote>
  <w:footnote w:id="12">
    <w:p w14:paraId="265AE472" w14:textId="176C0A0A" w:rsidR="00182169" w:rsidRDefault="00182169">
      <w:pPr>
        <w:pStyle w:val="FootnoteText"/>
      </w:pPr>
      <w:r>
        <w:rPr>
          <w:rStyle w:val="FootnoteReference"/>
        </w:rPr>
        <w:footnoteRef/>
      </w:r>
      <w:r>
        <w:t xml:space="preserve"> </w:t>
      </w:r>
      <w:r w:rsidRPr="00E85C2A">
        <w:rPr>
          <w:rFonts w:ascii="Calibri" w:eastAsia="Times New Roman" w:hAnsi="Calibri" w:cs="Calibri"/>
          <w:color w:val="000000"/>
        </w:rPr>
        <w:t>https://www.oregon.gov/deq/FilterDocs/GuidanceAssessingBioaccumulative.pdf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C3A58"/>
    <w:multiLevelType w:val="hybridMultilevel"/>
    <w:tmpl w:val="FB3A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B5EF6"/>
    <w:multiLevelType w:val="hybridMultilevel"/>
    <w:tmpl w:val="6276CA4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26"/>
    <w:rsid w:val="00031148"/>
    <w:rsid w:val="0006566A"/>
    <w:rsid w:val="0008457D"/>
    <w:rsid w:val="0008494F"/>
    <w:rsid w:val="0009785D"/>
    <w:rsid w:val="000B4F3A"/>
    <w:rsid w:val="000B7878"/>
    <w:rsid w:val="000F0880"/>
    <w:rsid w:val="00130764"/>
    <w:rsid w:val="00182169"/>
    <w:rsid w:val="001927B0"/>
    <w:rsid w:val="001B2F79"/>
    <w:rsid w:val="001E4BD2"/>
    <w:rsid w:val="00203563"/>
    <w:rsid w:val="002275A4"/>
    <w:rsid w:val="0026084C"/>
    <w:rsid w:val="00267F00"/>
    <w:rsid w:val="00285A70"/>
    <w:rsid w:val="002F5365"/>
    <w:rsid w:val="003211CF"/>
    <w:rsid w:val="003461A9"/>
    <w:rsid w:val="00355692"/>
    <w:rsid w:val="0037163F"/>
    <w:rsid w:val="003A1414"/>
    <w:rsid w:val="003B5EE5"/>
    <w:rsid w:val="003E19A4"/>
    <w:rsid w:val="00410119"/>
    <w:rsid w:val="00452439"/>
    <w:rsid w:val="004725B2"/>
    <w:rsid w:val="00490ED4"/>
    <w:rsid w:val="004C7CE8"/>
    <w:rsid w:val="005370A7"/>
    <w:rsid w:val="00572873"/>
    <w:rsid w:val="00594865"/>
    <w:rsid w:val="005B2D59"/>
    <w:rsid w:val="005D1B12"/>
    <w:rsid w:val="00632487"/>
    <w:rsid w:val="00635426"/>
    <w:rsid w:val="006743A7"/>
    <w:rsid w:val="006774E0"/>
    <w:rsid w:val="006A03FD"/>
    <w:rsid w:val="006B2B58"/>
    <w:rsid w:val="006C092B"/>
    <w:rsid w:val="006C65C4"/>
    <w:rsid w:val="00701C8B"/>
    <w:rsid w:val="00721E94"/>
    <w:rsid w:val="00752018"/>
    <w:rsid w:val="0077336B"/>
    <w:rsid w:val="007765F9"/>
    <w:rsid w:val="007925AF"/>
    <w:rsid w:val="00797BF9"/>
    <w:rsid w:val="007A1EB4"/>
    <w:rsid w:val="007C14E4"/>
    <w:rsid w:val="008612AD"/>
    <w:rsid w:val="00886A26"/>
    <w:rsid w:val="008A005D"/>
    <w:rsid w:val="008C67BD"/>
    <w:rsid w:val="008F22EA"/>
    <w:rsid w:val="00912D53"/>
    <w:rsid w:val="00941B4B"/>
    <w:rsid w:val="009C1774"/>
    <w:rsid w:val="00A16112"/>
    <w:rsid w:val="00A17768"/>
    <w:rsid w:val="00A24E57"/>
    <w:rsid w:val="00A4148A"/>
    <w:rsid w:val="00A93F26"/>
    <w:rsid w:val="00A94BCC"/>
    <w:rsid w:val="00AA0BB9"/>
    <w:rsid w:val="00AB013C"/>
    <w:rsid w:val="00AD6D67"/>
    <w:rsid w:val="00B45F21"/>
    <w:rsid w:val="00B5353A"/>
    <w:rsid w:val="00B5790A"/>
    <w:rsid w:val="00C23572"/>
    <w:rsid w:val="00C25247"/>
    <w:rsid w:val="00C50698"/>
    <w:rsid w:val="00CA5194"/>
    <w:rsid w:val="00D3658F"/>
    <w:rsid w:val="00D367C5"/>
    <w:rsid w:val="00D54D78"/>
    <w:rsid w:val="00D75C8E"/>
    <w:rsid w:val="00DF6D45"/>
    <w:rsid w:val="00E02B4B"/>
    <w:rsid w:val="00E2519F"/>
    <w:rsid w:val="00E30B6B"/>
    <w:rsid w:val="00E42BE6"/>
    <w:rsid w:val="00E736CE"/>
    <w:rsid w:val="00E85C2A"/>
    <w:rsid w:val="00ED1329"/>
    <w:rsid w:val="00F27CD3"/>
    <w:rsid w:val="00F4102B"/>
    <w:rsid w:val="00F46559"/>
    <w:rsid w:val="00F6188E"/>
    <w:rsid w:val="00F74E23"/>
    <w:rsid w:val="00F778B0"/>
    <w:rsid w:val="00FA2A98"/>
    <w:rsid w:val="00FF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1D3E73"/>
  <w15:chartTrackingRefBased/>
  <w15:docId w15:val="{9E801259-47DA-44A5-AD33-9E8400BE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927B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3F26"/>
    <w:pPr>
      <w:spacing w:after="200"/>
    </w:pPr>
    <w:rPr>
      <w:i/>
      <w:iCs/>
      <w:color w:val="44546A" w:themeColor="text2"/>
      <w:sz w:val="18"/>
      <w:szCs w:val="18"/>
    </w:rPr>
  </w:style>
  <w:style w:type="character" w:customStyle="1" w:styleId="Heading3Char">
    <w:name w:val="Heading 3 Char"/>
    <w:basedOn w:val="DefaultParagraphFont"/>
    <w:link w:val="Heading3"/>
    <w:uiPriority w:val="9"/>
    <w:rsid w:val="001927B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927B0"/>
    <w:rPr>
      <w:color w:val="0563C1" w:themeColor="hyperlink"/>
      <w:u w:val="single"/>
    </w:rPr>
  </w:style>
  <w:style w:type="paragraph" w:styleId="FootnoteText">
    <w:name w:val="footnote text"/>
    <w:basedOn w:val="Normal"/>
    <w:link w:val="FootnoteTextChar"/>
    <w:uiPriority w:val="99"/>
    <w:semiHidden/>
    <w:unhideWhenUsed/>
    <w:rsid w:val="001927B0"/>
    <w:rPr>
      <w:sz w:val="20"/>
      <w:szCs w:val="20"/>
    </w:rPr>
  </w:style>
  <w:style w:type="character" w:customStyle="1" w:styleId="FootnoteTextChar">
    <w:name w:val="Footnote Text Char"/>
    <w:basedOn w:val="DefaultParagraphFont"/>
    <w:link w:val="FootnoteText"/>
    <w:uiPriority w:val="99"/>
    <w:semiHidden/>
    <w:rsid w:val="001927B0"/>
    <w:rPr>
      <w:sz w:val="20"/>
      <w:szCs w:val="20"/>
    </w:rPr>
  </w:style>
  <w:style w:type="paragraph" w:styleId="CommentText">
    <w:name w:val="annotation text"/>
    <w:basedOn w:val="Normal"/>
    <w:link w:val="CommentTextChar"/>
    <w:uiPriority w:val="99"/>
    <w:semiHidden/>
    <w:unhideWhenUsed/>
    <w:rsid w:val="001927B0"/>
    <w:rPr>
      <w:sz w:val="20"/>
      <w:szCs w:val="20"/>
    </w:rPr>
  </w:style>
  <w:style w:type="character" w:customStyle="1" w:styleId="CommentTextChar">
    <w:name w:val="Comment Text Char"/>
    <w:basedOn w:val="DefaultParagraphFont"/>
    <w:link w:val="CommentText"/>
    <w:uiPriority w:val="99"/>
    <w:semiHidden/>
    <w:rsid w:val="001927B0"/>
    <w:rPr>
      <w:sz w:val="20"/>
      <w:szCs w:val="20"/>
    </w:rPr>
  </w:style>
  <w:style w:type="paragraph" w:styleId="ListParagraph">
    <w:name w:val="List Paragraph"/>
    <w:basedOn w:val="Normal"/>
    <w:uiPriority w:val="34"/>
    <w:qFormat/>
    <w:rsid w:val="001927B0"/>
    <w:pPr>
      <w:ind w:left="720"/>
      <w:contextualSpacing/>
    </w:pPr>
  </w:style>
  <w:style w:type="character" w:styleId="FootnoteReference">
    <w:name w:val="footnote reference"/>
    <w:basedOn w:val="DefaultParagraphFont"/>
    <w:uiPriority w:val="99"/>
    <w:semiHidden/>
    <w:unhideWhenUsed/>
    <w:rsid w:val="001927B0"/>
    <w:rPr>
      <w:vertAlign w:val="superscript"/>
    </w:rPr>
  </w:style>
  <w:style w:type="character" w:styleId="CommentReference">
    <w:name w:val="annotation reference"/>
    <w:basedOn w:val="DefaultParagraphFont"/>
    <w:uiPriority w:val="99"/>
    <w:semiHidden/>
    <w:unhideWhenUsed/>
    <w:rsid w:val="001927B0"/>
    <w:rPr>
      <w:sz w:val="16"/>
      <w:szCs w:val="16"/>
    </w:rPr>
  </w:style>
  <w:style w:type="paragraph" w:styleId="BalloonText">
    <w:name w:val="Balloon Text"/>
    <w:basedOn w:val="Normal"/>
    <w:link w:val="BalloonTextChar"/>
    <w:uiPriority w:val="99"/>
    <w:semiHidden/>
    <w:unhideWhenUsed/>
    <w:rsid w:val="00192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7B0"/>
    <w:rPr>
      <w:rFonts w:ascii="Segoe UI" w:hAnsi="Segoe UI" w:cs="Segoe UI"/>
      <w:sz w:val="18"/>
      <w:szCs w:val="18"/>
    </w:rPr>
  </w:style>
  <w:style w:type="paragraph" w:styleId="Header">
    <w:name w:val="header"/>
    <w:basedOn w:val="Normal"/>
    <w:link w:val="HeaderChar"/>
    <w:uiPriority w:val="99"/>
    <w:unhideWhenUsed/>
    <w:rsid w:val="00886A26"/>
    <w:pPr>
      <w:tabs>
        <w:tab w:val="center" w:pos="4680"/>
        <w:tab w:val="right" w:pos="9360"/>
      </w:tabs>
    </w:pPr>
  </w:style>
  <w:style w:type="character" w:customStyle="1" w:styleId="HeaderChar">
    <w:name w:val="Header Char"/>
    <w:basedOn w:val="DefaultParagraphFont"/>
    <w:link w:val="Header"/>
    <w:uiPriority w:val="99"/>
    <w:rsid w:val="00886A26"/>
  </w:style>
  <w:style w:type="paragraph" w:styleId="Footer">
    <w:name w:val="footer"/>
    <w:basedOn w:val="Normal"/>
    <w:link w:val="FooterChar"/>
    <w:uiPriority w:val="99"/>
    <w:unhideWhenUsed/>
    <w:rsid w:val="00886A26"/>
    <w:pPr>
      <w:tabs>
        <w:tab w:val="center" w:pos="4680"/>
        <w:tab w:val="right" w:pos="9360"/>
      </w:tabs>
    </w:pPr>
  </w:style>
  <w:style w:type="character" w:customStyle="1" w:styleId="FooterChar">
    <w:name w:val="Footer Char"/>
    <w:basedOn w:val="DefaultParagraphFont"/>
    <w:link w:val="Footer"/>
    <w:uiPriority w:val="99"/>
    <w:rsid w:val="00886A26"/>
  </w:style>
  <w:style w:type="paragraph" w:styleId="NoSpacing">
    <w:name w:val="No Spacing"/>
    <w:uiPriority w:val="1"/>
    <w:qFormat/>
    <w:rsid w:val="00F778B0"/>
  </w:style>
  <w:style w:type="character" w:styleId="UnresolvedMention">
    <w:name w:val="Unresolved Mention"/>
    <w:basedOn w:val="DefaultParagraphFont"/>
    <w:uiPriority w:val="99"/>
    <w:semiHidden/>
    <w:unhideWhenUsed/>
    <w:rsid w:val="006A03F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85A70"/>
    <w:rPr>
      <w:b/>
      <w:bCs/>
    </w:rPr>
  </w:style>
  <w:style w:type="character" w:customStyle="1" w:styleId="CommentSubjectChar">
    <w:name w:val="Comment Subject Char"/>
    <w:basedOn w:val="CommentTextChar"/>
    <w:link w:val="CommentSubject"/>
    <w:uiPriority w:val="99"/>
    <w:semiHidden/>
    <w:rsid w:val="00285A70"/>
    <w:rPr>
      <w:b/>
      <w:bCs/>
      <w:sz w:val="20"/>
      <w:szCs w:val="20"/>
    </w:rPr>
  </w:style>
  <w:style w:type="character" w:styleId="FollowedHyperlink">
    <w:name w:val="FollowedHyperlink"/>
    <w:basedOn w:val="DefaultParagraphFont"/>
    <w:uiPriority w:val="99"/>
    <w:semiHidden/>
    <w:unhideWhenUsed/>
    <w:rsid w:val="00A17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78699">
      <w:bodyDiv w:val="1"/>
      <w:marLeft w:val="0"/>
      <w:marRight w:val="0"/>
      <w:marTop w:val="0"/>
      <w:marBottom w:val="0"/>
      <w:divBdr>
        <w:top w:val="none" w:sz="0" w:space="0" w:color="auto"/>
        <w:left w:val="none" w:sz="0" w:space="0" w:color="auto"/>
        <w:bottom w:val="none" w:sz="0" w:space="0" w:color="auto"/>
        <w:right w:val="none" w:sz="0" w:space="0" w:color="auto"/>
      </w:divBdr>
    </w:div>
    <w:div w:id="356392854">
      <w:bodyDiv w:val="1"/>
      <w:marLeft w:val="0"/>
      <w:marRight w:val="0"/>
      <w:marTop w:val="0"/>
      <w:marBottom w:val="0"/>
      <w:divBdr>
        <w:top w:val="none" w:sz="0" w:space="0" w:color="auto"/>
        <w:left w:val="none" w:sz="0" w:space="0" w:color="auto"/>
        <w:bottom w:val="none" w:sz="0" w:space="0" w:color="auto"/>
        <w:right w:val="none" w:sz="0" w:space="0" w:color="auto"/>
      </w:divBdr>
    </w:div>
    <w:div w:id="388724718">
      <w:bodyDiv w:val="1"/>
      <w:marLeft w:val="0"/>
      <w:marRight w:val="0"/>
      <w:marTop w:val="0"/>
      <w:marBottom w:val="0"/>
      <w:divBdr>
        <w:top w:val="none" w:sz="0" w:space="0" w:color="auto"/>
        <w:left w:val="none" w:sz="0" w:space="0" w:color="auto"/>
        <w:bottom w:val="none" w:sz="0" w:space="0" w:color="auto"/>
        <w:right w:val="none" w:sz="0" w:space="0" w:color="auto"/>
      </w:divBdr>
    </w:div>
    <w:div w:id="535965069">
      <w:bodyDiv w:val="1"/>
      <w:marLeft w:val="0"/>
      <w:marRight w:val="0"/>
      <w:marTop w:val="0"/>
      <w:marBottom w:val="0"/>
      <w:divBdr>
        <w:top w:val="none" w:sz="0" w:space="0" w:color="auto"/>
        <w:left w:val="none" w:sz="0" w:space="0" w:color="auto"/>
        <w:bottom w:val="none" w:sz="0" w:space="0" w:color="auto"/>
        <w:right w:val="none" w:sz="0" w:space="0" w:color="auto"/>
      </w:divBdr>
    </w:div>
    <w:div w:id="679628061">
      <w:bodyDiv w:val="1"/>
      <w:marLeft w:val="0"/>
      <w:marRight w:val="0"/>
      <w:marTop w:val="0"/>
      <w:marBottom w:val="0"/>
      <w:divBdr>
        <w:top w:val="none" w:sz="0" w:space="0" w:color="auto"/>
        <w:left w:val="none" w:sz="0" w:space="0" w:color="auto"/>
        <w:bottom w:val="none" w:sz="0" w:space="0" w:color="auto"/>
        <w:right w:val="none" w:sz="0" w:space="0" w:color="auto"/>
      </w:divBdr>
    </w:div>
    <w:div w:id="936324137">
      <w:bodyDiv w:val="1"/>
      <w:marLeft w:val="0"/>
      <w:marRight w:val="0"/>
      <w:marTop w:val="0"/>
      <w:marBottom w:val="0"/>
      <w:divBdr>
        <w:top w:val="none" w:sz="0" w:space="0" w:color="auto"/>
        <w:left w:val="none" w:sz="0" w:space="0" w:color="auto"/>
        <w:bottom w:val="none" w:sz="0" w:space="0" w:color="auto"/>
        <w:right w:val="none" w:sz="0" w:space="0" w:color="auto"/>
      </w:divBdr>
    </w:div>
    <w:div w:id="975644742">
      <w:bodyDiv w:val="1"/>
      <w:marLeft w:val="0"/>
      <w:marRight w:val="0"/>
      <w:marTop w:val="0"/>
      <w:marBottom w:val="0"/>
      <w:divBdr>
        <w:top w:val="none" w:sz="0" w:space="0" w:color="auto"/>
        <w:left w:val="none" w:sz="0" w:space="0" w:color="auto"/>
        <w:bottom w:val="none" w:sz="0" w:space="0" w:color="auto"/>
        <w:right w:val="none" w:sz="0" w:space="0" w:color="auto"/>
      </w:divBdr>
    </w:div>
    <w:div w:id="987594477">
      <w:bodyDiv w:val="1"/>
      <w:marLeft w:val="0"/>
      <w:marRight w:val="0"/>
      <w:marTop w:val="0"/>
      <w:marBottom w:val="0"/>
      <w:divBdr>
        <w:top w:val="none" w:sz="0" w:space="0" w:color="auto"/>
        <w:left w:val="none" w:sz="0" w:space="0" w:color="auto"/>
        <w:bottom w:val="none" w:sz="0" w:space="0" w:color="auto"/>
        <w:right w:val="none" w:sz="0" w:space="0" w:color="auto"/>
      </w:divBdr>
    </w:div>
    <w:div w:id="1126237222">
      <w:bodyDiv w:val="1"/>
      <w:marLeft w:val="0"/>
      <w:marRight w:val="0"/>
      <w:marTop w:val="0"/>
      <w:marBottom w:val="0"/>
      <w:divBdr>
        <w:top w:val="none" w:sz="0" w:space="0" w:color="auto"/>
        <w:left w:val="none" w:sz="0" w:space="0" w:color="auto"/>
        <w:bottom w:val="none" w:sz="0" w:space="0" w:color="auto"/>
        <w:right w:val="none" w:sz="0" w:space="0" w:color="auto"/>
      </w:divBdr>
    </w:div>
    <w:div w:id="1271474774">
      <w:bodyDiv w:val="1"/>
      <w:marLeft w:val="0"/>
      <w:marRight w:val="0"/>
      <w:marTop w:val="0"/>
      <w:marBottom w:val="0"/>
      <w:divBdr>
        <w:top w:val="none" w:sz="0" w:space="0" w:color="auto"/>
        <w:left w:val="none" w:sz="0" w:space="0" w:color="auto"/>
        <w:bottom w:val="none" w:sz="0" w:space="0" w:color="auto"/>
        <w:right w:val="none" w:sz="0" w:space="0" w:color="auto"/>
      </w:divBdr>
    </w:div>
    <w:div w:id="1528636085">
      <w:bodyDiv w:val="1"/>
      <w:marLeft w:val="0"/>
      <w:marRight w:val="0"/>
      <w:marTop w:val="0"/>
      <w:marBottom w:val="0"/>
      <w:divBdr>
        <w:top w:val="none" w:sz="0" w:space="0" w:color="auto"/>
        <w:left w:val="none" w:sz="0" w:space="0" w:color="auto"/>
        <w:bottom w:val="none" w:sz="0" w:space="0" w:color="auto"/>
        <w:right w:val="none" w:sz="0" w:space="0" w:color="auto"/>
      </w:divBdr>
    </w:div>
    <w:div w:id="1541361028">
      <w:bodyDiv w:val="1"/>
      <w:marLeft w:val="0"/>
      <w:marRight w:val="0"/>
      <w:marTop w:val="0"/>
      <w:marBottom w:val="0"/>
      <w:divBdr>
        <w:top w:val="none" w:sz="0" w:space="0" w:color="auto"/>
        <w:left w:val="none" w:sz="0" w:space="0" w:color="auto"/>
        <w:bottom w:val="none" w:sz="0" w:space="0" w:color="auto"/>
        <w:right w:val="none" w:sz="0" w:space="0" w:color="auto"/>
      </w:divBdr>
    </w:div>
    <w:div w:id="18759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nolli.ashley@epa.gov" TargetMode="External"/><Relationship Id="rId18" Type="http://schemas.openxmlformats.org/officeDocument/2006/relationships/hyperlink" Target="mailto:brumm.peter@epa.gov" TargetMode="External"/><Relationship Id="rId26" Type="http://schemas.openxmlformats.org/officeDocument/2006/relationships/hyperlink" Target="mailto:kevin.masterson@state.or.us" TargetMode="External"/><Relationship Id="rId39" Type="http://schemas.openxmlformats.org/officeDocument/2006/relationships/hyperlink" Target="https://www.epa.gov/saferchoice" TargetMode="External"/><Relationship Id="rId21" Type="http://schemas.openxmlformats.org/officeDocument/2006/relationships/hyperlink" Target="mailto:scott.hauser@usrtf.org" TargetMode="External"/><Relationship Id="rId34" Type="http://schemas.openxmlformats.org/officeDocument/2006/relationships/hyperlink" Target="mailto:shil@yakamafish-nsn.gov" TargetMode="External"/><Relationship Id="rId42" Type="http://schemas.openxmlformats.org/officeDocument/2006/relationships/hyperlink" Target="http://www.theic2.org/hazard-assessment" TargetMode="External"/><Relationship Id="rId47" Type="http://schemas.openxmlformats.org/officeDocument/2006/relationships/hyperlink" Target="https://www.turi.org/Our_Work/Research/Alternatives_Assessment/Tools_and_Methods/P2OASys_Tool_to_Compare_Materials" TargetMode="External"/><Relationship Id="rId50" Type="http://schemas.openxmlformats.org/officeDocument/2006/relationships/hyperlink" Target="https://www.turi.org/"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pa.gov/columbiariver/columbia-river-basin-state-river-report-toxics-january-2009" TargetMode="External"/><Relationship Id="rId17" Type="http://schemas.openxmlformats.org/officeDocument/2006/relationships/hyperlink" Target="mailto:bard@critfc.org" TargetMode="External"/><Relationship Id="rId25" Type="http://schemas.openxmlformats.org/officeDocument/2006/relationships/hyperlink" Target="mailto:jessica.lundin@noaa.gov" TargetMode="External"/><Relationship Id="rId33" Type="http://schemas.openxmlformats.org/officeDocument/2006/relationships/hyperlink" Target="mailto:shephard.bert@epa.gov" TargetMode="External"/><Relationship Id="rId38" Type="http://schemas.openxmlformats.org/officeDocument/2006/relationships/hyperlink" Target="https://www.epa.gov/pcbs" TargetMode="External"/><Relationship Id="rId46" Type="http://schemas.openxmlformats.org/officeDocument/2006/relationships/hyperlink" Target="https://test.pesticiderisk.org/" TargetMode="External"/><Relationship Id="rId2" Type="http://schemas.openxmlformats.org/officeDocument/2006/relationships/customXml" Target="../customXml/item2.xml"/><Relationship Id="rId16" Type="http://schemas.openxmlformats.org/officeDocument/2006/relationships/hyperlink" Target="mailto:gruen.david@epa.gov" TargetMode="External"/><Relationship Id="rId20" Type="http://schemas.openxmlformats.org/officeDocument/2006/relationships/hyperlink" Target="mailto:alix@hoodriverwatershed.org" TargetMode="External"/><Relationship Id="rId29" Type="http://schemas.openxmlformats.org/officeDocument/2006/relationships/hyperlink" Target="mailto:jmed461@ecy.wa.gov" TargetMode="External"/><Relationship Id="rId41" Type="http://schemas.openxmlformats.org/officeDocument/2006/relationships/hyperlink" Target="http://www.theic2.org/aa_librar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kron@mt.gov" TargetMode="External"/><Relationship Id="rId32" Type="http://schemas.openxmlformats.org/officeDocument/2006/relationships/hyperlink" Target="mailto:nathaniel.scholz@noaa.gov" TargetMode="External"/><Relationship Id="rId37" Type="http://schemas.openxmlformats.org/officeDocument/2006/relationships/hyperlink" Target="https://www.epa.gov/sites/production/files/2019-05/documents/final_2017_cgpfact_sheet.pdf" TargetMode="External"/><Relationship Id="rId40" Type="http://schemas.openxmlformats.org/officeDocument/2006/relationships/hyperlink" Target="https://www.greenscreenchemicals.org/learn/greenscreen-list-translator" TargetMode="External"/><Relationship Id="rId45" Type="http://schemas.openxmlformats.org/officeDocument/2006/relationships/hyperlink" Target="https://sitem.herts.ac.uk/aeru/ppdb/en/atoz.htm" TargetMode="External"/><Relationship Id="rId53" Type="http://schemas.openxmlformats.org/officeDocument/2006/relationships/hyperlink" Target="http://westernipm.org/" TargetMode="External"/><Relationship Id="rId5" Type="http://schemas.openxmlformats.org/officeDocument/2006/relationships/customXml" Target="../customXml/item5.xml"/><Relationship Id="rId15" Type="http://schemas.openxmlformats.org/officeDocument/2006/relationships/hyperlink" Target="mailto:wilcox.michelle@epa.gov" TargetMode="External"/><Relationship Id="rId23" Type="http://schemas.openxmlformats.org/officeDocument/2006/relationships/hyperlink" Target="mailto:kissinger.lon@epa.gov" TargetMode="External"/><Relationship Id="rId28" Type="http://schemas.openxmlformats.org/officeDocument/2006/relationships/hyperlink" Target="mailto:dave.mcbride@doh.wa.gov" TargetMode="External"/><Relationship Id="rId36" Type="http://schemas.openxmlformats.org/officeDocument/2006/relationships/hyperlink" Target="https://www.turi.org/Our_Work/Cleaning_Laboratory/Laboratory_Testing/CleanerSolutions_Database" TargetMode="External"/><Relationship Id="rId49" Type="http://schemas.openxmlformats.org/officeDocument/2006/relationships/hyperlink" Target="https://www.epa.gov/remedytech" TargetMode="External"/><Relationship Id="rId10" Type="http://schemas.openxmlformats.org/officeDocument/2006/relationships/footnotes" Target="footnotes.xml"/><Relationship Id="rId19" Type="http://schemas.openxmlformats.org/officeDocument/2006/relationships/hyperlink" Target="mailto:ccorbett@estuarypartnership.org" TargetMode="External"/><Relationship Id="rId31" Type="http://schemas.openxmlformats.org/officeDocument/2006/relationships/hyperlink" Target="mailto:krai461@ecy.wa.gov" TargetMode="External"/><Relationship Id="rId44" Type="http://schemas.openxmlformats.org/officeDocument/2006/relationships/hyperlink" Target="https://stormwater-1.itrcweb.org/" TargetMode="External"/><Relationship Id="rId52" Type="http://schemas.openxmlformats.org/officeDocument/2006/relationships/hyperlink" Target="https://fortress.wa.gov/ecy/publications/SummaryPages/15040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lmorace@usgs.gov" TargetMode="External"/><Relationship Id="rId22" Type="http://schemas.openxmlformats.org/officeDocument/2006/relationships/hyperlink" Target="mailto:jamesca@uw.edu" TargetMode="External"/><Relationship Id="rId27" Type="http://schemas.openxmlformats.org/officeDocument/2006/relationships/hyperlink" Target="mailto:jjmcateer@msn.com" TargetMode="External"/><Relationship Id="rId30" Type="http://schemas.openxmlformats.org/officeDocument/2006/relationships/hyperlink" Target="mailto:enilsen@usgs.gov" TargetMode="External"/><Relationship Id="rId35" Type="http://schemas.openxmlformats.org/officeDocument/2006/relationships/hyperlink" Target="http://chemhat.org/en" TargetMode="External"/><Relationship Id="rId43" Type="http://schemas.openxmlformats.org/officeDocument/2006/relationships/hyperlink" Target="https://itrcweb.org/Guidance" TargetMode="External"/><Relationship Id="rId48" Type="http://schemas.openxmlformats.org/officeDocument/2006/relationships/hyperlink" Target="https://doi.org/10.1016/S2542-5196(19)30266-9"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ecology.wa.gov/Regulations-Permits/Guidance-technical-assistance/Preventing-hazardous-waste-pollution/Safer-alternatives/Quick-tool-for-assessing-chemical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olumbiariver/about-epas-work-columbia-river-ba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5C6385F27C80B4395541C625A5275C1" ma:contentTypeVersion="17" ma:contentTypeDescription="Create a new document." ma:contentTypeScope="" ma:versionID="36814c56abc5667240a13afe2b803f9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1a8335fa-b8e9-4609-b102-404d81fce7b0" xmlns:ns7="18708c82-0ab4-4359-8175-0749ac1a69b1" targetNamespace="http://schemas.microsoft.com/office/2006/metadata/properties" ma:root="true" ma:fieldsID="0fc0952e1fe7ce78e72991ff1a151b26" ns1:_="" ns3:_="" ns4:_="" ns5:_="" ns6:_="" ns7:_="">
    <xsd:import namespace="http://schemas.microsoft.com/sharepoint/v3"/>
    <xsd:import namespace="4ffa91fb-a0ff-4ac5-b2db-65c790d184a4"/>
    <xsd:import namespace="http://schemas.microsoft.com/sharepoint.v3"/>
    <xsd:import namespace="http://schemas.microsoft.com/sharepoint/v3/fields"/>
    <xsd:import namespace="1a8335fa-b8e9-4609-b102-404d81fce7b0"/>
    <xsd:import namespace="18708c82-0ab4-4359-8175-0749ac1a69b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7:Records_x0020_Status" minOccurs="0"/>
                <xsd:element ref="ns7:Records_x0020_Date"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702ebd1-cf72-4b4f-91ca-ef7052d2081a}" ma:internalName="TaxCatchAllLabel" ma:readOnly="true" ma:showField="CatchAllDataLabel" ma:web="18708c82-0ab4-4359-8175-0749ac1a69b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702ebd1-cf72-4b4f-91ca-ef7052d2081a}" ma:internalName="TaxCatchAll" ma:showField="CatchAllData" ma:web="18708c82-0ab4-4359-8175-0749ac1a69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335fa-b8e9-4609-b102-404d81fce7b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08c82-0ab4-4359-8175-0749ac1a69b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18708c82-0ab4-4359-8175-0749ac1a69b1">Pending</Records_x0020_Status>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coc</TermName>
          <TermId xmlns="http://schemas.microsoft.com/office/infopath/2007/PartnerControls">11111111-1111-1111-1111-111111111111</TermId>
        </TermInfo>
      </Terms>
    </TaxKeywordTaxHTField>
    <Record xmlns="4ffa91fb-a0ff-4ac5-b2db-65c790d184a4">Shared</Record>
    <Rights xmlns="4ffa91fb-a0ff-4ac5-b2db-65c790d184a4" xsi:nil="true"/>
    <Document_x0020_Creation_x0020_Date xmlns="4ffa91fb-a0ff-4ac5-b2db-65c790d184a4">2020-03-06T22:38:29+00:00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18708c82-0ab4-4359-8175-0749ac1a69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D5247A0-C8E3-4338-8118-38C213938C45}">
  <ds:schemaRefs>
    <ds:schemaRef ds:uri="Microsoft.SharePoint.Taxonomy.ContentTypeSync"/>
  </ds:schemaRefs>
</ds:datastoreItem>
</file>

<file path=customXml/itemProps2.xml><?xml version="1.0" encoding="utf-8"?>
<ds:datastoreItem xmlns:ds="http://schemas.openxmlformats.org/officeDocument/2006/customXml" ds:itemID="{CC83A5AE-5C1B-4993-9D38-DAFEC1F4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a8335fa-b8e9-4609-b102-404d81fce7b0"/>
    <ds:schemaRef ds:uri="18708c82-0ab4-4359-8175-0749ac1a6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0B222-6927-4D35-9FE0-0EF7993CFB77}">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8708c82-0ab4-4359-8175-0749ac1a69b1"/>
    <ds:schemaRef ds:uri="http://schemas.microsoft.com/sharepoint/v3"/>
    <ds:schemaRef ds:uri="http://purl.org/dc/terms/"/>
    <ds:schemaRef ds:uri="http://schemas.microsoft.com/sharepoint/v3/fields"/>
    <ds:schemaRef ds:uri="1a8335fa-b8e9-4609-b102-404d81fce7b0"/>
    <ds:schemaRef ds:uri="4ffa91fb-a0ff-4ac5-b2db-65c790d184a4"/>
    <ds:schemaRef ds:uri="http://www.w3.org/XML/1998/namespace"/>
  </ds:schemaRefs>
</ds:datastoreItem>
</file>

<file path=customXml/itemProps4.xml><?xml version="1.0" encoding="utf-8"?>
<ds:datastoreItem xmlns:ds="http://schemas.openxmlformats.org/officeDocument/2006/customXml" ds:itemID="{2C490D32-DBC9-4B7B-B422-B6F6800550E6}">
  <ds:schemaRefs>
    <ds:schemaRef ds:uri="http://schemas.microsoft.com/sharepoint/v3/contenttype/forms"/>
  </ds:schemaRefs>
</ds:datastoreItem>
</file>

<file path=customXml/itemProps5.xml><?xml version="1.0" encoding="utf-8"?>
<ds:datastoreItem xmlns:ds="http://schemas.openxmlformats.org/officeDocument/2006/customXml" ds:itemID="{7BB18F81-6A7F-45FE-99A7-5F730F10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4085</Words>
  <Characters>23291</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EPA Columbia River Basin Restoration Program Working Group Contaminants of Concern Framework - August 2020</vt:lpstr>
    </vt:vector>
  </TitlesOfParts>
  <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Columbia River Basin Restoration Program Working Group Contaminants of Concern Framework - August 2020</dc:title>
  <dc:subject>Contaminants of Concern list and supplemental materials including information on priority toxic pollutants in the Columbia River Basin.</dc:subject>
  <dc:creator>US EPA, Region 10</dc:creator>
  <cp:keywords>coc</cp:keywords>
  <dc:description/>
  <cp:lastModifiedBy>Bert, Charles</cp:lastModifiedBy>
  <cp:revision>2</cp:revision>
  <dcterms:created xsi:type="dcterms:W3CDTF">2020-08-27T19:04:00Z</dcterms:created>
  <dcterms:modified xsi:type="dcterms:W3CDTF">2020-08-27T19:04:00Z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0x01010065C6385F27C80B4395541C625A5275C1</vt:lpwstr>
  </property>
</Properties>
</file>