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8CAF7" w14:textId="5A3C95C4" w:rsidR="00F41FC7" w:rsidRDefault="00162DDA" w:rsidP="007B0289">
      <w:r>
        <w:rPr>
          <w:noProof/>
        </w:rPr>
        <mc:AlternateContent>
          <mc:Choice Requires="wps">
            <w:drawing>
              <wp:anchor distT="0" distB="0" distL="114300" distR="114300" simplePos="0" relativeHeight="251658241" behindDoc="0" locked="0" layoutInCell="1" allowOverlap="1" wp14:anchorId="298BEFC1" wp14:editId="4B525D1A">
                <wp:simplePos x="0" y="0"/>
                <wp:positionH relativeFrom="column">
                  <wp:posOffset>676275</wp:posOffset>
                </wp:positionH>
                <wp:positionV relativeFrom="paragraph">
                  <wp:posOffset>-542925</wp:posOffset>
                </wp:positionV>
                <wp:extent cx="4800600" cy="10001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BA29" w14:textId="77777777" w:rsidR="00AE1CE6" w:rsidRPr="00162DDA" w:rsidRDefault="00AE1CE6">
                            <w:pPr>
                              <w:jc w:val="center"/>
                              <w:rPr>
                                <w:rFonts w:ascii="Arial" w:hAnsi="Arial" w:cs="Arial"/>
                                <w:b/>
                                <w:bCs/>
                                <w:color w:val="000000"/>
                                <w:sz w:val="22"/>
                              </w:rPr>
                            </w:pPr>
                            <w:r w:rsidRPr="00162DDA">
                              <w:rPr>
                                <w:sz w:val="22"/>
                                <w:lang w:val="en-CA"/>
                              </w:rPr>
                              <w:fldChar w:fldCharType="begin"/>
                            </w:r>
                            <w:r w:rsidRPr="00162DDA">
                              <w:rPr>
                                <w:sz w:val="22"/>
                                <w:lang w:val="en-CA"/>
                              </w:rPr>
                              <w:instrText xml:space="preserve"> SEQ CHAPTER \h \r 1</w:instrText>
                            </w:r>
                            <w:r w:rsidRPr="00162DDA">
                              <w:rPr>
                                <w:sz w:val="22"/>
                                <w:lang w:val="en-CA"/>
                              </w:rPr>
                              <w:fldChar w:fldCharType="end"/>
                            </w:r>
                            <w:r w:rsidRPr="00162DDA">
                              <w:rPr>
                                <w:rFonts w:ascii="Arial" w:hAnsi="Arial" w:cs="Arial"/>
                                <w:b/>
                                <w:bCs/>
                                <w:color w:val="000000"/>
                                <w:sz w:val="22"/>
                              </w:rPr>
                              <w:t>UNITED STATES ENVIRONMENTAL PROTECTION AGENCY</w:t>
                            </w:r>
                          </w:p>
                          <w:p w14:paraId="1879B18E" w14:textId="682D1E3C" w:rsidR="00AE1CE6" w:rsidRPr="00162DDA" w:rsidRDefault="00AE1CE6">
                            <w:pPr>
                              <w:jc w:val="center"/>
                              <w:rPr>
                                <w:rFonts w:ascii="Arial" w:hAnsi="Arial" w:cs="Arial"/>
                                <w:b/>
                                <w:bCs/>
                                <w:color w:val="000000"/>
                                <w:sz w:val="22"/>
                                <w:szCs w:val="18"/>
                              </w:rPr>
                            </w:pPr>
                            <w:r w:rsidRPr="00162DDA">
                              <w:rPr>
                                <w:rFonts w:ascii="Arial" w:hAnsi="Arial" w:cs="Arial"/>
                                <w:b/>
                                <w:bCs/>
                                <w:color w:val="000000"/>
                                <w:sz w:val="22"/>
                                <w:szCs w:val="18"/>
                              </w:rPr>
                              <w:t>REGION 8</w:t>
                            </w:r>
                          </w:p>
                          <w:p w14:paraId="0F9D5554" w14:textId="69F9809E" w:rsidR="00AE1CE6" w:rsidRDefault="00AE1CE6">
                            <w:pPr>
                              <w:jc w:val="center"/>
                              <w:rPr>
                                <w:rFonts w:ascii="Arial" w:hAnsi="Arial" w:cs="Arial"/>
                                <w:bCs/>
                                <w:color w:val="000000"/>
                                <w:sz w:val="18"/>
                                <w:szCs w:val="18"/>
                              </w:rPr>
                            </w:pPr>
                            <w:r>
                              <w:rPr>
                                <w:rFonts w:ascii="Arial" w:hAnsi="Arial" w:cs="Arial"/>
                                <w:bCs/>
                                <w:color w:val="000000"/>
                                <w:sz w:val="18"/>
                                <w:szCs w:val="18"/>
                              </w:rPr>
                              <w:t>1595 Wynkoop Street</w:t>
                            </w:r>
                          </w:p>
                          <w:p w14:paraId="007ADAFC" w14:textId="33C2095B" w:rsidR="00AE1CE6" w:rsidRDefault="00AE1CE6" w:rsidP="00162DDA">
                            <w:pPr>
                              <w:jc w:val="center"/>
                              <w:rPr>
                                <w:rFonts w:ascii="Arial" w:hAnsi="Arial" w:cs="Arial"/>
                                <w:bCs/>
                                <w:color w:val="000000"/>
                                <w:sz w:val="18"/>
                                <w:szCs w:val="18"/>
                              </w:rPr>
                            </w:pPr>
                            <w:r>
                              <w:rPr>
                                <w:rFonts w:ascii="Arial" w:hAnsi="Arial" w:cs="Arial"/>
                                <w:bCs/>
                                <w:color w:val="000000"/>
                                <w:sz w:val="18"/>
                                <w:szCs w:val="18"/>
                              </w:rPr>
                              <w:t>Denver, CO 80202-1129</w:t>
                            </w:r>
                          </w:p>
                          <w:p w14:paraId="35EDB66F" w14:textId="4A7CB67A" w:rsidR="00AE1CE6" w:rsidRDefault="00AE1CE6" w:rsidP="00162DDA">
                            <w:pPr>
                              <w:jc w:val="center"/>
                              <w:rPr>
                                <w:rFonts w:ascii="Arial" w:hAnsi="Arial" w:cs="Arial"/>
                                <w:bCs/>
                                <w:color w:val="000000"/>
                                <w:sz w:val="18"/>
                                <w:szCs w:val="18"/>
                              </w:rPr>
                            </w:pPr>
                            <w:r>
                              <w:rPr>
                                <w:rFonts w:ascii="Arial" w:hAnsi="Arial" w:cs="Arial"/>
                                <w:bCs/>
                                <w:color w:val="000000"/>
                                <w:sz w:val="18"/>
                                <w:szCs w:val="18"/>
                              </w:rPr>
                              <w:t>Phone 800-227-8917</w:t>
                            </w:r>
                          </w:p>
                          <w:p w14:paraId="2D7149E7" w14:textId="747DD149" w:rsidR="00AE1CE6" w:rsidRPr="00162DDA" w:rsidRDefault="00AE1CE6" w:rsidP="00162DDA">
                            <w:pPr>
                              <w:jc w:val="center"/>
                              <w:rPr>
                                <w:rFonts w:ascii="Arial" w:hAnsi="Arial" w:cs="Arial"/>
                                <w:bCs/>
                                <w:color w:val="000000"/>
                                <w:sz w:val="18"/>
                                <w:szCs w:val="18"/>
                              </w:rPr>
                            </w:pPr>
                            <w:r>
                              <w:rPr>
                                <w:rFonts w:ascii="Arial" w:hAnsi="Arial" w:cs="Arial"/>
                                <w:bCs/>
                                <w:color w:val="000000"/>
                                <w:sz w:val="18"/>
                                <w:szCs w:val="18"/>
                              </w:rPr>
                              <w:t>www.epa.gov/region8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BEFC1" id="_x0000_t202" coordsize="21600,21600" o:spt="202" path="m,l,21600r21600,l21600,xe">
                <v:stroke joinstyle="miter"/>
                <v:path gradientshapeok="t" o:connecttype="rect"/>
              </v:shapetype>
              <v:shape id="Text Box 3" o:spid="_x0000_s1026" type="#_x0000_t202" style="position:absolute;margin-left:53.25pt;margin-top:-42.75pt;width:378pt;height:7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" filled="f" stroked="f">
                <v:textbox>
                  <w:txbxContent>
                    <w:p w14:paraId="6133BA29" w14:textId="77777777" w:rsidR="00AE1CE6" w:rsidRPr="00162DDA" w:rsidRDefault="00AE1CE6">
                      <w:pPr>
                        <w:jc w:val="center"/>
                        <w:rPr>
                          <w:rFonts w:ascii="Arial" w:hAnsi="Arial" w:cs="Arial"/>
                          <w:b/>
                          <w:bCs/>
                          <w:color w:val="000000"/>
                          <w:sz w:val="22"/>
                        </w:rPr>
                      </w:pPr>
                      <w:r w:rsidRPr="00162DDA">
                        <w:rPr>
                          <w:sz w:val="22"/>
                          <w:lang w:val="en-CA"/>
                        </w:rPr>
                        <w:fldChar w:fldCharType="begin"/>
                      </w:r>
                      <w:r w:rsidRPr="00162DDA">
                        <w:rPr>
                          <w:sz w:val="22"/>
                          <w:lang w:val="en-CA"/>
                        </w:rPr>
                        <w:instrText xml:space="preserve"> SEQ CHAPTER \h \r 1</w:instrText>
                      </w:r>
                      <w:r w:rsidRPr="00162DDA">
                        <w:rPr>
                          <w:sz w:val="22"/>
                          <w:lang w:val="en-CA"/>
                        </w:rPr>
                        <w:fldChar w:fldCharType="end"/>
                      </w:r>
                      <w:r w:rsidRPr="00162DDA">
                        <w:rPr>
                          <w:rFonts w:ascii="Arial" w:hAnsi="Arial" w:cs="Arial"/>
                          <w:b/>
                          <w:bCs/>
                          <w:color w:val="000000"/>
                          <w:sz w:val="22"/>
                        </w:rPr>
                        <w:t>UNITED STATES ENVIRONMENTAL PROTECTION AGENCY</w:t>
                      </w:r>
                    </w:p>
                    <w:p w14:paraId="1879B18E" w14:textId="682D1E3C" w:rsidR="00AE1CE6" w:rsidRPr="00162DDA" w:rsidRDefault="00AE1CE6">
                      <w:pPr>
                        <w:jc w:val="center"/>
                        <w:rPr>
                          <w:rFonts w:ascii="Arial" w:hAnsi="Arial" w:cs="Arial"/>
                          <w:b/>
                          <w:bCs/>
                          <w:color w:val="000000"/>
                          <w:sz w:val="22"/>
                          <w:szCs w:val="18"/>
                        </w:rPr>
                      </w:pPr>
                      <w:r w:rsidRPr="00162DDA">
                        <w:rPr>
                          <w:rFonts w:ascii="Arial" w:hAnsi="Arial" w:cs="Arial"/>
                          <w:b/>
                          <w:bCs/>
                          <w:color w:val="000000"/>
                          <w:sz w:val="22"/>
                          <w:szCs w:val="18"/>
                        </w:rPr>
                        <w:t>REGION 8</w:t>
                      </w:r>
                    </w:p>
                    <w:p w14:paraId="0F9D5554" w14:textId="69F9809E" w:rsidR="00AE1CE6" w:rsidRDefault="00AE1CE6">
                      <w:pPr>
                        <w:jc w:val="center"/>
                        <w:rPr>
                          <w:rFonts w:ascii="Arial" w:hAnsi="Arial" w:cs="Arial"/>
                          <w:bCs/>
                          <w:color w:val="000000"/>
                          <w:sz w:val="18"/>
                          <w:szCs w:val="18"/>
                        </w:rPr>
                      </w:pPr>
                      <w:r>
                        <w:rPr>
                          <w:rFonts w:ascii="Arial" w:hAnsi="Arial" w:cs="Arial"/>
                          <w:bCs/>
                          <w:color w:val="000000"/>
                          <w:sz w:val="18"/>
                          <w:szCs w:val="18"/>
                        </w:rPr>
                        <w:t>1595 Wynkoop Street</w:t>
                      </w:r>
                    </w:p>
                    <w:p w14:paraId="007ADAFC" w14:textId="33C2095B" w:rsidR="00AE1CE6" w:rsidRDefault="00AE1CE6" w:rsidP="00162DDA">
                      <w:pPr>
                        <w:jc w:val="center"/>
                        <w:rPr>
                          <w:rFonts w:ascii="Arial" w:hAnsi="Arial" w:cs="Arial"/>
                          <w:bCs/>
                          <w:color w:val="000000"/>
                          <w:sz w:val="18"/>
                          <w:szCs w:val="18"/>
                        </w:rPr>
                      </w:pPr>
                      <w:r>
                        <w:rPr>
                          <w:rFonts w:ascii="Arial" w:hAnsi="Arial" w:cs="Arial"/>
                          <w:bCs/>
                          <w:color w:val="000000"/>
                          <w:sz w:val="18"/>
                          <w:szCs w:val="18"/>
                        </w:rPr>
                        <w:t>Denver, CO 80202-1129</w:t>
                      </w:r>
                    </w:p>
                    <w:p w14:paraId="35EDB66F" w14:textId="4A7CB67A" w:rsidR="00AE1CE6" w:rsidRDefault="00AE1CE6" w:rsidP="00162DDA">
                      <w:pPr>
                        <w:jc w:val="center"/>
                        <w:rPr>
                          <w:rFonts w:ascii="Arial" w:hAnsi="Arial" w:cs="Arial"/>
                          <w:bCs/>
                          <w:color w:val="000000"/>
                          <w:sz w:val="18"/>
                          <w:szCs w:val="18"/>
                        </w:rPr>
                      </w:pPr>
                      <w:r>
                        <w:rPr>
                          <w:rFonts w:ascii="Arial" w:hAnsi="Arial" w:cs="Arial"/>
                          <w:bCs/>
                          <w:color w:val="000000"/>
                          <w:sz w:val="18"/>
                          <w:szCs w:val="18"/>
                        </w:rPr>
                        <w:t>Phone 800-227-8917</w:t>
                      </w:r>
                    </w:p>
                    <w:p w14:paraId="2D7149E7" w14:textId="747DD149" w:rsidR="00AE1CE6" w:rsidRPr="00162DDA" w:rsidRDefault="00AE1CE6" w:rsidP="00162DDA">
                      <w:pPr>
                        <w:jc w:val="center"/>
                        <w:rPr>
                          <w:rFonts w:ascii="Arial" w:hAnsi="Arial" w:cs="Arial"/>
                          <w:bCs/>
                          <w:color w:val="000000"/>
                          <w:sz w:val="18"/>
                          <w:szCs w:val="18"/>
                        </w:rPr>
                      </w:pPr>
                      <w:r>
                        <w:rPr>
                          <w:rFonts w:ascii="Arial" w:hAnsi="Arial" w:cs="Arial"/>
                          <w:bCs/>
                          <w:color w:val="000000"/>
                          <w:sz w:val="18"/>
                          <w:szCs w:val="18"/>
                        </w:rPr>
                        <w:t>www.epa.gov/region8</w:t>
                      </w:r>
                    </w:p>
                  </w:txbxContent>
                </v:textbox>
              </v:shape>
            </w:pict>
          </mc:Fallback>
        </mc:AlternateContent>
      </w:r>
      <w:r w:rsidR="009958F7">
        <w:rPr>
          <w:noProof/>
        </w:rPr>
        <mc:AlternateContent>
          <mc:Choice Requires="wps">
            <w:drawing>
              <wp:anchor distT="0" distB="0" distL="114300" distR="114300" simplePos="0" relativeHeight="251658240" behindDoc="0" locked="0" layoutInCell="1" allowOverlap="1" wp14:anchorId="6E59BC33" wp14:editId="7ECD55D3">
                <wp:simplePos x="0" y="0"/>
                <wp:positionH relativeFrom="column">
                  <wp:posOffset>-342900</wp:posOffset>
                </wp:positionH>
                <wp:positionV relativeFrom="paragraph">
                  <wp:posOffset>-571500</wp:posOffset>
                </wp:positionV>
                <wp:extent cx="1074420" cy="10058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D4EC" w14:textId="77777777" w:rsidR="00AE1CE6" w:rsidRDefault="00AE1CE6">
                            <w:r>
                              <w:rPr>
                                <w:noProof/>
                              </w:rPr>
                              <w:drawing>
                                <wp:inline distT="0" distB="0" distL="0" distR="0" wp14:anchorId="4A933872" wp14:editId="0CE9386C">
                                  <wp:extent cx="8953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9BC33" id="Text Box 2" o:spid="_x0000_s1027" type="#_x0000_t202" style="position:absolute;margin-left:-27pt;margin-top:-45pt;width:84.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A5uA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" filled="f" stroked="f">
                <v:textbox>
                  <w:txbxContent>
                    <w:p w14:paraId="5C5CD4EC" w14:textId="77777777" w:rsidR="00AE1CE6" w:rsidRDefault="00AE1CE6">
                      <w:r>
                        <w:rPr>
                          <w:noProof/>
                        </w:rPr>
                        <w:drawing>
                          <wp:inline distT="0" distB="0" distL="0" distR="0" wp14:anchorId="4A933872" wp14:editId="0CE9386C">
                            <wp:extent cx="8953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xbxContent>
                </v:textbox>
              </v:shape>
            </w:pict>
          </mc:Fallback>
        </mc:AlternateContent>
      </w:r>
      <w:r w:rsidR="009958F7">
        <w:rPr>
          <w:noProof/>
        </w:rPr>
        <mc:AlternateContent>
          <mc:Choice Requires="wps">
            <w:drawing>
              <wp:anchor distT="0" distB="0" distL="114300" distR="114300" simplePos="0" relativeHeight="251658243" behindDoc="0" locked="0" layoutInCell="1" allowOverlap="1" wp14:anchorId="6A864A7A" wp14:editId="3CE41432">
                <wp:simplePos x="0" y="0"/>
                <wp:positionH relativeFrom="column">
                  <wp:posOffset>5143500</wp:posOffset>
                </wp:positionH>
                <wp:positionV relativeFrom="paragraph">
                  <wp:posOffset>8686800</wp:posOffset>
                </wp:positionV>
                <wp:extent cx="11430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97CD" w14:textId="5C49DFFE" w:rsidR="00AE1CE6" w:rsidRDefault="00AE1CE6">
                            <w:pPr>
                              <w:rPr>
                                <w:sz w:val="1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4A7A" id="Text Box 4" o:spid="_x0000_s1028" type="#_x0000_t202" style="position:absolute;margin-left:405pt;margin-top:684pt;width:90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" filled="f" stroked="f">
                <v:textbox inset="0,,0">
                  <w:txbxContent>
                    <w:p w14:paraId="717F97CD" w14:textId="5C49DFFE" w:rsidR="00AE1CE6" w:rsidRDefault="00AE1CE6">
                      <w:pPr>
                        <w:rPr>
                          <w:sz w:val="16"/>
                        </w:rPr>
                      </w:pPr>
                    </w:p>
                  </w:txbxContent>
                </v:textbox>
              </v:shape>
            </w:pict>
          </mc:Fallback>
        </mc:AlternateContent>
      </w:r>
      <w:r w:rsidR="009958F7">
        <w:rPr>
          <w:noProof/>
        </w:rPr>
        <mc:AlternateContent>
          <mc:Choice Requires="wps">
            <w:drawing>
              <wp:anchor distT="0" distB="0" distL="114300" distR="114300" simplePos="0" relativeHeight="251658242" behindDoc="0" locked="0" layoutInCell="1" allowOverlap="1" wp14:anchorId="14E78EE5" wp14:editId="12619AAC">
                <wp:simplePos x="0" y="0"/>
                <wp:positionH relativeFrom="column">
                  <wp:posOffset>4800600</wp:posOffset>
                </wp:positionH>
                <wp:positionV relativeFrom="paragraph">
                  <wp:posOffset>8686800</wp:posOffset>
                </wp:positionV>
                <wp:extent cx="274320" cy="2743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7AE41" w14:textId="1922FDE6" w:rsidR="00AE1CE6" w:rsidRDefault="00AE1C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8EE5" id="Text Box 5" o:spid="_x0000_s1029" type="#_x0000_t202" style="position:absolute;margin-left:378pt;margin-top:684pt;width:21.6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njrAIAAK8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" filled="f" stroked="f">
                <v:textbox inset="0,0,0,0">
                  <w:txbxContent>
                    <w:p w14:paraId="6C77AE41" w14:textId="1922FDE6" w:rsidR="00AE1CE6" w:rsidRDefault="00AE1CE6"/>
                  </w:txbxContent>
                </v:textbox>
              </v:shape>
            </w:pict>
          </mc:Fallback>
        </mc:AlternateContent>
      </w:r>
    </w:p>
    <w:p w14:paraId="515F329B" w14:textId="77777777" w:rsidR="00F41FC7" w:rsidRDefault="00F41FC7"/>
    <w:p w14:paraId="4C254C15" w14:textId="77777777" w:rsidR="00F41FC7" w:rsidRDefault="00F41FC7"/>
    <w:p w14:paraId="69D4EEB7" w14:textId="77777777" w:rsidR="001C14DD" w:rsidRDefault="001C14DD" w:rsidP="001C14DD">
      <w:pPr>
        <w:jc w:val="center"/>
      </w:pPr>
    </w:p>
    <w:p w14:paraId="4DE4B16C" w14:textId="4FE9BDBE" w:rsidR="00772A75" w:rsidRPr="00F54B28" w:rsidRDefault="00F41FC7">
      <w:r w:rsidRPr="00F54B28">
        <w:t>Ref: 8</w:t>
      </w:r>
      <w:r w:rsidR="00162DDA">
        <w:t>ARD</w:t>
      </w:r>
    </w:p>
    <w:p w14:paraId="5977565F" w14:textId="77777777" w:rsidR="00F41FC7" w:rsidRDefault="00F41FC7" w:rsidP="007B0289">
      <w:pPr>
        <w:jc w:val="both"/>
      </w:pPr>
    </w:p>
    <w:p w14:paraId="52B930E9" w14:textId="259646B1" w:rsidR="00FE3CE6" w:rsidRDefault="00FE3CE6">
      <w:r>
        <w:t xml:space="preserve">Mr. Mike Griffin </w:t>
      </w:r>
    </w:p>
    <w:p w14:paraId="339B02C9" w14:textId="459726D2" w:rsidR="00772A75" w:rsidRPr="00F54B28" w:rsidRDefault="00FE3CE6">
      <w:r>
        <w:t>Vice President of Permitting, Regulatory and Environmental Compliance</w:t>
      </w:r>
    </w:p>
    <w:p w14:paraId="26E02898" w14:textId="3987B7EE" w:rsidR="00162DDA" w:rsidRDefault="00FE3CE6">
      <w:r>
        <w:t>Strata Energy, Inc.</w:t>
      </w:r>
    </w:p>
    <w:p w14:paraId="51E96855" w14:textId="4A95900F" w:rsidR="00162DDA" w:rsidRDefault="00FE3CE6">
      <w:r>
        <w:t>2929 New Haven Road</w:t>
      </w:r>
    </w:p>
    <w:p w14:paraId="269BE0B9" w14:textId="1470424A" w:rsidR="00772A75" w:rsidRDefault="00FE3CE6" w:rsidP="00162DDA">
      <w:r>
        <w:t>Oshoto, W</w:t>
      </w:r>
      <w:r w:rsidR="00FA074E">
        <w:t xml:space="preserve">yoming </w:t>
      </w:r>
      <w:r>
        <w:t>82721</w:t>
      </w:r>
    </w:p>
    <w:p w14:paraId="7699494E" w14:textId="719E226E" w:rsidR="00AF5B4C" w:rsidRDefault="00AF5B4C" w:rsidP="00162DDA"/>
    <w:p w14:paraId="5A9BC1C8" w14:textId="1B2DF64F" w:rsidR="00AF5B4C" w:rsidRDefault="00FE3CE6" w:rsidP="00162DDA">
      <w:r>
        <w:t>mgriffin@stratawyo.com</w:t>
      </w:r>
    </w:p>
    <w:p w14:paraId="3819C7BC" w14:textId="50103C4E" w:rsidR="00A00B7E" w:rsidRDefault="00A00B7E" w:rsidP="00162DDA"/>
    <w:p w14:paraId="19E66158" w14:textId="34214EBA" w:rsidR="00A00B7E" w:rsidRPr="00F54B28" w:rsidRDefault="00A00B7E" w:rsidP="00162DDA">
      <w:r>
        <w:t xml:space="preserve">SENT </w:t>
      </w:r>
      <w:r w:rsidR="000D3275">
        <w:t>BY ELECTRONIC MAIL</w:t>
      </w:r>
      <w:r>
        <w:t xml:space="preserve"> </w:t>
      </w:r>
      <w:r w:rsidR="001C14DD">
        <w:t xml:space="preserve">– RECEIPT CONFIRMATION </w:t>
      </w:r>
      <w:r>
        <w:t>REQUESTED</w:t>
      </w:r>
    </w:p>
    <w:p w14:paraId="4508CDA8" w14:textId="77777777" w:rsidR="00772A75" w:rsidRPr="00F54B28" w:rsidRDefault="00772A75"/>
    <w:p w14:paraId="7DC68590" w14:textId="05652B5F" w:rsidR="00772A75" w:rsidRDefault="0006699C" w:rsidP="00D9738D">
      <w:pPr>
        <w:autoSpaceDE w:val="0"/>
        <w:autoSpaceDN w:val="0"/>
        <w:adjustRightInd w:val="0"/>
        <w:ind w:left="720" w:hanging="720"/>
        <w:rPr>
          <w:b/>
        </w:rPr>
      </w:pPr>
      <w:r>
        <w:rPr>
          <w:b/>
        </w:rPr>
        <w:t>Re:</w:t>
      </w:r>
      <w:r w:rsidR="006274D8">
        <w:rPr>
          <w:b/>
        </w:rPr>
        <w:tab/>
      </w:r>
      <w:r w:rsidR="00FE3CE6">
        <w:rPr>
          <w:b/>
        </w:rPr>
        <w:t>Determination and Approval of Modification</w:t>
      </w:r>
      <w:r w:rsidR="00037E4D">
        <w:rPr>
          <w:b/>
        </w:rPr>
        <w:t xml:space="preserve"> </w:t>
      </w:r>
      <w:r w:rsidR="00FE3CE6">
        <w:rPr>
          <w:b/>
        </w:rPr>
        <w:t>for the Ross Basin</w:t>
      </w:r>
      <w:r w:rsidR="00162DDA">
        <w:rPr>
          <w:b/>
        </w:rPr>
        <w:t xml:space="preserve"> </w:t>
      </w:r>
      <w:r w:rsidR="00B633BC">
        <w:rPr>
          <w:b/>
        </w:rPr>
        <w:t xml:space="preserve">Uranium </w:t>
      </w:r>
      <w:r w:rsidR="00162DDA">
        <w:rPr>
          <w:b/>
        </w:rPr>
        <w:t xml:space="preserve">In-Situ </w:t>
      </w:r>
      <w:r w:rsidR="00AE4EDC">
        <w:rPr>
          <w:b/>
        </w:rPr>
        <w:t xml:space="preserve">Recovery </w:t>
      </w:r>
      <w:r w:rsidR="00FE3CE6">
        <w:rPr>
          <w:b/>
        </w:rPr>
        <w:t>Facility Acidic Lixiviant Operations</w:t>
      </w:r>
    </w:p>
    <w:p w14:paraId="50D659CF" w14:textId="77FEF66C" w:rsidR="00AE4EDC" w:rsidRPr="00F54B28" w:rsidRDefault="00FE3CE6" w:rsidP="00D9738D">
      <w:pPr>
        <w:autoSpaceDE w:val="0"/>
        <w:autoSpaceDN w:val="0"/>
        <w:adjustRightInd w:val="0"/>
        <w:ind w:left="720"/>
        <w:rPr>
          <w:b/>
        </w:rPr>
      </w:pPr>
      <w:r>
        <w:rPr>
          <w:b/>
        </w:rPr>
        <w:t>Crook County</w:t>
      </w:r>
      <w:r w:rsidR="00AE4EDC">
        <w:rPr>
          <w:b/>
        </w:rPr>
        <w:t>, Wyoming</w:t>
      </w:r>
    </w:p>
    <w:p w14:paraId="43FED5DB" w14:textId="77777777" w:rsidR="00772A75" w:rsidRPr="00F54B28" w:rsidRDefault="00772A75"/>
    <w:p w14:paraId="225F05CE" w14:textId="1B649203" w:rsidR="00772A75" w:rsidRPr="00F54B28" w:rsidRDefault="005C46DE">
      <w:r w:rsidRPr="00F54B28">
        <w:t xml:space="preserve">Dear Mr. </w:t>
      </w:r>
      <w:r w:rsidR="000E0FA3">
        <w:t>Griffin</w:t>
      </w:r>
      <w:r w:rsidRPr="00F54B28">
        <w:t>:</w:t>
      </w:r>
    </w:p>
    <w:p w14:paraId="326E821C" w14:textId="77777777" w:rsidR="005C46DE" w:rsidRPr="00F54B28" w:rsidRDefault="005C46DE"/>
    <w:p w14:paraId="7E17E54F" w14:textId="6BDBD3F4" w:rsidR="00AE4EDC" w:rsidRDefault="004F7393" w:rsidP="00702EFF">
      <w:pPr>
        <w:autoSpaceDE w:val="0"/>
        <w:autoSpaceDN w:val="0"/>
        <w:adjustRightInd w:val="0"/>
        <w:rPr>
          <w:rFonts w:eastAsia="Times New Roman"/>
        </w:rPr>
      </w:pPr>
      <w:r>
        <w:rPr>
          <w:rFonts w:eastAsia="Times New Roman"/>
        </w:rPr>
        <w:t>Th</w:t>
      </w:r>
      <w:r w:rsidR="00AE4EDC">
        <w:rPr>
          <w:rFonts w:eastAsia="Times New Roman"/>
        </w:rPr>
        <w:t xml:space="preserve">e U.S. Environmental Protection Agency (EPA) is granting approval to </w:t>
      </w:r>
      <w:r w:rsidR="00FE3CE6">
        <w:rPr>
          <w:rFonts w:eastAsia="Times New Roman"/>
        </w:rPr>
        <w:t>Strata Energy, Inc.</w:t>
      </w:r>
      <w:r w:rsidR="00AE4EDC">
        <w:rPr>
          <w:rFonts w:eastAsia="Times New Roman"/>
        </w:rPr>
        <w:t xml:space="preserve"> (</w:t>
      </w:r>
      <w:r w:rsidR="00FE3CE6">
        <w:rPr>
          <w:rFonts w:eastAsia="Times New Roman"/>
        </w:rPr>
        <w:t>Strata)</w:t>
      </w:r>
      <w:r w:rsidR="00AE4EDC">
        <w:rPr>
          <w:rFonts w:eastAsia="Times New Roman"/>
        </w:rPr>
        <w:t xml:space="preserve">, in accordance with provisions of the Clean Air Act, as amended (42 U.S.C. et seq.), to </w:t>
      </w:r>
      <w:r w:rsidR="00FE3CE6">
        <w:rPr>
          <w:rFonts w:eastAsia="Times New Roman"/>
        </w:rPr>
        <w:t xml:space="preserve">modify operations </w:t>
      </w:r>
      <w:r w:rsidR="00B33515">
        <w:rPr>
          <w:rFonts w:eastAsia="Times New Roman"/>
        </w:rPr>
        <w:t>at the facility to permit the use of both alkaline or acidic lixiviant within the two previously approved</w:t>
      </w:r>
      <w:r w:rsidR="00AE4EDC">
        <w:rPr>
          <w:rFonts w:eastAsia="Times New Roman"/>
        </w:rPr>
        <w:t xml:space="preserve"> non-conventional impoundments </w:t>
      </w:r>
      <w:r w:rsidR="00AE4EDC" w:rsidRPr="004F7393">
        <w:rPr>
          <w:rFonts w:eastAsia="Times New Roman"/>
        </w:rPr>
        <w:t xml:space="preserve">at the </w:t>
      </w:r>
      <w:r w:rsidR="00FE3CE6">
        <w:rPr>
          <w:rFonts w:eastAsia="Times New Roman"/>
        </w:rPr>
        <w:t>Ross Basin</w:t>
      </w:r>
      <w:r w:rsidR="00AE4EDC" w:rsidRPr="004F7393">
        <w:rPr>
          <w:rFonts w:eastAsia="Times New Roman"/>
        </w:rPr>
        <w:t xml:space="preserve"> </w:t>
      </w:r>
      <w:r w:rsidR="00AE4EDC">
        <w:rPr>
          <w:rFonts w:eastAsia="Times New Roman"/>
        </w:rPr>
        <w:t>I</w:t>
      </w:r>
      <w:r w:rsidR="00B633BC">
        <w:rPr>
          <w:rFonts w:eastAsia="Times New Roman"/>
        </w:rPr>
        <w:t>n-</w:t>
      </w:r>
      <w:r w:rsidR="00AE4EDC">
        <w:rPr>
          <w:rFonts w:eastAsia="Times New Roman"/>
        </w:rPr>
        <w:t>S</w:t>
      </w:r>
      <w:r w:rsidR="00B633BC">
        <w:rPr>
          <w:rFonts w:eastAsia="Times New Roman"/>
        </w:rPr>
        <w:t xml:space="preserve">itu </w:t>
      </w:r>
      <w:r w:rsidR="00AE4EDC">
        <w:rPr>
          <w:rFonts w:eastAsia="Times New Roman"/>
        </w:rPr>
        <w:t>R</w:t>
      </w:r>
      <w:r w:rsidR="00B633BC">
        <w:rPr>
          <w:rFonts w:eastAsia="Times New Roman"/>
        </w:rPr>
        <w:t>ecovery (ISR)</w:t>
      </w:r>
      <w:r w:rsidR="00AE4EDC" w:rsidRPr="004F7393">
        <w:rPr>
          <w:rFonts w:eastAsia="Times New Roman"/>
        </w:rPr>
        <w:t xml:space="preserve"> Uranium Project (</w:t>
      </w:r>
      <w:r w:rsidR="00AE4EDC">
        <w:rPr>
          <w:rFonts w:eastAsia="Times New Roman"/>
        </w:rPr>
        <w:t xml:space="preserve">henceforth </w:t>
      </w:r>
      <w:r w:rsidR="00AE4EDC" w:rsidRPr="004F7393">
        <w:rPr>
          <w:rFonts w:eastAsia="Times New Roman"/>
        </w:rPr>
        <w:t>“</w:t>
      </w:r>
      <w:r w:rsidR="00FE3CE6">
        <w:rPr>
          <w:rFonts w:eastAsia="Times New Roman"/>
        </w:rPr>
        <w:t>Ross Basin</w:t>
      </w:r>
      <w:r w:rsidR="00B633BC">
        <w:rPr>
          <w:rFonts w:eastAsia="Times New Roman"/>
        </w:rPr>
        <w:t xml:space="preserve"> ISR</w:t>
      </w:r>
      <w:r w:rsidR="00AE4EDC" w:rsidRPr="004F7393">
        <w:rPr>
          <w:rFonts w:eastAsia="Times New Roman"/>
        </w:rPr>
        <w:t>”)</w:t>
      </w:r>
      <w:r w:rsidR="00AE4EDC">
        <w:rPr>
          <w:rFonts w:eastAsia="Times New Roman"/>
        </w:rPr>
        <w:t xml:space="preserve"> in </w:t>
      </w:r>
      <w:r w:rsidR="00FE3CE6">
        <w:rPr>
          <w:rFonts w:eastAsia="Times New Roman"/>
        </w:rPr>
        <w:t>Crook County</w:t>
      </w:r>
      <w:r w:rsidR="00AE4EDC">
        <w:rPr>
          <w:rFonts w:eastAsia="Times New Roman"/>
        </w:rPr>
        <w:t xml:space="preserve">, Wyoming.  </w:t>
      </w:r>
    </w:p>
    <w:p w14:paraId="2D27CEB6" w14:textId="0C79AE85" w:rsidR="0062420D" w:rsidRDefault="0062420D" w:rsidP="00702EFF">
      <w:pPr>
        <w:autoSpaceDE w:val="0"/>
        <w:autoSpaceDN w:val="0"/>
        <w:adjustRightInd w:val="0"/>
        <w:rPr>
          <w:rFonts w:eastAsia="Times New Roman"/>
        </w:rPr>
      </w:pPr>
    </w:p>
    <w:p w14:paraId="05AC1EA9" w14:textId="0673D484" w:rsidR="002825C3" w:rsidRDefault="002825C3" w:rsidP="002825C3">
      <w:pPr>
        <w:autoSpaceDE w:val="0"/>
        <w:autoSpaceDN w:val="0"/>
        <w:adjustRightInd w:val="0"/>
        <w:rPr>
          <w:rFonts w:eastAsia="Times New Roman"/>
        </w:rPr>
      </w:pPr>
      <w:r>
        <w:rPr>
          <w:rFonts w:eastAsia="Times New Roman"/>
        </w:rPr>
        <w:t xml:space="preserve">This </w:t>
      </w:r>
      <w:r w:rsidR="00C50E2E">
        <w:rPr>
          <w:rFonts w:eastAsia="Times New Roman"/>
        </w:rPr>
        <w:t xml:space="preserve">approval </w:t>
      </w:r>
      <w:r>
        <w:rPr>
          <w:rFonts w:eastAsia="Times New Roman"/>
        </w:rPr>
        <w:t xml:space="preserve">is based on the original request for determination of modification that Strata’s consultant submitted to the EPA by email on November 7, 2019, the information provided to the EPA during three teleconferences on December 18, 2019, January 13, 2020, and May 8, 2020, the letters Strata sent to the EPA on January 23, 2020 and May 4, 2020, and the supplemental data provided on radium activity concentrations associated with alkaline lixiviant operations on May 8, 2020. </w:t>
      </w:r>
      <w:r w:rsidR="00C50E2E">
        <w:rPr>
          <w:rFonts w:eastAsia="Times New Roman"/>
        </w:rPr>
        <w:t>All</w:t>
      </w:r>
      <w:r>
        <w:rPr>
          <w:rFonts w:eastAsia="Times New Roman"/>
        </w:rPr>
        <w:t xml:space="preserve"> the above information was provided to </w:t>
      </w:r>
      <w:r w:rsidR="00944BFC">
        <w:rPr>
          <w:rFonts w:eastAsia="Times New Roman"/>
        </w:rPr>
        <w:t xml:space="preserve">the </w:t>
      </w:r>
      <w:r>
        <w:rPr>
          <w:rFonts w:eastAsia="Times New Roman"/>
        </w:rPr>
        <w:t>EPA pursuant to 40 </w:t>
      </w:r>
      <w:r w:rsidRPr="004F7393">
        <w:rPr>
          <w:rFonts w:eastAsia="Times New Roman"/>
        </w:rPr>
        <w:t>CFR</w:t>
      </w:r>
      <w:r>
        <w:rPr>
          <w:rFonts w:eastAsia="Times New Roman"/>
        </w:rPr>
        <w:t> </w:t>
      </w:r>
      <w:r w:rsidRPr="004F7393">
        <w:rPr>
          <w:rFonts w:eastAsia="Times New Roman"/>
        </w:rPr>
        <w:t>61.0</w:t>
      </w:r>
      <w:r>
        <w:rPr>
          <w:rFonts w:eastAsia="Times New Roman"/>
        </w:rPr>
        <w:t>6</w:t>
      </w:r>
      <w:r w:rsidR="00821409">
        <w:rPr>
          <w:rFonts w:eastAsia="Times New Roman"/>
        </w:rPr>
        <w:t>, 40 CFR 61.07</w:t>
      </w:r>
      <w:r>
        <w:rPr>
          <w:rFonts w:eastAsia="Times New Roman"/>
        </w:rPr>
        <w:t xml:space="preserve"> and 40 CFR 61.15, for the Ross Basin ISR in Crook County</w:t>
      </w:r>
      <w:r w:rsidR="006D0EB5">
        <w:rPr>
          <w:rFonts w:eastAsia="Times New Roman"/>
        </w:rPr>
        <w:t>, Wyoming</w:t>
      </w:r>
      <w:r>
        <w:rPr>
          <w:rFonts w:eastAsia="Times New Roman"/>
        </w:rPr>
        <w:t xml:space="preserve">.  </w:t>
      </w:r>
    </w:p>
    <w:p w14:paraId="0337CF31" w14:textId="77777777" w:rsidR="002825C3" w:rsidRDefault="002825C3" w:rsidP="002825C3">
      <w:pPr>
        <w:autoSpaceDE w:val="0"/>
        <w:autoSpaceDN w:val="0"/>
        <w:adjustRightInd w:val="0"/>
        <w:rPr>
          <w:rFonts w:eastAsia="Times New Roman"/>
        </w:rPr>
      </w:pPr>
    </w:p>
    <w:p w14:paraId="27CA4117" w14:textId="3E523032" w:rsidR="002825C3" w:rsidRDefault="002825C3" w:rsidP="002825C3">
      <w:pPr>
        <w:autoSpaceDE w:val="0"/>
        <w:autoSpaceDN w:val="0"/>
        <w:adjustRightInd w:val="0"/>
        <w:rPr>
          <w:rFonts w:eastAsia="Times New Roman"/>
        </w:rPr>
      </w:pPr>
      <w:r>
        <w:rPr>
          <w:rFonts w:eastAsia="Times New Roman"/>
        </w:rPr>
        <w:t>As discussed on our call on May 20, 2020, the EPA initially reviewed the information provided in the context of</w:t>
      </w:r>
      <w:r w:rsidR="006D0EB5">
        <w:rPr>
          <w:rFonts w:eastAsia="Times New Roman"/>
        </w:rPr>
        <w:t xml:space="preserve"> an “Application for Determination of Construction or Modification,”</w:t>
      </w:r>
      <w:r>
        <w:rPr>
          <w:rFonts w:eastAsia="Times New Roman"/>
        </w:rPr>
        <w:t xml:space="preserve"> pursuant to </w:t>
      </w:r>
      <w:r w:rsidRPr="004F7393">
        <w:rPr>
          <w:rFonts w:eastAsia="Times New Roman"/>
        </w:rPr>
        <w:t>40</w:t>
      </w:r>
      <w:r>
        <w:rPr>
          <w:rFonts w:eastAsia="Times New Roman"/>
        </w:rPr>
        <w:t> </w:t>
      </w:r>
      <w:r w:rsidRPr="004F7393">
        <w:rPr>
          <w:rFonts w:eastAsia="Times New Roman"/>
        </w:rPr>
        <w:t>CFR 61.0</w:t>
      </w:r>
      <w:r>
        <w:rPr>
          <w:rFonts w:eastAsia="Times New Roman"/>
        </w:rPr>
        <w:t xml:space="preserve">6. </w:t>
      </w:r>
      <w:r w:rsidR="006D0EB5">
        <w:rPr>
          <w:rFonts w:eastAsia="Times New Roman"/>
        </w:rPr>
        <w:t>Given the operational changes taking place at the facility during the testing phase, along with the likely incremental increase in radon flux associated with increased radium 226 loading in the pregnant lixiviant, the EPA determined that a modification was required</w:t>
      </w:r>
      <w:r w:rsidR="00C50E2E">
        <w:rPr>
          <w:rFonts w:eastAsia="Times New Roman"/>
        </w:rPr>
        <w:t xml:space="preserve">, in accordance with </w:t>
      </w:r>
      <w:r w:rsidR="00821409">
        <w:rPr>
          <w:rFonts w:eastAsia="Times New Roman"/>
        </w:rPr>
        <w:t>40 CFR 61.06</w:t>
      </w:r>
      <w:r w:rsidR="006D0EB5">
        <w:rPr>
          <w:rFonts w:eastAsia="Times New Roman"/>
        </w:rPr>
        <w:t>. As such</w:t>
      </w:r>
      <w:r>
        <w:rPr>
          <w:rFonts w:eastAsia="Times New Roman"/>
        </w:rPr>
        <w:t xml:space="preserve">, the EPA considers the </w:t>
      </w:r>
      <w:r w:rsidRPr="004F7393">
        <w:rPr>
          <w:rFonts w:eastAsia="Times New Roman"/>
        </w:rPr>
        <w:t xml:space="preserve">above documents </w:t>
      </w:r>
      <w:r w:rsidR="006D0EB5">
        <w:rPr>
          <w:rFonts w:eastAsia="Times New Roman"/>
        </w:rPr>
        <w:t xml:space="preserve">and information provided by Strata </w:t>
      </w:r>
      <w:r w:rsidRPr="004F7393">
        <w:rPr>
          <w:rFonts w:eastAsia="Times New Roman"/>
        </w:rPr>
        <w:t xml:space="preserve">(collectively “Application”) </w:t>
      </w:r>
      <w:r>
        <w:rPr>
          <w:rFonts w:eastAsia="Times New Roman"/>
        </w:rPr>
        <w:t xml:space="preserve">as an “Application for </w:t>
      </w:r>
      <w:r w:rsidR="006D0EB5">
        <w:rPr>
          <w:rFonts w:eastAsia="Times New Roman"/>
        </w:rPr>
        <w:t xml:space="preserve">Approval of </w:t>
      </w:r>
      <w:r>
        <w:rPr>
          <w:rFonts w:eastAsia="Times New Roman"/>
        </w:rPr>
        <w:t xml:space="preserve">Modification,” </w:t>
      </w:r>
      <w:r w:rsidRPr="004F7393">
        <w:rPr>
          <w:rFonts w:eastAsia="Times New Roman"/>
        </w:rPr>
        <w:t>pursuant to 40</w:t>
      </w:r>
      <w:r>
        <w:rPr>
          <w:rFonts w:eastAsia="Times New Roman"/>
        </w:rPr>
        <w:t> </w:t>
      </w:r>
      <w:r w:rsidRPr="004F7393">
        <w:rPr>
          <w:rFonts w:eastAsia="Times New Roman"/>
        </w:rPr>
        <w:t>CFR 61.0</w:t>
      </w:r>
      <w:r w:rsidR="006D0EB5">
        <w:rPr>
          <w:rFonts w:eastAsia="Times New Roman"/>
        </w:rPr>
        <w:t>7</w:t>
      </w:r>
      <w:r>
        <w:rPr>
          <w:rFonts w:eastAsia="Times New Roman"/>
        </w:rPr>
        <w:t>, to conduct operations</w:t>
      </w:r>
      <w:r w:rsidR="006D0EB5">
        <w:rPr>
          <w:rFonts w:eastAsia="Times New Roman"/>
        </w:rPr>
        <w:t xml:space="preserve"> in existing and previously approved but not yet constructed, non-conventional impoundments</w:t>
      </w:r>
      <w:r>
        <w:rPr>
          <w:rFonts w:eastAsia="Times New Roman"/>
        </w:rPr>
        <w:t xml:space="preserve"> using </w:t>
      </w:r>
      <w:r w:rsidR="006D0EB5">
        <w:rPr>
          <w:rFonts w:eastAsia="Times New Roman"/>
        </w:rPr>
        <w:t xml:space="preserve">either acidic or alkaline </w:t>
      </w:r>
      <w:r>
        <w:rPr>
          <w:rFonts w:eastAsia="Times New Roman"/>
        </w:rPr>
        <w:t>lixiviant.</w:t>
      </w:r>
      <w:r w:rsidR="00D01991">
        <w:rPr>
          <w:rStyle w:val="FootnoteReference"/>
          <w:rFonts w:eastAsia="Times New Roman"/>
        </w:rPr>
        <w:footnoteReference w:id="2"/>
      </w:r>
    </w:p>
    <w:p w14:paraId="225D0F88" w14:textId="3E218A7A" w:rsidR="002825C3" w:rsidRDefault="002825C3" w:rsidP="002825C3">
      <w:pPr>
        <w:autoSpaceDE w:val="0"/>
        <w:autoSpaceDN w:val="0"/>
        <w:adjustRightInd w:val="0"/>
      </w:pPr>
      <w:r>
        <w:rPr>
          <w:rFonts w:eastAsia="Times New Roman"/>
        </w:rPr>
        <w:t xml:space="preserve"> </w:t>
      </w:r>
    </w:p>
    <w:p w14:paraId="40DF6EAA" w14:textId="1EDA1E61" w:rsidR="006D0EB5" w:rsidRDefault="006D0EB5" w:rsidP="00702EFF">
      <w:pPr>
        <w:autoSpaceDE w:val="0"/>
        <w:autoSpaceDN w:val="0"/>
        <w:adjustRightInd w:val="0"/>
        <w:rPr>
          <w:rFonts w:eastAsia="Times New Roman"/>
        </w:rPr>
      </w:pPr>
      <w:r>
        <w:rPr>
          <w:rFonts w:eastAsia="Times New Roman"/>
        </w:rPr>
        <w:lastRenderedPageBreak/>
        <w:t xml:space="preserve">The EPA review of the </w:t>
      </w:r>
      <w:r w:rsidR="006F2847">
        <w:rPr>
          <w:rFonts w:eastAsia="Times New Roman"/>
        </w:rPr>
        <w:t xml:space="preserve">submitted </w:t>
      </w:r>
      <w:r>
        <w:rPr>
          <w:rFonts w:eastAsia="Times New Roman"/>
        </w:rPr>
        <w:t xml:space="preserve">Application provides the following summary information about the proposed operational changes at the Ross Basin ISR and the nature of likely sources of radon emissions subject to </w:t>
      </w:r>
      <w:r w:rsidR="006F2847">
        <w:rPr>
          <w:rFonts w:eastAsia="Times New Roman"/>
        </w:rPr>
        <w:t xml:space="preserve">40 CFR </w:t>
      </w:r>
      <w:r w:rsidR="00944BFC">
        <w:rPr>
          <w:rFonts w:eastAsia="Times New Roman"/>
        </w:rPr>
        <w:t xml:space="preserve">part </w:t>
      </w:r>
      <w:r w:rsidR="006F2847">
        <w:rPr>
          <w:rFonts w:eastAsia="Times New Roman"/>
        </w:rPr>
        <w:t xml:space="preserve">61, </w:t>
      </w:r>
      <w:r w:rsidR="00944BFC">
        <w:rPr>
          <w:rFonts w:eastAsia="Times New Roman"/>
        </w:rPr>
        <w:t>s</w:t>
      </w:r>
      <w:r>
        <w:rPr>
          <w:rFonts w:eastAsia="Times New Roman"/>
        </w:rPr>
        <w:t>ubpart W</w:t>
      </w:r>
      <w:r w:rsidR="006F2847">
        <w:rPr>
          <w:rFonts w:eastAsia="Times New Roman"/>
        </w:rPr>
        <w:t>, as required by 40 CFR 61.07(b) and (c), et seq.:</w:t>
      </w:r>
    </w:p>
    <w:p w14:paraId="4BB9651B" w14:textId="10DA8BF4" w:rsidR="006F2847" w:rsidRDefault="006F2847" w:rsidP="00702EFF">
      <w:pPr>
        <w:autoSpaceDE w:val="0"/>
        <w:autoSpaceDN w:val="0"/>
        <w:adjustRightInd w:val="0"/>
        <w:rPr>
          <w:rFonts w:eastAsia="Times New Roman"/>
        </w:rPr>
      </w:pPr>
    </w:p>
    <w:p w14:paraId="1889F6FB" w14:textId="77777777" w:rsidR="00FA6AB1" w:rsidRPr="00C50E2E" w:rsidRDefault="006F2847" w:rsidP="00FA6AB1">
      <w:pPr>
        <w:autoSpaceDE w:val="0"/>
        <w:autoSpaceDN w:val="0"/>
        <w:adjustRightInd w:val="0"/>
        <w:ind w:left="1440" w:hanging="720"/>
        <w:rPr>
          <w:b/>
          <w:bCs/>
          <w:i/>
          <w:iCs/>
        </w:rPr>
      </w:pPr>
      <w:r w:rsidRPr="00C50E2E">
        <w:rPr>
          <w:b/>
          <w:bCs/>
          <w:i/>
          <w:iCs/>
        </w:rPr>
        <w:t xml:space="preserve">(b)(1) – </w:t>
      </w:r>
      <w:r w:rsidR="00FA6AB1" w:rsidRPr="00C50E2E">
        <w:rPr>
          <w:b/>
          <w:bCs/>
          <w:i/>
          <w:iCs/>
        </w:rPr>
        <w:t xml:space="preserve">The name and address of the applicant: </w:t>
      </w:r>
    </w:p>
    <w:p w14:paraId="36C0D0A4" w14:textId="77777777" w:rsidR="008D7605" w:rsidRDefault="008D7605" w:rsidP="008D7605">
      <w:pPr>
        <w:autoSpaceDE w:val="0"/>
        <w:autoSpaceDN w:val="0"/>
        <w:adjustRightInd w:val="0"/>
        <w:ind w:firstLine="720"/>
      </w:pPr>
    </w:p>
    <w:p w14:paraId="2B37C66A" w14:textId="749FEFD6" w:rsidR="006F2847" w:rsidRDefault="006F2847" w:rsidP="008D7605">
      <w:pPr>
        <w:autoSpaceDE w:val="0"/>
        <w:autoSpaceDN w:val="0"/>
        <w:adjustRightInd w:val="0"/>
        <w:ind w:firstLine="720"/>
      </w:pPr>
      <w:r>
        <w:t>Strata Energy</w:t>
      </w:r>
      <w:r w:rsidR="00FA6AB1">
        <w:t>, Inc.</w:t>
      </w:r>
      <w:r>
        <w:t>, 2929 New Haven Road, Oshoto, Wyoming 82721</w:t>
      </w:r>
      <w:r w:rsidR="00FA6AB1">
        <w:t>;</w:t>
      </w:r>
    </w:p>
    <w:p w14:paraId="0A52E084" w14:textId="77777777" w:rsidR="008D7605" w:rsidRDefault="008D7605" w:rsidP="00FA6AB1">
      <w:pPr>
        <w:autoSpaceDE w:val="0"/>
        <w:autoSpaceDN w:val="0"/>
        <w:adjustRightInd w:val="0"/>
        <w:ind w:left="1440" w:hanging="720"/>
      </w:pPr>
    </w:p>
    <w:p w14:paraId="609A5946" w14:textId="1E10ECA3" w:rsidR="008D7605" w:rsidRPr="00C50E2E" w:rsidRDefault="006F2847" w:rsidP="00FA6AB1">
      <w:pPr>
        <w:autoSpaceDE w:val="0"/>
        <w:autoSpaceDN w:val="0"/>
        <w:adjustRightInd w:val="0"/>
        <w:ind w:left="1440" w:hanging="720"/>
        <w:rPr>
          <w:b/>
          <w:bCs/>
          <w:i/>
          <w:iCs/>
        </w:rPr>
      </w:pPr>
      <w:r w:rsidRPr="00C50E2E">
        <w:rPr>
          <w:b/>
          <w:bCs/>
          <w:i/>
          <w:iCs/>
        </w:rPr>
        <w:t xml:space="preserve">(b)(2) – </w:t>
      </w:r>
      <w:r w:rsidR="008D7605" w:rsidRPr="00C50E2E">
        <w:rPr>
          <w:b/>
          <w:bCs/>
          <w:i/>
          <w:iCs/>
        </w:rPr>
        <w:t>The location or proposed location of the source:</w:t>
      </w:r>
    </w:p>
    <w:p w14:paraId="53DEC84A" w14:textId="77777777" w:rsidR="008D7605" w:rsidRDefault="008D7605" w:rsidP="008D7605">
      <w:pPr>
        <w:autoSpaceDE w:val="0"/>
        <w:autoSpaceDN w:val="0"/>
        <w:adjustRightInd w:val="0"/>
        <w:ind w:firstLine="720"/>
      </w:pPr>
    </w:p>
    <w:p w14:paraId="6C29A6CA" w14:textId="706AFFA8" w:rsidR="006F2847" w:rsidRDefault="006F2847" w:rsidP="008D7605">
      <w:pPr>
        <w:autoSpaceDE w:val="0"/>
        <w:autoSpaceDN w:val="0"/>
        <w:adjustRightInd w:val="0"/>
        <w:ind w:firstLine="720"/>
      </w:pPr>
      <w:r>
        <w:t>Section 18, T53N, R67W (latitude 44.576 N, longitude 104.944 W) in Crook County,</w:t>
      </w:r>
      <w:r w:rsidR="008D7605">
        <w:t xml:space="preserve"> </w:t>
      </w:r>
      <w:r>
        <w:t>Wyoming</w:t>
      </w:r>
    </w:p>
    <w:p w14:paraId="32E89945" w14:textId="77777777" w:rsidR="008D7605" w:rsidRDefault="008D7605" w:rsidP="00FA6AB1">
      <w:pPr>
        <w:autoSpaceDE w:val="0"/>
        <w:autoSpaceDN w:val="0"/>
        <w:adjustRightInd w:val="0"/>
        <w:ind w:left="1440" w:hanging="720"/>
      </w:pPr>
    </w:p>
    <w:p w14:paraId="67DD2103" w14:textId="77777777" w:rsidR="008D7605" w:rsidRPr="00C50E2E" w:rsidRDefault="006F2847" w:rsidP="00FA6AB1">
      <w:pPr>
        <w:autoSpaceDE w:val="0"/>
        <w:autoSpaceDN w:val="0"/>
        <w:adjustRightInd w:val="0"/>
        <w:ind w:left="1440" w:hanging="720"/>
        <w:rPr>
          <w:b/>
          <w:bCs/>
          <w:i/>
          <w:iCs/>
        </w:rPr>
      </w:pPr>
      <w:r w:rsidRPr="00C50E2E">
        <w:rPr>
          <w:b/>
          <w:bCs/>
          <w:i/>
          <w:iCs/>
        </w:rPr>
        <w:t xml:space="preserve">(b)(3) – </w:t>
      </w:r>
      <w:r w:rsidR="008D7605" w:rsidRPr="00C50E2E">
        <w:rPr>
          <w:b/>
          <w:bCs/>
          <w:i/>
          <w:iCs/>
        </w:rPr>
        <w:t>Technical information describing the proposed nature, size, design, operating design capacity, and method of operation of the source:</w:t>
      </w:r>
    </w:p>
    <w:p w14:paraId="579366C0" w14:textId="77777777" w:rsidR="008D7605" w:rsidRDefault="008D7605" w:rsidP="00FA6AB1">
      <w:pPr>
        <w:autoSpaceDE w:val="0"/>
        <w:autoSpaceDN w:val="0"/>
        <w:adjustRightInd w:val="0"/>
        <w:ind w:left="1440" w:hanging="720"/>
      </w:pPr>
    </w:p>
    <w:p w14:paraId="2E516D43" w14:textId="35F22D4C" w:rsidR="008D7605" w:rsidRDefault="006F2847" w:rsidP="008D7605">
      <w:pPr>
        <w:autoSpaceDE w:val="0"/>
        <w:autoSpaceDN w:val="0"/>
        <w:adjustRightInd w:val="0"/>
        <w:ind w:left="720"/>
      </w:pPr>
      <w:r>
        <w:t>As previously approved by EPA</w:t>
      </w:r>
      <w:r w:rsidR="00D01991">
        <w:t xml:space="preserve"> on May 5. 2015</w:t>
      </w:r>
      <w:r>
        <w:t>, Strata operates Ross Basin ISR as an in-situ recovery operatio</w:t>
      </w:r>
      <w:r w:rsidR="008D7605">
        <w:t xml:space="preserve">n </w:t>
      </w:r>
      <w:r>
        <w:t xml:space="preserve">for uranium using alkaline lixiviant from a series of injection and recovery well patterns. The pregnant alkaline lixiviant is </w:t>
      </w:r>
      <w:r w:rsidR="00FA6AB1">
        <w:t xml:space="preserve">immediately </w:t>
      </w:r>
      <w:r>
        <w:t>processed through a reverse-osmosis (RO) unit where uranium is extracted</w:t>
      </w:r>
      <w:r w:rsidR="00FA6AB1">
        <w:t xml:space="preserve"> and concentrated into yellowcake</w:t>
      </w:r>
      <w:r>
        <w:t xml:space="preserve">. </w:t>
      </w:r>
      <w:r w:rsidR="00FA6AB1">
        <w:t xml:space="preserve">Following recovery, the </w:t>
      </w:r>
      <w:r w:rsidR="008D7605">
        <w:t>used</w:t>
      </w:r>
      <w:r w:rsidR="00FA6AB1">
        <w:t xml:space="preserve"> lixiviant fluids are then pH-adjusted and recycled back into the injection loop for additional recovery cycles, while the </w:t>
      </w:r>
      <w:r>
        <w:t>RO</w:t>
      </w:r>
      <w:r w:rsidR="00FA6AB1">
        <w:t xml:space="preserve"> brine waste </w:t>
      </w:r>
      <w:r w:rsidR="008D7605">
        <w:t>solutions and other by</w:t>
      </w:r>
      <w:r w:rsidR="00FA6AB1">
        <w:t>product</w:t>
      </w:r>
      <w:r w:rsidR="008D7605">
        <w:t xml:space="preserve"> materials (</w:t>
      </w:r>
      <w:r w:rsidR="00FA6AB1">
        <w:t>all other radioactive uranium and thorium daughter products</w:t>
      </w:r>
      <w:r w:rsidR="008D7605">
        <w:t>) are</w:t>
      </w:r>
      <w:r w:rsidR="00FA6AB1">
        <w:t xml:space="preserve"> sent </w:t>
      </w:r>
      <w:r w:rsidR="008D7605">
        <w:t xml:space="preserve">for disposal via a permitted underground injection well or temporarily to </w:t>
      </w:r>
      <w:r w:rsidR="00FA6AB1">
        <w:t xml:space="preserve">a non-conventional impoundment on site for evaporation </w:t>
      </w:r>
      <w:r w:rsidR="008D7605">
        <w:t>prior to injection well disposal</w:t>
      </w:r>
      <w:r w:rsidR="00FA6AB1">
        <w:t>.</w:t>
      </w:r>
      <w:r w:rsidR="008D7605">
        <w:t xml:space="preserve"> </w:t>
      </w:r>
      <w:bookmarkStart w:id="0" w:name="_Hlk43097064"/>
      <w:r w:rsidR="008D7605">
        <w:t xml:space="preserve">Besides the radon emissions from the well header houses and RO unit, which are regulated by </w:t>
      </w:r>
      <w:r w:rsidR="00C50E2E">
        <w:t xml:space="preserve">the NRC agreement state radiological materials license, </w:t>
      </w:r>
      <w:r w:rsidR="008D7605">
        <w:t>the byproduct material in the non-conventional impoundments is the primary source term for radon emissions.</w:t>
      </w:r>
      <w:bookmarkEnd w:id="0"/>
      <w:r w:rsidR="008D7605">
        <w:t xml:space="preserve">  These emissions are controlled by maintaining </w:t>
      </w:r>
      <w:r w:rsidR="00C50E2E">
        <w:t>adequate</w:t>
      </w:r>
      <w:r w:rsidR="008D7605">
        <w:t xml:space="preserve"> liquid cover to mitigate </w:t>
      </w:r>
      <w:r w:rsidR="00C50E2E">
        <w:t xml:space="preserve">the </w:t>
      </w:r>
      <w:r w:rsidR="008D7605">
        <w:t>radon flux.</w:t>
      </w:r>
      <w:r w:rsidR="00C50E2E">
        <w:t xml:space="preserve"> </w:t>
      </w:r>
      <w:r w:rsidR="0049265D">
        <w:t xml:space="preserve">Provided data from </w:t>
      </w:r>
      <w:r w:rsidR="00C50E2E">
        <w:t xml:space="preserve">alkaline </w:t>
      </w:r>
      <w:r w:rsidR="0049265D">
        <w:t xml:space="preserve">waste solutions that could be stored in the non-conventional impoundments at Ross Basin ISR revealed an </w:t>
      </w:r>
      <w:r w:rsidR="00C50E2E">
        <w:t>average radium-226 activity concentration of 118 picocuries/liter (pCi/L), as documented in the Application</w:t>
      </w:r>
      <w:r w:rsidR="0049265D">
        <w:t>.</w:t>
      </w:r>
      <w:r w:rsidR="00EF6585">
        <w:t xml:space="preserve"> </w:t>
      </w:r>
    </w:p>
    <w:p w14:paraId="4C3FC2E4" w14:textId="5D219155" w:rsidR="006F2847" w:rsidRDefault="006F2847" w:rsidP="008D7605">
      <w:pPr>
        <w:autoSpaceDE w:val="0"/>
        <w:autoSpaceDN w:val="0"/>
        <w:adjustRightInd w:val="0"/>
        <w:ind w:left="720"/>
      </w:pPr>
    </w:p>
    <w:p w14:paraId="1A217378" w14:textId="77777777" w:rsidR="00C50E2E" w:rsidRPr="00C50E2E" w:rsidRDefault="006F2847" w:rsidP="00FA6AB1">
      <w:pPr>
        <w:autoSpaceDE w:val="0"/>
        <w:autoSpaceDN w:val="0"/>
        <w:adjustRightInd w:val="0"/>
        <w:ind w:left="1440" w:hanging="720"/>
        <w:rPr>
          <w:b/>
          <w:bCs/>
          <w:i/>
          <w:iCs/>
        </w:rPr>
      </w:pPr>
      <w:r w:rsidRPr="00C50E2E">
        <w:rPr>
          <w:b/>
          <w:bCs/>
          <w:i/>
          <w:iCs/>
        </w:rPr>
        <w:t xml:space="preserve">(c)(1) – </w:t>
      </w:r>
      <w:r w:rsidR="00C50E2E" w:rsidRPr="00C50E2E">
        <w:rPr>
          <w:b/>
          <w:bCs/>
          <w:i/>
          <w:iCs/>
        </w:rPr>
        <w:t xml:space="preserve">The precise nature of the proposed changes: </w:t>
      </w:r>
    </w:p>
    <w:p w14:paraId="1E72072E" w14:textId="77777777" w:rsidR="00C50E2E" w:rsidRDefault="00C50E2E" w:rsidP="00C50E2E">
      <w:pPr>
        <w:autoSpaceDE w:val="0"/>
        <w:autoSpaceDN w:val="0"/>
        <w:adjustRightInd w:val="0"/>
      </w:pPr>
    </w:p>
    <w:p w14:paraId="7D2F58F8" w14:textId="4214EA2A" w:rsidR="006F2847" w:rsidRDefault="006F2847" w:rsidP="00C50E2E">
      <w:pPr>
        <w:autoSpaceDE w:val="0"/>
        <w:autoSpaceDN w:val="0"/>
        <w:adjustRightInd w:val="0"/>
        <w:ind w:left="720"/>
      </w:pPr>
      <w:r>
        <w:t>The operational changes outlined in the Application include testing uranium recovery rates</w:t>
      </w:r>
      <w:r w:rsidR="00FA6AB1">
        <w:t xml:space="preserve"> when</w:t>
      </w:r>
      <w:r>
        <w:t xml:space="preserve"> using </w:t>
      </w:r>
      <w:r w:rsidR="00FA6AB1">
        <w:t>sulfuric acid solutions as the</w:t>
      </w:r>
      <w:r>
        <w:t xml:space="preserve"> lixiviant</w:t>
      </w:r>
      <w:r w:rsidR="00FA6AB1">
        <w:t xml:space="preserve"> and allowing </w:t>
      </w:r>
      <w:r w:rsidR="0049265D">
        <w:t>solids to settle out of the pregnant lixiviant within a non-conventional impoundment prior to RO processing.</w:t>
      </w:r>
      <w:r w:rsidR="00FA6AB1">
        <w:t xml:space="preserve"> </w:t>
      </w:r>
      <w:r w:rsidR="0049265D" w:rsidRPr="0049265D">
        <w:t xml:space="preserve">Provided data from </w:t>
      </w:r>
      <w:r w:rsidR="00AD6E85">
        <w:t>acidic</w:t>
      </w:r>
      <w:r w:rsidR="0049265D" w:rsidRPr="0049265D">
        <w:t xml:space="preserve"> solutions </w:t>
      </w:r>
      <w:r w:rsidR="00AD6E85">
        <w:t xml:space="preserve">from the Field Leach Trial (FLT) </w:t>
      </w:r>
      <w:r w:rsidR="0049265D" w:rsidRPr="0049265D">
        <w:t xml:space="preserve">that could be stored in the non-conventional impoundments at Ross Basin ISR revealed an average radium-226 activity concentration of </w:t>
      </w:r>
      <w:r w:rsidR="00AD6E85">
        <w:t xml:space="preserve">501 </w:t>
      </w:r>
      <w:r w:rsidR="0049265D" w:rsidRPr="0049265D">
        <w:t>pCi/L, as documented in the Application</w:t>
      </w:r>
      <w:r w:rsidR="0049265D">
        <w:t xml:space="preserve">.  </w:t>
      </w:r>
    </w:p>
    <w:p w14:paraId="098B441D" w14:textId="04AB4EDF" w:rsidR="006F2847" w:rsidRDefault="006F2847" w:rsidP="00702EFF">
      <w:pPr>
        <w:autoSpaceDE w:val="0"/>
        <w:autoSpaceDN w:val="0"/>
        <w:adjustRightInd w:val="0"/>
        <w:rPr>
          <w:rFonts w:eastAsia="Times New Roman"/>
        </w:rPr>
      </w:pPr>
    </w:p>
    <w:p w14:paraId="618A50A1" w14:textId="557F0A35" w:rsidR="006F2847" w:rsidRPr="00EF6585" w:rsidRDefault="00EF6585" w:rsidP="00EF6585">
      <w:pPr>
        <w:autoSpaceDE w:val="0"/>
        <w:autoSpaceDN w:val="0"/>
        <w:adjustRightInd w:val="0"/>
        <w:rPr>
          <w:rFonts w:eastAsia="Times New Roman"/>
          <w:b/>
          <w:bCs/>
          <w:i/>
          <w:iCs/>
        </w:rPr>
      </w:pPr>
      <w:r w:rsidRPr="00EF6585">
        <w:rPr>
          <w:rFonts w:eastAsia="Times New Roman"/>
          <w:b/>
          <w:bCs/>
          <w:i/>
          <w:iCs/>
        </w:rPr>
        <w:tab/>
        <w:t xml:space="preserve">(c)(2) </w:t>
      </w:r>
      <w:r w:rsidR="0049265D">
        <w:rPr>
          <w:rFonts w:eastAsia="Times New Roman"/>
          <w:b/>
          <w:bCs/>
          <w:i/>
          <w:iCs/>
        </w:rPr>
        <w:t>–</w:t>
      </w:r>
      <w:r w:rsidRPr="00EF6585">
        <w:rPr>
          <w:rFonts w:eastAsia="Times New Roman"/>
          <w:b/>
          <w:bCs/>
          <w:i/>
          <w:iCs/>
        </w:rPr>
        <w:t xml:space="preserve"> The productive capacity of the source before and after the changes are completed:</w:t>
      </w:r>
    </w:p>
    <w:p w14:paraId="40907EF4" w14:textId="026322EC" w:rsidR="00EF6585" w:rsidRDefault="00EF6585" w:rsidP="00EF6585">
      <w:pPr>
        <w:autoSpaceDE w:val="0"/>
        <w:autoSpaceDN w:val="0"/>
        <w:adjustRightInd w:val="0"/>
        <w:rPr>
          <w:rFonts w:eastAsia="Times New Roman"/>
        </w:rPr>
      </w:pPr>
    </w:p>
    <w:p w14:paraId="303F67C4" w14:textId="6BD14D3B" w:rsidR="00EF6585" w:rsidRDefault="00EF6585" w:rsidP="00EF6585">
      <w:pPr>
        <w:autoSpaceDE w:val="0"/>
        <w:autoSpaceDN w:val="0"/>
        <w:adjustRightInd w:val="0"/>
        <w:ind w:left="720"/>
        <w:rPr>
          <w:rFonts w:eastAsia="Times New Roman"/>
        </w:rPr>
      </w:pPr>
      <w:r>
        <w:rPr>
          <w:rFonts w:eastAsia="Times New Roman"/>
        </w:rPr>
        <w:t>The productive capacity of the source before and after the changes are completed is dependent upon the surface area of the non-conventional impoundments, both existing and previously approved but not yet constructed, and upon facility compliance with the requirement to maintain the liquid level in the impoundments above any solid materials therein. T</w:t>
      </w:r>
      <w:r w:rsidR="0049265D">
        <w:rPr>
          <w:rFonts w:eastAsia="Times New Roman"/>
        </w:rPr>
        <w:t>he</w:t>
      </w:r>
      <w:r>
        <w:rPr>
          <w:rFonts w:eastAsia="Times New Roman"/>
        </w:rPr>
        <w:t xml:space="preserve"> source</w:t>
      </w:r>
      <w:r w:rsidR="0049265D">
        <w:rPr>
          <w:rFonts w:eastAsia="Times New Roman"/>
        </w:rPr>
        <w:t xml:space="preserve"> term</w:t>
      </w:r>
      <w:r>
        <w:rPr>
          <w:rFonts w:eastAsia="Times New Roman"/>
        </w:rPr>
        <w:t xml:space="preserve"> also </w:t>
      </w:r>
      <w:r w:rsidR="0049265D">
        <w:rPr>
          <w:rFonts w:eastAsia="Times New Roman"/>
        </w:rPr>
        <w:t xml:space="preserve">depends upon the dissolved radium-226 concentration in solution within the ponds.  </w:t>
      </w:r>
    </w:p>
    <w:p w14:paraId="6E60D02B" w14:textId="131F062C" w:rsidR="0049265D" w:rsidRDefault="0049265D" w:rsidP="00EF6585">
      <w:pPr>
        <w:autoSpaceDE w:val="0"/>
        <w:autoSpaceDN w:val="0"/>
        <w:adjustRightInd w:val="0"/>
        <w:ind w:left="720"/>
        <w:rPr>
          <w:rFonts w:eastAsia="Times New Roman"/>
        </w:rPr>
      </w:pPr>
    </w:p>
    <w:p w14:paraId="0ACAA576" w14:textId="77777777" w:rsidR="007F2A1B" w:rsidRDefault="007F2A1B" w:rsidP="0049265D">
      <w:pPr>
        <w:autoSpaceDE w:val="0"/>
        <w:autoSpaceDN w:val="0"/>
        <w:adjustRightInd w:val="0"/>
        <w:ind w:left="720"/>
        <w:rPr>
          <w:rFonts w:eastAsia="Times New Roman"/>
          <w:b/>
          <w:bCs/>
          <w:i/>
          <w:iCs/>
        </w:rPr>
      </w:pPr>
    </w:p>
    <w:p w14:paraId="2A84A726" w14:textId="77777777" w:rsidR="007F2A1B" w:rsidRDefault="007F2A1B" w:rsidP="0049265D">
      <w:pPr>
        <w:autoSpaceDE w:val="0"/>
        <w:autoSpaceDN w:val="0"/>
        <w:adjustRightInd w:val="0"/>
        <w:ind w:left="720"/>
        <w:rPr>
          <w:rFonts w:eastAsia="Times New Roman"/>
          <w:b/>
          <w:bCs/>
          <w:i/>
          <w:iCs/>
        </w:rPr>
      </w:pPr>
    </w:p>
    <w:p w14:paraId="6D0DA416" w14:textId="1B3A66C0" w:rsidR="0049265D" w:rsidRPr="006F2847" w:rsidRDefault="0049265D" w:rsidP="0049265D">
      <w:pPr>
        <w:autoSpaceDE w:val="0"/>
        <w:autoSpaceDN w:val="0"/>
        <w:adjustRightInd w:val="0"/>
        <w:ind w:left="720"/>
        <w:rPr>
          <w:rFonts w:eastAsia="Times New Roman"/>
          <w:b/>
          <w:bCs/>
          <w:i/>
          <w:iCs/>
        </w:rPr>
      </w:pPr>
      <w:r w:rsidRPr="0049265D">
        <w:rPr>
          <w:rFonts w:eastAsia="Times New Roman"/>
          <w:b/>
          <w:bCs/>
          <w:i/>
          <w:iCs/>
        </w:rPr>
        <w:t>(c)(3) – Calculations of estimates of emissions before and after the changes are completed, in sufficient detail to permit assessment of the validity of the calculations:</w:t>
      </w:r>
    </w:p>
    <w:p w14:paraId="24D2BA5C" w14:textId="77777777" w:rsidR="0049265D" w:rsidRDefault="0049265D" w:rsidP="00702EFF">
      <w:pPr>
        <w:autoSpaceDE w:val="0"/>
        <w:autoSpaceDN w:val="0"/>
        <w:adjustRightInd w:val="0"/>
        <w:rPr>
          <w:rFonts w:eastAsia="Times New Roman"/>
        </w:rPr>
      </w:pPr>
    </w:p>
    <w:p w14:paraId="08DE26F4" w14:textId="30CC2A95" w:rsidR="0049265D" w:rsidRDefault="0049265D" w:rsidP="0049265D">
      <w:pPr>
        <w:autoSpaceDE w:val="0"/>
        <w:autoSpaceDN w:val="0"/>
        <w:adjustRightInd w:val="0"/>
        <w:ind w:left="720"/>
        <w:rPr>
          <w:rFonts w:eastAsia="Times New Roman"/>
        </w:rPr>
      </w:pPr>
      <w:r>
        <w:t>Using alkaline lixiviant with an average radium-226 activity concentration of 118 pCi/L, as documented in the Application, the calculated radon flux under expected meteorological conditions for the Ross Basin ISR is 0.29 pCi/m</w:t>
      </w:r>
      <w:r w:rsidRPr="00EF6585">
        <w:rPr>
          <w:vertAlign w:val="superscript"/>
        </w:rPr>
        <w:t>2</w:t>
      </w:r>
      <w:r>
        <w:t>-sec. Using acidic lixiviant with an average radium-226 activity concentration of 501 pCi/L, as documented in the Application, the calculated radon flux under expected meteorological conditions for the Ross Basin ISR is 1.23 pCi/m</w:t>
      </w:r>
      <w:r w:rsidRPr="00EF6585">
        <w:rPr>
          <w:vertAlign w:val="superscript"/>
        </w:rPr>
        <w:t>2</w:t>
      </w:r>
      <w:r>
        <w:t>-sec.</w:t>
      </w:r>
      <w:r w:rsidRPr="0049265D">
        <w:rPr>
          <w:rFonts w:eastAsia="Times New Roman"/>
        </w:rPr>
        <w:t xml:space="preserve"> </w:t>
      </w:r>
      <w:r>
        <w:rPr>
          <w:rFonts w:eastAsia="Times New Roman"/>
        </w:rPr>
        <w:t>These radon flux estimates were derived using the methodology outlined in the</w:t>
      </w:r>
      <w:r w:rsidR="00EE01A5">
        <w:rPr>
          <w:rFonts w:eastAsia="Times New Roman"/>
        </w:rPr>
        <w:t xml:space="preserve"> </w:t>
      </w:r>
      <w:r w:rsidR="00EE01A5" w:rsidRPr="00391E7D">
        <w:rPr>
          <w:rFonts w:eastAsia="Times New Roman"/>
          <w:i/>
          <w:iCs/>
        </w:rPr>
        <w:t xml:space="preserve">EPA </w:t>
      </w:r>
      <w:r w:rsidRPr="00391E7D">
        <w:rPr>
          <w:rFonts w:eastAsia="Times New Roman"/>
          <w:i/>
          <w:iCs/>
        </w:rPr>
        <w:t>Risk Assessment Revision for 40 CFR Part 61 Subpart W</w:t>
      </w:r>
      <w:r w:rsidR="00226358">
        <w:rPr>
          <w:rFonts w:eastAsia="Times New Roman"/>
        </w:rPr>
        <w:t xml:space="preserve">: </w:t>
      </w:r>
      <w:r w:rsidR="009E0816">
        <w:rPr>
          <w:rFonts w:eastAsia="Times New Roman"/>
          <w:i/>
          <w:iCs/>
        </w:rPr>
        <w:t xml:space="preserve">Risk Assessment </w:t>
      </w:r>
      <w:r w:rsidRPr="00391E7D">
        <w:rPr>
          <w:rFonts w:eastAsia="Times New Roman"/>
          <w:i/>
          <w:iCs/>
        </w:rPr>
        <w:t>Radon Emissions from Operating Mill Tailings</w:t>
      </w:r>
      <w:r w:rsidR="00EE01A5" w:rsidRPr="00391E7D">
        <w:rPr>
          <w:rFonts w:eastAsia="Times New Roman"/>
          <w:i/>
          <w:iCs/>
        </w:rPr>
        <w:t xml:space="preserve"> – Task 5 – Radon Emission from Evaporation Ponds</w:t>
      </w:r>
      <w:r w:rsidR="00EE01A5">
        <w:rPr>
          <w:rFonts w:eastAsia="Times New Roman"/>
        </w:rPr>
        <w:t xml:space="preserve"> document associated with the rulemaking. </w:t>
      </w:r>
      <w:r w:rsidR="00DB36A9">
        <w:rPr>
          <w:rFonts w:eastAsia="Times New Roman"/>
        </w:rPr>
        <w:t>These estimated radon emission rate</w:t>
      </w:r>
      <w:r w:rsidR="0001070C">
        <w:rPr>
          <w:rFonts w:eastAsia="Times New Roman"/>
        </w:rPr>
        <w:t>s</w:t>
      </w:r>
      <w:r w:rsidR="00EE01A5">
        <w:rPr>
          <w:rFonts w:eastAsia="Times New Roman"/>
        </w:rPr>
        <w:t xml:space="preserve"> assum</w:t>
      </w:r>
      <w:r w:rsidR="00DB36A9">
        <w:rPr>
          <w:rFonts w:eastAsia="Times New Roman"/>
        </w:rPr>
        <w:t>e</w:t>
      </w:r>
      <w:r w:rsidR="00EE01A5">
        <w:rPr>
          <w:rFonts w:eastAsia="Times New Roman"/>
        </w:rPr>
        <w:t xml:space="preserve"> compliance with the liquid cover provisions in 40 CFR </w:t>
      </w:r>
      <w:r w:rsidR="004E3574">
        <w:rPr>
          <w:rFonts w:eastAsia="Times New Roman"/>
        </w:rPr>
        <w:t xml:space="preserve">part </w:t>
      </w:r>
      <w:r w:rsidR="00EE01A5">
        <w:rPr>
          <w:rFonts w:eastAsia="Times New Roman"/>
        </w:rPr>
        <w:t xml:space="preserve">61, </w:t>
      </w:r>
      <w:r w:rsidR="004E3574">
        <w:rPr>
          <w:rFonts w:eastAsia="Times New Roman"/>
        </w:rPr>
        <w:t>s</w:t>
      </w:r>
      <w:r w:rsidR="00EE01A5">
        <w:rPr>
          <w:rFonts w:eastAsia="Times New Roman"/>
        </w:rPr>
        <w:t>ubpart W.</w:t>
      </w:r>
    </w:p>
    <w:p w14:paraId="1D41CD0D" w14:textId="77777777" w:rsidR="006D0EB5" w:rsidRDefault="006D0EB5" w:rsidP="00702EFF">
      <w:pPr>
        <w:autoSpaceDE w:val="0"/>
        <w:autoSpaceDN w:val="0"/>
        <w:adjustRightInd w:val="0"/>
        <w:rPr>
          <w:rFonts w:eastAsia="Times New Roman"/>
        </w:rPr>
      </w:pPr>
    </w:p>
    <w:p w14:paraId="5F08856B" w14:textId="4F581888" w:rsidR="00CC6CFA" w:rsidRDefault="006172C0" w:rsidP="00702EFF">
      <w:pPr>
        <w:autoSpaceDE w:val="0"/>
        <w:autoSpaceDN w:val="0"/>
        <w:adjustRightInd w:val="0"/>
        <w:rPr>
          <w:rFonts w:eastAsia="Times New Roman"/>
        </w:rPr>
      </w:pPr>
      <w:r>
        <w:rPr>
          <w:rFonts w:eastAsia="Times New Roman"/>
        </w:rPr>
        <w:t>T</w:t>
      </w:r>
      <w:r w:rsidR="00AE4EDC">
        <w:rPr>
          <w:rFonts w:eastAsia="Times New Roman"/>
        </w:rPr>
        <w:t xml:space="preserve">he EPA has </w:t>
      </w:r>
      <w:r w:rsidR="00EE01A5">
        <w:rPr>
          <w:rFonts w:eastAsia="Times New Roman"/>
        </w:rPr>
        <w:t xml:space="preserve">also </w:t>
      </w:r>
      <w:r w:rsidR="00AE4EDC">
        <w:rPr>
          <w:rFonts w:eastAsia="Times New Roman"/>
        </w:rPr>
        <w:t xml:space="preserve">determined that the </w:t>
      </w:r>
      <w:r>
        <w:rPr>
          <w:rFonts w:eastAsia="Times New Roman"/>
        </w:rPr>
        <w:t>non-conventional impoundments</w:t>
      </w:r>
      <w:r w:rsidR="00AE4EDC">
        <w:rPr>
          <w:rFonts w:eastAsia="Times New Roman"/>
        </w:rPr>
        <w:t xml:space="preserve"> will be in compliance with 40 CFR 192.32(a). </w:t>
      </w:r>
      <w:r w:rsidR="00EE01A5">
        <w:rPr>
          <w:rFonts w:eastAsia="Times New Roman"/>
        </w:rPr>
        <w:t>T</w:t>
      </w:r>
      <w:r w:rsidR="00B633BC">
        <w:rPr>
          <w:rFonts w:eastAsia="Times New Roman"/>
        </w:rPr>
        <w:t xml:space="preserve">he EPA approves the construction of </w:t>
      </w:r>
      <w:r>
        <w:rPr>
          <w:rFonts w:eastAsia="Times New Roman"/>
        </w:rPr>
        <w:t xml:space="preserve">up to </w:t>
      </w:r>
      <w:r w:rsidR="00EE01A5">
        <w:rPr>
          <w:rFonts w:eastAsia="Times New Roman"/>
        </w:rPr>
        <w:t>two</w:t>
      </w:r>
      <w:r w:rsidR="00B633BC">
        <w:rPr>
          <w:rFonts w:eastAsia="Times New Roman"/>
        </w:rPr>
        <w:t xml:space="preserve"> </w:t>
      </w:r>
      <w:r>
        <w:rPr>
          <w:rFonts w:eastAsia="Times New Roman"/>
        </w:rPr>
        <w:t>non-conventional impoundments</w:t>
      </w:r>
      <w:r w:rsidR="00EE01A5">
        <w:rPr>
          <w:rFonts w:eastAsia="Times New Roman"/>
        </w:rPr>
        <w:t xml:space="preserve"> and the storage of alkaline or acidic lixiviant solutions therein, as </w:t>
      </w:r>
      <w:r>
        <w:rPr>
          <w:rFonts w:eastAsia="Times New Roman"/>
        </w:rPr>
        <w:t>described in the Application.</w:t>
      </w:r>
    </w:p>
    <w:p w14:paraId="64C2745E" w14:textId="77777777" w:rsidR="00CC6CFA" w:rsidRDefault="00CC6CFA" w:rsidP="00702EFF">
      <w:pPr>
        <w:autoSpaceDE w:val="0"/>
        <w:autoSpaceDN w:val="0"/>
        <w:adjustRightInd w:val="0"/>
        <w:rPr>
          <w:rFonts w:eastAsia="Times New Roman"/>
        </w:rPr>
      </w:pPr>
    </w:p>
    <w:p w14:paraId="54823095" w14:textId="36CA2585" w:rsidR="00D41D22" w:rsidRDefault="006172C0" w:rsidP="00702EFF">
      <w:pPr>
        <w:autoSpaceDE w:val="0"/>
        <w:autoSpaceDN w:val="0"/>
        <w:adjustRightInd w:val="0"/>
        <w:rPr>
          <w:rFonts w:eastAsia="Times New Roman"/>
        </w:rPr>
      </w:pPr>
      <w:r>
        <w:rPr>
          <w:rFonts w:eastAsia="Times New Roman"/>
        </w:rPr>
        <w:t xml:space="preserve">This </w:t>
      </w:r>
      <w:r w:rsidR="00561831">
        <w:rPr>
          <w:rFonts w:eastAsia="Times New Roman"/>
        </w:rPr>
        <w:t>a</w:t>
      </w:r>
      <w:r>
        <w:rPr>
          <w:rFonts w:eastAsia="Times New Roman"/>
        </w:rPr>
        <w:t xml:space="preserve">pproval, which is enclosed, contains conditions to ensure that the ISR </w:t>
      </w:r>
      <w:r w:rsidR="00561831">
        <w:rPr>
          <w:rFonts w:eastAsia="Times New Roman"/>
        </w:rPr>
        <w:t xml:space="preserve">project </w:t>
      </w:r>
      <w:r>
        <w:rPr>
          <w:rFonts w:eastAsia="Times New Roman"/>
        </w:rPr>
        <w:t xml:space="preserve">is in compliance with the National </w:t>
      </w:r>
      <w:r w:rsidR="006858CB">
        <w:rPr>
          <w:rFonts w:eastAsia="Times New Roman"/>
        </w:rPr>
        <w:t xml:space="preserve">Emission Standards for Hazardous Air Pollutants, 40 CFR </w:t>
      </w:r>
      <w:r w:rsidR="00A07EEB">
        <w:rPr>
          <w:rFonts w:eastAsia="Times New Roman"/>
        </w:rPr>
        <w:t>p</w:t>
      </w:r>
      <w:r w:rsidR="006858CB">
        <w:rPr>
          <w:rFonts w:eastAsia="Times New Roman"/>
        </w:rPr>
        <w:t xml:space="preserve">art 61, </w:t>
      </w:r>
      <w:r w:rsidR="00A07EEB">
        <w:rPr>
          <w:rFonts w:eastAsia="Times New Roman"/>
        </w:rPr>
        <w:t>s</w:t>
      </w:r>
      <w:r w:rsidR="006858CB">
        <w:rPr>
          <w:rFonts w:eastAsia="Times New Roman"/>
        </w:rPr>
        <w:t>ubparts A and W (National Emission Standards for Radon Emissions from Operating Mill Tailings). Failure to comply with any condition or term set forth in this approval or in the regulations, or failure to meet this standard, will be considered grounds for enforcement action pursuant to Section 113 of the Clean Air Act.</w:t>
      </w:r>
    </w:p>
    <w:p w14:paraId="17A6627D" w14:textId="3B714F97" w:rsidR="005370D6" w:rsidRDefault="005370D6" w:rsidP="006858CB"/>
    <w:p w14:paraId="58812E86" w14:textId="661D0BB8" w:rsidR="00EF319E" w:rsidRPr="00675B1F" w:rsidRDefault="006858CB" w:rsidP="006858CB">
      <w:r>
        <w:t xml:space="preserve">This Approval shall become effective immediately upon </w:t>
      </w:r>
      <w:r w:rsidR="00B33514">
        <w:t>Strata</w:t>
      </w:r>
      <w:r>
        <w:t xml:space="preserve">’s receipt of the original signed </w:t>
      </w:r>
      <w:r w:rsidR="00FE3CE6">
        <w:t>Approval of Modification</w:t>
      </w:r>
      <w:r>
        <w:t xml:space="preserve">. If you have any questions, or for further discussion </w:t>
      </w:r>
      <w:r w:rsidR="004B4690">
        <w:t>on the technical review</w:t>
      </w:r>
      <w:r w:rsidR="005D1BE4">
        <w:t>, please contact Mr. Steven Merritt</w:t>
      </w:r>
      <w:r w:rsidR="00ED7EAC">
        <w:t xml:space="preserve"> </w:t>
      </w:r>
      <w:r w:rsidR="005D1BE4">
        <w:t>at (303)</w:t>
      </w:r>
      <w:r w:rsidR="00E83F8C">
        <w:t xml:space="preserve"> </w:t>
      </w:r>
      <w:r w:rsidR="005D1BE4">
        <w:t xml:space="preserve">312-6146 or </w:t>
      </w:r>
      <w:r w:rsidR="00561831">
        <w:t xml:space="preserve">at </w:t>
      </w:r>
      <w:hyperlink r:id="rId14" w:history="1">
        <w:r w:rsidR="00561831" w:rsidRPr="00024018">
          <w:rPr>
            <w:rStyle w:val="Hyperlink"/>
          </w:rPr>
          <w:t>merritt.steven@epa.gov</w:t>
        </w:r>
      </w:hyperlink>
      <w:r w:rsidR="00EF319E" w:rsidRPr="00675B1F">
        <w:t>.</w:t>
      </w:r>
    </w:p>
    <w:p w14:paraId="67B66149" w14:textId="77777777" w:rsidR="0026697C" w:rsidRDefault="0026697C" w:rsidP="00EF319E">
      <w:pPr>
        <w:autoSpaceDE w:val="0"/>
        <w:autoSpaceDN w:val="0"/>
        <w:adjustRightInd w:val="0"/>
      </w:pPr>
    </w:p>
    <w:p w14:paraId="0B550263" w14:textId="2B2C90A9" w:rsidR="00EF319E" w:rsidRPr="007870A7" w:rsidRDefault="00EF319E" w:rsidP="00EF319E">
      <w:pPr>
        <w:autoSpaceDE w:val="0"/>
        <w:autoSpaceDN w:val="0"/>
        <w:adjustRightInd w:val="0"/>
      </w:pPr>
      <w:r w:rsidRPr="007870A7">
        <w:tab/>
      </w:r>
      <w:r w:rsidRPr="007870A7">
        <w:tab/>
      </w:r>
      <w:r w:rsidRPr="007870A7">
        <w:tab/>
      </w:r>
      <w:r w:rsidRPr="007870A7">
        <w:tab/>
      </w:r>
      <w:r w:rsidRPr="007870A7">
        <w:tab/>
      </w:r>
      <w:r w:rsidRPr="007870A7">
        <w:tab/>
        <w:t>Sin</w:t>
      </w:r>
      <w:r w:rsidR="005D1BE4">
        <w:t>cerely</w:t>
      </w:r>
      <w:r w:rsidRPr="007870A7">
        <w:t>,</w:t>
      </w:r>
    </w:p>
    <w:p w14:paraId="57494457" w14:textId="75B7ECCD" w:rsidR="00EF319E" w:rsidRDefault="00EF319E" w:rsidP="00EF319E">
      <w:pPr>
        <w:pStyle w:val="ListParagraph"/>
        <w:autoSpaceDE w:val="0"/>
        <w:autoSpaceDN w:val="0"/>
        <w:adjustRightInd w:val="0"/>
        <w:ind w:left="360"/>
        <w:rPr>
          <w:rFonts w:ascii="Times New Roman" w:hAnsi="Times New Roman" w:cs="Times New Roman"/>
          <w:sz w:val="24"/>
          <w:szCs w:val="24"/>
        </w:rPr>
      </w:pPr>
    </w:p>
    <w:p w14:paraId="08D9A035" w14:textId="77777777" w:rsidR="002825C3" w:rsidRDefault="00F4537D" w:rsidP="002825C3">
      <w:pPr>
        <w:pStyle w:val="ListParagraph"/>
        <w:autoSpaceDE w:val="0"/>
        <w:autoSpaceDN w:val="0"/>
        <w:adjustRightInd w:val="0"/>
        <w:spacing w:after="0" w:line="240" w:lineRule="auto"/>
        <w:ind w:left="3600" w:firstLine="720"/>
        <w:rPr>
          <w:rFonts w:ascii="Times New Roman" w:hAnsi="Times New Roman" w:cs="Times New Roman"/>
          <w:sz w:val="24"/>
          <w:szCs w:val="24"/>
        </w:rPr>
      </w:pPr>
      <w:bookmarkStart w:id="1" w:name="_GoBack"/>
      <w:r>
        <w:rPr>
          <w:rFonts w:ascii="Times New Roman" w:hAnsi="Times New Roman" w:cs="Times New Roman"/>
          <w:sz w:val="24"/>
          <w:szCs w:val="24"/>
        </w:rPr>
        <w:pict w14:anchorId="676E2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9.9pt;height:1in">
            <v:imagedata r:id="rId15" o:title=""/>
            <o:lock v:ext="edit" ungrouping="t" rotation="t" cropping="t" verticies="t" text="t" grouping="t"/>
            <o:signatureline v:ext="edit" id="{42B6D0CE-BE2E-4F34-B5F3-89C44601FAEB}" provid="{00000000-0000-0000-0000-000000000000}" issignatureline="t"/>
          </v:shape>
        </w:pict>
      </w:r>
      <w:bookmarkEnd w:id="1"/>
    </w:p>
    <w:p w14:paraId="1FE3CA80" w14:textId="77777777" w:rsidR="002825C3" w:rsidRDefault="002825C3" w:rsidP="002825C3">
      <w:pPr>
        <w:autoSpaceDE w:val="0"/>
        <w:autoSpaceDN w:val="0"/>
        <w:adjustRightInd w:val="0"/>
      </w:pPr>
      <w:r w:rsidRPr="007870A7">
        <w:tab/>
      </w:r>
      <w:r w:rsidRPr="007870A7">
        <w:tab/>
      </w:r>
      <w:r w:rsidRPr="007870A7">
        <w:tab/>
      </w:r>
      <w:r w:rsidRPr="007870A7">
        <w:tab/>
      </w:r>
      <w:r w:rsidRPr="007870A7">
        <w:tab/>
      </w:r>
      <w:r w:rsidRPr="007870A7">
        <w:tab/>
      </w:r>
      <w:r>
        <w:t>Carl Daly</w:t>
      </w:r>
    </w:p>
    <w:p w14:paraId="00DC61A7" w14:textId="3B1FC57E" w:rsidR="002825C3" w:rsidRDefault="002825C3" w:rsidP="002825C3">
      <w:pPr>
        <w:autoSpaceDE w:val="0"/>
        <w:autoSpaceDN w:val="0"/>
        <w:adjustRightInd w:val="0"/>
      </w:pPr>
      <w:r>
        <w:tab/>
      </w:r>
      <w:r>
        <w:tab/>
      </w:r>
      <w:r>
        <w:tab/>
      </w:r>
      <w:r>
        <w:tab/>
      </w:r>
      <w:r>
        <w:tab/>
      </w:r>
      <w:r>
        <w:tab/>
      </w:r>
      <w:r w:rsidR="00226358">
        <w:t>Acting</w:t>
      </w:r>
      <w:r>
        <w:t xml:space="preserve"> Director</w:t>
      </w:r>
    </w:p>
    <w:p w14:paraId="219AEC48" w14:textId="77777777" w:rsidR="002825C3" w:rsidRDefault="002825C3" w:rsidP="002825C3">
      <w:pPr>
        <w:autoSpaceDE w:val="0"/>
        <w:autoSpaceDN w:val="0"/>
        <w:adjustRightInd w:val="0"/>
      </w:pPr>
      <w:r>
        <w:tab/>
      </w:r>
      <w:r>
        <w:tab/>
      </w:r>
      <w:r>
        <w:tab/>
      </w:r>
      <w:r>
        <w:tab/>
      </w:r>
      <w:r>
        <w:tab/>
      </w:r>
      <w:r>
        <w:tab/>
        <w:t>Air and Radiation Division</w:t>
      </w:r>
    </w:p>
    <w:p w14:paraId="1CEFFE0B" w14:textId="77777777" w:rsidR="0025315C" w:rsidRPr="007870A7" w:rsidRDefault="0025315C" w:rsidP="0025315C">
      <w:pPr>
        <w:autoSpaceDE w:val="0"/>
        <w:autoSpaceDN w:val="0"/>
        <w:adjustRightInd w:val="0"/>
      </w:pPr>
    </w:p>
    <w:p w14:paraId="5102973D" w14:textId="3AB754F1" w:rsidR="00EF319E" w:rsidRDefault="00EF319E" w:rsidP="00EF319E">
      <w:pPr>
        <w:autoSpaceDE w:val="0"/>
        <w:autoSpaceDN w:val="0"/>
        <w:adjustRightInd w:val="0"/>
      </w:pPr>
    </w:p>
    <w:p w14:paraId="26427CE4" w14:textId="786AC71F" w:rsidR="00717D63" w:rsidRDefault="00717D63" w:rsidP="00EF319E">
      <w:pPr>
        <w:autoSpaceDE w:val="0"/>
        <w:autoSpaceDN w:val="0"/>
        <w:adjustRightInd w:val="0"/>
      </w:pPr>
      <w:r>
        <w:t>Enclosure</w:t>
      </w:r>
    </w:p>
    <w:p w14:paraId="3365EEE4" w14:textId="4CE837C8" w:rsidR="00717D63" w:rsidRDefault="00717D63" w:rsidP="00EF319E">
      <w:pPr>
        <w:autoSpaceDE w:val="0"/>
        <w:autoSpaceDN w:val="0"/>
        <w:adjustRightInd w:val="0"/>
      </w:pPr>
      <w:r>
        <w:tab/>
      </w:r>
      <w:r w:rsidR="00FE3CE6">
        <w:t>Ross Basin</w:t>
      </w:r>
      <w:r w:rsidR="006172C0">
        <w:t xml:space="preserve"> ISR Uranium Project </w:t>
      </w:r>
      <w:r w:rsidR="00FE3CE6">
        <w:t>Approval of Modification</w:t>
      </w:r>
      <w:r w:rsidR="006172C0">
        <w:t>, with Conditions</w:t>
      </w:r>
    </w:p>
    <w:p w14:paraId="3B7C846C" w14:textId="77777777" w:rsidR="00DF0F6E" w:rsidRDefault="00DF0F6E" w:rsidP="00EF319E">
      <w:pPr>
        <w:autoSpaceDE w:val="0"/>
        <w:autoSpaceDN w:val="0"/>
        <w:adjustRightInd w:val="0"/>
      </w:pPr>
    </w:p>
    <w:p w14:paraId="6B70ED61" w14:textId="7FB0185E" w:rsidR="00EF319E" w:rsidRDefault="00EF319E" w:rsidP="00F718D5">
      <w:pPr>
        <w:autoSpaceDE w:val="0"/>
        <w:autoSpaceDN w:val="0"/>
        <w:adjustRightInd w:val="0"/>
        <w:ind w:left="720" w:hanging="720"/>
      </w:pPr>
      <w:r w:rsidRPr="007870A7">
        <w:t>cc:</w:t>
      </w:r>
      <w:r w:rsidR="004B4690">
        <w:t xml:space="preserve">  </w:t>
      </w:r>
      <w:r w:rsidR="004B4690">
        <w:tab/>
        <w:t>Ryan Schierman, WYDEQ Land Quality Division</w:t>
      </w:r>
      <w:r w:rsidR="00D46E53">
        <w:t xml:space="preserve"> – by email</w:t>
      </w:r>
      <w:r w:rsidR="00900BCE">
        <w:t xml:space="preserve"> [</w:t>
      </w:r>
      <w:r w:rsidR="00F718D5" w:rsidRPr="00F718D5">
        <w:t>ryan.schierman@wyo.gov</w:t>
      </w:r>
      <w:r w:rsidR="00900BCE">
        <w:t>]</w:t>
      </w:r>
    </w:p>
    <w:p w14:paraId="44E6CDF2" w14:textId="74E518CB" w:rsidR="00B633BC" w:rsidRDefault="00646C84" w:rsidP="00EE01A5">
      <w:pPr>
        <w:autoSpaceDE w:val="0"/>
        <w:autoSpaceDN w:val="0"/>
        <w:adjustRightInd w:val="0"/>
        <w:ind w:left="720"/>
      </w:pPr>
      <w:r>
        <w:t xml:space="preserve">Bill </w:t>
      </w:r>
      <w:r w:rsidR="00BC508C">
        <w:t>V</w:t>
      </w:r>
      <w:r>
        <w:t>onTill, Chief – Uranium Recovery and Materials Decommissioning Branch, U.S. Nuclear Regulatory Commission</w:t>
      </w:r>
      <w:r w:rsidR="00D46E53">
        <w:t xml:space="preserve"> – by email</w:t>
      </w:r>
      <w:r w:rsidR="00900BCE">
        <w:t xml:space="preserve"> [</w:t>
      </w:r>
      <w:r w:rsidR="00F718D5" w:rsidRPr="00F718D5">
        <w:t>bill.vontill@nrc.gov</w:t>
      </w:r>
      <w:r w:rsidR="00900BCE">
        <w:t>]</w:t>
      </w:r>
      <w:r w:rsidR="00B633BC">
        <w:br w:type="page"/>
      </w:r>
    </w:p>
    <w:p w14:paraId="4DF7F392" w14:textId="1E585D8A" w:rsidR="00372BB4" w:rsidRPr="00D9738D" w:rsidRDefault="00620812" w:rsidP="00B633BC">
      <w:pPr>
        <w:jc w:val="center"/>
        <w:rPr>
          <w:b/>
        </w:rPr>
      </w:pPr>
      <w:r w:rsidRPr="00D9738D">
        <w:rPr>
          <w:b/>
        </w:rPr>
        <w:lastRenderedPageBreak/>
        <w:t>ENCLOSURE</w:t>
      </w:r>
    </w:p>
    <w:p w14:paraId="68EC9BBC" w14:textId="77777777" w:rsidR="00620812" w:rsidRDefault="00620812" w:rsidP="00B633BC">
      <w:pPr>
        <w:jc w:val="center"/>
      </w:pPr>
    </w:p>
    <w:p w14:paraId="3A635A15" w14:textId="6C15050D" w:rsidR="00B633BC" w:rsidRDefault="00FE3CE6" w:rsidP="00B633BC">
      <w:pPr>
        <w:jc w:val="center"/>
      </w:pPr>
      <w:r>
        <w:t>Ross Basin</w:t>
      </w:r>
      <w:r w:rsidR="00B633BC">
        <w:t xml:space="preserve"> In-Situ Recovery (ISR) Uranium Project</w:t>
      </w:r>
    </w:p>
    <w:p w14:paraId="699F9B62" w14:textId="6608CD81" w:rsidR="00B633BC" w:rsidRDefault="00B633BC" w:rsidP="00B633BC">
      <w:pPr>
        <w:jc w:val="center"/>
      </w:pPr>
      <w:r>
        <w:t>Approval</w:t>
      </w:r>
      <w:r w:rsidR="00FE3CE6">
        <w:t xml:space="preserve"> of Modification</w:t>
      </w:r>
    </w:p>
    <w:p w14:paraId="24287DB4" w14:textId="3DA30F9F" w:rsidR="00B633BC" w:rsidRDefault="00FA6AA5" w:rsidP="00B633BC">
      <w:pPr>
        <w:jc w:val="center"/>
      </w:pPr>
      <w:r>
        <w:t>Two</w:t>
      </w:r>
      <w:r w:rsidR="00B633BC">
        <w:t xml:space="preserve"> Non-Conventional Impoundments under</w:t>
      </w:r>
    </w:p>
    <w:p w14:paraId="0E994E6B" w14:textId="77777777" w:rsidR="00B633BC" w:rsidRDefault="00B633BC" w:rsidP="00B633BC">
      <w:pPr>
        <w:jc w:val="center"/>
      </w:pPr>
      <w:r>
        <w:t>40 CFR Part 61, Subpart W</w:t>
      </w:r>
    </w:p>
    <w:p w14:paraId="01C208BF" w14:textId="77777777" w:rsidR="00B633BC" w:rsidRDefault="00B633BC" w:rsidP="00B633BC">
      <w:pPr>
        <w:jc w:val="center"/>
      </w:pPr>
      <w:r>
        <w:t>National Emission Standards for Radon Emissions from Operating Mill Tailings</w:t>
      </w:r>
    </w:p>
    <w:p w14:paraId="23953DC5" w14:textId="77777777" w:rsidR="00B633BC" w:rsidRDefault="00B633BC" w:rsidP="00B633BC"/>
    <w:p w14:paraId="60CE9D9F" w14:textId="77777777" w:rsidR="00B633BC" w:rsidRDefault="00B633BC" w:rsidP="00B633BC"/>
    <w:p w14:paraId="199380D8" w14:textId="06286260" w:rsidR="00E63AEB" w:rsidRDefault="00B633BC" w:rsidP="00B633BC">
      <w:r>
        <w:t xml:space="preserve">In compliance with the provisions of the Clean Air Act, as amended (42 U.S.C. </w:t>
      </w:r>
      <w:r w:rsidR="00A35B19">
        <w:t xml:space="preserve">§7401 et seq.), </w:t>
      </w:r>
      <w:r w:rsidR="00FE3CE6">
        <w:t>Strata Energy</w:t>
      </w:r>
      <w:r w:rsidR="00A35B19">
        <w:t xml:space="preserve">, </w:t>
      </w:r>
      <w:r w:rsidR="00FE3CE6">
        <w:t>2929 New Haven Road</w:t>
      </w:r>
      <w:r w:rsidR="00A35B19">
        <w:t xml:space="preserve">, </w:t>
      </w:r>
      <w:r w:rsidR="00FE3CE6">
        <w:t>Oshoto, W</w:t>
      </w:r>
      <w:r w:rsidR="00B33514">
        <w:t>yoming,</w:t>
      </w:r>
      <w:r w:rsidR="00A35B19">
        <w:t xml:space="preserve"> is granted </w:t>
      </w:r>
      <w:r w:rsidR="00FE3CE6">
        <w:t>Approval of Modification</w:t>
      </w:r>
      <w:r w:rsidR="00A35B19">
        <w:t xml:space="preserve"> </w:t>
      </w:r>
      <w:r w:rsidR="00B33514">
        <w:t xml:space="preserve">to operate up to two </w:t>
      </w:r>
      <w:r w:rsidR="00A35B19">
        <w:t>non-conventional impoundments</w:t>
      </w:r>
      <w:r w:rsidR="00886C93">
        <w:t xml:space="preserve"> </w:t>
      </w:r>
      <w:r w:rsidR="00A35B19">
        <w:t xml:space="preserve">at the </w:t>
      </w:r>
      <w:r w:rsidR="00FE3CE6">
        <w:t>Ross Basin</w:t>
      </w:r>
      <w:r w:rsidR="00A35B19">
        <w:t xml:space="preserve"> ISR Uranium Project</w:t>
      </w:r>
      <w:r w:rsidR="00B33514">
        <w:t>. The project</w:t>
      </w:r>
      <w:r w:rsidR="006F3D70">
        <w:t>,</w:t>
      </w:r>
      <w:r w:rsidR="00B33514">
        <w:t xml:space="preserve"> located in Section 18, </w:t>
      </w:r>
      <w:r w:rsidR="00E63AEB">
        <w:t>T</w:t>
      </w:r>
      <w:r w:rsidR="00B33514">
        <w:t>53</w:t>
      </w:r>
      <w:r w:rsidR="00E63AEB">
        <w:t>N, R</w:t>
      </w:r>
      <w:r w:rsidR="00B33514">
        <w:t>67</w:t>
      </w:r>
      <w:r w:rsidR="00E63AEB">
        <w:t>W</w:t>
      </w:r>
      <w:r w:rsidR="008614B8">
        <w:t xml:space="preserve"> (latitude 4</w:t>
      </w:r>
      <w:r w:rsidR="00B33514">
        <w:t>4</w:t>
      </w:r>
      <w:r w:rsidR="008614B8">
        <w:t>.</w:t>
      </w:r>
      <w:r w:rsidR="00B33514">
        <w:t>576</w:t>
      </w:r>
      <w:r w:rsidR="008614B8">
        <w:t xml:space="preserve"> N, longitude 1</w:t>
      </w:r>
      <w:r w:rsidR="00FA6AA5">
        <w:t>04</w:t>
      </w:r>
      <w:r w:rsidR="008614B8">
        <w:t>.</w:t>
      </w:r>
      <w:r w:rsidR="00FA6AA5">
        <w:t>944</w:t>
      </w:r>
      <w:r w:rsidR="008614B8">
        <w:t xml:space="preserve"> W)</w:t>
      </w:r>
      <w:r w:rsidR="00E63AEB">
        <w:t xml:space="preserve"> in </w:t>
      </w:r>
      <w:r w:rsidR="00FE3CE6">
        <w:t>Crook County</w:t>
      </w:r>
      <w:r w:rsidR="00E63AEB">
        <w:t xml:space="preserve">, Wyoming, </w:t>
      </w:r>
      <w:r w:rsidR="006F3D70">
        <w:t xml:space="preserve">will operate </w:t>
      </w:r>
      <w:r w:rsidR="00E63AEB">
        <w:t xml:space="preserve">in accordance with the plans submitted with the Application and with the Federal regulations governing the National Emissions Standards for Hazardous Air Pollutants (40 CFR </w:t>
      </w:r>
      <w:r w:rsidR="00AA4EC8">
        <w:t>p</w:t>
      </w:r>
      <w:r w:rsidR="00E63AEB">
        <w:t xml:space="preserve">art 61) and any conditions attached to this document and made part of this approval. The </w:t>
      </w:r>
      <w:r w:rsidR="00FA6AA5">
        <w:t xml:space="preserve">prior Construction Approval </w:t>
      </w:r>
      <w:r w:rsidR="006F3D70">
        <w:t xml:space="preserve">issued by the EPA on May 5, 2015, </w:t>
      </w:r>
      <w:r w:rsidR="00FA6AA5">
        <w:t>indicated that the size of Holding Pond 1, which has been constructed and is in use, is 3 acres, and that the proposed Holding Pond 2, which has not</w:t>
      </w:r>
      <w:r w:rsidR="009435CB">
        <w:t xml:space="preserve"> yet been constructed</w:t>
      </w:r>
      <w:r w:rsidR="00FA6AA5">
        <w:t xml:space="preserve">, would be 9.6 acres. </w:t>
      </w:r>
      <w:r w:rsidR="00E63AEB">
        <w:t>This approval is to construct</w:t>
      </w:r>
      <w:r w:rsidR="00FA6AA5">
        <w:t xml:space="preserve"> and operate two </w:t>
      </w:r>
      <w:r w:rsidR="00E63AEB">
        <w:t>non-conventional impoundments</w:t>
      </w:r>
      <w:r w:rsidR="00FA6AA5">
        <w:t xml:space="preserve"> with either acidic or alkaline lixiviant</w:t>
      </w:r>
      <w:r w:rsidR="00E63AEB">
        <w:t>, as described in the Application.</w:t>
      </w:r>
    </w:p>
    <w:p w14:paraId="28C13BEB" w14:textId="425E06D3" w:rsidR="00E63AEB" w:rsidRDefault="00E63AEB" w:rsidP="00B633BC"/>
    <w:p w14:paraId="2C3896C2" w14:textId="17F6A1C0" w:rsidR="00ED765E" w:rsidRDefault="00ED765E" w:rsidP="00B633BC">
      <w:r>
        <w:t xml:space="preserve">This approval does not prevent the Administrator from implementing or enforcing applicable provisions in 40 CFR </w:t>
      </w:r>
      <w:r w:rsidR="00AA4EC8">
        <w:t>p</w:t>
      </w:r>
      <w:r>
        <w:t xml:space="preserve">art 61, </w:t>
      </w:r>
      <w:r w:rsidR="00AA4EC8">
        <w:t>s</w:t>
      </w:r>
      <w:r>
        <w:t>ubparts A and W</w:t>
      </w:r>
      <w:r w:rsidR="002534FE">
        <w:t xml:space="preserve"> (Subpart W)</w:t>
      </w:r>
      <w:r>
        <w:t xml:space="preserve">. This </w:t>
      </w:r>
      <w:r w:rsidR="00FE3CE6">
        <w:t>Approval of Modification</w:t>
      </w:r>
      <w:r>
        <w:t xml:space="preserve"> grants no relief to the owner or operator from the legal responsibility for compliance with any applicable provisions of 40 CFR </w:t>
      </w:r>
      <w:r w:rsidR="00AA4EC8">
        <w:t>p</w:t>
      </w:r>
      <w:r>
        <w:t xml:space="preserve">art 61, </w:t>
      </w:r>
      <w:r w:rsidR="00AA4EC8">
        <w:t>s</w:t>
      </w:r>
      <w:r>
        <w:t xml:space="preserve">ubparts A and W, or any other applicable </w:t>
      </w:r>
      <w:r w:rsidR="00AA4EC8">
        <w:t>f</w:t>
      </w:r>
      <w:r>
        <w:t xml:space="preserve">ederal, </w:t>
      </w:r>
      <w:r w:rsidR="00AA4EC8">
        <w:t>s</w:t>
      </w:r>
      <w:r>
        <w:t xml:space="preserve">tate, or local requirement. This approval shall be effective immediately upon receipt of the signed </w:t>
      </w:r>
      <w:r w:rsidR="00FE3CE6">
        <w:t>Approval of Modification</w:t>
      </w:r>
      <w:r>
        <w:t xml:space="preserve"> by the applicant.</w:t>
      </w:r>
    </w:p>
    <w:p w14:paraId="6D23D54A" w14:textId="383BC8D0" w:rsidR="00ED765E" w:rsidRDefault="00ED765E" w:rsidP="00B633BC"/>
    <w:p w14:paraId="68939798" w14:textId="012B9FBA" w:rsidR="00ED765E" w:rsidRDefault="00ED765E" w:rsidP="00B633BC"/>
    <w:p w14:paraId="52B4CDA7" w14:textId="32749F8A" w:rsidR="00ED765E" w:rsidRPr="007870A7" w:rsidRDefault="00ED765E" w:rsidP="005372AB"/>
    <w:p w14:paraId="58C3B53D" w14:textId="77777777" w:rsidR="005372AB" w:rsidRDefault="005372AB" w:rsidP="007540F6">
      <w:pPr>
        <w:autoSpaceDE w:val="0"/>
        <w:autoSpaceDN w:val="0"/>
        <w:adjustRightInd w:val="0"/>
      </w:pPr>
    </w:p>
    <w:p w14:paraId="5A249C7C" w14:textId="77777777" w:rsidR="002825C3" w:rsidRPr="002825C3" w:rsidRDefault="00F4537D" w:rsidP="002825C3">
      <w:pPr>
        <w:autoSpaceDE w:val="0"/>
        <w:autoSpaceDN w:val="0"/>
        <w:adjustRightInd w:val="0"/>
      </w:pPr>
      <w:r>
        <w:pict w14:anchorId="593B7C83">
          <v:shape id="_x0000_i1026" type="#_x0000_t75" alt="Microsoft Office Signature Line..." style="width:149.9pt;height:1in">
            <v:imagedata r:id="rId16" o:title=""/>
            <o:lock v:ext="edit" ungrouping="t" rotation="t" cropping="t" verticies="t" text="t" grouping="t"/>
            <o:signatureline v:ext="edit" id="{D0B9A334-0973-40FC-945D-33B0E2C47EA6}" provid="{00000000-0000-0000-0000-000000000000}" issignatureline="t"/>
          </v:shape>
        </w:pict>
      </w:r>
    </w:p>
    <w:p w14:paraId="4994144B" w14:textId="0BFC2A1F" w:rsidR="002825C3" w:rsidRDefault="002825C3" w:rsidP="002825C3">
      <w:pPr>
        <w:autoSpaceDE w:val="0"/>
        <w:autoSpaceDN w:val="0"/>
        <w:adjustRightInd w:val="0"/>
      </w:pPr>
      <w:r>
        <w:t>Carl Daly</w:t>
      </w:r>
    </w:p>
    <w:p w14:paraId="50DB5384" w14:textId="3F194A4C" w:rsidR="002825C3" w:rsidRDefault="009435CB" w:rsidP="002825C3">
      <w:pPr>
        <w:autoSpaceDE w:val="0"/>
        <w:autoSpaceDN w:val="0"/>
        <w:adjustRightInd w:val="0"/>
      </w:pPr>
      <w:r>
        <w:t>Acting</w:t>
      </w:r>
      <w:r w:rsidR="002825C3">
        <w:t xml:space="preserve"> Director</w:t>
      </w:r>
    </w:p>
    <w:p w14:paraId="091FD9BB" w14:textId="71267C00" w:rsidR="002825C3" w:rsidRDefault="002825C3" w:rsidP="002825C3">
      <w:pPr>
        <w:autoSpaceDE w:val="0"/>
        <w:autoSpaceDN w:val="0"/>
        <w:adjustRightInd w:val="0"/>
      </w:pPr>
      <w:r>
        <w:t>Air and Radiation Division</w:t>
      </w:r>
    </w:p>
    <w:p w14:paraId="3D252A56" w14:textId="55D6090C" w:rsidR="007540F6" w:rsidRDefault="007540F6" w:rsidP="007540F6">
      <w:pPr>
        <w:tabs>
          <w:tab w:val="left" w:pos="6030"/>
        </w:tabs>
      </w:pPr>
    </w:p>
    <w:p w14:paraId="77CC0DCB" w14:textId="49076E74" w:rsidR="00ED765E" w:rsidRDefault="00ED765E" w:rsidP="007540F6">
      <w:pPr>
        <w:tabs>
          <w:tab w:val="left" w:pos="6030"/>
        </w:tabs>
      </w:pPr>
      <w:r w:rsidRPr="007540F6">
        <w:br w:type="page"/>
      </w:r>
      <w:r w:rsidR="007540F6">
        <w:lastRenderedPageBreak/>
        <w:tab/>
      </w:r>
    </w:p>
    <w:p w14:paraId="65E3A58D" w14:textId="0C09A5B3" w:rsidR="00ED765E" w:rsidRPr="00CA4679" w:rsidRDefault="00ED765E" w:rsidP="00ED765E">
      <w:pPr>
        <w:jc w:val="center"/>
      </w:pPr>
      <w:r w:rsidRPr="00CA4679">
        <w:t>CONDITIONS</w:t>
      </w:r>
    </w:p>
    <w:p w14:paraId="69268117" w14:textId="053350FC" w:rsidR="00ED765E" w:rsidRPr="00CA4679" w:rsidRDefault="00ED765E" w:rsidP="00B633BC"/>
    <w:p w14:paraId="23D1D59E" w14:textId="6E93B2B5"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General Approval</w:t>
      </w:r>
    </w:p>
    <w:p w14:paraId="333BC310" w14:textId="2A973C9D" w:rsidR="00ED765E" w:rsidRPr="00CA4679" w:rsidRDefault="00ED765E" w:rsidP="00ED765E">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The facility is approved to construct </w:t>
      </w:r>
      <w:r w:rsidR="006858CB">
        <w:rPr>
          <w:rFonts w:ascii="Times New Roman" w:hAnsi="Times New Roman" w:cs="Times New Roman"/>
          <w:sz w:val="24"/>
          <w:szCs w:val="24"/>
        </w:rPr>
        <w:t xml:space="preserve">up to </w:t>
      </w:r>
      <w:r w:rsidR="00B33515">
        <w:rPr>
          <w:rFonts w:ascii="Times New Roman" w:hAnsi="Times New Roman" w:cs="Times New Roman"/>
          <w:sz w:val="24"/>
          <w:szCs w:val="24"/>
        </w:rPr>
        <w:t xml:space="preserve">two </w:t>
      </w:r>
      <w:r w:rsidRPr="00CA4679">
        <w:rPr>
          <w:rFonts w:ascii="Times New Roman" w:hAnsi="Times New Roman" w:cs="Times New Roman"/>
          <w:sz w:val="24"/>
          <w:szCs w:val="24"/>
        </w:rPr>
        <w:t xml:space="preserve">non-conventional impoundments, as described in the </w:t>
      </w:r>
      <w:r w:rsidR="005202DA">
        <w:rPr>
          <w:rFonts w:ascii="Times New Roman" w:hAnsi="Times New Roman" w:cs="Times New Roman"/>
          <w:sz w:val="24"/>
          <w:szCs w:val="24"/>
        </w:rPr>
        <w:t xml:space="preserve">original </w:t>
      </w:r>
      <w:r w:rsidRPr="00CA4679">
        <w:rPr>
          <w:rFonts w:ascii="Times New Roman" w:hAnsi="Times New Roman" w:cs="Times New Roman"/>
          <w:sz w:val="24"/>
          <w:szCs w:val="24"/>
        </w:rPr>
        <w:t>Application</w:t>
      </w:r>
      <w:r w:rsidR="00F370BD">
        <w:rPr>
          <w:rFonts w:ascii="Times New Roman" w:hAnsi="Times New Roman" w:cs="Times New Roman"/>
          <w:sz w:val="24"/>
          <w:szCs w:val="24"/>
        </w:rPr>
        <w:t xml:space="preserve"> and Application for Modification</w:t>
      </w:r>
      <w:r w:rsidRPr="00CA4679">
        <w:rPr>
          <w:rFonts w:ascii="Times New Roman" w:hAnsi="Times New Roman" w:cs="Times New Roman"/>
          <w:sz w:val="24"/>
          <w:szCs w:val="24"/>
        </w:rPr>
        <w:t>.</w:t>
      </w:r>
    </w:p>
    <w:p w14:paraId="3621CBCC" w14:textId="489E2363" w:rsidR="00ED765E" w:rsidRPr="00CA4679" w:rsidRDefault="00242F0A" w:rsidP="00ED765E">
      <w:pPr>
        <w:pStyle w:val="ListParagraph"/>
        <w:numPr>
          <w:ilvl w:val="1"/>
          <w:numId w:val="19"/>
        </w:numPr>
        <w:rPr>
          <w:rFonts w:ascii="Times New Roman" w:hAnsi="Times New Roman" w:cs="Times New Roman"/>
          <w:sz w:val="24"/>
          <w:szCs w:val="24"/>
        </w:rPr>
      </w:pPr>
      <w:r w:rsidRPr="00242F0A">
        <w:rPr>
          <w:rFonts w:ascii="Times New Roman" w:hAnsi="Times New Roman" w:cs="Times New Roman"/>
          <w:sz w:val="24"/>
          <w:szCs w:val="24"/>
        </w:rPr>
        <w:t>During operation and until final closure begins, the liquid level in the impoundment</w:t>
      </w:r>
      <w:r>
        <w:rPr>
          <w:rFonts w:ascii="Times New Roman" w:hAnsi="Times New Roman" w:cs="Times New Roman"/>
          <w:sz w:val="24"/>
          <w:szCs w:val="24"/>
        </w:rPr>
        <w:t>(s)</w:t>
      </w:r>
      <w:r w:rsidRPr="00242F0A">
        <w:rPr>
          <w:rFonts w:ascii="Times New Roman" w:hAnsi="Times New Roman" w:cs="Times New Roman"/>
          <w:sz w:val="24"/>
          <w:szCs w:val="24"/>
        </w:rPr>
        <w:t xml:space="preserve"> shall be maintained so that solid materials in the impoundment</w:t>
      </w:r>
      <w:r>
        <w:rPr>
          <w:rFonts w:ascii="Times New Roman" w:hAnsi="Times New Roman" w:cs="Times New Roman"/>
          <w:sz w:val="24"/>
          <w:szCs w:val="24"/>
        </w:rPr>
        <w:t>(s)</w:t>
      </w:r>
      <w:r w:rsidRPr="00242F0A">
        <w:rPr>
          <w:rFonts w:ascii="Times New Roman" w:hAnsi="Times New Roman" w:cs="Times New Roman"/>
          <w:sz w:val="24"/>
          <w:szCs w:val="24"/>
        </w:rPr>
        <w:t xml:space="preserve"> are not visible above the liquid surface, verified by daily inspections documented through notations and by digital photographic evidence collected at least weekly. Should inspection reveal that solid materials in the impoundment</w:t>
      </w:r>
      <w:r>
        <w:rPr>
          <w:rFonts w:ascii="Times New Roman" w:hAnsi="Times New Roman" w:cs="Times New Roman"/>
          <w:sz w:val="24"/>
          <w:szCs w:val="24"/>
        </w:rPr>
        <w:t>(s)</w:t>
      </w:r>
      <w:r w:rsidRPr="00242F0A">
        <w:rPr>
          <w:rFonts w:ascii="Times New Roman" w:hAnsi="Times New Roman" w:cs="Times New Roman"/>
          <w:sz w:val="24"/>
          <w:szCs w:val="24"/>
        </w:rPr>
        <w:t xml:space="preserve"> are visible above the liquid surface, the owner or operator must correct the situation within seven days, or other such time as specified by the Administrator.</w:t>
      </w:r>
      <w:r w:rsidR="00ED765E" w:rsidRPr="00CA4679">
        <w:rPr>
          <w:rFonts w:ascii="Times New Roman" w:hAnsi="Times New Roman" w:cs="Times New Roman"/>
          <w:sz w:val="24"/>
          <w:szCs w:val="24"/>
        </w:rPr>
        <w:t xml:space="preserve"> (40 CFR 61.252(b)).</w:t>
      </w:r>
    </w:p>
    <w:p w14:paraId="66AE5668" w14:textId="017E0772" w:rsidR="00A001EC" w:rsidRDefault="00321278" w:rsidP="00ED765E">
      <w:pPr>
        <w:pStyle w:val="ListParagraph"/>
        <w:numPr>
          <w:ilvl w:val="1"/>
          <w:numId w:val="19"/>
        </w:numPr>
        <w:rPr>
          <w:rFonts w:ascii="Times New Roman" w:hAnsi="Times New Roman" w:cs="Times New Roman"/>
          <w:sz w:val="24"/>
          <w:szCs w:val="24"/>
        </w:rPr>
      </w:pPr>
      <w:r w:rsidRPr="00321278">
        <w:rPr>
          <w:rFonts w:ascii="Times New Roman" w:hAnsi="Times New Roman" w:cs="Times New Roman"/>
          <w:sz w:val="24"/>
          <w:szCs w:val="24"/>
        </w:rPr>
        <w:t xml:space="preserve">The owner or operator of </w:t>
      </w:r>
      <w:r w:rsidR="00FE3CE6">
        <w:rPr>
          <w:rFonts w:ascii="Times New Roman" w:hAnsi="Times New Roman" w:cs="Times New Roman"/>
          <w:sz w:val="24"/>
          <w:szCs w:val="24"/>
        </w:rPr>
        <w:t>Ross Basin</w:t>
      </w:r>
      <w:r w:rsidR="005370D6">
        <w:rPr>
          <w:rFonts w:ascii="Times New Roman" w:hAnsi="Times New Roman" w:cs="Times New Roman"/>
          <w:sz w:val="24"/>
          <w:szCs w:val="24"/>
        </w:rPr>
        <w:t xml:space="preserve"> ISR</w:t>
      </w:r>
      <w:r w:rsidRPr="00321278">
        <w:rPr>
          <w:rFonts w:ascii="Times New Roman" w:hAnsi="Times New Roman" w:cs="Times New Roman"/>
          <w:sz w:val="24"/>
          <w:szCs w:val="24"/>
        </w:rPr>
        <w:t xml:space="preserve"> must maintain records that confirm that the non-conventional impoundment(s) subject to </w:t>
      </w:r>
      <w:r w:rsidR="002534FE">
        <w:rPr>
          <w:rFonts w:ascii="Times New Roman" w:hAnsi="Times New Roman" w:cs="Times New Roman"/>
          <w:sz w:val="24"/>
          <w:szCs w:val="24"/>
        </w:rPr>
        <w:t>S</w:t>
      </w:r>
      <w:r w:rsidR="005370D6">
        <w:rPr>
          <w:rFonts w:ascii="Times New Roman" w:hAnsi="Times New Roman" w:cs="Times New Roman"/>
          <w:sz w:val="24"/>
          <w:szCs w:val="24"/>
        </w:rPr>
        <w:t>ubpart W</w:t>
      </w:r>
      <w:r w:rsidRPr="00321278">
        <w:rPr>
          <w:rFonts w:ascii="Times New Roman" w:hAnsi="Times New Roman" w:cs="Times New Roman"/>
          <w:sz w:val="24"/>
          <w:szCs w:val="24"/>
        </w:rPr>
        <w:t xml:space="preserve"> at the facility meet the requirements in 40 CFR 192.32(a)(1). These records shall include, but not be limited to, the results of liner compatibility tests.</w:t>
      </w:r>
      <w:r w:rsidR="00A001EC" w:rsidRPr="00CA4679">
        <w:rPr>
          <w:rFonts w:ascii="Times New Roman" w:hAnsi="Times New Roman" w:cs="Times New Roman"/>
          <w:sz w:val="24"/>
          <w:szCs w:val="24"/>
        </w:rPr>
        <w:t xml:space="preserve"> (40 CFR 6</w:t>
      </w:r>
      <w:r>
        <w:rPr>
          <w:rFonts w:ascii="Times New Roman" w:hAnsi="Times New Roman" w:cs="Times New Roman"/>
          <w:sz w:val="24"/>
          <w:szCs w:val="24"/>
        </w:rPr>
        <w:t>1</w:t>
      </w:r>
      <w:r w:rsidR="00A001EC" w:rsidRPr="00CA4679">
        <w:rPr>
          <w:rFonts w:ascii="Times New Roman" w:hAnsi="Times New Roman" w:cs="Times New Roman"/>
          <w:sz w:val="24"/>
          <w:szCs w:val="24"/>
        </w:rPr>
        <w:t>.255</w:t>
      </w:r>
      <w:r>
        <w:rPr>
          <w:rFonts w:ascii="Times New Roman" w:hAnsi="Times New Roman" w:cs="Times New Roman"/>
          <w:sz w:val="24"/>
          <w:szCs w:val="24"/>
        </w:rPr>
        <w:t>(a)</w:t>
      </w:r>
      <w:r w:rsidR="00A001EC" w:rsidRPr="00CA4679">
        <w:rPr>
          <w:rFonts w:ascii="Times New Roman" w:hAnsi="Times New Roman" w:cs="Times New Roman"/>
          <w:sz w:val="24"/>
          <w:szCs w:val="24"/>
        </w:rPr>
        <w:t>).</w:t>
      </w:r>
    </w:p>
    <w:p w14:paraId="3F269061" w14:textId="51649CC7" w:rsidR="00321278" w:rsidRPr="00321278" w:rsidRDefault="00321278" w:rsidP="00321278">
      <w:pPr>
        <w:pStyle w:val="ListParagraph"/>
        <w:numPr>
          <w:ilvl w:val="1"/>
          <w:numId w:val="19"/>
        </w:numPr>
        <w:rPr>
          <w:rFonts w:ascii="Times New Roman" w:hAnsi="Times New Roman" w:cs="Times New Roman"/>
          <w:sz w:val="24"/>
          <w:szCs w:val="24"/>
        </w:rPr>
      </w:pPr>
      <w:r w:rsidRPr="00321278">
        <w:rPr>
          <w:rFonts w:ascii="Times New Roman" w:hAnsi="Times New Roman" w:cs="Times New Roman"/>
          <w:sz w:val="24"/>
          <w:szCs w:val="24"/>
        </w:rPr>
        <w:t xml:space="preserve">The owner or operator of </w:t>
      </w:r>
      <w:r w:rsidR="00FE3CE6">
        <w:rPr>
          <w:rFonts w:ascii="Times New Roman" w:hAnsi="Times New Roman" w:cs="Times New Roman"/>
          <w:sz w:val="24"/>
          <w:szCs w:val="24"/>
        </w:rPr>
        <w:t>Ross Basin</w:t>
      </w:r>
      <w:r w:rsidR="005370D6">
        <w:rPr>
          <w:rFonts w:ascii="Times New Roman" w:hAnsi="Times New Roman" w:cs="Times New Roman"/>
          <w:sz w:val="24"/>
          <w:szCs w:val="24"/>
        </w:rPr>
        <w:t xml:space="preserve"> ISR</w:t>
      </w:r>
      <w:r w:rsidRPr="00321278">
        <w:rPr>
          <w:rFonts w:ascii="Times New Roman" w:hAnsi="Times New Roman" w:cs="Times New Roman"/>
          <w:sz w:val="24"/>
          <w:szCs w:val="24"/>
        </w:rPr>
        <w:t xml:space="preserve"> with non-conventional impoundments must maintain written records from daily inspections and other records confirming that any sediments have remained saturated in the non-conventional impoundments at the facility. Periodic digital photographic evidence, with embedded date stamp and other identifying metadata, shall be collected no less frequently than weekly to demonstrate compliance with the requirements of §61.252(b). Should inspection reveal that a non-conventional impoundment is not in compliance with the requirements of §61.252(b), the owner or operator shall collect photographic evidence before and after the non-compliance is corrected.</w:t>
      </w:r>
      <w:r w:rsidR="005370D6">
        <w:rPr>
          <w:rFonts w:ascii="Times New Roman" w:hAnsi="Times New Roman" w:cs="Times New Roman"/>
          <w:sz w:val="24"/>
          <w:szCs w:val="24"/>
        </w:rPr>
        <w:t xml:space="preserve"> </w:t>
      </w:r>
      <w:r w:rsidR="005370D6" w:rsidRPr="00CA4679">
        <w:rPr>
          <w:rFonts w:ascii="Times New Roman" w:hAnsi="Times New Roman" w:cs="Times New Roman"/>
          <w:sz w:val="24"/>
          <w:szCs w:val="24"/>
        </w:rPr>
        <w:t>(40 CFR 6</w:t>
      </w:r>
      <w:r w:rsidR="005370D6">
        <w:rPr>
          <w:rFonts w:ascii="Times New Roman" w:hAnsi="Times New Roman" w:cs="Times New Roman"/>
          <w:sz w:val="24"/>
          <w:szCs w:val="24"/>
        </w:rPr>
        <w:t>1</w:t>
      </w:r>
      <w:r w:rsidR="005370D6" w:rsidRPr="00CA4679">
        <w:rPr>
          <w:rFonts w:ascii="Times New Roman" w:hAnsi="Times New Roman" w:cs="Times New Roman"/>
          <w:sz w:val="24"/>
          <w:szCs w:val="24"/>
        </w:rPr>
        <w:t>.255</w:t>
      </w:r>
      <w:r w:rsidR="005370D6">
        <w:rPr>
          <w:rFonts w:ascii="Times New Roman" w:hAnsi="Times New Roman" w:cs="Times New Roman"/>
          <w:sz w:val="24"/>
          <w:szCs w:val="24"/>
        </w:rPr>
        <w:t>(b)</w:t>
      </w:r>
      <w:r w:rsidR="005370D6" w:rsidRPr="00CA4679">
        <w:rPr>
          <w:rFonts w:ascii="Times New Roman" w:hAnsi="Times New Roman" w:cs="Times New Roman"/>
          <w:sz w:val="24"/>
          <w:szCs w:val="24"/>
        </w:rPr>
        <w:t>)</w:t>
      </w:r>
      <w:r w:rsidR="005370D6">
        <w:rPr>
          <w:rFonts w:ascii="Times New Roman" w:hAnsi="Times New Roman" w:cs="Times New Roman"/>
          <w:sz w:val="24"/>
          <w:szCs w:val="24"/>
        </w:rPr>
        <w:t>.</w:t>
      </w:r>
    </w:p>
    <w:p w14:paraId="02D5D1BC" w14:textId="0114D17C" w:rsidR="00321278" w:rsidRPr="00321278" w:rsidRDefault="00321278" w:rsidP="00321278">
      <w:pPr>
        <w:pStyle w:val="ListParagraph"/>
        <w:numPr>
          <w:ilvl w:val="1"/>
          <w:numId w:val="19"/>
        </w:numPr>
        <w:rPr>
          <w:rFonts w:ascii="Times New Roman" w:hAnsi="Times New Roman" w:cs="Times New Roman"/>
          <w:sz w:val="24"/>
          <w:szCs w:val="24"/>
        </w:rPr>
      </w:pPr>
      <w:r w:rsidRPr="00321278">
        <w:rPr>
          <w:rFonts w:ascii="Times New Roman" w:hAnsi="Times New Roman" w:cs="Times New Roman"/>
          <w:sz w:val="24"/>
          <w:szCs w:val="24"/>
        </w:rPr>
        <w:t xml:space="preserve">The records required </w:t>
      </w:r>
      <w:r w:rsidR="005370D6">
        <w:rPr>
          <w:rFonts w:ascii="Times New Roman" w:hAnsi="Times New Roman" w:cs="Times New Roman"/>
          <w:sz w:val="24"/>
          <w:szCs w:val="24"/>
        </w:rPr>
        <w:t xml:space="preserve">by </w:t>
      </w:r>
      <w:r w:rsidR="005370D6" w:rsidRPr="00CA4679">
        <w:rPr>
          <w:rFonts w:ascii="Times New Roman" w:hAnsi="Times New Roman" w:cs="Times New Roman"/>
          <w:sz w:val="24"/>
          <w:szCs w:val="24"/>
        </w:rPr>
        <w:t>40 CFR 6</w:t>
      </w:r>
      <w:r w:rsidR="005370D6">
        <w:rPr>
          <w:rFonts w:ascii="Times New Roman" w:hAnsi="Times New Roman" w:cs="Times New Roman"/>
          <w:sz w:val="24"/>
          <w:szCs w:val="24"/>
        </w:rPr>
        <w:t>1</w:t>
      </w:r>
      <w:r w:rsidR="005370D6" w:rsidRPr="00CA4679">
        <w:rPr>
          <w:rFonts w:ascii="Times New Roman" w:hAnsi="Times New Roman" w:cs="Times New Roman"/>
          <w:sz w:val="24"/>
          <w:szCs w:val="24"/>
        </w:rPr>
        <w:t>.255</w:t>
      </w:r>
      <w:r w:rsidRPr="00321278">
        <w:rPr>
          <w:rFonts w:ascii="Times New Roman" w:hAnsi="Times New Roman" w:cs="Times New Roman"/>
          <w:sz w:val="24"/>
          <w:szCs w:val="24"/>
        </w:rPr>
        <w:t>(a) and (b) must be kept at the uranium recovery facility for the operational life of the facility and must be made available for inspection by the Administrator, or his authorized representative.</w:t>
      </w:r>
      <w:r w:rsidR="005370D6">
        <w:rPr>
          <w:rFonts w:ascii="Times New Roman" w:hAnsi="Times New Roman" w:cs="Times New Roman"/>
          <w:sz w:val="24"/>
          <w:szCs w:val="24"/>
        </w:rPr>
        <w:t xml:space="preserve"> </w:t>
      </w:r>
      <w:r w:rsidR="005370D6" w:rsidRPr="00CA4679">
        <w:rPr>
          <w:rFonts w:ascii="Times New Roman" w:hAnsi="Times New Roman" w:cs="Times New Roman"/>
          <w:sz w:val="24"/>
          <w:szCs w:val="24"/>
        </w:rPr>
        <w:t>(40 CFR 6</w:t>
      </w:r>
      <w:r w:rsidR="005370D6">
        <w:rPr>
          <w:rFonts w:ascii="Times New Roman" w:hAnsi="Times New Roman" w:cs="Times New Roman"/>
          <w:sz w:val="24"/>
          <w:szCs w:val="24"/>
        </w:rPr>
        <w:t>1</w:t>
      </w:r>
      <w:r w:rsidR="005370D6" w:rsidRPr="00CA4679">
        <w:rPr>
          <w:rFonts w:ascii="Times New Roman" w:hAnsi="Times New Roman" w:cs="Times New Roman"/>
          <w:sz w:val="24"/>
          <w:szCs w:val="24"/>
        </w:rPr>
        <w:t>.255</w:t>
      </w:r>
      <w:r w:rsidR="005370D6">
        <w:rPr>
          <w:rFonts w:ascii="Times New Roman" w:hAnsi="Times New Roman" w:cs="Times New Roman"/>
          <w:sz w:val="24"/>
          <w:szCs w:val="24"/>
        </w:rPr>
        <w:t>(c)</w:t>
      </w:r>
      <w:r w:rsidR="005370D6" w:rsidRPr="00CA4679">
        <w:rPr>
          <w:rFonts w:ascii="Times New Roman" w:hAnsi="Times New Roman" w:cs="Times New Roman"/>
          <w:sz w:val="24"/>
          <w:szCs w:val="24"/>
        </w:rPr>
        <w:t>)</w:t>
      </w:r>
      <w:r w:rsidR="005370D6">
        <w:rPr>
          <w:rFonts w:ascii="Times New Roman" w:hAnsi="Times New Roman" w:cs="Times New Roman"/>
          <w:sz w:val="24"/>
          <w:szCs w:val="24"/>
        </w:rPr>
        <w:t>.</w:t>
      </w:r>
    </w:p>
    <w:p w14:paraId="0E58FA6A" w14:textId="1BB4B36E" w:rsidR="00321278" w:rsidRDefault="00321278" w:rsidP="00D925C1">
      <w:pPr>
        <w:pStyle w:val="ListParagraph"/>
        <w:numPr>
          <w:ilvl w:val="1"/>
          <w:numId w:val="19"/>
        </w:numPr>
        <w:rPr>
          <w:rFonts w:ascii="Times New Roman" w:hAnsi="Times New Roman" w:cs="Times New Roman"/>
          <w:sz w:val="24"/>
          <w:szCs w:val="24"/>
        </w:rPr>
      </w:pPr>
      <w:r w:rsidRPr="005370D6">
        <w:rPr>
          <w:rFonts w:ascii="Times New Roman" w:hAnsi="Times New Roman" w:cs="Times New Roman"/>
          <w:sz w:val="24"/>
          <w:szCs w:val="24"/>
        </w:rPr>
        <w:t>Digital photographs taken to demonstrate compliance with the requirements of §61.252(</w:t>
      </w:r>
      <w:r w:rsidR="000E0FA3">
        <w:rPr>
          <w:rFonts w:ascii="Times New Roman" w:hAnsi="Times New Roman" w:cs="Times New Roman"/>
          <w:sz w:val="24"/>
          <w:szCs w:val="24"/>
        </w:rPr>
        <w:t>b</w:t>
      </w:r>
      <w:r w:rsidRPr="005370D6">
        <w:rPr>
          <w:rFonts w:ascii="Times New Roman" w:hAnsi="Times New Roman" w:cs="Times New Roman"/>
          <w:sz w:val="24"/>
          <w:szCs w:val="24"/>
        </w:rPr>
        <w:t xml:space="preserve">) shall be submitted electronically using the Subpart W Impoundment Photographic Reporting (SWIPR) system that is accessed through </w:t>
      </w:r>
      <w:r w:rsidR="00AA48EB">
        <w:rPr>
          <w:rFonts w:ascii="Times New Roman" w:hAnsi="Times New Roman" w:cs="Times New Roman"/>
          <w:sz w:val="24"/>
          <w:szCs w:val="24"/>
        </w:rPr>
        <w:t xml:space="preserve">the </w:t>
      </w:r>
      <w:r w:rsidRPr="005370D6">
        <w:rPr>
          <w:rFonts w:ascii="Times New Roman" w:hAnsi="Times New Roman" w:cs="Times New Roman"/>
          <w:sz w:val="24"/>
          <w:szCs w:val="24"/>
        </w:rPr>
        <w:t>EPA's Central Data Exchange (CDX) (cdx.epa.gov) at least monthly.</w:t>
      </w:r>
      <w:r w:rsidR="005370D6" w:rsidRPr="005370D6">
        <w:rPr>
          <w:rFonts w:ascii="Times New Roman" w:hAnsi="Times New Roman" w:cs="Times New Roman"/>
          <w:sz w:val="24"/>
          <w:szCs w:val="24"/>
        </w:rPr>
        <w:t xml:space="preserve"> Owners and operators must also submit information identifying the facility and facility location, the name or other designation of each impoundment, and the date and time of each photograph. If the reporting form specific to this subpart is not available in SWIPR, the owner or operator must retain the digital photographs at the facility and provide them to the EPA or authorized </w:t>
      </w:r>
      <w:r w:rsidR="00AA48EB">
        <w:rPr>
          <w:rFonts w:ascii="Times New Roman" w:hAnsi="Times New Roman" w:cs="Times New Roman"/>
          <w:sz w:val="24"/>
          <w:szCs w:val="24"/>
        </w:rPr>
        <w:t>s</w:t>
      </w:r>
      <w:r w:rsidR="005370D6" w:rsidRPr="005370D6">
        <w:rPr>
          <w:rFonts w:ascii="Times New Roman" w:hAnsi="Times New Roman" w:cs="Times New Roman"/>
          <w:sz w:val="24"/>
          <w:szCs w:val="24"/>
        </w:rPr>
        <w:t xml:space="preserve">tate upon request, </w:t>
      </w:r>
      <w:r w:rsidR="00CC6CFA">
        <w:rPr>
          <w:rFonts w:ascii="Times New Roman" w:hAnsi="Times New Roman" w:cs="Times New Roman"/>
          <w:sz w:val="24"/>
          <w:szCs w:val="24"/>
        </w:rPr>
        <w:t xml:space="preserve">along </w:t>
      </w:r>
      <w:r w:rsidR="005370D6" w:rsidRPr="005370D6">
        <w:rPr>
          <w:rFonts w:ascii="Times New Roman" w:hAnsi="Times New Roman" w:cs="Times New Roman"/>
          <w:sz w:val="24"/>
          <w:szCs w:val="24"/>
        </w:rPr>
        <w:t>with the supporting information required</w:t>
      </w:r>
      <w:r w:rsidR="00CC6CFA">
        <w:rPr>
          <w:rFonts w:ascii="Times New Roman" w:hAnsi="Times New Roman" w:cs="Times New Roman"/>
          <w:sz w:val="24"/>
          <w:szCs w:val="24"/>
        </w:rPr>
        <w:t xml:space="preserve"> above</w:t>
      </w:r>
      <w:r w:rsidR="005370D6" w:rsidRPr="005370D6">
        <w:rPr>
          <w:rFonts w:ascii="Times New Roman" w:hAnsi="Times New Roman" w:cs="Times New Roman"/>
          <w:sz w:val="24"/>
          <w:szCs w:val="24"/>
        </w:rPr>
        <w:t>. (40 CFR 61.255(</w:t>
      </w:r>
      <w:r w:rsidR="000E0FA3">
        <w:rPr>
          <w:rFonts w:ascii="Times New Roman" w:hAnsi="Times New Roman" w:cs="Times New Roman"/>
          <w:sz w:val="24"/>
          <w:szCs w:val="24"/>
        </w:rPr>
        <w:t>c</w:t>
      </w:r>
      <w:r w:rsidR="005370D6" w:rsidRPr="005370D6">
        <w:rPr>
          <w:rFonts w:ascii="Times New Roman" w:hAnsi="Times New Roman" w:cs="Times New Roman"/>
          <w:sz w:val="24"/>
          <w:szCs w:val="24"/>
        </w:rPr>
        <w:t>)(1)).</w:t>
      </w:r>
    </w:p>
    <w:p w14:paraId="15399106" w14:textId="73D787CB" w:rsidR="0067051F" w:rsidRPr="0067051F" w:rsidRDefault="0067051F" w:rsidP="0067051F">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The owner or operator of </w:t>
      </w:r>
      <w:r w:rsidR="00FE3CE6">
        <w:rPr>
          <w:rFonts w:ascii="Times New Roman" w:hAnsi="Times New Roman" w:cs="Times New Roman"/>
          <w:sz w:val="24"/>
          <w:szCs w:val="24"/>
        </w:rPr>
        <w:t>Ross Basin</w:t>
      </w:r>
      <w:r>
        <w:rPr>
          <w:rFonts w:ascii="Times New Roman" w:hAnsi="Times New Roman" w:cs="Times New Roman"/>
          <w:sz w:val="24"/>
          <w:szCs w:val="24"/>
        </w:rPr>
        <w:t xml:space="preserve"> ISR shall advise </w:t>
      </w:r>
      <w:r w:rsidR="00AA48EB">
        <w:rPr>
          <w:rFonts w:ascii="Times New Roman" w:hAnsi="Times New Roman" w:cs="Times New Roman"/>
          <w:sz w:val="24"/>
          <w:szCs w:val="24"/>
        </w:rPr>
        <w:t xml:space="preserve">the </w:t>
      </w:r>
      <w:r>
        <w:rPr>
          <w:rFonts w:ascii="Times New Roman" w:hAnsi="Times New Roman" w:cs="Times New Roman"/>
          <w:sz w:val="24"/>
          <w:szCs w:val="24"/>
        </w:rPr>
        <w:t>EPA of the final resolution of any Wyoming D</w:t>
      </w:r>
      <w:r w:rsidR="00AA48EB">
        <w:rPr>
          <w:rFonts w:ascii="Times New Roman" w:hAnsi="Times New Roman" w:cs="Times New Roman"/>
          <w:sz w:val="24"/>
          <w:szCs w:val="24"/>
        </w:rPr>
        <w:t xml:space="preserve">epartment of </w:t>
      </w:r>
      <w:r>
        <w:rPr>
          <w:rFonts w:ascii="Times New Roman" w:hAnsi="Times New Roman" w:cs="Times New Roman"/>
          <w:sz w:val="24"/>
          <w:szCs w:val="24"/>
        </w:rPr>
        <w:t>E</w:t>
      </w:r>
      <w:r w:rsidR="00AA48EB">
        <w:rPr>
          <w:rFonts w:ascii="Times New Roman" w:hAnsi="Times New Roman" w:cs="Times New Roman"/>
          <w:sz w:val="24"/>
          <w:szCs w:val="24"/>
        </w:rPr>
        <w:t xml:space="preserve">nvironmental </w:t>
      </w:r>
      <w:r>
        <w:rPr>
          <w:rFonts w:ascii="Times New Roman" w:hAnsi="Times New Roman" w:cs="Times New Roman"/>
          <w:sz w:val="24"/>
          <w:szCs w:val="24"/>
        </w:rPr>
        <w:t>Q</w:t>
      </w:r>
      <w:r w:rsidR="00AA48EB">
        <w:rPr>
          <w:rFonts w:ascii="Times New Roman" w:hAnsi="Times New Roman" w:cs="Times New Roman"/>
          <w:sz w:val="24"/>
          <w:szCs w:val="24"/>
        </w:rPr>
        <w:t>uality’s</w:t>
      </w:r>
      <w:r>
        <w:rPr>
          <w:rFonts w:ascii="Times New Roman" w:hAnsi="Times New Roman" w:cs="Times New Roman"/>
          <w:sz w:val="24"/>
          <w:szCs w:val="24"/>
        </w:rPr>
        <w:t xml:space="preserve"> Uranium Recovery Program license conditions pertaining to the construction, operation, maintenance, and closure of the non-conventional impoundments, as mentioned in the Application.</w:t>
      </w:r>
    </w:p>
    <w:p w14:paraId="63B66C8E" w14:textId="77777777" w:rsidR="00A001EC" w:rsidRPr="00CA4679" w:rsidRDefault="00A001EC" w:rsidP="00A001EC">
      <w:pPr>
        <w:pStyle w:val="ListParagraph"/>
        <w:ind w:left="1440"/>
        <w:rPr>
          <w:rFonts w:ascii="Times New Roman" w:hAnsi="Times New Roman" w:cs="Times New Roman"/>
          <w:sz w:val="24"/>
          <w:szCs w:val="24"/>
        </w:rPr>
      </w:pPr>
    </w:p>
    <w:p w14:paraId="4FB4E119" w14:textId="68460CA5"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lastRenderedPageBreak/>
        <w:t>Approval Limitations</w:t>
      </w:r>
    </w:p>
    <w:p w14:paraId="7E5B8CD6" w14:textId="25B36FC6" w:rsidR="00BE5A1F" w:rsidRPr="00CA4679" w:rsidRDefault="00A001EC" w:rsidP="00A001EC">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This Approval will remain in effect as long as the </w:t>
      </w:r>
      <w:r w:rsidR="00FE3CE6">
        <w:rPr>
          <w:rFonts w:ascii="Times New Roman" w:hAnsi="Times New Roman" w:cs="Times New Roman"/>
          <w:sz w:val="24"/>
          <w:szCs w:val="24"/>
        </w:rPr>
        <w:t>Ross Basin</w:t>
      </w:r>
      <w:r w:rsidRPr="00CA4679">
        <w:rPr>
          <w:rFonts w:ascii="Times New Roman" w:hAnsi="Times New Roman" w:cs="Times New Roman"/>
          <w:sz w:val="24"/>
          <w:szCs w:val="24"/>
        </w:rPr>
        <w:t xml:space="preserve"> </w:t>
      </w:r>
      <w:r w:rsidR="00725CFA" w:rsidRPr="00CA4679">
        <w:rPr>
          <w:rFonts w:ascii="Times New Roman" w:hAnsi="Times New Roman" w:cs="Times New Roman"/>
          <w:sz w:val="24"/>
          <w:szCs w:val="24"/>
        </w:rPr>
        <w:t>ISR Uranium Project non-conventional impoundments approved herein are being used for the continued placement of new tailings/uranium byproduct or are in standby status for such placement. An impoundment is in operation from the day that tailings/uranium byp</w:t>
      </w:r>
      <w:r w:rsidR="00BE5A1F" w:rsidRPr="00CA4679">
        <w:rPr>
          <w:rFonts w:ascii="Times New Roman" w:hAnsi="Times New Roman" w:cs="Times New Roman"/>
          <w:sz w:val="24"/>
          <w:szCs w:val="24"/>
        </w:rPr>
        <w:t>r</w:t>
      </w:r>
      <w:r w:rsidR="00725CFA" w:rsidRPr="00CA4679">
        <w:rPr>
          <w:rFonts w:ascii="Times New Roman" w:hAnsi="Times New Roman" w:cs="Times New Roman"/>
          <w:sz w:val="24"/>
          <w:szCs w:val="24"/>
        </w:rPr>
        <w:t>oduct are first placed in the impoun</w:t>
      </w:r>
      <w:r w:rsidR="00423340" w:rsidRPr="00CA4679">
        <w:rPr>
          <w:rFonts w:ascii="Times New Roman" w:hAnsi="Times New Roman" w:cs="Times New Roman"/>
          <w:sz w:val="24"/>
          <w:szCs w:val="24"/>
        </w:rPr>
        <w:t>d</w:t>
      </w:r>
      <w:r w:rsidR="00725CFA" w:rsidRPr="00CA4679">
        <w:rPr>
          <w:rFonts w:ascii="Times New Roman" w:hAnsi="Times New Roman" w:cs="Times New Roman"/>
          <w:sz w:val="24"/>
          <w:szCs w:val="24"/>
        </w:rPr>
        <w:t xml:space="preserve">ment until the day that final closure begins. </w:t>
      </w:r>
      <w:r w:rsidR="00CC6CFA" w:rsidRPr="00CA4679">
        <w:rPr>
          <w:rFonts w:ascii="Times New Roman" w:hAnsi="Times New Roman" w:cs="Times New Roman"/>
          <w:sz w:val="24"/>
          <w:szCs w:val="24"/>
        </w:rPr>
        <w:t>If</w:t>
      </w:r>
      <w:r w:rsidR="00725CFA" w:rsidRPr="00CA4679">
        <w:rPr>
          <w:rFonts w:ascii="Times New Roman" w:hAnsi="Times New Roman" w:cs="Times New Roman"/>
          <w:sz w:val="24"/>
          <w:szCs w:val="24"/>
        </w:rPr>
        <w:t xml:space="preserve"> ownership of the </w:t>
      </w:r>
      <w:r w:rsidR="00FE3CE6">
        <w:rPr>
          <w:rFonts w:ascii="Times New Roman" w:hAnsi="Times New Roman" w:cs="Times New Roman"/>
          <w:sz w:val="24"/>
          <w:szCs w:val="24"/>
        </w:rPr>
        <w:t>Ross Basin</w:t>
      </w:r>
      <w:r w:rsidR="008D3CED">
        <w:rPr>
          <w:rFonts w:ascii="Times New Roman" w:hAnsi="Times New Roman" w:cs="Times New Roman"/>
          <w:sz w:val="24"/>
          <w:szCs w:val="24"/>
        </w:rPr>
        <w:t xml:space="preserve"> </w:t>
      </w:r>
      <w:r w:rsidR="00725CFA" w:rsidRPr="00CA4679">
        <w:rPr>
          <w:rFonts w:ascii="Times New Roman" w:hAnsi="Times New Roman" w:cs="Times New Roman"/>
          <w:sz w:val="24"/>
          <w:szCs w:val="24"/>
        </w:rPr>
        <w:t>ISR</w:t>
      </w:r>
      <w:r w:rsidR="008D3CED">
        <w:rPr>
          <w:rFonts w:ascii="Times New Roman" w:hAnsi="Times New Roman" w:cs="Times New Roman"/>
          <w:sz w:val="24"/>
          <w:szCs w:val="24"/>
        </w:rPr>
        <w:t xml:space="preserve"> Uranium Project </w:t>
      </w:r>
      <w:r w:rsidR="00725CFA" w:rsidRPr="00CA4679">
        <w:rPr>
          <w:rFonts w:ascii="Times New Roman" w:hAnsi="Times New Roman" w:cs="Times New Roman"/>
          <w:sz w:val="24"/>
          <w:szCs w:val="24"/>
        </w:rPr>
        <w:t xml:space="preserve">is transferred from </w:t>
      </w:r>
      <w:r w:rsidR="00FE3CE6">
        <w:rPr>
          <w:rFonts w:ascii="Times New Roman" w:hAnsi="Times New Roman" w:cs="Times New Roman"/>
          <w:sz w:val="24"/>
          <w:szCs w:val="24"/>
        </w:rPr>
        <w:t>Strata Energy</w:t>
      </w:r>
      <w:r w:rsidR="00725CFA" w:rsidRPr="00CA4679">
        <w:rPr>
          <w:rFonts w:ascii="Times New Roman" w:hAnsi="Times New Roman" w:cs="Times New Roman"/>
          <w:sz w:val="24"/>
          <w:szCs w:val="24"/>
        </w:rPr>
        <w:t xml:space="preserve"> to a new company, this </w:t>
      </w:r>
      <w:r w:rsidR="00FE3CE6">
        <w:rPr>
          <w:rFonts w:ascii="Times New Roman" w:hAnsi="Times New Roman" w:cs="Times New Roman"/>
          <w:sz w:val="24"/>
          <w:szCs w:val="24"/>
        </w:rPr>
        <w:t>Approval of Modification</w:t>
      </w:r>
      <w:r w:rsidR="00725CFA" w:rsidRPr="00CA4679">
        <w:rPr>
          <w:rFonts w:ascii="Times New Roman" w:hAnsi="Times New Roman" w:cs="Times New Roman"/>
          <w:sz w:val="24"/>
          <w:szCs w:val="24"/>
        </w:rPr>
        <w:t xml:space="preserve"> will be transferred to the new owner</w:t>
      </w:r>
      <w:r w:rsidR="00BE5A1F" w:rsidRPr="00CA4679">
        <w:rPr>
          <w:rFonts w:ascii="Times New Roman" w:hAnsi="Times New Roman" w:cs="Times New Roman"/>
          <w:sz w:val="24"/>
          <w:szCs w:val="24"/>
        </w:rPr>
        <w:t xml:space="preserve"> only if operation continues as approved by </w:t>
      </w:r>
      <w:r w:rsidR="00836A78">
        <w:rPr>
          <w:rFonts w:ascii="Times New Roman" w:hAnsi="Times New Roman" w:cs="Times New Roman"/>
          <w:sz w:val="24"/>
          <w:szCs w:val="24"/>
        </w:rPr>
        <w:t xml:space="preserve">the </w:t>
      </w:r>
      <w:r w:rsidR="00BE5A1F" w:rsidRPr="00CA4679">
        <w:rPr>
          <w:rFonts w:ascii="Times New Roman" w:hAnsi="Times New Roman" w:cs="Times New Roman"/>
          <w:sz w:val="24"/>
          <w:szCs w:val="24"/>
        </w:rPr>
        <w:t>EPA. Any change made at the ISR</w:t>
      </w:r>
      <w:r w:rsidR="008D3CED">
        <w:rPr>
          <w:rFonts w:ascii="Times New Roman" w:hAnsi="Times New Roman" w:cs="Times New Roman"/>
          <w:sz w:val="24"/>
          <w:szCs w:val="24"/>
        </w:rPr>
        <w:t xml:space="preserve"> project</w:t>
      </w:r>
      <w:r w:rsidR="00BE5A1F" w:rsidRPr="00CA4679">
        <w:rPr>
          <w:rFonts w:ascii="Times New Roman" w:hAnsi="Times New Roman" w:cs="Times New Roman"/>
          <w:sz w:val="24"/>
          <w:szCs w:val="24"/>
        </w:rPr>
        <w:t xml:space="preserve"> by the new owner that constitutes a modification or construction requires the submittal of a Modification/Construction Approval request to </w:t>
      </w:r>
      <w:r w:rsidR="00836A78">
        <w:rPr>
          <w:rFonts w:ascii="Times New Roman" w:hAnsi="Times New Roman" w:cs="Times New Roman"/>
          <w:sz w:val="24"/>
          <w:szCs w:val="24"/>
        </w:rPr>
        <w:t xml:space="preserve">the </w:t>
      </w:r>
      <w:r w:rsidR="00BE5A1F" w:rsidRPr="00CA4679">
        <w:rPr>
          <w:rFonts w:ascii="Times New Roman" w:hAnsi="Times New Roman" w:cs="Times New Roman"/>
          <w:sz w:val="24"/>
          <w:szCs w:val="24"/>
        </w:rPr>
        <w:t>EPA and prior approval by the EPA</w:t>
      </w:r>
      <w:r w:rsidR="00CC6CFA">
        <w:rPr>
          <w:rFonts w:ascii="Times New Roman" w:hAnsi="Times New Roman" w:cs="Times New Roman"/>
          <w:sz w:val="24"/>
          <w:szCs w:val="24"/>
        </w:rPr>
        <w:t>,</w:t>
      </w:r>
      <w:r w:rsidR="00BE5A1F" w:rsidRPr="00CA4679">
        <w:rPr>
          <w:rFonts w:ascii="Times New Roman" w:hAnsi="Times New Roman" w:cs="Times New Roman"/>
          <w:sz w:val="24"/>
          <w:szCs w:val="24"/>
        </w:rPr>
        <w:t xml:space="preserve"> as required by 40 CFR 61.07.</w:t>
      </w:r>
    </w:p>
    <w:p w14:paraId="62600CA0" w14:textId="038835F7" w:rsidR="00A001EC" w:rsidRPr="00CA4679" w:rsidRDefault="00BE5A1F" w:rsidP="00A001EC">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The owner or operator may submit to the Administrator a written application for </w:t>
      </w:r>
      <w:r w:rsidR="008D3CED">
        <w:rPr>
          <w:rFonts w:ascii="Times New Roman" w:hAnsi="Times New Roman" w:cs="Times New Roman"/>
          <w:sz w:val="24"/>
          <w:szCs w:val="24"/>
        </w:rPr>
        <w:t xml:space="preserve">a </w:t>
      </w:r>
      <w:r w:rsidRPr="00CA4679">
        <w:rPr>
          <w:rFonts w:ascii="Times New Roman" w:hAnsi="Times New Roman" w:cs="Times New Roman"/>
          <w:sz w:val="24"/>
          <w:szCs w:val="24"/>
        </w:rPr>
        <w:t>determination of whether action</w:t>
      </w:r>
      <w:r w:rsidR="008D3CED">
        <w:rPr>
          <w:rFonts w:ascii="Times New Roman" w:hAnsi="Times New Roman" w:cs="Times New Roman"/>
          <w:sz w:val="24"/>
          <w:szCs w:val="24"/>
        </w:rPr>
        <w:t>s</w:t>
      </w:r>
      <w:r w:rsidRPr="00CA4679">
        <w:rPr>
          <w:rFonts w:ascii="Times New Roman" w:hAnsi="Times New Roman" w:cs="Times New Roman"/>
          <w:sz w:val="24"/>
          <w:szCs w:val="24"/>
        </w:rPr>
        <w:t xml:space="preserve"> intended to be taken by the owner or operator constitutes </w:t>
      </w:r>
      <w:r w:rsidR="008D3CED">
        <w:rPr>
          <w:rFonts w:ascii="Times New Roman" w:hAnsi="Times New Roman" w:cs="Times New Roman"/>
          <w:sz w:val="24"/>
          <w:szCs w:val="24"/>
        </w:rPr>
        <w:t xml:space="preserve">construction or </w:t>
      </w:r>
      <w:r w:rsidRPr="00CA4679">
        <w:rPr>
          <w:rFonts w:ascii="Times New Roman" w:hAnsi="Times New Roman" w:cs="Times New Roman"/>
          <w:sz w:val="24"/>
          <w:szCs w:val="24"/>
        </w:rPr>
        <w:t>modification</w:t>
      </w:r>
      <w:r w:rsidR="008D3CED">
        <w:rPr>
          <w:rFonts w:ascii="Times New Roman" w:hAnsi="Times New Roman" w:cs="Times New Roman"/>
          <w:sz w:val="24"/>
          <w:szCs w:val="24"/>
        </w:rPr>
        <w:t>, or commencement thereof,</w:t>
      </w:r>
      <w:r w:rsidRPr="00CA4679">
        <w:rPr>
          <w:rFonts w:ascii="Times New Roman" w:hAnsi="Times New Roman" w:cs="Times New Roman"/>
          <w:sz w:val="24"/>
          <w:szCs w:val="24"/>
        </w:rPr>
        <w:t xml:space="preserve"> of a source subject to Subpart W, pursuant to 40 CFR 61.06. The Administrator will notify the owner or operator of </w:t>
      </w:r>
      <w:r w:rsidR="008D3CED">
        <w:rPr>
          <w:rFonts w:ascii="Times New Roman" w:hAnsi="Times New Roman" w:cs="Times New Roman"/>
          <w:sz w:val="24"/>
          <w:szCs w:val="24"/>
        </w:rPr>
        <w:t>a</w:t>
      </w:r>
      <w:r w:rsidRPr="00CA4679">
        <w:rPr>
          <w:rFonts w:ascii="Times New Roman" w:hAnsi="Times New Roman" w:cs="Times New Roman"/>
          <w:sz w:val="24"/>
          <w:szCs w:val="24"/>
        </w:rPr>
        <w:t xml:space="preserve"> determination within 30 days after receiving sufficient information to evaluate the application. (40 CFR 61.06).</w:t>
      </w:r>
    </w:p>
    <w:p w14:paraId="10E50510" w14:textId="5BEE241D" w:rsidR="00BE5A1F" w:rsidRPr="00CA4679" w:rsidRDefault="00BE5A1F" w:rsidP="00A001EC">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If an intended action to be taken by the owner or operator is determined by the Administrator to constitute construction or modification which affects an existing source, the new approval and conditions shall </w:t>
      </w:r>
      <w:r w:rsidR="00CC6CFA" w:rsidRPr="00CA4679">
        <w:rPr>
          <w:rFonts w:ascii="Times New Roman" w:hAnsi="Times New Roman" w:cs="Times New Roman"/>
          <w:sz w:val="24"/>
          <w:szCs w:val="24"/>
        </w:rPr>
        <w:t>supersede</w:t>
      </w:r>
      <w:r w:rsidRPr="00CA4679">
        <w:rPr>
          <w:rFonts w:ascii="Times New Roman" w:hAnsi="Times New Roman" w:cs="Times New Roman"/>
          <w:sz w:val="24"/>
          <w:szCs w:val="24"/>
        </w:rPr>
        <w:t xml:space="preserve"> and/or amend the existing Approval.</w:t>
      </w:r>
    </w:p>
    <w:p w14:paraId="317319DE" w14:textId="032F7C5C" w:rsidR="00ED765E" w:rsidRPr="00CA4679" w:rsidRDefault="00BE5A1F" w:rsidP="00ED765E">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Updates in notification and phone contacts will not affect the conditions of this Approval.</w:t>
      </w:r>
    </w:p>
    <w:p w14:paraId="564E630B" w14:textId="77777777" w:rsidR="00836A78" w:rsidRPr="00CA4679" w:rsidRDefault="00836A78" w:rsidP="00BE5A1F">
      <w:pPr>
        <w:pStyle w:val="ListParagraph"/>
        <w:ind w:left="1440"/>
        <w:rPr>
          <w:rFonts w:ascii="Times New Roman" w:hAnsi="Times New Roman" w:cs="Times New Roman"/>
          <w:sz w:val="24"/>
          <w:szCs w:val="24"/>
        </w:rPr>
      </w:pPr>
    </w:p>
    <w:p w14:paraId="65679562" w14:textId="6F6E9D05"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Notification of Commencement of Construction and Startup</w:t>
      </w:r>
    </w:p>
    <w:p w14:paraId="018AB372" w14:textId="13D5988C" w:rsidR="00BE5A1F" w:rsidRPr="00CA4679" w:rsidRDefault="00BE5A1F" w:rsidP="00BE5A1F">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The owner or operator shall furnish the Administrator with written notification as follows:</w:t>
      </w:r>
    </w:p>
    <w:p w14:paraId="0449F506" w14:textId="1B8AF36A" w:rsidR="00BE5A1F" w:rsidRPr="00CA4679" w:rsidRDefault="00BE5A1F" w:rsidP="00BE5A1F">
      <w:pPr>
        <w:pStyle w:val="ListParagraph"/>
        <w:numPr>
          <w:ilvl w:val="3"/>
          <w:numId w:val="19"/>
        </w:numPr>
        <w:rPr>
          <w:rFonts w:ascii="Times New Roman" w:hAnsi="Times New Roman" w:cs="Times New Roman"/>
          <w:sz w:val="24"/>
          <w:szCs w:val="24"/>
        </w:rPr>
      </w:pPr>
      <w:r w:rsidRPr="00CA4679">
        <w:rPr>
          <w:rFonts w:ascii="Times New Roman" w:hAnsi="Times New Roman" w:cs="Times New Roman"/>
          <w:sz w:val="24"/>
          <w:szCs w:val="24"/>
        </w:rPr>
        <w:t>A notification of the anticipated date of initial startup of the source not more than 60 days nor less than 30 days before that date (40 CFR §61.09(a)(1))</w:t>
      </w:r>
      <w:r w:rsidR="00EB75CA">
        <w:rPr>
          <w:rFonts w:ascii="Times New Roman" w:hAnsi="Times New Roman" w:cs="Times New Roman"/>
          <w:sz w:val="24"/>
          <w:szCs w:val="24"/>
        </w:rPr>
        <w:t>; and</w:t>
      </w:r>
    </w:p>
    <w:p w14:paraId="5E358718" w14:textId="67330068" w:rsidR="00BE5A1F" w:rsidRPr="00CA4679" w:rsidRDefault="00BE5A1F" w:rsidP="00BE5A1F">
      <w:pPr>
        <w:pStyle w:val="ListParagraph"/>
        <w:numPr>
          <w:ilvl w:val="3"/>
          <w:numId w:val="19"/>
        </w:numPr>
        <w:rPr>
          <w:rFonts w:ascii="Times New Roman" w:hAnsi="Times New Roman" w:cs="Times New Roman"/>
          <w:sz w:val="24"/>
          <w:szCs w:val="24"/>
        </w:rPr>
      </w:pPr>
      <w:r w:rsidRPr="00CA4679">
        <w:rPr>
          <w:rFonts w:ascii="Times New Roman" w:hAnsi="Times New Roman" w:cs="Times New Roman"/>
          <w:sz w:val="24"/>
          <w:szCs w:val="24"/>
        </w:rPr>
        <w:t>A notification of the actual date of initial startup of the source within 15 days after that date (40 CFR 61.09(a)(2)).</w:t>
      </w:r>
    </w:p>
    <w:p w14:paraId="61E4879E" w14:textId="2D81D782" w:rsidR="00ED765E" w:rsidRDefault="00CB5E28" w:rsidP="00283EC0">
      <w:pPr>
        <w:pStyle w:val="ListParagraph"/>
        <w:numPr>
          <w:ilvl w:val="1"/>
          <w:numId w:val="19"/>
        </w:numPr>
        <w:rPr>
          <w:rFonts w:ascii="Times New Roman" w:hAnsi="Times New Roman" w:cs="Times New Roman"/>
          <w:sz w:val="24"/>
          <w:szCs w:val="24"/>
        </w:rPr>
      </w:pPr>
      <w:r w:rsidRPr="00CA4679">
        <w:rPr>
          <w:rFonts w:ascii="Times New Roman" w:hAnsi="Times New Roman" w:cs="Times New Roman"/>
          <w:sz w:val="24"/>
          <w:szCs w:val="24"/>
        </w:rPr>
        <w:t xml:space="preserve">If any </w:t>
      </w:r>
      <w:r w:rsidR="00EB75CA">
        <w:rPr>
          <w:rFonts w:ascii="Times New Roman" w:hAnsi="Times New Roman" w:cs="Times New Roman"/>
          <w:sz w:val="24"/>
          <w:szCs w:val="24"/>
        </w:rPr>
        <w:t>s</w:t>
      </w:r>
      <w:r w:rsidRPr="00CA4679">
        <w:rPr>
          <w:rFonts w:ascii="Times New Roman" w:hAnsi="Times New Roman" w:cs="Times New Roman"/>
          <w:sz w:val="24"/>
          <w:szCs w:val="24"/>
        </w:rPr>
        <w:t>tate or local agency requires a notice which contains all the information required in the notifications in paragraph II</w:t>
      </w:r>
      <w:r w:rsidR="0067051F">
        <w:rPr>
          <w:rFonts w:ascii="Times New Roman" w:hAnsi="Times New Roman" w:cs="Times New Roman"/>
          <w:sz w:val="24"/>
          <w:szCs w:val="24"/>
        </w:rPr>
        <w:t>I</w:t>
      </w:r>
      <w:r w:rsidR="00CA4679" w:rsidRPr="00CA4679">
        <w:rPr>
          <w:rFonts w:ascii="Times New Roman" w:hAnsi="Times New Roman" w:cs="Times New Roman"/>
          <w:sz w:val="24"/>
          <w:szCs w:val="24"/>
        </w:rPr>
        <w:t>(a), sending the Administrator a copy of that notification will satisfy paragraph II</w:t>
      </w:r>
      <w:r w:rsidR="0067051F">
        <w:rPr>
          <w:rFonts w:ascii="Times New Roman" w:hAnsi="Times New Roman" w:cs="Times New Roman"/>
          <w:sz w:val="24"/>
          <w:szCs w:val="24"/>
        </w:rPr>
        <w:t>I</w:t>
      </w:r>
      <w:r w:rsidR="00CA4679" w:rsidRPr="00CA4679">
        <w:rPr>
          <w:rFonts w:ascii="Times New Roman" w:hAnsi="Times New Roman" w:cs="Times New Roman"/>
          <w:sz w:val="24"/>
          <w:szCs w:val="24"/>
        </w:rPr>
        <w:t>(a).</w:t>
      </w:r>
    </w:p>
    <w:p w14:paraId="693566C6" w14:textId="77777777" w:rsidR="00283EC0" w:rsidRPr="00283EC0" w:rsidRDefault="00283EC0" w:rsidP="00283EC0">
      <w:pPr>
        <w:pStyle w:val="ListParagraph"/>
        <w:ind w:left="1440"/>
        <w:rPr>
          <w:rFonts w:ascii="Times New Roman" w:hAnsi="Times New Roman" w:cs="Times New Roman"/>
          <w:sz w:val="24"/>
          <w:szCs w:val="24"/>
        </w:rPr>
      </w:pPr>
    </w:p>
    <w:p w14:paraId="3F98BF02" w14:textId="06BAB74E"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Severability</w:t>
      </w:r>
    </w:p>
    <w:p w14:paraId="4416EFBF" w14:textId="01DBF88B" w:rsidR="00CA4679" w:rsidRPr="00CA4679" w:rsidRDefault="00CA4679" w:rsidP="00CA4679">
      <w:pPr>
        <w:ind w:left="1080"/>
      </w:pPr>
      <w:r w:rsidRPr="00CA4679">
        <w:t xml:space="preserve">The provisions of this </w:t>
      </w:r>
      <w:r w:rsidR="00FE3CE6">
        <w:t>Approval of Modification</w:t>
      </w:r>
      <w:r w:rsidRPr="00CA4679">
        <w:t xml:space="preserve"> are severable, and, if any provision of this </w:t>
      </w:r>
      <w:r w:rsidR="00FE3CE6">
        <w:t>Approval of Modification</w:t>
      </w:r>
      <w:r w:rsidRPr="00CA4679">
        <w:t xml:space="preserve"> is held invalid, the remainder of this </w:t>
      </w:r>
      <w:r w:rsidR="00FE3CE6">
        <w:t>Approval of Modification</w:t>
      </w:r>
      <w:r w:rsidRPr="00CA4679">
        <w:t xml:space="preserve"> shall not be affected thereby.</w:t>
      </w:r>
    </w:p>
    <w:p w14:paraId="451E08E5" w14:textId="1060461D" w:rsidR="00ED765E" w:rsidRDefault="00ED765E" w:rsidP="00ED765E">
      <w:pPr>
        <w:pStyle w:val="ListParagraph"/>
        <w:rPr>
          <w:rFonts w:ascii="Times New Roman" w:hAnsi="Times New Roman" w:cs="Times New Roman"/>
          <w:sz w:val="24"/>
          <w:szCs w:val="24"/>
        </w:rPr>
      </w:pPr>
    </w:p>
    <w:p w14:paraId="586E809A" w14:textId="22488B62" w:rsidR="00646438" w:rsidRDefault="00646438" w:rsidP="00ED765E">
      <w:pPr>
        <w:pStyle w:val="ListParagraph"/>
        <w:rPr>
          <w:rFonts w:ascii="Times New Roman" w:hAnsi="Times New Roman" w:cs="Times New Roman"/>
          <w:sz w:val="24"/>
          <w:szCs w:val="24"/>
        </w:rPr>
      </w:pPr>
    </w:p>
    <w:p w14:paraId="5417F69B" w14:textId="77777777" w:rsidR="00646438" w:rsidRPr="00CA4679" w:rsidRDefault="00646438" w:rsidP="00ED765E">
      <w:pPr>
        <w:pStyle w:val="ListParagraph"/>
        <w:rPr>
          <w:rFonts w:ascii="Times New Roman" w:hAnsi="Times New Roman" w:cs="Times New Roman"/>
          <w:sz w:val="24"/>
          <w:szCs w:val="24"/>
        </w:rPr>
      </w:pPr>
    </w:p>
    <w:p w14:paraId="2CA57833" w14:textId="38961EDC" w:rsidR="00ED765E" w:rsidRPr="00CA4679" w:rsidRDefault="00ED765E" w:rsidP="00AE1CE6">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lastRenderedPageBreak/>
        <w:t>Other Applicable Regulations</w:t>
      </w:r>
    </w:p>
    <w:p w14:paraId="722AA46D" w14:textId="75DF9C9C" w:rsidR="00CA4679" w:rsidRPr="00CA4679" w:rsidRDefault="00CA4679" w:rsidP="00CA4679">
      <w:pPr>
        <w:ind w:left="1080"/>
      </w:pPr>
      <w:r w:rsidRPr="00CA4679">
        <w:t xml:space="preserve">This approval does not prevent the Administrator from implementing or enforcing all applicable provisions in 40 CFR </w:t>
      </w:r>
      <w:r w:rsidR="00935602">
        <w:t>p</w:t>
      </w:r>
      <w:r w:rsidRPr="00CA4679">
        <w:t xml:space="preserve">art 61, </w:t>
      </w:r>
      <w:r w:rsidR="00935602">
        <w:t>s</w:t>
      </w:r>
      <w:r w:rsidRPr="00CA4679">
        <w:t>ubparts A and W, and any other applicable regulation.</w:t>
      </w:r>
    </w:p>
    <w:p w14:paraId="64628323" w14:textId="77777777" w:rsidR="00CA4679" w:rsidRPr="00CA4679" w:rsidRDefault="00CA4679" w:rsidP="00CA4679">
      <w:pPr>
        <w:ind w:left="1080"/>
      </w:pPr>
    </w:p>
    <w:p w14:paraId="25717DD6" w14:textId="05BA2CD2" w:rsidR="00CA4679" w:rsidRPr="00CA4679" w:rsidRDefault="00ED765E" w:rsidP="00CA4679">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Agency Correspondence</w:t>
      </w:r>
    </w:p>
    <w:p w14:paraId="52562F42" w14:textId="55CA5306" w:rsidR="00CA4679" w:rsidRPr="00CA4679" w:rsidRDefault="00CA4679" w:rsidP="00CA4679">
      <w:pPr>
        <w:ind w:left="1080"/>
      </w:pPr>
      <w:r w:rsidRPr="00CA4679">
        <w:t>All correspondence and notification</w:t>
      </w:r>
      <w:r w:rsidR="005370D6">
        <w:t>s</w:t>
      </w:r>
      <w:r w:rsidRPr="00CA4679">
        <w:t xml:space="preserve"> as required by this </w:t>
      </w:r>
      <w:r w:rsidR="00FE3CE6">
        <w:t>Approval of Modification</w:t>
      </w:r>
      <w:r w:rsidRPr="00CA4679">
        <w:t xml:space="preserve"> shall be sent to:</w:t>
      </w:r>
    </w:p>
    <w:p w14:paraId="0B3733CF" w14:textId="38DD71F1" w:rsidR="00CA4679" w:rsidRDefault="00CA4679" w:rsidP="00CA4679">
      <w:pPr>
        <w:ind w:left="1080"/>
      </w:pPr>
    </w:p>
    <w:p w14:paraId="22690D4F" w14:textId="508AEF9A" w:rsidR="00CC6CFA" w:rsidRDefault="00CC6CFA" w:rsidP="00CA4679">
      <w:pPr>
        <w:ind w:left="1080"/>
      </w:pPr>
      <w:r>
        <w:tab/>
      </w:r>
      <w:r>
        <w:tab/>
        <w:t>Branch Chief, Air and Toxics Enforcement Branch</w:t>
      </w:r>
    </w:p>
    <w:p w14:paraId="7D16D636" w14:textId="75226481" w:rsidR="00CC6CFA" w:rsidRDefault="00CC6CFA" w:rsidP="00CA4679">
      <w:pPr>
        <w:ind w:left="1080"/>
      </w:pPr>
      <w:r>
        <w:tab/>
      </w:r>
      <w:r>
        <w:tab/>
        <w:t>Enforcement and Compliance Assurance Division</w:t>
      </w:r>
    </w:p>
    <w:p w14:paraId="5BB3F3FB" w14:textId="5E3BD795" w:rsidR="00CC6CFA" w:rsidRDefault="00CC6CFA" w:rsidP="00CA4679">
      <w:pPr>
        <w:ind w:left="1080"/>
      </w:pPr>
      <w:r>
        <w:tab/>
      </w:r>
      <w:r>
        <w:tab/>
        <w:t>Mail Code: 8ENF-AT</w:t>
      </w:r>
    </w:p>
    <w:p w14:paraId="1C421C6B" w14:textId="77777777" w:rsidR="00CC6CFA" w:rsidRDefault="00CC6CFA" w:rsidP="00CC6CFA">
      <w:pPr>
        <w:ind w:left="1080"/>
      </w:pPr>
      <w:r>
        <w:tab/>
      </w:r>
      <w:r>
        <w:tab/>
        <w:t>U.S. Environmental Protection Agency, Region 8</w:t>
      </w:r>
    </w:p>
    <w:p w14:paraId="2F48EBA5" w14:textId="5289697E" w:rsidR="00CC6CFA" w:rsidRDefault="00CC6CFA" w:rsidP="00CC6CFA">
      <w:pPr>
        <w:ind w:left="1080"/>
      </w:pPr>
      <w:r>
        <w:tab/>
      </w:r>
      <w:r>
        <w:tab/>
        <w:t>1595 Wynkoop S</w:t>
      </w:r>
      <w:r w:rsidR="00E509B6">
        <w:t>treet</w:t>
      </w:r>
    </w:p>
    <w:p w14:paraId="1B84EA51" w14:textId="77777777" w:rsidR="00CC6CFA" w:rsidRPr="00CA4679" w:rsidRDefault="00CC6CFA" w:rsidP="00CC6CFA">
      <w:pPr>
        <w:ind w:left="1080"/>
      </w:pPr>
      <w:r>
        <w:tab/>
      </w:r>
      <w:r>
        <w:tab/>
        <w:t>Denver, CO 80202-1129</w:t>
      </w:r>
    </w:p>
    <w:p w14:paraId="51022B66" w14:textId="77777777" w:rsidR="008722B2" w:rsidRDefault="00CA4679" w:rsidP="00CA4679">
      <w:pPr>
        <w:ind w:left="1080"/>
      </w:pPr>
      <w:r w:rsidRPr="00CA4679">
        <w:tab/>
      </w:r>
      <w:r w:rsidRPr="00CA4679">
        <w:tab/>
      </w:r>
    </w:p>
    <w:p w14:paraId="692B93C7" w14:textId="747D68A6" w:rsidR="008722B2" w:rsidRDefault="008722B2" w:rsidP="00CA4679">
      <w:pPr>
        <w:ind w:left="1080"/>
      </w:pPr>
      <w:r>
        <w:t>A courtesy copy shall be sent to:</w:t>
      </w:r>
    </w:p>
    <w:p w14:paraId="0A2497BA" w14:textId="77777777" w:rsidR="00CC6CFA" w:rsidRDefault="00CC6CFA" w:rsidP="00CA4679">
      <w:pPr>
        <w:ind w:left="1080"/>
      </w:pPr>
    </w:p>
    <w:p w14:paraId="13062525" w14:textId="5B47B65A" w:rsidR="00CA4679" w:rsidRDefault="00CA4679" w:rsidP="008722B2">
      <w:pPr>
        <w:ind w:left="1800" w:firstLine="360"/>
      </w:pPr>
      <w:r w:rsidRPr="00CA4679">
        <w:t>Director, Air and Radiation Division</w:t>
      </w:r>
    </w:p>
    <w:p w14:paraId="35FF21D1" w14:textId="0B48F7E6" w:rsidR="0014162E" w:rsidRDefault="0014162E" w:rsidP="00CA4679">
      <w:pPr>
        <w:ind w:left="1080"/>
      </w:pPr>
      <w:r>
        <w:tab/>
      </w:r>
      <w:r>
        <w:tab/>
      </w:r>
      <w:r w:rsidR="006172C0">
        <w:t>Mail Code: 8ARD-IO</w:t>
      </w:r>
    </w:p>
    <w:p w14:paraId="095ADFF7" w14:textId="12EEBE08" w:rsidR="006172C0" w:rsidRDefault="006172C0" w:rsidP="00CA4679">
      <w:pPr>
        <w:ind w:left="1080"/>
      </w:pPr>
      <w:r>
        <w:tab/>
      </w:r>
      <w:r>
        <w:tab/>
        <w:t>U.S. Environmental Protection Agency, Region 8</w:t>
      </w:r>
    </w:p>
    <w:p w14:paraId="6BFCF333" w14:textId="7CA0D658" w:rsidR="006172C0" w:rsidRDefault="006172C0" w:rsidP="00CA4679">
      <w:pPr>
        <w:ind w:left="1080"/>
      </w:pPr>
      <w:r>
        <w:tab/>
      </w:r>
      <w:r>
        <w:tab/>
        <w:t>1595 Wynkoop S</w:t>
      </w:r>
      <w:r w:rsidR="00E509B6">
        <w:t>treet</w:t>
      </w:r>
    </w:p>
    <w:p w14:paraId="7A7F0165" w14:textId="0BA6396F" w:rsidR="006172C0" w:rsidRPr="00CA4679" w:rsidRDefault="006172C0" w:rsidP="00CA4679">
      <w:pPr>
        <w:ind w:left="1080"/>
      </w:pPr>
      <w:r>
        <w:tab/>
      </w:r>
      <w:r>
        <w:tab/>
        <w:t>Denver, CO 80202-1129</w:t>
      </w:r>
    </w:p>
    <w:p w14:paraId="5884B74D" w14:textId="77777777" w:rsidR="000041D7" w:rsidRPr="00CA4679" w:rsidRDefault="000041D7" w:rsidP="00ED765E">
      <w:pPr>
        <w:pStyle w:val="ListParagraph"/>
        <w:rPr>
          <w:rFonts w:ascii="Times New Roman" w:hAnsi="Times New Roman" w:cs="Times New Roman"/>
          <w:sz w:val="24"/>
          <w:szCs w:val="24"/>
        </w:rPr>
      </w:pPr>
    </w:p>
    <w:p w14:paraId="5469E807" w14:textId="6FC34B06" w:rsidR="00ED765E" w:rsidRPr="00CA4679" w:rsidRDefault="00ED765E" w:rsidP="00ED765E">
      <w:pPr>
        <w:pStyle w:val="ListParagraph"/>
        <w:numPr>
          <w:ilvl w:val="0"/>
          <w:numId w:val="19"/>
        </w:numPr>
        <w:rPr>
          <w:rFonts w:ascii="Times New Roman" w:hAnsi="Times New Roman" w:cs="Times New Roman"/>
          <w:b/>
          <w:sz w:val="24"/>
          <w:szCs w:val="24"/>
        </w:rPr>
      </w:pPr>
      <w:r w:rsidRPr="00CA4679">
        <w:rPr>
          <w:rFonts w:ascii="Times New Roman" w:hAnsi="Times New Roman" w:cs="Times New Roman"/>
          <w:b/>
          <w:sz w:val="24"/>
          <w:szCs w:val="24"/>
        </w:rPr>
        <w:t>Effective Date of Approval</w:t>
      </w:r>
    </w:p>
    <w:p w14:paraId="32220730" w14:textId="69D8E06C" w:rsidR="00CA4679" w:rsidRDefault="00CA4679" w:rsidP="00CA4679">
      <w:pPr>
        <w:ind w:left="1080"/>
      </w:pPr>
      <w:r w:rsidRPr="00CA4679">
        <w:t xml:space="preserve">EPA’s Approval of Construction, in accordance with 40 CFR 61.08 for the </w:t>
      </w:r>
      <w:r w:rsidR="00FE3CE6">
        <w:t>Ross Basin</w:t>
      </w:r>
      <w:r w:rsidRPr="00CA4679">
        <w:t xml:space="preserve"> ISR Uranium Project located in </w:t>
      </w:r>
      <w:r w:rsidR="00FA6AA5">
        <w:t>Section 18, T53N, R67W (latitude 44.576 N, longitude 104.944 W)</w:t>
      </w:r>
      <w:r w:rsidR="0005560A">
        <w:t xml:space="preserve"> </w:t>
      </w:r>
      <w:r w:rsidRPr="00CA4679">
        <w:t xml:space="preserve">in </w:t>
      </w:r>
      <w:r w:rsidR="00FE3CE6">
        <w:t>Crook County</w:t>
      </w:r>
      <w:r w:rsidRPr="00CA4679">
        <w:t xml:space="preserve">, Wyoming, shall be effective immediately upon receipt of the original signed </w:t>
      </w:r>
      <w:r w:rsidR="00FE3CE6">
        <w:t>Approval of Modification</w:t>
      </w:r>
      <w:r w:rsidRPr="00CA4679">
        <w:t xml:space="preserve"> by the Applicant.</w:t>
      </w:r>
    </w:p>
    <w:p w14:paraId="258DEB5C" w14:textId="77777777" w:rsidR="00CC6CFA" w:rsidRPr="00CA4679" w:rsidRDefault="00CC6CFA" w:rsidP="00CA4679">
      <w:pPr>
        <w:ind w:left="1080"/>
        <w:rPr>
          <w:b/>
        </w:rPr>
      </w:pPr>
    </w:p>
    <w:p w14:paraId="1BC2843C" w14:textId="20EC741D" w:rsidR="00ED765E" w:rsidRPr="00CC6CFA" w:rsidRDefault="00ED765E" w:rsidP="00ED765E">
      <w:pPr>
        <w:pStyle w:val="ListParagraph"/>
        <w:numPr>
          <w:ilvl w:val="0"/>
          <w:numId w:val="19"/>
        </w:numPr>
        <w:rPr>
          <w:rFonts w:ascii="Times New Roman" w:hAnsi="Times New Roman" w:cs="Times New Roman"/>
          <w:b/>
          <w:sz w:val="24"/>
          <w:szCs w:val="24"/>
        </w:rPr>
      </w:pPr>
      <w:r w:rsidRPr="00CC6CFA">
        <w:rPr>
          <w:rFonts w:ascii="Times New Roman" w:hAnsi="Times New Roman" w:cs="Times New Roman"/>
          <w:b/>
          <w:sz w:val="24"/>
          <w:szCs w:val="24"/>
        </w:rPr>
        <w:t>Paperwork Reduction Act</w:t>
      </w:r>
    </w:p>
    <w:p w14:paraId="2A2F4CEF" w14:textId="71F6389F" w:rsidR="00CA4679" w:rsidRPr="00CA4679" w:rsidRDefault="00CA4679" w:rsidP="00CA4679">
      <w:pPr>
        <w:ind w:left="1080"/>
      </w:pPr>
      <w:r>
        <w:t xml:space="preserve">Any requirements established by this Approval for the gathering and reporting of information are not subject to review by the Office of Management and Budget (OMB) under the Paperwork Reduction Act because this Approval is not an “information collection request” within the meaning of 44 U.S.C. §§ 3502(4), 3502(11), 3507, 2512, and 3518. Furthermore, this Approval and any information-gathering and reporting requirements established by this Approval are exempt from OMB review under the Paperwork Reduction Act because it is directed to fewer than ten persons, 44 U.S.C. </w:t>
      </w:r>
      <w:r w:rsidR="002A3828">
        <w:t>§§ 3502(4) and 2502(11); 5 CFR §1320.5(a).</w:t>
      </w:r>
      <w:r>
        <w:t xml:space="preserve"> </w:t>
      </w:r>
    </w:p>
    <w:p w14:paraId="6E0CDED8" w14:textId="77777777" w:rsidR="00ED765E" w:rsidRPr="00CA4679" w:rsidRDefault="00ED765E" w:rsidP="00ED765E">
      <w:pPr>
        <w:pStyle w:val="ListParagraph"/>
        <w:rPr>
          <w:rFonts w:ascii="Times New Roman" w:hAnsi="Times New Roman" w:cs="Times New Roman"/>
          <w:sz w:val="24"/>
          <w:szCs w:val="24"/>
        </w:rPr>
      </w:pPr>
    </w:p>
    <w:sectPr w:rsidR="00ED765E" w:rsidRPr="00CA4679" w:rsidSect="00836A78">
      <w:footerReference w:type="defaul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C8680" w14:textId="77777777" w:rsidR="00AE1CE6" w:rsidRDefault="00AE1CE6" w:rsidP="00AB54BD">
      <w:r>
        <w:separator/>
      </w:r>
    </w:p>
  </w:endnote>
  <w:endnote w:type="continuationSeparator" w:id="0">
    <w:p w14:paraId="16A15376" w14:textId="77777777" w:rsidR="00AE1CE6" w:rsidRDefault="00AE1CE6" w:rsidP="00AB54BD">
      <w:r>
        <w:continuationSeparator/>
      </w:r>
    </w:p>
  </w:endnote>
  <w:endnote w:type="continuationNotice" w:id="1">
    <w:p w14:paraId="4483DC6D" w14:textId="77777777" w:rsidR="00AE1CE6" w:rsidRDefault="00AE1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353689"/>
      <w:docPartObj>
        <w:docPartGallery w:val="Page Numbers (Bottom of Page)"/>
        <w:docPartUnique/>
      </w:docPartObj>
    </w:sdtPr>
    <w:sdtEndPr>
      <w:rPr>
        <w:noProof/>
      </w:rPr>
    </w:sdtEndPr>
    <w:sdtContent>
      <w:p w14:paraId="310F0AE8" w14:textId="24FBFA3E" w:rsidR="00AE1CE6" w:rsidRDefault="00AE1C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92222C0" w14:textId="77777777" w:rsidR="00AE1CE6" w:rsidRDefault="00AE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18C2B" w14:textId="77777777" w:rsidR="00AE1CE6" w:rsidRDefault="00AE1CE6" w:rsidP="00AB54BD">
      <w:r>
        <w:separator/>
      </w:r>
    </w:p>
  </w:footnote>
  <w:footnote w:type="continuationSeparator" w:id="0">
    <w:p w14:paraId="59B608B5" w14:textId="77777777" w:rsidR="00AE1CE6" w:rsidRDefault="00AE1CE6" w:rsidP="00AB54BD">
      <w:r>
        <w:continuationSeparator/>
      </w:r>
    </w:p>
  </w:footnote>
  <w:footnote w:type="continuationNotice" w:id="1">
    <w:p w14:paraId="380B00FF" w14:textId="77777777" w:rsidR="00AE1CE6" w:rsidRDefault="00AE1CE6"/>
  </w:footnote>
  <w:footnote w:id="2">
    <w:p w14:paraId="720FB2F2" w14:textId="289908D9" w:rsidR="00D01991" w:rsidRDefault="00D01991">
      <w:pPr>
        <w:pStyle w:val="FootnoteText"/>
      </w:pPr>
      <w:r>
        <w:rPr>
          <w:rStyle w:val="FootnoteReference"/>
        </w:rPr>
        <w:footnoteRef/>
      </w:r>
      <w:r>
        <w:t xml:space="preserve"> O</w:t>
      </w:r>
      <w:r w:rsidRPr="00D01991">
        <w:t>n May 5, 2015, EPA issued a Construction Approval under the National Emission Standards for Hazardous Air Pollutants (NESHAPs) at 40 CFR Part 61, subpart W, to Strata Energy, Inc., for the Ross In Situ Recovery (ISR) Uranium Project in Crook County, WY. https://www.epa.gov/sites/production/files/2015-10/documents/ross_isr_final_rad_neshap_approval.pdf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164"/>
    <w:multiLevelType w:val="hybridMultilevel"/>
    <w:tmpl w:val="A5D0BDF0"/>
    <w:lvl w:ilvl="0" w:tplc="B1A0C8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E584A"/>
    <w:multiLevelType w:val="hybridMultilevel"/>
    <w:tmpl w:val="12103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317B00"/>
    <w:multiLevelType w:val="hybridMultilevel"/>
    <w:tmpl w:val="0A7C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42A9D"/>
    <w:multiLevelType w:val="hybridMultilevel"/>
    <w:tmpl w:val="E90E4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F923A9"/>
    <w:multiLevelType w:val="hybridMultilevel"/>
    <w:tmpl w:val="6040F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6A3675"/>
    <w:multiLevelType w:val="hybridMultilevel"/>
    <w:tmpl w:val="7B749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D351F"/>
    <w:multiLevelType w:val="hybridMultilevel"/>
    <w:tmpl w:val="8520B0E0"/>
    <w:lvl w:ilvl="0" w:tplc="A16C133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E5D5B"/>
    <w:multiLevelType w:val="hybridMultilevel"/>
    <w:tmpl w:val="A268D8CC"/>
    <w:lvl w:ilvl="0" w:tplc="23D613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27EDD"/>
    <w:multiLevelType w:val="hybridMultilevel"/>
    <w:tmpl w:val="8DD0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297DEB"/>
    <w:multiLevelType w:val="multilevel"/>
    <w:tmpl w:val="DA244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2DE194A"/>
    <w:multiLevelType w:val="hybridMultilevel"/>
    <w:tmpl w:val="A10E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D594E"/>
    <w:multiLevelType w:val="hybridMultilevel"/>
    <w:tmpl w:val="0B448D9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2" w15:restartNumberingAfterBreak="0">
    <w:nsid w:val="68FA1C38"/>
    <w:multiLevelType w:val="hybridMultilevel"/>
    <w:tmpl w:val="30467552"/>
    <w:lvl w:ilvl="0" w:tplc="E048D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D75C9"/>
    <w:multiLevelType w:val="hybridMultilevel"/>
    <w:tmpl w:val="18AA70D4"/>
    <w:lvl w:ilvl="0" w:tplc="06820E3E">
      <w:start w:val="1"/>
      <w:numFmt w:val="decimal"/>
      <w:lvlText w:val="%1)"/>
      <w:lvlJc w:val="left"/>
      <w:pPr>
        <w:ind w:left="810" w:hanging="360"/>
      </w:pPr>
      <w:rPr>
        <w:rFonts w:ascii="Calibri" w:eastAsia="Calibri" w:hAnsi="Calibri" w:cs="Times New Roman" w:hint="default"/>
        <w:color w:val="1F497D"/>
        <w:sz w:val="22"/>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D506C26"/>
    <w:multiLevelType w:val="hybridMultilevel"/>
    <w:tmpl w:val="A860D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D71029"/>
    <w:multiLevelType w:val="hybridMultilevel"/>
    <w:tmpl w:val="EA42712C"/>
    <w:lvl w:ilvl="0" w:tplc="8BE8D6E4">
      <w:start w:val="1"/>
      <w:numFmt w:val="decimal"/>
      <w:lvlText w:val="%1."/>
      <w:lvlJc w:val="left"/>
      <w:pPr>
        <w:ind w:left="360" w:hanging="360"/>
      </w:pPr>
      <w:rPr>
        <w:rFonts w:cs="Times New Roman"/>
        <w:b w:val="0"/>
      </w:rPr>
    </w:lvl>
    <w:lvl w:ilvl="1" w:tplc="427C1B22">
      <w:start w:val="1"/>
      <w:numFmt w:val="lowerLetter"/>
      <w:lvlText w:val="%2."/>
      <w:lvlJc w:val="left"/>
      <w:pPr>
        <w:ind w:left="72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74CA38AF"/>
    <w:multiLevelType w:val="hybridMultilevel"/>
    <w:tmpl w:val="9AE0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90E1A"/>
    <w:multiLevelType w:val="hybridMultilevel"/>
    <w:tmpl w:val="5EF42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5"/>
  </w:num>
  <w:num w:numId="12">
    <w:abstractNumId w:val="17"/>
  </w:num>
  <w:num w:numId="13">
    <w:abstractNumId w:val="10"/>
  </w:num>
  <w:num w:numId="14">
    <w:abstractNumId w:val="16"/>
  </w:num>
  <w:num w:numId="15">
    <w:abstractNumId w:val="4"/>
  </w:num>
  <w:num w:numId="16">
    <w:abstractNumId w:val="12"/>
  </w:num>
  <w:num w:numId="17">
    <w:abstractNumId w:val="0"/>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BB"/>
    <w:rsid w:val="00001691"/>
    <w:rsid w:val="00003EFB"/>
    <w:rsid w:val="000040B9"/>
    <w:rsid w:val="000041D7"/>
    <w:rsid w:val="00006622"/>
    <w:rsid w:val="00007549"/>
    <w:rsid w:val="00010248"/>
    <w:rsid w:val="0001070C"/>
    <w:rsid w:val="000124B2"/>
    <w:rsid w:val="00013807"/>
    <w:rsid w:val="000223F2"/>
    <w:rsid w:val="0002475C"/>
    <w:rsid w:val="0003202A"/>
    <w:rsid w:val="0003655C"/>
    <w:rsid w:val="00037E4D"/>
    <w:rsid w:val="0004698C"/>
    <w:rsid w:val="00051C32"/>
    <w:rsid w:val="0005560A"/>
    <w:rsid w:val="0006053F"/>
    <w:rsid w:val="0006699C"/>
    <w:rsid w:val="000718CB"/>
    <w:rsid w:val="00075351"/>
    <w:rsid w:val="00082475"/>
    <w:rsid w:val="0008621F"/>
    <w:rsid w:val="0009621C"/>
    <w:rsid w:val="000A1FC3"/>
    <w:rsid w:val="000A588D"/>
    <w:rsid w:val="000A64C9"/>
    <w:rsid w:val="000B03F2"/>
    <w:rsid w:val="000B301A"/>
    <w:rsid w:val="000B3F87"/>
    <w:rsid w:val="000C6EF0"/>
    <w:rsid w:val="000D3275"/>
    <w:rsid w:val="000D61F3"/>
    <w:rsid w:val="000D6B73"/>
    <w:rsid w:val="000E0FA3"/>
    <w:rsid w:val="000E6380"/>
    <w:rsid w:val="000E7705"/>
    <w:rsid w:val="000E77F4"/>
    <w:rsid w:val="0010451E"/>
    <w:rsid w:val="00105007"/>
    <w:rsid w:val="001065DD"/>
    <w:rsid w:val="001163E2"/>
    <w:rsid w:val="0012016E"/>
    <w:rsid w:val="00123EF5"/>
    <w:rsid w:val="0012457F"/>
    <w:rsid w:val="001348BC"/>
    <w:rsid w:val="0013753C"/>
    <w:rsid w:val="0014162E"/>
    <w:rsid w:val="00144330"/>
    <w:rsid w:val="001449CD"/>
    <w:rsid w:val="0014641A"/>
    <w:rsid w:val="00147F1F"/>
    <w:rsid w:val="00150CF5"/>
    <w:rsid w:val="00157DD9"/>
    <w:rsid w:val="00162DDA"/>
    <w:rsid w:val="00164B6A"/>
    <w:rsid w:val="0017073B"/>
    <w:rsid w:val="00172390"/>
    <w:rsid w:val="001746FC"/>
    <w:rsid w:val="00174F37"/>
    <w:rsid w:val="00175B09"/>
    <w:rsid w:val="00177531"/>
    <w:rsid w:val="001926E5"/>
    <w:rsid w:val="001944D1"/>
    <w:rsid w:val="00196965"/>
    <w:rsid w:val="001A57E3"/>
    <w:rsid w:val="001A5DFB"/>
    <w:rsid w:val="001A78BE"/>
    <w:rsid w:val="001B16A1"/>
    <w:rsid w:val="001B35ED"/>
    <w:rsid w:val="001B7590"/>
    <w:rsid w:val="001C14DD"/>
    <w:rsid w:val="001C1612"/>
    <w:rsid w:val="001C2099"/>
    <w:rsid w:val="001C282D"/>
    <w:rsid w:val="001C4BBB"/>
    <w:rsid w:val="001C5434"/>
    <w:rsid w:val="001D04A3"/>
    <w:rsid w:val="001D17A3"/>
    <w:rsid w:val="001D3EC3"/>
    <w:rsid w:val="001D6DBD"/>
    <w:rsid w:val="001E1913"/>
    <w:rsid w:val="001E3FE7"/>
    <w:rsid w:val="001F4673"/>
    <w:rsid w:val="0020062A"/>
    <w:rsid w:val="0020393D"/>
    <w:rsid w:val="00203DD2"/>
    <w:rsid w:val="00213E9D"/>
    <w:rsid w:val="0022352B"/>
    <w:rsid w:val="00226358"/>
    <w:rsid w:val="00236F42"/>
    <w:rsid w:val="00242F0A"/>
    <w:rsid w:val="00244872"/>
    <w:rsid w:val="002456AE"/>
    <w:rsid w:val="0025315C"/>
    <w:rsid w:val="002534FE"/>
    <w:rsid w:val="00257B08"/>
    <w:rsid w:val="0026143A"/>
    <w:rsid w:val="00262424"/>
    <w:rsid w:val="0026697C"/>
    <w:rsid w:val="0027318B"/>
    <w:rsid w:val="00273261"/>
    <w:rsid w:val="002761B5"/>
    <w:rsid w:val="002825C3"/>
    <w:rsid w:val="00283EC0"/>
    <w:rsid w:val="00294873"/>
    <w:rsid w:val="00294DF8"/>
    <w:rsid w:val="002A3828"/>
    <w:rsid w:val="002C0E57"/>
    <w:rsid w:val="002C363D"/>
    <w:rsid w:val="002C4153"/>
    <w:rsid w:val="002D4FED"/>
    <w:rsid w:val="002E5910"/>
    <w:rsid w:val="002F0DB2"/>
    <w:rsid w:val="002F17CE"/>
    <w:rsid w:val="002F280F"/>
    <w:rsid w:val="002F4869"/>
    <w:rsid w:val="002F56A1"/>
    <w:rsid w:val="00303BD7"/>
    <w:rsid w:val="00303EE0"/>
    <w:rsid w:val="00305AC1"/>
    <w:rsid w:val="00306206"/>
    <w:rsid w:val="00306634"/>
    <w:rsid w:val="003103CA"/>
    <w:rsid w:val="0031327A"/>
    <w:rsid w:val="00321278"/>
    <w:rsid w:val="00332F6A"/>
    <w:rsid w:val="00333D53"/>
    <w:rsid w:val="00336375"/>
    <w:rsid w:val="00341350"/>
    <w:rsid w:val="003457A5"/>
    <w:rsid w:val="003468D4"/>
    <w:rsid w:val="00347EC5"/>
    <w:rsid w:val="00355CD0"/>
    <w:rsid w:val="00370080"/>
    <w:rsid w:val="0037093C"/>
    <w:rsid w:val="00372BB4"/>
    <w:rsid w:val="0037673F"/>
    <w:rsid w:val="00391E7D"/>
    <w:rsid w:val="00395EB7"/>
    <w:rsid w:val="00396F05"/>
    <w:rsid w:val="003A29D1"/>
    <w:rsid w:val="003A3275"/>
    <w:rsid w:val="003A4A8E"/>
    <w:rsid w:val="003B3730"/>
    <w:rsid w:val="003B4010"/>
    <w:rsid w:val="003C17AE"/>
    <w:rsid w:val="003D5C01"/>
    <w:rsid w:val="003E4711"/>
    <w:rsid w:val="0040006A"/>
    <w:rsid w:val="00412F18"/>
    <w:rsid w:val="00423340"/>
    <w:rsid w:val="00431F36"/>
    <w:rsid w:val="004323C3"/>
    <w:rsid w:val="004363E9"/>
    <w:rsid w:val="00436D0D"/>
    <w:rsid w:val="00440879"/>
    <w:rsid w:val="00440BD0"/>
    <w:rsid w:val="00441E4F"/>
    <w:rsid w:val="004431CF"/>
    <w:rsid w:val="004469D5"/>
    <w:rsid w:val="004470DD"/>
    <w:rsid w:val="00455B81"/>
    <w:rsid w:val="00457AC3"/>
    <w:rsid w:val="00465BD4"/>
    <w:rsid w:val="0047239F"/>
    <w:rsid w:val="00473A2D"/>
    <w:rsid w:val="00473CB6"/>
    <w:rsid w:val="0047776C"/>
    <w:rsid w:val="00486A3B"/>
    <w:rsid w:val="00491C26"/>
    <w:rsid w:val="0049265D"/>
    <w:rsid w:val="004936DB"/>
    <w:rsid w:val="00496284"/>
    <w:rsid w:val="004A176F"/>
    <w:rsid w:val="004A7EDF"/>
    <w:rsid w:val="004B4690"/>
    <w:rsid w:val="004B6312"/>
    <w:rsid w:val="004C03CD"/>
    <w:rsid w:val="004C6813"/>
    <w:rsid w:val="004D10EF"/>
    <w:rsid w:val="004D1F6A"/>
    <w:rsid w:val="004D4182"/>
    <w:rsid w:val="004E3574"/>
    <w:rsid w:val="004E455D"/>
    <w:rsid w:val="004F1228"/>
    <w:rsid w:val="004F19D6"/>
    <w:rsid w:val="004F7393"/>
    <w:rsid w:val="00503D05"/>
    <w:rsid w:val="0051250E"/>
    <w:rsid w:val="00517E4A"/>
    <w:rsid w:val="005202DA"/>
    <w:rsid w:val="00523A9E"/>
    <w:rsid w:val="00524A99"/>
    <w:rsid w:val="0053476B"/>
    <w:rsid w:val="00534783"/>
    <w:rsid w:val="005370D6"/>
    <w:rsid w:val="005372AB"/>
    <w:rsid w:val="00542C2A"/>
    <w:rsid w:val="005514BC"/>
    <w:rsid w:val="0055573B"/>
    <w:rsid w:val="005600D4"/>
    <w:rsid w:val="00561831"/>
    <w:rsid w:val="00563E41"/>
    <w:rsid w:val="00575462"/>
    <w:rsid w:val="00590A99"/>
    <w:rsid w:val="005A2556"/>
    <w:rsid w:val="005A340C"/>
    <w:rsid w:val="005C46DE"/>
    <w:rsid w:val="005C4B02"/>
    <w:rsid w:val="005C518D"/>
    <w:rsid w:val="005D1BE4"/>
    <w:rsid w:val="005D5C75"/>
    <w:rsid w:val="005E1B56"/>
    <w:rsid w:val="005E3013"/>
    <w:rsid w:val="005E6573"/>
    <w:rsid w:val="005F30F8"/>
    <w:rsid w:val="005F51C8"/>
    <w:rsid w:val="0060718C"/>
    <w:rsid w:val="006172C0"/>
    <w:rsid w:val="00620812"/>
    <w:rsid w:val="00621758"/>
    <w:rsid w:val="00622DB2"/>
    <w:rsid w:val="0062420D"/>
    <w:rsid w:val="00626B22"/>
    <w:rsid w:val="006274D8"/>
    <w:rsid w:val="0063269B"/>
    <w:rsid w:val="00636F06"/>
    <w:rsid w:val="00644957"/>
    <w:rsid w:val="00646268"/>
    <w:rsid w:val="00646438"/>
    <w:rsid w:val="00646C84"/>
    <w:rsid w:val="0065160F"/>
    <w:rsid w:val="006650A3"/>
    <w:rsid w:val="0067051F"/>
    <w:rsid w:val="00671008"/>
    <w:rsid w:val="00671CF7"/>
    <w:rsid w:val="00672990"/>
    <w:rsid w:val="00675B1F"/>
    <w:rsid w:val="00681584"/>
    <w:rsid w:val="006858CB"/>
    <w:rsid w:val="0069232E"/>
    <w:rsid w:val="006A0DF9"/>
    <w:rsid w:val="006A3716"/>
    <w:rsid w:val="006A4A41"/>
    <w:rsid w:val="006B0470"/>
    <w:rsid w:val="006C019D"/>
    <w:rsid w:val="006C6089"/>
    <w:rsid w:val="006D0EB5"/>
    <w:rsid w:val="006D16CC"/>
    <w:rsid w:val="006D6B76"/>
    <w:rsid w:val="006E4264"/>
    <w:rsid w:val="006E42CE"/>
    <w:rsid w:val="006E7458"/>
    <w:rsid w:val="006F2847"/>
    <w:rsid w:val="006F3D70"/>
    <w:rsid w:val="006F608F"/>
    <w:rsid w:val="007019DE"/>
    <w:rsid w:val="00702315"/>
    <w:rsid w:val="00702EFF"/>
    <w:rsid w:val="00704517"/>
    <w:rsid w:val="0070621E"/>
    <w:rsid w:val="007068EE"/>
    <w:rsid w:val="00706B49"/>
    <w:rsid w:val="00711987"/>
    <w:rsid w:val="007164B7"/>
    <w:rsid w:val="00717D63"/>
    <w:rsid w:val="00720F1A"/>
    <w:rsid w:val="00721EA1"/>
    <w:rsid w:val="00725CFA"/>
    <w:rsid w:val="00725E94"/>
    <w:rsid w:val="00731953"/>
    <w:rsid w:val="007344BA"/>
    <w:rsid w:val="007373CB"/>
    <w:rsid w:val="00745D15"/>
    <w:rsid w:val="007463A8"/>
    <w:rsid w:val="00746FB7"/>
    <w:rsid w:val="00750BEB"/>
    <w:rsid w:val="007538B2"/>
    <w:rsid w:val="007540F6"/>
    <w:rsid w:val="00757CD3"/>
    <w:rsid w:val="00766B14"/>
    <w:rsid w:val="00771BF8"/>
    <w:rsid w:val="00772A75"/>
    <w:rsid w:val="00776F2C"/>
    <w:rsid w:val="00777BD8"/>
    <w:rsid w:val="0078136A"/>
    <w:rsid w:val="00785823"/>
    <w:rsid w:val="007870A7"/>
    <w:rsid w:val="0079025D"/>
    <w:rsid w:val="0079621F"/>
    <w:rsid w:val="007A1D99"/>
    <w:rsid w:val="007A2EE0"/>
    <w:rsid w:val="007A3CDA"/>
    <w:rsid w:val="007A400B"/>
    <w:rsid w:val="007A6135"/>
    <w:rsid w:val="007B0289"/>
    <w:rsid w:val="007B1ADF"/>
    <w:rsid w:val="007B4DF0"/>
    <w:rsid w:val="007B78B0"/>
    <w:rsid w:val="007C7D76"/>
    <w:rsid w:val="007D378F"/>
    <w:rsid w:val="007D41FB"/>
    <w:rsid w:val="007D5363"/>
    <w:rsid w:val="007D7E13"/>
    <w:rsid w:val="007E1BE2"/>
    <w:rsid w:val="007F0242"/>
    <w:rsid w:val="007F27BC"/>
    <w:rsid w:val="007F2A1B"/>
    <w:rsid w:val="007F4E81"/>
    <w:rsid w:val="008063EF"/>
    <w:rsid w:val="0081216C"/>
    <w:rsid w:val="00813363"/>
    <w:rsid w:val="00821409"/>
    <w:rsid w:val="008261F9"/>
    <w:rsid w:val="00832D7D"/>
    <w:rsid w:val="00836A78"/>
    <w:rsid w:val="008465AD"/>
    <w:rsid w:val="00846611"/>
    <w:rsid w:val="00851F68"/>
    <w:rsid w:val="00853827"/>
    <w:rsid w:val="008614B8"/>
    <w:rsid w:val="00867C48"/>
    <w:rsid w:val="008712D9"/>
    <w:rsid w:val="008722B2"/>
    <w:rsid w:val="00875369"/>
    <w:rsid w:val="00875D4C"/>
    <w:rsid w:val="008808EC"/>
    <w:rsid w:val="008849D0"/>
    <w:rsid w:val="00886C93"/>
    <w:rsid w:val="008875CE"/>
    <w:rsid w:val="00894941"/>
    <w:rsid w:val="00895213"/>
    <w:rsid w:val="008A3206"/>
    <w:rsid w:val="008A49B8"/>
    <w:rsid w:val="008D0C35"/>
    <w:rsid w:val="008D33C3"/>
    <w:rsid w:val="008D3CED"/>
    <w:rsid w:val="008D7605"/>
    <w:rsid w:val="008E07E7"/>
    <w:rsid w:val="008E4D37"/>
    <w:rsid w:val="008E6A09"/>
    <w:rsid w:val="00900BCE"/>
    <w:rsid w:val="009019E3"/>
    <w:rsid w:val="0091464C"/>
    <w:rsid w:val="009161A3"/>
    <w:rsid w:val="0093065D"/>
    <w:rsid w:val="0093115E"/>
    <w:rsid w:val="00935602"/>
    <w:rsid w:val="009435CB"/>
    <w:rsid w:val="00944B7A"/>
    <w:rsid w:val="00944BFC"/>
    <w:rsid w:val="00944CFC"/>
    <w:rsid w:val="00956DC2"/>
    <w:rsid w:val="009652E0"/>
    <w:rsid w:val="009655EF"/>
    <w:rsid w:val="00970EFC"/>
    <w:rsid w:val="009815BA"/>
    <w:rsid w:val="00990EF7"/>
    <w:rsid w:val="009958F7"/>
    <w:rsid w:val="00997914"/>
    <w:rsid w:val="009A00D3"/>
    <w:rsid w:val="009A5A1F"/>
    <w:rsid w:val="009B7439"/>
    <w:rsid w:val="009C4775"/>
    <w:rsid w:val="009C54DA"/>
    <w:rsid w:val="009D24FB"/>
    <w:rsid w:val="009D4B00"/>
    <w:rsid w:val="009D6E3E"/>
    <w:rsid w:val="009D7BA0"/>
    <w:rsid w:val="009E0816"/>
    <w:rsid w:val="009E3D0D"/>
    <w:rsid w:val="009F314A"/>
    <w:rsid w:val="00A001EC"/>
    <w:rsid w:val="00A00B7E"/>
    <w:rsid w:val="00A00D0C"/>
    <w:rsid w:val="00A07EEB"/>
    <w:rsid w:val="00A14F9A"/>
    <w:rsid w:val="00A25AD6"/>
    <w:rsid w:val="00A33522"/>
    <w:rsid w:val="00A35B19"/>
    <w:rsid w:val="00A37556"/>
    <w:rsid w:val="00A45D7D"/>
    <w:rsid w:val="00A6193D"/>
    <w:rsid w:val="00A63A80"/>
    <w:rsid w:val="00A67F71"/>
    <w:rsid w:val="00A7193D"/>
    <w:rsid w:val="00A72CAE"/>
    <w:rsid w:val="00A837B3"/>
    <w:rsid w:val="00A83A26"/>
    <w:rsid w:val="00A905EA"/>
    <w:rsid w:val="00A9076B"/>
    <w:rsid w:val="00A95C46"/>
    <w:rsid w:val="00AA1B0E"/>
    <w:rsid w:val="00AA48EB"/>
    <w:rsid w:val="00AA4EC8"/>
    <w:rsid w:val="00AA62A4"/>
    <w:rsid w:val="00AA77ED"/>
    <w:rsid w:val="00AA7ECA"/>
    <w:rsid w:val="00AB08A2"/>
    <w:rsid w:val="00AB1187"/>
    <w:rsid w:val="00AB1976"/>
    <w:rsid w:val="00AB5344"/>
    <w:rsid w:val="00AB54BD"/>
    <w:rsid w:val="00AC2BAB"/>
    <w:rsid w:val="00AC2C1D"/>
    <w:rsid w:val="00AC2DA4"/>
    <w:rsid w:val="00AD028E"/>
    <w:rsid w:val="00AD335F"/>
    <w:rsid w:val="00AD6E85"/>
    <w:rsid w:val="00AE1104"/>
    <w:rsid w:val="00AE1CE6"/>
    <w:rsid w:val="00AE4EDC"/>
    <w:rsid w:val="00AF5B4C"/>
    <w:rsid w:val="00B10C35"/>
    <w:rsid w:val="00B14D32"/>
    <w:rsid w:val="00B17C95"/>
    <w:rsid w:val="00B210E5"/>
    <w:rsid w:val="00B2311F"/>
    <w:rsid w:val="00B3187B"/>
    <w:rsid w:val="00B33514"/>
    <w:rsid w:val="00B33515"/>
    <w:rsid w:val="00B356AF"/>
    <w:rsid w:val="00B3794F"/>
    <w:rsid w:val="00B4546B"/>
    <w:rsid w:val="00B54012"/>
    <w:rsid w:val="00B54F23"/>
    <w:rsid w:val="00B55DA5"/>
    <w:rsid w:val="00B616AD"/>
    <w:rsid w:val="00B617FA"/>
    <w:rsid w:val="00B633BC"/>
    <w:rsid w:val="00B65B8C"/>
    <w:rsid w:val="00B70D88"/>
    <w:rsid w:val="00B81630"/>
    <w:rsid w:val="00B822EE"/>
    <w:rsid w:val="00B83531"/>
    <w:rsid w:val="00B87E36"/>
    <w:rsid w:val="00B90D5F"/>
    <w:rsid w:val="00B916B1"/>
    <w:rsid w:val="00B96755"/>
    <w:rsid w:val="00BA3A23"/>
    <w:rsid w:val="00BB048E"/>
    <w:rsid w:val="00BC3325"/>
    <w:rsid w:val="00BC3D75"/>
    <w:rsid w:val="00BC508C"/>
    <w:rsid w:val="00BC7561"/>
    <w:rsid w:val="00BC7863"/>
    <w:rsid w:val="00BD1D96"/>
    <w:rsid w:val="00BE5A1F"/>
    <w:rsid w:val="00BF0E2C"/>
    <w:rsid w:val="00BF45EE"/>
    <w:rsid w:val="00BF7CB3"/>
    <w:rsid w:val="00C02210"/>
    <w:rsid w:val="00C105C2"/>
    <w:rsid w:val="00C139EA"/>
    <w:rsid w:val="00C13F0A"/>
    <w:rsid w:val="00C23A21"/>
    <w:rsid w:val="00C264D5"/>
    <w:rsid w:val="00C30694"/>
    <w:rsid w:val="00C3407A"/>
    <w:rsid w:val="00C466EE"/>
    <w:rsid w:val="00C50E2E"/>
    <w:rsid w:val="00C5588C"/>
    <w:rsid w:val="00C603A9"/>
    <w:rsid w:val="00C6170A"/>
    <w:rsid w:val="00C62D62"/>
    <w:rsid w:val="00C6463A"/>
    <w:rsid w:val="00C662D0"/>
    <w:rsid w:val="00C71E77"/>
    <w:rsid w:val="00C723FC"/>
    <w:rsid w:val="00C849E4"/>
    <w:rsid w:val="00C87F42"/>
    <w:rsid w:val="00C925FB"/>
    <w:rsid w:val="00C95360"/>
    <w:rsid w:val="00C95BBB"/>
    <w:rsid w:val="00CA4638"/>
    <w:rsid w:val="00CA4679"/>
    <w:rsid w:val="00CA6654"/>
    <w:rsid w:val="00CA74C0"/>
    <w:rsid w:val="00CB5E28"/>
    <w:rsid w:val="00CC2961"/>
    <w:rsid w:val="00CC2A14"/>
    <w:rsid w:val="00CC6CFA"/>
    <w:rsid w:val="00CD40C1"/>
    <w:rsid w:val="00CE1120"/>
    <w:rsid w:val="00CE3BC3"/>
    <w:rsid w:val="00CF06D6"/>
    <w:rsid w:val="00D01991"/>
    <w:rsid w:val="00D13C4C"/>
    <w:rsid w:val="00D21AEE"/>
    <w:rsid w:val="00D2281D"/>
    <w:rsid w:val="00D22C66"/>
    <w:rsid w:val="00D32288"/>
    <w:rsid w:val="00D33DD7"/>
    <w:rsid w:val="00D356F1"/>
    <w:rsid w:val="00D41D22"/>
    <w:rsid w:val="00D46E53"/>
    <w:rsid w:val="00D50206"/>
    <w:rsid w:val="00D6224D"/>
    <w:rsid w:val="00D7361D"/>
    <w:rsid w:val="00D754B0"/>
    <w:rsid w:val="00D75BB8"/>
    <w:rsid w:val="00D8178D"/>
    <w:rsid w:val="00D83CB3"/>
    <w:rsid w:val="00D8622B"/>
    <w:rsid w:val="00D87897"/>
    <w:rsid w:val="00D925C1"/>
    <w:rsid w:val="00D92BAF"/>
    <w:rsid w:val="00D9696F"/>
    <w:rsid w:val="00D9738D"/>
    <w:rsid w:val="00DA09F0"/>
    <w:rsid w:val="00DA25E4"/>
    <w:rsid w:val="00DA6D60"/>
    <w:rsid w:val="00DB36A9"/>
    <w:rsid w:val="00DB440E"/>
    <w:rsid w:val="00DB4C7A"/>
    <w:rsid w:val="00DB6B94"/>
    <w:rsid w:val="00DC50F0"/>
    <w:rsid w:val="00DD5A58"/>
    <w:rsid w:val="00DE1B13"/>
    <w:rsid w:val="00DE4A26"/>
    <w:rsid w:val="00DE6DB5"/>
    <w:rsid w:val="00DF0F6E"/>
    <w:rsid w:val="00E02ECB"/>
    <w:rsid w:val="00E204E7"/>
    <w:rsid w:val="00E21957"/>
    <w:rsid w:val="00E2398A"/>
    <w:rsid w:val="00E249FA"/>
    <w:rsid w:val="00E26A21"/>
    <w:rsid w:val="00E3150C"/>
    <w:rsid w:val="00E31A66"/>
    <w:rsid w:val="00E33B43"/>
    <w:rsid w:val="00E4122A"/>
    <w:rsid w:val="00E42BBC"/>
    <w:rsid w:val="00E461BE"/>
    <w:rsid w:val="00E509B6"/>
    <w:rsid w:val="00E51164"/>
    <w:rsid w:val="00E56ADE"/>
    <w:rsid w:val="00E631CE"/>
    <w:rsid w:val="00E63AEB"/>
    <w:rsid w:val="00E83F8C"/>
    <w:rsid w:val="00E84404"/>
    <w:rsid w:val="00E84C09"/>
    <w:rsid w:val="00E84FBC"/>
    <w:rsid w:val="00E859AB"/>
    <w:rsid w:val="00E86342"/>
    <w:rsid w:val="00E97855"/>
    <w:rsid w:val="00EA1C21"/>
    <w:rsid w:val="00EA1D93"/>
    <w:rsid w:val="00EB2CEB"/>
    <w:rsid w:val="00EB75CA"/>
    <w:rsid w:val="00EC13B3"/>
    <w:rsid w:val="00EC19D7"/>
    <w:rsid w:val="00ED2BE3"/>
    <w:rsid w:val="00ED765E"/>
    <w:rsid w:val="00ED7EAC"/>
    <w:rsid w:val="00EE01A5"/>
    <w:rsid w:val="00EE1CC5"/>
    <w:rsid w:val="00EF1FEF"/>
    <w:rsid w:val="00EF319E"/>
    <w:rsid w:val="00EF4979"/>
    <w:rsid w:val="00EF6585"/>
    <w:rsid w:val="00EF676C"/>
    <w:rsid w:val="00F02AE6"/>
    <w:rsid w:val="00F05C2B"/>
    <w:rsid w:val="00F060A5"/>
    <w:rsid w:val="00F079AC"/>
    <w:rsid w:val="00F12BC9"/>
    <w:rsid w:val="00F210DA"/>
    <w:rsid w:val="00F21840"/>
    <w:rsid w:val="00F2244F"/>
    <w:rsid w:val="00F30F69"/>
    <w:rsid w:val="00F370BD"/>
    <w:rsid w:val="00F41FC7"/>
    <w:rsid w:val="00F42A6C"/>
    <w:rsid w:val="00F43D83"/>
    <w:rsid w:val="00F4402F"/>
    <w:rsid w:val="00F4508D"/>
    <w:rsid w:val="00F4537D"/>
    <w:rsid w:val="00F54B28"/>
    <w:rsid w:val="00F61BFC"/>
    <w:rsid w:val="00F62010"/>
    <w:rsid w:val="00F63F4F"/>
    <w:rsid w:val="00F6584B"/>
    <w:rsid w:val="00F664C4"/>
    <w:rsid w:val="00F7030C"/>
    <w:rsid w:val="00F718D5"/>
    <w:rsid w:val="00F8357D"/>
    <w:rsid w:val="00F86CDC"/>
    <w:rsid w:val="00F87240"/>
    <w:rsid w:val="00F93D33"/>
    <w:rsid w:val="00FA074E"/>
    <w:rsid w:val="00FA6AA5"/>
    <w:rsid w:val="00FA6AB1"/>
    <w:rsid w:val="00FB305B"/>
    <w:rsid w:val="00FC794C"/>
    <w:rsid w:val="00FD69E7"/>
    <w:rsid w:val="00FE3CE6"/>
    <w:rsid w:val="00FE526A"/>
    <w:rsid w:val="00FF1418"/>
    <w:rsid w:val="00FF633C"/>
    <w:rsid w:val="00FF677D"/>
    <w:rsid w:val="4426A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6AC0EB5"/>
  <w15:docId w15:val="{1B894720-C614-4A49-A890-4028EB59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64D5"/>
    <w:rPr>
      <w:sz w:val="24"/>
      <w:szCs w:val="24"/>
    </w:rPr>
  </w:style>
  <w:style w:type="paragraph" w:styleId="Heading2">
    <w:name w:val="heading 2"/>
    <w:basedOn w:val="Normal"/>
    <w:next w:val="Normal"/>
    <w:link w:val="Heading2Char"/>
    <w:semiHidden/>
    <w:unhideWhenUsed/>
    <w:qFormat/>
    <w:locked/>
    <w:rsid w:val="00AB53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4B6312"/>
    <w:pPr>
      <w:ind w:firstLine="720"/>
    </w:pPr>
    <w:rPr>
      <w:rFonts w:ascii="Arial" w:eastAsia="Times New Roman" w:hAnsi="Arial" w:cs="Arial"/>
      <w:sz w:val="20"/>
      <w:szCs w:val="20"/>
    </w:rPr>
  </w:style>
  <w:style w:type="character" w:customStyle="1" w:styleId="BodyTextIndentChar">
    <w:name w:val="Body Text Indent Char"/>
    <w:link w:val="BodyTextIndent"/>
    <w:semiHidden/>
    <w:rsid w:val="004B6312"/>
    <w:rPr>
      <w:rFonts w:ascii="Arial" w:eastAsia="Times New Roman" w:hAnsi="Arial" w:cs="Arial"/>
    </w:rPr>
  </w:style>
  <w:style w:type="paragraph" w:styleId="ListParagraph">
    <w:name w:val="List Paragraph"/>
    <w:basedOn w:val="Normal"/>
    <w:uiPriority w:val="34"/>
    <w:qFormat/>
    <w:rsid w:val="0065160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A00D3"/>
    <w:rPr>
      <w:sz w:val="16"/>
      <w:szCs w:val="16"/>
    </w:rPr>
  </w:style>
  <w:style w:type="paragraph" w:styleId="CommentText">
    <w:name w:val="annotation text"/>
    <w:basedOn w:val="Normal"/>
    <w:link w:val="CommentTextChar"/>
    <w:uiPriority w:val="99"/>
    <w:semiHidden/>
    <w:unhideWhenUsed/>
    <w:rsid w:val="009A00D3"/>
    <w:rPr>
      <w:sz w:val="20"/>
      <w:szCs w:val="20"/>
    </w:rPr>
  </w:style>
  <w:style w:type="character" w:customStyle="1" w:styleId="CommentTextChar">
    <w:name w:val="Comment Text Char"/>
    <w:basedOn w:val="DefaultParagraphFont"/>
    <w:link w:val="CommentText"/>
    <w:uiPriority w:val="99"/>
    <w:semiHidden/>
    <w:rsid w:val="009A00D3"/>
  </w:style>
  <w:style w:type="paragraph" w:styleId="CommentSubject">
    <w:name w:val="annotation subject"/>
    <w:basedOn w:val="CommentText"/>
    <w:next w:val="CommentText"/>
    <w:link w:val="CommentSubjectChar"/>
    <w:uiPriority w:val="99"/>
    <w:semiHidden/>
    <w:unhideWhenUsed/>
    <w:rsid w:val="009A00D3"/>
    <w:rPr>
      <w:b/>
      <w:bCs/>
    </w:rPr>
  </w:style>
  <w:style w:type="character" w:customStyle="1" w:styleId="CommentSubjectChar">
    <w:name w:val="Comment Subject Char"/>
    <w:basedOn w:val="CommentTextChar"/>
    <w:link w:val="CommentSubject"/>
    <w:uiPriority w:val="99"/>
    <w:semiHidden/>
    <w:rsid w:val="009A00D3"/>
    <w:rPr>
      <w:b/>
      <w:bCs/>
    </w:rPr>
  </w:style>
  <w:style w:type="paragraph" w:styleId="BalloonText">
    <w:name w:val="Balloon Text"/>
    <w:basedOn w:val="Normal"/>
    <w:link w:val="BalloonTextChar"/>
    <w:uiPriority w:val="99"/>
    <w:semiHidden/>
    <w:unhideWhenUsed/>
    <w:rsid w:val="009A0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D3"/>
    <w:rPr>
      <w:rFonts w:ascii="Segoe UI" w:hAnsi="Segoe UI" w:cs="Segoe UI"/>
      <w:sz w:val="18"/>
      <w:szCs w:val="18"/>
    </w:rPr>
  </w:style>
  <w:style w:type="character" w:styleId="Strong">
    <w:name w:val="Strong"/>
    <w:basedOn w:val="DefaultParagraphFont"/>
    <w:qFormat/>
    <w:locked/>
    <w:rsid w:val="00147F1F"/>
    <w:rPr>
      <w:b/>
      <w:bCs/>
    </w:rPr>
  </w:style>
  <w:style w:type="paragraph" w:styleId="Header">
    <w:name w:val="header"/>
    <w:basedOn w:val="Normal"/>
    <w:link w:val="HeaderChar"/>
    <w:uiPriority w:val="99"/>
    <w:unhideWhenUsed/>
    <w:rsid w:val="00AB54BD"/>
    <w:pPr>
      <w:tabs>
        <w:tab w:val="center" w:pos="4680"/>
        <w:tab w:val="right" w:pos="9360"/>
      </w:tabs>
    </w:pPr>
  </w:style>
  <w:style w:type="character" w:customStyle="1" w:styleId="HeaderChar">
    <w:name w:val="Header Char"/>
    <w:basedOn w:val="DefaultParagraphFont"/>
    <w:link w:val="Header"/>
    <w:uiPriority w:val="99"/>
    <w:rsid w:val="00AB54BD"/>
    <w:rPr>
      <w:sz w:val="24"/>
      <w:szCs w:val="24"/>
    </w:rPr>
  </w:style>
  <w:style w:type="paragraph" w:styleId="Footer">
    <w:name w:val="footer"/>
    <w:basedOn w:val="Normal"/>
    <w:link w:val="FooterChar"/>
    <w:uiPriority w:val="99"/>
    <w:unhideWhenUsed/>
    <w:rsid w:val="00AB54BD"/>
    <w:pPr>
      <w:tabs>
        <w:tab w:val="center" w:pos="4680"/>
        <w:tab w:val="right" w:pos="9360"/>
      </w:tabs>
    </w:pPr>
  </w:style>
  <w:style w:type="character" w:customStyle="1" w:styleId="FooterChar">
    <w:name w:val="Footer Char"/>
    <w:basedOn w:val="DefaultParagraphFont"/>
    <w:link w:val="Footer"/>
    <w:uiPriority w:val="99"/>
    <w:rsid w:val="00AB54BD"/>
    <w:rPr>
      <w:sz w:val="24"/>
      <w:szCs w:val="24"/>
    </w:rPr>
  </w:style>
  <w:style w:type="paragraph" w:styleId="Revision">
    <w:name w:val="Revision"/>
    <w:hidden/>
    <w:uiPriority w:val="99"/>
    <w:semiHidden/>
    <w:rsid w:val="007B0289"/>
    <w:rPr>
      <w:sz w:val="24"/>
      <w:szCs w:val="24"/>
    </w:rPr>
  </w:style>
  <w:style w:type="character" w:styleId="Hyperlink">
    <w:name w:val="Hyperlink"/>
    <w:basedOn w:val="DefaultParagraphFont"/>
    <w:uiPriority w:val="99"/>
    <w:unhideWhenUsed/>
    <w:rsid w:val="00162DDA"/>
    <w:rPr>
      <w:color w:val="0000FF" w:themeColor="hyperlink"/>
      <w:u w:val="single"/>
    </w:rPr>
  </w:style>
  <w:style w:type="character" w:styleId="UnresolvedMention">
    <w:name w:val="Unresolved Mention"/>
    <w:basedOn w:val="DefaultParagraphFont"/>
    <w:uiPriority w:val="99"/>
    <w:semiHidden/>
    <w:unhideWhenUsed/>
    <w:rsid w:val="00162DDA"/>
    <w:rPr>
      <w:color w:val="605E5C"/>
      <w:shd w:val="clear" w:color="auto" w:fill="E1DFDD"/>
    </w:rPr>
  </w:style>
  <w:style w:type="paragraph" w:customStyle="1" w:styleId="TableParagraph">
    <w:name w:val="Table Paragraph"/>
    <w:basedOn w:val="Normal"/>
    <w:uiPriority w:val="1"/>
    <w:qFormat/>
    <w:rsid w:val="007373CB"/>
    <w:pPr>
      <w:widowControl w:val="0"/>
      <w:autoSpaceDE w:val="0"/>
      <w:autoSpaceDN w:val="0"/>
      <w:ind w:left="106"/>
    </w:pPr>
    <w:rPr>
      <w:rFonts w:ascii="Arial" w:eastAsia="Arial" w:hAnsi="Arial" w:cs="Arial"/>
      <w:sz w:val="22"/>
      <w:szCs w:val="22"/>
    </w:rPr>
  </w:style>
  <w:style w:type="paragraph" w:customStyle="1" w:styleId="Default">
    <w:name w:val="Default"/>
    <w:rsid w:val="007373CB"/>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iPriority w:val="99"/>
    <w:unhideWhenUsed/>
    <w:rsid w:val="004431CF"/>
    <w:pPr>
      <w:spacing w:before="100" w:beforeAutospacing="1" w:after="100" w:afterAutospacing="1"/>
      <w:ind w:firstLine="480"/>
    </w:pPr>
    <w:rPr>
      <w:rFonts w:eastAsia="Times New Roman"/>
    </w:rPr>
  </w:style>
  <w:style w:type="character" w:customStyle="1" w:styleId="su1">
    <w:name w:val="su1"/>
    <w:basedOn w:val="DefaultParagraphFont"/>
    <w:rsid w:val="004431CF"/>
    <w:rPr>
      <w:smallCaps w:val="0"/>
      <w:sz w:val="17"/>
      <w:szCs w:val="17"/>
      <w:vertAlign w:val="superscript"/>
    </w:rPr>
  </w:style>
  <w:style w:type="character" w:customStyle="1" w:styleId="Heading2Char">
    <w:name w:val="Heading 2 Char"/>
    <w:basedOn w:val="DefaultParagraphFont"/>
    <w:link w:val="Heading2"/>
    <w:semiHidden/>
    <w:rsid w:val="00AB5344"/>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01991"/>
    <w:rPr>
      <w:sz w:val="20"/>
      <w:szCs w:val="20"/>
    </w:rPr>
  </w:style>
  <w:style w:type="character" w:customStyle="1" w:styleId="FootnoteTextChar">
    <w:name w:val="Footnote Text Char"/>
    <w:basedOn w:val="DefaultParagraphFont"/>
    <w:link w:val="FootnoteText"/>
    <w:uiPriority w:val="99"/>
    <w:semiHidden/>
    <w:rsid w:val="00D01991"/>
  </w:style>
  <w:style w:type="character" w:styleId="FootnoteReference">
    <w:name w:val="footnote reference"/>
    <w:basedOn w:val="DefaultParagraphFont"/>
    <w:uiPriority w:val="99"/>
    <w:semiHidden/>
    <w:unhideWhenUsed/>
    <w:rsid w:val="00D019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5211">
      <w:bodyDiv w:val="1"/>
      <w:marLeft w:val="0"/>
      <w:marRight w:val="0"/>
      <w:marTop w:val="0"/>
      <w:marBottom w:val="0"/>
      <w:divBdr>
        <w:top w:val="none" w:sz="0" w:space="0" w:color="auto"/>
        <w:left w:val="none" w:sz="0" w:space="0" w:color="auto"/>
        <w:bottom w:val="none" w:sz="0" w:space="0" w:color="auto"/>
        <w:right w:val="none" w:sz="0" w:space="0" w:color="auto"/>
      </w:divBdr>
    </w:div>
    <w:div w:id="414471616">
      <w:bodyDiv w:val="1"/>
      <w:marLeft w:val="0"/>
      <w:marRight w:val="0"/>
      <w:marTop w:val="0"/>
      <w:marBottom w:val="0"/>
      <w:divBdr>
        <w:top w:val="none" w:sz="0" w:space="0" w:color="auto"/>
        <w:left w:val="none" w:sz="0" w:space="0" w:color="auto"/>
        <w:bottom w:val="none" w:sz="0" w:space="0" w:color="auto"/>
        <w:right w:val="none" w:sz="0" w:space="0" w:color="auto"/>
      </w:divBdr>
    </w:div>
    <w:div w:id="629172348">
      <w:bodyDiv w:val="1"/>
      <w:marLeft w:val="0"/>
      <w:marRight w:val="0"/>
      <w:marTop w:val="0"/>
      <w:marBottom w:val="0"/>
      <w:divBdr>
        <w:top w:val="none" w:sz="0" w:space="0" w:color="auto"/>
        <w:left w:val="none" w:sz="0" w:space="0" w:color="auto"/>
        <w:bottom w:val="none" w:sz="0" w:space="0" w:color="auto"/>
        <w:right w:val="none" w:sz="0" w:space="0" w:color="auto"/>
      </w:divBdr>
    </w:div>
    <w:div w:id="752244632">
      <w:bodyDiv w:val="1"/>
      <w:marLeft w:val="0"/>
      <w:marRight w:val="0"/>
      <w:marTop w:val="0"/>
      <w:marBottom w:val="0"/>
      <w:divBdr>
        <w:top w:val="none" w:sz="0" w:space="0" w:color="auto"/>
        <w:left w:val="none" w:sz="0" w:space="0" w:color="auto"/>
        <w:bottom w:val="none" w:sz="0" w:space="0" w:color="auto"/>
        <w:right w:val="none" w:sz="0" w:space="0" w:color="auto"/>
      </w:divBdr>
    </w:div>
    <w:div w:id="958075583">
      <w:bodyDiv w:val="1"/>
      <w:marLeft w:val="0"/>
      <w:marRight w:val="0"/>
      <w:marTop w:val="30"/>
      <w:marBottom w:val="750"/>
      <w:divBdr>
        <w:top w:val="none" w:sz="0" w:space="0" w:color="auto"/>
        <w:left w:val="none" w:sz="0" w:space="0" w:color="auto"/>
        <w:bottom w:val="none" w:sz="0" w:space="0" w:color="auto"/>
        <w:right w:val="none" w:sz="0" w:space="0" w:color="auto"/>
      </w:divBdr>
      <w:divsChild>
        <w:div w:id="1200053261">
          <w:marLeft w:val="0"/>
          <w:marRight w:val="0"/>
          <w:marTop w:val="0"/>
          <w:marBottom w:val="0"/>
          <w:divBdr>
            <w:top w:val="none" w:sz="0" w:space="0" w:color="auto"/>
            <w:left w:val="none" w:sz="0" w:space="0" w:color="auto"/>
            <w:bottom w:val="none" w:sz="0" w:space="0" w:color="auto"/>
            <w:right w:val="none" w:sz="0" w:space="0" w:color="auto"/>
          </w:divBdr>
          <w:divsChild>
            <w:div w:id="1033843877">
              <w:marLeft w:val="0"/>
              <w:marRight w:val="0"/>
              <w:marTop w:val="0"/>
              <w:marBottom w:val="0"/>
              <w:divBdr>
                <w:top w:val="none" w:sz="0" w:space="0" w:color="auto"/>
                <w:left w:val="none" w:sz="0" w:space="0" w:color="auto"/>
                <w:bottom w:val="none" w:sz="0" w:space="0" w:color="auto"/>
                <w:right w:val="none" w:sz="0" w:space="0" w:color="auto"/>
              </w:divBdr>
            </w:div>
            <w:div w:id="162865727">
              <w:marLeft w:val="0"/>
              <w:marRight w:val="0"/>
              <w:marTop w:val="0"/>
              <w:marBottom w:val="0"/>
              <w:divBdr>
                <w:top w:val="single" w:sz="12" w:space="0" w:color="000000"/>
                <w:left w:val="single" w:sz="12" w:space="0" w:color="000000"/>
                <w:bottom w:val="single" w:sz="12" w:space="0" w:color="000000"/>
                <w:right w:val="single" w:sz="12" w:space="0" w:color="000000"/>
              </w:divBdr>
            </w:div>
            <w:div w:id="13276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506">
      <w:bodyDiv w:val="1"/>
      <w:marLeft w:val="0"/>
      <w:marRight w:val="0"/>
      <w:marTop w:val="0"/>
      <w:marBottom w:val="0"/>
      <w:divBdr>
        <w:top w:val="none" w:sz="0" w:space="0" w:color="auto"/>
        <w:left w:val="none" w:sz="0" w:space="0" w:color="auto"/>
        <w:bottom w:val="none" w:sz="0" w:space="0" w:color="auto"/>
        <w:right w:val="none" w:sz="0" w:space="0" w:color="auto"/>
      </w:divBdr>
    </w:div>
    <w:div w:id="991055877">
      <w:bodyDiv w:val="1"/>
      <w:marLeft w:val="0"/>
      <w:marRight w:val="0"/>
      <w:marTop w:val="0"/>
      <w:marBottom w:val="0"/>
      <w:divBdr>
        <w:top w:val="none" w:sz="0" w:space="0" w:color="auto"/>
        <w:left w:val="none" w:sz="0" w:space="0" w:color="auto"/>
        <w:bottom w:val="none" w:sz="0" w:space="0" w:color="auto"/>
        <w:right w:val="none" w:sz="0" w:space="0" w:color="auto"/>
      </w:divBdr>
    </w:div>
    <w:div w:id="1041587827">
      <w:bodyDiv w:val="1"/>
      <w:marLeft w:val="0"/>
      <w:marRight w:val="0"/>
      <w:marTop w:val="0"/>
      <w:marBottom w:val="0"/>
      <w:divBdr>
        <w:top w:val="none" w:sz="0" w:space="0" w:color="auto"/>
        <w:left w:val="none" w:sz="0" w:space="0" w:color="auto"/>
        <w:bottom w:val="none" w:sz="0" w:space="0" w:color="auto"/>
        <w:right w:val="none" w:sz="0" w:space="0" w:color="auto"/>
      </w:divBdr>
    </w:div>
    <w:div w:id="1049766586">
      <w:bodyDiv w:val="1"/>
      <w:marLeft w:val="0"/>
      <w:marRight w:val="0"/>
      <w:marTop w:val="0"/>
      <w:marBottom w:val="0"/>
      <w:divBdr>
        <w:top w:val="none" w:sz="0" w:space="0" w:color="auto"/>
        <w:left w:val="none" w:sz="0" w:space="0" w:color="auto"/>
        <w:bottom w:val="none" w:sz="0" w:space="0" w:color="auto"/>
        <w:right w:val="none" w:sz="0" w:space="0" w:color="auto"/>
      </w:divBdr>
    </w:div>
    <w:div w:id="1218398063">
      <w:bodyDiv w:val="1"/>
      <w:marLeft w:val="0"/>
      <w:marRight w:val="0"/>
      <w:marTop w:val="0"/>
      <w:marBottom w:val="0"/>
      <w:divBdr>
        <w:top w:val="none" w:sz="0" w:space="0" w:color="auto"/>
        <w:left w:val="none" w:sz="0" w:space="0" w:color="auto"/>
        <w:bottom w:val="none" w:sz="0" w:space="0" w:color="auto"/>
        <w:right w:val="none" w:sz="0" w:space="0" w:color="auto"/>
      </w:divBdr>
    </w:div>
    <w:div w:id="1280995420">
      <w:bodyDiv w:val="1"/>
      <w:marLeft w:val="0"/>
      <w:marRight w:val="0"/>
      <w:marTop w:val="0"/>
      <w:marBottom w:val="0"/>
      <w:divBdr>
        <w:top w:val="none" w:sz="0" w:space="0" w:color="auto"/>
        <w:left w:val="none" w:sz="0" w:space="0" w:color="auto"/>
        <w:bottom w:val="none" w:sz="0" w:space="0" w:color="auto"/>
        <w:right w:val="none" w:sz="0" w:space="0" w:color="auto"/>
      </w:divBdr>
    </w:div>
    <w:div w:id="1502085797">
      <w:bodyDiv w:val="1"/>
      <w:marLeft w:val="0"/>
      <w:marRight w:val="0"/>
      <w:marTop w:val="0"/>
      <w:marBottom w:val="0"/>
      <w:divBdr>
        <w:top w:val="none" w:sz="0" w:space="0" w:color="auto"/>
        <w:left w:val="none" w:sz="0" w:space="0" w:color="auto"/>
        <w:bottom w:val="none" w:sz="0" w:space="0" w:color="auto"/>
        <w:right w:val="none" w:sz="0" w:space="0" w:color="auto"/>
      </w:divBdr>
    </w:div>
    <w:div w:id="1787578169">
      <w:bodyDiv w:val="1"/>
      <w:marLeft w:val="0"/>
      <w:marRight w:val="0"/>
      <w:marTop w:val="0"/>
      <w:marBottom w:val="0"/>
      <w:divBdr>
        <w:top w:val="none" w:sz="0" w:space="0" w:color="auto"/>
        <w:left w:val="none" w:sz="0" w:space="0" w:color="auto"/>
        <w:bottom w:val="none" w:sz="0" w:space="0" w:color="auto"/>
        <w:right w:val="none" w:sz="0" w:space="0" w:color="auto"/>
      </w:divBdr>
    </w:div>
    <w:div w:id="1827282196">
      <w:bodyDiv w:val="1"/>
      <w:marLeft w:val="0"/>
      <w:marRight w:val="0"/>
      <w:marTop w:val="0"/>
      <w:marBottom w:val="0"/>
      <w:divBdr>
        <w:top w:val="none" w:sz="0" w:space="0" w:color="auto"/>
        <w:left w:val="none" w:sz="0" w:space="0" w:color="auto"/>
        <w:bottom w:val="none" w:sz="0" w:space="0" w:color="auto"/>
        <w:right w:val="none" w:sz="0" w:space="0" w:color="auto"/>
      </w:divBdr>
    </w:div>
    <w:div w:id="1848522153">
      <w:bodyDiv w:val="1"/>
      <w:marLeft w:val="0"/>
      <w:marRight w:val="0"/>
      <w:marTop w:val="0"/>
      <w:marBottom w:val="0"/>
      <w:divBdr>
        <w:top w:val="none" w:sz="0" w:space="0" w:color="auto"/>
        <w:left w:val="none" w:sz="0" w:space="0" w:color="auto"/>
        <w:bottom w:val="none" w:sz="0" w:space="0" w:color="auto"/>
        <w:right w:val="none" w:sz="0" w:space="0" w:color="auto"/>
      </w:divBdr>
    </w:div>
    <w:div w:id="1882551425">
      <w:bodyDiv w:val="1"/>
      <w:marLeft w:val="0"/>
      <w:marRight w:val="0"/>
      <w:marTop w:val="0"/>
      <w:marBottom w:val="0"/>
      <w:divBdr>
        <w:top w:val="none" w:sz="0" w:space="0" w:color="auto"/>
        <w:left w:val="none" w:sz="0" w:space="0" w:color="auto"/>
        <w:bottom w:val="none" w:sz="0" w:space="0" w:color="auto"/>
        <w:right w:val="none" w:sz="0" w:space="0" w:color="auto"/>
      </w:divBdr>
    </w:div>
    <w:div w:id="20445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rritt.steven@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m3Zk0BWcQs7Ar6IvKdDEOOmQ23K0bRhY1FAa0NRBNBw=</DigestValue>
    </Reference>
    <Reference Type="http://www.w3.org/2000/09/xmldsig#Object" URI="#idOfficeObject">
      <DigestMethod Algorithm="http://www.w3.org/2001/04/xmlenc#sha256"/>
      <DigestValue>euK1m08jv2POYxl+XIbLKhXaK3Q+YJ1C/bdYRm7k53U=</DigestValue>
    </Reference>
    <Reference Type="http://uri.etsi.org/01903#SignedProperties" URI="#idSignedProperties">
      <Transforms>
        <Transform Algorithm="http://www.w3.org/TR/2001/REC-xml-c14n-20010315"/>
      </Transforms>
      <DigestMethod Algorithm="http://www.w3.org/2001/04/xmlenc#sha256"/>
      <DigestValue>xIPjozJ+lbLFnFpxmVhJ09eYfcpeM0ubUF+8DUxZYOQ=</DigestValue>
    </Reference>
    <Reference Type="http://www.w3.org/2000/09/xmldsig#Object" URI="#idValidSigLnImg">
      <DigestMethod Algorithm="http://www.w3.org/2001/04/xmlenc#sha256"/>
      <DigestValue>/5uk/RP3pUakNLQlkc8Dl7pU8OB+63y9L9sL/XZoHpg=</DigestValue>
    </Reference>
    <Reference Type="http://www.w3.org/2000/09/xmldsig#Object" URI="#idInvalidSigLnImg">
      <DigestMethod Algorithm="http://www.w3.org/2001/04/xmlenc#sha256"/>
      <DigestValue>bfVBwjFblg9gQ0HMBV1gYAVTu8yVpCWUz70IZTtzP4w=</DigestValue>
    </Reference>
  </SignedInfo>
  <SignatureValue>kgmggVju3EgtZSP6Rc4Htd0uzfN/TBTe8WrlDZGV/uh4cOQxU1aTBOmwez8HorAdXWhIfOWuKgzD
xd0Df8aZQ16wX4NJVJEsgfK8qjmVRWppLlMU3MXs/gxo0TNPwJU05yzRLYyirxKtnb88wy57bGJg
3zJyGnOmT45wlPg6snQGukZksmZUqWrE7q2ZSq8jeQe2fUO0qR//xPAozShZozAfztcWbQbxg+AF
BGIQ8U9qzdVkPQ3UPpIGnaIdM0hRELMloRWBrGLEXeJXEg3uREvJSuOhV35/86OJUIOb7gtjv9hd
UZdnjMTOXoGyOS+pB0xwmpgyEOsAo5bDkgv8xA==</SignatureValue>
  <KeyInfo>
    <X509Data>
      <X509Certificate>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MzcyMTAfBgNVHSMEGDAWgBRVtGwzP+NgGqf/w+209+QE2inQYzAdBgNVHQ4EFgQU4TYQhmuR87lMBpaJdhEz4FE3WHUwDQYJKoZIhvcNAQELBQADggEBAD48Wl7KeqiNGiVfpyHF8TwN1dt0cQNb6iw7ZBu3sWKIprv8/Ow1F18fadHiDK51jNqvA+EbSxS+JpaA79SV9V04AlAUc0vWSte+wkNzZ5pHu0nIBvCZcki5RLTFT2hP34Ghs1pFaW5dzDfa/OBMnAdbeKxYu57vbMxZ4UpPd2J1VaIZlEXtos/uxWig4FNtqY3CXtPrkbh69NapLsGVzSt9c60HZhatbDCDHGggaN6Ojp2uIRfh7PKt5PoawDDduGqeN9A6WNEpDDJ8p5KgQ5RjXzwZmMwtie3dUuIhpIE/93yKwGEz1AZKFlP30/qO9bba9Ke3lUnVrykfPx/pX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s79uExcEssAYHnSsoKWUX+47o8uklJK+9cIwVOTQMFY=</DigestValue>
      </Reference>
      <Reference URI="/word/document.xml?ContentType=application/vnd.openxmlformats-officedocument.wordprocessingml.document.main+xml">
        <DigestMethod Algorithm="http://www.w3.org/2001/04/xmlenc#sha256"/>
        <DigestValue>a5WJ/hesgpiZXEIA7Ez8b+PuPhgo2s1dlQk4c6oWQ34=</DigestValue>
      </Reference>
      <Reference URI="/word/endnotes.xml?ContentType=application/vnd.openxmlformats-officedocument.wordprocessingml.endnotes+xml">
        <DigestMethod Algorithm="http://www.w3.org/2001/04/xmlenc#sha256"/>
        <DigestValue>DeJMp5n0sPiM4c3DmX1rdiQ0adti3+wGc1VQjV0sTcs=</DigestValue>
      </Reference>
      <Reference URI="/word/fontTable.xml?ContentType=application/vnd.openxmlformats-officedocument.wordprocessingml.fontTable+xml">
        <DigestMethod Algorithm="http://www.w3.org/2001/04/xmlenc#sha256"/>
        <DigestValue>Csjp5HBO1vkAjmCu5VXXcMynYzF3C2NL8h8jGUz+Ep8=</DigestValue>
      </Reference>
      <Reference URI="/word/footer1.xml?ContentType=application/vnd.openxmlformats-officedocument.wordprocessingml.footer+xml">
        <DigestMethod Algorithm="http://www.w3.org/2001/04/xmlenc#sha256"/>
        <DigestValue>dKFDaEOFGwCN/wfJVkvq8mrfoGPcVVlgZ2D5v6P5m0I=</DigestValue>
      </Reference>
      <Reference URI="/word/footnotes.xml?ContentType=application/vnd.openxmlformats-officedocument.wordprocessingml.footnotes+xml">
        <DigestMethod Algorithm="http://www.w3.org/2001/04/xmlenc#sha256"/>
        <DigestValue>i6LgN0n3Qme4znhVJS5pJUWHHWEUpkXJ5EIZBvgsZEE=</DigestValue>
      </Reference>
      <Reference URI="/word/media/image1.jpeg?ContentType=image/jpeg">
        <DigestMethod Algorithm="http://www.w3.org/2001/04/xmlenc#sha256"/>
        <DigestValue>IfjvzXqK/PyEizFmBA45eXTadzA+fnd4Nhuvl4zQl9A=</DigestValue>
      </Reference>
      <Reference URI="/word/media/image10.jpeg?ContentType=image/jpeg">
        <DigestMethod Algorithm="http://www.w3.org/2001/04/xmlenc#sha256"/>
        <DigestValue>IfjvzXqK/PyEizFmBA45eXTadzA+fnd4Nhuvl4zQl9A=</DigestValue>
      </Reference>
      <Reference URI="/word/media/image2.emf?ContentType=image/x-emf">
        <DigestMethod Algorithm="http://www.w3.org/2001/04/xmlenc#sha256"/>
        <DigestValue>vznVrzYXaBiXnENnrYOJe6HNWA0t0E0amiHdRsTrpes=</DigestValue>
      </Reference>
      <Reference URI="/word/media/image3.emf?ContentType=image/x-emf">
        <DigestMethod Algorithm="http://www.w3.org/2001/04/xmlenc#sha256"/>
        <DigestValue>zgICpZFEffDQg9OZ8ua+dxZMfcBwgC88lVsiksbx5wE=</DigestValue>
      </Reference>
      <Reference URI="/word/numbering.xml?ContentType=application/vnd.openxmlformats-officedocument.wordprocessingml.numbering+xml">
        <DigestMethod Algorithm="http://www.w3.org/2001/04/xmlenc#sha256"/>
        <DigestValue>D23EGDtq1BcfHNjiqB4QwHyaf6F0aJZfEx8CxlBgN6Q=</DigestValue>
      </Reference>
      <Reference URI="/word/settings.xml?ContentType=application/vnd.openxmlformats-officedocument.wordprocessingml.settings+xml">
        <DigestMethod Algorithm="http://www.w3.org/2001/04/xmlenc#sha256"/>
        <DigestValue>SYtIg2uQkh8fOg6nqObFS2KBIWqv+z+b/vKdoRf3rlg=</DigestValue>
      </Reference>
      <Reference URI="/word/styles.xml?ContentType=application/vnd.openxmlformats-officedocument.wordprocessingml.styles+xml">
        <DigestMethod Algorithm="http://www.w3.org/2001/04/xmlenc#sha256"/>
        <DigestValue>2mpWZgjuhPpf0ZeAUs7o3ZrW6okyu1J/4fVLHMOS9gU=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CgWNufdQINxKC20WVP3QvPrdaEUJ4oVkcHG7ayLBYIc=</DigestValue>
      </Reference>
    </Manifest>
    <SignatureProperties>
      <SignatureProperty Id="idSignatureTime" Target="#idPackageSignature">
        <mdssi:SignatureTime xmlns:mdssi="http://schemas.openxmlformats.org/package/2006/digital-signature">
          <mdssi:Format>YYYY-MM-DDThh:mm:ssTZD</mdssi:Format>
          <mdssi:Value>2020-06-15T21:47:49Z</mdssi:Value>
        </mdssi:SignatureTime>
      </SignatureProperty>
    </SignatureProperties>
  </Object>
  <Object Id="idOfficeObject">
    <SignatureProperties>
      <SignatureProperty Id="idOfficeV1Details" Target="#idPackageSignature">
        <SignatureInfoV1 xmlns="http://schemas.microsoft.com/office/2006/digsig">
          <SetupID>{42B6D0CE-BE2E-4F34-B5F3-89C44601FAEB}</SetupID>
          <SignatureText>Carl Daly</SignatureText>
          <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2020-06-15T21:47:49Z</xd:SigningTime>
          <xd:SigningCertificate>
            <xd:Cert>
              <xd:CertDigest>
                <DigestMethod Algorithm="http://www.w3.org/2001/04/xmlenc#sha256"/>
                <DigestValue>HdDgafinDlzdRm01v3vUVn9pEq/MGTYGiDOdwL12yxA=</DigestValue>
              </xd:CertDigest>
              <xd:IssuerSerial>
                <X509IssuerName>OU=Entrust Managed Services SSP CA, OU=Certification Authorities, O=Entrust, C=US</X509IssuerName>
                <X509SerialNumber>1529498506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Object Id="idValidSigLnImg">AQAAAGwAAAAAAAAAAAAAAP8AAAB/AAAAAAAAAAAAAAAmHwAAjw8AACBFTUYAAAEAsBg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DiUAAQAAGIR3AFSEdwAzzCJ3QF4wd+AZ1gvYGdYLdK+4bniLUCWoqrhu2Ih3AEBjT27gGdYLLIl3AKAPAABYzlFupIdGMijSHBxd0VFuQcpTbgAAAACcLzh0PcdJdbSEdwBkAQAAAAAAAAAAAACgynkbBgAAABje1wvg////AAB3AKvGSXW1xkl14P///wAAAAAAAAAAAAAAAJABAAAAAAABAAAAAGEAcgBpAGEABgAAAAAAAACKi9R0AAAAAAAAYv8MhncABgAAANS1yXQMhncAAAAAAAACAAAAAAAAAAAAAAAAAAAAAAAAAgAAAAIAAAAAAAAAAKChJYVbeIp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</Object>
  <Object Id="idInvalidSigLnImg">AQAAAGwAAAAAAAAAAAAAAP8AAAB/AAAAAAAAAAAAAAAmHwAAjw8AACBFTUYAAAEALB4AAK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HR08JWuAHm6JXf463cA8JWuAAL9PAUAAAAAAv08BQAAAADwla4AAAAAAAAAAAAAAAAAAAAAAKCWrgAAAAAAAAAAAAAAAAAAAAAAAAAAAAAAAAAAAAAAAAAAAAAAAAAAAAAAAAAAAAAAAAAAAAAAAAAAAAAAAAAAAAAAhHowlQAAixuY7HcAH0ojdwAAAAABAAAA+Ot3AP//AAAAAAAA20wjd9Efs3JQL3oEAv08BQcAAAAAAAAAiovUdDGVs3IAAGL/BO13AAcAAADUtcl0BO13AAAAAAAAAgAAAAAAAAAAAAAAAAAAAAAAABAMggSwlrNyAQAAAAAAAAC9NHiK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B5AAAAfAAAAAkAAABwAAAAcQAAAA0AAAAhAPAAAAAAAAAAAAAAAIA/AAAAAAAAAAAAAIA/AAAAAAAAAAAAAAAAAAAAAAAAAAAAAAAAAAAAAAAAAAAlAAAADAAAAAAAAIAoAAAADAAAAAUAAAAlAAAADAAAAAEAAAAYAAAADAAAAAAAAAASAAAADAAAAAEAAAAWAAAADAAAAAAAAABUAAAAxAAAAAoAAABwAAAAeAAAAHwAAAABAAAAqyr5QY7j+EEKAAAAcAAAABQAAABMAAAABAAAAAkAAABwAAAAegAAAH0AAAB0AAAAUwBpAGcAbgBlAGQAIABiAHkAOgAgAEMAQQBSAEwAIABEAEEATABZAAYAAAADAAAABwAAAAcAAAAGAAAABwAAAAMAAAAHAAAABQAAAAMAAAADAAAABwAAAAcAAAAHAAAABQAAAAMAAAAIAAAABwAAAAU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2I5IydmlbvSvH5WH7Hdu4SqW+6TpysuiNEQfOeQ7Vp4=</DigestValue>
    </Reference>
    <Reference Type="http://www.w3.org/2000/09/xmldsig#Object" URI="#idOfficeObject">
      <DigestMethod Algorithm="http://www.w3.org/2001/04/xmlenc#sha256"/>
      <DigestValue>vnUTzFIkevoz/eUcMUCzXi/bQXel8zOUTGKVw+8Fmg8=</DigestValue>
    </Reference>
    <Reference Type="http://uri.etsi.org/01903#SignedProperties" URI="#idSignedProperties">
      <Transforms>
        <Transform Algorithm="http://www.w3.org/TR/2001/REC-xml-c14n-20010315"/>
      </Transforms>
      <DigestMethod Algorithm="http://www.w3.org/2001/04/xmlenc#sha256"/>
      <DigestValue>sGzRgmlsbidLauaYV7smY53bYOA3dED7K/5Q/Z5Vi5M=</DigestValue>
    </Reference>
    <Reference Type="http://www.w3.org/2000/09/xmldsig#Object" URI="#idValidSigLnImg">
      <DigestMethod Algorithm="http://www.w3.org/2001/04/xmlenc#sha256"/>
      <DigestValue>/5uk/RP3pUakNLQlkc8Dl7pU8OB+63y9L9sL/XZoHpg=</DigestValue>
    </Reference>
    <Reference Type="http://www.w3.org/2000/09/xmldsig#Object" URI="#idInvalidSigLnImg">
      <DigestMethod Algorithm="http://www.w3.org/2001/04/xmlenc#sha256"/>
      <DigestValue>HXJxcRC9G8hjXVNzhjkAdwE22RwAbalqgqkSEx5X99I=</DigestValue>
    </Reference>
  </SignedInfo>
  <SignatureValue>R6uupKKAJdMgwcESkwGXgd6Jd2nz0ruAlG3RbE6FwrUFhP6HezwxL5sp+5pQ7YFqOFGzqhA+78Wi
A3gtVW9rUim1iJGGplKdL7QXaAfwC1fi5NVBLMhe6iHqS0YiGxqkSP/+Fdzr6eL0GqRTw6TkVhtb
S6I5bpeBJB8I0xV9xjSedN09hHkgR92PdxQ5VtHbJFig0ZVmCv4JnvyrceqrRBLXSxeraXWrg2GZ
kZlXKkmLGIGddZejPY0CON54PzaYUqZSlEfC5mNDZeefpzYLHYASxk4s0H6aTbGvn98fRnPUfbMT
8s2c9HYaET1eD2OPVB/uTvDcUgBRvVWAqdWwrg==</SignatureValue>
  <KeyInfo>
    <X509Data>
      <X509Certificate>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MzcyMTAfBgNVHSMEGDAWgBRVtGwzP+NgGqf/w+209+QE2inQYzAdBgNVHQ4EFgQU4TYQhmuR87lMBpaJdhEz4FE3WHUwDQYJKoZIhvcNAQELBQADggEBAD48Wl7KeqiNGiVfpyHF8TwN1dt0cQNb6iw7ZBu3sWKIprv8/Ow1F18fadHiDK51jNqvA+EbSxS+JpaA79SV9V04AlAUc0vWSte+wkNzZ5pHu0nIBvCZcki5RLTFT2hP34Ghs1pFaW5dzDfa/OBMnAdbeKxYu57vbMxZ4UpPd2J1VaIZlEXtos/uxWig4FNtqY3CXtPrkbh69NapLsGVzSt9c60HZhatbDCDHGggaN6Ojp2uIRfh7PKt5PoawDDduGqeN9A6WNEpDDJ8p5KgQ5RjXzwZmMwtie3dUuIhpIE/93yKwGEz1AZKFlP30/qO9bba9Ke3lUnVrykfPx/pX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s79uExcEssAYHnSsoKWUX+47o8uklJK+9cIwVOTQMFY=</DigestValue>
      </Reference>
      <Reference URI="/word/document.xml?ContentType=application/vnd.openxmlformats-officedocument.wordprocessingml.document.main+xml">
        <DigestMethod Algorithm="http://www.w3.org/2001/04/xmlenc#sha256"/>
        <DigestValue>a5WJ/hesgpiZXEIA7Ez8b+PuPhgo2s1dlQk4c6oWQ34=</DigestValue>
      </Reference>
      <Reference URI="/word/endnotes.xml?ContentType=application/vnd.openxmlformats-officedocument.wordprocessingml.endnotes+xml">
        <DigestMethod Algorithm="http://www.w3.org/2001/04/xmlenc#sha256"/>
        <DigestValue>DeJMp5n0sPiM4c3DmX1rdiQ0adti3+wGc1VQjV0sTcs=</DigestValue>
      </Reference>
      <Reference URI="/word/fontTable.xml?ContentType=application/vnd.openxmlformats-officedocument.wordprocessingml.fontTable+xml">
        <DigestMethod Algorithm="http://www.w3.org/2001/04/xmlenc#sha256"/>
        <DigestValue>Csjp5HBO1vkAjmCu5VXXcMynYzF3C2NL8h8jGUz+Ep8=</DigestValue>
      </Reference>
      <Reference URI="/word/footer1.xml?ContentType=application/vnd.openxmlformats-officedocument.wordprocessingml.footer+xml">
        <DigestMethod Algorithm="http://www.w3.org/2001/04/xmlenc#sha256"/>
        <DigestValue>dKFDaEOFGwCN/wfJVkvq8mrfoGPcVVlgZ2D5v6P5m0I=</DigestValue>
      </Reference>
      <Reference URI="/word/footnotes.xml?ContentType=application/vnd.openxmlformats-officedocument.wordprocessingml.footnotes+xml">
        <DigestMethod Algorithm="http://www.w3.org/2001/04/xmlenc#sha256"/>
        <DigestValue>i6LgN0n3Qme4znhVJS5pJUWHHWEUpkXJ5EIZBvgsZEE=</DigestValue>
      </Reference>
      <Reference URI="/word/media/image1.jpeg?ContentType=image/jpeg">
        <DigestMethod Algorithm="http://www.w3.org/2001/04/xmlenc#sha256"/>
        <DigestValue>IfjvzXqK/PyEizFmBA45eXTadzA+fnd4Nhuvl4zQl9A=</DigestValue>
      </Reference>
      <Reference URI="/word/media/image10.jpeg?ContentType=image/jpeg">
        <DigestMethod Algorithm="http://www.w3.org/2001/04/xmlenc#sha256"/>
        <DigestValue>IfjvzXqK/PyEizFmBA45eXTadzA+fnd4Nhuvl4zQl9A=</DigestValue>
      </Reference>
      <Reference URI="/word/media/image2.emf?ContentType=image/x-emf">
        <DigestMethod Algorithm="http://www.w3.org/2001/04/xmlenc#sha256"/>
        <DigestValue>vznVrzYXaBiXnENnrYOJe6HNWA0t0E0amiHdRsTrpes=</DigestValue>
      </Reference>
      <Reference URI="/word/media/image3.emf?ContentType=image/x-emf">
        <DigestMethod Algorithm="http://www.w3.org/2001/04/xmlenc#sha256"/>
        <DigestValue>zgICpZFEffDQg9OZ8ua+dxZMfcBwgC88lVsiksbx5wE=</DigestValue>
      </Reference>
      <Reference URI="/word/numbering.xml?ContentType=application/vnd.openxmlformats-officedocument.wordprocessingml.numbering+xml">
        <DigestMethod Algorithm="http://www.w3.org/2001/04/xmlenc#sha256"/>
        <DigestValue>D23EGDtq1BcfHNjiqB4QwHyaf6F0aJZfEx8CxlBgN6Q=</DigestValue>
      </Reference>
      <Reference URI="/word/settings.xml?ContentType=application/vnd.openxmlformats-officedocument.wordprocessingml.settings+xml">
        <DigestMethod Algorithm="http://www.w3.org/2001/04/xmlenc#sha256"/>
        <DigestValue>SYtIg2uQkh8fOg6nqObFS2KBIWqv+z+b/vKdoRf3rlg=</DigestValue>
      </Reference>
      <Reference URI="/word/styles.xml?ContentType=application/vnd.openxmlformats-officedocument.wordprocessingml.styles+xml">
        <DigestMethod Algorithm="http://www.w3.org/2001/04/xmlenc#sha256"/>
        <DigestValue>2mpWZgjuhPpf0ZeAUs7o3ZrW6okyu1J/4fVLHMOS9gU=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CgWNufdQINxKC20WVP3QvPrdaEUJ4oVkcHG7ayLBYIc=</DigestValue>
      </Reference>
    </Manifest>
    <SignatureProperties>
      <SignatureProperty Id="idSignatureTime" Target="#idPackageSignature">
        <mdssi:SignatureTime xmlns:mdssi="http://schemas.openxmlformats.org/package/2006/digital-signature">
          <mdssi:Format>YYYY-MM-DDThh:mm:ssTZD</mdssi:Format>
          <mdssi:Value>2020-06-15T21:48:15Z</mdssi:Value>
        </mdssi:SignatureTime>
      </SignatureProperty>
    </SignatureProperties>
  </Object>
  <Object Id="idOfficeObject">
    <SignatureProperties>
      <SignatureProperty Id="idOfficeV1Details" Target="#idPackageSignature">
        <SignatureInfoV1 xmlns="http://schemas.microsoft.com/office/2006/digsig">
          <SetupID>{D0B9A334-0973-40FC-945D-33B0E2C47EA6}</SetupID>
          <SignatureText>Carl Daly</SignatureText>
          <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2020-06-15T21:48:15Z</xd:SigningTime>
          <xd:SigningCertificate>
            <xd:Cert>
              <xd:CertDigest>
                <DigestMethod Algorithm="http://www.w3.org/2001/04/xmlenc#sha256"/>
                <DigestValue>HdDgafinDlzdRm01v3vUVn9pEq/MGTYGiDOdwL12yxA=</DigestValue>
              </xd:CertDigest>
              <xd:IssuerSerial>
                <X509IssuerName>OU=Entrust Managed Services SSP CA, OU=Certification Authorities, O=Entrust, C=US</X509IssuerName>
                <X509SerialNumber>1529498506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Object Id="idValidSigLnImg">AQAAAGwAAAAAAAAAAAAAAP8AAAB/AAAAAAAAAAAAAAAmHwAAjw8AACBFTUYAAAEAsBg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DiUAAQAAGIR3AFSEdwAzzCJ3QF4wd+AZ1gvYGdYLdK+4bniLUCWoqrhu2Ih3AEBjT27gGdYLLIl3AKAPAABYzlFupIdGMijSHBxd0VFuQcpTbgAAAACcLzh0PcdJdbSEdwBkAQAAAAAAAAAAAACgynkbBgAAABje1wvg////AAB3AKvGSXW1xkl14P///wAAAAAAAAAAAAAAAJABAAAAAAABAAAAAGEAcgBpAGEABgAAAAAAAACKi9R0AAAAAAAAYv8MhncABgAAANS1yXQMhncAAAAAAAACAAAAAAAAAAAAAAAAAAAAAAAAAgAAAAIAAAAAAAAAAKChJYVbeIp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</Object>
  <Object Id="idInvalidSigLnImg">AQAAAGwAAAAAAAAAAAAAAP8AAAB/AAAAAAAAAAAAAAAmHwAAjw8AACBFTUYAAAEALB4AAK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nBQ9BbildwBQ1Sd1AAAmAJwUPQU/lrNyGKZ3ABAMggSwlrNyAQAAAAAAAAAQcMsEAAAAAAEAAAAYpncAYKZ3ABBwywTYTk4AQHhXDPyldwDwJ8dyGKZ3ABQMggQAAAAAAAAmdQAAAABUpncAwACBBCkAAAAAAAAA9f///wAAdwCrxkl1AAAAAAAAAAAAAAAAAAAAAAAAAABgpncAGBCBBCkAAACUNzCVcKZ3AAkAAAAAAAAAiovUdAAAAAAAAGL/dKd3AAkAAADUtcl0dKd3AAAAAAAAAgAAAAAAAAAAAAAAAAAAAAAAAJwUPQUx2dkEqJFHlZRxpFEteXiK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HR08JWuAHm6JXf463cA8JWuAAL9PAUAAAAAAv08BQAAAADwla4AAAAAAAAAAAAAAAAAAAAAAKCWrgAAAAAAAAAAAAAAAAAAAAAAAAAAAAAAAAAAAAAAAAAAAAAAAAAAAAAAAAAAAAAAAAAAAAAAAAAAAAAAAAAAAAAAhHowlQAAixuY7HcAH0ojdwAAAAABAAAA+Ot3AP//AAAAAAAA20wjd9Efs3JQL3oEAv08BQcAAAAAAAAAiovUdDGVs3IAAGL/BO13AAcAAADUtcl0BO13AAAAAAAAAgAAAAAAAAAAAAAAAAAAAAAAABAMggSwlrNyAQAAAAAAAAC9NHiK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DiUAAQAAGIR3AFSEdwAzzCJ3QF4wd+AZ1gvYGdYLdK+4bniLUCWoqrhu2Ih3AEBjT27gGdYLLIl3AKAPAABYzlFupIdGMijSHBxd0VFuQcpTbgAAAACcLzh0PcdJdbSEdwBkAQAAAAAAAAAAAACgynkbBgAAABje1wvg////AAB3AKvGSXW1xkl14P///wAAAAAAAAAAAAAAAJABAAAAAAABAAAAAGEAcgBpAGEABgAAAAAAAACKi9R0AAAAAAAAYv8MhncABgAAANS1yXQMhncAAAAAAAACAAAAAAAAAAAAAAAAAAAAAAAAAgAAAAIAAAAAAAAAAKChJYVbeIp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B5AAAAfAAAAAkAAABwAAAAcQAAAA0AAAAhAPAAAAAAAAAAAAAAAIA/AAAAAAAAAAAAAIA/AAAAAAAAAAAAAAAAAAAAAAAAAAAAAAAAAAAAAAAAAAAlAAAADAAAAAAAAIAoAAAADAAAAAUAAAAlAAAADAAAAAEAAAAYAAAADAAAAAAAAAASAAAADAAAAAEAAAAWAAAADAAAAAAAAABUAAAAxAAAAAoAAABwAAAAeAAAAHwAAAABAAAAqyr5QY7j+EEKAAAAcAAAABQAAABMAAAABAAAAAkAAABwAAAAegAAAH0AAAB0AAAAUwBpAGcAbgBlAGQAIABiAHkAOgAgAEMAQQBSAEwAIABEAEEATABZAAYAAAADAAAABwAAAAcAAAAGAAAABwAAAAMAAAAHAAAABQAAAAMAAAADAAAABwAAAAcAAAAHAAAABQAAAAMAAAAIAAAABwAAAAU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2019-08-16T19:51:00+00:00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667ea7e5-652d-435d-a377-c35a8712b2df">
      <UserInfo>
        <DisplayName>Merritt, Steven</DisplayName>
        <AccountId>205</AccountId>
        <AccountType/>
      </UserInfo>
      <UserInfo>
        <DisplayName>Thomas, Deb</DisplayName>
        <AccountId>50</AccountId>
        <AccountType/>
      </UserInfo>
    </SharedWithUsers>
    <e3f09c3df709400db2417a7161762d62 xmlns="4ffa91fb-a0ff-4ac5-b2db-65c790d184a4">
      <Terms xmlns="http://schemas.microsoft.com/office/infopath/2007/PartnerControls"/>
    </e3f09c3df709400db2417a7161762d6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DFB60E1CA9947A41F6E58105CEC87" ma:contentTypeVersion="5" ma:contentTypeDescription="Create a new document." ma:contentTypeScope="" ma:versionID="af1eb8eaa5ac6a9fcb8c781ca397a38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ca4f329-198e-42ed-bcca-c7cfc6f4b4cb" xmlns:ns6="667ea7e5-652d-435d-a377-c35a8712b2df" targetNamespace="http://schemas.microsoft.com/office/2006/metadata/properties" ma:root="true" ma:fieldsID="f51ada3cee228dc56e5bb27ab7ceb1d1" ns1:_="" ns2:_="" ns3:_="" ns4:_="" ns5:_="" ns6:_="">
    <xsd:import namespace="http://schemas.microsoft.com/sharepoint/v3"/>
    <xsd:import namespace="4ffa91fb-a0ff-4ac5-b2db-65c790d184a4"/>
    <xsd:import namespace="http://schemas.microsoft.com/sharepoint.v3"/>
    <xsd:import namespace="http://schemas.microsoft.com/sharepoint/v3/fields"/>
    <xsd:import namespace="1ca4f329-198e-42ed-bcca-c7cfc6f4b4cb"/>
    <xsd:import namespace="667ea7e5-652d-435d-a377-c35a8712b2d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91e7e77-7663-4be1-bf91-9d23c2582279}" ma:internalName="TaxCatchAllLabel" ma:readOnly="true" ma:showField="CatchAllDataLabel" ma:web="2cf67fee-803d-4dcb-aa98-9877ac254af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91e7e77-7663-4be1-bf91-9d23c2582279}" ma:internalName="TaxCatchAll" ma:showField="CatchAllData" ma:web="2cf67fee-803d-4dcb-aa98-9877ac254af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4f329-198e-42ed-bcca-c7cfc6f4b4c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ea7e5-652d-435d-a377-c35a8712b2d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B6BD-2A7D-4ABC-BE0E-48C000BB6998}">
  <ds:schemaRefs>
    <ds:schemaRef ds:uri="http://schemas.microsoft.com/sharepoint/v3/contenttype/forms"/>
  </ds:schemaRefs>
</ds:datastoreItem>
</file>

<file path=customXml/itemProps2.xml><?xml version="1.0" encoding="utf-8"?>
<ds:datastoreItem xmlns:ds="http://schemas.openxmlformats.org/officeDocument/2006/customXml" ds:itemID="{E96B5FBB-9819-462A-80CF-9E217254EC4E}">
  <ds:schemaRefs>
    <ds:schemaRef ds:uri="667ea7e5-652d-435d-a377-c35a8712b2df"/>
    <ds:schemaRef ds:uri="http://schemas.microsoft.com/sharepoint/v3"/>
    <ds:schemaRef ds:uri="http://purl.org/dc/terms/"/>
    <ds:schemaRef ds:uri="http://schemas.openxmlformats.org/package/2006/metadata/core-properties"/>
    <ds:schemaRef ds:uri="http://schemas.microsoft.com/office/2006/documentManagement/types"/>
    <ds:schemaRef ds:uri="1ca4f329-198e-42ed-bcca-c7cfc6f4b4cb"/>
    <ds:schemaRef ds:uri="http://schemas.microsoft.com/office/infopath/2007/PartnerControls"/>
    <ds:schemaRef ds:uri="http://schemas.microsoft.com/sharepoint/v3/fields"/>
    <ds:schemaRef ds:uri="http://purl.org/dc/elements/1.1/"/>
    <ds:schemaRef ds:uri="http://schemas.microsoft.com/office/2006/metadata/properties"/>
    <ds:schemaRef ds:uri="http://schemas.microsoft.com/sharepoint.v3"/>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8C2E58DA-A11F-4A63-B0C1-AB75DA77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ca4f329-198e-42ed-bcca-c7cfc6f4b4cb"/>
    <ds:schemaRef ds:uri="667ea7e5-652d-435d-a377-c35a8712b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42CE5-D4DC-4866-A478-CD303557E2B5}">
  <ds:schemaRefs>
    <ds:schemaRef ds:uri="Microsoft.SharePoint.Taxonomy.ContentTypeSync"/>
  </ds:schemaRefs>
</ds:datastoreItem>
</file>

<file path=customXml/itemProps5.xml><?xml version="1.0" encoding="utf-8"?>
<ds:datastoreItem xmlns:ds="http://schemas.openxmlformats.org/officeDocument/2006/customXml" ds:itemID="{A113172E-288A-4C61-AA70-F10636BB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4550</TotalTime>
  <Pages>7</Pages>
  <Words>2619</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Ssparks</dc:creator>
  <cp:lastModifiedBy>Daly, Carl</cp:lastModifiedBy>
  <cp:revision>19</cp:revision>
  <cp:lastPrinted>2016-08-24T17:32:00Z</cp:lastPrinted>
  <dcterms:created xsi:type="dcterms:W3CDTF">2020-06-03T22:18:00Z</dcterms:created>
  <dcterms:modified xsi:type="dcterms:W3CDTF">2020-06-15T21:47:00Z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0x0101002BEDFB60E1CA9947A41F6E58105CEC87</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