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083" w:rsidRDefault="002F1650">
      <w:r>
        <w:t>Some test reports contain emissions data for more than one pollutant.  Some of the test reports that are listed as not used for a particular pollutant were used for another pollutant, and as such, this report will be listed as a reference in the relevant AP-42 section and not in this folder</w:t>
      </w:r>
      <w:bookmarkStart w:id="0" w:name="_GoBack"/>
      <w:bookmarkEnd w:id="0"/>
      <w:r>
        <w:t>.</w:t>
      </w:r>
    </w:p>
    <w:p w:rsidR="002F1650" w:rsidRDefault="002F1650">
      <w:r>
        <w:t xml:space="preserve"> </w:t>
      </w:r>
    </w:p>
    <w:p w:rsidR="002F1650" w:rsidRDefault="002F1650"/>
    <w:sectPr w:rsidR="002F1650" w:rsidSect="002107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650"/>
    <w:rsid w:val="00091083"/>
    <w:rsid w:val="00210748"/>
    <w:rsid w:val="002F1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933A7A-3A9C-445F-82B8-0014B37F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Gerri Garwood</dc:creator>
  <cp:keywords/>
  <dc:description/>
  <cp:lastModifiedBy>Gerri Garwood</cp:lastModifiedBy>
  <cp:revision>1</cp:revision>
  <dcterms:created xsi:type="dcterms:W3CDTF">2014-08-18T20:05:00Z</dcterms:created>
  <dcterms:modified xsi:type="dcterms:W3CDTF">2014-08-18T20:08:00Z</dcterms:modified>
</cp:coreProperties>
</file>