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AD7A46" w14:textId="0614F382" w:rsidR="0037753E" w:rsidRDefault="00862D7D" w:rsidP="009B0AC4">
      <w:pPr>
        <w:pStyle w:val="MapLayerTitle"/>
      </w:pPr>
      <w:r>
        <w:drawing>
          <wp:anchor distT="0" distB="0" distL="114300" distR="114300" simplePos="0" relativeHeight="251666432" behindDoc="1" locked="0" layoutInCell="1" allowOverlap="1" wp14:anchorId="7A973A3C" wp14:editId="05F0525A">
            <wp:simplePos x="0" y="0"/>
            <wp:positionH relativeFrom="page">
              <wp:align>right</wp:align>
            </wp:positionH>
            <wp:positionV relativeFrom="page">
              <wp:posOffset>-66675</wp:posOffset>
            </wp:positionV>
            <wp:extent cx="7762875" cy="1657350"/>
            <wp:effectExtent l="0" t="0" r="9525" b="0"/>
            <wp:wrapTight wrapText="bothSides">
              <wp:wrapPolygon edited="0">
                <wp:start x="15425" y="0"/>
                <wp:lineTo x="0" y="0"/>
                <wp:lineTo x="0" y="21103"/>
                <wp:lineTo x="15425" y="21352"/>
                <wp:lineTo x="15690" y="21352"/>
                <wp:lineTo x="21573" y="21103"/>
                <wp:lineTo x="21573" y="0"/>
                <wp:lineTo x="15637" y="0"/>
                <wp:lineTo x="15425" y="0"/>
              </wp:wrapPolygon>
            </wp:wrapTight>
            <wp:docPr id="15" name="Picture 2" descr="EnviroAtlas header&#10;people, health, nature, economy&#10;URL is www.epa.gov/enviroatla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01.png"/>
                    <pic:cNvPicPr/>
                  </pic:nvPicPr>
                  <pic:blipFill>
                    <a:blip r:embed="rId10"/>
                    <a:stretch>
                      <a:fillRect/>
                    </a:stretch>
                  </pic:blipFill>
                  <pic:spPr>
                    <a:xfrm>
                      <a:off x="0" y="0"/>
                      <a:ext cx="7762875" cy="1657350"/>
                    </a:xfrm>
                    <a:prstGeom prst="rect">
                      <a:avLst/>
                    </a:prstGeom>
                  </pic:spPr>
                </pic:pic>
              </a:graphicData>
            </a:graphic>
            <wp14:sizeRelH relativeFrom="margin">
              <wp14:pctWidth>0</wp14:pctWidth>
            </wp14:sizeRelH>
            <wp14:sizeRelV relativeFrom="margin">
              <wp14:pctHeight>0</wp14:pctHeight>
            </wp14:sizeRelV>
          </wp:anchor>
        </w:drawing>
      </w:r>
      <w:r w:rsidR="00EA6D48" w:rsidRPr="000B091F">
        <w:rPr>
          <w:bCs/>
          <w:i/>
        </w:rPr>
        <w:drawing>
          <wp:anchor distT="0" distB="0" distL="114300" distR="114300" simplePos="0" relativeHeight="251660288" behindDoc="0" locked="0" layoutInCell="1" allowOverlap="1" wp14:anchorId="1CBA5A91" wp14:editId="550E5EEC">
            <wp:simplePos x="0" y="0"/>
            <wp:positionH relativeFrom="page">
              <wp:posOffset>4086225</wp:posOffset>
            </wp:positionH>
            <wp:positionV relativeFrom="page">
              <wp:posOffset>2038350</wp:posOffset>
            </wp:positionV>
            <wp:extent cx="3291840" cy="2286000"/>
            <wp:effectExtent l="19050" t="19050" r="22860" b="19050"/>
            <wp:wrapSquare wrapText="bothSides"/>
            <wp:docPr id="2" name="Picture 5" descr="TFL_Dasy_Zoom.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TFL_Dasy_Zoom.png"/>
                    <pic:cNvPicPr/>
                  </pic:nvPicPr>
                  <pic:blipFill>
                    <a:blip r:embed="rId11" cstate="print"/>
                    <a:stretch>
                      <a:fillRect/>
                    </a:stretch>
                  </pic:blipFill>
                  <pic:spPr>
                    <a:xfrm>
                      <a:off x="0" y="0"/>
                      <a:ext cx="3291840" cy="2286000"/>
                    </a:xfrm>
                    <a:prstGeom prst="rect">
                      <a:avLst/>
                    </a:prstGeom>
                    <a:ln w="19050">
                      <a:solidFill>
                        <a:srgbClr val="080808"/>
                      </a:solidFill>
                    </a:ln>
                  </pic:spPr>
                </pic:pic>
              </a:graphicData>
            </a:graphic>
          </wp:anchor>
        </w:drawing>
      </w:r>
      <w:r w:rsidR="009B290A">
        <w:t>&lt;</w:t>
      </w:r>
      <w:r w:rsidR="00673BAE">
        <w:t>D</w:t>
      </w:r>
      <w:r w:rsidR="009B290A">
        <w:t xml:space="preserve">ata layer </w:t>
      </w:r>
      <w:r w:rsidR="00673BAE">
        <w:t>name</w:t>
      </w:r>
      <w:r w:rsidR="009B290A">
        <w:t xml:space="preserve">, </w:t>
      </w:r>
      <w:r w:rsidR="00681730">
        <w:t>capitalize</w:t>
      </w:r>
      <w:r w:rsidR="00BB65C8">
        <w:t>; 24 pt</w:t>
      </w:r>
      <w:r w:rsidR="008903ED">
        <w:t xml:space="preserve"> or smaller if</w:t>
      </w:r>
      <w:r w:rsidR="00BB65C8">
        <w:t xml:space="preserve"> long</w:t>
      </w:r>
      <w:commentRangeStart w:id="0"/>
      <w:r w:rsidR="009B290A">
        <w:t xml:space="preserve">&gt; </w:t>
      </w:r>
      <w:commentRangeEnd w:id="0"/>
      <w:r w:rsidR="002C3AF9">
        <w:rPr>
          <w:rStyle w:val="CommentReference"/>
          <w:rFonts w:ascii="Calibri" w:eastAsia="Calibri" w:hAnsi="Calibri" w:cs="Times New Roman"/>
          <w:b w:val="0"/>
          <w:noProof w:val="0"/>
          <w:color w:val="auto"/>
        </w:rPr>
        <w:commentReference w:id="0"/>
      </w:r>
    </w:p>
    <w:p w14:paraId="2638D434" w14:textId="77777777" w:rsidR="00D66B61" w:rsidRDefault="00D66B61" w:rsidP="009B0AC4">
      <w:pPr>
        <w:sectPr w:rsidR="00D66B61" w:rsidSect="00FA2A16">
          <w:footerReference w:type="even" r:id="rId15"/>
          <w:footerReference w:type="default" r:id="rId16"/>
          <w:footerReference w:type="first" r:id="rId17"/>
          <w:pgSz w:w="12240" w:h="15840"/>
          <w:pgMar w:top="2520" w:right="533" w:bottom="720" w:left="533" w:header="720" w:footer="720" w:gutter="0"/>
          <w:cols w:space="720"/>
          <w:titlePg/>
          <w:docGrid w:linePitch="360"/>
        </w:sectPr>
      </w:pPr>
    </w:p>
    <w:p w14:paraId="6D31A3A2" w14:textId="55F9029A" w:rsidR="009B290A" w:rsidRPr="000B091F" w:rsidRDefault="009B290A" w:rsidP="00600D7C">
      <w:pPr>
        <w:rPr>
          <w:bCs/>
          <w:i/>
        </w:rPr>
      </w:pPr>
      <w:r w:rsidRPr="000B091F">
        <w:rPr>
          <w:b/>
          <w:bCs/>
          <w:i/>
        </w:rPr>
        <w:t>Overview (&lt; 60 words)</w:t>
      </w:r>
      <w:r w:rsidR="00687FB7">
        <w:rPr>
          <w:b/>
          <w:bCs/>
          <w:i/>
        </w:rPr>
        <w:t>, no heading</w:t>
      </w:r>
      <w:r w:rsidRPr="000B091F">
        <w:rPr>
          <w:bCs/>
          <w:i/>
        </w:rPr>
        <w:t xml:space="preserve"> B</w:t>
      </w:r>
      <w:r w:rsidRPr="000B091F">
        <w:rPr>
          <w:i/>
        </w:rPr>
        <w:t xml:space="preserve">egin this section with “This EnviroAtlas national map” </w:t>
      </w:r>
      <w:r w:rsidR="00EE3A1B" w:rsidRPr="000B091F">
        <w:rPr>
          <w:i/>
        </w:rPr>
        <w:t xml:space="preserve">or “This EnviroAtlas community map” </w:t>
      </w:r>
      <w:r w:rsidRPr="000B091F">
        <w:rPr>
          <w:i/>
        </w:rPr>
        <w:t>and follow with a description of the individual map layer. You can use verbs such as displays, portrays, estimates, etc. Include</w:t>
      </w:r>
      <w:r w:rsidRPr="000B091F">
        <w:rPr>
          <w:bCs/>
          <w:i/>
        </w:rPr>
        <w:t xml:space="preserve"> </w:t>
      </w:r>
      <w:r w:rsidR="00BB65C8">
        <w:rPr>
          <w:bCs/>
          <w:i/>
        </w:rPr>
        <w:t>proper units</w:t>
      </w:r>
      <w:r w:rsidR="00C705FC">
        <w:rPr>
          <w:bCs/>
          <w:i/>
        </w:rPr>
        <w:t>, extent,</w:t>
      </w:r>
      <w:r w:rsidR="00BB65C8">
        <w:rPr>
          <w:bCs/>
          <w:i/>
        </w:rPr>
        <w:t xml:space="preserve"> and </w:t>
      </w:r>
      <w:r w:rsidRPr="000B091F">
        <w:rPr>
          <w:bCs/>
          <w:i/>
        </w:rPr>
        <w:t>any definitions created for the metric</w:t>
      </w:r>
      <w:r w:rsidR="004E4E40" w:rsidRPr="000B091F">
        <w:rPr>
          <w:bCs/>
          <w:i/>
        </w:rPr>
        <w:t xml:space="preserve">. </w:t>
      </w:r>
      <w:commentRangeStart w:id="1"/>
      <w:r w:rsidR="004E4E40" w:rsidRPr="000B091F">
        <w:rPr>
          <w:bCs/>
          <w:i/>
        </w:rPr>
        <w:t>&lt;photo should relate to layer directly&gt;</w:t>
      </w:r>
      <w:commentRangeEnd w:id="1"/>
      <w:r w:rsidR="004E4E40" w:rsidRPr="000B091F">
        <w:rPr>
          <w:rStyle w:val="CommentReference"/>
          <w:rFonts w:ascii="Calibri" w:eastAsia="Calibri" w:hAnsi="Calibri" w:cs="Times New Roman"/>
          <w:i/>
        </w:rPr>
        <w:commentReference w:id="1"/>
      </w:r>
    </w:p>
    <w:p w14:paraId="245F6867" w14:textId="04DCC19D" w:rsidR="000B091F" w:rsidRDefault="00D84583" w:rsidP="00600D7C">
      <w:pPr>
        <w:rPr>
          <w:bCs/>
        </w:rPr>
      </w:pPr>
      <w:r>
        <w:rPr>
          <w:noProof/>
        </w:rPr>
        <mc:AlternateContent>
          <mc:Choice Requires="wps">
            <w:drawing>
              <wp:anchor distT="0" distB="0" distL="114300" distR="114300" simplePos="0" relativeHeight="251664384" behindDoc="0" locked="0" layoutInCell="1" allowOverlap="1" wp14:anchorId="5CF8BAD6" wp14:editId="25007BE8">
                <wp:simplePos x="0" y="0"/>
                <wp:positionH relativeFrom="margin">
                  <wp:posOffset>3757295</wp:posOffset>
                </wp:positionH>
                <wp:positionV relativeFrom="paragraph">
                  <wp:posOffset>825500</wp:posOffset>
                </wp:positionV>
                <wp:extent cx="3238500" cy="349885"/>
                <wp:effectExtent l="0" t="0" r="0" b="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0" cy="349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E1903E" w14:textId="3EB0A251" w:rsidR="00721B39" w:rsidRPr="000B091F" w:rsidRDefault="00721B39">
                            <w:pPr>
                              <w:rPr>
                                <w:color w:val="FFFFFF" w:themeColor="background1"/>
                                <w:sz w:val="18"/>
                                <w:szCs w:val="18"/>
                              </w:rPr>
                            </w:pPr>
                            <w:r w:rsidRPr="000B091F">
                              <w:rPr>
                                <w:color w:val="FFFFFF" w:themeColor="background1"/>
                                <w:sz w:val="18"/>
                                <w:szCs w:val="18"/>
                              </w:rPr>
                              <w:t xml:space="preserve">Photo: </w:t>
                            </w:r>
                            <w:r w:rsidR="00BB65C8">
                              <w:rPr>
                                <w:color w:val="FFFFFF" w:themeColor="background1"/>
                                <w:sz w:val="18"/>
                                <w:szCs w:val="18"/>
                              </w:rPr>
                              <w:t xml:space="preserve">Short description, </w:t>
                            </w:r>
                            <w:r w:rsidRPr="000B091F">
                              <w:rPr>
                                <w:color w:val="FFFFFF" w:themeColor="background1"/>
                                <w:sz w:val="18"/>
                                <w:szCs w:val="18"/>
                              </w:rPr>
                              <w:t>Person, Agency OR Agency, Location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CF8BAD6" id="_x0000_t202" coordsize="21600,21600" o:spt="202" path="m,l,21600r21600,l21600,xe">
                <v:stroke joinstyle="miter"/>
                <v:path gradientshapeok="t" o:connecttype="rect"/>
              </v:shapetype>
              <v:shape id="Text Box 2" o:spid="_x0000_s1026" type="#_x0000_t202" style="position:absolute;left:0;text-align:left;margin-left:295.85pt;margin-top:65pt;width:255pt;height:27.55pt;z-index:251664384;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" filled="f" stroked="f">
                <v:textbox style="mso-fit-shape-to-text:t">
                  <w:txbxContent>
                    <w:p w14:paraId="51E1903E" w14:textId="3EB0A251" w:rsidR="00721B39" w:rsidRPr="000B091F" w:rsidRDefault="00721B39">
                      <w:pPr>
                        <w:rPr>
                          <w:color w:val="FFFFFF" w:themeColor="background1"/>
                          <w:sz w:val="18"/>
                          <w:szCs w:val="18"/>
                        </w:rPr>
                      </w:pPr>
                      <w:r w:rsidRPr="000B091F">
                        <w:rPr>
                          <w:color w:val="FFFFFF" w:themeColor="background1"/>
                          <w:sz w:val="18"/>
                          <w:szCs w:val="18"/>
                        </w:rPr>
                        <w:t xml:space="preserve">Photo: </w:t>
                      </w:r>
                      <w:r w:rsidR="00BB65C8">
                        <w:rPr>
                          <w:color w:val="FFFFFF" w:themeColor="background1"/>
                          <w:sz w:val="18"/>
                          <w:szCs w:val="18"/>
                        </w:rPr>
                        <w:t xml:space="preserve">Short description, </w:t>
                      </w:r>
                      <w:r w:rsidRPr="000B091F">
                        <w:rPr>
                          <w:color w:val="FFFFFF" w:themeColor="background1"/>
                          <w:sz w:val="18"/>
                          <w:szCs w:val="18"/>
                        </w:rPr>
                        <w:t>Person, Agency OR Agency, Location</w:t>
                      </w:r>
                    </w:p>
                  </w:txbxContent>
                </v:textbox>
                <w10:wrap anchorx="margin"/>
              </v:shape>
            </w:pict>
          </mc:Fallback>
        </mc:AlternateContent>
      </w:r>
      <w:r w:rsidR="000B091F">
        <w:rPr>
          <w:rFonts w:cs="Times New Roman"/>
        </w:rPr>
        <w:t xml:space="preserve">EXAMPLE: </w:t>
      </w:r>
      <w:r w:rsidR="000B091F" w:rsidRPr="00ED496C">
        <w:rPr>
          <w:rFonts w:cs="Times New Roman"/>
        </w:rPr>
        <w:t xml:space="preserve">This </w:t>
      </w:r>
      <w:r w:rsidR="000B091F">
        <w:rPr>
          <w:rFonts w:cs="Times New Roman"/>
        </w:rPr>
        <w:t>EnviroAtlas national map</w:t>
      </w:r>
      <w:r w:rsidR="000B091F" w:rsidRPr="00ED496C">
        <w:rPr>
          <w:rFonts w:cs="Times New Roman"/>
        </w:rPr>
        <w:t xml:space="preserve"> displays the </w:t>
      </w:r>
      <w:r w:rsidR="000B091F">
        <w:rPr>
          <w:rFonts w:cs="Times New Roman"/>
        </w:rPr>
        <w:t xml:space="preserve">mean </w:t>
      </w:r>
      <w:r w:rsidR="000B091F" w:rsidRPr="00ED496C">
        <w:rPr>
          <w:rFonts w:cs="Times New Roman"/>
        </w:rPr>
        <w:t>number</w:t>
      </w:r>
      <w:r w:rsidR="000B091F">
        <w:rPr>
          <w:rFonts w:cs="Times New Roman"/>
        </w:rPr>
        <w:t xml:space="preserve"> of</w:t>
      </w:r>
      <w:r w:rsidR="000B091F" w:rsidRPr="00ED496C">
        <w:rPr>
          <w:rFonts w:cs="Times New Roman"/>
        </w:rPr>
        <w:t xml:space="preserve"> </w:t>
      </w:r>
      <w:r w:rsidR="000B091F">
        <w:rPr>
          <w:rFonts w:cs="Times New Roman"/>
        </w:rPr>
        <w:t>mammal</w:t>
      </w:r>
      <w:r w:rsidR="000B091F" w:rsidRPr="00ED496C">
        <w:rPr>
          <w:rFonts w:cs="Times New Roman"/>
        </w:rPr>
        <w:t xml:space="preserve"> species with potential habitat </w:t>
      </w:r>
      <w:r w:rsidR="000B091F">
        <w:rPr>
          <w:rFonts w:cs="Times New Roman"/>
        </w:rPr>
        <w:t>within</w:t>
      </w:r>
      <w:r w:rsidR="000B091F" w:rsidRPr="00ED496C">
        <w:rPr>
          <w:rFonts w:cs="Times New Roman"/>
        </w:rPr>
        <w:t xml:space="preserve"> each </w:t>
      </w:r>
      <w:r w:rsidR="000B091F" w:rsidRPr="00BB65C8">
        <w:rPr>
          <w:rFonts w:cs="Times New Roman"/>
        </w:rPr>
        <w:t>12-</w:t>
      </w:r>
      <w:r w:rsidR="000B091F" w:rsidRPr="00BB65C8">
        <w:rPr>
          <w:rFonts w:cs="Times New Roman"/>
        </w:rPr>
        <w:t>d</w:t>
      </w:r>
      <w:r w:rsidR="000B091F" w:rsidRPr="00BB65C8">
        <w:rPr>
          <w:rFonts w:cs="Times New Roman"/>
        </w:rPr>
        <w:t xml:space="preserve">igit </w:t>
      </w:r>
      <w:hyperlink r:id="rId18" w:anchor="huc12" w:history="1">
        <w:r w:rsidR="000B091F" w:rsidRPr="00BB65C8">
          <w:rPr>
            <w:rStyle w:val="Hyperlink"/>
            <w:rFonts w:cs="Times New Roman"/>
          </w:rPr>
          <w:t>HUC</w:t>
        </w:r>
      </w:hyperlink>
      <w:r w:rsidR="000B091F">
        <w:rPr>
          <w:rFonts w:cs="Times New Roman"/>
        </w:rPr>
        <w:t xml:space="preserve"> in the southwestern United States </w:t>
      </w:r>
      <w:r w:rsidR="000B091F" w:rsidRPr="008D1872">
        <w:rPr>
          <w:rFonts w:cs="Times New Roman"/>
        </w:rPr>
        <w:t>(Arizona, Colorado, Nevada, New Mexico, and Utah)</w:t>
      </w:r>
      <w:r w:rsidR="000B091F">
        <w:rPr>
          <w:rFonts w:cs="Times New Roman"/>
        </w:rPr>
        <w:t>.</w:t>
      </w:r>
      <w:r w:rsidR="000B091F" w:rsidRPr="00ED496C">
        <w:rPr>
          <w:rFonts w:cs="Times New Roman"/>
        </w:rPr>
        <w:t xml:space="preserve"> </w:t>
      </w:r>
      <w:r w:rsidR="000B091F">
        <w:rPr>
          <w:rFonts w:cs="Times New Roman"/>
        </w:rPr>
        <w:t xml:space="preserve">These data are based on habitat models </w:t>
      </w:r>
      <w:r w:rsidR="00BB65C8">
        <w:rPr>
          <w:rFonts w:cs="Times New Roman"/>
        </w:rPr>
        <w:t>rather than</w:t>
      </w:r>
      <w:r w:rsidR="000B091F">
        <w:rPr>
          <w:rFonts w:cs="Times New Roman"/>
        </w:rPr>
        <w:t xml:space="preserve"> wildlife counts</w:t>
      </w:r>
      <w:r w:rsidR="000B091F" w:rsidRPr="00ED496C">
        <w:rPr>
          <w:rFonts w:cs="Times New Roman"/>
        </w:rPr>
        <w:t xml:space="preserve">. </w:t>
      </w:r>
      <w:r w:rsidR="000B091F">
        <w:rPr>
          <w:rFonts w:cs="Times New Roman"/>
        </w:rPr>
        <w:t>The potential h</w:t>
      </w:r>
      <w:r w:rsidR="000B091F" w:rsidRPr="00ED496C">
        <w:rPr>
          <w:rFonts w:cs="Times New Roman"/>
        </w:rPr>
        <w:t>abitat may be specific to wintering, breeding</w:t>
      </w:r>
      <w:r w:rsidR="000B091F">
        <w:rPr>
          <w:rFonts w:cs="Times New Roman"/>
        </w:rPr>
        <w:t>,</w:t>
      </w:r>
      <w:r w:rsidR="000B091F" w:rsidRPr="00ED496C">
        <w:rPr>
          <w:rFonts w:cs="Times New Roman"/>
        </w:rPr>
        <w:t xml:space="preserve"> or year-round activities depending on the species.</w:t>
      </w:r>
    </w:p>
    <w:p w14:paraId="7B34F648" w14:textId="77777777" w:rsidR="00D66B61" w:rsidRDefault="00D66B61" w:rsidP="009B0AC4">
      <w:pPr>
        <w:pStyle w:val="Heading1"/>
        <w:spacing w:before="240"/>
      </w:pPr>
      <w:r>
        <w:t xml:space="preserve">Why is </w:t>
      </w:r>
      <w:r w:rsidR="009B290A">
        <w:t xml:space="preserve">&lt;this layer&gt; </w:t>
      </w:r>
      <w:r>
        <w:t>important?</w:t>
      </w:r>
    </w:p>
    <w:p w14:paraId="39D91135" w14:textId="77777777" w:rsidR="00681730" w:rsidRPr="000B091F" w:rsidRDefault="009B290A" w:rsidP="009B290A">
      <w:pPr>
        <w:rPr>
          <w:bCs/>
          <w:i/>
        </w:rPr>
      </w:pPr>
      <w:r w:rsidRPr="000B091F">
        <w:rPr>
          <w:b/>
          <w:i/>
        </w:rPr>
        <w:t>(300 – 500 words)</w:t>
      </w:r>
      <w:r w:rsidR="00252F3A" w:rsidRPr="000B091F">
        <w:rPr>
          <w:b/>
          <w:i/>
        </w:rPr>
        <w:t xml:space="preserve"> </w:t>
      </w:r>
      <w:r w:rsidRPr="000B091F">
        <w:rPr>
          <w:bCs/>
          <w:i/>
        </w:rPr>
        <w:t xml:space="preserve">This section should explain to a non-technical user the importance of including this metric in EnviroAtlas.  </w:t>
      </w:r>
    </w:p>
    <w:p w14:paraId="5775EB34" w14:textId="77777777" w:rsidR="00804D33" w:rsidRDefault="00804D33" w:rsidP="00681730">
      <w:pPr>
        <w:pStyle w:val="ListParagraph"/>
        <w:numPr>
          <w:ilvl w:val="0"/>
          <w:numId w:val="1"/>
        </w:numPr>
        <w:rPr>
          <w:bCs/>
        </w:rPr>
      </w:pPr>
      <w:r>
        <w:rPr>
          <w:bCs/>
        </w:rPr>
        <w:t xml:space="preserve">Please begin this section with a brief summary paragraph of what you will be talking about in this section, </w:t>
      </w:r>
      <w:r w:rsidR="002C3AF9">
        <w:rPr>
          <w:bCs/>
        </w:rPr>
        <w:t>so</w:t>
      </w:r>
      <w:r>
        <w:rPr>
          <w:bCs/>
        </w:rPr>
        <w:t xml:space="preserve"> that users </w:t>
      </w:r>
      <w:r w:rsidR="002C3AF9">
        <w:rPr>
          <w:bCs/>
        </w:rPr>
        <w:t xml:space="preserve">will </w:t>
      </w:r>
      <w:r>
        <w:rPr>
          <w:bCs/>
        </w:rPr>
        <w:t xml:space="preserve">still </w:t>
      </w:r>
      <w:r w:rsidR="002C3AF9">
        <w:rPr>
          <w:bCs/>
        </w:rPr>
        <w:t>get</w:t>
      </w:r>
      <w:r>
        <w:rPr>
          <w:bCs/>
        </w:rPr>
        <w:t xml:space="preserve"> important information </w:t>
      </w:r>
      <w:r w:rsidR="002C3AF9">
        <w:rPr>
          <w:bCs/>
        </w:rPr>
        <w:t>even if they only read the first paragraph</w:t>
      </w:r>
      <w:r w:rsidR="001D233D">
        <w:rPr>
          <w:bCs/>
        </w:rPr>
        <w:t xml:space="preserve">. </w:t>
      </w:r>
    </w:p>
    <w:p w14:paraId="61CD18A2" w14:textId="77777777" w:rsidR="009B290A" w:rsidRDefault="009B290A" w:rsidP="00681730">
      <w:pPr>
        <w:pStyle w:val="ListParagraph"/>
        <w:numPr>
          <w:ilvl w:val="0"/>
          <w:numId w:val="1"/>
        </w:numPr>
        <w:rPr>
          <w:bCs/>
        </w:rPr>
      </w:pPr>
      <w:r w:rsidRPr="00681730">
        <w:rPr>
          <w:bCs/>
        </w:rPr>
        <w:t xml:space="preserve">Main paragraphs/points in this section should directly address the layer’s relationship to its </w:t>
      </w:r>
      <w:r w:rsidRPr="00721B39">
        <w:rPr>
          <w:bCs/>
          <w:u w:val="single"/>
        </w:rPr>
        <w:t>specified associated benefit categories</w:t>
      </w:r>
      <w:r w:rsidRPr="00681730">
        <w:rPr>
          <w:bCs/>
        </w:rPr>
        <w:t xml:space="preserve">. Use the EnviroAtlas data matrix as your guide for this. For example, </w:t>
      </w:r>
      <w:r w:rsidRPr="00681730">
        <w:rPr>
          <w:bCs/>
          <w:i/>
        </w:rPr>
        <w:t>Percent rare ecosystem</w:t>
      </w:r>
      <w:r w:rsidRPr="00681730">
        <w:rPr>
          <w:bCs/>
        </w:rPr>
        <w:t xml:space="preserve"> is linked to Recreation, Culture, and Aesthetics and Biodiversity Conservation</w:t>
      </w:r>
      <w:r w:rsidR="00681730">
        <w:rPr>
          <w:bCs/>
        </w:rPr>
        <w:t xml:space="preserve">. </w:t>
      </w:r>
      <w:r w:rsidR="001D233D">
        <w:rPr>
          <w:bCs/>
        </w:rPr>
        <w:t xml:space="preserve">It is okay to mention other linkages based on your </w:t>
      </w:r>
      <w:r w:rsidR="00681730">
        <w:rPr>
          <w:bCs/>
        </w:rPr>
        <w:t>existing knowledge</w:t>
      </w:r>
      <w:r w:rsidR="001D233D">
        <w:rPr>
          <w:bCs/>
        </w:rPr>
        <w:t>, but this</w:t>
      </w:r>
      <w:r w:rsidR="00681730">
        <w:rPr>
          <w:bCs/>
        </w:rPr>
        <w:t xml:space="preserve"> should not be the focus of information you provide.</w:t>
      </w:r>
      <w:r w:rsidR="001D233D">
        <w:rPr>
          <w:bCs/>
        </w:rPr>
        <w:t xml:space="preserve"> If you feel strongly that a layer should be linked to additional benefit categories, </w:t>
      </w:r>
      <w:r w:rsidR="00763431">
        <w:rPr>
          <w:bCs/>
        </w:rPr>
        <w:t>discuss with</w:t>
      </w:r>
      <w:r w:rsidR="001D233D">
        <w:rPr>
          <w:bCs/>
        </w:rPr>
        <w:t xml:space="preserve"> </w:t>
      </w:r>
      <w:r w:rsidR="00961B81">
        <w:rPr>
          <w:bCs/>
        </w:rPr>
        <w:t>the EnviroAtlas Development Team</w:t>
      </w:r>
      <w:r w:rsidR="001D233D">
        <w:rPr>
          <w:bCs/>
        </w:rPr>
        <w:t xml:space="preserve">. </w:t>
      </w:r>
      <w:r w:rsidR="00681730">
        <w:rPr>
          <w:bCs/>
        </w:rPr>
        <w:t xml:space="preserve"> </w:t>
      </w:r>
    </w:p>
    <w:p w14:paraId="1436EA87" w14:textId="1FD360FE" w:rsidR="00681730" w:rsidRDefault="00681730" w:rsidP="00681730">
      <w:pPr>
        <w:pStyle w:val="ListParagraph"/>
        <w:numPr>
          <w:ilvl w:val="0"/>
          <w:numId w:val="1"/>
        </w:numPr>
        <w:rPr>
          <w:bCs/>
        </w:rPr>
      </w:pPr>
      <w:r>
        <w:rPr>
          <w:bCs/>
        </w:rPr>
        <w:t>Please cite information where appropriate. This is especially important if you provide specific numbers, details, or information. Use your discretion in this. When directly citing, please use an endnote citation style (i.e.</w:t>
      </w:r>
      <w:r w:rsidR="00EA6D48">
        <w:rPr>
          <w:bCs/>
        </w:rPr>
        <w:t>,</w:t>
      </w:r>
      <w:r>
        <w:rPr>
          <w:bCs/>
        </w:rPr>
        <w:t xml:space="preserve"> a superscript number goes at the end of the sentence</w:t>
      </w:r>
      <w:r w:rsidR="00BB65C8">
        <w:rPr>
          <w:bCs/>
        </w:rPr>
        <w:t xml:space="preserve"> after the period</w:t>
      </w:r>
      <w:r>
        <w:rPr>
          <w:bCs/>
        </w:rPr>
        <w:t>)</w:t>
      </w:r>
      <w:r w:rsidR="00EA6D48">
        <w:rPr>
          <w:bCs/>
        </w:rPr>
        <w:t>,</w:t>
      </w:r>
      <w:r>
        <w:rPr>
          <w:bCs/>
        </w:rPr>
        <w:t xml:space="preserve"> but please do not use the </w:t>
      </w:r>
      <w:r w:rsidR="00BB65C8">
        <w:rPr>
          <w:bCs/>
        </w:rPr>
        <w:t>e</w:t>
      </w:r>
      <w:r>
        <w:rPr>
          <w:bCs/>
        </w:rPr>
        <w:t xml:space="preserve">ndnote function in word. If you do not think you need to directly cite a source but use a resource in your fact sheet, please include it in the Selected Publications section (more info about this below). </w:t>
      </w:r>
    </w:p>
    <w:p w14:paraId="3090CC5B" w14:textId="77777777" w:rsidR="00EA6D48" w:rsidRPr="00EA6D48" w:rsidRDefault="00EA6D48" w:rsidP="00EA6D48">
      <w:pPr>
        <w:pStyle w:val="ListParagraph"/>
        <w:ind w:left="360"/>
      </w:pPr>
    </w:p>
    <w:p w14:paraId="19CFF132" w14:textId="3DFC7CE0" w:rsidR="009B290A" w:rsidRPr="00804D33" w:rsidRDefault="00600D7C" w:rsidP="00687FB7">
      <w:pPr>
        <w:pStyle w:val="ListParagraph"/>
        <w:numPr>
          <w:ilvl w:val="0"/>
          <w:numId w:val="1"/>
        </w:numPr>
      </w:pPr>
      <w:r w:rsidRPr="009D5414">
        <w:rPr>
          <w:bCs/>
        </w:rPr>
        <w:t xml:space="preserve">If you use words that need to be included in the glossary, please also provide the definition of that word and the source </w:t>
      </w:r>
      <w:r w:rsidRPr="009D5414">
        <w:rPr>
          <w:bCs/>
          <w:u w:val="single"/>
        </w:rPr>
        <w:t>in a comment</w:t>
      </w:r>
      <w:r w:rsidRPr="009D5414">
        <w:rPr>
          <w:bCs/>
        </w:rPr>
        <w:t xml:space="preserve">. You are welcome to provide the definition in text if you are not pressed for space. Refer to the </w:t>
      </w:r>
      <w:hyperlink r:id="rId19" w:history="1">
        <w:r w:rsidRPr="00BB65C8">
          <w:rPr>
            <w:rStyle w:val="Hyperlink"/>
            <w:bCs/>
          </w:rPr>
          <w:t>glossary</w:t>
        </w:r>
      </w:hyperlink>
      <w:r w:rsidRPr="009D5414">
        <w:rPr>
          <w:bCs/>
        </w:rPr>
        <w:t xml:space="preserve"> for help on what types of words we have included thus far</w:t>
      </w:r>
      <w:r w:rsidR="00BB65C8">
        <w:rPr>
          <w:bCs/>
        </w:rPr>
        <w:t>.</w:t>
      </w:r>
      <w:r w:rsidRPr="009D5414">
        <w:rPr>
          <w:bCs/>
        </w:rPr>
        <w:t xml:space="preserve">  </w:t>
      </w:r>
    </w:p>
    <w:p w14:paraId="5964CED3" w14:textId="77777777" w:rsidR="00D66B61" w:rsidRDefault="00D66B61" w:rsidP="003A0702">
      <w:pPr>
        <w:pStyle w:val="Heading1"/>
      </w:pPr>
      <w:r>
        <w:t>How can I use this information?</w:t>
      </w:r>
    </w:p>
    <w:p w14:paraId="0B5F4F52" w14:textId="594A7314" w:rsidR="002C3AF9" w:rsidRDefault="00600D7C" w:rsidP="00E96C63">
      <w:pPr>
        <w:spacing w:after="160"/>
      </w:pPr>
      <w:r w:rsidRPr="00804D33">
        <w:rPr>
          <w:b/>
          <w:i/>
        </w:rPr>
        <w:t>(~150 words)</w:t>
      </w:r>
      <w:r w:rsidRPr="00804D33">
        <w:rPr>
          <w:i/>
        </w:rPr>
        <w:t xml:space="preserve"> Begin this section with </w:t>
      </w:r>
      <w:r w:rsidR="009D5414" w:rsidRPr="00804D33">
        <w:rPr>
          <w:i/>
        </w:rPr>
        <w:t>“The map, &lt;layer title&gt;” followed by a one line description of the map.</w:t>
      </w:r>
      <w:r w:rsidR="000B091F" w:rsidRPr="00804D33">
        <w:rPr>
          <w:i/>
        </w:rPr>
        <w:t xml:space="preserve"> </w:t>
      </w:r>
      <w:r w:rsidR="002C3AF9">
        <w:t xml:space="preserve">EXAMPLE: </w:t>
      </w:r>
      <w:r w:rsidR="002C3AF9" w:rsidRPr="00804D33">
        <w:t>The map, Mean Mammal Species, is one of three EnviroAtlas maps that illustrate indicators of mammal species richness.</w:t>
      </w:r>
      <w:r w:rsidR="008903ED">
        <w:t xml:space="preserve"> </w:t>
      </w:r>
    </w:p>
    <w:p w14:paraId="6272A805" w14:textId="58948993" w:rsidR="00804D33" w:rsidRPr="00804D33" w:rsidRDefault="00804D33" w:rsidP="00804D33">
      <w:pPr>
        <w:rPr>
          <w:i/>
        </w:rPr>
      </w:pPr>
      <w:r w:rsidRPr="00804D33">
        <w:rPr>
          <w:i/>
        </w:rPr>
        <w:t xml:space="preserve">This section should include potential uses for the data.  What does this map help </w:t>
      </w:r>
      <w:r w:rsidR="00EA6D48">
        <w:rPr>
          <w:i/>
        </w:rPr>
        <w:t>the EnviroAtlas user (</w:t>
      </w:r>
      <w:r w:rsidR="00862D7D">
        <w:rPr>
          <w:i/>
        </w:rPr>
        <w:t xml:space="preserve">e.g., </w:t>
      </w:r>
      <w:r w:rsidR="00EA6D48">
        <w:rPr>
          <w:i/>
        </w:rPr>
        <w:t xml:space="preserve">interested layperson, student, </w:t>
      </w:r>
      <w:r w:rsidR="00862D7D">
        <w:rPr>
          <w:i/>
        </w:rPr>
        <w:t xml:space="preserve">scientist, public health practitioner, city planner) </w:t>
      </w:r>
      <w:r w:rsidR="00EA6D48">
        <w:rPr>
          <w:i/>
        </w:rPr>
        <w:t>to</w:t>
      </w:r>
      <w:r w:rsidRPr="00804D33">
        <w:rPr>
          <w:i/>
        </w:rPr>
        <w:t xml:space="preserve"> do? Is </w:t>
      </w:r>
      <w:r w:rsidR="00862D7D">
        <w:rPr>
          <w:i/>
        </w:rPr>
        <w:t>this map layer</w:t>
      </w:r>
      <w:r w:rsidRPr="00804D33">
        <w:rPr>
          <w:i/>
        </w:rPr>
        <w:t xml:space="preserve"> </w:t>
      </w:r>
      <w:r w:rsidR="00862D7D">
        <w:rPr>
          <w:i/>
        </w:rPr>
        <w:t>grouped with</w:t>
      </w:r>
      <w:r w:rsidRPr="00804D33">
        <w:rPr>
          <w:i/>
        </w:rPr>
        <w:t xml:space="preserve"> any other metrics that should be mentioned here? (</w:t>
      </w:r>
      <w:r w:rsidR="008903ED">
        <w:rPr>
          <w:i/>
        </w:rPr>
        <w:t>E</w:t>
      </w:r>
      <w:r w:rsidRPr="00804D33">
        <w:rPr>
          <w:i/>
        </w:rPr>
        <w:t xml:space="preserve">x: mean, max, NIB species richness sheets </w:t>
      </w:r>
      <w:r w:rsidR="00C705FC">
        <w:rPr>
          <w:i/>
        </w:rPr>
        <w:t>a</w:t>
      </w:r>
      <w:r w:rsidRPr="00804D33">
        <w:rPr>
          <w:i/>
        </w:rPr>
        <w:t xml:space="preserve"> related</w:t>
      </w:r>
      <w:r w:rsidR="00C705FC">
        <w:rPr>
          <w:i/>
        </w:rPr>
        <w:t xml:space="preserve"> group</w:t>
      </w:r>
      <w:r w:rsidRPr="00804D33">
        <w:rPr>
          <w:i/>
        </w:rPr>
        <w:t>)</w:t>
      </w:r>
      <w:r w:rsidR="008903ED">
        <w:rPr>
          <w:i/>
        </w:rPr>
        <w:t xml:space="preserve">. Are there other </w:t>
      </w:r>
      <w:r w:rsidR="00EA6D48">
        <w:rPr>
          <w:i/>
        </w:rPr>
        <w:t xml:space="preserve">metrics or </w:t>
      </w:r>
      <w:r w:rsidR="008903ED">
        <w:rPr>
          <w:i/>
        </w:rPr>
        <w:t xml:space="preserve">groups of metrics in EnviroAtlas that will </w:t>
      </w:r>
      <w:r w:rsidR="00862D7D">
        <w:rPr>
          <w:i/>
        </w:rPr>
        <w:t>add to</w:t>
      </w:r>
      <w:r w:rsidR="008903ED">
        <w:rPr>
          <w:i/>
        </w:rPr>
        <w:t xml:space="preserve"> the information </w:t>
      </w:r>
      <w:r w:rsidR="00EA6D48">
        <w:rPr>
          <w:i/>
        </w:rPr>
        <w:t>gai</w:t>
      </w:r>
      <w:r w:rsidR="008903ED">
        <w:rPr>
          <w:i/>
        </w:rPr>
        <w:t>ned from this one</w:t>
      </w:r>
      <w:r w:rsidR="00862D7D">
        <w:rPr>
          <w:i/>
        </w:rPr>
        <w:t xml:space="preserve"> (e.g., at-risk species)</w:t>
      </w:r>
      <w:r w:rsidR="008903ED">
        <w:rPr>
          <w:i/>
        </w:rPr>
        <w:t>? Or, if metrics are summarized by HUC</w:t>
      </w:r>
      <w:r w:rsidR="00DC49A0">
        <w:rPr>
          <w:i/>
        </w:rPr>
        <w:t>,</w:t>
      </w:r>
      <w:r w:rsidR="008903ED">
        <w:rPr>
          <w:i/>
        </w:rPr>
        <w:t xml:space="preserve"> one might suggest using an aerial imagery basemap to see underlying topography</w:t>
      </w:r>
      <w:r w:rsidR="00DC49A0">
        <w:rPr>
          <w:i/>
        </w:rPr>
        <w:t>, drainage,</w:t>
      </w:r>
      <w:r w:rsidR="008903ED">
        <w:rPr>
          <w:i/>
        </w:rPr>
        <w:t xml:space="preserve"> or landscape stressors.</w:t>
      </w:r>
    </w:p>
    <w:p w14:paraId="63A4C099" w14:textId="0D1D5FB0" w:rsidR="00BE1E03" w:rsidRDefault="008903ED" w:rsidP="00862D7D">
      <w:pPr>
        <w:pStyle w:val="SelectedPublications"/>
        <w:spacing w:after="0"/>
      </w:pPr>
      <w:r>
        <w:rPr>
          <w:i/>
          <w:color w:val="1F497D" w:themeColor="text2"/>
        </w:rPr>
        <w:t xml:space="preserve">&lt;&lt;Put </w:t>
      </w:r>
      <w:r w:rsidR="009D5414" w:rsidRPr="00804D33">
        <w:rPr>
          <w:i/>
          <w:color w:val="1F497D" w:themeColor="text2"/>
        </w:rPr>
        <w:t xml:space="preserve">a column/page break here. </w:t>
      </w:r>
      <w:r>
        <w:rPr>
          <w:i/>
          <w:color w:val="1F497D" w:themeColor="text2"/>
        </w:rPr>
        <w:t xml:space="preserve">Use </w:t>
      </w:r>
      <w:r w:rsidR="003553B8">
        <w:rPr>
          <w:i/>
          <w:color w:val="1F497D" w:themeColor="text2"/>
        </w:rPr>
        <w:t>this</w:t>
      </w:r>
      <w:r>
        <w:rPr>
          <w:i/>
          <w:color w:val="1F497D" w:themeColor="text2"/>
        </w:rPr>
        <w:t xml:space="preserve"> overall</w:t>
      </w:r>
      <w:r w:rsidR="003553B8">
        <w:rPr>
          <w:i/>
          <w:color w:val="1F497D" w:themeColor="text2"/>
        </w:rPr>
        <w:t xml:space="preserve"> forma</w:t>
      </w:r>
      <w:r w:rsidR="00961B81">
        <w:rPr>
          <w:i/>
          <w:color w:val="1F497D" w:themeColor="text2"/>
        </w:rPr>
        <w:t>t</w:t>
      </w:r>
      <w:r>
        <w:rPr>
          <w:i/>
          <w:color w:val="1F497D" w:themeColor="text2"/>
        </w:rPr>
        <w:t xml:space="preserve"> for the two pages: Put</w:t>
      </w:r>
      <w:r w:rsidR="003553B8">
        <w:rPr>
          <w:i/>
          <w:color w:val="1F497D" w:themeColor="text2"/>
        </w:rPr>
        <w:t xml:space="preserve"> </w:t>
      </w:r>
      <w:r w:rsidR="009D5414" w:rsidRPr="00804D33">
        <w:rPr>
          <w:i/>
          <w:color w:val="1F497D" w:themeColor="text2"/>
        </w:rPr>
        <w:t>the first three sections on the first page and the remaining six sections on the second page.  We will make every effort to make all relevant information fit, but</w:t>
      </w:r>
      <w:r w:rsidR="00DC49A0">
        <w:rPr>
          <w:i/>
          <w:color w:val="1F497D" w:themeColor="text2"/>
        </w:rPr>
        <w:t xml:space="preserve"> we</w:t>
      </w:r>
      <w:r w:rsidR="009D5414" w:rsidRPr="00804D33">
        <w:rPr>
          <w:i/>
          <w:color w:val="1F497D" w:themeColor="text2"/>
        </w:rPr>
        <w:t xml:space="preserve"> </w:t>
      </w:r>
      <w:r w:rsidR="00862D7D">
        <w:rPr>
          <w:i/>
          <w:color w:val="1F497D" w:themeColor="text2"/>
        </w:rPr>
        <w:t>want to keep</w:t>
      </w:r>
      <w:r w:rsidR="009D5414" w:rsidRPr="00804D33">
        <w:rPr>
          <w:i/>
          <w:color w:val="1F497D" w:themeColor="text2"/>
        </w:rPr>
        <w:t xml:space="preserve"> consistency across fact sheets. &gt;&gt;</w:t>
      </w:r>
      <w:r w:rsidR="009D5414">
        <w:br w:type="column"/>
      </w:r>
      <w:r w:rsidR="00FA2A16" w:rsidRPr="00252F3A">
        <w:rPr>
          <w:rStyle w:val="Heading1Char"/>
        </w:rPr>
        <w:lastRenderedPageBreak/>
        <w:t xml:space="preserve">How </w:t>
      </w:r>
      <w:r w:rsidR="00747E3B" w:rsidRPr="00252F3A">
        <w:rPr>
          <w:rStyle w:val="Heading1Char"/>
        </w:rPr>
        <w:t>were</w:t>
      </w:r>
      <w:r w:rsidR="00FA2A16" w:rsidRPr="00252F3A">
        <w:rPr>
          <w:rStyle w:val="Heading1Char"/>
        </w:rPr>
        <w:t xml:space="preserve"> the data for this map created?</w:t>
      </w:r>
    </w:p>
    <w:p w14:paraId="427DA64B" w14:textId="52D09124" w:rsidR="00252F3A" w:rsidRPr="00252F3A" w:rsidRDefault="00252F3A" w:rsidP="00252F3A">
      <w:pPr>
        <w:rPr>
          <w:rFonts w:cs="Times New Roman"/>
          <w:bCs/>
          <w:i/>
        </w:rPr>
      </w:pPr>
      <w:r w:rsidRPr="00252F3A">
        <w:rPr>
          <w:rFonts w:cs="Times New Roman"/>
          <w:b/>
          <w:i/>
        </w:rPr>
        <w:t>(100 - 200 words)</w:t>
      </w:r>
      <w:r>
        <w:rPr>
          <w:rFonts w:cs="Times New Roman"/>
          <w:b/>
          <w:i/>
        </w:rPr>
        <w:t xml:space="preserve"> </w:t>
      </w:r>
      <w:r w:rsidRPr="00252F3A">
        <w:rPr>
          <w:rFonts w:cs="Times New Roman"/>
          <w:bCs/>
          <w:i/>
        </w:rPr>
        <w:t xml:space="preserve">This section should include links to source data and tools when possible. </w:t>
      </w:r>
      <w:r w:rsidR="00D75852">
        <w:rPr>
          <w:rFonts w:cs="Times New Roman"/>
          <w:bCs/>
          <w:i/>
        </w:rPr>
        <w:t>Content</w:t>
      </w:r>
      <w:r w:rsidRPr="00252F3A">
        <w:rPr>
          <w:rFonts w:cs="Times New Roman"/>
          <w:bCs/>
          <w:i/>
        </w:rPr>
        <w:t xml:space="preserve"> should be basic and focused on </w:t>
      </w:r>
      <w:r w:rsidR="00E96C63">
        <w:rPr>
          <w:rFonts w:cs="Times New Roman"/>
          <w:bCs/>
          <w:i/>
        </w:rPr>
        <w:t>helping</w:t>
      </w:r>
      <w:r w:rsidRPr="00252F3A">
        <w:rPr>
          <w:rFonts w:cs="Times New Roman"/>
          <w:bCs/>
          <w:i/>
        </w:rPr>
        <w:t xml:space="preserve"> a user </w:t>
      </w:r>
      <w:r w:rsidR="00E96C63">
        <w:rPr>
          <w:rFonts w:cs="Times New Roman"/>
          <w:bCs/>
          <w:i/>
        </w:rPr>
        <w:t>un</w:t>
      </w:r>
      <w:r w:rsidRPr="00252F3A">
        <w:rPr>
          <w:rFonts w:cs="Times New Roman"/>
          <w:bCs/>
          <w:i/>
        </w:rPr>
        <w:t xml:space="preserve">able to read an xml file understand </w:t>
      </w:r>
      <w:r w:rsidR="002A65C6">
        <w:rPr>
          <w:rFonts w:cs="Times New Roman"/>
          <w:bCs/>
          <w:i/>
        </w:rPr>
        <w:t>the</w:t>
      </w:r>
      <w:r w:rsidRPr="00252F3A">
        <w:rPr>
          <w:rFonts w:cs="Times New Roman"/>
          <w:bCs/>
          <w:i/>
        </w:rPr>
        <w:t xml:space="preserve"> </w:t>
      </w:r>
      <w:r w:rsidR="002A65C6">
        <w:rPr>
          <w:rFonts w:cs="Times New Roman"/>
          <w:bCs/>
          <w:i/>
        </w:rPr>
        <w:t xml:space="preserve">map </w:t>
      </w:r>
      <w:r w:rsidRPr="00252F3A">
        <w:rPr>
          <w:rFonts w:cs="Times New Roman"/>
          <w:bCs/>
          <w:i/>
        </w:rPr>
        <w:t>data and</w:t>
      </w:r>
      <w:r w:rsidR="00D75852">
        <w:rPr>
          <w:rFonts w:cs="Times New Roman"/>
          <w:bCs/>
          <w:i/>
        </w:rPr>
        <w:t xml:space="preserve"> what</w:t>
      </w:r>
      <w:r w:rsidRPr="00252F3A">
        <w:rPr>
          <w:rFonts w:cs="Times New Roman"/>
          <w:bCs/>
          <w:i/>
        </w:rPr>
        <w:t xml:space="preserve"> toolboxes, programs, or resources were used to generate the metric.</w:t>
      </w:r>
      <w:r w:rsidR="000B091F">
        <w:rPr>
          <w:rFonts w:cs="Times New Roman"/>
          <w:bCs/>
          <w:i/>
        </w:rPr>
        <w:t xml:space="preserve"> Feel free to borrow relevant text from current fact sheets. </w:t>
      </w:r>
    </w:p>
    <w:p w14:paraId="6961569F" w14:textId="265CFD87" w:rsidR="000B091F" w:rsidRPr="003B5DF9" w:rsidRDefault="000B091F" w:rsidP="00687FB7">
      <w:pPr>
        <w:autoSpaceDE w:val="0"/>
        <w:autoSpaceDN w:val="0"/>
        <w:adjustRightInd w:val="0"/>
        <w:spacing w:after="160"/>
        <w:rPr>
          <w:rFonts w:cs="Times New Roman"/>
        </w:rPr>
      </w:pPr>
      <w:r>
        <w:rPr>
          <w:rFonts w:cs="Times New Roman"/>
        </w:rPr>
        <w:t xml:space="preserve">EXAMPLE: </w:t>
      </w:r>
      <w:r w:rsidRPr="001F0E0A">
        <w:rPr>
          <w:rFonts w:cs="Times New Roman"/>
        </w:rPr>
        <w:t>This</w:t>
      </w:r>
      <w:r>
        <w:rPr>
          <w:rFonts w:cs="Times New Roman"/>
        </w:rPr>
        <w:t xml:space="preserve"> </w:t>
      </w:r>
      <w:r w:rsidRPr="00BF00FB">
        <w:rPr>
          <w:rFonts w:cs="Times New Roman"/>
        </w:rPr>
        <w:t>data layer is based on data generated by the U.S. Geological Survey (USGS) National Gap Analysis Program (</w:t>
      </w:r>
      <w:hyperlink r:id="rId20" w:history="1">
        <w:r w:rsidRPr="00BF00FB">
          <w:rPr>
            <w:rStyle w:val="Hyperlink"/>
            <w:rFonts w:cs="Times New Roman"/>
          </w:rPr>
          <w:t>GA</w:t>
        </w:r>
        <w:r w:rsidRPr="00BF00FB">
          <w:rPr>
            <w:rStyle w:val="Hyperlink"/>
            <w:rFonts w:cs="Times New Roman"/>
          </w:rPr>
          <w:t>P</w:t>
        </w:r>
      </w:hyperlink>
      <w:r w:rsidRPr="00BF00FB">
        <w:rPr>
          <w:rFonts w:cs="Times New Roman"/>
        </w:rPr>
        <w:t xml:space="preserve">). </w:t>
      </w:r>
      <w:r w:rsidR="00B9421D" w:rsidRPr="00BF00FB">
        <w:rPr>
          <w:rFonts w:cs="Times New Roman"/>
        </w:rPr>
        <w:t xml:space="preserve">The </w:t>
      </w:r>
      <w:r w:rsidR="00B9421D">
        <w:rPr>
          <w:rFonts w:cs="Times New Roman"/>
        </w:rPr>
        <w:t xml:space="preserve">USGS </w:t>
      </w:r>
      <w:r w:rsidR="00B9421D" w:rsidRPr="00BF00FB">
        <w:rPr>
          <w:rFonts w:cs="Times New Roman"/>
        </w:rPr>
        <w:t>GAP pro</w:t>
      </w:r>
      <w:r w:rsidR="00B9421D">
        <w:rPr>
          <w:rFonts w:cs="Times New Roman"/>
        </w:rPr>
        <w:t>ject</w:t>
      </w:r>
      <w:r w:rsidR="00B9421D" w:rsidRPr="00BF00FB">
        <w:rPr>
          <w:rFonts w:cs="Times New Roman"/>
        </w:rPr>
        <w:t xml:space="preserve"> maps the distribution of natural vegetation communities and potential habitat for individual terrestrial vertebrate species. These models utilize predictive environmental variables (e.g., GAP land cover, elevation, distance to water) to </w:t>
      </w:r>
      <w:r w:rsidR="00B9421D">
        <w:rPr>
          <w:rFonts w:cs="Times New Roman"/>
        </w:rPr>
        <w:t>predict</w:t>
      </w:r>
      <w:r w:rsidR="00B9421D" w:rsidRPr="00BF00FB">
        <w:rPr>
          <w:rFonts w:cs="Times New Roman"/>
        </w:rPr>
        <w:t xml:space="preserve"> habitat for each species.</w:t>
      </w:r>
      <w:r w:rsidR="00B9421D">
        <w:rPr>
          <w:rFonts w:cs="Times New Roman"/>
        </w:rPr>
        <w:t xml:space="preserve"> </w:t>
      </w:r>
      <w:r w:rsidR="00B9421D" w:rsidRPr="00D61311">
        <w:t>GAP</w:t>
      </w:r>
      <w:r w:rsidR="00B9421D" w:rsidRPr="00D84273">
        <w:t xml:space="preserve"> modeled habitat for </w:t>
      </w:r>
      <w:r w:rsidR="00B9421D">
        <w:t xml:space="preserve">365 terrestrial mammal </w:t>
      </w:r>
      <w:r w:rsidR="00B9421D" w:rsidRPr="00D84273">
        <w:t xml:space="preserve">species that reside, breed, or use the habitat within </w:t>
      </w:r>
      <w:r w:rsidR="00B9421D">
        <w:t xml:space="preserve">the U.S. </w:t>
      </w:r>
      <w:r w:rsidR="00B9421D" w:rsidRPr="00D84273">
        <w:t>for a significant portion of their life</w:t>
      </w:r>
      <w:r w:rsidR="00B9421D">
        <w:t xml:space="preserve"> history</w:t>
      </w:r>
      <w:r w:rsidR="00B9421D" w:rsidRPr="00D84273">
        <w:t>.</w:t>
      </w:r>
      <w:r w:rsidR="00B9421D">
        <w:t xml:space="preserve"> </w:t>
      </w:r>
      <w:r w:rsidR="00B9421D" w:rsidRPr="00F11B9B">
        <w:rPr>
          <w:color w:val="000000"/>
        </w:rPr>
        <w:t>The</w:t>
      </w:r>
      <w:r w:rsidR="00B9421D">
        <w:rPr>
          <w:color w:val="000000"/>
        </w:rPr>
        <w:t xml:space="preserve"> mean and maximum</w:t>
      </w:r>
      <w:r w:rsidR="00B9421D" w:rsidRPr="00F11B9B">
        <w:rPr>
          <w:color w:val="000000"/>
        </w:rPr>
        <w:t xml:space="preserve"> numbers of </w:t>
      </w:r>
      <w:r w:rsidR="00B9421D">
        <w:rPr>
          <w:color w:val="000000"/>
        </w:rPr>
        <w:t>m</w:t>
      </w:r>
      <w:r w:rsidR="00B9421D">
        <w:rPr>
          <w:rFonts w:cs="Times New Roman"/>
          <w:color w:val="000000"/>
        </w:rPr>
        <w:t>ammal</w:t>
      </w:r>
      <w:r w:rsidR="00B9421D" w:rsidRPr="008265A1">
        <w:rPr>
          <w:rFonts w:cs="Times New Roman"/>
          <w:color w:val="000000"/>
        </w:rPr>
        <w:t xml:space="preserve"> </w:t>
      </w:r>
      <w:r w:rsidR="00B9421D">
        <w:rPr>
          <w:rFonts w:cs="Times New Roman"/>
          <w:color w:val="000000"/>
        </w:rPr>
        <w:t>s</w:t>
      </w:r>
      <w:r w:rsidR="00B9421D" w:rsidRPr="008265A1">
        <w:rPr>
          <w:rFonts w:cs="Times New Roman"/>
          <w:color w:val="000000"/>
        </w:rPr>
        <w:t>pecies</w:t>
      </w:r>
      <w:r w:rsidR="00B9421D">
        <w:rPr>
          <w:rFonts w:cs="Times New Roman"/>
          <w:color w:val="000000"/>
        </w:rPr>
        <w:t xml:space="preserve"> </w:t>
      </w:r>
      <w:r w:rsidR="00B9421D" w:rsidRPr="00F11B9B">
        <w:rPr>
          <w:color w:val="000000"/>
        </w:rPr>
        <w:t>in each</w:t>
      </w:r>
      <w:r w:rsidR="00B9421D">
        <w:rPr>
          <w:color w:val="000000"/>
        </w:rPr>
        <w:t xml:space="preserve"> 30-meter</w:t>
      </w:r>
      <w:r w:rsidR="00B9421D" w:rsidRPr="00F11B9B">
        <w:rPr>
          <w:color w:val="000000"/>
        </w:rPr>
        <w:t xml:space="preserve"> pixel were</w:t>
      </w:r>
      <w:r w:rsidR="00B9421D">
        <w:rPr>
          <w:color w:val="000000"/>
        </w:rPr>
        <w:t xml:space="preserve"> calculated for each</w:t>
      </w:r>
      <w:r w:rsidR="00B9421D" w:rsidRPr="00F11B9B">
        <w:rPr>
          <w:color w:val="000000"/>
        </w:rPr>
        <w:t xml:space="preserve"> 12-digit HUC</w:t>
      </w:r>
      <w:r w:rsidR="00B9421D">
        <w:rPr>
          <w:color w:val="000000"/>
        </w:rPr>
        <w:t>.</w:t>
      </w:r>
      <w:r w:rsidR="00B9421D" w:rsidRPr="00F11B9B">
        <w:rPr>
          <w:color w:val="000000"/>
        </w:rPr>
        <w:t xml:space="preserve"> </w:t>
      </w:r>
      <w:r w:rsidR="00B9421D">
        <w:rPr>
          <w:color w:val="000000"/>
        </w:rPr>
        <w:t>The mean species richness value by HUC was divided by the maximum mean value within all HUCs to calculate the NIB.</w:t>
      </w:r>
    </w:p>
    <w:p w14:paraId="5645079F" w14:textId="77777777" w:rsidR="00FA2A16" w:rsidRPr="00797591" w:rsidRDefault="00FA2A16" w:rsidP="009B0AC4">
      <w:pPr>
        <w:pStyle w:val="Heading1"/>
      </w:pPr>
      <w:r>
        <w:t>What are the limitations of these data?</w:t>
      </w:r>
    </w:p>
    <w:p w14:paraId="31425440" w14:textId="5876E9A6" w:rsidR="000B091F" w:rsidRPr="000B091F" w:rsidRDefault="000B091F" w:rsidP="000B091F">
      <w:pPr>
        <w:rPr>
          <w:rFonts w:cs="Times New Roman"/>
          <w:bCs/>
          <w:i/>
        </w:rPr>
      </w:pPr>
      <w:r w:rsidRPr="00252F3A">
        <w:rPr>
          <w:rFonts w:cs="Times New Roman"/>
          <w:b/>
          <w:i/>
        </w:rPr>
        <w:t>(100 - 200 words)</w:t>
      </w:r>
      <w:r>
        <w:rPr>
          <w:rFonts w:cs="Times New Roman"/>
          <w:b/>
          <w:i/>
        </w:rPr>
        <w:t xml:space="preserve"> </w:t>
      </w:r>
      <w:r w:rsidRPr="000B091F">
        <w:rPr>
          <w:rFonts w:cs="Times New Roman"/>
          <w:bCs/>
          <w:i/>
        </w:rPr>
        <w:t xml:space="preserve">This section should include specific limitations </w:t>
      </w:r>
      <w:r>
        <w:rPr>
          <w:rFonts w:cs="Times New Roman"/>
          <w:bCs/>
          <w:i/>
        </w:rPr>
        <w:t xml:space="preserve">that users should keep in mind </w:t>
      </w:r>
      <w:r w:rsidRPr="000B091F">
        <w:rPr>
          <w:rFonts w:cs="Times New Roman"/>
          <w:bCs/>
          <w:i/>
        </w:rPr>
        <w:t>when using the data. Again, think of a user who won’t read xml and isn’t going to repeat the process.</w:t>
      </w:r>
      <w:r>
        <w:rPr>
          <w:rFonts w:cs="Times New Roman"/>
          <w:bCs/>
          <w:i/>
        </w:rPr>
        <w:t xml:space="preserve"> Feel free to borrow relevant text from current fact sheets. </w:t>
      </w:r>
    </w:p>
    <w:p w14:paraId="654C6649" w14:textId="77777777" w:rsidR="00B9421D" w:rsidRPr="00F06F59" w:rsidRDefault="000B091F" w:rsidP="00B9421D">
      <w:pPr>
        <w:widowControl/>
        <w:rPr>
          <w:rFonts w:cs="Times New Roman"/>
        </w:rPr>
      </w:pPr>
      <w:r>
        <w:t xml:space="preserve">EXAMPLE: </w:t>
      </w:r>
      <w:r w:rsidR="00B9421D" w:rsidRPr="00595DB3">
        <w:t xml:space="preserve">EnviroAtlas </w:t>
      </w:r>
      <w:r w:rsidR="00B9421D" w:rsidRPr="00BF00FB">
        <w:t xml:space="preserve">uses the best data available, but there are still limitations associated with these data. </w:t>
      </w:r>
      <w:r w:rsidR="00B9421D" w:rsidRPr="00C574F6">
        <w:t>The data</w:t>
      </w:r>
      <w:r w:rsidR="00B9421D">
        <w:t>,</w:t>
      </w:r>
      <w:r w:rsidR="00B9421D" w:rsidRPr="00C574F6">
        <w:t xml:space="preserve"> based on models and large national geospatial databases</w:t>
      </w:r>
      <w:r w:rsidR="00B9421D">
        <w:t xml:space="preserve"> of predicted habitat, are estimations of reality </w:t>
      </w:r>
      <w:r w:rsidR="00B9421D" w:rsidRPr="00BE305D">
        <w:t>that may overestimate actual mammal species presence. Modeled data are intended to complement rather than replace monitoring data. Habitat models do not predict the actual occurrence of species</w:t>
      </w:r>
      <w:r w:rsidR="00B9421D" w:rsidRPr="00BF00FB">
        <w:t xml:space="preserve">, but rather their </w:t>
      </w:r>
      <w:r w:rsidR="00B9421D">
        <w:t xml:space="preserve">potential </w:t>
      </w:r>
      <w:r w:rsidR="00B9421D" w:rsidRPr="00BF00FB">
        <w:t>occurrence based on their known associations with certain habitat types. Habitat is only</w:t>
      </w:r>
      <w:r w:rsidR="00B9421D">
        <w:t xml:space="preserve"> </w:t>
      </w:r>
      <w:r w:rsidR="00B9421D" w:rsidRPr="00BF00FB">
        <w:t>one factor that determines the actual presence of a species. Other factors include habitat quality, predators, prey, competing species, a</w:t>
      </w:r>
      <w:r w:rsidR="00B9421D">
        <w:t>nd fine scale habitat features</w:t>
      </w:r>
      <w:r w:rsidR="00B9421D">
        <w:t xml:space="preserve"> such as woody debris</w:t>
      </w:r>
      <w:r w:rsidR="00B9421D">
        <w:t>.</w:t>
      </w:r>
      <w:r w:rsidR="00B9421D">
        <w:t xml:space="preserve"> </w:t>
      </w:r>
      <w:r w:rsidR="00B9421D" w:rsidRPr="00BE305D">
        <w:rPr>
          <w:rFonts w:cs="Times New Roman"/>
        </w:rPr>
        <w:t xml:space="preserve">Other essential species information in addition </w:t>
      </w:r>
      <w:r w:rsidR="00B9421D" w:rsidRPr="00BE305D">
        <w:rPr>
          <w:rFonts w:cs="Times New Roman"/>
        </w:rPr>
        <w:t xml:space="preserve">to species richness </w:t>
      </w:r>
      <w:r w:rsidR="00B9421D">
        <w:rPr>
          <w:rFonts w:cs="Times New Roman"/>
        </w:rPr>
        <w:t xml:space="preserve">includes the types of species and their </w:t>
      </w:r>
      <w:hyperlink r:id="rId21" w:anchor="funcgroup" w:history="1">
        <w:r w:rsidR="00B9421D" w:rsidRPr="00DE0C2F">
          <w:rPr>
            <w:rStyle w:val="Hyperlink"/>
            <w:rFonts w:cs="Times New Roman"/>
          </w:rPr>
          <w:t>functional groups</w:t>
        </w:r>
      </w:hyperlink>
      <w:r w:rsidR="00B9421D">
        <w:rPr>
          <w:rFonts w:cs="Times New Roman"/>
        </w:rPr>
        <w:t>, whether they are rare or common, native or non-native, tolerant or intolerant of disturbance.</w:t>
      </w:r>
    </w:p>
    <w:p w14:paraId="289E416E" w14:textId="77777777" w:rsidR="001165DC" w:rsidRDefault="00FA2A16" w:rsidP="00ED7075">
      <w:pPr>
        <w:pStyle w:val="Heading1"/>
      </w:pPr>
      <w:r>
        <w:t xml:space="preserve">How can I </w:t>
      </w:r>
      <w:r w:rsidRPr="00ED7075">
        <w:t>access</w:t>
      </w:r>
      <w:r>
        <w:t xml:space="preserve"> these data?</w:t>
      </w:r>
    </w:p>
    <w:p w14:paraId="5A40E995" w14:textId="77777777" w:rsidR="00804D33" w:rsidRDefault="00804D33" w:rsidP="000B091F">
      <w:pPr>
        <w:rPr>
          <w:bCs/>
          <w:i/>
        </w:rPr>
      </w:pPr>
      <w:r>
        <w:rPr>
          <w:bCs/>
          <w:i/>
        </w:rPr>
        <w:t xml:space="preserve">You can use this text for this section. Please replace the second sentence with any </w:t>
      </w:r>
      <w:r w:rsidR="000B091F" w:rsidRPr="000B091F">
        <w:rPr>
          <w:bCs/>
          <w:i/>
        </w:rPr>
        <w:t>links to download any</w:t>
      </w:r>
      <w:r>
        <w:rPr>
          <w:bCs/>
          <w:i/>
        </w:rPr>
        <w:t xml:space="preserve"> relevant </w:t>
      </w:r>
      <w:r w:rsidRPr="000B091F">
        <w:rPr>
          <w:bCs/>
          <w:i/>
        </w:rPr>
        <w:t>foundational</w:t>
      </w:r>
      <w:r w:rsidR="000B091F" w:rsidRPr="000B091F">
        <w:rPr>
          <w:bCs/>
          <w:i/>
        </w:rPr>
        <w:t xml:space="preserve"> data sets such</w:t>
      </w:r>
      <w:r>
        <w:rPr>
          <w:bCs/>
          <w:i/>
        </w:rPr>
        <w:t xml:space="preserve"> as</w:t>
      </w:r>
      <w:r w:rsidR="000B091F" w:rsidRPr="000B091F">
        <w:rPr>
          <w:bCs/>
          <w:i/>
        </w:rPr>
        <w:t xml:space="preserve"> NLCD, GAP, NHD</w:t>
      </w:r>
      <w:r>
        <w:rPr>
          <w:bCs/>
          <w:i/>
        </w:rPr>
        <w:t>, etc.</w:t>
      </w:r>
    </w:p>
    <w:p w14:paraId="074DE40E" w14:textId="10B6F10D" w:rsidR="000B091F" w:rsidRPr="001165DC" w:rsidRDefault="000B091F" w:rsidP="000B091F">
      <w:pPr>
        <w:rPr>
          <w:bCs/>
        </w:rPr>
      </w:pPr>
      <w:r>
        <w:t xml:space="preserve">EnviroAtlas data can be viewed in the interactive map, accessed through web services, or downloaded. </w:t>
      </w:r>
      <w:r w:rsidRPr="001165DC">
        <w:t>Metric values for individual pixels m</w:t>
      </w:r>
      <w:r>
        <w:t xml:space="preserve">ay be </w:t>
      </w:r>
      <w:r w:rsidRPr="001165DC">
        <w:t xml:space="preserve">obtained from the </w:t>
      </w:r>
      <w:hyperlink r:id="rId22" w:history="1">
        <w:r w:rsidRPr="001F0E0A">
          <w:rPr>
            <w:rStyle w:val="Hyperlink"/>
          </w:rPr>
          <w:t xml:space="preserve">New Mexico State University Center for Applied </w:t>
        </w:r>
        <w:r w:rsidRPr="001F0E0A">
          <w:rPr>
            <w:rStyle w:val="Hyperlink"/>
          </w:rPr>
          <w:t>S</w:t>
        </w:r>
        <w:r w:rsidRPr="001F0E0A">
          <w:rPr>
            <w:rStyle w:val="Hyperlink"/>
          </w:rPr>
          <w:t>patial Ecology</w:t>
        </w:r>
      </w:hyperlink>
      <w:r w:rsidRPr="001973F5">
        <w:rPr>
          <w:bCs/>
        </w:rPr>
        <w:t xml:space="preserve">. </w:t>
      </w:r>
      <w:hyperlink r:id="rId23" w:history="1">
        <w:r w:rsidRPr="00472750">
          <w:rPr>
            <w:rStyle w:val="Hyperlink"/>
            <w:rFonts w:cs="Times New Roman"/>
          </w:rPr>
          <w:t>GAP</w:t>
        </w:r>
      </w:hyperlink>
      <w:r>
        <w:rPr>
          <w:rFonts w:cs="Times New Roman"/>
        </w:rPr>
        <w:t xml:space="preserve"> data can be accessed through their respective websites.</w:t>
      </w:r>
    </w:p>
    <w:p w14:paraId="5232A847" w14:textId="691573CB" w:rsidR="00FA2A16" w:rsidRDefault="00FA2A16" w:rsidP="00ED7075">
      <w:pPr>
        <w:pStyle w:val="Heading1"/>
      </w:pPr>
      <w:r>
        <w:t xml:space="preserve">Where can I </w:t>
      </w:r>
      <w:r w:rsidR="001F0E0A" w:rsidRPr="00ED7075">
        <w:t>get</w:t>
      </w:r>
      <w:r w:rsidR="001F0E0A">
        <w:t xml:space="preserve"> more information?</w:t>
      </w:r>
    </w:p>
    <w:p w14:paraId="70FC92EB" w14:textId="77777777" w:rsidR="002A65C6" w:rsidRPr="00C87916" w:rsidRDefault="002A65C6" w:rsidP="002A65C6">
      <w:pPr>
        <w:spacing w:after="160"/>
        <w:rPr>
          <w:rFonts w:cs="Times New Roman"/>
        </w:rPr>
      </w:pPr>
      <w:r w:rsidRPr="008307C8">
        <w:rPr>
          <w:rFonts w:cs="Times New Roman"/>
          <w:i/>
        </w:rPr>
        <w:t xml:space="preserve">If you know of any key websites or tools for more information on </w:t>
      </w:r>
      <w:r>
        <w:rPr>
          <w:rFonts w:cs="Times New Roman"/>
          <w:i/>
        </w:rPr>
        <w:t xml:space="preserve">the </w:t>
      </w:r>
      <w:r w:rsidRPr="008307C8">
        <w:rPr>
          <w:rFonts w:cs="Times New Roman"/>
          <w:i/>
        </w:rPr>
        <w:t>topic of the metric, list them here</w:t>
      </w:r>
      <w:r>
        <w:rPr>
          <w:rFonts w:cs="Times New Roman"/>
          <w:b/>
        </w:rPr>
        <w:t xml:space="preserve">. </w:t>
      </w:r>
    </w:p>
    <w:p w14:paraId="1B69F3E4" w14:textId="43D9DC3C" w:rsidR="00B9421D" w:rsidRPr="00B9421D" w:rsidRDefault="00B9421D" w:rsidP="00B9421D">
      <w:r>
        <w:t xml:space="preserve">A selection of resources related to mammals and biodiversity is listed below. Information on the models and data used in the </w:t>
      </w:r>
      <w:hyperlink r:id="rId24" w:history="1">
        <w:r w:rsidRPr="00BF00FB">
          <w:rPr>
            <w:rStyle w:val="Hyperlink"/>
            <w:rFonts w:cs="Times New Roman"/>
          </w:rPr>
          <w:t>GAP</w:t>
        </w:r>
      </w:hyperlink>
      <w:r>
        <w:t xml:space="preserve"> project is available on their website. For additional information on how the data were created, access the metadata for the data layer from the layer list drop down menu. To ask specific questions about this data layer, please contact the </w:t>
      </w:r>
      <w:hyperlink r:id="rId25" w:history="1">
        <w:r w:rsidRPr="00EA68BA">
          <w:rPr>
            <w:rStyle w:val="Hyperlink"/>
          </w:rPr>
          <w:t>EnviroAtlas Team</w:t>
        </w:r>
      </w:hyperlink>
      <w:r w:rsidRPr="00B9421D">
        <w:rPr>
          <w:rStyle w:val="Hyperlink"/>
          <w:color w:val="auto"/>
          <w:u w:val="none"/>
        </w:rPr>
        <w:t>.</w:t>
      </w:r>
    </w:p>
    <w:p w14:paraId="39E388AD" w14:textId="5D795E31" w:rsidR="00FA2A16" w:rsidRDefault="00FA2A16" w:rsidP="009B0AC4">
      <w:pPr>
        <w:pStyle w:val="Heading1"/>
      </w:pPr>
      <w:r>
        <w:t>Acknowledgments</w:t>
      </w:r>
    </w:p>
    <w:p w14:paraId="68FF234C" w14:textId="03E81A93" w:rsidR="008307C8" w:rsidRDefault="008307C8" w:rsidP="008307C8">
      <w:pPr>
        <w:rPr>
          <w:bCs/>
        </w:rPr>
      </w:pPr>
      <w:r w:rsidRPr="008307C8">
        <w:rPr>
          <w:i/>
        </w:rPr>
        <w:t xml:space="preserve">This section should include acknowledgment information along with credits for contributors for “Data Generation” and “Fact Sheet” if applicable. </w:t>
      </w:r>
      <w:r w:rsidRPr="008307C8">
        <w:t>EXAMPLE:</w:t>
      </w:r>
      <w:r>
        <w:rPr>
          <w:i/>
        </w:rPr>
        <w:t xml:space="preserve"> </w:t>
      </w:r>
      <w:r w:rsidRPr="00AA7DFF">
        <w:t xml:space="preserve">EnviroAtlas is a collaborative effort led by EPA. The data for </w:t>
      </w:r>
      <w:r>
        <w:t>Mammal</w:t>
      </w:r>
      <w:r w:rsidRPr="00AA7DFF">
        <w:t xml:space="preserve"> </w:t>
      </w:r>
      <w:r w:rsidRPr="0014190C">
        <w:t xml:space="preserve">Species Richness were created through a collaborative effort between the </w:t>
      </w:r>
      <w:r w:rsidR="00B9421D">
        <w:t xml:space="preserve">EPA and </w:t>
      </w:r>
      <w:r w:rsidRPr="0014190C">
        <w:t xml:space="preserve">USGS GAP. The data were generated by Kenneth Boykin and graduate students from New Mexico State University. </w:t>
      </w:r>
      <w:r w:rsidRPr="00AA7DFF">
        <w:t xml:space="preserve">The </w:t>
      </w:r>
      <w:r w:rsidRPr="00AA7DFF">
        <w:rPr>
          <w:bCs/>
        </w:rPr>
        <w:t xml:space="preserve">fact sheet was written by Kenneth Boykin, New Mexico State University, </w:t>
      </w:r>
      <w:r>
        <w:rPr>
          <w:bCs/>
        </w:rPr>
        <w:t xml:space="preserve">and </w:t>
      </w:r>
      <w:r w:rsidRPr="00AA7DFF">
        <w:rPr>
          <w:bCs/>
        </w:rPr>
        <w:t>Anne Neale and William Kepner, EPA</w:t>
      </w:r>
      <w:r>
        <w:rPr>
          <w:bCs/>
        </w:rPr>
        <w:t>.</w:t>
      </w:r>
      <w:r w:rsidRPr="00AA7DFF">
        <w:rPr>
          <w:bCs/>
        </w:rPr>
        <w:t xml:space="preserve"> </w:t>
      </w:r>
    </w:p>
    <w:p w14:paraId="7A502D1A" w14:textId="4F1BE75A" w:rsidR="00687FB7" w:rsidRPr="00687FB7" w:rsidRDefault="00E96C63" w:rsidP="00687FB7">
      <w:pPr>
        <w:spacing w:after="160"/>
        <w:rPr>
          <w:bCs/>
          <w:i/>
          <w:iCs/>
        </w:rPr>
      </w:pPr>
      <w:r>
        <w:rPr>
          <w:bCs/>
          <w:i/>
          <w:iCs/>
        </w:rPr>
        <w:t>Overall, t</w:t>
      </w:r>
      <w:r w:rsidR="00687FB7" w:rsidRPr="00687FB7">
        <w:rPr>
          <w:bCs/>
          <w:i/>
          <w:iCs/>
        </w:rPr>
        <w:t xml:space="preserve">ry to fill the space so that two pages are filled as closely as possible, that is, </w:t>
      </w:r>
      <w:r w:rsidR="00687FB7">
        <w:rPr>
          <w:bCs/>
          <w:i/>
          <w:iCs/>
        </w:rPr>
        <w:t xml:space="preserve">try to </w:t>
      </w:r>
      <w:r w:rsidR="00687FB7" w:rsidRPr="00687FB7">
        <w:rPr>
          <w:bCs/>
          <w:i/>
          <w:iCs/>
        </w:rPr>
        <w:t>avoid leaving a large open space at the bottom of this page.</w:t>
      </w:r>
    </w:p>
    <w:p w14:paraId="1EF9FB45" w14:textId="77777777" w:rsidR="00964221" w:rsidRPr="009B0AC4" w:rsidRDefault="00964221" w:rsidP="00921880">
      <w:pPr>
        <w:sectPr w:rsidR="00964221" w:rsidRPr="009B0AC4" w:rsidSect="00865D84">
          <w:footerReference w:type="first" r:id="rId26"/>
          <w:type w:val="continuous"/>
          <w:pgSz w:w="12240" w:h="15840"/>
          <w:pgMar w:top="720" w:right="533" w:bottom="990" w:left="533" w:header="720" w:footer="432" w:gutter="0"/>
          <w:cols w:num="2" w:space="374"/>
          <w:titlePg/>
          <w:docGrid w:linePitch="360"/>
        </w:sectPr>
      </w:pPr>
    </w:p>
    <w:p w14:paraId="772945AD" w14:textId="77777777" w:rsidR="007109BA" w:rsidRDefault="007109BA" w:rsidP="00687FB7">
      <w:pPr>
        <w:pStyle w:val="Heading1"/>
        <w:spacing w:before="120"/>
      </w:pPr>
    </w:p>
    <w:p w14:paraId="05630639" w14:textId="77777777" w:rsidR="00BE1E03" w:rsidRDefault="00964221" w:rsidP="00687FB7">
      <w:pPr>
        <w:pStyle w:val="Heading1"/>
        <w:spacing w:before="0"/>
      </w:pPr>
      <w:commentRangeStart w:id="2"/>
      <w:r>
        <w:t>Selected Publications</w:t>
      </w:r>
      <w:commentRangeEnd w:id="2"/>
      <w:r w:rsidR="008307C8">
        <w:rPr>
          <w:rStyle w:val="CommentReference"/>
          <w:rFonts w:ascii="Calibri" w:eastAsia="Calibri" w:hAnsi="Calibri" w:cs="Times New Roman"/>
          <w:b w:val="0"/>
          <w:bCs w:val="0"/>
          <w:color w:val="auto"/>
        </w:rPr>
        <w:commentReference w:id="2"/>
      </w:r>
    </w:p>
    <w:p w14:paraId="42F25C4C" w14:textId="076AA11A" w:rsidR="008307C8" w:rsidRDefault="00865D84" w:rsidP="00687FB7">
      <w:pPr>
        <w:pStyle w:val="SelectedPublications"/>
      </w:pPr>
      <w:r>
        <w:t xml:space="preserve">1. </w:t>
      </w:r>
      <w:r w:rsidR="008307C8" w:rsidRPr="00571AE2">
        <w:t xml:space="preserve">Kremen, C. 2005. </w:t>
      </w:r>
      <w:hyperlink r:id="rId27" w:history="1">
        <w:r w:rsidR="008307C8" w:rsidRPr="007B18D2">
          <w:rPr>
            <w:rStyle w:val="Hyperlink"/>
          </w:rPr>
          <w:t xml:space="preserve">Managing ecosystem services: </w:t>
        </w:r>
        <w:r w:rsidRPr="007B18D2">
          <w:rPr>
            <w:rStyle w:val="Hyperlink"/>
          </w:rPr>
          <w:t>W</w:t>
        </w:r>
        <w:r w:rsidR="008307C8" w:rsidRPr="007B18D2">
          <w:rPr>
            <w:rStyle w:val="Hyperlink"/>
          </w:rPr>
          <w:t>hat do we need to know about their ecology?</w:t>
        </w:r>
        <w:r w:rsidR="008307C8" w:rsidRPr="007B18D2">
          <w:rPr>
            <w:rStyle w:val="Hyperlink"/>
            <w:u w:val="none"/>
          </w:rPr>
          <w:t> </w:t>
        </w:r>
      </w:hyperlink>
      <w:r w:rsidR="008307C8" w:rsidRPr="00865D84">
        <w:rPr>
          <w:i/>
        </w:rPr>
        <w:t xml:space="preserve">Ecology </w:t>
      </w:r>
      <w:r w:rsidRPr="00865D84">
        <w:rPr>
          <w:i/>
        </w:rPr>
        <w:t>L</w:t>
      </w:r>
      <w:r w:rsidR="008307C8" w:rsidRPr="00865D84">
        <w:rPr>
          <w:i/>
        </w:rPr>
        <w:t>etters</w:t>
      </w:r>
      <w:r w:rsidR="008307C8" w:rsidRPr="00571AE2">
        <w:t> 8:468</w:t>
      </w:r>
      <w:r>
        <w:rPr>
          <w:rFonts w:cs="Times New Roman"/>
        </w:rPr>
        <w:t>–</w:t>
      </w:r>
      <w:r>
        <w:t>4</w:t>
      </w:r>
      <w:r w:rsidR="008307C8" w:rsidRPr="00571AE2">
        <w:t>79.</w:t>
      </w:r>
    </w:p>
    <w:p w14:paraId="66CBB429" w14:textId="229EFF77" w:rsidR="008307C8" w:rsidRDefault="00865D84" w:rsidP="00687FB7">
      <w:pPr>
        <w:pStyle w:val="SelectedPublications"/>
      </w:pPr>
      <w:r>
        <w:t xml:space="preserve">2. </w:t>
      </w:r>
      <w:r w:rsidR="008307C8" w:rsidRPr="00571AE2">
        <w:t>Miller, B</w:t>
      </w:r>
      <w:r w:rsidR="007B18D2">
        <w:t>.</w:t>
      </w:r>
      <w:r w:rsidR="00630B2F">
        <w:t>, R. Reading, J. Hoogland, T. Clark, G. Ceballos, R. List, S. Forrest, L. Hanebury, P. Manzano, J. Pacheco, and D. Uresk. 2</w:t>
      </w:r>
      <w:r w:rsidR="008307C8" w:rsidRPr="00571AE2">
        <w:t xml:space="preserve">000. </w:t>
      </w:r>
      <w:hyperlink r:id="rId28" w:history="1">
        <w:r w:rsidR="008307C8" w:rsidRPr="007B18D2">
          <w:rPr>
            <w:rStyle w:val="Hyperlink"/>
          </w:rPr>
          <w:t xml:space="preserve">The role of prairie dogs as a keystone species: </w:t>
        </w:r>
        <w:r w:rsidR="007B18D2">
          <w:rPr>
            <w:rStyle w:val="Hyperlink"/>
          </w:rPr>
          <w:t>R</w:t>
        </w:r>
        <w:r w:rsidR="008307C8" w:rsidRPr="007B18D2">
          <w:rPr>
            <w:rStyle w:val="Hyperlink"/>
          </w:rPr>
          <w:t>esponse to Stapp</w:t>
        </w:r>
      </w:hyperlink>
      <w:r w:rsidR="008307C8" w:rsidRPr="00571AE2">
        <w:t>.</w:t>
      </w:r>
      <w:r w:rsidR="008307C8">
        <w:t xml:space="preserve"> </w:t>
      </w:r>
      <w:r w:rsidR="008307C8" w:rsidRPr="007B18D2">
        <w:rPr>
          <w:i/>
          <w:iCs/>
        </w:rPr>
        <w:t>Conservation Biology</w:t>
      </w:r>
      <w:r w:rsidR="008307C8">
        <w:rPr>
          <w:iCs/>
        </w:rPr>
        <w:t xml:space="preserve"> </w:t>
      </w:r>
      <w:r w:rsidR="008307C8" w:rsidRPr="00BF00FB">
        <w:t>14</w:t>
      </w:r>
      <w:r w:rsidR="008307C8">
        <w:t>:</w:t>
      </w:r>
      <w:r w:rsidR="008307C8" w:rsidRPr="00571AE2">
        <w:t>318</w:t>
      </w:r>
      <w:r>
        <w:rPr>
          <w:rFonts w:cs="Times New Roman"/>
        </w:rPr>
        <w:t>–</w:t>
      </w:r>
      <w:r w:rsidR="008307C8" w:rsidRPr="00571AE2">
        <w:t>21.</w:t>
      </w:r>
    </w:p>
    <w:p w14:paraId="4AFEE4C3" w14:textId="77777777" w:rsidR="00CB554F" w:rsidRDefault="00CB554F" w:rsidP="00687FB7">
      <w:pPr>
        <w:pStyle w:val="SelectedPublications"/>
      </w:pPr>
      <w:r>
        <w:t xml:space="preserve">Boykin, K.G., W.G. Kepner, D.F. Bradford, R.K. Guy, D.A. Kopp, A. Leimer, E. Samson, F. East, A. Neale, and K. Gergely. 2013. </w:t>
      </w:r>
      <w:hyperlink r:id="rId29" w:history="1">
        <w:r w:rsidRPr="00955B16">
          <w:rPr>
            <w:rStyle w:val="Hyperlink"/>
          </w:rPr>
          <w:t>A national approach for mapping and quantifying habitat-based biodiversity metrics across multiple spatial scales</w:t>
        </w:r>
      </w:hyperlink>
      <w:r>
        <w:t xml:space="preserve">. </w:t>
      </w:r>
      <w:r w:rsidRPr="00BB23FD">
        <w:rPr>
          <w:i/>
        </w:rPr>
        <w:t>Ecological Indicators</w:t>
      </w:r>
      <w:r>
        <w:t xml:space="preserve"> 33:139</w:t>
      </w:r>
      <w:r>
        <w:rPr>
          <w:rFonts w:cs="Times New Roman"/>
        </w:rPr>
        <w:t>–</w:t>
      </w:r>
      <w:r>
        <w:t>147.</w:t>
      </w:r>
    </w:p>
    <w:p w14:paraId="59F32FD7" w14:textId="72B8F754" w:rsidR="00D25900" w:rsidRPr="003A0702" w:rsidRDefault="008307C8" w:rsidP="00687FB7">
      <w:pPr>
        <w:pStyle w:val="SelectedPublications"/>
        <w:rPr>
          <w:rFonts w:cs="Times New Roman"/>
        </w:rPr>
      </w:pPr>
      <w:r w:rsidRPr="00571AE2">
        <w:t xml:space="preserve">Kepner, W.G., K.G. Boykin, D.F. Bradford, A.C. Neale, A.K. Leimer, and K.J. Gergely. 2011. </w:t>
      </w:r>
      <w:hyperlink r:id="rId30" w:history="1">
        <w:r w:rsidRPr="00571AE2">
          <w:rPr>
            <w:rStyle w:val="Hyperlink"/>
          </w:rPr>
          <w:t>Biodiversity</w:t>
        </w:r>
        <w:r w:rsidRPr="00571AE2">
          <w:rPr>
            <w:rStyle w:val="Hyperlink"/>
          </w:rPr>
          <w:t xml:space="preserve"> </w:t>
        </w:r>
        <w:r w:rsidRPr="00571AE2">
          <w:rPr>
            <w:rStyle w:val="Hyperlink"/>
          </w:rPr>
          <w:t>Metrics Fact Sheet</w:t>
        </w:r>
      </w:hyperlink>
      <w:r w:rsidRPr="00571AE2">
        <w:t>. U.S. Environmental Protection Agency, Washington, DC, EPA/600/F-11/006.</w:t>
      </w:r>
      <w:r w:rsidR="00630B2F">
        <w:t xml:space="preserve"> Accessed </w:t>
      </w:r>
      <w:r w:rsidR="00687FB7">
        <w:t>March 2016.</w:t>
      </w:r>
      <w:r w:rsidRPr="00571AE2">
        <w:t xml:space="preserve"> </w:t>
      </w:r>
    </w:p>
    <w:sectPr w:rsidR="00D25900" w:rsidRPr="003A0702" w:rsidSect="00964221">
      <w:type w:val="continuous"/>
      <w:pgSz w:w="12240" w:h="15840"/>
      <w:pgMar w:top="720" w:right="533" w:bottom="990" w:left="533"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Jessica" w:date="2013-12-31T12:08:00Z" w:initials="JD">
    <w:p w14:paraId="4D2491D0" w14:textId="77777777" w:rsidR="00721B39" w:rsidRDefault="00721B39">
      <w:pPr>
        <w:pStyle w:val="CommentText"/>
      </w:pPr>
      <w:r>
        <w:rPr>
          <w:rStyle w:val="CommentReference"/>
        </w:rPr>
        <w:annotationRef/>
      </w:r>
      <w:r>
        <w:t xml:space="preserve">Before sending in your fact sheet for finalization, </w:t>
      </w:r>
      <w:r w:rsidRPr="002E795B">
        <w:t>please make sure all comments and track changes have been removed.</w:t>
      </w:r>
      <w:r>
        <w:t xml:space="preserve"> Please leave only glossary comments and those that are directly for the final editor</w:t>
      </w:r>
      <w:r w:rsidR="002E795B">
        <w:t xml:space="preserve">. Thank you for your help! </w:t>
      </w:r>
    </w:p>
  </w:comment>
  <w:comment w:id="1" w:author="Jessica" w:date="2013-12-31T10:59:00Z" w:initials="JD">
    <w:p w14:paraId="0EFAABE3" w14:textId="77777777" w:rsidR="00721B39" w:rsidRDefault="00721B39" w:rsidP="004E4E40">
      <w:pPr>
        <w:pStyle w:val="CommentText"/>
      </w:pPr>
      <w:r>
        <w:rPr>
          <w:rStyle w:val="CommentReference"/>
        </w:rPr>
        <w:annotationRef/>
      </w:r>
    </w:p>
    <w:p w14:paraId="41A0D657" w14:textId="5DDE82EB" w:rsidR="00721B39" w:rsidRDefault="00721B39" w:rsidP="004E4E40">
      <w:pPr>
        <w:pStyle w:val="CommentText"/>
        <w:numPr>
          <w:ilvl w:val="0"/>
          <w:numId w:val="3"/>
        </w:numPr>
      </w:pPr>
      <w:r>
        <w:t>When changing the photo, please right click and select “Change Picture” so that it will keep the original formatting</w:t>
      </w:r>
      <w:r w:rsidR="00DC49A0">
        <w:t xml:space="preserve"> </w:t>
      </w:r>
      <w:r w:rsidR="00EA6D48">
        <w:t>(</w:t>
      </w:r>
      <w:r w:rsidR="00DC49A0">
        <w:t>size 2.5 by 3.5 in.</w:t>
      </w:r>
      <w:r w:rsidR="00EA6D48">
        <w:t>, text wrapping square).</w:t>
      </w:r>
    </w:p>
    <w:p w14:paraId="7CB0A4F2" w14:textId="52026F2B" w:rsidR="00DC49A0" w:rsidRDefault="00DC49A0" w:rsidP="00DC49A0">
      <w:pPr>
        <w:pStyle w:val="CommentText"/>
        <w:numPr>
          <w:ilvl w:val="0"/>
          <w:numId w:val="3"/>
        </w:numPr>
      </w:pPr>
      <w:r>
        <w:t xml:space="preserve">Insert a text box, font size 9 </w:t>
      </w:r>
      <w:proofErr w:type="spellStart"/>
      <w:r>
        <w:t>pt</w:t>
      </w:r>
      <w:proofErr w:type="spellEnd"/>
      <w:r>
        <w:t xml:space="preserve">, saying Photo: short description, and source as described below. One line only; if too long, try 8 </w:t>
      </w:r>
      <w:proofErr w:type="spellStart"/>
      <w:r>
        <w:t>pt</w:t>
      </w:r>
      <w:proofErr w:type="spellEnd"/>
      <w:r>
        <w:t xml:space="preserve"> font. Example: Two western prairie dogs at their burrow, source.</w:t>
      </w:r>
    </w:p>
    <w:p w14:paraId="524BAE42" w14:textId="664A5C0E" w:rsidR="00721B39" w:rsidRDefault="00721B39" w:rsidP="004E4E40">
      <w:pPr>
        <w:pStyle w:val="CommentText"/>
        <w:numPr>
          <w:ilvl w:val="0"/>
          <w:numId w:val="3"/>
        </w:numPr>
      </w:pPr>
      <w:r>
        <w:t>Please cite the source for your photo with the person’s name and affiliation [Bob Barker, USFWS} or</w:t>
      </w:r>
      <w:r w:rsidR="00EA6D48">
        <w:t>,</w:t>
      </w:r>
      <w:r>
        <w:t xml:space="preserve"> if </w:t>
      </w:r>
      <w:r w:rsidR="00DC49A0">
        <w:t>no</w:t>
      </w:r>
      <w:r>
        <w:t xml:space="preserve"> name</w:t>
      </w:r>
      <w:r w:rsidR="00EA6D48">
        <w:t>,</w:t>
      </w:r>
      <w:r>
        <w:t xml:space="preserve"> use the Agency and Location [USFWS, Oklahoma]</w:t>
      </w:r>
      <w:r w:rsidR="00961B81">
        <w:t>.</w:t>
      </w:r>
      <w:r>
        <w:t xml:space="preserve"> </w:t>
      </w:r>
      <w:r w:rsidR="00961B81">
        <w:t xml:space="preserve">Use either Black or White font color, depending on what shows up best. </w:t>
      </w:r>
    </w:p>
    <w:p w14:paraId="7413BA9A" w14:textId="06A3FB8E" w:rsidR="00DC49A0" w:rsidRDefault="00721B39" w:rsidP="00DC49A0">
      <w:pPr>
        <w:pStyle w:val="CommentText"/>
        <w:numPr>
          <w:ilvl w:val="0"/>
          <w:numId w:val="3"/>
        </w:numPr>
      </w:pPr>
      <w:r>
        <w:t xml:space="preserve">We try to use photos from government agencies because </w:t>
      </w:r>
      <w:r w:rsidR="00DC49A0">
        <w:t>of copyright issues</w:t>
      </w:r>
      <w:r>
        <w:t xml:space="preserve">. </w:t>
      </w:r>
      <w:r w:rsidR="00DC49A0">
        <w:t xml:space="preserve">Many agencies have image catalogs. For example, </w:t>
      </w:r>
      <w:hyperlink r:id="rId1" w:history="1">
        <w:r w:rsidR="00DC49A0" w:rsidRPr="00C37354">
          <w:rPr>
            <w:rStyle w:val="Hyperlink"/>
          </w:rPr>
          <w:t>USFWS</w:t>
        </w:r>
      </w:hyperlink>
      <w:r w:rsidR="00DC49A0">
        <w:t xml:space="preserve"> digital media. </w:t>
      </w:r>
    </w:p>
    <w:p w14:paraId="207E34B0" w14:textId="022CB775" w:rsidR="00721B39" w:rsidRDefault="00DC49A0" w:rsidP="00DC49A0">
      <w:pPr>
        <w:pStyle w:val="CommentText"/>
        <w:numPr>
          <w:ilvl w:val="0"/>
          <w:numId w:val="3"/>
        </w:numPr>
      </w:pPr>
      <w:r>
        <w:t>Wikimedia Commons</w:t>
      </w:r>
      <w:r>
        <w:t xml:space="preserve"> and Creative Commons are</w:t>
      </w:r>
      <w:r>
        <w:t xml:space="preserve"> also good photo source</w:t>
      </w:r>
      <w:r>
        <w:t>s</w:t>
      </w:r>
      <w:r>
        <w:t>.</w:t>
      </w:r>
      <w:r>
        <w:t xml:space="preserve"> But</w:t>
      </w:r>
      <w:r w:rsidR="00721B39">
        <w:t xml:space="preserve"> </w:t>
      </w:r>
      <w:r>
        <w:t>please always check if copyright exists and if so, avoid</w:t>
      </w:r>
      <w:r w:rsidR="00EA6D48">
        <w:t xml:space="preserve"> those</w:t>
      </w:r>
      <w:r>
        <w:t xml:space="preserve"> and only use common or public source.</w:t>
      </w:r>
      <w:r w:rsidR="00EA6D48">
        <w:t xml:space="preserve"> Then provide proper photo credit.</w:t>
      </w:r>
    </w:p>
    <w:p w14:paraId="0886C48C" w14:textId="62360DAA" w:rsidR="00C705FC" w:rsidRDefault="00C705FC" w:rsidP="00DC49A0">
      <w:pPr>
        <w:pStyle w:val="CommentText"/>
        <w:numPr>
          <w:ilvl w:val="0"/>
          <w:numId w:val="3"/>
        </w:numPr>
      </w:pPr>
      <w:r>
        <w:t xml:space="preserve">Right click on the photo to insert Alt Text, describing the photo for Americans with Disabilities Act accessibility </w:t>
      </w:r>
    </w:p>
    <w:p w14:paraId="5F200F2A" w14:textId="5EBBFB0A" w:rsidR="00DC49A0" w:rsidRDefault="00DC49A0" w:rsidP="00DC49A0">
      <w:pPr>
        <w:pStyle w:val="CommentText"/>
        <w:numPr>
          <w:ilvl w:val="0"/>
          <w:numId w:val="3"/>
        </w:numPr>
      </w:pPr>
      <w:r>
        <w:t xml:space="preserve">If you </w:t>
      </w:r>
      <w:proofErr w:type="gramStart"/>
      <w:r>
        <w:t>can’t</w:t>
      </w:r>
      <w:proofErr w:type="gramEnd"/>
      <w:r>
        <w:t xml:space="preserve"> find a photo after trying, we will find one for you.</w:t>
      </w:r>
    </w:p>
    <w:p w14:paraId="24B80580" w14:textId="3D1210CF" w:rsidR="00721B39" w:rsidRDefault="00721B39" w:rsidP="00EA6D48">
      <w:pPr>
        <w:pStyle w:val="CommentText"/>
      </w:pPr>
    </w:p>
  </w:comment>
  <w:comment w:id="2" w:author="Jessica" w:date="2013-09-17T12:20:00Z" w:initials="JD">
    <w:p w14:paraId="42B7D6DE" w14:textId="77777777" w:rsidR="00721B39" w:rsidRDefault="00721B39">
      <w:pPr>
        <w:pStyle w:val="CommentText"/>
      </w:pPr>
      <w:r>
        <w:rPr>
          <w:rStyle w:val="CommentReference"/>
        </w:rPr>
        <w:annotationRef/>
      </w:r>
    </w:p>
    <w:p w14:paraId="21BAD48C" w14:textId="72D0E319" w:rsidR="00721B39" w:rsidRDefault="00721B39" w:rsidP="008307C8">
      <w:pPr>
        <w:pStyle w:val="CommentText"/>
        <w:numPr>
          <w:ilvl w:val="0"/>
          <w:numId w:val="5"/>
        </w:numPr>
      </w:pPr>
      <w:r>
        <w:t>When formatting this section, put the papers in order of citation appearance with the associated number</w:t>
      </w:r>
      <w:r w:rsidR="00865D84">
        <w:t xml:space="preserve"> in</w:t>
      </w:r>
      <w:r w:rsidR="00E96C63">
        <w:t xml:space="preserve"> the</w:t>
      </w:r>
      <w:r w:rsidR="00865D84">
        <w:t xml:space="preserve"> text</w:t>
      </w:r>
      <w:r>
        <w:t xml:space="preserve">. </w:t>
      </w:r>
      <w:r w:rsidR="00865D84">
        <w:t>Numbers for numbered references are normal font, not superscripted.</w:t>
      </w:r>
    </w:p>
    <w:p w14:paraId="1778C6CB" w14:textId="6C0B18A8" w:rsidR="00721B39" w:rsidRDefault="00721B39" w:rsidP="008307C8">
      <w:pPr>
        <w:pStyle w:val="CommentText"/>
        <w:numPr>
          <w:ilvl w:val="0"/>
          <w:numId w:val="5"/>
        </w:numPr>
      </w:pPr>
      <w:r>
        <w:t xml:space="preserve">Put </w:t>
      </w:r>
      <w:r w:rsidR="00865D84">
        <w:t>any additional</w:t>
      </w:r>
      <w:r>
        <w:t xml:space="preserve"> publications after the numbered references in alphabetical order. </w:t>
      </w:r>
    </w:p>
    <w:p w14:paraId="0C4736EC" w14:textId="77777777" w:rsidR="00721B39" w:rsidRDefault="00721B39" w:rsidP="008307C8">
      <w:pPr>
        <w:pStyle w:val="CommentText"/>
        <w:numPr>
          <w:ilvl w:val="0"/>
          <w:numId w:val="5"/>
        </w:numPr>
      </w:pPr>
      <w:r>
        <w:t xml:space="preserve">Please hyperlink online sources or provide the link to the </w:t>
      </w:r>
      <w:r w:rsidR="00E76DFF">
        <w:t xml:space="preserve">Federal </w:t>
      </w:r>
      <w:r>
        <w:t>source</w:t>
      </w:r>
      <w:r w:rsidR="00E76DFF">
        <w:t>s</w:t>
      </w:r>
      <w:r>
        <w:t xml:space="preserve">. </w:t>
      </w:r>
    </w:p>
    <w:p w14:paraId="75BDDA74" w14:textId="77777777" w:rsidR="00865D84" w:rsidRDefault="00865D84" w:rsidP="008307C8">
      <w:pPr>
        <w:pStyle w:val="CommentText"/>
        <w:numPr>
          <w:ilvl w:val="0"/>
          <w:numId w:val="5"/>
        </w:numPr>
      </w:pPr>
      <w:r>
        <w:t>Hyperlink to full journal article if possible. Researchgate is a good source for full text papers as pdfs offered by authors.</w:t>
      </w:r>
    </w:p>
    <w:p w14:paraId="41F73778" w14:textId="77777777" w:rsidR="00865D84" w:rsidRDefault="00865D84" w:rsidP="008307C8">
      <w:pPr>
        <w:pStyle w:val="CommentText"/>
        <w:numPr>
          <w:ilvl w:val="0"/>
          <w:numId w:val="5"/>
        </w:numPr>
      </w:pPr>
      <w:r>
        <w:t>Italicize journal name.</w:t>
      </w:r>
    </w:p>
    <w:p w14:paraId="58EB8197" w14:textId="7C874893" w:rsidR="00865D84" w:rsidRDefault="00865D84" w:rsidP="008307C8">
      <w:pPr>
        <w:pStyle w:val="CommentText"/>
        <w:numPr>
          <w:ilvl w:val="0"/>
          <w:numId w:val="5"/>
        </w:numPr>
      </w:pPr>
      <w:r>
        <w:t xml:space="preserve"> Do not use lead author, et al. List all authors. Lead author</w:t>
      </w:r>
      <w:r w:rsidR="002A65C6">
        <w:t xml:space="preserve"> - </w:t>
      </w:r>
      <w:r>
        <w:t>last name first, initials; remaining authors – initials</w:t>
      </w:r>
      <w:r w:rsidR="007B18D2">
        <w:t xml:space="preserve"> (no space between two initials)</w:t>
      </w:r>
      <w:r>
        <w:t xml:space="preserve">, last name. </w:t>
      </w:r>
    </w:p>
    <w:p w14:paraId="37621CCC" w14:textId="5D7CD876" w:rsidR="00865D84" w:rsidRDefault="00865D84" w:rsidP="008307C8">
      <w:pPr>
        <w:pStyle w:val="CommentText"/>
        <w:numPr>
          <w:ilvl w:val="0"/>
          <w:numId w:val="5"/>
        </w:numPr>
      </w:pPr>
      <w:r>
        <w:t>Use punctuation in journal number, issue, and page range as shown.</w:t>
      </w:r>
      <w:r w:rsidR="007B18D2">
        <w:t xml:space="preserve"> Range between numbered pages indicated by an </w:t>
      </w:r>
      <w:r w:rsidR="007B18D2" w:rsidRPr="00BE669D">
        <w:rPr>
          <w:u w:val="single"/>
        </w:rPr>
        <w:t>en</w:t>
      </w:r>
      <w:r w:rsidR="007B18D2">
        <w:t xml:space="preserve"> dash (longer than hyphen</w:t>
      </w:r>
      <w:r w:rsidR="00BE669D">
        <w:t xml:space="preserve"> (not </w:t>
      </w:r>
      <w:proofErr w:type="gramStart"/>
      <w:r w:rsidR="00BE669D">
        <w:t>as long as</w:t>
      </w:r>
      <w:proofErr w:type="gramEnd"/>
      <w:r w:rsidR="00BE669D">
        <w:t xml:space="preserve"> em dash)</w:t>
      </w:r>
      <w:r w:rsidR="001973F5">
        <w:t>,</w:t>
      </w:r>
      <w:r w:rsidR="007B18D2">
        <w:t xml:space="preserve"> found in Insert Symbols).</w:t>
      </w:r>
    </w:p>
    <w:p w14:paraId="0F6F1B9D" w14:textId="247739BC" w:rsidR="007B18D2" w:rsidRDefault="007B18D2" w:rsidP="008307C8">
      <w:pPr>
        <w:pStyle w:val="CommentText"/>
        <w:numPr>
          <w:ilvl w:val="0"/>
          <w:numId w:val="5"/>
        </w:numPr>
      </w:pPr>
      <w:r>
        <w:t xml:space="preserve">For websites </w:t>
      </w:r>
      <w:r w:rsidR="001973F5">
        <w:t xml:space="preserve">visited, </w:t>
      </w:r>
      <w:r>
        <w:t>add Accessed month year.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D2491D0" w15:done="0"/>
  <w15:commentEx w15:paraId="24B80580" w15:done="0"/>
  <w15:commentEx w15:paraId="0F6F1B9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D2491D0" w16cid:durableId="23E73745"/>
  <w16cid:commentId w16cid:paraId="24B80580" w16cid:durableId="23E73746"/>
  <w16cid:commentId w16cid:paraId="0F6F1B9D" w16cid:durableId="23E7374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667865" w14:textId="77777777" w:rsidR="00414281" w:rsidRDefault="00414281" w:rsidP="003C6DEB">
      <w:pPr>
        <w:spacing w:after="0"/>
      </w:pPr>
      <w:r>
        <w:separator/>
      </w:r>
    </w:p>
  </w:endnote>
  <w:endnote w:type="continuationSeparator" w:id="0">
    <w:p w14:paraId="7038DD27" w14:textId="77777777" w:rsidR="00414281" w:rsidRDefault="00414281" w:rsidP="003C6DE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DA2F2E" w14:textId="35669786" w:rsidR="00747CD6" w:rsidRPr="0057201A" w:rsidRDefault="00747CD6" w:rsidP="00747CD6">
    <w:pPr>
      <w:pStyle w:val="Footer"/>
      <w:jc w:val="center"/>
      <w:rPr>
        <w:b/>
        <w:i/>
        <w:sz w:val="20"/>
        <w:szCs w:val="20"/>
      </w:rPr>
    </w:pPr>
    <w:r w:rsidRPr="0057201A">
      <w:rPr>
        <w:b/>
        <w:sz w:val="20"/>
        <w:szCs w:val="20"/>
      </w:rPr>
      <w:t>EnviroAtlas: Led by the U.S. Environmental Protection Agency</w:t>
    </w:r>
  </w:p>
  <w:p w14:paraId="6FDD762B" w14:textId="3BCFBA9C" w:rsidR="00721B39" w:rsidRDefault="00687FB7">
    <w:pPr>
      <w:pStyle w:val="Footer"/>
    </w:pPr>
    <w:r>
      <w:rPr>
        <w:noProof/>
      </w:rPr>
      <mc:AlternateContent>
        <mc:Choice Requires="wps">
          <w:drawing>
            <wp:anchor distT="0" distB="0" distL="114300" distR="114300" simplePos="0" relativeHeight="251662336" behindDoc="0" locked="0" layoutInCell="1" allowOverlap="1" wp14:anchorId="4F50E6FB" wp14:editId="4AA20E9F">
              <wp:simplePos x="0" y="0"/>
              <wp:positionH relativeFrom="page">
                <wp:posOffset>6410325</wp:posOffset>
              </wp:positionH>
              <wp:positionV relativeFrom="bottomMargin">
                <wp:posOffset>209550</wp:posOffset>
              </wp:positionV>
              <wp:extent cx="1096645" cy="2286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6645" cy="228600"/>
                      </a:xfrm>
                      <a:prstGeom prst="rect">
                        <a:avLst/>
                      </a:prstGeom>
                      <a:noFill/>
                      <a:ln>
                        <a:noFill/>
                      </a:ln>
                      <a:extLst>
                        <a:ext uri="{909E8E84-426E-40DD-AFC4-6F175D3DCCD1}">
                          <a14:hiddenFill xmlns:a14="http://schemas.microsoft.com/office/drawing/2010/main">
                            <a:solidFill>
                              <a:srgbClr val="000000">
                                <a:alpha val="5000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E7D135" w14:textId="77777777" w:rsidR="00747CD6" w:rsidRPr="00207034" w:rsidRDefault="00747CD6" w:rsidP="00747CD6">
                          <w:pPr>
                            <w:rPr>
                              <w:i/>
                              <w:sz w:val="20"/>
                              <w:szCs w:val="16"/>
                            </w:rPr>
                          </w:pPr>
                          <w:r>
                            <w:rPr>
                              <w:i/>
                              <w:sz w:val="20"/>
                              <w:szCs w:val="16"/>
                            </w:rPr>
                            <w:t>December 2016</w:t>
                          </w:r>
                        </w:p>
                        <w:p w14:paraId="0351AAC2" w14:textId="77777777" w:rsidR="00747CD6" w:rsidRDefault="00747CD6" w:rsidP="00747CD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F50E6FB" id="_x0000_t202" coordsize="21600,21600" o:spt="202" path="m,l,21600r21600,l21600,xe">
              <v:stroke joinstyle="miter"/>
              <v:path gradientshapeok="t" o:connecttype="rect"/>
            </v:shapetype>
            <v:shape id="Text Box 1" o:spid="_x0000_s1027" type="#_x0000_t202" style="position:absolute;left:0;text-align:left;margin-left:504.75pt;margin-top:16.5pt;width:86.35pt;height:18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" filled="f" fillcolor="black" stroked="f">
              <v:fill opacity="32896f"/>
              <v:textbox>
                <w:txbxContent>
                  <w:p w14:paraId="27E7D135" w14:textId="77777777" w:rsidR="00747CD6" w:rsidRPr="00207034" w:rsidRDefault="00747CD6" w:rsidP="00747CD6">
                    <w:pPr>
                      <w:rPr>
                        <w:i/>
                        <w:sz w:val="20"/>
                        <w:szCs w:val="16"/>
                      </w:rPr>
                    </w:pPr>
                    <w:r>
                      <w:rPr>
                        <w:i/>
                        <w:sz w:val="20"/>
                        <w:szCs w:val="16"/>
                      </w:rPr>
                      <w:t>December 2016</w:t>
                    </w:r>
                  </w:p>
                  <w:p w14:paraId="0351AAC2" w14:textId="77777777" w:rsidR="00747CD6" w:rsidRDefault="00747CD6" w:rsidP="00747CD6"/>
                </w:txbxContent>
              </v:textbox>
              <w10:wrap anchorx="page"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F166C8" w14:textId="45FD9F9E" w:rsidR="00721B39" w:rsidRDefault="00D84583">
    <w:pPr>
      <w:pStyle w:val="Footer"/>
    </w:pPr>
    <w:r>
      <w:rPr>
        <w:noProof/>
      </w:rPr>
      <mc:AlternateContent>
        <mc:Choice Requires="wpg">
          <w:drawing>
            <wp:anchor distT="0" distB="0" distL="114300" distR="114300" simplePos="0" relativeHeight="251658240" behindDoc="0" locked="0" layoutInCell="1" allowOverlap="1" wp14:anchorId="4BAF5483" wp14:editId="1AE45E2D">
              <wp:simplePos x="0" y="0"/>
              <wp:positionH relativeFrom="column">
                <wp:posOffset>-338455</wp:posOffset>
              </wp:positionH>
              <wp:positionV relativeFrom="paragraph">
                <wp:posOffset>78105</wp:posOffset>
              </wp:positionV>
              <wp:extent cx="7295515" cy="311150"/>
              <wp:effectExtent l="4445" t="1905" r="0" b="1270"/>
              <wp:wrapNone/>
              <wp:docPr id="8"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95515" cy="311150"/>
                        <a:chOff x="0" y="14990"/>
                        <a:chExt cx="11489" cy="490"/>
                      </a:xfrm>
                    </wpg:grpSpPr>
                    <wps:wsp>
                      <wps:cNvPr id="9" name="Text Box 2"/>
                      <wps:cNvSpPr txBox="1">
                        <a:spLocks noChangeArrowheads="1"/>
                      </wps:cNvSpPr>
                      <wps:spPr bwMode="auto">
                        <a:xfrm>
                          <a:off x="9360" y="14990"/>
                          <a:ext cx="2129" cy="360"/>
                        </a:xfrm>
                        <a:prstGeom prst="rect">
                          <a:avLst/>
                        </a:prstGeom>
                        <a:noFill/>
                        <a:ln>
                          <a:noFill/>
                        </a:ln>
                        <a:extLst>
                          <a:ext uri="{909E8E84-426E-40DD-AFC4-6F175D3DCCD1}">
                            <a14:hiddenFill xmlns:a14="http://schemas.microsoft.com/office/drawing/2010/main">
                              <a:solidFill>
                                <a:srgbClr val="000000">
                                  <a:alpha val="5000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BBE67D" w14:textId="77777777" w:rsidR="00721B39" w:rsidRPr="00206B1B" w:rsidRDefault="00721B39" w:rsidP="003C6DEB">
                            <w:pPr>
                              <w:rPr>
                                <w:i/>
                                <w:color w:val="888888"/>
                                <w:sz w:val="16"/>
                                <w:szCs w:val="16"/>
                              </w:rPr>
                            </w:pPr>
                            <w:r w:rsidRPr="00206B1B">
                              <w:rPr>
                                <w:i/>
                                <w:color w:val="888888"/>
                                <w:sz w:val="16"/>
                                <w:szCs w:val="16"/>
                              </w:rPr>
                              <w:t xml:space="preserve">CONTINUED ON BACK </w:t>
                            </w:r>
                          </w:p>
                          <w:p w14:paraId="7C861323" w14:textId="77777777" w:rsidR="00721B39" w:rsidRDefault="00721B39" w:rsidP="003C6DEB"/>
                        </w:txbxContent>
                      </wps:txbx>
                      <wps:bodyPr rot="0" vert="horz" wrap="square" lIns="91440" tIns="45720" rIns="91440" bIns="45720" anchor="t" anchorCtr="0" upright="1">
                        <a:noAutofit/>
                      </wps:bodyPr>
                    </wps:wsp>
                    <wps:wsp>
                      <wps:cNvPr id="10" name="AutoShape 3"/>
                      <wps:cNvSpPr>
                        <a:spLocks noChangeArrowheads="1"/>
                      </wps:cNvSpPr>
                      <wps:spPr bwMode="auto">
                        <a:xfrm rot="5400000">
                          <a:off x="11232" y="15077"/>
                          <a:ext cx="130" cy="130"/>
                        </a:xfrm>
                        <a:prstGeom prst="triangle">
                          <a:avLst>
                            <a:gd name="adj" fmla="val 50000"/>
                          </a:avLst>
                        </a:prstGeom>
                        <a:solidFill>
                          <a:srgbClr val="888888">
                            <a:alpha val="8900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Rectangle 4"/>
                      <wps:cNvSpPr>
                        <a:spLocks noChangeArrowheads="1"/>
                      </wps:cNvSpPr>
                      <wps:spPr bwMode="auto">
                        <a:xfrm>
                          <a:off x="0" y="15120"/>
                          <a:ext cx="936" cy="360"/>
                        </a:xfrm>
                        <a:prstGeom prst="rect">
                          <a:avLst/>
                        </a:prstGeom>
                        <a:solidFill>
                          <a:srgbClr val="005288">
                            <a:alpha val="39999"/>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Text Box 5"/>
                      <wps:cNvSpPr txBox="1">
                        <a:spLocks noChangeArrowheads="1"/>
                      </wps:cNvSpPr>
                      <wps:spPr bwMode="auto">
                        <a:xfrm>
                          <a:off x="533" y="15091"/>
                          <a:ext cx="396"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C98BB6" w14:textId="77777777" w:rsidR="00721B39" w:rsidRPr="00AB45E3" w:rsidRDefault="00721B39" w:rsidP="003C6DEB">
                            <w:pPr>
                              <w:rPr>
                                <w:rFonts w:eastAsiaTheme="majorEastAsia" w:cstheme="majorBidi"/>
                                <w:b/>
                                <w:noProof/>
                                <w:color w:val="FFFFFF" w:themeColor="background1"/>
                              </w:rPr>
                            </w:pPr>
                            <w:r w:rsidRPr="00AB45E3">
                              <w:rPr>
                                <w:rFonts w:eastAsiaTheme="majorEastAsia" w:cstheme="majorBidi"/>
                                <w:b/>
                                <w:noProof/>
                                <w:color w:val="FFFFFF" w:themeColor="background1"/>
                              </w:rPr>
                              <w:t>1</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AF5483" id="Group 1" o:spid="_x0000_s1028" style="position:absolute;left:0;text-align:left;margin-left:-26.65pt;margin-top:6.15pt;width:574.45pt;height:24.5pt;z-index:251658240" coordorigin=",14990" coordsize="11489,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">
              <v:shapetype id="_x0000_t202" coordsize="21600,21600" o:spt="202" path="m,l,21600r21600,l21600,xe">
                <v:stroke joinstyle="miter"/>
                <v:path gradientshapeok="t" o:connecttype="rect"/>
              </v:shapetype>
              <v:shape id="_x0000_s1029" type="#_x0000_t202" style="position:absolute;left:9360;top:14990;width:212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" filled="f" fillcolor="black" stroked="f">
                <v:fill opacity="32896f"/>
                <v:textbox>
                  <w:txbxContent>
                    <w:p w14:paraId="0DBBE67D" w14:textId="77777777" w:rsidR="00721B39" w:rsidRPr="00206B1B" w:rsidRDefault="00721B39" w:rsidP="003C6DEB">
                      <w:pPr>
                        <w:rPr>
                          <w:i/>
                          <w:color w:val="888888"/>
                          <w:sz w:val="16"/>
                          <w:szCs w:val="16"/>
                        </w:rPr>
                      </w:pPr>
                      <w:r w:rsidRPr="00206B1B">
                        <w:rPr>
                          <w:i/>
                          <w:color w:val="888888"/>
                          <w:sz w:val="16"/>
                          <w:szCs w:val="16"/>
                        </w:rPr>
                        <w:t xml:space="preserve">CONTINUED ON BACK </w:t>
                      </w:r>
                    </w:p>
                    <w:p w14:paraId="7C861323" w14:textId="77777777" w:rsidR="00721B39" w:rsidRDefault="00721B39" w:rsidP="003C6DEB"/>
                  </w:txbxContent>
                </v:textbox>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3" o:spid="_x0000_s1030" type="#_x0000_t5" style="position:absolute;left:11232;top:15077;width:130;height:13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" fillcolor="#888" stroked="f">
                <v:fill opacity="58339f"/>
              </v:shape>
              <v:rect id="Rectangle 4" o:spid="_x0000_s1031" style="position:absolute;top:15120;width:936;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" fillcolor="#005288" stroked="f">
                <v:fill opacity="26214f"/>
              </v:rect>
              <v:shape id="Text Box 5" o:spid="_x0000_s1032" type="#_x0000_t202" style="position:absolute;left:533;top:15091;width:396;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" filled="f" stroked="f">
                <v:textbox>
                  <w:txbxContent>
                    <w:p w14:paraId="12C98BB6" w14:textId="77777777" w:rsidR="00721B39" w:rsidRPr="00AB45E3" w:rsidRDefault="00721B39" w:rsidP="003C6DEB">
                      <w:pPr>
                        <w:rPr>
                          <w:rFonts w:eastAsiaTheme="majorEastAsia" w:cstheme="majorBidi"/>
                          <w:b/>
                          <w:noProof/>
                          <w:color w:val="FFFFFF" w:themeColor="background1"/>
                        </w:rPr>
                      </w:pPr>
                      <w:r w:rsidRPr="00AB45E3">
                        <w:rPr>
                          <w:rFonts w:eastAsiaTheme="majorEastAsia" w:cstheme="majorBidi"/>
                          <w:b/>
                          <w:noProof/>
                          <w:color w:val="FFFFFF" w:themeColor="background1"/>
                        </w:rPr>
                        <w:t>1</w:t>
                      </w:r>
                    </w:p>
                  </w:txbxContent>
                </v:textbox>
              </v:shap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D6EF26" w14:textId="16921107" w:rsidR="00721B39" w:rsidRDefault="00D84583">
    <w:pPr>
      <w:pStyle w:val="Footer"/>
    </w:pPr>
    <w:r>
      <w:rPr>
        <w:noProof/>
      </w:rPr>
      <mc:AlternateContent>
        <mc:Choice Requires="wpg">
          <w:drawing>
            <wp:anchor distT="0" distB="0" distL="114300" distR="114300" simplePos="0" relativeHeight="251659264" behindDoc="0" locked="0" layoutInCell="1" allowOverlap="1" wp14:anchorId="2049FFA8" wp14:editId="49C49B99">
              <wp:simplePos x="0" y="0"/>
              <wp:positionH relativeFrom="column">
                <wp:posOffset>-349250</wp:posOffset>
              </wp:positionH>
              <wp:positionV relativeFrom="paragraph">
                <wp:posOffset>78105</wp:posOffset>
              </wp:positionV>
              <wp:extent cx="7295515" cy="311150"/>
              <wp:effectExtent l="8255" t="3175" r="1905" b="0"/>
              <wp:wrapNone/>
              <wp:docPr id="3"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95515" cy="311150"/>
                        <a:chOff x="0" y="14990"/>
                        <a:chExt cx="11489" cy="490"/>
                      </a:xfrm>
                    </wpg:grpSpPr>
                    <wps:wsp>
                      <wps:cNvPr id="4" name="Text Box 7"/>
                      <wps:cNvSpPr txBox="1">
                        <a:spLocks noChangeArrowheads="1"/>
                      </wps:cNvSpPr>
                      <wps:spPr bwMode="auto">
                        <a:xfrm>
                          <a:off x="9360" y="14990"/>
                          <a:ext cx="2129" cy="360"/>
                        </a:xfrm>
                        <a:prstGeom prst="rect">
                          <a:avLst/>
                        </a:prstGeom>
                        <a:noFill/>
                        <a:ln>
                          <a:noFill/>
                        </a:ln>
                        <a:extLst>
                          <a:ext uri="{909E8E84-426E-40DD-AFC4-6F175D3DCCD1}">
                            <a14:hiddenFill xmlns:a14="http://schemas.microsoft.com/office/drawing/2010/main">
                              <a:solidFill>
                                <a:srgbClr val="000000">
                                  <a:alpha val="5000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375F82" w14:textId="77777777" w:rsidR="00721B39" w:rsidRPr="00206B1B" w:rsidRDefault="00721B39" w:rsidP="003C6DEB">
                            <w:pPr>
                              <w:rPr>
                                <w:i/>
                                <w:color w:val="888888"/>
                                <w:sz w:val="16"/>
                                <w:szCs w:val="16"/>
                              </w:rPr>
                            </w:pPr>
                            <w:r w:rsidRPr="00206B1B">
                              <w:rPr>
                                <w:i/>
                                <w:color w:val="888888"/>
                                <w:sz w:val="16"/>
                                <w:szCs w:val="16"/>
                              </w:rPr>
                              <w:t xml:space="preserve">CONTINUED ON BACK </w:t>
                            </w:r>
                          </w:p>
                          <w:p w14:paraId="1257B693" w14:textId="77777777" w:rsidR="00721B39" w:rsidRDefault="00721B39" w:rsidP="003C6DEB"/>
                        </w:txbxContent>
                      </wps:txbx>
                      <wps:bodyPr rot="0" vert="horz" wrap="square" lIns="91440" tIns="45720" rIns="91440" bIns="45720" anchor="t" anchorCtr="0" upright="1">
                        <a:noAutofit/>
                      </wps:bodyPr>
                    </wps:wsp>
                    <wps:wsp>
                      <wps:cNvPr id="5" name="AutoShape 8"/>
                      <wps:cNvSpPr>
                        <a:spLocks noChangeArrowheads="1"/>
                      </wps:cNvSpPr>
                      <wps:spPr bwMode="auto">
                        <a:xfrm rot="5400000">
                          <a:off x="11232" y="15077"/>
                          <a:ext cx="130" cy="130"/>
                        </a:xfrm>
                        <a:prstGeom prst="triangle">
                          <a:avLst>
                            <a:gd name="adj" fmla="val 50000"/>
                          </a:avLst>
                        </a:prstGeom>
                        <a:solidFill>
                          <a:srgbClr val="888888">
                            <a:alpha val="8900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9"/>
                      <wps:cNvSpPr>
                        <a:spLocks noChangeArrowheads="1"/>
                      </wps:cNvSpPr>
                      <wps:spPr bwMode="auto">
                        <a:xfrm>
                          <a:off x="0" y="15120"/>
                          <a:ext cx="936" cy="360"/>
                        </a:xfrm>
                        <a:prstGeom prst="rect">
                          <a:avLst/>
                        </a:prstGeom>
                        <a:solidFill>
                          <a:srgbClr val="005288">
                            <a:alpha val="39999"/>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Text Box 10"/>
                      <wps:cNvSpPr txBox="1">
                        <a:spLocks noChangeArrowheads="1"/>
                      </wps:cNvSpPr>
                      <wps:spPr bwMode="auto">
                        <a:xfrm>
                          <a:off x="533" y="15091"/>
                          <a:ext cx="396"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0DDA19" w14:textId="77777777" w:rsidR="00721B39" w:rsidRPr="00AB45E3" w:rsidRDefault="00721B39" w:rsidP="003C6DEB">
                            <w:pPr>
                              <w:rPr>
                                <w:rFonts w:eastAsiaTheme="majorEastAsia" w:cstheme="majorBidi"/>
                                <w:b/>
                                <w:noProof/>
                                <w:color w:val="FFFFFF" w:themeColor="background1"/>
                              </w:rPr>
                            </w:pPr>
                            <w:r w:rsidRPr="00AB45E3">
                              <w:rPr>
                                <w:rFonts w:eastAsiaTheme="majorEastAsia" w:cstheme="majorBidi"/>
                                <w:b/>
                                <w:noProof/>
                                <w:color w:val="FFFFFF" w:themeColor="background1"/>
                              </w:rPr>
                              <w:t>1</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049FFA8" id="Group 6" o:spid="_x0000_s1033" style="position:absolute;left:0;text-align:left;margin-left:-27.5pt;margin-top:6.15pt;width:574.45pt;height:24.5pt;z-index:251659264" coordorigin=",14990" coordsize="11489,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">
              <v:shapetype id="_x0000_t202" coordsize="21600,21600" o:spt="202" path="m,l,21600r21600,l21600,xe">
                <v:stroke joinstyle="miter"/>
                <v:path gradientshapeok="t" o:connecttype="rect"/>
              </v:shapetype>
              <v:shape id="Text Box 7" o:spid="_x0000_s1034" type="#_x0000_t202" style="position:absolute;left:9360;top:14990;width:212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" filled="f" fillcolor="black" stroked="f">
                <v:fill opacity="32896f"/>
                <v:textbox>
                  <w:txbxContent>
                    <w:p w14:paraId="27375F82" w14:textId="77777777" w:rsidR="00721B39" w:rsidRPr="00206B1B" w:rsidRDefault="00721B39" w:rsidP="003C6DEB">
                      <w:pPr>
                        <w:rPr>
                          <w:i/>
                          <w:color w:val="888888"/>
                          <w:sz w:val="16"/>
                          <w:szCs w:val="16"/>
                        </w:rPr>
                      </w:pPr>
                      <w:r w:rsidRPr="00206B1B">
                        <w:rPr>
                          <w:i/>
                          <w:color w:val="888888"/>
                          <w:sz w:val="16"/>
                          <w:szCs w:val="16"/>
                        </w:rPr>
                        <w:t xml:space="preserve">CONTINUED ON BACK </w:t>
                      </w:r>
                    </w:p>
                    <w:p w14:paraId="1257B693" w14:textId="77777777" w:rsidR="00721B39" w:rsidRDefault="00721B39" w:rsidP="003C6DEB"/>
                  </w:txbxContent>
                </v:textbox>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8" o:spid="_x0000_s1035" type="#_x0000_t5" style="position:absolute;left:11232;top:15077;width:130;height:13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" fillcolor="#888" stroked="f">
                <v:fill opacity="58339f"/>
              </v:shape>
              <v:rect id="Rectangle 9" o:spid="_x0000_s1036" style="position:absolute;top:15120;width:936;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" fillcolor="#005288" stroked="f">
                <v:fill opacity="26214f"/>
              </v:rect>
              <v:shape id="Text Box 10" o:spid="_x0000_s1037" type="#_x0000_t202" style="position:absolute;left:533;top:15091;width:396;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14:paraId="140DDA19" w14:textId="77777777" w:rsidR="00721B39" w:rsidRPr="00AB45E3" w:rsidRDefault="00721B39" w:rsidP="003C6DEB">
                      <w:pPr>
                        <w:rPr>
                          <w:rFonts w:eastAsiaTheme="majorEastAsia" w:cstheme="majorBidi"/>
                          <w:b/>
                          <w:noProof/>
                          <w:color w:val="FFFFFF" w:themeColor="background1"/>
                        </w:rPr>
                      </w:pPr>
                      <w:r w:rsidRPr="00AB45E3">
                        <w:rPr>
                          <w:rFonts w:eastAsiaTheme="majorEastAsia" w:cstheme="majorBidi"/>
                          <w:b/>
                          <w:noProof/>
                          <w:color w:val="FFFFFF" w:themeColor="background1"/>
                        </w:rPr>
                        <w:t>1</w:t>
                      </w:r>
                    </w:p>
                  </w:txbxContent>
                </v:textbox>
              </v:shape>
            </v:group>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1224A0" w14:textId="77777777" w:rsidR="00721B39" w:rsidRDefault="00721B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0731F5" w14:textId="77777777" w:rsidR="00414281" w:rsidRDefault="00414281" w:rsidP="003C6DEB">
      <w:pPr>
        <w:spacing w:after="0"/>
      </w:pPr>
      <w:r>
        <w:separator/>
      </w:r>
    </w:p>
  </w:footnote>
  <w:footnote w:type="continuationSeparator" w:id="0">
    <w:p w14:paraId="32989BBF" w14:textId="77777777" w:rsidR="00414281" w:rsidRDefault="00414281" w:rsidP="003C6DE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96A9E"/>
    <w:multiLevelType w:val="hybridMultilevel"/>
    <w:tmpl w:val="1CB82B7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10D065E"/>
    <w:multiLevelType w:val="hybridMultilevel"/>
    <w:tmpl w:val="CC72A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920813"/>
    <w:multiLevelType w:val="hybridMultilevel"/>
    <w:tmpl w:val="FDA2FB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1CA0C93"/>
    <w:multiLevelType w:val="hybridMultilevel"/>
    <w:tmpl w:val="1138E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96397F"/>
    <w:multiLevelType w:val="hybridMultilevel"/>
    <w:tmpl w:val="15A24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evenAndOddHeaders/>
  <w:drawingGridHorizontalSpacing w:val="110"/>
  <w:displayHorizontalDrawingGridEvery w:val="2"/>
  <w:characterSpacingControl w:val="doNotCompress"/>
  <w:hdrShapeDefaults>
    <o:shapedefaults v:ext="edit" spidmax="2049">
      <o:colormru v:ext="edit" colors="#005288,#080808,black"/>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65DC"/>
    <w:rsid w:val="000042F6"/>
    <w:rsid w:val="00007645"/>
    <w:rsid w:val="00015AF5"/>
    <w:rsid w:val="00021180"/>
    <w:rsid w:val="00027613"/>
    <w:rsid w:val="00032DD1"/>
    <w:rsid w:val="00035026"/>
    <w:rsid w:val="0004391B"/>
    <w:rsid w:val="00050730"/>
    <w:rsid w:val="00062BBD"/>
    <w:rsid w:val="00072C4E"/>
    <w:rsid w:val="00076954"/>
    <w:rsid w:val="000770CB"/>
    <w:rsid w:val="0007786D"/>
    <w:rsid w:val="00082DD7"/>
    <w:rsid w:val="00091083"/>
    <w:rsid w:val="000B091F"/>
    <w:rsid w:val="000B72A7"/>
    <w:rsid w:val="000D10CF"/>
    <w:rsid w:val="000D41E3"/>
    <w:rsid w:val="000D784E"/>
    <w:rsid w:val="000E0A4C"/>
    <w:rsid w:val="000F2A90"/>
    <w:rsid w:val="000F47BE"/>
    <w:rsid w:val="000F6973"/>
    <w:rsid w:val="00106235"/>
    <w:rsid w:val="001165DC"/>
    <w:rsid w:val="001245DA"/>
    <w:rsid w:val="00132698"/>
    <w:rsid w:val="00146005"/>
    <w:rsid w:val="00161540"/>
    <w:rsid w:val="001636F9"/>
    <w:rsid w:val="001666AB"/>
    <w:rsid w:val="00173274"/>
    <w:rsid w:val="001843D7"/>
    <w:rsid w:val="00190043"/>
    <w:rsid w:val="001910F0"/>
    <w:rsid w:val="00194501"/>
    <w:rsid w:val="001973F5"/>
    <w:rsid w:val="001A0E8C"/>
    <w:rsid w:val="001A4627"/>
    <w:rsid w:val="001C2CB1"/>
    <w:rsid w:val="001D233D"/>
    <w:rsid w:val="001F0E0A"/>
    <w:rsid w:val="001F35EA"/>
    <w:rsid w:val="00206B1B"/>
    <w:rsid w:val="00210748"/>
    <w:rsid w:val="002143C6"/>
    <w:rsid w:val="002330CE"/>
    <w:rsid w:val="00246A3C"/>
    <w:rsid w:val="00246ECD"/>
    <w:rsid w:val="00252F3A"/>
    <w:rsid w:val="00261A6C"/>
    <w:rsid w:val="00294B54"/>
    <w:rsid w:val="00295DA3"/>
    <w:rsid w:val="002A65C6"/>
    <w:rsid w:val="002C3AF9"/>
    <w:rsid w:val="002D2648"/>
    <w:rsid w:val="002D4BF6"/>
    <w:rsid w:val="002E795B"/>
    <w:rsid w:val="002F481C"/>
    <w:rsid w:val="002F49E2"/>
    <w:rsid w:val="002F7D97"/>
    <w:rsid w:val="00300CB4"/>
    <w:rsid w:val="00301CD6"/>
    <w:rsid w:val="00307649"/>
    <w:rsid w:val="00312FD7"/>
    <w:rsid w:val="003222E0"/>
    <w:rsid w:val="0033011D"/>
    <w:rsid w:val="00342DBA"/>
    <w:rsid w:val="003553B8"/>
    <w:rsid w:val="003704B4"/>
    <w:rsid w:val="00370E54"/>
    <w:rsid w:val="0037303D"/>
    <w:rsid w:val="0037753E"/>
    <w:rsid w:val="00380BB8"/>
    <w:rsid w:val="003836AE"/>
    <w:rsid w:val="00384F7D"/>
    <w:rsid w:val="003903B1"/>
    <w:rsid w:val="003A0702"/>
    <w:rsid w:val="003B1D6D"/>
    <w:rsid w:val="003B5DF9"/>
    <w:rsid w:val="003C6DEB"/>
    <w:rsid w:val="003F5A93"/>
    <w:rsid w:val="004136C3"/>
    <w:rsid w:val="00414281"/>
    <w:rsid w:val="0041523E"/>
    <w:rsid w:val="00430082"/>
    <w:rsid w:val="00434C81"/>
    <w:rsid w:val="00437278"/>
    <w:rsid w:val="00441924"/>
    <w:rsid w:val="00443AA8"/>
    <w:rsid w:val="00462219"/>
    <w:rsid w:val="004635F5"/>
    <w:rsid w:val="00472750"/>
    <w:rsid w:val="00474DDB"/>
    <w:rsid w:val="00493C86"/>
    <w:rsid w:val="004956F1"/>
    <w:rsid w:val="004A36D4"/>
    <w:rsid w:val="004A407F"/>
    <w:rsid w:val="004C727A"/>
    <w:rsid w:val="004D4177"/>
    <w:rsid w:val="004E4E40"/>
    <w:rsid w:val="004E66A4"/>
    <w:rsid w:val="004F083F"/>
    <w:rsid w:val="004F705F"/>
    <w:rsid w:val="00510BC1"/>
    <w:rsid w:val="005113FC"/>
    <w:rsid w:val="00511D93"/>
    <w:rsid w:val="005145CD"/>
    <w:rsid w:val="0051515B"/>
    <w:rsid w:val="00520C0D"/>
    <w:rsid w:val="00531731"/>
    <w:rsid w:val="005406CD"/>
    <w:rsid w:val="00541470"/>
    <w:rsid w:val="00546030"/>
    <w:rsid w:val="005527EF"/>
    <w:rsid w:val="00555B87"/>
    <w:rsid w:val="00567A6A"/>
    <w:rsid w:val="005726BB"/>
    <w:rsid w:val="00574726"/>
    <w:rsid w:val="005A4E0A"/>
    <w:rsid w:val="005B328B"/>
    <w:rsid w:val="005D0373"/>
    <w:rsid w:val="005E3621"/>
    <w:rsid w:val="00600D7C"/>
    <w:rsid w:val="00611077"/>
    <w:rsid w:val="00615898"/>
    <w:rsid w:val="006201A5"/>
    <w:rsid w:val="00630B2F"/>
    <w:rsid w:val="006340C7"/>
    <w:rsid w:val="00661DE2"/>
    <w:rsid w:val="00667544"/>
    <w:rsid w:val="00673BAE"/>
    <w:rsid w:val="00676CFF"/>
    <w:rsid w:val="00681730"/>
    <w:rsid w:val="00685193"/>
    <w:rsid w:val="006861FC"/>
    <w:rsid w:val="006868AF"/>
    <w:rsid w:val="00687FB7"/>
    <w:rsid w:val="006927F8"/>
    <w:rsid w:val="00694945"/>
    <w:rsid w:val="0069616D"/>
    <w:rsid w:val="00697D0A"/>
    <w:rsid w:val="006B2983"/>
    <w:rsid w:val="006C68DB"/>
    <w:rsid w:val="006D491C"/>
    <w:rsid w:val="006E70DB"/>
    <w:rsid w:val="006F698E"/>
    <w:rsid w:val="00707382"/>
    <w:rsid w:val="007109BA"/>
    <w:rsid w:val="00711032"/>
    <w:rsid w:val="00716E29"/>
    <w:rsid w:val="007204F8"/>
    <w:rsid w:val="00721B39"/>
    <w:rsid w:val="00725412"/>
    <w:rsid w:val="00734118"/>
    <w:rsid w:val="007342A0"/>
    <w:rsid w:val="00741196"/>
    <w:rsid w:val="00745963"/>
    <w:rsid w:val="00747CD6"/>
    <w:rsid w:val="00747E3B"/>
    <w:rsid w:val="007546AC"/>
    <w:rsid w:val="00754FBB"/>
    <w:rsid w:val="00761B78"/>
    <w:rsid w:val="00763431"/>
    <w:rsid w:val="007652E3"/>
    <w:rsid w:val="00765F71"/>
    <w:rsid w:val="00781842"/>
    <w:rsid w:val="00791D51"/>
    <w:rsid w:val="007A3617"/>
    <w:rsid w:val="007B18D2"/>
    <w:rsid w:val="007B4E42"/>
    <w:rsid w:val="007D4ADA"/>
    <w:rsid w:val="007E272A"/>
    <w:rsid w:val="007E74EB"/>
    <w:rsid w:val="007F41D3"/>
    <w:rsid w:val="00802BAE"/>
    <w:rsid w:val="00804D33"/>
    <w:rsid w:val="008054A4"/>
    <w:rsid w:val="00806387"/>
    <w:rsid w:val="0082004C"/>
    <w:rsid w:val="00820B5A"/>
    <w:rsid w:val="008307C8"/>
    <w:rsid w:val="00835DB7"/>
    <w:rsid w:val="00836EBA"/>
    <w:rsid w:val="0083775B"/>
    <w:rsid w:val="0084471B"/>
    <w:rsid w:val="00851DB0"/>
    <w:rsid w:val="00862D7D"/>
    <w:rsid w:val="00865D84"/>
    <w:rsid w:val="00885F33"/>
    <w:rsid w:val="008903ED"/>
    <w:rsid w:val="008921B9"/>
    <w:rsid w:val="00893D64"/>
    <w:rsid w:val="00895313"/>
    <w:rsid w:val="008D1872"/>
    <w:rsid w:val="008D5BB0"/>
    <w:rsid w:val="008D62BD"/>
    <w:rsid w:val="008E066A"/>
    <w:rsid w:val="008F7F90"/>
    <w:rsid w:val="009031CD"/>
    <w:rsid w:val="00905146"/>
    <w:rsid w:val="009165FF"/>
    <w:rsid w:val="00920506"/>
    <w:rsid w:val="00921880"/>
    <w:rsid w:val="00921BD1"/>
    <w:rsid w:val="009225E5"/>
    <w:rsid w:val="0094288B"/>
    <w:rsid w:val="009428C1"/>
    <w:rsid w:val="00947D4C"/>
    <w:rsid w:val="00953F12"/>
    <w:rsid w:val="00961B81"/>
    <w:rsid w:val="00964221"/>
    <w:rsid w:val="009673D0"/>
    <w:rsid w:val="00982504"/>
    <w:rsid w:val="009905AA"/>
    <w:rsid w:val="009920EB"/>
    <w:rsid w:val="009A3D21"/>
    <w:rsid w:val="009A596D"/>
    <w:rsid w:val="009B0AC4"/>
    <w:rsid w:val="009B290A"/>
    <w:rsid w:val="009B39AE"/>
    <w:rsid w:val="009C6839"/>
    <w:rsid w:val="009D49B7"/>
    <w:rsid w:val="009D50F6"/>
    <w:rsid w:val="009D5414"/>
    <w:rsid w:val="009F6EC7"/>
    <w:rsid w:val="00A00183"/>
    <w:rsid w:val="00A008AE"/>
    <w:rsid w:val="00A06254"/>
    <w:rsid w:val="00A0772A"/>
    <w:rsid w:val="00A112BC"/>
    <w:rsid w:val="00A20795"/>
    <w:rsid w:val="00A23052"/>
    <w:rsid w:val="00A31562"/>
    <w:rsid w:val="00A31CC1"/>
    <w:rsid w:val="00A62F18"/>
    <w:rsid w:val="00A633DE"/>
    <w:rsid w:val="00A6400B"/>
    <w:rsid w:val="00A746DC"/>
    <w:rsid w:val="00A7773B"/>
    <w:rsid w:val="00A77AB0"/>
    <w:rsid w:val="00AA2CA9"/>
    <w:rsid w:val="00AA402A"/>
    <w:rsid w:val="00AA437F"/>
    <w:rsid w:val="00AB45E3"/>
    <w:rsid w:val="00AC4646"/>
    <w:rsid w:val="00AD5D14"/>
    <w:rsid w:val="00AE6226"/>
    <w:rsid w:val="00AF3B82"/>
    <w:rsid w:val="00B14481"/>
    <w:rsid w:val="00B152C8"/>
    <w:rsid w:val="00B26173"/>
    <w:rsid w:val="00B275CD"/>
    <w:rsid w:val="00B32CFE"/>
    <w:rsid w:val="00B335B8"/>
    <w:rsid w:val="00B440C8"/>
    <w:rsid w:val="00B56292"/>
    <w:rsid w:val="00B57669"/>
    <w:rsid w:val="00B758A7"/>
    <w:rsid w:val="00B8026C"/>
    <w:rsid w:val="00B91AB9"/>
    <w:rsid w:val="00B91FB1"/>
    <w:rsid w:val="00B9421D"/>
    <w:rsid w:val="00BA007A"/>
    <w:rsid w:val="00BA6B5F"/>
    <w:rsid w:val="00BB2F33"/>
    <w:rsid w:val="00BB65C8"/>
    <w:rsid w:val="00BC01A3"/>
    <w:rsid w:val="00BC08C1"/>
    <w:rsid w:val="00BC4B75"/>
    <w:rsid w:val="00BC753A"/>
    <w:rsid w:val="00BE1E03"/>
    <w:rsid w:val="00BE669D"/>
    <w:rsid w:val="00C00BE6"/>
    <w:rsid w:val="00C10B0E"/>
    <w:rsid w:val="00C25F2D"/>
    <w:rsid w:val="00C27B50"/>
    <w:rsid w:val="00C317ED"/>
    <w:rsid w:val="00C35A86"/>
    <w:rsid w:val="00C3696A"/>
    <w:rsid w:val="00C5663D"/>
    <w:rsid w:val="00C705FC"/>
    <w:rsid w:val="00C71F16"/>
    <w:rsid w:val="00C72084"/>
    <w:rsid w:val="00C72946"/>
    <w:rsid w:val="00C904F1"/>
    <w:rsid w:val="00CA4793"/>
    <w:rsid w:val="00CB554F"/>
    <w:rsid w:val="00CB70EA"/>
    <w:rsid w:val="00CD012D"/>
    <w:rsid w:val="00D00499"/>
    <w:rsid w:val="00D06704"/>
    <w:rsid w:val="00D10C71"/>
    <w:rsid w:val="00D2023A"/>
    <w:rsid w:val="00D25900"/>
    <w:rsid w:val="00D4379E"/>
    <w:rsid w:val="00D44B15"/>
    <w:rsid w:val="00D52C68"/>
    <w:rsid w:val="00D66B61"/>
    <w:rsid w:val="00D67A54"/>
    <w:rsid w:val="00D75852"/>
    <w:rsid w:val="00D7671F"/>
    <w:rsid w:val="00D84583"/>
    <w:rsid w:val="00D9319E"/>
    <w:rsid w:val="00DA2043"/>
    <w:rsid w:val="00DC37B1"/>
    <w:rsid w:val="00DC49A0"/>
    <w:rsid w:val="00DC6DB2"/>
    <w:rsid w:val="00DE33B7"/>
    <w:rsid w:val="00DF12D2"/>
    <w:rsid w:val="00E00CD6"/>
    <w:rsid w:val="00E06591"/>
    <w:rsid w:val="00E0702B"/>
    <w:rsid w:val="00E07F70"/>
    <w:rsid w:val="00E20E53"/>
    <w:rsid w:val="00E26BC5"/>
    <w:rsid w:val="00E3395A"/>
    <w:rsid w:val="00E369EF"/>
    <w:rsid w:val="00E51D60"/>
    <w:rsid w:val="00E54100"/>
    <w:rsid w:val="00E70AFE"/>
    <w:rsid w:val="00E74725"/>
    <w:rsid w:val="00E76DFF"/>
    <w:rsid w:val="00E8062E"/>
    <w:rsid w:val="00E919E1"/>
    <w:rsid w:val="00E96C63"/>
    <w:rsid w:val="00EA58AC"/>
    <w:rsid w:val="00EA6D48"/>
    <w:rsid w:val="00EB268C"/>
    <w:rsid w:val="00EB7B81"/>
    <w:rsid w:val="00ED00F0"/>
    <w:rsid w:val="00ED496C"/>
    <w:rsid w:val="00ED7075"/>
    <w:rsid w:val="00EE003F"/>
    <w:rsid w:val="00EE10B4"/>
    <w:rsid w:val="00EE2E58"/>
    <w:rsid w:val="00EE3A1B"/>
    <w:rsid w:val="00EE4786"/>
    <w:rsid w:val="00EF43D0"/>
    <w:rsid w:val="00F077AF"/>
    <w:rsid w:val="00F1046E"/>
    <w:rsid w:val="00F12660"/>
    <w:rsid w:val="00F20CEC"/>
    <w:rsid w:val="00F33145"/>
    <w:rsid w:val="00F3390E"/>
    <w:rsid w:val="00F4613C"/>
    <w:rsid w:val="00F50EDA"/>
    <w:rsid w:val="00F967E1"/>
    <w:rsid w:val="00FA2A16"/>
    <w:rsid w:val="00FB52BD"/>
    <w:rsid w:val="00FB6598"/>
    <w:rsid w:val="00FE7064"/>
    <w:rsid w:val="00FF05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005288,#080808,black"/>
    </o:shapedefaults>
    <o:shapelayout v:ext="edit">
      <o:idmap v:ext="edit" data="1"/>
    </o:shapelayout>
  </w:shapeDefaults>
  <w:decimalSymbol w:val="."/>
  <w:listSeparator w:val=","/>
  <w14:docId w14:val="398E6CDE"/>
  <w15:docId w15:val="{0EDEF347-ADD0-44CA-98DD-95AFA5A69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ummary Paragraph"/>
    <w:qFormat/>
    <w:rsid w:val="00FA2A16"/>
    <w:pPr>
      <w:widowControl w:val="0"/>
      <w:spacing w:line="240" w:lineRule="auto"/>
      <w:jc w:val="both"/>
    </w:pPr>
    <w:rPr>
      <w:rFonts w:ascii="Times New Roman" w:hAnsi="Times New Roman"/>
    </w:rPr>
  </w:style>
  <w:style w:type="paragraph" w:styleId="Heading1">
    <w:name w:val="heading 1"/>
    <w:aliases w:val="Paragraph heading"/>
    <w:next w:val="Normal"/>
    <w:link w:val="Heading1Char"/>
    <w:uiPriority w:val="9"/>
    <w:qFormat/>
    <w:rsid w:val="00D66B61"/>
    <w:pPr>
      <w:keepNext/>
      <w:keepLines/>
      <w:spacing w:before="200" w:after="0" w:line="240" w:lineRule="auto"/>
      <w:ind w:left="-86"/>
      <w:outlineLvl w:val="0"/>
    </w:pPr>
    <w:rPr>
      <w:rFonts w:asciiTheme="majorHAnsi" w:eastAsiaTheme="majorEastAsia" w:hAnsiTheme="majorHAnsi" w:cstheme="majorBidi"/>
      <w:b/>
      <w:bCs/>
      <w:color w:val="007DB1"/>
      <w:sz w:val="26"/>
      <w:szCs w:val="28"/>
    </w:rPr>
  </w:style>
  <w:style w:type="paragraph" w:styleId="Heading2">
    <w:name w:val="heading 2"/>
    <w:basedOn w:val="Normal"/>
    <w:next w:val="Normal"/>
    <w:link w:val="Heading2Char"/>
    <w:unhideWhenUsed/>
    <w:qFormat/>
    <w:rsid w:val="001165D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47275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3156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1562"/>
    <w:rPr>
      <w:rFonts w:ascii="Tahoma" w:hAnsi="Tahoma" w:cs="Tahoma"/>
      <w:sz w:val="16"/>
      <w:szCs w:val="16"/>
    </w:rPr>
  </w:style>
  <w:style w:type="paragraph" w:customStyle="1" w:styleId="MapLayerTitle">
    <w:name w:val="Map Layer Title"/>
    <w:next w:val="Normal"/>
    <w:qFormat/>
    <w:rsid w:val="0084471B"/>
    <w:pPr>
      <w:suppressAutoHyphens/>
      <w:spacing w:after="0" w:line="240" w:lineRule="auto"/>
      <w:ind w:left="-115"/>
    </w:pPr>
    <w:rPr>
      <w:rFonts w:ascii="Times New Roman" w:eastAsiaTheme="majorEastAsia" w:hAnsi="Times New Roman" w:cstheme="majorBidi"/>
      <w:b/>
      <w:noProof/>
      <w:color w:val="026CB6"/>
      <w:sz w:val="48"/>
    </w:rPr>
  </w:style>
  <w:style w:type="paragraph" w:styleId="Header">
    <w:name w:val="header"/>
    <w:basedOn w:val="Normal"/>
    <w:link w:val="HeaderChar"/>
    <w:uiPriority w:val="99"/>
    <w:unhideWhenUsed/>
    <w:rsid w:val="003C6DEB"/>
    <w:pPr>
      <w:tabs>
        <w:tab w:val="center" w:pos="4680"/>
        <w:tab w:val="right" w:pos="9360"/>
      </w:tabs>
      <w:spacing w:after="0"/>
    </w:pPr>
  </w:style>
  <w:style w:type="character" w:customStyle="1" w:styleId="Heading1Char">
    <w:name w:val="Heading 1 Char"/>
    <w:aliases w:val="Paragraph heading Char"/>
    <w:basedOn w:val="DefaultParagraphFont"/>
    <w:link w:val="Heading1"/>
    <w:uiPriority w:val="9"/>
    <w:rsid w:val="00D66B61"/>
    <w:rPr>
      <w:rFonts w:asciiTheme="majorHAnsi" w:eastAsiaTheme="majorEastAsia" w:hAnsiTheme="majorHAnsi" w:cstheme="majorBidi"/>
      <w:b/>
      <w:bCs/>
      <w:color w:val="007DB1"/>
      <w:sz w:val="26"/>
      <w:szCs w:val="28"/>
    </w:rPr>
  </w:style>
  <w:style w:type="character" w:customStyle="1" w:styleId="HeaderChar">
    <w:name w:val="Header Char"/>
    <w:basedOn w:val="DefaultParagraphFont"/>
    <w:link w:val="Header"/>
    <w:uiPriority w:val="99"/>
    <w:rsid w:val="003C6DEB"/>
    <w:rPr>
      <w:rFonts w:ascii="Times New Roman" w:hAnsi="Times New Roman"/>
    </w:rPr>
  </w:style>
  <w:style w:type="paragraph" w:styleId="Footer">
    <w:name w:val="footer"/>
    <w:basedOn w:val="Normal"/>
    <w:link w:val="FooterChar"/>
    <w:uiPriority w:val="99"/>
    <w:semiHidden/>
    <w:unhideWhenUsed/>
    <w:rsid w:val="003C6DEB"/>
    <w:pPr>
      <w:tabs>
        <w:tab w:val="center" w:pos="4680"/>
        <w:tab w:val="right" w:pos="9360"/>
      </w:tabs>
      <w:spacing w:after="0"/>
    </w:pPr>
  </w:style>
  <w:style w:type="character" w:customStyle="1" w:styleId="FooterChar">
    <w:name w:val="Footer Char"/>
    <w:basedOn w:val="DefaultParagraphFont"/>
    <w:link w:val="Footer"/>
    <w:uiPriority w:val="99"/>
    <w:semiHidden/>
    <w:rsid w:val="003C6DEB"/>
    <w:rPr>
      <w:rFonts w:ascii="Times New Roman" w:hAnsi="Times New Roman"/>
    </w:rPr>
  </w:style>
  <w:style w:type="paragraph" w:customStyle="1" w:styleId="SelectedPublications">
    <w:name w:val="Selected Publications"/>
    <w:basedOn w:val="Normal"/>
    <w:autoRedefine/>
    <w:qFormat/>
    <w:rsid w:val="00D75852"/>
    <w:pPr>
      <w:spacing w:after="120"/>
      <w:jc w:val="left"/>
    </w:pPr>
  </w:style>
  <w:style w:type="character" w:styleId="CommentReference">
    <w:name w:val="annotation reference"/>
    <w:basedOn w:val="DefaultParagraphFont"/>
    <w:uiPriority w:val="99"/>
    <w:unhideWhenUsed/>
    <w:rsid w:val="00FA2A16"/>
    <w:rPr>
      <w:sz w:val="16"/>
      <w:szCs w:val="16"/>
    </w:rPr>
  </w:style>
  <w:style w:type="paragraph" w:customStyle="1" w:styleId="BasicParagraph">
    <w:name w:val="[Basic Paragraph]"/>
    <w:basedOn w:val="Normal"/>
    <w:uiPriority w:val="99"/>
    <w:rsid w:val="00964221"/>
    <w:pPr>
      <w:autoSpaceDE w:val="0"/>
      <w:autoSpaceDN w:val="0"/>
      <w:adjustRightInd w:val="0"/>
      <w:spacing w:after="0" w:line="288" w:lineRule="auto"/>
      <w:jc w:val="left"/>
      <w:textAlignment w:val="center"/>
    </w:pPr>
    <w:rPr>
      <w:rFonts w:ascii="TimesNewRomanPSMT" w:eastAsiaTheme="minorHAnsi" w:hAnsi="TimesNewRomanPSMT" w:cs="TimesNewRomanPSMT"/>
      <w:color w:val="000000"/>
      <w:sz w:val="24"/>
      <w:szCs w:val="24"/>
    </w:rPr>
  </w:style>
  <w:style w:type="paragraph" w:styleId="CommentText">
    <w:name w:val="annotation text"/>
    <w:basedOn w:val="Normal"/>
    <w:link w:val="CommentTextChar"/>
    <w:uiPriority w:val="99"/>
    <w:unhideWhenUsed/>
    <w:rsid w:val="00ED496C"/>
    <w:pPr>
      <w:widowControl/>
      <w:jc w:val="left"/>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ED496C"/>
    <w:rPr>
      <w:rFonts w:ascii="Calibri" w:eastAsia="Calibri" w:hAnsi="Calibri" w:cs="Times New Roman"/>
      <w:sz w:val="20"/>
      <w:szCs w:val="20"/>
    </w:rPr>
  </w:style>
  <w:style w:type="character" w:customStyle="1" w:styleId="Heading2Char">
    <w:name w:val="Heading 2 Char"/>
    <w:basedOn w:val="DefaultParagraphFont"/>
    <w:link w:val="Heading2"/>
    <w:rsid w:val="001165DC"/>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rsid w:val="001165DC"/>
    <w:rPr>
      <w:color w:val="0000FF"/>
      <w:u w:val="single"/>
    </w:rPr>
  </w:style>
  <w:style w:type="paragraph" w:styleId="NormalWeb">
    <w:name w:val="Normal (Web)"/>
    <w:basedOn w:val="Normal"/>
    <w:rsid w:val="001165DC"/>
    <w:pPr>
      <w:widowControl/>
      <w:spacing w:before="100" w:beforeAutospacing="1" w:after="100" w:afterAutospacing="1"/>
      <w:jc w:val="left"/>
    </w:pPr>
    <w:rPr>
      <w:rFonts w:eastAsia="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B26173"/>
    <w:pPr>
      <w:widowControl w:val="0"/>
      <w:jc w:val="both"/>
    </w:pPr>
    <w:rPr>
      <w:rFonts w:ascii="Times New Roman" w:eastAsiaTheme="minorEastAsia" w:hAnsi="Times New Roman" w:cstheme="minorBidi"/>
      <w:b/>
      <w:bCs/>
    </w:rPr>
  </w:style>
  <w:style w:type="character" w:customStyle="1" w:styleId="CommentSubjectChar">
    <w:name w:val="Comment Subject Char"/>
    <w:basedOn w:val="CommentTextChar"/>
    <w:link w:val="CommentSubject"/>
    <w:uiPriority w:val="99"/>
    <w:semiHidden/>
    <w:rsid w:val="00B26173"/>
    <w:rPr>
      <w:rFonts w:ascii="Times New Roman" w:eastAsia="Calibri" w:hAnsi="Times New Roman" w:cs="Times New Roman"/>
      <w:b/>
      <w:bCs/>
      <w:sz w:val="20"/>
      <w:szCs w:val="20"/>
    </w:rPr>
  </w:style>
  <w:style w:type="character" w:customStyle="1" w:styleId="Heading3Char">
    <w:name w:val="Heading 3 Char"/>
    <w:basedOn w:val="DefaultParagraphFont"/>
    <w:link w:val="Heading3"/>
    <w:uiPriority w:val="9"/>
    <w:rsid w:val="00472750"/>
    <w:rPr>
      <w:rFonts w:asciiTheme="majorHAnsi" w:eastAsiaTheme="majorEastAsia" w:hAnsiTheme="majorHAnsi" w:cstheme="majorBidi"/>
      <w:b/>
      <w:bCs/>
      <w:color w:val="4F81BD" w:themeColor="accent1"/>
    </w:rPr>
  </w:style>
  <w:style w:type="character" w:styleId="Strong">
    <w:name w:val="Strong"/>
    <w:uiPriority w:val="22"/>
    <w:qFormat/>
    <w:rsid w:val="00472750"/>
    <w:rPr>
      <w:b/>
      <w:bCs/>
    </w:rPr>
  </w:style>
  <w:style w:type="character" w:styleId="FollowedHyperlink">
    <w:name w:val="FollowedHyperlink"/>
    <w:basedOn w:val="DefaultParagraphFont"/>
    <w:uiPriority w:val="99"/>
    <w:semiHidden/>
    <w:unhideWhenUsed/>
    <w:rsid w:val="007E272A"/>
    <w:rPr>
      <w:color w:val="800080" w:themeColor="followedHyperlink"/>
      <w:u w:val="single"/>
    </w:rPr>
  </w:style>
  <w:style w:type="paragraph" w:styleId="ListParagraph">
    <w:name w:val="List Paragraph"/>
    <w:basedOn w:val="Normal"/>
    <w:uiPriority w:val="34"/>
    <w:qFormat/>
    <w:rsid w:val="00681730"/>
    <w:pPr>
      <w:ind w:left="720"/>
      <w:contextualSpacing/>
    </w:pPr>
  </w:style>
  <w:style w:type="paragraph" w:styleId="EndnoteText">
    <w:name w:val="endnote text"/>
    <w:basedOn w:val="Normal"/>
    <w:link w:val="EndnoteTextChar"/>
    <w:uiPriority w:val="99"/>
    <w:semiHidden/>
    <w:unhideWhenUsed/>
    <w:rsid w:val="00681730"/>
    <w:pPr>
      <w:spacing w:after="0"/>
    </w:pPr>
    <w:rPr>
      <w:sz w:val="20"/>
      <w:szCs w:val="20"/>
    </w:rPr>
  </w:style>
  <w:style w:type="character" w:customStyle="1" w:styleId="EndnoteTextChar">
    <w:name w:val="Endnote Text Char"/>
    <w:basedOn w:val="DefaultParagraphFont"/>
    <w:link w:val="EndnoteText"/>
    <w:uiPriority w:val="99"/>
    <w:semiHidden/>
    <w:rsid w:val="00681730"/>
    <w:rPr>
      <w:rFonts w:ascii="Times New Roman" w:hAnsi="Times New Roman"/>
      <w:sz w:val="20"/>
      <w:szCs w:val="20"/>
    </w:rPr>
  </w:style>
  <w:style w:type="character" w:styleId="EndnoteReference">
    <w:name w:val="endnote reference"/>
    <w:basedOn w:val="DefaultParagraphFont"/>
    <w:uiPriority w:val="99"/>
    <w:semiHidden/>
    <w:unhideWhenUsed/>
    <w:rsid w:val="00681730"/>
    <w:rPr>
      <w:vertAlign w:val="superscript"/>
    </w:rPr>
  </w:style>
  <w:style w:type="character" w:styleId="UnresolvedMention">
    <w:name w:val="Unresolved Mention"/>
    <w:basedOn w:val="DefaultParagraphFont"/>
    <w:uiPriority w:val="99"/>
    <w:semiHidden/>
    <w:unhideWhenUsed/>
    <w:rsid w:val="00BB65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comments.xml.rels><?xml version="1.0" encoding="UTF-8" standalone="yes"?>
<Relationships xmlns="http://schemas.openxmlformats.org/package/2006/relationships"><Relationship Id="rId1" Type="http://schemas.openxmlformats.org/officeDocument/2006/relationships/hyperlink" Target="http://digitalmedia.fws.gov/cdm/landingpage/collection/natdiglib" TargetMode="External"/></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commentsExtended" Target="commentsExtended.xml"/><Relationship Id="rId18" Type="http://schemas.openxmlformats.org/officeDocument/2006/relationships/hyperlink" Target="https://enviroatlas.epa.gov/EnviroAtlas/glossary/glossary.html" TargetMode="Externa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yperlink" Target="http://enviroatlas.epa.gov/enviroatlas/glossary/glossary.html" TargetMode="External"/><Relationship Id="rId7" Type="http://schemas.openxmlformats.org/officeDocument/2006/relationships/webSettings" Target="webSettings.xml"/><Relationship Id="rId12" Type="http://schemas.openxmlformats.org/officeDocument/2006/relationships/comments" Target="comments.xml"/><Relationship Id="rId17" Type="http://schemas.openxmlformats.org/officeDocument/2006/relationships/footer" Target="footer3.xml"/><Relationship Id="rId25" Type="http://schemas.openxmlformats.org/officeDocument/2006/relationships/hyperlink" Target="http://www.epa.gov/enviroatlas/forms/contact-enviroatlas"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gapanalysis.usgs.gov/" TargetMode="External"/><Relationship Id="rId29" Type="http://schemas.openxmlformats.org/officeDocument/2006/relationships/hyperlink" Target="https://www.researchgate.net/publication/256686287_A_national_approach_for_mapping_and_quantifying_habitat-based_biodiversity_metrics_across_multiple_spatial_scale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hyperlink" Target="http://gapanalysis.usgs.gov/" TargetMode="External"/><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footer" Target="footer1.xml"/><Relationship Id="rId23" Type="http://schemas.openxmlformats.org/officeDocument/2006/relationships/hyperlink" Target="http://gapanalysis.usgs.gov/" TargetMode="External"/><Relationship Id="rId28" Type="http://schemas.openxmlformats.org/officeDocument/2006/relationships/hyperlink" Target="https://www.researchgate.net/publication/229472077_The_Role_of_Prairie_Dogs_as_a_Keystone_Species_Response_to_Stapp" TargetMode="External"/><Relationship Id="rId10" Type="http://schemas.openxmlformats.org/officeDocument/2006/relationships/image" Target="media/image1.png"/><Relationship Id="rId19" Type="http://schemas.openxmlformats.org/officeDocument/2006/relationships/hyperlink" Target="https://enviroatlas.epa.gov/EnviroAtlas/glossary/glossary.html" TargetMode="External"/><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6/09/relationships/commentsIds" Target="commentsIds.xml"/><Relationship Id="rId22" Type="http://schemas.openxmlformats.org/officeDocument/2006/relationships/hyperlink" Target="http://case.nmsu.edu/case/es/" TargetMode="External"/><Relationship Id="rId27" Type="http://schemas.openxmlformats.org/officeDocument/2006/relationships/hyperlink" Target="https://www.researchgate.net/publication/50212248_Managing_ecosystem_services_what_do_we_need_to_know_about_their_ecology_Ecology_of_ecosystem_services" TargetMode="External"/><Relationship Id="rId30" Type="http://schemas.openxmlformats.org/officeDocument/2006/relationships/hyperlink" Target="http://case.nmsu.edu/CASE/ES/Biodiversity%20Metrics%20Fact%20Sheet.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ferrer\Application%20Data\Microsoft\Templates\Data%20Fact%20She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F1A8F7-2CBD-4971-8504-363D1D141558}">
  <ds:schemaRefs>
    <ds:schemaRef ds:uri="http://schemas.openxmlformats.org/officeDocument/2006/bibliography"/>
  </ds:schemaRefs>
</ds:datastoreItem>
</file>

<file path=customXml/itemProps2.xml><?xml version="1.0" encoding="utf-8"?>
<ds:datastoreItem xmlns:ds="http://schemas.openxmlformats.org/officeDocument/2006/customXml" ds:itemID="{2D17D247-3D58-409E-9F45-7E8AC0D44B5A}">
  <ds:schemaRefs>
    <ds:schemaRef ds:uri="http://schemas.openxmlformats.org/officeDocument/2006/bibliography"/>
  </ds:schemaRefs>
</ds:datastoreItem>
</file>

<file path=customXml/itemProps3.xml><?xml version="1.0" encoding="utf-8"?>
<ds:datastoreItem xmlns:ds="http://schemas.openxmlformats.org/officeDocument/2006/customXml" ds:itemID="{E394F132-7734-45D2-BF24-15D1900F1A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Data Fact Sheet</Template>
  <TotalTime>2</TotalTime>
  <Pages>2</Pages>
  <Words>1476</Words>
  <Characters>8417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US-EPA</Company>
  <LinksUpToDate>false</LinksUpToDate>
  <CharactersWithSpaces>9874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newuser</dc:creator>
  <cp:keywords/>
  <dc:description/>
  <cp:lastModifiedBy>Sandra Bryce</cp:lastModifiedBy>
  <cp:revision>2</cp:revision>
  <cp:lastPrinted>2021-03-01T18:18:00Z</cp:lastPrinted>
  <dcterms:created xsi:type="dcterms:W3CDTF">2021-03-01T20:47:00Z</dcterms:created>
  <dcterms:modified xsi:type="dcterms:W3CDTF">2021-03-01T20:47:00Z</dcterms:modified>
</cp:coreProperties>
</file>