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53F1" w14:textId="2C0C6A2C" w:rsidR="00D921EC" w:rsidRPr="00595FA0" w:rsidRDefault="00D921EC"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FEDERAL AGENCY: ENVIRONMENTAL PROTECTION AGENCY (EPA) Office of Environmental Education </w:t>
      </w:r>
    </w:p>
    <w:p w14:paraId="6A5B2821" w14:textId="77777777" w:rsidR="00515B0C" w:rsidRPr="00595FA0" w:rsidRDefault="00515B0C" w:rsidP="00D921EC">
      <w:pPr>
        <w:autoSpaceDE w:val="0"/>
        <w:autoSpaceDN w:val="0"/>
        <w:adjustRightInd w:val="0"/>
        <w:spacing w:after="0" w:line="240" w:lineRule="auto"/>
        <w:rPr>
          <w:rFonts w:cstheme="minorHAnsi"/>
          <w:color w:val="000000"/>
          <w:sz w:val="24"/>
          <w:szCs w:val="24"/>
        </w:rPr>
      </w:pPr>
    </w:p>
    <w:p w14:paraId="461F6343" w14:textId="44F58493"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TITLE: </w:t>
      </w:r>
      <w:r w:rsidR="003617F0" w:rsidRPr="00595FA0">
        <w:rPr>
          <w:rFonts w:cstheme="minorHAnsi"/>
          <w:b/>
          <w:bCs/>
          <w:color w:val="000000"/>
          <w:sz w:val="24"/>
          <w:szCs w:val="24"/>
        </w:rPr>
        <w:t xml:space="preserve">Environmental Education </w:t>
      </w:r>
      <w:r w:rsidR="00E974C3" w:rsidRPr="00595FA0">
        <w:rPr>
          <w:rFonts w:cstheme="minorHAnsi"/>
          <w:b/>
          <w:bCs/>
          <w:color w:val="000000"/>
          <w:sz w:val="24"/>
          <w:szCs w:val="24"/>
        </w:rPr>
        <w:t>Local</w:t>
      </w:r>
      <w:r w:rsidRPr="00595FA0">
        <w:rPr>
          <w:rFonts w:cstheme="minorHAnsi"/>
          <w:b/>
          <w:bCs/>
          <w:color w:val="000000"/>
          <w:sz w:val="24"/>
          <w:szCs w:val="24"/>
        </w:rPr>
        <w:t xml:space="preserve"> </w:t>
      </w:r>
      <w:r w:rsidR="00C32A40" w:rsidRPr="00595FA0">
        <w:rPr>
          <w:rFonts w:cstheme="minorHAnsi"/>
          <w:b/>
          <w:bCs/>
          <w:color w:val="000000"/>
          <w:sz w:val="24"/>
          <w:szCs w:val="24"/>
        </w:rPr>
        <w:t>Grant</w:t>
      </w:r>
      <w:r w:rsidR="00AB0689" w:rsidRPr="00595FA0">
        <w:rPr>
          <w:rFonts w:cstheme="minorHAnsi"/>
          <w:b/>
          <w:bCs/>
          <w:color w:val="000000"/>
          <w:sz w:val="24"/>
          <w:szCs w:val="24"/>
        </w:rPr>
        <w:t>s</w:t>
      </w:r>
      <w:r w:rsidR="00C32A40" w:rsidRPr="00595FA0">
        <w:rPr>
          <w:rFonts w:cstheme="minorHAnsi"/>
          <w:b/>
          <w:bCs/>
          <w:color w:val="000000"/>
          <w:sz w:val="24"/>
          <w:szCs w:val="24"/>
        </w:rPr>
        <w:t xml:space="preserve"> Program</w:t>
      </w:r>
      <w:r w:rsidR="00F61411" w:rsidRPr="00595FA0">
        <w:rPr>
          <w:rFonts w:cstheme="minorHAnsi"/>
          <w:b/>
          <w:bCs/>
          <w:color w:val="000000"/>
          <w:sz w:val="24"/>
          <w:szCs w:val="24"/>
        </w:rPr>
        <w:t xml:space="preserve"> </w:t>
      </w:r>
      <w:r w:rsidR="003D620F" w:rsidRPr="00595FA0">
        <w:rPr>
          <w:rFonts w:cstheme="minorHAnsi"/>
          <w:b/>
          <w:bCs/>
          <w:color w:val="000000"/>
          <w:sz w:val="24"/>
          <w:szCs w:val="24"/>
        </w:rPr>
        <w:t xml:space="preserve">for Region </w:t>
      </w:r>
      <w:r w:rsidR="00F20B97">
        <w:rPr>
          <w:rFonts w:cstheme="minorHAnsi"/>
          <w:b/>
          <w:bCs/>
          <w:color w:val="000000"/>
          <w:sz w:val="24"/>
          <w:szCs w:val="24"/>
        </w:rPr>
        <w:t>9</w:t>
      </w:r>
      <w:r w:rsidR="008062F1" w:rsidRPr="00595FA0">
        <w:rPr>
          <w:rFonts w:cstheme="minorHAnsi"/>
          <w:b/>
          <w:bCs/>
          <w:color w:val="000000"/>
          <w:sz w:val="24"/>
          <w:szCs w:val="24"/>
        </w:rPr>
        <w:t xml:space="preserve"> </w:t>
      </w:r>
      <w:r w:rsidR="00F61411" w:rsidRPr="00595FA0">
        <w:rPr>
          <w:rFonts w:cstheme="minorHAnsi"/>
          <w:b/>
          <w:bCs/>
          <w:color w:val="000000"/>
          <w:sz w:val="24"/>
          <w:szCs w:val="24"/>
        </w:rPr>
        <w:t>-- Solicitation Notice for 201</w:t>
      </w:r>
      <w:r w:rsidR="00323D7D" w:rsidRPr="00595FA0">
        <w:rPr>
          <w:rFonts w:cstheme="minorHAnsi"/>
          <w:b/>
          <w:bCs/>
          <w:color w:val="000000"/>
          <w:sz w:val="24"/>
          <w:szCs w:val="24"/>
        </w:rPr>
        <w:t>8</w:t>
      </w:r>
      <w:r w:rsidRPr="00595FA0">
        <w:rPr>
          <w:rFonts w:cstheme="minorHAnsi"/>
          <w:b/>
          <w:bCs/>
          <w:color w:val="000000"/>
          <w:sz w:val="24"/>
          <w:szCs w:val="24"/>
        </w:rPr>
        <w:t xml:space="preserve"> </w:t>
      </w:r>
    </w:p>
    <w:p w14:paraId="3D2FE30C" w14:textId="77777777" w:rsidR="00515B0C" w:rsidRPr="00595FA0" w:rsidRDefault="00515B0C" w:rsidP="00D921EC">
      <w:pPr>
        <w:autoSpaceDE w:val="0"/>
        <w:autoSpaceDN w:val="0"/>
        <w:adjustRightInd w:val="0"/>
        <w:spacing w:after="0" w:line="240" w:lineRule="auto"/>
        <w:rPr>
          <w:rFonts w:cstheme="minorHAnsi"/>
          <w:b/>
          <w:bCs/>
          <w:color w:val="000000"/>
          <w:sz w:val="24"/>
          <w:szCs w:val="24"/>
        </w:rPr>
      </w:pPr>
    </w:p>
    <w:p w14:paraId="712617CD" w14:textId="28B59D1B"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ACTION: </w:t>
      </w:r>
      <w:r w:rsidR="00FE12CE" w:rsidRPr="00595FA0">
        <w:rPr>
          <w:rFonts w:cstheme="minorHAnsi"/>
          <w:b/>
          <w:bCs/>
          <w:color w:val="000000"/>
          <w:sz w:val="24"/>
          <w:szCs w:val="24"/>
        </w:rPr>
        <w:t>Request for Proposals</w:t>
      </w:r>
      <w:r w:rsidRPr="00595FA0">
        <w:rPr>
          <w:rFonts w:cstheme="minorHAnsi"/>
          <w:b/>
          <w:bCs/>
          <w:color w:val="000000"/>
          <w:sz w:val="24"/>
          <w:szCs w:val="24"/>
        </w:rPr>
        <w:t xml:space="preserve"> </w:t>
      </w:r>
      <w:r w:rsidR="00712F8A" w:rsidRPr="00595FA0">
        <w:rPr>
          <w:rFonts w:cstheme="minorHAnsi"/>
          <w:b/>
          <w:bCs/>
          <w:color w:val="000000"/>
          <w:sz w:val="24"/>
          <w:szCs w:val="24"/>
        </w:rPr>
        <w:t>(RFP)</w:t>
      </w:r>
    </w:p>
    <w:p w14:paraId="5D6C0882" w14:textId="77777777" w:rsidR="00515B0C" w:rsidRPr="00595FA0" w:rsidRDefault="00515B0C" w:rsidP="00D921EC">
      <w:pPr>
        <w:autoSpaceDE w:val="0"/>
        <w:autoSpaceDN w:val="0"/>
        <w:adjustRightInd w:val="0"/>
        <w:spacing w:after="0" w:line="240" w:lineRule="auto"/>
        <w:rPr>
          <w:rFonts w:cstheme="minorHAnsi"/>
          <w:b/>
          <w:bCs/>
          <w:color w:val="000000"/>
          <w:sz w:val="24"/>
          <w:szCs w:val="24"/>
        </w:rPr>
      </w:pPr>
    </w:p>
    <w:p w14:paraId="5A53D6BD" w14:textId="573A860F" w:rsidR="00515B0C" w:rsidRDefault="00340C4E"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FUNDING OPPORTUNITY </w:t>
      </w:r>
      <w:r w:rsidR="00E974C3" w:rsidRPr="00595FA0">
        <w:rPr>
          <w:rFonts w:cstheme="minorHAnsi"/>
          <w:b/>
          <w:bCs/>
          <w:color w:val="000000"/>
          <w:sz w:val="24"/>
          <w:szCs w:val="24"/>
        </w:rPr>
        <w:t xml:space="preserve">NUMBER: </w:t>
      </w:r>
      <w:r w:rsidR="00F61411" w:rsidRPr="00595FA0">
        <w:rPr>
          <w:rFonts w:cstheme="minorHAnsi"/>
          <w:b/>
          <w:bCs/>
          <w:color w:val="000000"/>
          <w:sz w:val="24"/>
          <w:szCs w:val="24"/>
        </w:rPr>
        <w:t>EPA-EE-1</w:t>
      </w:r>
      <w:r w:rsidR="007F3C63" w:rsidRPr="00595FA0">
        <w:rPr>
          <w:rFonts w:cstheme="minorHAnsi"/>
          <w:b/>
          <w:bCs/>
          <w:color w:val="000000"/>
          <w:sz w:val="24"/>
          <w:szCs w:val="24"/>
        </w:rPr>
        <w:t>8</w:t>
      </w:r>
      <w:r w:rsidR="00F61411" w:rsidRPr="00595FA0">
        <w:rPr>
          <w:rFonts w:cstheme="minorHAnsi"/>
          <w:b/>
          <w:bCs/>
          <w:color w:val="000000"/>
          <w:sz w:val="24"/>
          <w:szCs w:val="24"/>
        </w:rPr>
        <w:t>-</w:t>
      </w:r>
      <w:r w:rsidR="00F20B97">
        <w:rPr>
          <w:rFonts w:cstheme="minorHAnsi"/>
          <w:b/>
          <w:bCs/>
          <w:color w:val="000000"/>
          <w:sz w:val="24"/>
          <w:szCs w:val="24"/>
        </w:rPr>
        <w:t xml:space="preserve">09 </w:t>
      </w:r>
    </w:p>
    <w:p w14:paraId="7B35D286" w14:textId="77777777" w:rsidR="00F20B97" w:rsidRPr="00595FA0" w:rsidRDefault="00F20B97" w:rsidP="00D921EC">
      <w:pPr>
        <w:autoSpaceDE w:val="0"/>
        <w:autoSpaceDN w:val="0"/>
        <w:adjustRightInd w:val="0"/>
        <w:spacing w:after="0" w:line="240" w:lineRule="auto"/>
        <w:rPr>
          <w:rFonts w:cstheme="minorHAnsi"/>
          <w:b/>
          <w:bCs/>
          <w:color w:val="000000"/>
          <w:sz w:val="24"/>
          <w:szCs w:val="24"/>
        </w:rPr>
      </w:pPr>
    </w:p>
    <w:p w14:paraId="5D61EB8C"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Catalog of Federal Domestic Assistance (CFDA): 66.951 </w:t>
      </w:r>
    </w:p>
    <w:p w14:paraId="1096405D" w14:textId="77777777" w:rsidR="00515B0C" w:rsidRPr="00595FA0" w:rsidRDefault="00515B0C" w:rsidP="00D921EC">
      <w:pPr>
        <w:autoSpaceDE w:val="0"/>
        <w:autoSpaceDN w:val="0"/>
        <w:adjustRightInd w:val="0"/>
        <w:spacing w:after="0" w:line="240" w:lineRule="auto"/>
        <w:rPr>
          <w:rFonts w:cstheme="minorHAnsi"/>
          <w:b/>
          <w:bCs/>
          <w:color w:val="000000"/>
          <w:sz w:val="24"/>
          <w:szCs w:val="24"/>
        </w:rPr>
      </w:pPr>
    </w:p>
    <w:p w14:paraId="1F4643A2" w14:textId="5FB7ED11" w:rsidR="007125F3" w:rsidRPr="00595FA0" w:rsidRDefault="007125F3" w:rsidP="007125F3">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Dates: </w:t>
      </w:r>
      <w:r w:rsidRPr="00595FA0">
        <w:rPr>
          <w:rFonts w:cstheme="minorHAnsi"/>
          <w:bCs/>
          <w:color w:val="000000"/>
          <w:sz w:val="24"/>
          <w:szCs w:val="24"/>
        </w:rPr>
        <w:t>The closing date and time for receipt of proposal submissions is</w:t>
      </w:r>
      <w:r w:rsidR="007F3C63" w:rsidRPr="00595FA0">
        <w:rPr>
          <w:rFonts w:cstheme="minorHAnsi"/>
          <w:b/>
          <w:bCs/>
          <w:color w:val="000000"/>
          <w:sz w:val="24"/>
          <w:szCs w:val="24"/>
        </w:rPr>
        <w:t xml:space="preserve"> </w:t>
      </w:r>
      <w:r w:rsidR="00E302BA" w:rsidRPr="00595FA0">
        <w:rPr>
          <w:rFonts w:cstheme="minorHAnsi"/>
          <w:b/>
          <w:bCs/>
          <w:color w:val="000000"/>
          <w:sz w:val="24"/>
          <w:szCs w:val="24"/>
        </w:rPr>
        <w:t>March 15, 2018</w:t>
      </w:r>
      <w:r w:rsidRPr="00595FA0">
        <w:rPr>
          <w:rFonts w:cstheme="minorHAnsi"/>
          <w:b/>
          <w:color w:val="000000"/>
          <w:sz w:val="24"/>
          <w:szCs w:val="24"/>
        </w:rPr>
        <w:t xml:space="preserve">, </w:t>
      </w:r>
      <w:r w:rsidR="00A15888" w:rsidRPr="00595FA0">
        <w:rPr>
          <w:rFonts w:cstheme="minorHAnsi"/>
          <w:b/>
          <w:color w:val="000000"/>
          <w:sz w:val="24"/>
          <w:szCs w:val="24"/>
        </w:rPr>
        <w:t>11:59</w:t>
      </w:r>
      <w:r w:rsidRPr="00595FA0">
        <w:rPr>
          <w:rFonts w:cstheme="minorHAnsi"/>
          <w:b/>
          <w:color w:val="000000"/>
          <w:sz w:val="24"/>
          <w:szCs w:val="24"/>
        </w:rPr>
        <w:t xml:space="preserve">pm Eastern Time (ET) </w:t>
      </w:r>
      <w:r w:rsidRPr="00595FA0">
        <w:rPr>
          <w:rFonts w:cstheme="minorHAnsi"/>
          <w:color w:val="000000"/>
          <w:sz w:val="24"/>
          <w:szCs w:val="24"/>
        </w:rPr>
        <w:t>in order to be considered for funding.</w:t>
      </w:r>
      <w:r w:rsidRPr="00595FA0">
        <w:rPr>
          <w:rFonts w:cstheme="minorHAnsi"/>
          <w:b/>
          <w:color w:val="000000"/>
          <w:sz w:val="24"/>
          <w:szCs w:val="24"/>
        </w:rPr>
        <w:t xml:space="preserve">  Proposal packages must be submitted electronically through</w:t>
      </w:r>
      <w:r w:rsidR="00837FB1" w:rsidRPr="00595FA0">
        <w:rPr>
          <w:rFonts w:cstheme="minorHAnsi"/>
          <w:b/>
          <w:color w:val="000000"/>
          <w:sz w:val="24"/>
          <w:szCs w:val="24"/>
        </w:rPr>
        <w:t xml:space="preserve"> the Grants.gov website,</w:t>
      </w:r>
      <w:r w:rsidRPr="00595FA0">
        <w:rPr>
          <w:rFonts w:cstheme="minorHAnsi"/>
          <w:b/>
          <w:color w:val="000000"/>
          <w:sz w:val="24"/>
          <w:szCs w:val="24"/>
        </w:rPr>
        <w:t xml:space="preserve"> </w:t>
      </w:r>
      <w:hyperlink r:id="rId8" w:history="1">
        <w:r w:rsidR="00837FB1" w:rsidRPr="00595FA0">
          <w:rPr>
            <w:rStyle w:val="Hyperlink"/>
            <w:rFonts w:cstheme="minorHAnsi"/>
            <w:b/>
            <w:sz w:val="24"/>
            <w:szCs w:val="24"/>
          </w:rPr>
          <w:t>https://www.grants.gov/</w:t>
        </w:r>
        <w:r w:rsidRPr="00595FA0">
          <w:rPr>
            <w:rStyle w:val="Hyperlink"/>
            <w:rFonts w:cstheme="minorHAnsi"/>
            <w:sz w:val="24"/>
            <w:szCs w:val="24"/>
          </w:rPr>
          <w:t>.</w:t>
        </w:r>
      </w:hyperlink>
      <w:r w:rsidRPr="00595FA0">
        <w:rPr>
          <w:rFonts w:cstheme="minorHAnsi"/>
          <w:b/>
          <w:color w:val="000000"/>
          <w:sz w:val="24"/>
          <w:szCs w:val="24"/>
        </w:rPr>
        <w:t xml:space="preserve"> </w:t>
      </w:r>
      <w:r w:rsidRPr="00595FA0">
        <w:rPr>
          <w:rFonts w:cstheme="minorHAnsi"/>
          <w:color w:val="000000"/>
          <w:sz w:val="24"/>
          <w:szCs w:val="24"/>
        </w:rPr>
        <w:t xml:space="preserve">See </w:t>
      </w:r>
      <w:r w:rsidR="00BD0C6A" w:rsidRPr="00595FA0">
        <w:rPr>
          <w:rFonts w:cstheme="minorHAnsi"/>
          <w:color w:val="000000"/>
          <w:sz w:val="24"/>
          <w:szCs w:val="24"/>
        </w:rPr>
        <w:t xml:space="preserve">Section III (C) (2) </w:t>
      </w:r>
      <w:r w:rsidRPr="00595FA0">
        <w:rPr>
          <w:rFonts w:cstheme="minorHAnsi"/>
          <w:color w:val="000000"/>
          <w:sz w:val="24"/>
          <w:szCs w:val="24"/>
        </w:rPr>
        <w:t xml:space="preserve">for more details about the deadline and </w:t>
      </w:r>
      <w:r w:rsidR="00BD0C6A" w:rsidRPr="00595FA0">
        <w:rPr>
          <w:rFonts w:cstheme="minorHAnsi"/>
          <w:color w:val="000000"/>
          <w:sz w:val="24"/>
          <w:szCs w:val="24"/>
        </w:rPr>
        <w:t xml:space="preserve">Section IV (B) for </w:t>
      </w:r>
      <w:r w:rsidRPr="00595FA0">
        <w:rPr>
          <w:rFonts w:cstheme="minorHAnsi"/>
          <w:color w:val="000000"/>
          <w:sz w:val="24"/>
          <w:szCs w:val="24"/>
        </w:rPr>
        <w:t>submission in</w:t>
      </w:r>
      <w:r w:rsidR="00BD0C6A" w:rsidRPr="00595FA0">
        <w:rPr>
          <w:rFonts w:cstheme="minorHAnsi"/>
          <w:color w:val="000000"/>
          <w:sz w:val="24"/>
          <w:szCs w:val="24"/>
        </w:rPr>
        <w:t>structions</w:t>
      </w:r>
      <w:r w:rsidRPr="00595FA0">
        <w:rPr>
          <w:rFonts w:cstheme="minorHAnsi"/>
          <w:color w:val="000000"/>
          <w:sz w:val="24"/>
          <w:szCs w:val="24"/>
        </w:rPr>
        <w:t xml:space="preserve">. </w:t>
      </w:r>
    </w:p>
    <w:p w14:paraId="206C14DB" w14:textId="77777777" w:rsidR="007125F3" w:rsidRPr="00595FA0" w:rsidRDefault="007125F3" w:rsidP="00D921EC">
      <w:pPr>
        <w:autoSpaceDE w:val="0"/>
        <w:autoSpaceDN w:val="0"/>
        <w:adjustRightInd w:val="0"/>
        <w:spacing w:after="0" w:line="240" w:lineRule="auto"/>
        <w:rPr>
          <w:rFonts w:cstheme="minorHAnsi"/>
          <w:b/>
          <w:bCs/>
          <w:color w:val="000000"/>
          <w:sz w:val="24"/>
          <w:szCs w:val="24"/>
        </w:rPr>
      </w:pPr>
    </w:p>
    <w:p w14:paraId="6F2FF5D7" w14:textId="62430E96" w:rsidR="00D921EC" w:rsidRPr="00595FA0" w:rsidRDefault="00EB1875"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Summary:</w:t>
      </w:r>
      <w:r w:rsidR="00D921EC" w:rsidRPr="00595FA0">
        <w:rPr>
          <w:rFonts w:cstheme="minorHAnsi"/>
          <w:b/>
          <w:bCs/>
          <w:color w:val="000000"/>
          <w:sz w:val="24"/>
          <w:szCs w:val="24"/>
        </w:rPr>
        <w:t xml:space="preserve"> </w:t>
      </w:r>
      <w:r w:rsidR="00D921EC" w:rsidRPr="00595FA0">
        <w:rPr>
          <w:rFonts w:cstheme="minorHAnsi"/>
          <w:color w:val="000000"/>
          <w:sz w:val="24"/>
          <w:szCs w:val="24"/>
        </w:rPr>
        <w:t xml:space="preserve">The purpose of the </w:t>
      </w:r>
      <w:r w:rsidR="00515B0C" w:rsidRPr="00595FA0">
        <w:rPr>
          <w:rFonts w:cstheme="minorHAnsi"/>
          <w:color w:val="000000"/>
          <w:sz w:val="24"/>
          <w:szCs w:val="24"/>
        </w:rPr>
        <w:t xml:space="preserve">Environmental Education </w:t>
      </w:r>
      <w:r w:rsidR="00492A98" w:rsidRPr="00595FA0">
        <w:rPr>
          <w:rFonts w:cstheme="minorHAnsi"/>
          <w:color w:val="000000"/>
          <w:sz w:val="24"/>
          <w:szCs w:val="24"/>
        </w:rPr>
        <w:t>Local</w:t>
      </w:r>
      <w:r w:rsidR="00D921EC" w:rsidRPr="00595FA0">
        <w:rPr>
          <w:rFonts w:cstheme="minorHAnsi"/>
          <w:color w:val="000000"/>
          <w:sz w:val="24"/>
          <w:szCs w:val="24"/>
        </w:rPr>
        <w:t xml:space="preserve"> Grant</w:t>
      </w:r>
      <w:r w:rsidR="00786144" w:rsidRPr="00595FA0">
        <w:rPr>
          <w:rFonts w:cstheme="minorHAnsi"/>
          <w:color w:val="000000"/>
          <w:sz w:val="24"/>
          <w:szCs w:val="24"/>
        </w:rPr>
        <w:t>s</w:t>
      </w:r>
      <w:r w:rsidR="00D921EC" w:rsidRPr="00595FA0">
        <w:rPr>
          <w:rFonts w:cstheme="minorHAnsi"/>
          <w:color w:val="000000"/>
          <w:sz w:val="24"/>
          <w:szCs w:val="24"/>
        </w:rPr>
        <w:t xml:space="preserve"> Program </w:t>
      </w:r>
      <w:r w:rsidR="00310D2E" w:rsidRPr="00595FA0">
        <w:rPr>
          <w:rFonts w:cstheme="minorHAnsi"/>
          <w:color w:val="000000"/>
          <w:sz w:val="24"/>
          <w:szCs w:val="24"/>
        </w:rPr>
        <w:t xml:space="preserve">in Region </w:t>
      </w:r>
      <w:r w:rsidR="00F20B97">
        <w:rPr>
          <w:rFonts w:cstheme="minorHAnsi"/>
          <w:color w:val="000000"/>
          <w:sz w:val="24"/>
          <w:szCs w:val="24"/>
        </w:rPr>
        <w:t>9</w:t>
      </w:r>
      <w:r w:rsidR="00E775BF" w:rsidRPr="00595FA0">
        <w:rPr>
          <w:rFonts w:cstheme="minorHAnsi"/>
          <w:color w:val="FF0000"/>
          <w:sz w:val="24"/>
          <w:szCs w:val="24"/>
        </w:rPr>
        <w:t xml:space="preserve"> </w:t>
      </w:r>
      <w:r w:rsidR="00D921EC" w:rsidRPr="00595FA0">
        <w:rPr>
          <w:rFonts w:cstheme="minorHAnsi"/>
          <w:color w:val="000000"/>
          <w:sz w:val="24"/>
          <w:szCs w:val="24"/>
        </w:rPr>
        <w:t xml:space="preserve">is to </w:t>
      </w:r>
      <w:r w:rsidR="00F754CC" w:rsidRPr="00595FA0">
        <w:rPr>
          <w:rFonts w:cstheme="minorHAnsi"/>
          <w:color w:val="000000"/>
          <w:sz w:val="24"/>
          <w:szCs w:val="24"/>
        </w:rPr>
        <w:t xml:space="preserve">support </w:t>
      </w:r>
      <w:r w:rsidR="003408CF" w:rsidRPr="00595FA0">
        <w:rPr>
          <w:rFonts w:cstheme="minorHAnsi"/>
          <w:color w:val="000000"/>
          <w:sz w:val="24"/>
          <w:szCs w:val="24"/>
        </w:rPr>
        <w:t xml:space="preserve">locally-focused environmental education </w:t>
      </w:r>
      <w:r w:rsidR="00F754CC" w:rsidRPr="00595FA0">
        <w:rPr>
          <w:rFonts w:cstheme="minorHAnsi"/>
          <w:color w:val="000000"/>
          <w:sz w:val="24"/>
          <w:szCs w:val="24"/>
        </w:rPr>
        <w:t xml:space="preserve">projects that </w:t>
      </w:r>
      <w:r w:rsidR="00D921EC" w:rsidRPr="00595FA0">
        <w:rPr>
          <w:rFonts w:cstheme="minorHAnsi"/>
          <w:color w:val="000000"/>
          <w:sz w:val="24"/>
          <w:szCs w:val="24"/>
        </w:rPr>
        <w:t xml:space="preserve">increase public awareness and knowledge about environmental </w:t>
      </w:r>
      <w:r w:rsidR="000D6C7A" w:rsidRPr="00595FA0">
        <w:rPr>
          <w:rFonts w:cstheme="minorHAnsi"/>
          <w:color w:val="000000"/>
          <w:sz w:val="24"/>
          <w:szCs w:val="24"/>
        </w:rPr>
        <w:t xml:space="preserve">and conservation </w:t>
      </w:r>
      <w:r w:rsidR="00D921EC" w:rsidRPr="00595FA0">
        <w:rPr>
          <w:rFonts w:cstheme="minorHAnsi"/>
          <w:color w:val="000000"/>
          <w:sz w:val="24"/>
          <w:szCs w:val="24"/>
        </w:rPr>
        <w:t xml:space="preserve">issues and provide the skills that participants in its funded projects need to make informed decisions and take responsible actions toward the environment. </w:t>
      </w:r>
    </w:p>
    <w:p w14:paraId="11D575F0" w14:textId="77777777" w:rsidR="009C3A0F" w:rsidRPr="00595FA0" w:rsidRDefault="009C3A0F" w:rsidP="00D921EC">
      <w:pPr>
        <w:autoSpaceDE w:val="0"/>
        <w:autoSpaceDN w:val="0"/>
        <w:adjustRightInd w:val="0"/>
        <w:spacing w:after="0" w:line="240" w:lineRule="auto"/>
        <w:rPr>
          <w:rFonts w:cstheme="minorHAnsi"/>
          <w:b/>
          <w:bCs/>
          <w:color w:val="000000"/>
          <w:sz w:val="24"/>
          <w:szCs w:val="24"/>
        </w:rPr>
      </w:pPr>
    </w:p>
    <w:p w14:paraId="18221378" w14:textId="2BFA61AA" w:rsidR="00712F8A" w:rsidRPr="00F20B97" w:rsidRDefault="00B35C42" w:rsidP="00F20B97">
      <w:pPr>
        <w:spacing w:after="0" w:line="240" w:lineRule="auto"/>
        <w:rPr>
          <w:b/>
        </w:rPr>
      </w:pPr>
      <w:r w:rsidRPr="00595FA0">
        <w:rPr>
          <w:rFonts w:cstheme="minorHAnsi"/>
          <w:b/>
          <w:bCs/>
          <w:color w:val="000000"/>
          <w:sz w:val="24"/>
          <w:szCs w:val="24"/>
        </w:rPr>
        <w:t>Funding/</w:t>
      </w:r>
      <w:r w:rsidR="00D921EC" w:rsidRPr="00595FA0">
        <w:rPr>
          <w:rFonts w:cstheme="minorHAnsi"/>
          <w:b/>
          <w:bCs/>
          <w:color w:val="000000"/>
          <w:sz w:val="24"/>
          <w:szCs w:val="24"/>
        </w:rPr>
        <w:t xml:space="preserve">Awards: </w:t>
      </w:r>
      <w:r w:rsidR="00D921EC" w:rsidRPr="00595FA0">
        <w:rPr>
          <w:rFonts w:cstheme="minorHAnsi"/>
          <w:color w:val="000000"/>
          <w:sz w:val="24"/>
          <w:szCs w:val="24"/>
        </w:rPr>
        <w:t>The total funding for th</w:t>
      </w:r>
      <w:r w:rsidR="00712F8A" w:rsidRPr="00595FA0">
        <w:rPr>
          <w:rFonts w:cstheme="minorHAnsi"/>
          <w:color w:val="000000"/>
          <w:sz w:val="24"/>
          <w:szCs w:val="24"/>
        </w:rPr>
        <w:t>e</w:t>
      </w:r>
      <w:r w:rsidR="00D921EC" w:rsidRPr="00595FA0">
        <w:rPr>
          <w:rFonts w:cstheme="minorHAnsi"/>
          <w:color w:val="000000"/>
          <w:sz w:val="24"/>
          <w:szCs w:val="24"/>
        </w:rPr>
        <w:t xml:space="preserve"> competitive opportunity </w:t>
      </w:r>
      <w:r w:rsidR="00712F8A" w:rsidRPr="00595FA0">
        <w:rPr>
          <w:rFonts w:cstheme="minorHAnsi"/>
          <w:color w:val="000000"/>
          <w:sz w:val="24"/>
          <w:szCs w:val="24"/>
        </w:rPr>
        <w:t xml:space="preserve">in U.S. EPA Region </w:t>
      </w:r>
      <w:r w:rsidR="00F20B97">
        <w:rPr>
          <w:rFonts w:cstheme="minorHAnsi"/>
          <w:color w:val="000000"/>
          <w:sz w:val="24"/>
          <w:szCs w:val="24"/>
        </w:rPr>
        <w:t>9</w:t>
      </w:r>
      <w:r w:rsidR="00712F8A" w:rsidRPr="00595FA0">
        <w:rPr>
          <w:rFonts w:cstheme="minorHAnsi"/>
          <w:color w:val="000000"/>
          <w:sz w:val="24"/>
          <w:szCs w:val="24"/>
        </w:rPr>
        <w:t xml:space="preserve"> </w:t>
      </w:r>
      <w:r w:rsidR="00D921EC" w:rsidRPr="00595FA0">
        <w:rPr>
          <w:rFonts w:cstheme="minorHAnsi"/>
          <w:color w:val="000000"/>
          <w:sz w:val="24"/>
          <w:szCs w:val="24"/>
        </w:rPr>
        <w:t xml:space="preserve">is </w:t>
      </w:r>
      <w:r w:rsidR="001C4FC3" w:rsidRPr="00595FA0">
        <w:rPr>
          <w:rFonts w:cstheme="minorHAnsi"/>
          <w:b/>
          <w:color w:val="000000"/>
          <w:sz w:val="24"/>
          <w:szCs w:val="24"/>
        </w:rPr>
        <w:t>up to</w:t>
      </w:r>
      <w:r w:rsidR="00D921EC" w:rsidRPr="00595FA0">
        <w:rPr>
          <w:rFonts w:cstheme="minorHAnsi"/>
          <w:b/>
          <w:color w:val="000000"/>
          <w:sz w:val="24"/>
          <w:szCs w:val="24"/>
        </w:rPr>
        <w:t xml:space="preserve"> </w:t>
      </w:r>
      <w:r w:rsidR="0052036F" w:rsidRPr="00595FA0">
        <w:rPr>
          <w:rFonts w:cstheme="minorHAnsi"/>
          <w:b/>
          <w:color w:val="000000"/>
          <w:sz w:val="24"/>
          <w:szCs w:val="24"/>
        </w:rPr>
        <w:t>$300,000</w:t>
      </w:r>
      <w:r w:rsidR="00712F8A" w:rsidRPr="00595FA0">
        <w:rPr>
          <w:rFonts w:cstheme="minorHAnsi"/>
          <w:color w:val="000000"/>
          <w:sz w:val="24"/>
          <w:szCs w:val="24"/>
        </w:rPr>
        <w:t>.  This Region expects to award three</w:t>
      </w:r>
      <w:r w:rsidR="00761E2D" w:rsidRPr="00595FA0">
        <w:rPr>
          <w:rFonts w:cstheme="minorHAnsi"/>
          <w:color w:val="000000"/>
          <w:sz w:val="24"/>
          <w:szCs w:val="24"/>
        </w:rPr>
        <w:t xml:space="preserve"> or four</w:t>
      </w:r>
      <w:r w:rsidR="00712F8A" w:rsidRPr="00595FA0">
        <w:rPr>
          <w:rFonts w:cstheme="minorHAnsi"/>
          <w:color w:val="000000"/>
          <w:sz w:val="24"/>
          <w:szCs w:val="24"/>
        </w:rPr>
        <w:t xml:space="preserve"> grants for </w:t>
      </w:r>
      <w:r w:rsidR="00FF4DB3" w:rsidRPr="00595FA0">
        <w:rPr>
          <w:rFonts w:cstheme="minorHAnsi"/>
          <w:b/>
          <w:color w:val="000000"/>
          <w:sz w:val="24"/>
          <w:szCs w:val="24"/>
        </w:rPr>
        <w:t>no less than $50,000</w:t>
      </w:r>
      <w:r w:rsidR="00C818D9" w:rsidRPr="00595FA0">
        <w:rPr>
          <w:rFonts w:cstheme="minorHAnsi"/>
          <w:b/>
          <w:color w:val="000000"/>
          <w:sz w:val="24"/>
          <w:szCs w:val="24"/>
        </w:rPr>
        <w:t>,</w:t>
      </w:r>
      <w:r w:rsidR="00FF4DB3" w:rsidRPr="00595FA0">
        <w:rPr>
          <w:rFonts w:cstheme="minorHAnsi"/>
          <w:b/>
          <w:color w:val="000000"/>
          <w:sz w:val="24"/>
          <w:szCs w:val="24"/>
        </w:rPr>
        <w:t xml:space="preserve"> </w:t>
      </w:r>
      <w:r w:rsidR="009F10E3" w:rsidRPr="00595FA0">
        <w:rPr>
          <w:rFonts w:cstheme="minorHAnsi"/>
          <w:b/>
          <w:color w:val="000000"/>
          <w:sz w:val="24"/>
          <w:szCs w:val="24"/>
        </w:rPr>
        <w:t xml:space="preserve">and </w:t>
      </w:r>
      <w:r w:rsidR="00712F8A" w:rsidRPr="00595FA0">
        <w:rPr>
          <w:rFonts w:cstheme="minorHAnsi"/>
          <w:b/>
          <w:color w:val="000000"/>
          <w:sz w:val="24"/>
          <w:szCs w:val="24"/>
        </w:rPr>
        <w:t>no more than $100,000 each</w:t>
      </w:r>
      <w:r w:rsidR="00712F8A" w:rsidRPr="00595FA0">
        <w:rPr>
          <w:rFonts w:cstheme="minorHAnsi"/>
          <w:color w:val="000000"/>
          <w:sz w:val="24"/>
          <w:szCs w:val="24"/>
        </w:rPr>
        <w:t xml:space="preserve">.  Region </w:t>
      </w:r>
      <w:r w:rsidR="00F20B97" w:rsidRPr="00F20B97">
        <w:rPr>
          <w:rFonts w:cstheme="minorHAnsi"/>
          <w:sz w:val="24"/>
          <w:szCs w:val="24"/>
        </w:rPr>
        <w:t xml:space="preserve">9 </w:t>
      </w:r>
      <w:r w:rsidR="00F20B97">
        <w:rPr>
          <w:rFonts w:cstheme="minorHAnsi"/>
          <w:color w:val="000000"/>
          <w:sz w:val="24"/>
          <w:szCs w:val="24"/>
        </w:rPr>
        <w:t>covers the states and territories</w:t>
      </w:r>
      <w:r w:rsidR="001E3577">
        <w:rPr>
          <w:rFonts w:cstheme="minorHAnsi"/>
          <w:color w:val="000000"/>
          <w:sz w:val="24"/>
          <w:szCs w:val="24"/>
        </w:rPr>
        <w:t xml:space="preserve"> </w:t>
      </w:r>
      <w:r w:rsidR="00712F8A" w:rsidRPr="00595FA0">
        <w:rPr>
          <w:rFonts w:cstheme="minorHAnsi"/>
          <w:color w:val="000000"/>
          <w:sz w:val="24"/>
          <w:szCs w:val="24"/>
        </w:rPr>
        <w:t>of</w:t>
      </w:r>
      <w:r w:rsidR="00712F8A" w:rsidRPr="00595FA0">
        <w:rPr>
          <w:rFonts w:cstheme="minorHAnsi"/>
          <w:color w:val="FF0000"/>
          <w:sz w:val="24"/>
          <w:szCs w:val="24"/>
        </w:rPr>
        <w:t xml:space="preserve"> </w:t>
      </w:r>
      <w:r w:rsidR="00F20B97">
        <w:rPr>
          <w:rFonts w:cstheme="minorHAnsi"/>
          <w:color w:val="151515"/>
          <w:sz w:val="24"/>
          <w:szCs w:val="24"/>
        </w:rPr>
        <w:t>Arizona (</w:t>
      </w:r>
      <w:r w:rsidR="00F20B97" w:rsidRPr="00595FA0">
        <w:rPr>
          <w:rFonts w:cstheme="minorHAnsi"/>
          <w:color w:val="151515"/>
          <w:sz w:val="24"/>
          <w:szCs w:val="24"/>
        </w:rPr>
        <w:t>AZ</w:t>
      </w:r>
      <w:r w:rsidR="00F20B97">
        <w:rPr>
          <w:rFonts w:cstheme="minorHAnsi"/>
          <w:color w:val="151515"/>
          <w:sz w:val="24"/>
          <w:szCs w:val="24"/>
        </w:rPr>
        <w:t>)</w:t>
      </w:r>
      <w:r w:rsidR="00F20B97" w:rsidRPr="00595FA0">
        <w:rPr>
          <w:rFonts w:cstheme="minorHAnsi"/>
          <w:color w:val="151515"/>
          <w:sz w:val="24"/>
          <w:szCs w:val="24"/>
        </w:rPr>
        <w:t>,</w:t>
      </w:r>
      <w:r w:rsidR="00F20B97">
        <w:rPr>
          <w:rFonts w:cstheme="minorHAnsi"/>
          <w:color w:val="151515"/>
          <w:sz w:val="24"/>
          <w:szCs w:val="24"/>
        </w:rPr>
        <w:t xml:space="preserve"> California</w:t>
      </w:r>
      <w:r w:rsidR="00F20B97" w:rsidRPr="00595FA0">
        <w:rPr>
          <w:rFonts w:cstheme="minorHAnsi"/>
          <w:color w:val="151515"/>
          <w:sz w:val="24"/>
          <w:szCs w:val="24"/>
        </w:rPr>
        <w:t xml:space="preserve"> </w:t>
      </w:r>
      <w:r w:rsidR="00F20B97">
        <w:rPr>
          <w:rFonts w:cstheme="minorHAnsi"/>
          <w:color w:val="151515"/>
          <w:sz w:val="24"/>
          <w:szCs w:val="24"/>
        </w:rPr>
        <w:t>(</w:t>
      </w:r>
      <w:r w:rsidR="00F20B97" w:rsidRPr="00595FA0">
        <w:rPr>
          <w:rFonts w:cstheme="minorHAnsi"/>
          <w:color w:val="151515"/>
          <w:sz w:val="24"/>
          <w:szCs w:val="24"/>
        </w:rPr>
        <w:t>CA</w:t>
      </w:r>
      <w:r w:rsidR="00F20B97">
        <w:rPr>
          <w:rFonts w:cstheme="minorHAnsi"/>
          <w:color w:val="151515"/>
          <w:sz w:val="24"/>
          <w:szCs w:val="24"/>
        </w:rPr>
        <w:t>)</w:t>
      </w:r>
      <w:r w:rsidR="00F20B97" w:rsidRPr="00595FA0">
        <w:rPr>
          <w:rFonts w:cstheme="minorHAnsi"/>
          <w:color w:val="151515"/>
          <w:sz w:val="24"/>
          <w:szCs w:val="24"/>
        </w:rPr>
        <w:t xml:space="preserve">, </w:t>
      </w:r>
      <w:r w:rsidR="00F20B97">
        <w:rPr>
          <w:rFonts w:cstheme="minorHAnsi"/>
          <w:color w:val="151515"/>
          <w:sz w:val="24"/>
          <w:szCs w:val="24"/>
        </w:rPr>
        <w:t>Hawaii (</w:t>
      </w:r>
      <w:r w:rsidR="00F20B97" w:rsidRPr="00595FA0">
        <w:rPr>
          <w:rFonts w:cstheme="minorHAnsi"/>
          <w:color w:val="151515"/>
          <w:sz w:val="24"/>
          <w:szCs w:val="24"/>
        </w:rPr>
        <w:t>HI</w:t>
      </w:r>
      <w:r w:rsidR="00F20B97">
        <w:rPr>
          <w:rFonts w:cstheme="minorHAnsi"/>
          <w:color w:val="151515"/>
          <w:sz w:val="24"/>
          <w:szCs w:val="24"/>
        </w:rPr>
        <w:t>)</w:t>
      </w:r>
      <w:r w:rsidR="00F20B97" w:rsidRPr="00595FA0">
        <w:rPr>
          <w:rFonts w:cstheme="minorHAnsi"/>
          <w:color w:val="151515"/>
          <w:sz w:val="24"/>
          <w:szCs w:val="24"/>
        </w:rPr>
        <w:t xml:space="preserve">, </w:t>
      </w:r>
      <w:r w:rsidR="00F20B97">
        <w:rPr>
          <w:rFonts w:cstheme="minorHAnsi"/>
          <w:color w:val="151515"/>
          <w:sz w:val="24"/>
          <w:szCs w:val="24"/>
        </w:rPr>
        <w:t>Nevada (</w:t>
      </w:r>
      <w:r w:rsidR="00F20B97" w:rsidRPr="00595FA0">
        <w:rPr>
          <w:rFonts w:cstheme="minorHAnsi"/>
          <w:color w:val="151515"/>
          <w:sz w:val="24"/>
          <w:szCs w:val="24"/>
        </w:rPr>
        <w:t>NV</w:t>
      </w:r>
      <w:r w:rsidR="00F20B97">
        <w:rPr>
          <w:rFonts w:cstheme="minorHAnsi"/>
          <w:color w:val="151515"/>
          <w:sz w:val="24"/>
          <w:szCs w:val="24"/>
        </w:rPr>
        <w:t>)</w:t>
      </w:r>
      <w:r w:rsidR="00F20B97" w:rsidRPr="00595FA0">
        <w:rPr>
          <w:rFonts w:cstheme="minorHAnsi"/>
          <w:color w:val="151515"/>
          <w:sz w:val="24"/>
          <w:szCs w:val="24"/>
        </w:rPr>
        <w:t xml:space="preserve">, American Samoa, Guam, </w:t>
      </w:r>
      <w:r w:rsidR="00F20B97">
        <w:rPr>
          <w:rFonts w:cstheme="minorHAnsi"/>
          <w:color w:val="151515"/>
          <w:sz w:val="24"/>
          <w:szCs w:val="24"/>
        </w:rPr>
        <w:t xml:space="preserve">and Northern </w:t>
      </w:r>
      <w:r w:rsidR="00F20B97" w:rsidRPr="00595FA0">
        <w:rPr>
          <w:rFonts w:cstheme="minorHAnsi"/>
          <w:color w:val="151515"/>
          <w:sz w:val="24"/>
          <w:szCs w:val="24"/>
        </w:rPr>
        <w:t>Mariana</w:t>
      </w:r>
      <w:r w:rsidR="00F20B97">
        <w:rPr>
          <w:rFonts w:cstheme="minorHAnsi"/>
          <w:color w:val="151515"/>
          <w:sz w:val="24"/>
          <w:szCs w:val="24"/>
        </w:rPr>
        <w:t>s</w:t>
      </w:r>
      <w:r w:rsidR="00F20B97" w:rsidRPr="00595FA0">
        <w:rPr>
          <w:rFonts w:cstheme="minorHAnsi"/>
          <w:color w:val="151515"/>
          <w:sz w:val="24"/>
          <w:szCs w:val="24"/>
        </w:rPr>
        <w:t xml:space="preserve"> Islands</w:t>
      </w:r>
      <w:r w:rsidR="00712F8A" w:rsidRPr="00595FA0">
        <w:rPr>
          <w:rFonts w:cstheme="minorHAnsi"/>
          <w:color w:val="FF0000"/>
          <w:sz w:val="24"/>
          <w:szCs w:val="24"/>
        </w:rPr>
        <w:t xml:space="preserve">.  </w:t>
      </w:r>
      <w:r w:rsidR="00712F8A" w:rsidRPr="00595FA0">
        <w:rPr>
          <w:rFonts w:cstheme="minorHAnsi"/>
          <w:color w:val="000000"/>
          <w:sz w:val="24"/>
          <w:szCs w:val="24"/>
        </w:rPr>
        <w:t>Please send an application to this Region only if your project will take place in one or more of those states</w:t>
      </w:r>
      <w:r w:rsidR="001E3577">
        <w:rPr>
          <w:rFonts w:cstheme="minorHAnsi"/>
          <w:color w:val="000000"/>
          <w:sz w:val="24"/>
          <w:szCs w:val="24"/>
        </w:rPr>
        <w:t xml:space="preserve"> or territories</w:t>
      </w:r>
      <w:r w:rsidR="00712F8A" w:rsidRPr="00595FA0">
        <w:rPr>
          <w:rFonts w:cstheme="minorHAnsi"/>
          <w:color w:val="000000"/>
          <w:sz w:val="24"/>
          <w:szCs w:val="24"/>
        </w:rPr>
        <w:t xml:space="preserve">.  </w:t>
      </w:r>
    </w:p>
    <w:p w14:paraId="4F24521A" w14:textId="77777777" w:rsidR="00712F8A" w:rsidRPr="00595FA0" w:rsidRDefault="00712F8A" w:rsidP="00DC1CF0">
      <w:pPr>
        <w:autoSpaceDE w:val="0"/>
        <w:autoSpaceDN w:val="0"/>
        <w:adjustRightInd w:val="0"/>
        <w:spacing w:after="0" w:line="240" w:lineRule="auto"/>
        <w:rPr>
          <w:rFonts w:cstheme="minorHAnsi"/>
          <w:color w:val="000000"/>
          <w:sz w:val="24"/>
          <w:szCs w:val="24"/>
        </w:rPr>
      </w:pPr>
    </w:p>
    <w:p w14:paraId="49EAE441" w14:textId="77213266" w:rsidR="00AC02DA" w:rsidRPr="00595FA0" w:rsidRDefault="00712F8A" w:rsidP="00DC1CF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This RFP</w:t>
      </w:r>
      <w:r w:rsidR="00105C7C" w:rsidRPr="00595FA0">
        <w:rPr>
          <w:rFonts w:cstheme="minorHAnsi"/>
          <w:color w:val="000000"/>
          <w:sz w:val="24"/>
          <w:szCs w:val="24"/>
        </w:rPr>
        <w:t xml:space="preserve"> is one of 10 being issued</w:t>
      </w:r>
      <w:r w:rsidR="00AC41E2" w:rsidRPr="00595FA0">
        <w:rPr>
          <w:rFonts w:cstheme="minorHAnsi"/>
          <w:color w:val="000000"/>
          <w:sz w:val="24"/>
          <w:szCs w:val="24"/>
        </w:rPr>
        <w:t xml:space="preserve"> nationally</w:t>
      </w:r>
      <w:r w:rsidR="00105C7C" w:rsidRPr="00595FA0">
        <w:rPr>
          <w:rFonts w:cstheme="minorHAnsi"/>
          <w:color w:val="000000"/>
          <w:sz w:val="24"/>
          <w:szCs w:val="24"/>
        </w:rPr>
        <w:t xml:space="preserve">, one in each of EPA’s </w:t>
      </w:r>
      <w:r w:rsidR="00AC41E2" w:rsidRPr="00595FA0">
        <w:rPr>
          <w:rFonts w:cstheme="minorHAnsi"/>
          <w:color w:val="000000"/>
          <w:sz w:val="24"/>
          <w:szCs w:val="24"/>
        </w:rPr>
        <w:t xml:space="preserve">ten </w:t>
      </w:r>
      <w:r w:rsidR="00105C7C" w:rsidRPr="00595FA0">
        <w:rPr>
          <w:rFonts w:cstheme="minorHAnsi"/>
          <w:color w:val="000000"/>
          <w:sz w:val="24"/>
          <w:szCs w:val="24"/>
        </w:rPr>
        <w:t>Regions, for a total funding of</w:t>
      </w:r>
      <w:r w:rsidRPr="00595FA0">
        <w:rPr>
          <w:rFonts w:cstheme="minorHAnsi"/>
          <w:color w:val="000000"/>
          <w:sz w:val="24"/>
          <w:szCs w:val="24"/>
        </w:rPr>
        <w:t xml:space="preserve"> </w:t>
      </w:r>
      <w:r w:rsidR="00C818D9" w:rsidRPr="00595FA0">
        <w:rPr>
          <w:rFonts w:cstheme="minorHAnsi"/>
          <w:b/>
          <w:color w:val="000000"/>
          <w:sz w:val="24"/>
          <w:szCs w:val="24"/>
        </w:rPr>
        <w:t>up to</w:t>
      </w:r>
      <w:r w:rsidR="00186CA1" w:rsidRPr="00595FA0">
        <w:rPr>
          <w:rFonts w:cstheme="minorHAnsi"/>
          <w:color w:val="000000"/>
          <w:sz w:val="24"/>
          <w:szCs w:val="24"/>
        </w:rPr>
        <w:t xml:space="preserve"> </w:t>
      </w:r>
      <w:r w:rsidR="0052036F" w:rsidRPr="00595FA0">
        <w:rPr>
          <w:rFonts w:cstheme="minorHAnsi"/>
          <w:b/>
          <w:color w:val="000000"/>
          <w:sz w:val="24"/>
          <w:szCs w:val="24"/>
        </w:rPr>
        <w:t>$3,000,000</w:t>
      </w:r>
      <w:r w:rsidR="00D921EC" w:rsidRPr="00595FA0">
        <w:rPr>
          <w:rFonts w:cstheme="minorHAnsi"/>
          <w:color w:val="000000"/>
          <w:sz w:val="24"/>
          <w:szCs w:val="24"/>
        </w:rPr>
        <w:t xml:space="preserve"> </w:t>
      </w:r>
      <w:r w:rsidR="00D921EC" w:rsidRPr="00595FA0">
        <w:rPr>
          <w:rFonts w:cstheme="minorHAnsi"/>
          <w:b/>
          <w:color w:val="000000"/>
          <w:sz w:val="24"/>
          <w:szCs w:val="24"/>
        </w:rPr>
        <w:t>nationwide</w:t>
      </w:r>
      <w:r w:rsidR="00D921EC" w:rsidRPr="00595FA0">
        <w:rPr>
          <w:rFonts w:cstheme="minorHAnsi"/>
          <w:color w:val="000000"/>
          <w:sz w:val="24"/>
          <w:szCs w:val="24"/>
        </w:rPr>
        <w:t xml:space="preserve">. EPA expects to award </w:t>
      </w:r>
      <w:r w:rsidR="00D921EC" w:rsidRPr="00595FA0">
        <w:rPr>
          <w:rFonts w:cstheme="minorHAnsi"/>
          <w:b/>
          <w:bCs/>
          <w:color w:val="000000"/>
          <w:sz w:val="24"/>
          <w:szCs w:val="24"/>
        </w:rPr>
        <w:t>three</w:t>
      </w:r>
      <w:r w:rsidR="00E80BB3" w:rsidRPr="00595FA0">
        <w:rPr>
          <w:rFonts w:cstheme="minorHAnsi"/>
          <w:b/>
          <w:bCs/>
          <w:color w:val="000000"/>
          <w:sz w:val="24"/>
          <w:szCs w:val="24"/>
        </w:rPr>
        <w:t xml:space="preserve"> or four</w:t>
      </w:r>
      <w:r w:rsidR="00D921EC" w:rsidRPr="00595FA0">
        <w:rPr>
          <w:rFonts w:cstheme="minorHAnsi"/>
          <w:b/>
          <w:bCs/>
          <w:color w:val="000000"/>
          <w:sz w:val="24"/>
          <w:szCs w:val="24"/>
        </w:rPr>
        <w:t xml:space="preserve"> grants</w:t>
      </w:r>
      <w:r w:rsidR="00A45184" w:rsidRPr="00595FA0">
        <w:rPr>
          <w:rFonts w:cstheme="minorHAnsi"/>
          <w:b/>
          <w:bCs/>
          <w:color w:val="000000"/>
          <w:sz w:val="24"/>
          <w:szCs w:val="24"/>
        </w:rPr>
        <w:t xml:space="preserve"> from </w:t>
      </w:r>
      <w:r w:rsidR="00DB2A16" w:rsidRPr="00595FA0">
        <w:rPr>
          <w:rFonts w:cstheme="minorHAnsi"/>
          <w:b/>
          <w:bCs/>
          <w:color w:val="000000"/>
          <w:sz w:val="24"/>
          <w:szCs w:val="24"/>
        </w:rPr>
        <w:t xml:space="preserve">each of </w:t>
      </w:r>
      <w:r w:rsidR="00A45184" w:rsidRPr="00595FA0">
        <w:rPr>
          <w:rFonts w:cstheme="minorHAnsi"/>
          <w:b/>
          <w:bCs/>
          <w:color w:val="000000"/>
          <w:sz w:val="24"/>
          <w:szCs w:val="24"/>
        </w:rPr>
        <w:t>th</w:t>
      </w:r>
      <w:r w:rsidR="009072FE" w:rsidRPr="00595FA0">
        <w:rPr>
          <w:rFonts w:cstheme="minorHAnsi"/>
          <w:b/>
          <w:bCs/>
          <w:color w:val="000000"/>
          <w:sz w:val="24"/>
          <w:szCs w:val="24"/>
        </w:rPr>
        <w:t>e</w:t>
      </w:r>
      <w:r w:rsidR="00DB2A16" w:rsidRPr="00595FA0">
        <w:rPr>
          <w:rFonts w:cstheme="minorHAnsi"/>
          <w:b/>
          <w:bCs/>
          <w:color w:val="000000"/>
          <w:sz w:val="24"/>
          <w:szCs w:val="24"/>
        </w:rPr>
        <w:t xml:space="preserve"> EPA’</w:t>
      </w:r>
      <w:r w:rsidR="002159F7" w:rsidRPr="00595FA0">
        <w:rPr>
          <w:rFonts w:cstheme="minorHAnsi"/>
          <w:b/>
          <w:bCs/>
          <w:color w:val="000000"/>
          <w:sz w:val="24"/>
          <w:szCs w:val="24"/>
        </w:rPr>
        <w:t>s 10 Regional O</w:t>
      </w:r>
      <w:r w:rsidR="00DB2A16" w:rsidRPr="00595FA0">
        <w:rPr>
          <w:rFonts w:cstheme="minorHAnsi"/>
          <w:b/>
          <w:bCs/>
          <w:color w:val="000000"/>
          <w:sz w:val="24"/>
          <w:szCs w:val="24"/>
        </w:rPr>
        <w:t>ffices</w:t>
      </w:r>
      <w:r w:rsidR="00AC41E2" w:rsidRPr="00595FA0">
        <w:rPr>
          <w:rFonts w:cstheme="minorHAnsi"/>
          <w:b/>
          <w:bCs/>
          <w:color w:val="000000"/>
          <w:sz w:val="24"/>
          <w:szCs w:val="24"/>
        </w:rPr>
        <w:t xml:space="preserve"> under</w:t>
      </w:r>
      <w:r w:rsidR="00AC02DA" w:rsidRPr="00595FA0">
        <w:rPr>
          <w:rFonts w:cstheme="minorHAnsi"/>
          <w:bCs/>
          <w:color w:val="000000"/>
          <w:sz w:val="24"/>
          <w:szCs w:val="24"/>
        </w:rPr>
        <w:t xml:space="preserve"> the Fiscal Year 2018</w:t>
      </w:r>
      <w:r w:rsidR="00AC02DA" w:rsidRPr="00595FA0">
        <w:rPr>
          <w:rFonts w:cstheme="minorHAnsi"/>
          <w:b/>
          <w:bCs/>
          <w:color w:val="000000"/>
          <w:sz w:val="24"/>
          <w:szCs w:val="24"/>
        </w:rPr>
        <w:t xml:space="preserve"> </w:t>
      </w:r>
      <w:r w:rsidR="00AC02DA" w:rsidRPr="00595FA0">
        <w:rPr>
          <w:rFonts w:cstheme="minorHAnsi"/>
          <w:color w:val="000000"/>
          <w:sz w:val="24"/>
          <w:szCs w:val="24"/>
        </w:rPr>
        <w:t>Environmental Education Local Grants Program</w:t>
      </w:r>
      <w:r w:rsidR="00A13501" w:rsidRPr="00595FA0">
        <w:rPr>
          <w:rFonts w:cstheme="minorHAnsi"/>
          <w:b/>
          <w:bCs/>
          <w:color w:val="000000"/>
          <w:sz w:val="24"/>
          <w:szCs w:val="24"/>
        </w:rPr>
        <w:t xml:space="preserve">, for a total of approximately </w:t>
      </w:r>
      <w:r w:rsidR="00BD7B81" w:rsidRPr="00595FA0">
        <w:rPr>
          <w:rFonts w:cstheme="minorHAnsi"/>
          <w:b/>
          <w:bCs/>
          <w:color w:val="000000"/>
          <w:sz w:val="24"/>
          <w:szCs w:val="24"/>
        </w:rPr>
        <w:t xml:space="preserve">30 to </w:t>
      </w:r>
      <w:r w:rsidR="00A13501" w:rsidRPr="00595FA0">
        <w:rPr>
          <w:rFonts w:cstheme="minorHAnsi"/>
          <w:b/>
          <w:bCs/>
          <w:color w:val="000000"/>
          <w:sz w:val="24"/>
          <w:szCs w:val="24"/>
        </w:rPr>
        <w:t>3</w:t>
      </w:r>
      <w:r w:rsidR="00E80BB3" w:rsidRPr="00595FA0">
        <w:rPr>
          <w:rFonts w:cstheme="minorHAnsi"/>
          <w:b/>
          <w:bCs/>
          <w:color w:val="000000"/>
          <w:sz w:val="24"/>
          <w:szCs w:val="24"/>
        </w:rPr>
        <w:t>5</w:t>
      </w:r>
      <w:r w:rsidR="00A13501" w:rsidRPr="00595FA0">
        <w:rPr>
          <w:rFonts w:cstheme="minorHAnsi"/>
          <w:b/>
          <w:bCs/>
          <w:color w:val="000000"/>
          <w:sz w:val="24"/>
          <w:szCs w:val="24"/>
        </w:rPr>
        <w:t xml:space="preserve"> grants nationwide</w:t>
      </w:r>
      <w:r w:rsidR="00D921EC" w:rsidRPr="00595FA0">
        <w:rPr>
          <w:rFonts w:cstheme="minorHAnsi"/>
          <w:color w:val="000000"/>
          <w:sz w:val="24"/>
          <w:szCs w:val="24"/>
        </w:rPr>
        <w:t>. The award amount for</w:t>
      </w:r>
      <w:r w:rsidR="00972C09" w:rsidRPr="00595FA0">
        <w:rPr>
          <w:rFonts w:cstheme="minorHAnsi"/>
          <w:color w:val="000000"/>
          <w:sz w:val="24"/>
          <w:szCs w:val="24"/>
        </w:rPr>
        <w:t xml:space="preserve"> each of</w:t>
      </w:r>
      <w:r w:rsidR="00D921EC" w:rsidRPr="00595FA0">
        <w:rPr>
          <w:rFonts w:cstheme="minorHAnsi"/>
          <w:color w:val="000000"/>
          <w:sz w:val="24"/>
          <w:szCs w:val="24"/>
        </w:rPr>
        <w:t xml:space="preserve"> the</w:t>
      </w:r>
      <w:r w:rsidR="000416D6" w:rsidRPr="00595FA0">
        <w:rPr>
          <w:rFonts w:cstheme="minorHAnsi"/>
          <w:color w:val="000000"/>
          <w:sz w:val="24"/>
          <w:szCs w:val="24"/>
        </w:rPr>
        <w:t>se grants will be</w:t>
      </w:r>
      <w:r w:rsidR="00FC5C09" w:rsidRPr="00595FA0">
        <w:rPr>
          <w:rFonts w:cstheme="minorHAnsi"/>
          <w:color w:val="000000"/>
          <w:sz w:val="24"/>
          <w:szCs w:val="24"/>
        </w:rPr>
        <w:t xml:space="preserve"> </w:t>
      </w:r>
      <w:r w:rsidR="00C818D9" w:rsidRPr="00595FA0">
        <w:rPr>
          <w:rFonts w:cstheme="minorHAnsi"/>
          <w:b/>
          <w:color w:val="000000"/>
          <w:sz w:val="24"/>
          <w:szCs w:val="24"/>
        </w:rPr>
        <w:t>no less than $50,000</w:t>
      </w:r>
      <w:r w:rsidR="00C21E35" w:rsidRPr="00595FA0">
        <w:rPr>
          <w:rFonts w:cstheme="minorHAnsi"/>
          <w:b/>
          <w:color w:val="000000"/>
          <w:sz w:val="24"/>
          <w:szCs w:val="24"/>
        </w:rPr>
        <w:t xml:space="preserve">, </w:t>
      </w:r>
      <w:r w:rsidR="00186AB1" w:rsidRPr="00595FA0">
        <w:rPr>
          <w:rFonts w:cstheme="minorHAnsi"/>
          <w:b/>
          <w:color w:val="000000"/>
          <w:sz w:val="24"/>
          <w:szCs w:val="24"/>
        </w:rPr>
        <w:t>and</w:t>
      </w:r>
      <w:r w:rsidR="00C21E35" w:rsidRPr="00595FA0">
        <w:rPr>
          <w:rFonts w:cstheme="minorHAnsi"/>
          <w:b/>
          <w:color w:val="000000"/>
          <w:sz w:val="24"/>
          <w:szCs w:val="24"/>
        </w:rPr>
        <w:t xml:space="preserve"> no more than</w:t>
      </w:r>
      <w:r w:rsidR="000416D6" w:rsidRPr="00595FA0">
        <w:rPr>
          <w:rFonts w:cstheme="minorHAnsi"/>
          <w:color w:val="000000"/>
          <w:sz w:val="24"/>
          <w:szCs w:val="24"/>
        </w:rPr>
        <w:t xml:space="preserve"> </w:t>
      </w:r>
      <w:r w:rsidR="00A66EA4" w:rsidRPr="00595FA0">
        <w:rPr>
          <w:rFonts w:cstheme="minorHAnsi"/>
          <w:b/>
          <w:color w:val="000000"/>
          <w:sz w:val="24"/>
          <w:szCs w:val="24"/>
        </w:rPr>
        <w:t>$</w:t>
      </w:r>
      <w:r w:rsidR="008D77FC" w:rsidRPr="00595FA0">
        <w:rPr>
          <w:rFonts w:cstheme="minorHAnsi"/>
          <w:b/>
          <w:color w:val="000000"/>
          <w:sz w:val="24"/>
          <w:szCs w:val="24"/>
        </w:rPr>
        <w:t>100</w:t>
      </w:r>
      <w:r w:rsidR="00A66EA4" w:rsidRPr="00595FA0">
        <w:rPr>
          <w:rFonts w:cstheme="minorHAnsi"/>
          <w:b/>
          <w:color w:val="000000"/>
          <w:sz w:val="24"/>
          <w:szCs w:val="24"/>
        </w:rPr>
        <w:t>,000</w:t>
      </w:r>
      <w:r w:rsidR="00D921EC" w:rsidRPr="00595FA0">
        <w:rPr>
          <w:rFonts w:cstheme="minorHAnsi"/>
          <w:color w:val="000000"/>
          <w:sz w:val="24"/>
          <w:szCs w:val="24"/>
        </w:rPr>
        <w:t xml:space="preserve"> in f</w:t>
      </w:r>
      <w:r w:rsidR="00C61BC7" w:rsidRPr="00595FA0">
        <w:rPr>
          <w:rFonts w:cstheme="minorHAnsi"/>
          <w:color w:val="000000"/>
          <w:sz w:val="24"/>
          <w:szCs w:val="24"/>
        </w:rPr>
        <w:t xml:space="preserve">ederal funds. </w:t>
      </w:r>
      <w:r w:rsidR="00D921EC" w:rsidRPr="00595FA0">
        <w:rPr>
          <w:rFonts w:cstheme="minorHAnsi"/>
          <w:color w:val="000000"/>
          <w:sz w:val="24"/>
          <w:szCs w:val="24"/>
        </w:rPr>
        <w:t xml:space="preserve">The award amounts and the number of awards are subject to the availability of funds, the quality and quantity of </w:t>
      </w:r>
      <w:r w:rsidR="006D4646"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s received, and other applicable considerations. </w:t>
      </w:r>
      <w:r w:rsidR="00AC41E2" w:rsidRPr="00595FA0">
        <w:rPr>
          <w:rFonts w:cstheme="minorHAnsi"/>
          <w:color w:val="000000"/>
          <w:sz w:val="24"/>
          <w:szCs w:val="24"/>
        </w:rPr>
        <w:t xml:space="preserve">  </w:t>
      </w:r>
    </w:p>
    <w:p w14:paraId="5C0B17FC" w14:textId="77777777" w:rsidR="00AC02DA" w:rsidRPr="00595FA0" w:rsidRDefault="00AC02DA" w:rsidP="00DC1CF0">
      <w:pPr>
        <w:autoSpaceDE w:val="0"/>
        <w:autoSpaceDN w:val="0"/>
        <w:adjustRightInd w:val="0"/>
        <w:spacing w:after="0" w:line="240" w:lineRule="auto"/>
        <w:rPr>
          <w:rFonts w:cstheme="minorHAnsi"/>
          <w:color w:val="000000"/>
          <w:sz w:val="24"/>
          <w:szCs w:val="24"/>
        </w:rPr>
      </w:pPr>
    </w:p>
    <w:p w14:paraId="2F517ED5" w14:textId="7CAEBEC4"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Cost Sharing Requirement: </w:t>
      </w:r>
      <w:r w:rsidRPr="00595FA0">
        <w:rPr>
          <w:rFonts w:cstheme="minorHAnsi"/>
          <w:color w:val="000000"/>
          <w:sz w:val="24"/>
          <w:szCs w:val="24"/>
        </w:rPr>
        <w:t xml:space="preserve">Applicants must demonstrate how they will provide non-federal matching funds of </w:t>
      </w:r>
      <w:r w:rsidRPr="00595FA0">
        <w:rPr>
          <w:rFonts w:cstheme="minorHAnsi"/>
          <w:b/>
          <w:color w:val="000000"/>
          <w:sz w:val="24"/>
          <w:szCs w:val="24"/>
          <w:u w:val="single"/>
        </w:rPr>
        <w:t>at least</w:t>
      </w:r>
      <w:r w:rsidRPr="00595FA0">
        <w:rPr>
          <w:rFonts w:cstheme="minorHAnsi"/>
          <w:b/>
          <w:color w:val="000000"/>
          <w:sz w:val="24"/>
          <w:szCs w:val="24"/>
        </w:rPr>
        <w:t xml:space="preserve"> 25% of the total cost</w:t>
      </w:r>
      <w:r w:rsidRPr="00595FA0">
        <w:rPr>
          <w:rFonts w:cstheme="minorHAnsi"/>
          <w:color w:val="000000"/>
          <w:sz w:val="24"/>
          <w:szCs w:val="24"/>
        </w:rPr>
        <w:t xml:space="preserve"> of the project. </w:t>
      </w:r>
    </w:p>
    <w:p w14:paraId="647B89A4" w14:textId="77777777" w:rsidR="00A50C16" w:rsidRPr="00595FA0" w:rsidRDefault="00A50C16" w:rsidP="00D921EC">
      <w:pPr>
        <w:autoSpaceDE w:val="0"/>
        <w:autoSpaceDN w:val="0"/>
        <w:adjustRightInd w:val="0"/>
        <w:spacing w:after="0" w:line="240" w:lineRule="auto"/>
        <w:rPr>
          <w:rFonts w:cstheme="minorHAnsi"/>
          <w:b/>
          <w:bCs/>
          <w:color w:val="000000"/>
          <w:sz w:val="24"/>
          <w:szCs w:val="24"/>
        </w:rPr>
      </w:pPr>
    </w:p>
    <w:p w14:paraId="725C57BB" w14:textId="090E20B3" w:rsidR="00D921EC" w:rsidRPr="00595FA0" w:rsidRDefault="00C14D37"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lastRenderedPageBreak/>
        <w:t>Project Period</w:t>
      </w:r>
      <w:r w:rsidR="00D921EC" w:rsidRPr="00595FA0">
        <w:rPr>
          <w:rFonts w:cstheme="minorHAnsi"/>
          <w:b/>
          <w:bCs/>
          <w:color w:val="000000"/>
          <w:sz w:val="24"/>
          <w:szCs w:val="24"/>
        </w:rPr>
        <w:t xml:space="preserve">: </w:t>
      </w:r>
      <w:r w:rsidR="004B737E" w:rsidRPr="00595FA0">
        <w:rPr>
          <w:rFonts w:cstheme="minorHAnsi"/>
          <w:color w:val="000000"/>
          <w:sz w:val="24"/>
          <w:szCs w:val="24"/>
        </w:rPr>
        <w:t>Proposal</w:t>
      </w:r>
      <w:r w:rsidR="00D921EC" w:rsidRPr="00595FA0">
        <w:rPr>
          <w:rFonts w:cstheme="minorHAnsi"/>
          <w:color w:val="000000"/>
          <w:sz w:val="24"/>
          <w:szCs w:val="24"/>
        </w:rPr>
        <w:t>s should plan for projects to st</w:t>
      </w:r>
      <w:r w:rsidR="00A50C16" w:rsidRPr="00595FA0">
        <w:rPr>
          <w:rFonts w:cstheme="minorHAnsi"/>
          <w:color w:val="000000"/>
          <w:sz w:val="24"/>
          <w:szCs w:val="24"/>
        </w:rPr>
        <w:t xml:space="preserve">art </w:t>
      </w:r>
      <w:r w:rsidR="00A50C16" w:rsidRPr="00595FA0">
        <w:rPr>
          <w:rFonts w:cstheme="minorHAnsi"/>
          <w:b/>
          <w:color w:val="000000"/>
          <w:sz w:val="24"/>
          <w:szCs w:val="24"/>
        </w:rPr>
        <w:t xml:space="preserve">no earlier than </w:t>
      </w:r>
      <w:r w:rsidR="009669AB" w:rsidRPr="00595FA0">
        <w:rPr>
          <w:rFonts w:cstheme="minorHAnsi"/>
          <w:b/>
          <w:color w:val="000000"/>
          <w:sz w:val="24"/>
          <w:szCs w:val="24"/>
        </w:rPr>
        <w:t>September 1, 2018</w:t>
      </w:r>
      <w:r w:rsidR="00D921EC" w:rsidRPr="00595FA0">
        <w:rPr>
          <w:rFonts w:cstheme="minorHAnsi"/>
          <w:color w:val="000000"/>
          <w:sz w:val="24"/>
          <w:szCs w:val="24"/>
        </w:rPr>
        <w:t xml:space="preserve">. </w:t>
      </w:r>
      <w:r w:rsidRPr="00595FA0">
        <w:rPr>
          <w:rFonts w:cstheme="minorHAnsi"/>
          <w:color w:val="000000"/>
          <w:sz w:val="24"/>
          <w:szCs w:val="24"/>
        </w:rPr>
        <w:t>Project periods should be proposed for one or two years or any time period between one and two years.</w:t>
      </w:r>
    </w:p>
    <w:p w14:paraId="291EC601" w14:textId="77777777" w:rsidR="00BC6443" w:rsidRPr="00595FA0" w:rsidRDefault="00BC6443" w:rsidP="00D921EC">
      <w:pPr>
        <w:autoSpaceDE w:val="0"/>
        <w:autoSpaceDN w:val="0"/>
        <w:adjustRightInd w:val="0"/>
        <w:spacing w:after="0" w:line="240" w:lineRule="auto"/>
        <w:rPr>
          <w:rFonts w:cstheme="minorHAnsi"/>
          <w:b/>
          <w:bCs/>
          <w:color w:val="000000"/>
          <w:sz w:val="24"/>
          <w:szCs w:val="24"/>
        </w:rPr>
      </w:pPr>
    </w:p>
    <w:p w14:paraId="6B401F6F"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CONTENTS BY SECTION </w:t>
      </w:r>
    </w:p>
    <w:p w14:paraId="1602D4AC"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 Funding Opportunity Description </w:t>
      </w:r>
    </w:p>
    <w:p w14:paraId="05A57AF8"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II. Award Information </w:t>
      </w:r>
    </w:p>
    <w:p w14:paraId="386B1D36"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III. Eligibility Information </w:t>
      </w:r>
    </w:p>
    <w:p w14:paraId="004C8566" w14:textId="23C1157A"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IV. </w:t>
      </w:r>
      <w:r w:rsidR="004B737E" w:rsidRPr="00595FA0">
        <w:rPr>
          <w:rFonts w:cstheme="minorHAnsi"/>
          <w:b/>
          <w:bCs/>
          <w:color w:val="000000"/>
          <w:sz w:val="24"/>
          <w:szCs w:val="24"/>
        </w:rPr>
        <w:t>Proposal</w:t>
      </w:r>
      <w:r w:rsidRPr="00595FA0">
        <w:rPr>
          <w:rFonts w:cstheme="minorHAnsi"/>
          <w:b/>
          <w:bCs/>
          <w:color w:val="000000"/>
          <w:sz w:val="24"/>
          <w:szCs w:val="24"/>
        </w:rPr>
        <w:t xml:space="preserve"> and Submission Information </w:t>
      </w:r>
    </w:p>
    <w:p w14:paraId="12A6594C" w14:textId="5A9ABAD4"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V. </w:t>
      </w:r>
      <w:r w:rsidR="004B737E" w:rsidRPr="00595FA0">
        <w:rPr>
          <w:rFonts w:cstheme="minorHAnsi"/>
          <w:b/>
          <w:bCs/>
          <w:color w:val="000000"/>
          <w:sz w:val="24"/>
          <w:szCs w:val="24"/>
        </w:rPr>
        <w:t>Proposal</w:t>
      </w:r>
      <w:r w:rsidRPr="00595FA0">
        <w:rPr>
          <w:rFonts w:cstheme="minorHAnsi"/>
          <w:b/>
          <w:bCs/>
          <w:color w:val="000000"/>
          <w:sz w:val="24"/>
          <w:szCs w:val="24"/>
        </w:rPr>
        <w:t xml:space="preserve"> Review Information </w:t>
      </w:r>
    </w:p>
    <w:p w14:paraId="12BC77C7"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VI. Award Administration Information </w:t>
      </w:r>
    </w:p>
    <w:p w14:paraId="634BD3DB"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VII. Agency Contacts </w:t>
      </w:r>
    </w:p>
    <w:p w14:paraId="058DC1B5" w14:textId="77777777" w:rsidR="00DC1CF0" w:rsidRPr="00595FA0" w:rsidRDefault="00DC1CF0" w:rsidP="00D921EC">
      <w:pPr>
        <w:autoSpaceDE w:val="0"/>
        <w:autoSpaceDN w:val="0"/>
        <w:adjustRightInd w:val="0"/>
        <w:spacing w:after="0" w:line="240" w:lineRule="auto"/>
        <w:rPr>
          <w:rFonts w:cstheme="minorHAnsi"/>
          <w:color w:val="000000"/>
          <w:sz w:val="24"/>
          <w:szCs w:val="24"/>
        </w:rPr>
      </w:pPr>
    </w:p>
    <w:p w14:paraId="6F0B5E4A"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Appendices </w:t>
      </w:r>
    </w:p>
    <w:p w14:paraId="36C5A908" w14:textId="77777777" w:rsidR="00C16155" w:rsidRPr="00595FA0" w:rsidRDefault="00D921EC"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A – Federal Forms and Instructions</w:t>
      </w:r>
    </w:p>
    <w:p w14:paraId="222D3838" w14:textId="6A2EC207" w:rsidR="00D921EC" w:rsidRPr="00595FA0" w:rsidRDefault="00C16155"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B – Example of Detailed Budget</w:t>
      </w:r>
      <w:r w:rsidR="00D921EC" w:rsidRPr="00595FA0">
        <w:rPr>
          <w:rFonts w:cstheme="minorHAnsi"/>
          <w:b/>
          <w:bCs/>
          <w:color w:val="000000"/>
          <w:sz w:val="24"/>
          <w:szCs w:val="24"/>
        </w:rPr>
        <w:t xml:space="preserve"> </w:t>
      </w:r>
    </w:p>
    <w:p w14:paraId="3BD26F38" w14:textId="42036C6F" w:rsidR="00D921EC" w:rsidRPr="00595FA0" w:rsidRDefault="00C16155"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C</w:t>
      </w:r>
      <w:r w:rsidR="00D921EC" w:rsidRPr="00595FA0">
        <w:rPr>
          <w:rFonts w:cstheme="minorHAnsi"/>
          <w:b/>
          <w:bCs/>
          <w:color w:val="000000"/>
          <w:sz w:val="24"/>
          <w:szCs w:val="24"/>
        </w:rPr>
        <w:t xml:space="preserve"> – Checklist for </w:t>
      </w:r>
      <w:r w:rsidR="004B737E" w:rsidRPr="00595FA0">
        <w:rPr>
          <w:rFonts w:cstheme="minorHAnsi"/>
          <w:b/>
          <w:bCs/>
          <w:color w:val="000000"/>
          <w:sz w:val="24"/>
          <w:szCs w:val="24"/>
        </w:rPr>
        <w:t>Proposal</w:t>
      </w:r>
      <w:r w:rsidR="00D921EC" w:rsidRPr="00595FA0">
        <w:rPr>
          <w:rFonts w:cstheme="minorHAnsi"/>
          <w:b/>
          <w:bCs/>
          <w:color w:val="000000"/>
          <w:sz w:val="24"/>
          <w:szCs w:val="24"/>
        </w:rPr>
        <w:t xml:space="preserve"> </w:t>
      </w:r>
    </w:p>
    <w:p w14:paraId="401713A2" w14:textId="36909B36" w:rsidR="00D921EC" w:rsidRPr="00595FA0" w:rsidRDefault="00C16155" w:rsidP="00CF774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D</w:t>
      </w:r>
      <w:r w:rsidR="00D921EC" w:rsidRPr="00595FA0">
        <w:rPr>
          <w:rFonts w:cstheme="minorHAnsi"/>
          <w:b/>
          <w:bCs/>
          <w:color w:val="000000"/>
          <w:sz w:val="24"/>
          <w:szCs w:val="24"/>
        </w:rPr>
        <w:t xml:space="preserve"> – Expected Outputs and Outcomes and Ex</w:t>
      </w:r>
      <w:r w:rsidR="00487EF7" w:rsidRPr="00595FA0">
        <w:rPr>
          <w:rFonts w:cstheme="minorHAnsi"/>
          <w:b/>
          <w:bCs/>
          <w:color w:val="000000"/>
          <w:sz w:val="24"/>
          <w:szCs w:val="24"/>
        </w:rPr>
        <w:t>ample of Logic Model</w:t>
      </w:r>
      <w:r w:rsidR="00D921EC" w:rsidRPr="00595FA0">
        <w:rPr>
          <w:rFonts w:cstheme="minorHAnsi"/>
          <w:b/>
          <w:bCs/>
          <w:color w:val="000000"/>
          <w:sz w:val="24"/>
          <w:szCs w:val="24"/>
        </w:rPr>
        <w:t xml:space="preserve"> </w:t>
      </w:r>
    </w:p>
    <w:p w14:paraId="00585C32" w14:textId="77777777" w:rsidR="00A356AB" w:rsidRPr="00595FA0" w:rsidRDefault="00A356AB" w:rsidP="00D921EC">
      <w:pPr>
        <w:autoSpaceDE w:val="0"/>
        <w:autoSpaceDN w:val="0"/>
        <w:adjustRightInd w:val="0"/>
        <w:spacing w:after="0" w:line="240" w:lineRule="auto"/>
        <w:rPr>
          <w:rFonts w:cstheme="minorHAnsi"/>
          <w:b/>
          <w:bCs/>
          <w:color w:val="000000"/>
          <w:sz w:val="24"/>
          <w:szCs w:val="24"/>
        </w:rPr>
      </w:pPr>
    </w:p>
    <w:p w14:paraId="58D59B2A" w14:textId="77777777" w:rsidR="00D921EC" w:rsidRPr="00595FA0" w:rsidRDefault="00D921EC" w:rsidP="00E8084F">
      <w:pPr>
        <w:pStyle w:val="Heading1"/>
      </w:pPr>
      <w:r w:rsidRPr="00595FA0">
        <w:t xml:space="preserve">Section I. Funding Opportunity Description </w:t>
      </w:r>
    </w:p>
    <w:p w14:paraId="7BC76B53" w14:textId="637A58BA" w:rsidR="005D713E" w:rsidRPr="00797ACE" w:rsidRDefault="003162EC" w:rsidP="00797ACE">
      <w:pPr>
        <w:pStyle w:val="Heading2"/>
      </w:pPr>
      <w:r w:rsidRPr="00595FA0">
        <w:t xml:space="preserve">A. Background </w:t>
      </w:r>
    </w:p>
    <w:p w14:paraId="77262EE2" w14:textId="14F787EB" w:rsidR="005D713E" w:rsidRPr="00595FA0" w:rsidRDefault="005D713E" w:rsidP="005D713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Under this solicitation </w:t>
      </w:r>
      <w:r w:rsidR="004F5404" w:rsidRPr="00595FA0">
        <w:rPr>
          <w:rFonts w:cstheme="minorHAnsi"/>
          <w:color w:val="000000"/>
          <w:sz w:val="24"/>
          <w:szCs w:val="24"/>
        </w:rPr>
        <w:t>EPA is seeking grant proposal</w:t>
      </w:r>
      <w:r w:rsidRPr="00595FA0">
        <w:rPr>
          <w:rFonts w:cstheme="minorHAnsi"/>
          <w:color w:val="000000"/>
          <w:sz w:val="24"/>
          <w:szCs w:val="24"/>
        </w:rPr>
        <w:t xml:space="preserve">s from eligible applicants to support </w:t>
      </w:r>
      <w:r w:rsidR="008944BA" w:rsidRPr="00595FA0">
        <w:rPr>
          <w:rFonts w:cstheme="minorHAnsi"/>
          <w:color w:val="000000"/>
          <w:sz w:val="24"/>
          <w:szCs w:val="24"/>
        </w:rPr>
        <w:t xml:space="preserve">locally-focused </w:t>
      </w:r>
      <w:r w:rsidRPr="00595FA0">
        <w:rPr>
          <w:rFonts w:cstheme="minorHAnsi"/>
          <w:color w:val="000000"/>
          <w:sz w:val="24"/>
          <w:szCs w:val="24"/>
        </w:rPr>
        <w:t>environmental education projects that promote environmental</w:t>
      </w:r>
      <w:r w:rsidR="001C096A" w:rsidRPr="00595FA0">
        <w:rPr>
          <w:rFonts w:cstheme="minorHAnsi"/>
          <w:color w:val="000000"/>
          <w:sz w:val="24"/>
          <w:szCs w:val="24"/>
        </w:rPr>
        <w:t xml:space="preserve"> and conservation</w:t>
      </w:r>
      <w:r w:rsidRPr="00595FA0">
        <w:rPr>
          <w:rFonts w:cstheme="minorHAnsi"/>
          <w:color w:val="000000"/>
          <w:sz w:val="24"/>
          <w:szCs w:val="24"/>
        </w:rPr>
        <w:t xml:space="preserve"> stewardship and help develop knowledgeable and responsible students, teachers, and citizens. This grant program provides financial support for projects that design, demonstrate, and/or disseminate environmental education practices, methods, or techniques, a</w:t>
      </w:r>
      <w:r w:rsidR="00191CE2" w:rsidRPr="00595FA0">
        <w:rPr>
          <w:rFonts w:cstheme="minorHAnsi"/>
          <w:color w:val="000000"/>
          <w:sz w:val="24"/>
          <w:szCs w:val="24"/>
        </w:rPr>
        <w:t xml:space="preserve">s described in this notice, </w:t>
      </w:r>
      <w:r w:rsidRPr="00595FA0">
        <w:rPr>
          <w:rFonts w:cstheme="minorHAnsi"/>
          <w:color w:val="000000"/>
          <w:sz w:val="24"/>
          <w:szCs w:val="24"/>
        </w:rPr>
        <w:t>that will serve to increase environmental</w:t>
      </w:r>
      <w:r w:rsidR="001C096A" w:rsidRPr="00595FA0">
        <w:rPr>
          <w:rFonts w:cstheme="minorHAnsi"/>
          <w:color w:val="000000"/>
          <w:sz w:val="24"/>
          <w:szCs w:val="24"/>
        </w:rPr>
        <w:t xml:space="preserve"> </w:t>
      </w:r>
      <w:r w:rsidRPr="00595FA0">
        <w:rPr>
          <w:rFonts w:cstheme="minorHAnsi"/>
          <w:color w:val="000000"/>
          <w:sz w:val="24"/>
          <w:szCs w:val="24"/>
        </w:rPr>
        <w:t>literacy and encourage behavior that will benefit the environment in the local community</w:t>
      </w:r>
      <w:r w:rsidR="004F5404" w:rsidRPr="00595FA0">
        <w:rPr>
          <w:rFonts w:cstheme="minorHAnsi"/>
          <w:color w:val="000000"/>
          <w:sz w:val="24"/>
          <w:szCs w:val="24"/>
        </w:rPr>
        <w:t>(ies)</w:t>
      </w:r>
      <w:r w:rsidRPr="00595FA0">
        <w:rPr>
          <w:rFonts w:cstheme="minorHAnsi"/>
          <w:color w:val="000000"/>
          <w:sz w:val="24"/>
          <w:szCs w:val="24"/>
        </w:rPr>
        <w:t xml:space="preserve"> in which </w:t>
      </w:r>
      <w:r w:rsidR="002C091B" w:rsidRPr="00595FA0">
        <w:rPr>
          <w:rFonts w:cstheme="minorHAnsi"/>
          <w:color w:val="000000"/>
          <w:sz w:val="24"/>
          <w:szCs w:val="24"/>
        </w:rPr>
        <w:t>they are</w:t>
      </w:r>
      <w:r w:rsidRPr="00595FA0">
        <w:rPr>
          <w:rFonts w:cstheme="minorHAnsi"/>
          <w:color w:val="000000"/>
          <w:sz w:val="24"/>
          <w:szCs w:val="24"/>
        </w:rPr>
        <w:t xml:space="preserve"> located. </w:t>
      </w:r>
      <w:r w:rsidR="004F5404" w:rsidRPr="00595FA0">
        <w:rPr>
          <w:rFonts w:cstheme="minorHAnsi"/>
          <w:color w:val="000000"/>
          <w:sz w:val="24"/>
          <w:szCs w:val="24"/>
        </w:rPr>
        <w:t>Selections and awards will be made in</w:t>
      </w:r>
      <w:r w:rsidRPr="00595FA0">
        <w:rPr>
          <w:rFonts w:cstheme="minorHAnsi"/>
          <w:color w:val="000000"/>
          <w:sz w:val="24"/>
          <w:szCs w:val="24"/>
        </w:rPr>
        <w:t xml:space="preserve"> </w:t>
      </w:r>
      <w:r w:rsidR="008A1259" w:rsidRPr="00F20B97">
        <w:rPr>
          <w:rFonts w:cstheme="minorHAnsi"/>
          <w:sz w:val="24"/>
          <w:szCs w:val="24"/>
        </w:rPr>
        <w:t xml:space="preserve">Region </w:t>
      </w:r>
      <w:r w:rsidR="00F20B97" w:rsidRPr="00F20B97">
        <w:rPr>
          <w:rFonts w:cstheme="minorHAnsi"/>
          <w:sz w:val="24"/>
          <w:szCs w:val="24"/>
        </w:rPr>
        <w:t xml:space="preserve">9. </w:t>
      </w:r>
      <w:r w:rsidR="008A1259" w:rsidRPr="00F20B97">
        <w:rPr>
          <w:rFonts w:cstheme="minorHAnsi"/>
          <w:sz w:val="24"/>
          <w:szCs w:val="24"/>
        </w:rPr>
        <w:t xml:space="preserve">(Note </w:t>
      </w:r>
      <w:r w:rsidR="008A1259" w:rsidRPr="00595FA0">
        <w:rPr>
          <w:rFonts w:cstheme="minorHAnsi"/>
          <w:color w:val="000000"/>
          <w:sz w:val="24"/>
          <w:szCs w:val="24"/>
        </w:rPr>
        <w:t xml:space="preserve">that separate solicitations will be issued from </w:t>
      </w:r>
      <w:r w:rsidRPr="00595FA0">
        <w:rPr>
          <w:rFonts w:cstheme="minorHAnsi"/>
          <w:color w:val="000000"/>
          <w:sz w:val="24"/>
          <w:szCs w:val="24"/>
        </w:rPr>
        <w:t>each of the 10 EPA Regional Offices</w:t>
      </w:r>
      <w:r w:rsidR="008B1CAD" w:rsidRPr="00595FA0">
        <w:rPr>
          <w:rFonts w:cstheme="minorHAnsi"/>
          <w:color w:val="000000"/>
          <w:sz w:val="24"/>
          <w:szCs w:val="24"/>
        </w:rPr>
        <w:t xml:space="preserve">, </w:t>
      </w:r>
      <w:r w:rsidR="008A1259" w:rsidRPr="00595FA0">
        <w:rPr>
          <w:rFonts w:cstheme="minorHAnsi"/>
          <w:color w:val="000000"/>
          <w:sz w:val="24"/>
          <w:szCs w:val="24"/>
        </w:rPr>
        <w:t>and selections and awards will be made in each respective Region.)</w:t>
      </w:r>
      <w:r w:rsidRPr="00595FA0">
        <w:rPr>
          <w:rFonts w:cstheme="minorHAnsi"/>
          <w:color w:val="000000"/>
          <w:sz w:val="24"/>
          <w:szCs w:val="24"/>
        </w:rPr>
        <w:t xml:space="preserve"> </w:t>
      </w:r>
    </w:p>
    <w:p w14:paraId="622F769C" w14:textId="77777777" w:rsidR="004F5404" w:rsidRPr="00595FA0" w:rsidRDefault="004F5404" w:rsidP="005D713E">
      <w:pPr>
        <w:autoSpaceDE w:val="0"/>
        <w:autoSpaceDN w:val="0"/>
        <w:adjustRightInd w:val="0"/>
        <w:spacing w:after="0" w:line="240" w:lineRule="auto"/>
        <w:rPr>
          <w:rFonts w:cstheme="minorHAnsi"/>
          <w:color w:val="000000"/>
          <w:sz w:val="24"/>
          <w:szCs w:val="24"/>
        </w:rPr>
      </w:pPr>
    </w:p>
    <w:p w14:paraId="6868DCD9" w14:textId="323903F7" w:rsidR="00D921EC" w:rsidRPr="00595FA0" w:rsidRDefault="00D921EC" w:rsidP="00D921EC">
      <w:pPr>
        <w:autoSpaceDE w:val="0"/>
        <w:autoSpaceDN w:val="0"/>
        <w:adjustRightInd w:val="0"/>
        <w:spacing w:after="0" w:line="240" w:lineRule="auto"/>
        <w:rPr>
          <w:rFonts w:cstheme="minorHAnsi"/>
          <w:sz w:val="24"/>
          <w:szCs w:val="24"/>
        </w:rPr>
      </w:pPr>
      <w:r w:rsidRPr="00595FA0">
        <w:rPr>
          <w:rFonts w:cstheme="minorHAnsi"/>
          <w:color w:val="000000"/>
          <w:sz w:val="24"/>
          <w:szCs w:val="24"/>
        </w:rPr>
        <w:t xml:space="preserve">The National Environmental Education Act (Act) requires that </w:t>
      </w:r>
      <w:r w:rsidR="00021E37" w:rsidRPr="00595FA0">
        <w:rPr>
          <w:rFonts w:cstheme="minorHAnsi"/>
          <w:color w:val="000000"/>
          <w:sz w:val="24"/>
          <w:szCs w:val="24"/>
        </w:rPr>
        <w:t xml:space="preserve">exactly </w:t>
      </w:r>
      <w:r w:rsidRPr="00595FA0">
        <w:rPr>
          <w:rFonts w:cstheme="minorHAnsi"/>
          <w:color w:val="000000"/>
          <w:sz w:val="24"/>
          <w:szCs w:val="24"/>
        </w:rPr>
        <w:t xml:space="preserve">25% of all funds obligated under </w:t>
      </w:r>
      <w:r w:rsidR="007F4D4A" w:rsidRPr="00595FA0">
        <w:rPr>
          <w:rFonts w:cstheme="minorHAnsi"/>
          <w:color w:val="000000"/>
          <w:sz w:val="24"/>
          <w:szCs w:val="24"/>
        </w:rPr>
        <w:t xml:space="preserve">Section 6, </w:t>
      </w:r>
      <w:r w:rsidRPr="00595FA0">
        <w:rPr>
          <w:rFonts w:cstheme="minorHAnsi"/>
          <w:color w:val="000000"/>
          <w:sz w:val="24"/>
          <w:szCs w:val="24"/>
        </w:rPr>
        <w:t>the En</w:t>
      </w:r>
      <w:r w:rsidR="007F4D4A" w:rsidRPr="00595FA0">
        <w:rPr>
          <w:rFonts w:cstheme="minorHAnsi"/>
          <w:color w:val="000000"/>
          <w:sz w:val="24"/>
          <w:szCs w:val="24"/>
        </w:rPr>
        <w:t xml:space="preserve">vironmental Education </w:t>
      </w:r>
      <w:r w:rsidRPr="00595FA0">
        <w:rPr>
          <w:rFonts w:cstheme="minorHAnsi"/>
          <w:color w:val="000000"/>
          <w:sz w:val="24"/>
          <w:szCs w:val="24"/>
        </w:rPr>
        <w:t>Grant Prog</w:t>
      </w:r>
      <w:r w:rsidR="00BA63A2" w:rsidRPr="00595FA0">
        <w:rPr>
          <w:rFonts w:cstheme="minorHAnsi"/>
          <w:color w:val="000000"/>
          <w:sz w:val="24"/>
          <w:szCs w:val="24"/>
        </w:rPr>
        <w:t>ram</w:t>
      </w:r>
      <w:r w:rsidR="007F4D4A" w:rsidRPr="00595FA0">
        <w:rPr>
          <w:rFonts w:cstheme="minorHAnsi"/>
          <w:color w:val="000000"/>
          <w:sz w:val="24"/>
          <w:szCs w:val="24"/>
        </w:rPr>
        <w:t>,</w:t>
      </w:r>
      <w:r w:rsidR="00BA63A2" w:rsidRPr="00595FA0">
        <w:rPr>
          <w:rFonts w:cstheme="minorHAnsi"/>
          <w:color w:val="000000"/>
          <w:sz w:val="24"/>
          <w:szCs w:val="24"/>
        </w:rPr>
        <w:t xml:space="preserve"> in a fiscal year be for grant awards</w:t>
      </w:r>
      <w:r w:rsidRPr="00595FA0">
        <w:rPr>
          <w:rFonts w:cstheme="minorHAnsi"/>
          <w:color w:val="000000"/>
          <w:sz w:val="24"/>
          <w:szCs w:val="24"/>
        </w:rPr>
        <w:t xml:space="preserve"> of not more than $5,000. Accordingly, each recipient (i.e., the “prime” recipient) of a grant under this solicitation will be required to </w:t>
      </w:r>
      <w:r w:rsidRPr="00595FA0">
        <w:rPr>
          <w:rFonts w:cstheme="minorHAnsi"/>
          <w:b/>
          <w:color w:val="000000"/>
          <w:sz w:val="24"/>
          <w:szCs w:val="24"/>
        </w:rPr>
        <w:t xml:space="preserve">award </w:t>
      </w:r>
      <w:r w:rsidRPr="00595FA0">
        <w:rPr>
          <w:rFonts w:cstheme="minorHAnsi"/>
          <w:b/>
          <w:color w:val="000000"/>
          <w:sz w:val="24"/>
          <w:szCs w:val="24"/>
          <w:u w:val="single"/>
        </w:rPr>
        <w:t>exactly</w:t>
      </w:r>
      <w:r w:rsidRPr="00595FA0">
        <w:rPr>
          <w:rFonts w:cstheme="minorHAnsi"/>
          <w:b/>
          <w:color w:val="000000"/>
          <w:sz w:val="24"/>
          <w:szCs w:val="24"/>
        </w:rPr>
        <w:t xml:space="preserve"> 25% </w:t>
      </w:r>
      <w:r w:rsidR="00000E8A" w:rsidRPr="00595FA0">
        <w:rPr>
          <w:rFonts w:cstheme="minorHAnsi"/>
          <w:b/>
          <w:color w:val="000000"/>
          <w:sz w:val="24"/>
          <w:szCs w:val="24"/>
        </w:rPr>
        <w:t xml:space="preserve">(no more and no less) </w:t>
      </w:r>
      <w:r w:rsidRPr="00595FA0">
        <w:rPr>
          <w:rFonts w:cstheme="minorHAnsi"/>
          <w:b/>
          <w:color w:val="000000"/>
          <w:sz w:val="24"/>
          <w:szCs w:val="24"/>
        </w:rPr>
        <w:t>of the funds received from EPA to eligible sub-recipients in the form of sub-grants of $5,000 or less</w:t>
      </w:r>
      <w:r w:rsidRPr="00595FA0">
        <w:rPr>
          <w:rFonts w:cstheme="minorHAnsi"/>
          <w:color w:val="000000"/>
          <w:sz w:val="24"/>
          <w:szCs w:val="24"/>
        </w:rPr>
        <w:t>.</w:t>
      </w:r>
      <w:r w:rsidR="00DC1CF0" w:rsidRPr="00595FA0">
        <w:rPr>
          <w:rFonts w:cstheme="minorHAnsi"/>
          <w:color w:val="000000"/>
          <w:sz w:val="24"/>
          <w:szCs w:val="24"/>
        </w:rPr>
        <w:t xml:space="preserve">  </w:t>
      </w:r>
      <w:r w:rsidR="00362451" w:rsidRPr="00595FA0">
        <w:rPr>
          <w:rFonts w:eastAsia="Times New Roman" w:cstheme="minorHAnsi"/>
          <w:b/>
          <w:sz w:val="24"/>
          <w:szCs w:val="24"/>
        </w:rPr>
        <w:t>Please note that this is different</w:t>
      </w:r>
      <w:r w:rsidR="00362451" w:rsidRPr="00595FA0">
        <w:rPr>
          <w:rFonts w:eastAsia="Times New Roman" w:cstheme="minorHAnsi"/>
          <w:sz w:val="24"/>
          <w:szCs w:val="24"/>
        </w:rPr>
        <w:t xml:space="preserve"> from the requirement in the Act </w:t>
      </w:r>
      <w:r w:rsidR="00FC4214" w:rsidRPr="00595FA0">
        <w:rPr>
          <w:rFonts w:eastAsia="Times New Roman" w:cstheme="minorHAnsi"/>
          <w:sz w:val="24"/>
          <w:szCs w:val="24"/>
        </w:rPr>
        <w:t xml:space="preserve">that each recipient provide a </w:t>
      </w:r>
      <w:r w:rsidR="0009408B" w:rsidRPr="00595FA0">
        <w:rPr>
          <w:rFonts w:eastAsia="Times New Roman" w:cstheme="minorHAnsi"/>
          <w:b/>
          <w:sz w:val="24"/>
          <w:szCs w:val="24"/>
        </w:rPr>
        <w:t>cost sharing (</w:t>
      </w:r>
      <w:r w:rsidR="00672D43" w:rsidRPr="00595FA0">
        <w:rPr>
          <w:rFonts w:eastAsia="Times New Roman" w:cstheme="minorHAnsi"/>
          <w:b/>
          <w:sz w:val="24"/>
          <w:szCs w:val="24"/>
        </w:rPr>
        <w:t>match</w:t>
      </w:r>
      <w:r w:rsidR="0009408B" w:rsidRPr="00595FA0">
        <w:rPr>
          <w:rFonts w:eastAsia="Times New Roman" w:cstheme="minorHAnsi"/>
          <w:b/>
          <w:sz w:val="24"/>
          <w:szCs w:val="24"/>
        </w:rPr>
        <w:t>)</w:t>
      </w:r>
      <w:r w:rsidR="00672D43" w:rsidRPr="00595FA0">
        <w:rPr>
          <w:rFonts w:eastAsia="Times New Roman" w:cstheme="minorHAnsi"/>
          <w:b/>
          <w:sz w:val="24"/>
          <w:szCs w:val="24"/>
        </w:rPr>
        <w:t xml:space="preserve"> </w:t>
      </w:r>
      <w:r w:rsidR="00FC4214" w:rsidRPr="00595FA0">
        <w:rPr>
          <w:rFonts w:eastAsia="Times New Roman" w:cstheme="minorHAnsi"/>
          <w:b/>
          <w:sz w:val="24"/>
          <w:szCs w:val="24"/>
        </w:rPr>
        <w:t xml:space="preserve">of 25% </w:t>
      </w:r>
      <w:r w:rsidR="00FC4214" w:rsidRPr="00595FA0">
        <w:rPr>
          <w:rFonts w:eastAsia="Times New Roman" w:cstheme="minorHAnsi"/>
          <w:b/>
          <w:sz w:val="24"/>
          <w:szCs w:val="24"/>
          <w:u w:val="single"/>
        </w:rPr>
        <w:t>or more</w:t>
      </w:r>
      <w:r w:rsidR="00FC4214" w:rsidRPr="00595FA0">
        <w:rPr>
          <w:rFonts w:eastAsia="Times New Roman" w:cstheme="minorHAnsi"/>
          <w:sz w:val="24"/>
          <w:szCs w:val="24"/>
        </w:rPr>
        <w:t xml:space="preserve"> </w:t>
      </w:r>
      <w:r w:rsidR="00362451" w:rsidRPr="00595FA0">
        <w:rPr>
          <w:rFonts w:eastAsia="Times New Roman" w:cstheme="minorHAnsi"/>
          <w:b/>
          <w:sz w:val="24"/>
          <w:szCs w:val="24"/>
        </w:rPr>
        <w:t xml:space="preserve">of </w:t>
      </w:r>
      <w:r w:rsidR="00672D43" w:rsidRPr="00595FA0">
        <w:rPr>
          <w:rFonts w:eastAsia="Times New Roman" w:cstheme="minorHAnsi"/>
          <w:b/>
          <w:sz w:val="24"/>
          <w:szCs w:val="24"/>
          <w:u w:val="single"/>
        </w:rPr>
        <w:t>the total project amount</w:t>
      </w:r>
      <w:r w:rsidR="00672D43" w:rsidRPr="00595FA0">
        <w:rPr>
          <w:rFonts w:eastAsia="Times New Roman" w:cstheme="minorHAnsi"/>
          <w:sz w:val="24"/>
          <w:szCs w:val="24"/>
        </w:rPr>
        <w:t xml:space="preserve">.  </w:t>
      </w:r>
    </w:p>
    <w:p w14:paraId="19ED6F04" w14:textId="77777777" w:rsidR="00A116DB" w:rsidRPr="00595FA0" w:rsidRDefault="00A116DB" w:rsidP="00D921EC">
      <w:pPr>
        <w:autoSpaceDE w:val="0"/>
        <w:autoSpaceDN w:val="0"/>
        <w:adjustRightInd w:val="0"/>
        <w:spacing w:after="0" w:line="240" w:lineRule="auto"/>
        <w:rPr>
          <w:rFonts w:cstheme="minorHAnsi"/>
          <w:color w:val="000000"/>
          <w:sz w:val="24"/>
          <w:szCs w:val="24"/>
        </w:rPr>
      </w:pPr>
    </w:p>
    <w:p w14:paraId="157E034E" w14:textId="701D3823" w:rsidR="00D921EC" w:rsidRPr="00595FA0" w:rsidRDefault="006B39C1"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receives a large number of grant </w:t>
      </w:r>
      <w:r w:rsidR="005B71F9"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under this program and can fund just a small percentage of those </w:t>
      </w:r>
      <w:r w:rsidR="005B71F9"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received. </w:t>
      </w:r>
      <w:r w:rsidR="00D921EC" w:rsidRPr="00595FA0">
        <w:rPr>
          <w:rFonts w:cstheme="minorHAnsi"/>
          <w:color w:val="000000"/>
          <w:sz w:val="24"/>
          <w:szCs w:val="24"/>
        </w:rPr>
        <w:t xml:space="preserve">To ensure that grant </w:t>
      </w:r>
      <w:r w:rsidR="005B71F9"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s are competitive, </w:t>
      </w:r>
      <w:r w:rsidR="00D921EC" w:rsidRPr="00595FA0">
        <w:rPr>
          <w:rFonts w:cstheme="minorHAnsi"/>
          <w:color w:val="000000"/>
          <w:sz w:val="24"/>
          <w:szCs w:val="24"/>
        </w:rPr>
        <w:lastRenderedPageBreak/>
        <w:t xml:space="preserve">applicants should carefully read Sections IV and </w:t>
      </w:r>
      <w:r w:rsidR="005B71F9" w:rsidRPr="00595FA0">
        <w:rPr>
          <w:rFonts w:cstheme="minorHAnsi"/>
          <w:color w:val="000000"/>
          <w:sz w:val="24"/>
          <w:szCs w:val="24"/>
        </w:rPr>
        <w:t>V regarding how to structure a p</w:t>
      </w:r>
      <w:r w:rsidR="004B737E" w:rsidRPr="00595FA0">
        <w:rPr>
          <w:rFonts w:cstheme="minorHAnsi"/>
          <w:color w:val="000000"/>
          <w:sz w:val="24"/>
          <w:szCs w:val="24"/>
        </w:rPr>
        <w:t>roposal</w:t>
      </w:r>
      <w:r w:rsidR="00D921EC" w:rsidRPr="00595FA0">
        <w:rPr>
          <w:rFonts w:cstheme="minorHAnsi"/>
          <w:color w:val="000000"/>
          <w:sz w:val="24"/>
          <w:szCs w:val="24"/>
        </w:rPr>
        <w:t xml:space="preserve"> and what criteria will be used to evaluate </w:t>
      </w:r>
      <w:r w:rsidR="005B71F9"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s. </w:t>
      </w:r>
    </w:p>
    <w:p w14:paraId="1E517F16" w14:textId="77777777" w:rsidR="00A116DB" w:rsidRPr="00595FA0" w:rsidRDefault="00A116DB" w:rsidP="00D921EC">
      <w:pPr>
        <w:autoSpaceDE w:val="0"/>
        <w:autoSpaceDN w:val="0"/>
        <w:adjustRightInd w:val="0"/>
        <w:spacing w:after="0" w:line="240" w:lineRule="auto"/>
        <w:rPr>
          <w:rFonts w:cstheme="minorHAnsi"/>
          <w:color w:val="000000"/>
          <w:sz w:val="24"/>
          <w:szCs w:val="24"/>
        </w:rPr>
      </w:pPr>
    </w:p>
    <w:p w14:paraId="61A53E45" w14:textId="3A2B920B" w:rsidR="004327E3" w:rsidRPr="00595FA0" w:rsidRDefault="004327E3" w:rsidP="00D921EC">
      <w:pPr>
        <w:autoSpaceDE w:val="0"/>
        <w:autoSpaceDN w:val="0"/>
        <w:adjustRightInd w:val="0"/>
        <w:spacing w:after="0" w:line="240" w:lineRule="auto"/>
        <w:rPr>
          <w:rFonts w:cstheme="minorHAnsi"/>
          <w:sz w:val="24"/>
          <w:szCs w:val="24"/>
        </w:rPr>
      </w:pPr>
      <w:r w:rsidRPr="00595FA0">
        <w:rPr>
          <w:rFonts w:eastAsiaTheme="minorEastAsia" w:cstheme="minorHAnsi"/>
          <w:kern w:val="24"/>
          <w:sz w:val="24"/>
          <w:szCs w:val="24"/>
        </w:rPr>
        <w:t xml:space="preserve">EPA </w:t>
      </w:r>
      <w:r w:rsidR="00FB5BA9" w:rsidRPr="00595FA0">
        <w:rPr>
          <w:rFonts w:eastAsiaTheme="minorEastAsia" w:cstheme="minorHAnsi"/>
          <w:kern w:val="24"/>
          <w:sz w:val="24"/>
          <w:szCs w:val="24"/>
        </w:rPr>
        <w:t xml:space="preserve">seeks to </w:t>
      </w:r>
      <w:r w:rsidRPr="00595FA0">
        <w:rPr>
          <w:rFonts w:eastAsiaTheme="minorEastAsia" w:cstheme="minorHAnsi"/>
          <w:kern w:val="24"/>
          <w:sz w:val="24"/>
          <w:szCs w:val="24"/>
        </w:rPr>
        <w:t xml:space="preserve">fund a variety of projects </w:t>
      </w:r>
      <w:r w:rsidR="00C84FBC" w:rsidRPr="00595FA0">
        <w:rPr>
          <w:rFonts w:eastAsiaTheme="minorEastAsia" w:cstheme="minorHAnsi"/>
          <w:kern w:val="24"/>
          <w:sz w:val="24"/>
          <w:szCs w:val="24"/>
        </w:rPr>
        <w:t>in each competition</w:t>
      </w:r>
      <w:r w:rsidR="00134DB9" w:rsidRPr="00595FA0">
        <w:rPr>
          <w:rFonts w:eastAsiaTheme="minorEastAsia" w:cstheme="minorHAnsi"/>
          <w:kern w:val="24"/>
          <w:sz w:val="24"/>
          <w:szCs w:val="24"/>
        </w:rPr>
        <w:t xml:space="preserve"> cycle</w:t>
      </w:r>
      <w:r w:rsidRPr="00595FA0">
        <w:rPr>
          <w:rFonts w:eastAsiaTheme="minorEastAsia" w:cstheme="minorHAnsi"/>
          <w:kern w:val="24"/>
          <w:sz w:val="24"/>
          <w:szCs w:val="24"/>
        </w:rPr>
        <w:t xml:space="preserve"> in order to support a range of educational and environmental priorities, geographic areas, and audiences, especially as compared to the pool of previously funded projects.</w:t>
      </w:r>
      <w:r w:rsidR="003A1139" w:rsidRPr="00595FA0">
        <w:rPr>
          <w:rFonts w:cstheme="minorHAnsi"/>
          <w:color w:val="000000"/>
          <w:sz w:val="24"/>
          <w:szCs w:val="24"/>
        </w:rPr>
        <w:t xml:space="preserve"> In addition, applicants must demonstrate that their proposal is for a project for which they (the applicant) have not been previously awarded a grant by EPA’s EE program and a statement to this effect must be included in the Project Summary; or the applicant must demonstrate that they are expanding, building on, enhancing or otherwise modifying a project previously funded by EPA’s EE Grant Program.</w:t>
      </w:r>
    </w:p>
    <w:p w14:paraId="378527DD" w14:textId="511C777B"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Go to the EPA website </w:t>
      </w:r>
      <w:hyperlink r:id="rId9" w:history="1">
        <w:r w:rsidR="00896CB2" w:rsidRPr="00595FA0">
          <w:rPr>
            <w:rStyle w:val="Hyperlink"/>
            <w:rFonts w:cstheme="minorHAnsi"/>
            <w:sz w:val="24"/>
            <w:szCs w:val="24"/>
          </w:rPr>
          <w:t>http://www.epa.gov/education/environmental-education-ee-grants</w:t>
        </w:r>
      </w:hyperlink>
      <w:r w:rsidRPr="00595FA0">
        <w:rPr>
          <w:rFonts w:cstheme="minorHAnsi"/>
          <w:color w:val="000000"/>
          <w:sz w:val="24"/>
          <w:szCs w:val="24"/>
        </w:rPr>
        <w:t xml:space="preserve"> to see the list and descriptions of </w:t>
      </w:r>
      <w:r w:rsidR="00E908E1" w:rsidRPr="00595FA0">
        <w:rPr>
          <w:rFonts w:cstheme="minorHAnsi"/>
          <w:color w:val="000000"/>
          <w:sz w:val="24"/>
          <w:szCs w:val="24"/>
        </w:rPr>
        <w:t xml:space="preserve">projects </w:t>
      </w:r>
      <w:r w:rsidRPr="00595FA0">
        <w:rPr>
          <w:rFonts w:cstheme="minorHAnsi"/>
          <w:color w:val="000000"/>
          <w:sz w:val="24"/>
          <w:szCs w:val="24"/>
        </w:rPr>
        <w:t xml:space="preserve">previously funded by this program. </w:t>
      </w:r>
    </w:p>
    <w:p w14:paraId="0A571DF5" w14:textId="77777777" w:rsidR="00A116DB" w:rsidRPr="00595FA0" w:rsidRDefault="00A116DB" w:rsidP="00D921EC">
      <w:pPr>
        <w:autoSpaceDE w:val="0"/>
        <w:autoSpaceDN w:val="0"/>
        <w:adjustRightInd w:val="0"/>
        <w:spacing w:after="0" w:line="240" w:lineRule="auto"/>
        <w:rPr>
          <w:rFonts w:cstheme="minorHAnsi"/>
          <w:b/>
          <w:bCs/>
          <w:color w:val="000000"/>
          <w:sz w:val="24"/>
          <w:szCs w:val="24"/>
        </w:rPr>
      </w:pPr>
    </w:p>
    <w:p w14:paraId="62535639" w14:textId="1EFA15AD" w:rsidR="002C2B56" w:rsidRPr="00797ACE" w:rsidRDefault="00D921EC" w:rsidP="00797ACE">
      <w:pPr>
        <w:pStyle w:val="Heading2"/>
      </w:pPr>
      <w:r w:rsidRPr="00595FA0">
        <w:t xml:space="preserve">B. </w:t>
      </w:r>
      <w:r w:rsidR="002C2B56" w:rsidRPr="00595FA0">
        <w:t>Goal</w:t>
      </w:r>
      <w:r w:rsidR="004A6B6B" w:rsidRPr="00595FA0">
        <w:t xml:space="preserve"> and </w:t>
      </w:r>
      <w:r w:rsidRPr="00595FA0">
        <w:t xml:space="preserve">Definitions </w:t>
      </w:r>
    </w:p>
    <w:p w14:paraId="321FC2B1" w14:textId="77777777" w:rsidR="00081971" w:rsidRPr="00595FA0" w:rsidRDefault="00081971" w:rsidP="00081971">
      <w:pPr>
        <w:spacing w:after="0" w:line="240" w:lineRule="auto"/>
        <w:rPr>
          <w:rFonts w:cstheme="minorHAnsi"/>
          <w:color w:val="000000"/>
          <w:sz w:val="24"/>
          <w:szCs w:val="24"/>
        </w:rPr>
      </w:pPr>
      <w:r w:rsidRPr="00595FA0">
        <w:rPr>
          <w:rFonts w:cstheme="minorHAnsi"/>
          <w:color w:val="000000"/>
          <w:sz w:val="24"/>
          <w:szCs w:val="24"/>
        </w:rPr>
        <w:t>(1) Goal</w:t>
      </w:r>
    </w:p>
    <w:p w14:paraId="311DC89F" w14:textId="77777777" w:rsidR="00C60F9A" w:rsidRPr="00595FA0" w:rsidRDefault="00C60F9A" w:rsidP="00D921EC">
      <w:pPr>
        <w:autoSpaceDE w:val="0"/>
        <w:autoSpaceDN w:val="0"/>
        <w:adjustRightInd w:val="0"/>
        <w:spacing w:after="0" w:line="240" w:lineRule="auto"/>
        <w:rPr>
          <w:rFonts w:cstheme="minorHAnsi"/>
          <w:sz w:val="24"/>
          <w:szCs w:val="24"/>
        </w:rPr>
      </w:pPr>
    </w:p>
    <w:p w14:paraId="6513368B" w14:textId="62BB1527" w:rsidR="00D921EC" w:rsidRPr="00595FA0" w:rsidRDefault="007F5DF8" w:rsidP="00D921EC">
      <w:pPr>
        <w:autoSpaceDE w:val="0"/>
        <w:autoSpaceDN w:val="0"/>
        <w:adjustRightInd w:val="0"/>
        <w:spacing w:after="0" w:line="240" w:lineRule="auto"/>
        <w:rPr>
          <w:rFonts w:cstheme="minorHAnsi"/>
          <w:color w:val="000000"/>
          <w:sz w:val="24"/>
          <w:szCs w:val="24"/>
        </w:rPr>
      </w:pPr>
      <w:r w:rsidRPr="00595FA0">
        <w:rPr>
          <w:rFonts w:cstheme="minorHAnsi"/>
          <w:sz w:val="24"/>
          <w:szCs w:val="24"/>
        </w:rPr>
        <w:t>The goal of this</w:t>
      </w:r>
      <w:r w:rsidR="002C2B56" w:rsidRPr="00595FA0">
        <w:rPr>
          <w:rFonts w:cstheme="minorHAnsi"/>
          <w:sz w:val="24"/>
          <w:szCs w:val="24"/>
        </w:rPr>
        <w:t xml:space="preserve"> </w:t>
      </w:r>
      <w:r w:rsidR="00B54671" w:rsidRPr="00595FA0">
        <w:rPr>
          <w:rFonts w:cstheme="minorHAnsi"/>
          <w:sz w:val="24"/>
          <w:szCs w:val="24"/>
        </w:rPr>
        <w:t>solicitation</w:t>
      </w:r>
      <w:r w:rsidR="002C2B56" w:rsidRPr="00595FA0">
        <w:rPr>
          <w:rFonts w:cstheme="minorHAnsi"/>
          <w:sz w:val="24"/>
          <w:szCs w:val="24"/>
        </w:rPr>
        <w:t xml:space="preserve"> is to fund</w:t>
      </w:r>
      <w:r w:rsidR="003F3900" w:rsidRPr="00595FA0">
        <w:rPr>
          <w:rFonts w:cstheme="minorHAnsi"/>
          <w:color w:val="000000"/>
          <w:sz w:val="24"/>
          <w:szCs w:val="24"/>
        </w:rPr>
        <w:t xml:space="preserve"> </w:t>
      </w:r>
      <w:r w:rsidR="002818F2" w:rsidRPr="00595FA0">
        <w:rPr>
          <w:rFonts w:cstheme="minorHAnsi"/>
          <w:color w:val="000000"/>
          <w:sz w:val="24"/>
          <w:szCs w:val="24"/>
        </w:rPr>
        <w:t xml:space="preserve">locally-focused </w:t>
      </w:r>
      <w:r w:rsidR="003F3900" w:rsidRPr="00595FA0">
        <w:rPr>
          <w:rFonts w:cstheme="minorHAnsi"/>
          <w:color w:val="000000"/>
          <w:sz w:val="24"/>
          <w:szCs w:val="24"/>
        </w:rPr>
        <w:t xml:space="preserve">EE projects that design, demonstrate, and/or disseminate environmental education practices, methods, or techniques, as described in this notice.  EPA will provide financial support for projects that promote environmental </w:t>
      </w:r>
      <w:r w:rsidR="007E5E4E" w:rsidRPr="00595FA0">
        <w:rPr>
          <w:rFonts w:cstheme="minorHAnsi"/>
          <w:color w:val="000000"/>
          <w:sz w:val="24"/>
          <w:szCs w:val="24"/>
        </w:rPr>
        <w:t xml:space="preserve">and conservation </w:t>
      </w:r>
      <w:r w:rsidR="003F3900" w:rsidRPr="00595FA0">
        <w:rPr>
          <w:rFonts w:cstheme="minorHAnsi"/>
          <w:color w:val="000000"/>
          <w:sz w:val="24"/>
          <w:szCs w:val="24"/>
        </w:rPr>
        <w:t>stewardship and help develop informed, knowledgeable and responsible citizens</w:t>
      </w:r>
      <w:r w:rsidR="002818F2" w:rsidRPr="00595FA0">
        <w:rPr>
          <w:rFonts w:cstheme="minorHAnsi"/>
          <w:color w:val="000000"/>
          <w:sz w:val="24"/>
          <w:szCs w:val="24"/>
        </w:rPr>
        <w:t xml:space="preserve"> in the community(</w:t>
      </w:r>
      <w:r w:rsidR="00452E7C" w:rsidRPr="00595FA0">
        <w:rPr>
          <w:rFonts w:cstheme="minorHAnsi"/>
          <w:color w:val="000000"/>
          <w:sz w:val="24"/>
          <w:szCs w:val="24"/>
        </w:rPr>
        <w:t>ies) in which the project is located</w:t>
      </w:r>
      <w:r w:rsidR="003F3900" w:rsidRPr="00595FA0">
        <w:rPr>
          <w:rFonts w:cstheme="minorHAnsi"/>
          <w:color w:val="000000"/>
          <w:sz w:val="24"/>
          <w:szCs w:val="24"/>
        </w:rPr>
        <w:t xml:space="preserve">. </w:t>
      </w:r>
    </w:p>
    <w:p w14:paraId="330E7A6D" w14:textId="77777777" w:rsidR="00B54671" w:rsidRPr="00595FA0" w:rsidRDefault="00B54671" w:rsidP="00081971">
      <w:pPr>
        <w:autoSpaceDE w:val="0"/>
        <w:autoSpaceDN w:val="0"/>
        <w:adjustRightInd w:val="0"/>
        <w:spacing w:after="0" w:line="240" w:lineRule="auto"/>
        <w:rPr>
          <w:rFonts w:cstheme="minorHAnsi"/>
          <w:color w:val="000000"/>
          <w:sz w:val="24"/>
          <w:szCs w:val="24"/>
        </w:rPr>
      </w:pPr>
    </w:p>
    <w:p w14:paraId="180F2F53" w14:textId="5EA655C0" w:rsidR="007F5DF8" w:rsidRPr="00595FA0" w:rsidRDefault="007F5DF8" w:rsidP="0008197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(2) </w:t>
      </w:r>
      <w:r w:rsidR="00081971" w:rsidRPr="00595FA0">
        <w:rPr>
          <w:rFonts w:cstheme="minorHAnsi"/>
          <w:color w:val="000000"/>
          <w:sz w:val="24"/>
          <w:szCs w:val="24"/>
        </w:rPr>
        <w:t>Definition of</w:t>
      </w:r>
      <w:r w:rsidRPr="00595FA0">
        <w:rPr>
          <w:rFonts w:cstheme="minorHAnsi"/>
          <w:color w:val="000000"/>
          <w:sz w:val="24"/>
          <w:szCs w:val="24"/>
        </w:rPr>
        <w:t xml:space="preserve"> Environmental Education</w:t>
      </w:r>
      <w:r w:rsidR="00081971" w:rsidRPr="00595FA0">
        <w:rPr>
          <w:rFonts w:cstheme="minorHAnsi"/>
          <w:color w:val="000000"/>
          <w:sz w:val="24"/>
          <w:szCs w:val="24"/>
        </w:rPr>
        <w:t xml:space="preserve"> (EE)</w:t>
      </w:r>
    </w:p>
    <w:p w14:paraId="2D204D3C" w14:textId="77777777" w:rsidR="00E73166" w:rsidRPr="00595FA0" w:rsidRDefault="00E73166" w:rsidP="007D5D80">
      <w:pPr>
        <w:autoSpaceDE w:val="0"/>
        <w:autoSpaceDN w:val="0"/>
        <w:adjustRightInd w:val="0"/>
        <w:spacing w:after="0" w:line="240" w:lineRule="auto"/>
        <w:rPr>
          <w:rFonts w:cstheme="minorHAnsi"/>
          <w:color w:val="000000"/>
          <w:sz w:val="24"/>
          <w:szCs w:val="24"/>
        </w:rPr>
      </w:pPr>
    </w:p>
    <w:p w14:paraId="1997404C" w14:textId="77777777" w:rsidR="002C2B56" w:rsidRPr="00595FA0" w:rsidRDefault="005C2A9A" w:rsidP="00081971">
      <w:pPr>
        <w:spacing w:after="0" w:line="240" w:lineRule="auto"/>
        <w:rPr>
          <w:rFonts w:cstheme="minorHAnsi"/>
          <w:sz w:val="24"/>
          <w:szCs w:val="24"/>
        </w:rPr>
      </w:pPr>
      <w:r w:rsidRPr="00595FA0">
        <w:rPr>
          <w:rFonts w:cstheme="minorHAnsi"/>
          <w:color w:val="000000"/>
          <w:sz w:val="24"/>
          <w:szCs w:val="24"/>
        </w:rPr>
        <w:t xml:space="preserve">EE </w:t>
      </w:r>
      <w:r w:rsidR="00D921EC" w:rsidRPr="00595FA0">
        <w:rPr>
          <w:rFonts w:cstheme="minorHAnsi"/>
          <w:color w:val="000000"/>
          <w:sz w:val="24"/>
          <w:szCs w:val="24"/>
        </w:rPr>
        <w:t>is defined in the Act as</w:t>
      </w:r>
      <w:r w:rsidR="002C2B56" w:rsidRPr="00595FA0">
        <w:rPr>
          <w:rFonts w:cstheme="minorHAnsi"/>
          <w:sz w:val="24"/>
          <w:szCs w:val="24"/>
        </w:rPr>
        <w:t>:</w:t>
      </w:r>
    </w:p>
    <w:p w14:paraId="6A02F115" w14:textId="6716F3EE" w:rsidR="00D921EC" w:rsidRPr="00595FA0" w:rsidRDefault="00D921EC" w:rsidP="007D5D8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 “educational activities and training activities involving elementary, secondary, and postsecondary students, as such ter</w:t>
      </w:r>
      <w:r w:rsidR="00E73166" w:rsidRPr="00595FA0">
        <w:rPr>
          <w:rFonts w:cstheme="minorHAnsi"/>
          <w:color w:val="000000"/>
          <w:sz w:val="24"/>
          <w:szCs w:val="24"/>
        </w:rPr>
        <w:t xml:space="preserve">ms are defined in the State in </w:t>
      </w:r>
      <w:r w:rsidRPr="00595FA0">
        <w:rPr>
          <w:rFonts w:cstheme="minorHAnsi"/>
          <w:color w:val="000000"/>
          <w:sz w:val="24"/>
          <w:szCs w:val="24"/>
        </w:rPr>
        <w:t xml:space="preserve">which they reside, and environmental education personnel, but does not include technical training activities directed toward environmental management professionals or activities primarily directed toward the support of non-educational research and development.” The Act also states that “The Office of Environmental Education shall…support development and the widest possible dissemination of model curricula, educational materials, and training programs for elementary and secondary students and other interested groups, including senior Americans.” </w:t>
      </w:r>
    </w:p>
    <w:p w14:paraId="0DE7ABB7" w14:textId="77777777" w:rsidR="00832E79" w:rsidRPr="00595FA0" w:rsidRDefault="00832E79" w:rsidP="00D921EC">
      <w:pPr>
        <w:autoSpaceDE w:val="0"/>
        <w:autoSpaceDN w:val="0"/>
        <w:adjustRightInd w:val="0"/>
        <w:spacing w:after="0" w:line="240" w:lineRule="auto"/>
        <w:rPr>
          <w:rFonts w:cstheme="minorHAnsi"/>
          <w:color w:val="000000"/>
          <w:sz w:val="24"/>
          <w:szCs w:val="24"/>
        </w:rPr>
      </w:pPr>
    </w:p>
    <w:p w14:paraId="3B1401F8" w14:textId="44304D46" w:rsidR="002C2B56"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further clarifies that environmental </w:t>
      </w:r>
      <w:r w:rsidR="00895BE4" w:rsidRPr="00595FA0">
        <w:rPr>
          <w:rFonts w:cstheme="minorHAnsi"/>
          <w:color w:val="000000"/>
          <w:sz w:val="24"/>
          <w:szCs w:val="24"/>
        </w:rPr>
        <w:t xml:space="preserve">and conservation </w:t>
      </w:r>
      <w:r w:rsidRPr="00595FA0">
        <w:rPr>
          <w:rFonts w:cstheme="minorHAnsi"/>
          <w:color w:val="000000"/>
          <w:sz w:val="24"/>
          <w:szCs w:val="24"/>
        </w:rPr>
        <w:t>information and outreach may be important elements of EE projects, but these activities by themselves are not</w:t>
      </w:r>
      <w:r w:rsidR="009F10A1" w:rsidRPr="00595FA0">
        <w:rPr>
          <w:rFonts w:cstheme="minorHAnsi"/>
          <w:color w:val="000000"/>
          <w:sz w:val="24"/>
          <w:szCs w:val="24"/>
        </w:rPr>
        <w:t xml:space="preserve"> </w:t>
      </w:r>
      <w:r w:rsidR="005C2A9A" w:rsidRPr="00595FA0">
        <w:rPr>
          <w:rFonts w:cstheme="minorHAnsi"/>
          <w:color w:val="000000"/>
          <w:sz w:val="24"/>
          <w:szCs w:val="24"/>
        </w:rPr>
        <w:t>EE</w:t>
      </w:r>
      <w:r w:rsidRPr="00595FA0">
        <w:rPr>
          <w:rFonts w:cstheme="minorHAnsi"/>
          <w:color w:val="000000"/>
          <w:sz w:val="24"/>
          <w:szCs w:val="24"/>
        </w:rPr>
        <w:t xml:space="preserve">. </w:t>
      </w:r>
      <w:r w:rsidR="005C2A9A" w:rsidRPr="00595FA0">
        <w:rPr>
          <w:rFonts w:cstheme="minorHAnsi"/>
          <w:color w:val="000000"/>
          <w:sz w:val="24"/>
          <w:szCs w:val="24"/>
        </w:rPr>
        <w:t xml:space="preserve"> </w:t>
      </w:r>
      <w:r w:rsidRPr="00595FA0">
        <w:rPr>
          <w:rFonts w:cstheme="minorHAnsi"/>
          <w:color w:val="000000"/>
          <w:sz w:val="24"/>
          <w:szCs w:val="24"/>
        </w:rPr>
        <w:t>By itself, environmental</w:t>
      </w:r>
      <w:r w:rsidR="00895BE4" w:rsidRPr="00595FA0">
        <w:rPr>
          <w:rFonts w:cstheme="minorHAnsi"/>
          <w:color w:val="000000"/>
          <w:sz w:val="24"/>
          <w:szCs w:val="24"/>
        </w:rPr>
        <w:t xml:space="preserve"> or conservation</w:t>
      </w:r>
      <w:r w:rsidRPr="00595FA0">
        <w:rPr>
          <w:rFonts w:cstheme="minorHAnsi"/>
          <w:color w:val="000000"/>
          <w:sz w:val="24"/>
          <w:szCs w:val="24"/>
        </w:rPr>
        <w:t xml:space="preserve"> information only addresses awareness and knowledge, usually about a particular environmental</w:t>
      </w:r>
      <w:r w:rsidR="00895BE4" w:rsidRPr="00595FA0">
        <w:rPr>
          <w:rFonts w:cstheme="minorHAnsi"/>
          <w:color w:val="000000"/>
          <w:sz w:val="24"/>
          <w:szCs w:val="24"/>
        </w:rPr>
        <w:t xml:space="preserve"> or conservation</w:t>
      </w:r>
      <w:r w:rsidRPr="00595FA0">
        <w:rPr>
          <w:rFonts w:cstheme="minorHAnsi"/>
          <w:color w:val="000000"/>
          <w:sz w:val="24"/>
          <w:szCs w:val="24"/>
        </w:rPr>
        <w:t xml:space="preserve"> issue. Outreach involves information dissemination and requests or suggestions for action on a particular issue (often without the critical thinking, problem solving and decision making steps in between). </w:t>
      </w:r>
      <w:r w:rsidR="005C2A9A" w:rsidRPr="00595FA0">
        <w:rPr>
          <w:rFonts w:cstheme="minorHAnsi"/>
          <w:color w:val="000000"/>
          <w:sz w:val="24"/>
          <w:szCs w:val="24"/>
        </w:rPr>
        <w:t xml:space="preserve"> </w:t>
      </w:r>
      <w:r w:rsidRPr="00595FA0">
        <w:rPr>
          <w:rFonts w:cstheme="minorHAnsi"/>
          <w:color w:val="000000"/>
          <w:sz w:val="24"/>
          <w:szCs w:val="24"/>
        </w:rPr>
        <w:t xml:space="preserve">EE teaches individuals how to weigh various sides of an issue through critical thinking, problem solving and decision making skills on environmental </w:t>
      </w:r>
      <w:r w:rsidR="00C8781E" w:rsidRPr="00595FA0">
        <w:rPr>
          <w:rFonts w:cstheme="minorHAnsi"/>
          <w:color w:val="000000"/>
          <w:sz w:val="24"/>
          <w:szCs w:val="24"/>
        </w:rPr>
        <w:t xml:space="preserve">and conservation </w:t>
      </w:r>
      <w:r w:rsidRPr="00595FA0">
        <w:rPr>
          <w:rFonts w:cstheme="minorHAnsi"/>
          <w:color w:val="000000"/>
          <w:sz w:val="24"/>
          <w:szCs w:val="24"/>
        </w:rPr>
        <w:t xml:space="preserve">topics. </w:t>
      </w:r>
      <w:r w:rsidR="00AA4C21" w:rsidRPr="00595FA0">
        <w:rPr>
          <w:rFonts w:cstheme="minorHAnsi"/>
          <w:color w:val="000000"/>
          <w:sz w:val="24"/>
          <w:szCs w:val="24"/>
        </w:rPr>
        <w:t xml:space="preserve">EE is a continuum that covers the </w:t>
      </w:r>
      <w:r w:rsidR="00AA4C21" w:rsidRPr="00595FA0">
        <w:rPr>
          <w:rFonts w:cstheme="minorHAnsi"/>
          <w:color w:val="000000"/>
          <w:sz w:val="24"/>
          <w:szCs w:val="24"/>
        </w:rPr>
        <w:lastRenderedPageBreak/>
        <w:t xml:space="preserve">range of steps and activities from awareness to action with an ultimate goal of environmental </w:t>
      </w:r>
      <w:r w:rsidR="00C8781E" w:rsidRPr="00595FA0">
        <w:rPr>
          <w:rFonts w:cstheme="minorHAnsi"/>
          <w:color w:val="000000"/>
          <w:sz w:val="24"/>
          <w:szCs w:val="24"/>
        </w:rPr>
        <w:t xml:space="preserve">and conservation </w:t>
      </w:r>
      <w:r w:rsidR="00AA4C21" w:rsidRPr="00595FA0">
        <w:rPr>
          <w:rFonts w:cstheme="minorHAnsi"/>
          <w:color w:val="000000"/>
          <w:sz w:val="24"/>
          <w:szCs w:val="24"/>
        </w:rPr>
        <w:t xml:space="preserve">stewardship. </w:t>
      </w:r>
    </w:p>
    <w:p w14:paraId="099C5A91" w14:textId="77777777" w:rsidR="002C2B56" w:rsidRPr="00595FA0" w:rsidRDefault="002C2B56" w:rsidP="00D921EC">
      <w:pPr>
        <w:autoSpaceDE w:val="0"/>
        <w:autoSpaceDN w:val="0"/>
        <w:adjustRightInd w:val="0"/>
        <w:spacing w:after="0" w:line="240" w:lineRule="auto"/>
        <w:rPr>
          <w:rFonts w:cstheme="minorHAnsi"/>
          <w:color w:val="000000"/>
          <w:sz w:val="24"/>
          <w:szCs w:val="24"/>
        </w:rPr>
      </w:pPr>
    </w:p>
    <w:p w14:paraId="4E4B2D7D" w14:textId="77777777" w:rsidR="00DC490B" w:rsidRPr="00595FA0" w:rsidRDefault="00DC490B" w:rsidP="00D921EC">
      <w:pPr>
        <w:autoSpaceDE w:val="0"/>
        <w:autoSpaceDN w:val="0"/>
        <w:adjustRightInd w:val="0"/>
        <w:spacing w:after="0" w:line="240" w:lineRule="auto"/>
        <w:rPr>
          <w:rFonts w:cstheme="minorHAnsi"/>
          <w:color w:val="000000"/>
          <w:sz w:val="24"/>
          <w:szCs w:val="24"/>
        </w:rPr>
      </w:pPr>
      <w:r w:rsidRPr="00595FA0">
        <w:rPr>
          <w:rFonts w:cstheme="minorHAnsi"/>
          <w:noProof/>
          <w:sz w:val="24"/>
          <w:szCs w:val="24"/>
        </w:rPr>
        <w:drawing>
          <wp:inline distT="0" distB="0" distL="0" distR="0" wp14:anchorId="2DF81875" wp14:editId="0749FF34">
            <wp:extent cx="5943600" cy="1355880"/>
            <wp:effectExtent l="0" t="0" r="0" b="0"/>
            <wp:docPr id="1" name="Picture 1" descr="Awareness to Knowledge to Critical Thinking to Problem Solving to Decision Making to Action to Stewardship. Awareness and Knowledge Combine to make Environmental Information and Outreach" title="Environmental Education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355880"/>
                    </a:xfrm>
                    <a:prstGeom prst="rect">
                      <a:avLst/>
                    </a:prstGeom>
                    <a:noFill/>
                    <a:ln>
                      <a:noFill/>
                    </a:ln>
                  </pic:spPr>
                </pic:pic>
              </a:graphicData>
            </a:graphic>
          </wp:inline>
        </w:drawing>
      </w:r>
    </w:p>
    <w:p w14:paraId="351CF2D2" w14:textId="77777777" w:rsidR="00DC490B" w:rsidRPr="00595FA0" w:rsidRDefault="00DC490B" w:rsidP="00D921EC">
      <w:pPr>
        <w:autoSpaceDE w:val="0"/>
        <w:autoSpaceDN w:val="0"/>
        <w:adjustRightInd w:val="0"/>
        <w:spacing w:after="0" w:line="240" w:lineRule="auto"/>
        <w:rPr>
          <w:rFonts w:cstheme="minorHAnsi"/>
          <w:color w:val="000000"/>
          <w:sz w:val="24"/>
          <w:szCs w:val="24"/>
        </w:rPr>
      </w:pPr>
    </w:p>
    <w:p w14:paraId="329C3709" w14:textId="77777777" w:rsidR="00DC490B" w:rsidRPr="00595FA0" w:rsidRDefault="00DC490B" w:rsidP="00D921EC">
      <w:pPr>
        <w:autoSpaceDE w:val="0"/>
        <w:autoSpaceDN w:val="0"/>
        <w:adjustRightInd w:val="0"/>
        <w:spacing w:after="0" w:line="240" w:lineRule="auto"/>
        <w:rPr>
          <w:rFonts w:cstheme="minorHAnsi"/>
          <w:color w:val="000000"/>
          <w:sz w:val="24"/>
          <w:szCs w:val="24"/>
        </w:rPr>
      </w:pPr>
    </w:p>
    <w:p w14:paraId="0BB35357" w14:textId="0C1156CA"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EE increases public awareness and knowledge about environmental </w:t>
      </w:r>
      <w:r w:rsidR="00284D07" w:rsidRPr="00595FA0">
        <w:rPr>
          <w:rFonts w:cstheme="minorHAnsi"/>
          <w:color w:val="000000"/>
          <w:sz w:val="24"/>
          <w:szCs w:val="24"/>
        </w:rPr>
        <w:t xml:space="preserve">and conservation </w:t>
      </w:r>
      <w:r w:rsidRPr="00595FA0">
        <w:rPr>
          <w:rFonts w:cstheme="minorHAnsi"/>
          <w:color w:val="000000"/>
          <w:sz w:val="24"/>
          <w:szCs w:val="24"/>
        </w:rPr>
        <w:t xml:space="preserve">issues and provides the participants in its programs the skills necessary to make informed decisions and to take responsible actions. </w:t>
      </w:r>
      <w:r w:rsidR="005C2A9A" w:rsidRPr="00595FA0">
        <w:rPr>
          <w:rFonts w:cstheme="minorHAnsi"/>
          <w:color w:val="000000"/>
          <w:sz w:val="24"/>
          <w:szCs w:val="24"/>
        </w:rPr>
        <w:t xml:space="preserve"> </w:t>
      </w:r>
      <w:r w:rsidRPr="00595FA0">
        <w:rPr>
          <w:rFonts w:cstheme="minorHAnsi"/>
          <w:color w:val="000000"/>
          <w:sz w:val="24"/>
          <w:szCs w:val="24"/>
        </w:rPr>
        <w:t xml:space="preserve">EE is based on objective and scientifically-sound information and does not advocate a particular viewpoint or a particular course of action. EE involves lifelong learning; its audiences are of all age groups, from very young children through senior citizens. </w:t>
      </w:r>
      <w:r w:rsidR="005C2A9A" w:rsidRPr="00595FA0">
        <w:rPr>
          <w:rFonts w:cstheme="minorHAnsi"/>
          <w:color w:val="000000"/>
          <w:sz w:val="24"/>
          <w:szCs w:val="24"/>
        </w:rPr>
        <w:t xml:space="preserve"> </w:t>
      </w:r>
      <w:r w:rsidRPr="00595FA0">
        <w:rPr>
          <w:rFonts w:cstheme="minorHAnsi"/>
          <w:color w:val="000000"/>
          <w:sz w:val="24"/>
          <w:szCs w:val="24"/>
        </w:rPr>
        <w:t xml:space="preserve">EE can include both outdoor and in-classroom </w:t>
      </w:r>
      <w:r w:rsidR="00614276" w:rsidRPr="00595FA0">
        <w:rPr>
          <w:rFonts w:cstheme="minorHAnsi"/>
          <w:color w:val="000000"/>
          <w:sz w:val="24"/>
          <w:szCs w:val="24"/>
        </w:rPr>
        <w:t>education, in both formal and non-</w:t>
      </w:r>
      <w:r w:rsidRPr="00595FA0">
        <w:rPr>
          <w:rFonts w:cstheme="minorHAnsi"/>
          <w:color w:val="000000"/>
          <w:sz w:val="24"/>
          <w:szCs w:val="24"/>
        </w:rPr>
        <w:t xml:space="preserve">formal settings. </w:t>
      </w:r>
    </w:p>
    <w:p w14:paraId="5ED15540" w14:textId="77777777" w:rsidR="009F10A1" w:rsidRPr="00595FA0" w:rsidRDefault="009F10A1" w:rsidP="00D921EC">
      <w:pPr>
        <w:autoSpaceDE w:val="0"/>
        <w:autoSpaceDN w:val="0"/>
        <w:adjustRightInd w:val="0"/>
        <w:spacing w:after="0" w:line="240" w:lineRule="auto"/>
        <w:rPr>
          <w:rFonts w:cstheme="minorHAnsi"/>
          <w:color w:val="000000"/>
          <w:sz w:val="24"/>
          <w:szCs w:val="24"/>
        </w:rPr>
      </w:pPr>
    </w:p>
    <w:p w14:paraId="7990EB7F" w14:textId="7AC97A83" w:rsidR="00D921EC" w:rsidRPr="00595FA0" w:rsidRDefault="007F5DF8"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081971" w:rsidRPr="00595FA0">
        <w:rPr>
          <w:rFonts w:cstheme="minorHAnsi"/>
          <w:color w:val="000000"/>
          <w:sz w:val="24"/>
          <w:szCs w:val="24"/>
        </w:rPr>
        <w:t>3</w:t>
      </w:r>
      <w:r w:rsidRPr="00595FA0">
        <w:rPr>
          <w:rFonts w:cstheme="minorHAnsi"/>
          <w:color w:val="000000"/>
          <w:sz w:val="24"/>
          <w:szCs w:val="24"/>
        </w:rPr>
        <w:t xml:space="preserve">) </w:t>
      </w:r>
      <w:r w:rsidR="00081971" w:rsidRPr="00595FA0">
        <w:rPr>
          <w:rFonts w:cstheme="minorHAnsi"/>
          <w:color w:val="000000"/>
          <w:sz w:val="24"/>
          <w:szCs w:val="24"/>
        </w:rPr>
        <w:t>D</w:t>
      </w:r>
      <w:r w:rsidR="00D921EC" w:rsidRPr="00595FA0">
        <w:rPr>
          <w:rFonts w:cstheme="minorHAnsi"/>
          <w:color w:val="000000"/>
          <w:sz w:val="24"/>
          <w:szCs w:val="24"/>
        </w:rPr>
        <w:t xml:space="preserve">efinitions of terms used throughout this solicitation. </w:t>
      </w:r>
    </w:p>
    <w:p w14:paraId="1E6DE9AE" w14:textId="10FE026A" w:rsidR="00857938" w:rsidRPr="00595FA0" w:rsidRDefault="00857938" w:rsidP="00D921EC">
      <w:pPr>
        <w:autoSpaceDE w:val="0"/>
        <w:autoSpaceDN w:val="0"/>
        <w:adjustRightInd w:val="0"/>
        <w:spacing w:after="0" w:line="240" w:lineRule="auto"/>
        <w:rPr>
          <w:rFonts w:cstheme="minorHAnsi"/>
          <w:color w:val="000000"/>
          <w:sz w:val="24"/>
          <w:szCs w:val="24"/>
        </w:rPr>
      </w:pPr>
    </w:p>
    <w:p w14:paraId="582531C2" w14:textId="3D6AAB59" w:rsidR="00857938" w:rsidRPr="00595FA0" w:rsidRDefault="00D565A4" w:rsidP="00FC36E9">
      <w:pPr>
        <w:pStyle w:val="ListParagraph"/>
        <w:numPr>
          <w:ilvl w:val="0"/>
          <w:numId w:val="44"/>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Conservation</w:t>
      </w:r>
      <w:r w:rsidRPr="00595FA0">
        <w:rPr>
          <w:rFonts w:cstheme="minorHAnsi"/>
          <w:color w:val="000000"/>
          <w:sz w:val="24"/>
          <w:szCs w:val="24"/>
        </w:rPr>
        <w:t>”</w:t>
      </w:r>
      <w:r w:rsidR="00857938" w:rsidRPr="00595FA0">
        <w:rPr>
          <w:rFonts w:cstheme="minorHAnsi"/>
          <w:color w:val="000000"/>
          <w:sz w:val="24"/>
          <w:szCs w:val="24"/>
        </w:rPr>
        <w:t xml:space="preserve">, as related to EPA’s mission and for purposes of this solicitation, is defined as the </w:t>
      </w:r>
      <w:r w:rsidR="00857938" w:rsidRPr="00595FA0">
        <w:rPr>
          <w:rFonts w:cstheme="minorHAnsi"/>
          <w:sz w:val="24"/>
          <w:szCs w:val="24"/>
          <w:lang w:val="en"/>
        </w:rPr>
        <w:t>preservation, protection, or restoration of the natural environment, natural ecosystems, vegetation, and wildlife in order to achieve maximum environmental and human health benefits.</w:t>
      </w:r>
      <w:r w:rsidR="00857938" w:rsidRPr="00595FA0">
        <w:rPr>
          <w:rFonts w:cstheme="minorHAnsi"/>
          <w:color w:val="000000"/>
          <w:sz w:val="24"/>
          <w:szCs w:val="24"/>
        </w:rPr>
        <w:t xml:space="preserve"> </w:t>
      </w:r>
    </w:p>
    <w:p w14:paraId="46315DBD" w14:textId="77777777" w:rsidR="00FC36E9" w:rsidRPr="00595FA0" w:rsidRDefault="00FC36E9" w:rsidP="00B54671">
      <w:pPr>
        <w:autoSpaceDE w:val="0"/>
        <w:autoSpaceDN w:val="0"/>
        <w:adjustRightInd w:val="0"/>
        <w:spacing w:after="0" w:line="240" w:lineRule="auto"/>
        <w:rPr>
          <w:rFonts w:cstheme="minorHAnsi"/>
          <w:color w:val="000000"/>
          <w:sz w:val="24"/>
          <w:szCs w:val="24"/>
        </w:rPr>
      </w:pPr>
    </w:p>
    <w:p w14:paraId="7AE1159C" w14:textId="39888A60" w:rsidR="00D921EC" w:rsidRPr="00595FA0" w:rsidRDefault="00D921EC" w:rsidP="00B5467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b</w:t>
      </w:r>
      <w:r w:rsidRPr="00595FA0">
        <w:rPr>
          <w:rFonts w:cstheme="minorHAnsi"/>
          <w:color w:val="000000"/>
          <w:sz w:val="24"/>
          <w:szCs w:val="24"/>
        </w:rPr>
        <w:t>) “Environmental</w:t>
      </w:r>
      <w:r w:rsidR="002E08F3" w:rsidRPr="00595FA0">
        <w:rPr>
          <w:rFonts w:cstheme="minorHAnsi"/>
          <w:color w:val="000000"/>
          <w:sz w:val="24"/>
          <w:szCs w:val="24"/>
        </w:rPr>
        <w:t xml:space="preserve"> or Conservation</w:t>
      </w:r>
      <w:r w:rsidRPr="00595FA0">
        <w:rPr>
          <w:rFonts w:cstheme="minorHAnsi"/>
          <w:color w:val="000000"/>
          <w:sz w:val="24"/>
          <w:szCs w:val="24"/>
        </w:rPr>
        <w:t xml:space="preserve"> Information” provides facts or opinions about environmental</w:t>
      </w:r>
      <w:r w:rsidR="002E08F3" w:rsidRPr="00595FA0">
        <w:rPr>
          <w:rFonts w:cstheme="minorHAnsi"/>
          <w:color w:val="000000"/>
          <w:sz w:val="24"/>
          <w:szCs w:val="24"/>
        </w:rPr>
        <w:t xml:space="preserve"> or conservation</w:t>
      </w:r>
      <w:r w:rsidRPr="00595FA0">
        <w:rPr>
          <w:rFonts w:cstheme="minorHAnsi"/>
          <w:color w:val="000000"/>
          <w:sz w:val="24"/>
          <w:szCs w:val="24"/>
        </w:rPr>
        <w:t xml:space="preserve"> issues or problems. Information is essential to any educational effort. </w:t>
      </w:r>
      <w:r w:rsidR="005C2A9A" w:rsidRPr="00595FA0">
        <w:rPr>
          <w:rFonts w:cstheme="minorHAnsi"/>
          <w:color w:val="000000"/>
          <w:sz w:val="24"/>
          <w:szCs w:val="24"/>
        </w:rPr>
        <w:t xml:space="preserve"> </w:t>
      </w:r>
      <w:r w:rsidRPr="00595FA0">
        <w:rPr>
          <w:rFonts w:cstheme="minorHAnsi"/>
          <w:color w:val="000000"/>
          <w:sz w:val="24"/>
          <w:szCs w:val="24"/>
        </w:rPr>
        <w:t>However, environmental</w:t>
      </w:r>
      <w:r w:rsidR="002E08F3" w:rsidRPr="00595FA0">
        <w:rPr>
          <w:rFonts w:cstheme="minorHAnsi"/>
          <w:color w:val="000000"/>
          <w:sz w:val="24"/>
          <w:szCs w:val="24"/>
        </w:rPr>
        <w:t xml:space="preserve"> or conservation</w:t>
      </w:r>
      <w:r w:rsidRPr="00595FA0">
        <w:rPr>
          <w:rFonts w:cstheme="minorHAnsi"/>
          <w:color w:val="000000"/>
          <w:sz w:val="24"/>
          <w:szCs w:val="24"/>
        </w:rPr>
        <w:t xml:space="preserve"> information is not by </w:t>
      </w:r>
      <w:r w:rsidR="00CC53FB" w:rsidRPr="00595FA0">
        <w:rPr>
          <w:rFonts w:cstheme="minorHAnsi"/>
          <w:color w:val="000000"/>
          <w:sz w:val="24"/>
          <w:szCs w:val="24"/>
        </w:rPr>
        <w:t>itself EE</w:t>
      </w:r>
      <w:r w:rsidRPr="00595FA0">
        <w:rPr>
          <w:rFonts w:cstheme="minorHAnsi"/>
          <w:color w:val="000000"/>
          <w:sz w:val="24"/>
          <w:szCs w:val="24"/>
        </w:rPr>
        <w:t>. Information provides facts or opinions</w:t>
      </w:r>
      <w:r w:rsidR="005C2A9A" w:rsidRPr="00595FA0">
        <w:rPr>
          <w:rFonts w:cstheme="minorHAnsi"/>
          <w:color w:val="000000"/>
          <w:sz w:val="24"/>
          <w:szCs w:val="24"/>
        </w:rPr>
        <w:t>,</w:t>
      </w:r>
      <w:r w:rsidRPr="00595FA0">
        <w:rPr>
          <w:rFonts w:cstheme="minorHAnsi"/>
          <w:color w:val="000000"/>
          <w:sz w:val="24"/>
          <w:szCs w:val="24"/>
        </w:rPr>
        <w:t xml:space="preserve"> whereas education teaches people how to think, analyze, and solve problems. </w:t>
      </w:r>
    </w:p>
    <w:p w14:paraId="2806FBF5" w14:textId="77777777" w:rsidR="009A5BA3" w:rsidRPr="00595FA0" w:rsidRDefault="009A5BA3" w:rsidP="00B54671">
      <w:pPr>
        <w:autoSpaceDE w:val="0"/>
        <w:autoSpaceDN w:val="0"/>
        <w:adjustRightInd w:val="0"/>
        <w:spacing w:after="0" w:line="240" w:lineRule="auto"/>
        <w:rPr>
          <w:rFonts w:cstheme="minorHAnsi"/>
          <w:color w:val="000000"/>
          <w:sz w:val="24"/>
          <w:szCs w:val="24"/>
        </w:rPr>
      </w:pPr>
    </w:p>
    <w:p w14:paraId="2EFCAA44" w14:textId="6EE605D5" w:rsidR="00D921EC" w:rsidRPr="00595FA0" w:rsidRDefault="00D921EC" w:rsidP="00B5467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c</w:t>
      </w:r>
      <w:r w:rsidRPr="00595FA0">
        <w:rPr>
          <w:rFonts w:cstheme="minorHAnsi"/>
          <w:color w:val="000000"/>
          <w:sz w:val="24"/>
          <w:szCs w:val="24"/>
        </w:rPr>
        <w:t xml:space="preserve">) “Environmental </w:t>
      </w:r>
      <w:r w:rsidR="00180257" w:rsidRPr="00595FA0">
        <w:rPr>
          <w:rFonts w:cstheme="minorHAnsi"/>
          <w:color w:val="000000"/>
          <w:sz w:val="24"/>
          <w:szCs w:val="24"/>
        </w:rPr>
        <w:t xml:space="preserve">or Conservation </w:t>
      </w:r>
      <w:r w:rsidRPr="00595FA0">
        <w:rPr>
          <w:rFonts w:cstheme="minorHAnsi"/>
          <w:color w:val="000000"/>
          <w:sz w:val="24"/>
          <w:szCs w:val="24"/>
        </w:rPr>
        <w:t xml:space="preserve">Outreach” disseminates information and sometimes asks audiences to take specific action, but doesn’t necessarily teach people how to analyze an issue. Outreach often presents a particular point of view, and often in pursuit of a particular goal. </w:t>
      </w:r>
      <w:r w:rsidR="005C2A9A" w:rsidRPr="00595FA0">
        <w:rPr>
          <w:rFonts w:cstheme="minorHAnsi"/>
          <w:color w:val="000000"/>
          <w:sz w:val="24"/>
          <w:szCs w:val="24"/>
        </w:rPr>
        <w:t xml:space="preserve"> </w:t>
      </w:r>
      <w:r w:rsidRPr="00595FA0">
        <w:rPr>
          <w:rFonts w:cstheme="minorHAnsi"/>
          <w:color w:val="000000"/>
          <w:sz w:val="24"/>
          <w:szCs w:val="24"/>
        </w:rPr>
        <w:t xml:space="preserve">Examples may include a community meeting to inform residents about a toxic site in their area and where they can go for help, or a campaign to get volunteer participants for </w:t>
      </w:r>
      <w:r w:rsidR="00B6798B" w:rsidRPr="00595FA0">
        <w:rPr>
          <w:rFonts w:cstheme="minorHAnsi"/>
          <w:color w:val="000000"/>
          <w:sz w:val="24"/>
          <w:szCs w:val="24"/>
        </w:rPr>
        <w:t xml:space="preserve">restoration of </w:t>
      </w:r>
      <w:r w:rsidR="00662E9B" w:rsidRPr="00595FA0">
        <w:rPr>
          <w:rFonts w:cstheme="minorHAnsi"/>
          <w:color w:val="000000"/>
          <w:sz w:val="24"/>
          <w:szCs w:val="24"/>
        </w:rPr>
        <w:t xml:space="preserve">soil health or of </w:t>
      </w:r>
      <w:r w:rsidR="00B6798B" w:rsidRPr="00595FA0">
        <w:rPr>
          <w:rFonts w:cstheme="minorHAnsi"/>
          <w:color w:val="000000"/>
          <w:sz w:val="24"/>
          <w:szCs w:val="24"/>
        </w:rPr>
        <w:t>a stream’s riparian zone</w:t>
      </w:r>
      <w:r w:rsidRPr="00595FA0">
        <w:rPr>
          <w:rFonts w:cstheme="minorHAnsi"/>
          <w:color w:val="000000"/>
          <w:sz w:val="24"/>
          <w:szCs w:val="24"/>
        </w:rPr>
        <w:t xml:space="preserve">. </w:t>
      </w:r>
    </w:p>
    <w:p w14:paraId="2E1CB863" w14:textId="77777777" w:rsidR="009A5BA3" w:rsidRPr="00595FA0" w:rsidRDefault="009A5BA3" w:rsidP="00B54671">
      <w:pPr>
        <w:autoSpaceDE w:val="0"/>
        <w:autoSpaceDN w:val="0"/>
        <w:adjustRightInd w:val="0"/>
        <w:spacing w:after="0" w:line="240" w:lineRule="auto"/>
        <w:rPr>
          <w:rFonts w:cstheme="minorHAnsi"/>
          <w:color w:val="000000"/>
          <w:sz w:val="24"/>
          <w:szCs w:val="24"/>
        </w:rPr>
      </w:pPr>
    </w:p>
    <w:p w14:paraId="402B806C" w14:textId="0BB6509C" w:rsidR="009A5BA3" w:rsidRPr="00797ACE"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57938" w:rsidRPr="00595FA0">
        <w:rPr>
          <w:rFonts w:cstheme="minorHAnsi"/>
          <w:color w:val="000000"/>
          <w:sz w:val="24"/>
          <w:szCs w:val="24"/>
        </w:rPr>
        <w:t>d</w:t>
      </w:r>
      <w:r w:rsidRPr="00595FA0">
        <w:rPr>
          <w:rFonts w:cstheme="minorHAnsi"/>
          <w:color w:val="000000"/>
          <w:sz w:val="24"/>
          <w:szCs w:val="24"/>
        </w:rPr>
        <w:t xml:space="preserve">) “Environmental </w:t>
      </w:r>
      <w:r w:rsidR="00632C2D" w:rsidRPr="00595FA0">
        <w:rPr>
          <w:rFonts w:cstheme="minorHAnsi"/>
          <w:color w:val="000000"/>
          <w:sz w:val="24"/>
          <w:szCs w:val="24"/>
        </w:rPr>
        <w:t xml:space="preserve">or Conservation </w:t>
      </w:r>
      <w:r w:rsidRPr="00595FA0">
        <w:rPr>
          <w:rFonts w:cstheme="minorHAnsi"/>
          <w:color w:val="000000"/>
          <w:sz w:val="24"/>
          <w:szCs w:val="24"/>
        </w:rPr>
        <w:t>Stewardship” is voluntary commitment, behavior, and action that results in environmental protection or improvement</w:t>
      </w:r>
      <w:r w:rsidR="00632C2D" w:rsidRPr="00595FA0">
        <w:rPr>
          <w:rFonts w:cstheme="minorHAnsi"/>
          <w:color w:val="000000"/>
          <w:sz w:val="24"/>
          <w:szCs w:val="24"/>
        </w:rPr>
        <w:t>, or conservation of our natural resources</w:t>
      </w:r>
      <w:r w:rsidRPr="00595FA0">
        <w:rPr>
          <w:rFonts w:cstheme="minorHAnsi"/>
          <w:color w:val="000000"/>
          <w:sz w:val="24"/>
          <w:szCs w:val="24"/>
        </w:rPr>
        <w:t xml:space="preserve">. </w:t>
      </w:r>
      <w:r w:rsidR="005C2A9A" w:rsidRPr="00595FA0">
        <w:rPr>
          <w:rFonts w:cstheme="minorHAnsi"/>
          <w:color w:val="000000"/>
          <w:sz w:val="24"/>
          <w:szCs w:val="24"/>
        </w:rPr>
        <w:t xml:space="preserve"> </w:t>
      </w:r>
      <w:r w:rsidRPr="00595FA0">
        <w:rPr>
          <w:rFonts w:cstheme="minorHAnsi"/>
          <w:color w:val="000000"/>
          <w:sz w:val="24"/>
          <w:szCs w:val="24"/>
        </w:rPr>
        <w:t xml:space="preserve">Stewardship refers to an acceptance of personal responsibility for actions to </w:t>
      </w:r>
      <w:r w:rsidRPr="00595FA0">
        <w:rPr>
          <w:rFonts w:cstheme="minorHAnsi"/>
          <w:color w:val="000000"/>
          <w:sz w:val="24"/>
          <w:szCs w:val="24"/>
        </w:rPr>
        <w:lastRenderedPageBreak/>
        <w:t xml:space="preserve">improve environmental quality and to achieve </w:t>
      </w:r>
      <w:r w:rsidR="009064D0" w:rsidRPr="00595FA0">
        <w:rPr>
          <w:rFonts w:cstheme="minorHAnsi"/>
          <w:color w:val="000000"/>
          <w:sz w:val="24"/>
          <w:szCs w:val="24"/>
        </w:rPr>
        <w:t>conservation</w:t>
      </w:r>
      <w:r w:rsidRPr="00595FA0">
        <w:rPr>
          <w:rFonts w:cstheme="minorHAnsi"/>
          <w:color w:val="000000"/>
          <w:sz w:val="24"/>
          <w:szCs w:val="24"/>
        </w:rPr>
        <w:t xml:space="preserve"> outcomes. </w:t>
      </w:r>
      <w:r w:rsidR="005C2A9A" w:rsidRPr="00595FA0">
        <w:rPr>
          <w:rFonts w:cstheme="minorHAnsi"/>
          <w:color w:val="000000"/>
          <w:sz w:val="24"/>
          <w:szCs w:val="24"/>
        </w:rPr>
        <w:t xml:space="preserve"> </w:t>
      </w:r>
      <w:r w:rsidRPr="00595FA0">
        <w:rPr>
          <w:rFonts w:cstheme="minorHAnsi"/>
          <w:color w:val="000000"/>
          <w:sz w:val="24"/>
          <w:szCs w:val="24"/>
        </w:rPr>
        <w:t>Stewardship involves lifestyles and business practices, initiatives and actions that enhance the state of the environment</w:t>
      </w:r>
      <w:r w:rsidR="009064D0" w:rsidRPr="00595FA0">
        <w:rPr>
          <w:rFonts w:cstheme="minorHAnsi"/>
          <w:color w:val="000000"/>
          <w:sz w:val="24"/>
          <w:szCs w:val="24"/>
        </w:rPr>
        <w:t xml:space="preserve"> and natural resources</w:t>
      </w:r>
      <w:r w:rsidRPr="00595FA0">
        <w:rPr>
          <w:rFonts w:cstheme="minorHAnsi"/>
          <w:color w:val="000000"/>
          <w:sz w:val="24"/>
          <w:szCs w:val="24"/>
        </w:rPr>
        <w:t xml:space="preserve">. </w:t>
      </w:r>
      <w:r w:rsidR="005C2A9A" w:rsidRPr="00595FA0">
        <w:rPr>
          <w:rFonts w:cstheme="minorHAnsi"/>
          <w:color w:val="000000"/>
          <w:sz w:val="24"/>
          <w:szCs w:val="24"/>
        </w:rPr>
        <w:t xml:space="preserve"> </w:t>
      </w:r>
      <w:r w:rsidRPr="00595FA0">
        <w:rPr>
          <w:rFonts w:cstheme="minorHAnsi"/>
          <w:color w:val="000000"/>
          <w:sz w:val="24"/>
          <w:szCs w:val="24"/>
        </w:rPr>
        <w:t xml:space="preserve">Some examples are: living or conducting business in such a way as to minimize or eliminate pollution at its source; using natural resources efficiently; decreasing the use of hazardous chemicals; recycling wastes effectively; and conserving or restoring </w:t>
      </w:r>
      <w:r w:rsidR="008B6221" w:rsidRPr="00595FA0">
        <w:rPr>
          <w:rFonts w:cstheme="minorHAnsi"/>
          <w:color w:val="000000"/>
          <w:sz w:val="24"/>
          <w:szCs w:val="24"/>
        </w:rPr>
        <w:t xml:space="preserve">soil, </w:t>
      </w:r>
      <w:r w:rsidRPr="00595FA0">
        <w:rPr>
          <w:rFonts w:cstheme="minorHAnsi"/>
          <w:color w:val="000000"/>
          <w:sz w:val="24"/>
          <w:szCs w:val="24"/>
        </w:rPr>
        <w:t xml:space="preserve">forests, prairies, wetlands, rivers, and parks. </w:t>
      </w:r>
      <w:r w:rsidR="005C2A9A" w:rsidRPr="00595FA0">
        <w:rPr>
          <w:rFonts w:cstheme="minorHAnsi"/>
          <w:color w:val="000000"/>
          <w:sz w:val="24"/>
          <w:szCs w:val="24"/>
        </w:rPr>
        <w:t xml:space="preserve"> </w:t>
      </w:r>
      <w:r w:rsidRPr="00595FA0">
        <w:rPr>
          <w:rFonts w:cstheme="minorHAnsi"/>
          <w:color w:val="000000"/>
          <w:sz w:val="24"/>
          <w:szCs w:val="24"/>
        </w:rPr>
        <w:t>Stewardship can be practiced by individuals, groups, schools, organizations, companies, communities, an</w:t>
      </w:r>
      <w:r w:rsidR="00797ACE">
        <w:rPr>
          <w:rFonts w:cstheme="minorHAnsi"/>
          <w:color w:val="000000"/>
          <w:sz w:val="24"/>
          <w:szCs w:val="24"/>
        </w:rPr>
        <w:t xml:space="preserve">d state and local governments. </w:t>
      </w:r>
    </w:p>
    <w:p w14:paraId="69CDB991" w14:textId="3268C5FC" w:rsidR="00B54671" w:rsidRPr="00797ACE" w:rsidRDefault="00D921EC" w:rsidP="00797ACE">
      <w:pPr>
        <w:pStyle w:val="Heading2"/>
      </w:pPr>
      <w:r w:rsidRPr="00595FA0">
        <w:t xml:space="preserve">C. Educational and Environmental Priorities </w:t>
      </w:r>
    </w:p>
    <w:p w14:paraId="28AA4B12" w14:textId="764BF94B" w:rsidR="006918B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In order to be eligible, all </w:t>
      </w:r>
      <w:r w:rsidR="00E55632"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must: </w:t>
      </w:r>
    </w:p>
    <w:p w14:paraId="5A4F7D67" w14:textId="77777777" w:rsidR="006918BC" w:rsidRPr="00595FA0" w:rsidRDefault="006918BC" w:rsidP="00D921EC">
      <w:pPr>
        <w:autoSpaceDE w:val="0"/>
        <w:autoSpaceDN w:val="0"/>
        <w:adjustRightInd w:val="0"/>
        <w:spacing w:after="0" w:line="240" w:lineRule="auto"/>
        <w:rPr>
          <w:rFonts w:cstheme="minorHAnsi"/>
          <w:color w:val="000000"/>
          <w:sz w:val="24"/>
          <w:szCs w:val="24"/>
        </w:rPr>
      </w:pPr>
    </w:p>
    <w:p w14:paraId="368AADFD" w14:textId="605A7F91" w:rsidR="006918B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address </w:t>
      </w:r>
      <w:r w:rsidR="00067A3B" w:rsidRPr="00595FA0">
        <w:rPr>
          <w:rFonts w:cstheme="minorHAnsi"/>
          <w:color w:val="000000"/>
          <w:sz w:val="24"/>
          <w:szCs w:val="24"/>
          <w:u w:val="single"/>
        </w:rPr>
        <w:t>at least</w:t>
      </w:r>
      <w:r w:rsidR="00FB1565" w:rsidRPr="00595FA0">
        <w:rPr>
          <w:rFonts w:cstheme="minorHAnsi"/>
          <w:color w:val="000000"/>
          <w:sz w:val="24"/>
          <w:szCs w:val="24"/>
        </w:rPr>
        <w:t xml:space="preserve"> </w:t>
      </w:r>
      <w:r w:rsidRPr="00595FA0">
        <w:rPr>
          <w:rFonts w:cstheme="minorHAnsi"/>
          <w:color w:val="000000"/>
          <w:sz w:val="24"/>
          <w:szCs w:val="24"/>
          <w:u w:val="single"/>
        </w:rPr>
        <w:t>one</w:t>
      </w:r>
      <w:r w:rsidRPr="00595FA0">
        <w:rPr>
          <w:rFonts w:cstheme="minorHAnsi"/>
          <w:color w:val="000000"/>
          <w:sz w:val="24"/>
          <w:szCs w:val="24"/>
        </w:rPr>
        <w:t xml:space="preserve"> of the EPA educational priorities listed below, </w:t>
      </w:r>
    </w:p>
    <w:p w14:paraId="49E5A8ED" w14:textId="26DB1D3A" w:rsidR="006918B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(2) address </w:t>
      </w:r>
      <w:r w:rsidR="00067A3B" w:rsidRPr="00595FA0">
        <w:rPr>
          <w:rFonts w:cstheme="minorHAnsi"/>
          <w:color w:val="000000"/>
          <w:sz w:val="24"/>
          <w:szCs w:val="24"/>
          <w:u w:val="single"/>
        </w:rPr>
        <w:t>at least</w:t>
      </w:r>
      <w:r w:rsidRPr="00595FA0">
        <w:rPr>
          <w:rFonts w:cstheme="minorHAnsi"/>
          <w:color w:val="000000"/>
          <w:sz w:val="24"/>
          <w:szCs w:val="24"/>
        </w:rPr>
        <w:t xml:space="preserve"> </w:t>
      </w:r>
      <w:r w:rsidRPr="00595FA0">
        <w:rPr>
          <w:rFonts w:cstheme="minorHAnsi"/>
          <w:color w:val="000000"/>
          <w:sz w:val="24"/>
          <w:szCs w:val="24"/>
          <w:u w:val="single"/>
        </w:rPr>
        <w:t>one</w:t>
      </w:r>
      <w:r w:rsidRPr="00595FA0">
        <w:rPr>
          <w:rFonts w:cstheme="minorHAnsi"/>
          <w:color w:val="000000"/>
          <w:sz w:val="24"/>
          <w:szCs w:val="24"/>
        </w:rPr>
        <w:t xml:space="preserve"> </w:t>
      </w:r>
      <w:r w:rsidR="00AC41E2" w:rsidRPr="00595FA0">
        <w:rPr>
          <w:rFonts w:cstheme="minorHAnsi"/>
          <w:color w:val="000000"/>
          <w:sz w:val="24"/>
          <w:szCs w:val="24"/>
        </w:rPr>
        <w:t xml:space="preserve">of the </w:t>
      </w:r>
      <w:r w:rsidRPr="00595FA0">
        <w:rPr>
          <w:rFonts w:cstheme="minorHAnsi"/>
          <w:color w:val="000000"/>
          <w:sz w:val="24"/>
          <w:szCs w:val="24"/>
        </w:rPr>
        <w:t>EPA</w:t>
      </w:r>
      <w:r w:rsidR="004463CB" w:rsidRPr="00595FA0">
        <w:rPr>
          <w:rFonts w:cstheme="minorHAnsi"/>
          <w:color w:val="000000"/>
          <w:sz w:val="24"/>
          <w:szCs w:val="24"/>
        </w:rPr>
        <w:t xml:space="preserve"> Administrator’s </w:t>
      </w:r>
      <w:r w:rsidRPr="00595FA0">
        <w:rPr>
          <w:rFonts w:cstheme="minorHAnsi"/>
          <w:color w:val="000000"/>
          <w:sz w:val="24"/>
          <w:szCs w:val="24"/>
        </w:rPr>
        <w:t>environmental priorit</w:t>
      </w:r>
      <w:r w:rsidR="00AC41E2" w:rsidRPr="00595FA0">
        <w:rPr>
          <w:rFonts w:cstheme="minorHAnsi"/>
          <w:color w:val="000000"/>
          <w:sz w:val="24"/>
          <w:szCs w:val="24"/>
        </w:rPr>
        <w:t>ies</w:t>
      </w:r>
      <w:r w:rsidRPr="00595FA0">
        <w:rPr>
          <w:rFonts w:cstheme="minorHAnsi"/>
          <w:color w:val="000000"/>
          <w:sz w:val="24"/>
          <w:szCs w:val="24"/>
        </w:rPr>
        <w:t xml:space="preserve"> listed below; and, </w:t>
      </w:r>
    </w:p>
    <w:p w14:paraId="27515341" w14:textId="77777777" w:rsidR="0035406E" w:rsidRPr="00595FA0" w:rsidRDefault="004F4B09" w:rsidP="0035406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(3) </w:t>
      </w:r>
      <w:r w:rsidR="00D921EC" w:rsidRPr="00595FA0">
        <w:rPr>
          <w:rFonts w:cstheme="minorHAnsi"/>
          <w:color w:val="000000"/>
          <w:sz w:val="24"/>
          <w:szCs w:val="24"/>
        </w:rPr>
        <w:t>satisf</w:t>
      </w:r>
      <w:r w:rsidRPr="00595FA0">
        <w:rPr>
          <w:rFonts w:cstheme="minorHAnsi"/>
          <w:color w:val="000000"/>
          <w:sz w:val="24"/>
          <w:szCs w:val="24"/>
        </w:rPr>
        <w:t>y</w:t>
      </w:r>
      <w:r w:rsidR="00D921EC" w:rsidRPr="00595FA0">
        <w:rPr>
          <w:rFonts w:cstheme="minorHAnsi"/>
          <w:color w:val="000000"/>
          <w:sz w:val="24"/>
          <w:szCs w:val="24"/>
        </w:rPr>
        <w:t xml:space="preserve"> the definition of “environmental education” as defined under Se</w:t>
      </w:r>
      <w:r w:rsidR="009A5BA3" w:rsidRPr="00595FA0">
        <w:rPr>
          <w:rFonts w:cstheme="minorHAnsi"/>
          <w:color w:val="000000"/>
          <w:sz w:val="24"/>
          <w:szCs w:val="24"/>
        </w:rPr>
        <w:t xml:space="preserve">ction I(B) as discussed above. </w:t>
      </w:r>
      <w:r w:rsidR="00D921EC" w:rsidRPr="00595FA0">
        <w:rPr>
          <w:rFonts w:cstheme="minorHAnsi"/>
          <w:color w:val="000000"/>
          <w:sz w:val="24"/>
          <w:szCs w:val="24"/>
        </w:rPr>
        <w:t xml:space="preserve"> </w:t>
      </w:r>
    </w:p>
    <w:p w14:paraId="1E606D8C" w14:textId="77777777" w:rsidR="0035406E" w:rsidRPr="00595FA0" w:rsidRDefault="0035406E" w:rsidP="0035406E">
      <w:pPr>
        <w:autoSpaceDE w:val="0"/>
        <w:autoSpaceDN w:val="0"/>
        <w:adjustRightInd w:val="0"/>
        <w:spacing w:after="0" w:line="240" w:lineRule="auto"/>
        <w:rPr>
          <w:rFonts w:cstheme="minorHAnsi"/>
          <w:color w:val="000000"/>
          <w:sz w:val="24"/>
          <w:szCs w:val="24"/>
        </w:rPr>
      </w:pPr>
    </w:p>
    <w:p w14:paraId="724117DA" w14:textId="0CFD8137" w:rsidR="00D921EC" w:rsidRPr="00595FA0" w:rsidRDefault="00D921EC" w:rsidP="0035406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educational and environmental priorities listed below are not in order of importance or preference. </w:t>
      </w:r>
      <w:r w:rsidR="00B54671" w:rsidRPr="00595FA0">
        <w:rPr>
          <w:rFonts w:cstheme="minorHAnsi"/>
          <w:color w:val="000000"/>
          <w:sz w:val="24"/>
          <w:szCs w:val="24"/>
        </w:rPr>
        <w:t xml:space="preserve"> </w:t>
      </w:r>
      <w:r w:rsidR="004B737E" w:rsidRPr="00595FA0">
        <w:rPr>
          <w:rFonts w:cstheme="minorHAnsi"/>
          <w:color w:val="000000"/>
          <w:sz w:val="24"/>
          <w:szCs w:val="24"/>
        </w:rPr>
        <w:t>Proposal</w:t>
      </w:r>
      <w:r w:rsidRPr="00595FA0">
        <w:rPr>
          <w:rFonts w:cstheme="minorHAnsi"/>
          <w:color w:val="000000"/>
          <w:sz w:val="24"/>
          <w:szCs w:val="24"/>
        </w:rPr>
        <w:t xml:space="preserve">s </w:t>
      </w:r>
      <w:r w:rsidR="003C568D" w:rsidRPr="00595FA0">
        <w:rPr>
          <w:rFonts w:cstheme="minorHAnsi"/>
          <w:color w:val="000000"/>
          <w:sz w:val="24"/>
          <w:szCs w:val="24"/>
        </w:rPr>
        <w:t>m</w:t>
      </w:r>
      <w:r w:rsidR="00C22C9E" w:rsidRPr="00595FA0">
        <w:rPr>
          <w:rFonts w:cstheme="minorHAnsi"/>
          <w:color w:val="000000"/>
          <w:sz w:val="24"/>
          <w:szCs w:val="24"/>
        </w:rPr>
        <w:t>ay</w:t>
      </w:r>
      <w:r w:rsidRPr="00595FA0">
        <w:rPr>
          <w:rFonts w:cstheme="minorHAnsi"/>
          <w:color w:val="000000"/>
          <w:sz w:val="24"/>
          <w:szCs w:val="24"/>
        </w:rPr>
        <w:t xml:space="preserve"> address </w:t>
      </w:r>
      <w:r w:rsidR="00C22C9E" w:rsidRPr="00595FA0">
        <w:rPr>
          <w:rFonts w:cstheme="minorHAnsi"/>
          <w:color w:val="000000"/>
          <w:sz w:val="24"/>
          <w:szCs w:val="24"/>
        </w:rPr>
        <w:t>more than</w:t>
      </w:r>
      <w:r w:rsidRPr="00595FA0">
        <w:rPr>
          <w:rFonts w:cstheme="minorHAnsi"/>
          <w:color w:val="000000"/>
          <w:sz w:val="24"/>
          <w:szCs w:val="24"/>
        </w:rPr>
        <w:t xml:space="preserve"> one priority in each category</w:t>
      </w:r>
      <w:r w:rsidR="00C22C9E" w:rsidRPr="00595FA0">
        <w:rPr>
          <w:rFonts w:cstheme="minorHAnsi"/>
          <w:color w:val="000000"/>
          <w:sz w:val="24"/>
          <w:szCs w:val="24"/>
        </w:rPr>
        <w:t>, but</w:t>
      </w:r>
      <w:r w:rsidRPr="00595FA0">
        <w:rPr>
          <w:rFonts w:cstheme="minorHAnsi"/>
          <w:color w:val="000000"/>
          <w:sz w:val="24"/>
          <w:szCs w:val="24"/>
        </w:rPr>
        <w:t xml:space="preserve"> </w:t>
      </w:r>
      <w:r w:rsidR="00C22C9E" w:rsidRPr="00595FA0">
        <w:rPr>
          <w:rFonts w:cstheme="minorHAnsi"/>
          <w:color w:val="000000"/>
          <w:sz w:val="24"/>
          <w:szCs w:val="24"/>
        </w:rPr>
        <w:t>i</w:t>
      </w:r>
      <w:r w:rsidR="00CD0FCD" w:rsidRPr="00595FA0">
        <w:rPr>
          <w:rFonts w:cstheme="minorHAnsi"/>
          <w:color w:val="000000"/>
          <w:sz w:val="24"/>
          <w:szCs w:val="24"/>
        </w:rPr>
        <w:t>f more than one priority is addressed, then i</w:t>
      </w:r>
      <w:r w:rsidRPr="00595FA0">
        <w:rPr>
          <w:rFonts w:cstheme="minorHAnsi"/>
          <w:color w:val="000000"/>
          <w:sz w:val="24"/>
          <w:szCs w:val="24"/>
        </w:rPr>
        <w:t xml:space="preserve">t is important that </w:t>
      </w:r>
      <w:r w:rsidR="00CD0FCD" w:rsidRPr="00595FA0">
        <w:rPr>
          <w:rFonts w:cstheme="minorHAnsi"/>
          <w:color w:val="000000"/>
          <w:sz w:val="24"/>
          <w:szCs w:val="24"/>
        </w:rPr>
        <w:t>the</w:t>
      </w:r>
      <w:r w:rsidRPr="00595FA0">
        <w:rPr>
          <w:rFonts w:cstheme="minorHAnsi"/>
          <w:color w:val="000000"/>
          <w:sz w:val="24"/>
          <w:szCs w:val="24"/>
        </w:rPr>
        <w:t xml:space="preserve"> </w:t>
      </w:r>
      <w:r w:rsidR="0020003A"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 is clear wh</w:t>
      </w:r>
      <w:r w:rsidR="009D46D4" w:rsidRPr="00595FA0">
        <w:rPr>
          <w:rFonts w:cstheme="minorHAnsi"/>
          <w:color w:val="000000"/>
          <w:sz w:val="24"/>
          <w:szCs w:val="24"/>
        </w:rPr>
        <w:t>ich priority in each category (educational and environmental)</w:t>
      </w:r>
      <w:r w:rsidR="00E503F7" w:rsidRPr="00595FA0">
        <w:rPr>
          <w:rFonts w:cstheme="minorHAnsi"/>
          <w:color w:val="000000"/>
          <w:sz w:val="24"/>
          <w:szCs w:val="24"/>
        </w:rPr>
        <w:t xml:space="preserve"> </w:t>
      </w:r>
      <w:r w:rsidR="00F549F1" w:rsidRPr="00595FA0">
        <w:rPr>
          <w:rFonts w:cstheme="minorHAnsi"/>
          <w:color w:val="000000"/>
          <w:sz w:val="24"/>
          <w:szCs w:val="24"/>
        </w:rPr>
        <w:t>is</w:t>
      </w:r>
      <w:r w:rsidRPr="00595FA0">
        <w:rPr>
          <w:rFonts w:cstheme="minorHAnsi"/>
          <w:color w:val="000000"/>
          <w:sz w:val="24"/>
          <w:szCs w:val="24"/>
        </w:rPr>
        <w:t xml:space="preserve"> the focus of the project and </w:t>
      </w:r>
      <w:r w:rsidR="009D46D4" w:rsidRPr="00595FA0">
        <w:rPr>
          <w:rFonts w:cstheme="minorHAnsi"/>
          <w:color w:val="000000"/>
          <w:sz w:val="24"/>
          <w:szCs w:val="24"/>
        </w:rPr>
        <w:t>why</w:t>
      </w:r>
      <w:r w:rsidRPr="00595FA0">
        <w:rPr>
          <w:rFonts w:cstheme="minorHAnsi"/>
          <w:color w:val="000000"/>
          <w:sz w:val="24"/>
          <w:szCs w:val="24"/>
        </w:rPr>
        <w:t xml:space="preserve"> that focus </w:t>
      </w:r>
      <w:r w:rsidR="009D46D4" w:rsidRPr="00595FA0">
        <w:rPr>
          <w:rFonts w:cstheme="minorHAnsi"/>
          <w:color w:val="000000"/>
          <w:sz w:val="24"/>
          <w:szCs w:val="24"/>
        </w:rPr>
        <w:t xml:space="preserve">was chosen for </w:t>
      </w:r>
      <w:r w:rsidR="00E503F7" w:rsidRPr="00595FA0">
        <w:rPr>
          <w:rFonts w:cstheme="minorHAnsi"/>
          <w:color w:val="000000"/>
          <w:sz w:val="24"/>
          <w:szCs w:val="24"/>
        </w:rPr>
        <w:t>the proposed</w:t>
      </w:r>
      <w:r w:rsidR="0097513A" w:rsidRPr="00595FA0">
        <w:rPr>
          <w:rFonts w:cstheme="minorHAnsi"/>
          <w:color w:val="000000"/>
          <w:sz w:val="24"/>
          <w:szCs w:val="24"/>
        </w:rPr>
        <w:t xml:space="preserve"> </w:t>
      </w:r>
      <w:r w:rsidRPr="00595FA0">
        <w:rPr>
          <w:rFonts w:cstheme="minorHAnsi"/>
          <w:color w:val="000000"/>
          <w:sz w:val="24"/>
          <w:szCs w:val="24"/>
        </w:rPr>
        <w:t>project</w:t>
      </w:r>
      <w:r w:rsidR="009D46D4" w:rsidRPr="00595FA0">
        <w:rPr>
          <w:rFonts w:cstheme="minorHAnsi"/>
          <w:color w:val="000000"/>
          <w:sz w:val="24"/>
          <w:szCs w:val="24"/>
        </w:rPr>
        <w:t xml:space="preserve">. </w:t>
      </w:r>
      <w:r w:rsidR="000B6C2E" w:rsidRPr="00595FA0">
        <w:rPr>
          <w:rFonts w:cstheme="minorHAnsi"/>
          <w:color w:val="000000"/>
          <w:sz w:val="24"/>
          <w:szCs w:val="24"/>
        </w:rPr>
        <w:t xml:space="preserve"> EPA seek</w:t>
      </w:r>
      <w:r w:rsidR="001C1C90" w:rsidRPr="00595FA0">
        <w:rPr>
          <w:rFonts w:cstheme="minorHAnsi"/>
          <w:color w:val="000000"/>
          <w:sz w:val="24"/>
          <w:szCs w:val="24"/>
        </w:rPr>
        <w:t>s to fund a balance of</w:t>
      </w:r>
      <w:r w:rsidR="000B6C2E" w:rsidRPr="00595FA0">
        <w:rPr>
          <w:rFonts w:cstheme="minorHAnsi"/>
          <w:color w:val="000000"/>
          <w:sz w:val="24"/>
          <w:szCs w:val="24"/>
        </w:rPr>
        <w:t xml:space="preserve"> projects </w:t>
      </w:r>
      <w:r w:rsidR="001C1C90" w:rsidRPr="00595FA0">
        <w:rPr>
          <w:rFonts w:cstheme="minorHAnsi"/>
          <w:color w:val="000000"/>
          <w:sz w:val="24"/>
          <w:szCs w:val="24"/>
        </w:rPr>
        <w:t>in this competition cycle in order to support as even a distribution of educational priorities as possible, as well as a variety of geographic areas and audiences in both educational and environmental priority categories.</w:t>
      </w:r>
      <w:r w:rsidR="005A7732" w:rsidRPr="00595FA0">
        <w:rPr>
          <w:rFonts w:cstheme="minorHAnsi"/>
          <w:color w:val="000000"/>
          <w:sz w:val="24"/>
          <w:szCs w:val="24"/>
        </w:rPr>
        <w:t xml:space="preserve"> </w:t>
      </w:r>
    </w:p>
    <w:p w14:paraId="463D0845" w14:textId="77777777" w:rsidR="00665C22" w:rsidRPr="00595FA0" w:rsidRDefault="00665C22" w:rsidP="00D921EC">
      <w:pPr>
        <w:autoSpaceDE w:val="0"/>
        <w:autoSpaceDN w:val="0"/>
        <w:adjustRightInd w:val="0"/>
        <w:spacing w:after="0" w:line="240" w:lineRule="auto"/>
        <w:rPr>
          <w:rFonts w:cstheme="minorHAnsi"/>
          <w:b/>
          <w:color w:val="000000"/>
          <w:sz w:val="24"/>
          <w:szCs w:val="24"/>
        </w:rPr>
      </w:pPr>
    </w:p>
    <w:p w14:paraId="70A7A694" w14:textId="56610A0C" w:rsidR="005920DF" w:rsidRPr="00595FA0" w:rsidRDefault="005920DF" w:rsidP="00D72261">
      <w:pPr>
        <w:autoSpaceDE w:val="0"/>
        <w:autoSpaceDN w:val="0"/>
        <w:adjustRightInd w:val="0"/>
        <w:spacing w:after="0" w:line="240" w:lineRule="auto"/>
        <w:rPr>
          <w:rFonts w:cstheme="minorHAnsi"/>
          <w:color w:val="000000"/>
          <w:sz w:val="24"/>
          <w:szCs w:val="24"/>
        </w:rPr>
      </w:pPr>
      <w:r w:rsidRPr="00595FA0">
        <w:rPr>
          <w:rFonts w:cstheme="minorHAnsi"/>
          <w:sz w:val="24"/>
          <w:szCs w:val="24"/>
        </w:rPr>
        <w:t xml:space="preserve">In addition, these priorities focus on environmental </w:t>
      </w:r>
      <w:r w:rsidR="00B250F1" w:rsidRPr="00595FA0">
        <w:rPr>
          <w:rFonts w:cstheme="minorHAnsi"/>
          <w:sz w:val="24"/>
          <w:szCs w:val="24"/>
        </w:rPr>
        <w:t xml:space="preserve">and conservation </w:t>
      </w:r>
      <w:r w:rsidRPr="00595FA0">
        <w:rPr>
          <w:rFonts w:cstheme="minorHAnsi"/>
          <w:sz w:val="24"/>
          <w:szCs w:val="24"/>
        </w:rPr>
        <w:t>challenges that require a population that is diverse, informed, environmentally literate, as well as willing and able to translate their knowledge and skills into decisions and actions that protect the environment</w:t>
      </w:r>
      <w:r w:rsidR="00B250F1" w:rsidRPr="00595FA0">
        <w:rPr>
          <w:rFonts w:cstheme="minorHAnsi"/>
          <w:sz w:val="24"/>
          <w:szCs w:val="24"/>
        </w:rPr>
        <w:t xml:space="preserve"> and conserve natural resources</w:t>
      </w:r>
      <w:r w:rsidRPr="00595FA0">
        <w:rPr>
          <w:rFonts w:cstheme="minorHAnsi"/>
          <w:sz w:val="24"/>
          <w:szCs w:val="24"/>
        </w:rPr>
        <w:t xml:space="preserve"> in every community, including but not limited to minority, low income, </w:t>
      </w:r>
      <w:r w:rsidR="006140DF" w:rsidRPr="00595FA0">
        <w:rPr>
          <w:rFonts w:cstheme="minorHAnsi"/>
          <w:sz w:val="24"/>
          <w:szCs w:val="24"/>
        </w:rPr>
        <w:t xml:space="preserve">rural, </w:t>
      </w:r>
      <w:r w:rsidRPr="00595FA0">
        <w:rPr>
          <w:rFonts w:cstheme="minorHAnsi"/>
          <w:sz w:val="24"/>
          <w:szCs w:val="24"/>
        </w:rPr>
        <w:t>an</w:t>
      </w:r>
      <w:r w:rsidR="00327EF8" w:rsidRPr="00595FA0">
        <w:rPr>
          <w:rFonts w:cstheme="minorHAnsi"/>
          <w:sz w:val="24"/>
          <w:szCs w:val="24"/>
        </w:rPr>
        <w:t>d tribal communities.  W</w:t>
      </w:r>
      <w:r w:rsidRPr="00595FA0">
        <w:rPr>
          <w:rFonts w:cstheme="minorHAnsi"/>
          <w:sz w:val="24"/>
          <w:szCs w:val="24"/>
        </w:rPr>
        <w:t xml:space="preserve">e encourage </w:t>
      </w:r>
      <w:r w:rsidR="0020003A" w:rsidRPr="00595FA0">
        <w:rPr>
          <w:rFonts w:cstheme="minorHAnsi"/>
          <w:sz w:val="24"/>
          <w:szCs w:val="24"/>
        </w:rPr>
        <w:t>p</w:t>
      </w:r>
      <w:r w:rsidR="004B737E" w:rsidRPr="00595FA0">
        <w:rPr>
          <w:rFonts w:cstheme="minorHAnsi"/>
          <w:sz w:val="24"/>
          <w:szCs w:val="24"/>
        </w:rPr>
        <w:t>roposal</w:t>
      </w:r>
      <w:r w:rsidRPr="00595FA0">
        <w:rPr>
          <w:rFonts w:cstheme="minorHAnsi"/>
          <w:sz w:val="24"/>
          <w:szCs w:val="24"/>
        </w:rPr>
        <w:t xml:space="preserve">s that reach out to a variety of communities, especially those that are or more likely to have been affected adversely (e.g., higher rates of medical problems due to environmental factors) by environmental risks </w:t>
      </w:r>
      <w:r w:rsidR="001557C9" w:rsidRPr="00595FA0">
        <w:rPr>
          <w:rFonts w:cstheme="minorHAnsi"/>
          <w:sz w:val="24"/>
          <w:szCs w:val="24"/>
        </w:rPr>
        <w:t xml:space="preserve">or conservation issues </w:t>
      </w:r>
      <w:r w:rsidRPr="00595FA0">
        <w:rPr>
          <w:rFonts w:cstheme="minorHAnsi"/>
          <w:sz w:val="24"/>
          <w:szCs w:val="24"/>
        </w:rPr>
        <w:t>than other communities.</w:t>
      </w:r>
    </w:p>
    <w:p w14:paraId="6AAE6410" w14:textId="77777777" w:rsidR="00665C22" w:rsidRPr="00595FA0" w:rsidRDefault="00665C22" w:rsidP="00D921EC">
      <w:pPr>
        <w:autoSpaceDE w:val="0"/>
        <w:autoSpaceDN w:val="0"/>
        <w:adjustRightInd w:val="0"/>
        <w:spacing w:after="0" w:line="240" w:lineRule="auto"/>
        <w:rPr>
          <w:rFonts w:cstheme="minorHAnsi"/>
          <w:b/>
          <w:bCs/>
          <w:color w:val="000000"/>
          <w:sz w:val="24"/>
          <w:szCs w:val="24"/>
        </w:rPr>
      </w:pPr>
    </w:p>
    <w:p w14:paraId="2E73257F" w14:textId="5620C4BF" w:rsidR="00D921EC" w:rsidRPr="00595FA0" w:rsidRDefault="00D921EC"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EPA’s Educational Priorities: </w:t>
      </w:r>
    </w:p>
    <w:p w14:paraId="31E8B0CF" w14:textId="7452CFF4" w:rsidR="002962E5" w:rsidRPr="00595FA0" w:rsidRDefault="002962E5" w:rsidP="00D921EC">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Proposals must address </w:t>
      </w:r>
      <w:r w:rsidR="00E55A01" w:rsidRPr="00595FA0">
        <w:rPr>
          <w:rFonts w:cstheme="minorHAnsi"/>
          <w:b/>
          <w:bCs/>
          <w:color w:val="000000"/>
          <w:sz w:val="24"/>
          <w:szCs w:val="24"/>
          <w:u w:val="single"/>
        </w:rPr>
        <w:t>at least</w:t>
      </w:r>
      <w:r w:rsidRPr="00595FA0">
        <w:rPr>
          <w:rFonts w:cstheme="minorHAnsi"/>
          <w:b/>
          <w:bCs/>
          <w:color w:val="000000"/>
          <w:sz w:val="24"/>
          <w:szCs w:val="24"/>
        </w:rPr>
        <w:t xml:space="preserve"> </w:t>
      </w:r>
      <w:r w:rsidRPr="00595FA0">
        <w:rPr>
          <w:rFonts w:cstheme="minorHAnsi"/>
          <w:b/>
          <w:bCs/>
          <w:color w:val="000000"/>
          <w:sz w:val="24"/>
          <w:szCs w:val="24"/>
          <w:u w:val="single"/>
        </w:rPr>
        <w:t>one</w:t>
      </w:r>
      <w:r w:rsidRPr="00595FA0">
        <w:rPr>
          <w:rFonts w:cstheme="minorHAnsi"/>
          <w:b/>
          <w:bCs/>
          <w:color w:val="000000"/>
          <w:sz w:val="24"/>
          <w:szCs w:val="24"/>
        </w:rPr>
        <w:t xml:space="preserve"> of these Education</w:t>
      </w:r>
      <w:r w:rsidR="008F1E2F" w:rsidRPr="00595FA0">
        <w:rPr>
          <w:rFonts w:cstheme="minorHAnsi"/>
          <w:b/>
          <w:bCs/>
          <w:color w:val="000000"/>
          <w:sz w:val="24"/>
          <w:szCs w:val="24"/>
        </w:rPr>
        <w:t>al</w:t>
      </w:r>
      <w:r w:rsidRPr="00595FA0">
        <w:rPr>
          <w:rFonts w:cstheme="minorHAnsi"/>
          <w:b/>
          <w:bCs/>
          <w:color w:val="000000"/>
          <w:sz w:val="24"/>
          <w:szCs w:val="24"/>
        </w:rPr>
        <w:t xml:space="preserve"> Priorities to be considered eligible.</w:t>
      </w:r>
    </w:p>
    <w:p w14:paraId="25B5C039" w14:textId="77777777" w:rsidR="008930DC" w:rsidRPr="00595FA0" w:rsidRDefault="008930DC" w:rsidP="00D921EC">
      <w:pPr>
        <w:autoSpaceDE w:val="0"/>
        <w:autoSpaceDN w:val="0"/>
        <w:adjustRightInd w:val="0"/>
        <w:spacing w:after="0" w:line="240" w:lineRule="auto"/>
        <w:rPr>
          <w:rFonts w:cstheme="minorHAnsi"/>
          <w:color w:val="000000"/>
          <w:sz w:val="24"/>
          <w:szCs w:val="24"/>
        </w:rPr>
      </w:pPr>
    </w:p>
    <w:p w14:paraId="6B9DFAA3" w14:textId="4D7C9AD9" w:rsidR="00857938" w:rsidRPr="00595FA0" w:rsidRDefault="00857938" w:rsidP="00DE2941">
      <w:pPr>
        <w:autoSpaceDE w:val="0"/>
        <w:autoSpaceDN w:val="0"/>
        <w:adjustRightInd w:val="0"/>
        <w:spacing w:after="0" w:line="240" w:lineRule="auto"/>
        <w:ind w:left="720"/>
        <w:rPr>
          <w:rFonts w:cstheme="minorHAnsi"/>
          <w:color w:val="000000"/>
          <w:sz w:val="24"/>
          <w:szCs w:val="24"/>
        </w:rPr>
      </w:pPr>
      <w:r w:rsidRPr="00595FA0">
        <w:rPr>
          <w:rFonts w:cstheme="minorHAnsi"/>
          <w:color w:val="000000"/>
          <w:sz w:val="24"/>
          <w:szCs w:val="24"/>
        </w:rPr>
        <w:t xml:space="preserve">1. </w:t>
      </w:r>
      <w:r w:rsidRPr="00595FA0">
        <w:rPr>
          <w:rFonts w:cstheme="minorHAnsi"/>
          <w:b/>
          <w:color w:val="000000"/>
          <w:sz w:val="24"/>
          <w:szCs w:val="24"/>
        </w:rPr>
        <w:t xml:space="preserve">Agricultural Education:  </w:t>
      </w:r>
      <w:r w:rsidRPr="00595FA0">
        <w:rPr>
          <w:rFonts w:cstheme="minorHAnsi"/>
          <w:color w:val="000000"/>
          <w:sz w:val="24"/>
          <w:szCs w:val="24"/>
        </w:rPr>
        <w:t xml:space="preserve">Educating students of any age group and/or </w:t>
      </w:r>
      <w:r w:rsidRPr="00595FA0">
        <w:rPr>
          <w:rFonts w:cstheme="minorHAnsi"/>
          <w:iCs/>
          <w:color w:val="000000"/>
          <w:sz w:val="24"/>
          <w:szCs w:val="24"/>
        </w:rPr>
        <w:t>training their educators</w:t>
      </w:r>
      <w:r w:rsidRPr="00595FA0">
        <w:rPr>
          <w:rFonts w:cstheme="minorHAnsi"/>
          <w:i/>
          <w:iCs/>
          <w:color w:val="000000"/>
          <w:sz w:val="24"/>
          <w:szCs w:val="24"/>
        </w:rPr>
        <w:t xml:space="preserve"> </w:t>
      </w:r>
      <w:r w:rsidRPr="00595FA0">
        <w:rPr>
          <w:rFonts w:cstheme="minorHAnsi"/>
          <w:color w:val="000000"/>
          <w:sz w:val="24"/>
          <w:szCs w:val="24"/>
        </w:rPr>
        <w:t xml:space="preserve">or community leaders on how to teach, in formal and non-formal settings, about environmental issues affecting agriculture in urban, suburban and rural communities -- in such areas as integrated pest management, nutrient management, integrated vegetation management, and air, soil and water quality issues-- and how to find creative solutions to such issues. </w:t>
      </w:r>
    </w:p>
    <w:p w14:paraId="26A526FE" w14:textId="0E41D124" w:rsidR="00857938" w:rsidRPr="00595FA0" w:rsidRDefault="00857938" w:rsidP="00DE2941">
      <w:pPr>
        <w:autoSpaceDE w:val="0"/>
        <w:autoSpaceDN w:val="0"/>
        <w:adjustRightInd w:val="0"/>
        <w:spacing w:after="0" w:line="240" w:lineRule="auto"/>
        <w:ind w:left="720"/>
        <w:rPr>
          <w:rFonts w:cstheme="minorHAnsi"/>
          <w:color w:val="000000"/>
          <w:sz w:val="24"/>
          <w:szCs w:val="24"/>
        </w:rPr>
      </w:pPr>
      <w:r w:rsidRPr="00595FA0" w:rsidDel="00F71808">
        <w:rPr>
          <w:rFonts w:cstheme="minorHAnsi"/>
          <w:color w:val="000000"/>
          <w:sz w:val="24"/>
          <w:szCs w:val="24"/>
        </w:rPr>
        <w:lastRenderedPageBreak/>
        <w:t xml:space="preserve"> </w:t>
      </w:r>
      <w:r w:rsidRPr="00595FA0">
        <w:rPr>
          <w:rFonts w:cstheme="minorHAnsi"/>
          <w:color w:val="000000"/>
          <w:sz w:val="24"/>
          <w:szCs w:val="24"/>
        </w:rPr>
        <w:t xml:space="preserve">2. </w:t>
      </w:r>
      <w:r w:rsidRPr="00595FA0">
        <w:rPr>
          <w:rFonts w:cstheme="minorHAnsi"/>
          <w:b/>
          <w:bCs/>
          <w:color w:val="000000"/>
          <w:sz w:val="24"/>
          <w:szCs w:val="24"/>
        </w:rPr>
        <w:t xml:space="preserve">Community Projects: </w:t>
      </w:r>
      <w:r w:rsidRPr="00595FA0">
        <w:rPr>
          <w:rFonts w:cstheme="minorHAnsi"/>
          <w:bCs/>
          <w:color w:val="000000"/>
          <w:sz w:val="24"/>
          <w:szCs w:val="24"/>
        </w:rPr>
        <w:t>Increasing public understanding of the benefits of and participation in</w:t>
      </w:r>
      <w:r w:rsidRPr="00595FA0">
        <w:rPr>
          <w:rFonts w:cstheme="minorHAnsi"/>
          <w:b/>
          <w:bCs/>
          <w:color w:val="000000"/>
          <w:sz w:val="24"/>
          <w:szCs w:val="24"/>
        </w:rPr>
        <w:t xml:space="preserve"> </w:t>
      </w:r>
      <w:r w:rsidRPr="00595FA0">
        <w:rPr>
          <w:rFonts w:cstheme="minorHAnsi"/>
          <w:color w:val="000000"/>
          <w:sz w:val="24"/>
          <w:szCs w:val="24"/>
        </w:rPr>
        <w:t xml:space="preserve">environmental and conservation stewardship through community collaboration on water and soil quality issues, food waste management, increase of locally sourced food in farm to table systems, management of ecosystem health and/or local fire or flood prevention and </w:t>
      </w:r>
      <w:r w:rsidR="007C7A3B" w:rsidRPr="00595FA0">
        <w:rPr>
          <w:rFonts w:cstheme="minorHAnsi"/>
          <w:color w:val="000000"/>
          <w:sz w:val="24"/>
          <w:szCs w:val="24"/>
        </w:rPr>
        <w:t xml:space="preserve">fire, flood or hurricane </w:t>
      </w:r>
      <w:r w:rsidRPr="00595FA0">
        <w:rPr>
          <w:rFonts w:cstheme="minorHAnsi"/>
          <w:color w:val="000000"/>
          <w:sz w:val="24"/>
          <w:szCs w:val="24"/>
        </w:rPr>
        <w:t xml:space="preserve">preparedness as related to human health and environmental protection. Projects can take place in rural, suburban and urban settings, in a local formal or non-formal educational context, and use outdoor, place-based, experiential, service learning and/or community-focused stewardship activities as the primary teaching tool(s). </w:t>
      </w:r>
    </w:p>
    <w:p w14:paraId="28D5A7C8" w14:textId="77777777" w:rsidR="00857938" w:rsidRPr="00595FA0" w:rsidRDefault="00857938" w:rsidP="00DE2941">
      <w:pPr>
        <w:autoSpaceDE w:val="0"/>
        <w:autoSpaceDN w:val="0"/>
        <w:adjustRightInd w:val="0"/>
        <w:spacing w:after="0" w:line="240" w:lineRule="auto"/>
        <w:ind w:left="720"/>
        <w:rPr>
          <w:rFonts w:cstheme="minorHAnsi"/>
          <w:color w:val="000000"/>
          <w:sz w:val="24"/>
          <w:szCs w:val="24"/>
        </w:rPr>
      </w:pPr>
      <w:r w:rsidRPr="00595FA0" w:rsidDel="003F2403">
        <w:rPr>
          <w:rFonts w:cstheme="minorHAnsi"/>
          <w:color w:val="000000"/>
          <w:sz w:val="24"/>
          <w:szCs w:val="24"/>
        </w:rPr>
        <w:t xml:space="preserve"> </w:t>
      </w:r>
      <w:r w:rsidRPr="00595FA0">
        <w:rPr>
          <w:rFonts w:cstheme="minorHAnsi"/>
          <w:color w:val="000000"/>
          <w:sz w:val="24"/>
          <w:szCs w:val="24"/>
        </w:rPr>
        <w:t xml:space="preserve">3. </w:t>
      </w:r>
      <w:r w:rsidRPr="00595FA0">
        <w:rPr>
          <w:rFonts w:cstheme="minorHAnsi"/>
          <w:b/>
          <w:bCs/>
          <w:color w:val="000000"/>
          <w:sz w:val="24"/>
          <w:szCs w:val="24"/>
        </w:rPr>
        <w:t xml:space="preserve">Career Development: </w:t>
      </w:r>
      <w:r w:rsidRPr="00595FA0">
        <w:rPr>
          <w:rFonts w:cstheme="minorHAnsi"/>
          <w:color w:val="000000"/>
          <w:sz w:val="24"/>
          <w:szCs w:val="24"/>
        </w:rPr>
        <w:t xml:space="preserve">Educating students of any age group and/or </w:t>
      </w:r>
      <w:r w:rsidRPr="00595FA0">
        <w:rPr>
          <w:rFonts w:cstheme="minorHAnsi"/>
          <w:iCs/>
          <w:color w:val="000000"/>
          <w:sz w:val="24"/>
          <w:szCs w:val="24"/>
        </w:rPr>
        <w:t>training their educators</w:t>
      </w:r>
      <w:r w:rsidRPr="00595FA0">
        <w:rPr>
          <w:rFonts w:cstheme="minorHAnsi"/>
          <w:i/>
          <w:iCs/>
          <w:color w:val="000000"/>
          <w:sz w:val="24"/>
          <w:szCs w:val="24"/>
        </w:rPr>
        <w:t xml:space="preserve"> </w:t>
      </w:r>
      <w:r w:rsidRPr="00595FA0">
        <w:rPr>
          <w:rFonts w:cstheme="minorHAnsi"/>
          <w:color w:val="000000"/>
          <w:sz w:val="24"/>
          <w:szCs w:val="24"/>
        </w:rPr>
        <w:t xml:space="preserve">or community leaders on how to teach, in formal and non-formal settings, about environmental and conservation issues, solutions and stewardship for the purpose of encouraging interest in careers in environmental fields, including conservation, natural resources, chemical safety, and water and air quality management fields. </w:t>
      </w:r>
    </w:p>
    <w:p w14:paraId="4714AB59" w14:textId="77777777" w:rsidR="00857938" w:rsidRPr="00595FA0" w:rsidRDefault="00857938" w:rsidP="00DE2941">
      <w:pPr>
        <w:autoSpaceDE w:val="0"/>
        <w:autoSpaceDN w:val="0"/>
        <w:adjustRightInd w:val="0"/>
        <w:spacing w:after="0" w:line="240" w:lineRule="auto"/>
        <w:ind w:left="720"/>
        <w:rPr>
          <w:rFonts w:cstheme="minorHAnsi"/>
          <w:color w:val="000000"/>
          <w:sz w:val="24"/>
          <w:szCs w:val="24"/>
        </w:rPr>
      </w:pPr>
    </w:p>
    <w:p w14:paraId="7F0FFC5D" w14:textId="77777777" w:rsidR="00D921EC" w:rsidRPr="00595FA0" w:rsidRDefault="00D921EC" w:rsidP="00DE2941">
      <w:pPr>
        <w:autoSpaceDE w:val="0"/>
        <w:autoSpaceDN w:val="0"/>
        <w:adjustRightInd w:val="0"/>
        <w:spacing w:after="0" w:line="240" w:lineRule="auto"/>
        <w:rPr>
          <w:rFonts w:cstheme="minorHAnsi"/>
          <w:color w:val="000000"/>
          <w:sz w:val="24"/>
          <w:szCs w:val="24"/>
        </w:rPr>
      </w:pPr>
      <w:r w:rsidRPr="00595FA0">
        <w:rPr>
          <w:rFonts w:cstheme="minorHAnsi"/>
          <w:b/>
          <w:bCs/>
          <w:i/>
          <w:iCs/>
          <w:color w:val="000000"/>
          <w:sz w:val="24"/>
          <w:szCs w:val="24"/>
        </w:rPr>
        <w:t>A note on training educators</w:t>
      </w:r>
      <w:r w:rsidRPr="00595FA0">
        <w:rPr>
          <w:rFonts w:cstheme="minorHAnsi"/>
          <w:b/>
          <w:bCs/>
          <w:color w:val="000000"/>
          <w:sz w:val="24"/>
          <w:szCs w:val="24"/>
        </w:rPr>
        <w:t xml:space="preserve">: </w:t>
      </w:r>
    </w:p>
    <w:p w14:paraId="23516DD4" w14:textId="5866EF5D" w:rsidR="00D921EC" w:rsidRPr="00595FA0" w:rsidRDefault="00D921EC" w:rsidP="00DE2941">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has </w:t>
      </w:r>
      <w:r w:rsidR="00113210" w:rsidRPr="00595FA0">
        <w:rPr>
          <w:rFonts w:cstheme="minorHAnsi"/>
          <w:color w:val="000000"/>
          <w:sz w:val="24"/>
          <w:szCs w:val="24"/>
        </w:rPr>
        <w:t xml:space="preserve">previously </w:t>
      </w:r>
      <w:r w:rsidRPr="00595FA0">
        <w:rPr>
          <w:rFonts w:cstheme="minorHAnsi"/>
          <w:color w:val="000000"/>
          <w:sz w:val="24"/>
          <w:szCs w:val="24"/>
        </w:rPr>
        <w:t xml:space="preserve">funded various projects focused on the skills needed to be an effective environmental educator. A resource </w:t>
      </w:r>
      <w:r w:rsidR="007F7FE6" w:rsidRPr="00595FA0">
        <w:rPr>
          <w:rFonts w:cstheme="minorHAnsi"/>
          <w:color w:val="000000"/>
          <w:sz w:val="24"/>
          <w:szCs w:val="24"/>
        </w:rPr>
        <w:t>developed by one of these</w:t>
      </w:r>
      <w:r w:rsidRPr="00595FA0">
        <w:rPr>
          <w:rFonts w:cstheme="minorHAnsi"/>
          <w:color w:val="000000"/>
          <w:sz w:val="24"/>
          <w:szCs w:val="24"/>
        </w:rPr>
        <w:t xml:space="preserve"> projects</w:t>
      </w:r>
      <w:r w:rsidR="00113210" w:rsidRPr="00595FA0">
        <w:rPr>
          <w:rFonts w:cstheme="minorHAnsi"/>
          <w:color w:val="000000"/>
          <w:sz w:val="24"/>
          <w:szCs w:val="24"/>
        </w:rPr>
        <w:t>,</w:t>
      </w:r>
      <w:r w:rsidRPr="00595FA0">
        <w:rPr>
          <w:rFonts w:cstheme="minorHAnsi"/>
          <w:color w:val="000000"/>
          <w:sz w:val="24"/>
          <w:szCs w:val="24"/>
        </w:rPr>
        <w:t xml:space="preserve"> </w:t>
      </w:r>
      <w:r w:rsidRPr="00595FA0">
        <w:rPr>
          <w:rFonts w:cstheme="minorHAnsi"/>
          <w:i/>
          <w:iCs/>
          <w:color w:val="000000"/>
          <w:sz w:val="24"/>
          <w:szCs w:val="24"/>
        </w:rPr>
        <w:t>Guidelines for the Preparation and Professional Development of Environmental Educators</w:t>
      </w:r>
      <w:r w:rsidR="00113210" w:rsidRPr="00595FA0">
        <w:rPr>
          <w:rFonts w:cstheme="minorHAnsi"/>
          <w:i/>
          <w:iCs/>
          <w:color w:val="000000"/>
          <w:sz w:val="24"/>
          <w:szCs w:val="24"/>
        </w:rPr>
        <w:t xml:space="preserve">, </w:t>
      </w:r>
      <w:r w:rsidR="00113210" w:rsidRPr="00595FA0">
        <w:rPr>
          <w:rFonts w:cstheme="minorHAnsi"/>
          <w:iCs/>
          <w:color w:val="000000"/>
          <w:sz w:val="24"/>
          <w:szCs w:val="24"/>
        </w:rPr>
        <w:t>is intended to</w:t>
      </w:r>
      <w:r w:rsidRPr="00595FA0">
        <w:rPr>
          <w:rFonts w:cstheme="minorHAnsi"/>
          <w:color w:val="000000"/>
          <w:sz w:val="24"/>
          <w:szCs w:val="24"/>
        </w:rPr>
        <w:t xml:space="preserve"> guide </w:t>
      </w:r>
      <w:r w:rsidR="007F7FE6" w:rsidRPr="00595FA0">
        <w:rPr>
          <w:rFonts w:cstheme="minorHAnsi"/>
          <w:color w:val="000000"/>
          <w:sz w:val="24"/>
          <w:szCs w:val="24"/>
        </w:rPr>
        <w:t xml:space="preserve">other </w:t>
      </w:r>
      <w:r w:rsidRPr="00595FA0">
        <w:rPr>
          <w:rFonts w:cstheme="minorHAnsi"/>
          <w:color w:val="000000"/>
          <w:sz w:val="24"/>
          <w:szCs w:val="24"/>
        </w:rPr>
        <w:t xml:space="preserve">projects that address EE teaching skills. You may download or order a copy of this publication by going to EPA’s website at </w:t>
      </w:r>
      <w:hyperlink r:id="rId11" w:history="1">
        <w:r w:rsidR="009F3F6A" w:rsidRPr="00595FA0">
          <w:rPr>
            <w:rStyle w:val="Hyperlink"/>
            <w:rFonts w:cstheme="minorHAnsi"/>
            <w:sz w:val="24"/>
            <w:szCs w:val="24"/>
          </w:rPr>
          <w:t>http://www.epa.gov/education/environmental-education-ee-publications</w:t>
        </w:r>
      </w:hyperlink>
      <w:r w:rsidR="009D4D4F" w:rsidRPr="00595FA0">
        <w:rPr>
          <w:rFonts w:cstheme="minorHAnsi"/>
          <w:color w:val="000000"/>
          <w:sz w:val="24"/>
          <w:szCs w:val="24"/>
        </w:rPr>
        <w:t>.</w:t>
      </w:r>
      <w:r w:rsidRPr="00595FA0">
        <w:rPr>
          <w:rFonts w:cstheme="minorHAnsi"/>
          <w:color w:val="000000"/>
          <w:sz w:val="24"/>
          <w:szCs w:val="24"/>
        </w:rPr>
        <w:t xml:space="preserve"> </w:t>
      </w:r>
    </w:p>
    <w:p w14:paraId="05EF232E" w14:textId="77777777" w:rsidR="00DC6AEE" w:rsidRPr="00595FA0" w:rsidRDefault="00DC6AEE" w:rsidP="00DE2941">
      <w:pPr>
        <w:autoSpaceDE w:val="0"/>
        <w:autoSpaceDN w:val="0"/>
        <w:adjustRightInd w:val="0"/>
        <w:spacing w:after="0" w:line="240" w:lineRule="auto"/>
        <w:rPr>
          <w:rFonts w:cstheme="minorHAnsi"/>
          <w:b/>
          <w:bCs/>
          <w:color w:val="000000"/>
          <w:sz w:val="24"/>
          <w:szCs w:val="24"/>
        </w:rPr>
      </w:pPr>
    </w:p>
    <w:p w14:paraId="422541ED" w14:textId="1C70972D" w:rsidR="00D921EC" w:rsidRPr="00595FA0" w:rsidRDefault="00D921EC" w:rsidP="00DE2941">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EPA’s Environmental Priorities: </w:t>
      </w:r>
    </w:p>
    <w:p w14:paraId="35163479" w14:textId="79CBBC99" w:rsidR="000C0D30" w:rsidRPr="00595FA0" w:rsidRDefault="000C0D30" w:rsidP="00DE2941">
      <w:pPr>
        <w:spacing w:after="0" w:line="240" w:lineRule="auto"/>
        <w:rPr>
          <w:rFonts w:eastAsia="Times New Roman" w:cstheme="minorHAnsi"/>
          <w:b/>
          <w:sz w:val="24"/>
          <w:szCs w:val="24"/>
        </w:rPr>
      </w:pPr>
      <w:r w:rsidRPr="00595FA0">
        <w:rPr>
          <w:rFonts w:cstheme="minorHAnsi"/>
          <w:b/>
          <w:bCs/>
          <w:color w:val="000000"/>
          <w:sz w:val="24"/>
          <w:szCs w:val="24"/>
        </w:rPr>
        <w:t xml:space="preserve">Proposals must address </w:t>
      </w:r>
      <w:r w:rsidRPr="00595FA0">
        <w:rPr>
          <w:rFonts w:cstheme="minorHAnsi"/>
          <w:b/>
          <w:bCs/>
          <w:color w:val="000000"/>
          <w:sz w:val="24"/>
          <w:szCs w:val="24"/>
          <w:u w:val="single"/>
        </w:rPr>
        <w:t>at least</w:t>
      </w:r>
      <w:r w:rsidRPr="00595FA0">
        <w:rPr>
          <w:rFonts w:cstheme="minorHAnsi"/>
          <w:b/>
          <w:bCs/>
          <w:color w:val="000000"/>
          <w:sz w:val="24"/>
          <w:szCs w:val="24"/>
        </w:rPr>
        <w:t xml:space="preserve"> </w:t>
      </w:r>
      <w:r w:rsidRPr="00595FA0">
        <w:rPr>
          <w:rFonts w:cstheme="minorHAnsi"/>
          <w:b/>
          <w:bCs/>
          <w:color w:val="000000"/>
          <w:sz w:val="24"/>
          <w:szCs w:val="24"/>
          <w:u w:val="single"/>
        </w:rPr>
        <w:t>one</w:t>
      </w:r>
      <w:r w:rsidRPr="00595FA0">
        <w:rPr>
          <w:rFonts w:cstheme="minorHAnsi"/>
          <w:b/>
          <w:bCs/>
          <w:color w:val="000000"/>
          <w:sz w:val="24"/>
          <w:szCs w:val="24"/>
        </w:rPr>
        <w:t xml:space="preserve"> of the</w:t>
      </w:r>
      <w:r w:rsidR="004463CB" w:rsidRPr="00595FA0">
        <w:rPr>
          <w:rFonts w:cstheme="minorHAnsi"/>
          <w:b/>
          <w:bCs/>
          <w:color w:val="000000"/>
          <w:sz w:val="24"/>
          <w:szCs w:val="24"/>
        </w:rPr>
        <w:t xml:space="preserve"> Adm</w:t>
      </w:r>
      <w:r w:rsidR="007F6554" w:rsidRPr="00595FA0">
        <w:rPr>
          <w:rFonts w:cstheme="minorHAnsi"/>
          <w:b/>
          <w:bCs/>
          <w:color w:val="000000"/>
          <w:sz w:val="24"/>
          <w:szCs w:val="24"/>
        </w:rPr>
        <w:t>i</w:t>
      </w:r>
      <w:r w:rsidR="004463CB" w:rsidRPr="00595FA0">
        <w:rPr>
          <w:rFonts w:cstheme="minorHAnsi"/>
          <w:b/>
          <w:bCs/>
          <w:color w:val="000000"/>
          <w:sz w:val="24"/>
          <w:szCs w:val="24"/>
        </w:rPr>
        <w:t>nistrator’s</w:t>
      </w:r>
      <w:r w:rsidRPr="00595FA0">
        <w:rPr>
          <w:rFonts w:cstheme="minorHAnsi"/>
          <w:b/>
          <w:bCs/>
          <w:color w:val="000000"/>
          <w:sz w:val="24"/>
          <w:szCs w:val="24"/>
        </w:rPr>
        <w:t xml:space="preserve"> Environmental Priorities, and at least one topic under a priority, to be considered eligible.  </w:t>
      </w:r>
      <w:r w:rsidR="0058238A" w:rsidRPr="00595FA0">
        <w:rPr>
          <w:rFonts w:cstheme="minorHAnsi"/>
          <w:b/>
          <w:bCs/>
          <w:color w:val="000000"/>
          <w:sz w:val="24"/>
          <w:szCs w:val="24"/>
        </w:rPr>
        <w:t>Therefore, from the list below, s</w:t>
      </w:r>
      <w:r w:rsidRPr="00595FA0">
        <w:rPr>
          <w:rFonts w:cstheme="minorHAnsi"/>
          <w:b/>
          <w:bCs/>
          <w:color w:val="000000"/>
          <w:sz w:val="24"/>
          <w:szCs w:val="24"/>
        </w:rPr>
        <w:t xml:space="preserve">elect a numbered priority </w:t>
      </w:r>
      <w:r w:rsidRPr="00595FA0">
        <w:rPr>
          <w:rFonts w:cstheme="minorHAnsi"/>
          <w:b/>
          <w:bCs/>
          <w:color w:val="000000"/>
          <w:sz w:val="24"/>
          <w:szCs w:val="24"/>
          <w:u w:val="single"/>
        </w:rPr>
        <w:t>and</w:t>
      </w:r>
      <w:r w:rsidRPr="00595FA0">
        <w:rPr>
          <w:rFonts w:cstheme="minorHAnsi"/>
          <w:b/>
          <w:bCs/>
          <w:color w:val="000000"/>
          <w:sz w:val="24"/>
          <w:szCs w:val="24"/>
        </w:rPr>
        <w:t xml:space="preserve"> then a specific topic designated by a letter; e.g., 1. Improving air quality…a. Work collaboratively to prevent future air quality issues by making appropriate preparations for the prevention of </w:t>
      </w:r>
      <w:r w:rsidRPr="00595FA0">
        <w:rPr>
          <w:rFonts w:eastAsia="Times New Roman" w:cstheme="minorHAnsi"/>
          <w:b/>
          <w:sz w:val="24"/>
          <w:szCs w:val="24"/>
        </w:rPr>
        <w:t>wild fires.</w:t>
      </w:r>
    </w:p>
    <w:p w14:paraId="5BDE9BFA" w14:textId="77777777" w:rsidR="00EC2AA7" w:rsidRPr="00595FA0" w:rsidRDefault="00EC2AA7" w:rsidP="00DE2941">
      <w:pPr>
        <w:spacing w:after="0" w:line="240" w:lineRule="auto"/>
        <w:rPr>
          <w:rFonts w:eastAsia="Times New Roman" w:cstheme="minorHAnsi"/>
          <w:b/>
          <w:sz w:val="24"/>
          <w:szCs w:val="24"/>
        </w:rPr>
      </w:pPr>
    </w:p>
    <w:p w14:paraId="318FED58" w14:textId="77777777" w:rsidR="000C0D30" w:rsidRPr="00595FA0" w:rsidRDefault="000C0D30" w:rsidP="00DE2941">
      <w:pPr>
        <w:numPr>
          <w:ilvl w:val="0"/>
          <w:numId w:val="38"/>
        </w:numPr>
        <w:spacing w:after="0" w:line="240" w:lineRule="auto"/>
        <w:rPr>
          <w:rFonts w:eastAsia="Times New Roman" w:cstheme="minorHAnsi"/>
          <w:sz w:val="24"/>
          <w:szCs w:val="24"/>
        </w:rPr>
      </w:pPr>
      <w:r w:rsidRPr="00595FA0">
        <w:rPr>
          <w:rFonts w:eastAsia="Times New Roman" w:cstheme="minorHAnsi"/>
          <w:b/>
          <w:bCs/>
          <w:sz w:val="24"/>
          <w:szCs w:val="24"/>
        </w:rPr>
        <w:t>Improving air quality</w:t>
      </w:r>
      <w:r w:rsidRPr="00595FA0">
        <w:rPr>
          <w:rFonts w:eastAsia="Times New Roman" w:cstheme="minorHAnsi"/>
          <w:sz w:val="24"/>
          <w:szCs w:val="24"/>
        </w:rPr>
        <w:t xml:space="preserve"> to ensure Americans are living and working in areas that meet high air quality standards.</w:t>
      </w:r>
    </w:p>
    <w:p w14:paraId="79912354" w14:textId="77777777" w:rsidR="000C0D30" w:rsidRPr="00595FA0" w:rsidRDefault="000C0D30" w:rsidP="00DE2941">
      <w:pPr>
        <w:pStyle w:val="ListParagraph"/>
        <w:numPr>
          <w:ilvl w:val="1"/>
          <w:numId w:val="38"/>
        </w:numPr>
        <w:spacing w:after="0" w:line="240" w:lineRule="auto"/>
        <w:rPr>
          <w:rFonts w:eastAsia="Times New Roman" w:cstheme="minorHAnsi"/>
          <w:sz w:val="24"/>
          <w:szCs w:val="24"/>
        </w:rPr>
      </w:pPr>
      <w:r w:rsidRPr="00595FA0">
        <w:rPr>
          <w:rFonts w:cstheme="minorHAnsi"/>
          <w:bCs/>
          <w:color w:val="000000"/>
          <w:sz w:val="24"/>
          <w:szCs w:val="24"/>
        </w:rPr>
        <w:t xml:space="preserve">Work collaboratively to prevent future air quality issues by making appropriate preparations for the prevention of </w:t>
      </w:r>
      <w:r w:rsidRPr="00595FA0">
        <w:rPr>
          <w:rFonts w:eastAsia="Times New Roman" w:cstheme="minorHAnsi"/>
          <w:sz w:val="24"/>
          <w:szCs w:val="24"/>
        </w:rPr>
        <w:t>wild fires.</w:t>
      </w:r>
    </w:p>
    <w:p w14:paraId="50054FF7" w14:textId="77777777" w:rsidR="000C0D30" w:rsidRPr="00595FA0" w:rsidRDefault="000C0D30" w:rsidP="00DE2941">
      <w:pPr>
        <w:numPr>
          <w:ilvl w:val="0"/>
          <w:numId w:val="38"/>
        </w:numPr>
        <w:spacing w:after="0" w:line="240" w:lineRule="auto"/>
        <w:rPr>
          <w:rFonts w:eastAsia="Times New Roman" w:cstheme="minorHAnsi"/>
          <w:sz w:val="24"/>
          <w:szCs w:val="24"/>
        </w:rPr>
      </w:pPr>
      <w:r w:rsidRPr="00595FA0">
        <w:rPr>
          <w:rFonts w:eastAsia="Times New Roman" w:cstheme="minorHAnsi"/>
          <w:b/>
          <w:bCs/>
          <w:sz w:val="24"/>
          <w:szCs w:val="24"/>
        </w:rPr>
        <w:t>Ensuring clean and safe water</w:t>
      </w:r>
      <w:r w:rsidRPr="00595FA0">
        <w:rPr>
          <w:rFonts w:eastAsia="Times New Roman" w:cstheme="minorHAnsi"/>
          <w:sz w:val="24"/>
          <w:szCs w:val="24"/>
        </w:rPr>
        <w:t xml:space="preserve"> by supporting clean drinking water, aquatic ecosystems, and recreational, economic and subsistence activities.</w:t>
      </w:r>
    </w:p>
    <w:p w14:paraId="76D999B5"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prevent future water quality and human health issues through appropriate management for flood and hurricane preparedness.</w:t>
      </w:r>
    </w:p>
    <w:p w14:paraId="14EAB2F0"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participate in the conservation of quality water resources.</w:t>
      </w:r>
    </w:p>
    <w:p w14:paraId="0ADF502C" w14:textId="5E981E52"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manage nutrients in water systems by reducing the use of pesticides and/or nutrient run-off from soil, while maintaining both quality agricultural yields and minimal environmental harm.</w:t>
      </w:r>
    </w:p>
    <w:p w14:paraId="34135731"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lastRenderedPageBreak/>
        <w:t xml:space="preserve">Work collaboratively to manage the health of aquatic ecosystems to achieve the maximum in environmental and human health benefits and support recreational, economic, and subsistence activities.  </w:t>
      </w:r>
    </w:p>
    <w:p w14:paraId="6504B6E9" w14:textId="77777777" w:rsidR="000C0D30" w:rsidRPr="00595FA0" w:rsidRDefault="000C0D30" w:rsidP="00DE2941">
      <w:pPr>
        <w:numPr>
          <w:ilvl w:val="0"/>
          <w:numId w:val="38"/>
        </w:numPr>
        <w:spacing w:after="0" w:line="240" w:lineRule="auto"/>
        <w:rPr>
          <w:rFonts w:eastAsia="Times New Roman" w:cstheme="minorHAnsi"/>
          <w:b/>
          <w:bCs/>
          <w:sz w:val="24"/>
          <w:szCs w:val="24"/>
        </w:rPr>
      </w:pPr>
      <w:r w:rsidRPr="00595FA0">
        <w:rPr>
          <w:rFonts w:eastAsia="Times New Roman" w:cstheme="minorHAnsi"/>
          <w:b/>
          <w:bCs/>
          <w:sz w:val="24"/>
          <w:szCs w:val="24"/>
        </w:rPr>
        <w:t>Ensuring the safety of chemicals.</w:t>
      </w:r>
    </w:p>
    <w:p w14:paraId="00E9E6C2"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on Integrated Pest Management to achieve the most environmentally effective management of pests in the agricultural setting.</w:t>
      </w:r>
    </w:p>
    <w:p w14:paraId="28465959" w14:textId="77777777"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 xml:space="preserve">Work collaboratively on Integrated Vegetation Management issues for the maximum in environmental benefits; for example, for maintaining native species within public rights-of-way.  </w:t>
      </w:r>
    </w:p>
    <w:p w14:paraId="2DDE8001" w14:textId="77777777" w:rsidR="000C0D30" w:rsidRPr="00595FA0" w:rsidRDefault="000C0D30" w:rsidP="00DE2941">
      <w:pPr>
        <w:numPr>
          <w:ilvl w:val="0"/>
          <w:numId w:val="38"/>
        </w:numPr>
        <w:spacing w:after="0" w:line="240" w:lineRule="auto"/>
        <w:rPr>
          <w:rFonts w:eastAsia="Times New Roman" w:cstheme="minorHAnsi"/>
          <w:b/>
          <w:bCs/>
          <w:sz w:val="24"/>
          <w:szCs w:val="24"/>
        </w:rPr>
      </w:pPr>
      <w:r w:rsidRPr="00595FA0">
        <w:rPr>
          <w:rFonts w:eastAsia="Times New Roman" w:cstheme="minorHAnsi"/>
          <w:b/>
          <w:bCs/>
          <w:sz w:val="24"/>
          <w:szCs w:val="24"/>
        </w:rPr>
        <w:t>Increasing transparency, public participation, and collaboration with communities.</w:t>
      </w:r>
    </w:p>
    <w:p w14:paraId="4BE16F15" w14:textId="2E74698E" w:rsidR="000C0D30" w:rsidRPr="00595FA0" w:rsidRDefault="000C0D30" w:rsidP="00DE2941">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 xml:space="preserve">Work collaboratively to educate school-aged children, their parents, and the community on food issues as related to environmental health issues; e.g., maintaining school gardens to teach about pesticide management and water conservation, or using farmers’ markets and farm to table systems to teach about the environmental benefits of local food supplies.     </w:t>
      </w:r>
    </w:p>
    <w:p w14:paraId="73C1992F" w14:textId="7A45C331" w:rsidR="00297185" w:rsidRPr="00797ACE" w:rsidRDefault="000C0D30" w:rsidP="00797ACE">
      <w:pPr>
        <w:numPr>
          <w:ilvl w:val="1"/>
          <w:numId w:val="38"/>
        </w:numPr>
        <w:spacing w:after="0" w:line="240" w:lineRule="auto"/>
        <w:rPr>
          <w:rFonts w:eastAsia="Times New Roman" w:cstheme="minorHAnsi"/>
          <w:sz w:val="24"/>
          <w:szCs w:val="24"/>
        </w:rPr>
      </w:pPr>
      <w:r w:rsidRPr="00595FA0">
        <w:rPr>
          <w:rFonts w:eastAsia="Times New Roman" w:cstheme="minorHAnsi"/>
          <w:sz w:val="24"/>
          <w:szCs w:val="24"/>
        </w:rPr>
        <w:t>Work collaboratively to manage food waste for environmental benefits; e.g., the benefits of composting, reduction of waste going to landfills, etc.</w:t>
      </w:r>
    </w:p>
    <w:p w14:paraId="63CC88F9" w14:textId="07037315" w:rsidR="00357633" w:rsidRPr="00797ACE" w:rsidRDefault="00DD5A2A" w:rsidP="00797ACE">
      <w:pPr>
        <w:pStyle w:val="Heading2"/>
      </w:pPr>
      <w:r w:rsidRPr="00595FA0">
        <w:t>D</w:t>
      </w:r>
      <w:r w:rsidR="00E91659" w:rsidRPr="00595FA0">
        <w:t xml:space="preserve">. Partnerships </w:t>
      </w:r>
    </w:p>
    <w:p w14:paraId="09433CEA" w14:textId="6236989C" w:rsidR="00FF6549" w:rsidRPr="00595FA0" w:rsidRDefault="00FF6549" w:rsidP="00DE2941">
      <w:pPr>
        <w:pStyle w:val="Default"/>
        <w:rPr>
          <w:rFonts w:asciiTheme="minorHAnsi" w:hAnsiTheme="minorHAnsi" w:cstheme="minorHAnsi"/>
          <w:color w:val="auto"/>
        </w:rPr>
      </w:pPr>
      <w:r w:rsidRPr="00595FA0">
        <w:rPr>
          <w:rFonts w:asciiTheme="minorHAnsi" w:hAnsiTheme="minorHAnsi" w:cstheme="minorHAnsi"/>
        </w:rPr>
        <w:t xml:space="preserve">Partnerships are not required.  However, applicants are encouraged to work with partners to develop, design and implement proposed projects and will be evaluated on their plan to work with partners (or their plan to develop, design and implement the project without partners) under a criterion explained in Section V. </w:t>
      </w:r>
      <w:r w:rsidR="00C622A5" w:rsidRPr="00595FA0">
        <w:rPr>
          <w:rFonts w:asciiTheme="minorHAnsi" w:hAnsiTheme="minorHAnsi" w:cstheme="minorHAnsi"/>
        </w:rPr>
        <w:t xml:space="preserve"> </w:t>
      </w:r>
      <w:r w:rsidRPr="00595FA0">
        <w:rPr>
          <w:rFonts w:asciiTheme="minorHAnsi" w:hAnsiTheme="minorHAnsi" w:cstheme="minorHAnsi"/>
          <w:color w:val="auto"/>
        </w:rPr>
        <w:t xml:space="preserve">Partners can be non-profits, colleges and universities, schools and school districts, tribal entities, state and local government agencies, federal agencies, and for-profit companies.  Note, however, that federal agencies and for-profit companies cannot receive any of the grant funds awarded by EPA </w:t>
      </w:r>
      <w:r w:rsidR="00AC41E2" w:rsidRPr="00595FA0">
        <w:rPr>
          <w:rFonts w:asciiTheme="minorHAnsi" w:hAnsiTheme="minorHAnsi" w:cstheme="minorHAnsi"/>
          <w:color w:val="auto"/>
        </w:rPr>
        <w:t>under</w:t>
      </w:r>
      <w:r w:rsidR="004419AB" w:rsidRPr="00595FA0">
        <w:rPr>
          <w:rFonts w:asciiTheme="minorHAnsi" w:hAnsiTheme="minorHAnsi" w:cstheme="minorHAnsi"/>
          <w:color w:val="auto"/>
        </w:rPr>
        <w:t xml:space="preserve"> </w:t>
      </w:r>
      <w:r w:rsidRPr="00595FA0">
        <w:rPr>
          <w:rFonts w:asciiTheme="minorHAnsi" w:hAnsiTheme="minorHAnsi" w:cstheme="minorHAnsi"/>
          <w:color w:val="auto"/>
        </w:rPr>
        <w:t xml:space="preserve">this program and federal funds cannot be used as match.  </w:t>
      </w:r>
    </w:p>
    <w:p w14:paraId="73849CFE" w14:textId="77777777" w:rsidR="00FF6549" w:rsidRPr="00595FA0" w:rsidRDefault="00FF6549" w:rsidP="00DE2941">
      <w:pPr>
        <w:pStyle w:val="Default"/>
        <w:rPr>
          <w:rFonts w:asciiTheme="minorHAnsi" w:hAnsiTheme="minorHAnsi" w:cstheme="minorHAnsi"/>
          <w:color w:val="auto"/>
        </w:rPr>
      </w:pPr>
    </w:p>
    <w:p w14:paraId="700AFAB2" w14:textId="307896A7" w:rsidR="00FF6549" w:rsidRPr="00797ACE" w:rsidRDefault="00FF6549" w:rsidP="00DE2941">
      <w:pPr>
        <w:pStyle w:val="Default"/>
        <w:rPr>
          <w:rFonts w:asciiTheme="minorHAnsi" w:hAnsiTheme="minorHAnsi" w:cstheme="minorHAnsi"/>
          <w:color w:val="auto"/>
        </w:rPr>
      </w:pPr>
      <w:r w:rsidRPr="00595FA0">
        <w:rPr>
          <w:rFonts w:asciiTheme="minorHAnsi" w:hAnsiTheme="minorHAnsi" w:cstheme="minorHAnsi"/>
        </w:rPr>
        <w:t>Partnerships can strengthen recruitment plans by increasing potential numbers and diversity of audiences, can increase the variety of and accessibility to expertise needed to conduct a successful project, and can assist in meeting the matching funds requirement.  See Section III (B) for more information about the matching funds requirement.  </w:t>
      </w:r>
      <w:r w:rsidRPr="00595FA0">
        <w:rPr>
          <w:rFonts w:asciiTheme="minorHAnsi" w:hAnsiTheme="minorHAnsi" w:cstheme="minorHAnsi"/>
          <w:color w:val="auto"/>
        </w:rPr>
        <w:t xml:space="preserve">Note too that partnerships with for-profit companies are especially encouraged when they can help the applicant produce environmental results in their grant project that improve the quality of air, water, </w:t>
      </w:r>
      <w:r w:rsidR="002D2A9D" w:rsidRPr="00595FA0">
        <w:rPr>
          <w:rFonts w:asciiTheme="minorHAnsi" w:hAnsiTheme="minorHAnsi" w:cstheme="minorHAnsi"/>
          <w:color w:val="auto"/>
        </w:rPr>
        <w:t xml:space="preserve">soil, </w:t>
      </w:r>
      <w:r w:rsidR="00797ACE">
        <w:rPr>
          <w:rFonts w:asciiTheme="minorHAnsi" w:hAnsiTheme="minorHAnsi" w:cstheme="minorHAnsi"/>
          <w:color w:val="auto"/>
        </w:rPr>
        <w:t>and natural resources.</w:t>
      </w:r>
    </w:p>
    <w:p w14:paraId="2526F567" w14:textId="5DE14F33" w:rsidR="00303AA4" w:rsidRPr="00797ACE" w:rsidRDefault="00DD5A2A" w:rsidP="00797ACE">
      <w:pPr>
        <w:pStyle w:val="Heading2"/>
      </w:pPr>
      <w:r w:rsidRPr="00595FA0">
        <w:t>E</w:t>
      </w:r>
      <w:r w:rsidR="00D921EC" w:rsidRPr="00595FA0">
        <w:t xml:space="preserve">. Linkage to EPA’s Strategic Plan and Expected Outputs and Outcomes </w:t>
      </w:r>
    </w:p>
    <w:p w14:paraId="598BFD33" w14:textId="309B8165" w:rsidR="00F9019C" w:rsidRPr="00595FA0" w:rsidRDefault="00D921EC" w:rsidP="00DE2941">
      <w:pPr>
        <w:pStyle w:val="ListParagraph"/>
        <w:numPr>
          <w:ilvl w:val="0"/>
          <w:numId w:val="46"/>
        </w:numPr>
        <w:autoSpaceDE w:val="0"/>
        <w:autoSpaceDN w:val="0"/>
        <w:adjustRightInd w:val="0"/>
        <w:spacing w:after="0" w:line="240" w:lineRule="auto"/>
        <w:rPr>
          <w:rFonts w:cstheme="minorHAnsi"/>
          <w:color w:val="000000"/>
          <w:sz w:val="24"/>
          <w:szCs w:val="24"/>
        </w:rPr>
      </w:pPr>
      <w:r w:rsidRPr="00595FA0">
        <w:rPr>
          <w:rFonts w:cstheme="minorHAnsi"/>
          <w:b/>
          <w:bCs/>
          <w:sz w:val="24"/>
          <w:szCs w:val="24"/>
        </w:rPr>
        <w:t xml:space="preserve">Linkage to EPA’s Strategic Plan. </w:t>
      </w:r>
      <w:r w:rsidR="00F9019C" w:rsidRPr="00595FA0">
        <w:rPr>
          <w:rFonts w:cstheme="minorHAnsi"/>
          <w:color w:val="000000"/>
          <w:sz w:val="24"/>
          <w:szCs w:val="24"/>
        </w:rPr>
        <w:t xml:space="preserve">EPA’s draft Strategic Plan is available at </w:t>
      </w:r>
      <w:hyperlink r:id="rId12" w:history="1">
        <w:r w:rsidR="00F9019C" w:rsidRPr="00595FA0">
          <w:rPr>
            <w:rStyle w:val="Hyperlink"/>
            <w:rFonts w:cstheme="minorHAnsi"/>
            <w:sz w:val="24"/>
            <w:szCs w:val="24"/>
          </w:rPr>
          <w:t>https://www.epa.gov/planandbudget/strategicplan.html</w:t>
        </w:r>
      </w:hyperlink>
      <w:r w:rsidR="00F9019C" w:rsidRPr="00595FA0">
        <w:rPr>
          <w:rFonts w:cstheme="minorHAnsi"/>
          <w:color w:val="000000"/>
          <w:sz w:val="24"/>
          <w:szCs w:val="24"/>
        </w:rPr>
        <w:t xml:space="preserve">. </w:t>
      </w:r>
    </w:p>
    <w:p w14:paraId="6A7D699D" w14:textId="77777777" w:rsidR="00F9019C" w:rsidRPr="00595FA0" w:rsidRDefault="00F9019C" w:rsidP="00DE2941">
      <w:pPr>
        <w:autoSpaceDE w:val="0"/>
        <w:autoSpaceDN w:val="0"/>
        <w:adjustRightInd w:val="0"/>
        <w:spacing w:after="0" w:line="240" w:lineRule="auto"/>
        <w:rPr>
          <w:rFonts w:cstheme="minorHAnsi"/>
          <w:color w:val="000000"/>
          <w:sz w:val="24"/>
          <w:szCs w:val="24"/>
        </w:rPr>
      </w:pPr>
      <w:r w:rsidRPr="00595FA0">
        <w:rPr>
          <w:rFonts w:cstheme="minorHAnsi"/>
          <w:sz w:val="24"/>
          <w:szCs w:val="24"/>
        </w:rPr>
        <w:t xml:space="preserve">The activities to be funded under this announcement are intended to further EPA’s current priority to </w:t>
      </w:r>
      <w:r w:rsidRPr="00595FA0">
        <w:rPr>
          <w:rFonts w:cstheme="minorHAnsi"/>
          <w:b/>
          <w:sz w:val="24"/>
          <w:szCs w:val="24"/>
        </w:rPr>
        <w:t>i</w:t>
      </w:r>
      <w:r w:rsidRPr="00595FA0">
        <w:rPr>
          <w:rFonts w:cstheme="minorHAnsi"/>
          <w:b/>
          <w:bCs/>
          <w:sz w:val="24"/>
          <w:szCs w:val="24"/>
        </w:rPr>
        <w:t>ncrease transparency and public participation by listening to and collaborating with impacted stakeholders and providing effective platforms for public participation and meaningful engagement.</w:t>
      </w:r>
      <w:r w:rsidRPr="00595FA0">
        <w:rPr>
          <w:rFonts w:cstheme="minorHAnsi"/>
          <w:sz w:val="24"/>
          <w:szCs w:val="24"/>
        </w:rPr>
        <w:t xml:space="preserve">  In addition, because environmental education is an important non-regulatory tool the Agency uses to help meet its mission, t</w:t>
      </w:r>
      <w:r w:rsidRPr="00595FA0">
        <w:rPr>
          <w:rFonts w:cstheme="minorHAnsi"/>
          <w:color w:val="000000"/>
          <w:sz w:val="24"/>
          <w:szCs w:val="24"/>
        </w:rPr>
        <w:t xml:space="preserve">he activities to be funded under this </w:t>
      </w:r>
      <w:r w:rsidRPr="00595FA0">
        <w:rPr>
          <w:rFonts w:cstheme="minorHAnsi"/>
          <w:color w:val="000000"/>
          <w:sz w:val="24"/>
          <w:szCs w:val="24"/>
        </w:rPr>
        <w:lastRenderedPageBreak/>
        <w:t xml:space="preserve">announcement are intended to further EPA’s current priorities for </w:t>
      </w:r>
      <w:r w:rsidRPr="00595FA0">
        <w:rPr>
          <w:rFonts w:cstheme="minorHAnsi"/>
          <w:b/>
          <w:color w:val="000000"/>
          <w:sz w:val="24"/>
          <w:szCs w:val="24"/>
        </w:rPr>
        <w:t>improving air quality, ensuring clean and safe water, and/or ensuring the safety of chemicals</w:t>
      </w:r>
      <w:r w:rsidRPr="00595FA0">
        <w:rPr>
          <w:rFonts w:cstheme="minorHAnsi"/>
          <w:color w:val="000000"/>
          <w:sz w:val="24"/>
          <w:szCs w:val="24"/>
        </w:rPr>
        <w:t xml:space="preserve">, as outlined in Section I.C. of this solicitation.  Applicants must explain in their proposal how their project will further these current priorities. </w:t>
      </w:r>
    </w:p>
    <w:p w14:paraId="16E6CB42" w14:textId="77777777" w:rsidR="009D5AEF" w:rsidRPr="00595FA0" w:rsidRDefault="009D5AEF" w:rsidP="00E8084F">
      <w:pPr>
        <w:spacing w:after="0" w:line="240" w:lineRule="auto"/>
        <w:rPr>
          <w:rFonts w:cstheme="minorHAnsi"/>
          <w:color w:val="000000"/>
          <w:sz w:val="24"/>
          <w:szCs w:val="24"/>
        </w:rPr>
      </w:pPr>
    </w:p>
    <w:p w14:paraId="68FD8465" w14:textId="43738578" w:rsidR="00F9019C" w:rsidRDefault="00F9019C" w:rsidP="00E8084F">
      <w:pPr>
        <w:spacing w:after="0" w:line="240" w:lineRule="auto"/>
        <w:rPr>
          <w:rFonts w:cstheme="minorHAnsi"/>
          <w:color w:val="000000"/>
          <w:sz w:val="24"/>
          <w:szCs w:val="24"/>
        </w:rPr>
      </w:pPr>
      <w:r w:rsidRPr="00595FA0">
        <w:rPr>
          <w:rFonts w:cstheme="minorHAnsi"/>
          <w:color w:val="000000"/>
          <w:sz w:val="24"/>
          <w:szCs w:val="24"/>
        </w:rPr>
        <w:t xml:space="preserve">EPA also requires that grant applicants adequately describe environmental outputs and outcomes to be achieved under assistance agreements (see EPA Order 5700.7A1, Environmental Results under Assistance Agreements, </w:t>
      </w:r>
      <w:hyperlink r:id="rId13" w:history="1">
        <w:r w:rsidRPr="00595FA0">
          <w:rPr>
            <w:rStyle w:val="Hyperlink"/>
            <w:rFonts w:cstheme="minorHAnsi"/>
            <w:sz w:val="24"/>
            <w:szCs w:val="24"/>
          </w:rPr>
          <w:t>https://www.epa.gov/grants/epa-order-57007a1-epas-policy-environmental-results-under-epa-assistance-agreements</w:t>
        </w:r>
      </w:hyperlink>
      <w:r w:rsidRPr="00595FA0">
        <w:rPr>
          <w:rFonts w:cstheme="minorHAnsi"/>
          <w:color w:val="000000"/>
          <w:sz w:val="24"/>
          <w:szCs w:val="24"/>
        </w:rPr>
        <w:t>). Applicants must include specific statements describing the environmental results of the proposed project in terms of well-defined outputs and, to the maximum extent practicable, well-defined outcomes that will demonstrate how the project will contribute to the priorities described above.</w:t>
      </w:r>
    </w:p>
    <w:p w14:paraId="41D4283B" w14:textId="77777777" w:rsidR="002705E2" w:rsidRPr="00595FA0" w:rsidRDefault="002705E2" w:rsidP="00E8084F">
      <w:pPr>
        <w:spacing w:after="0" w:line="240" w:lineRule="auto"/>
        <w:rPr>
          <w:rFonts w:cstheme="minorHAnsi"/>
          <w:sz w:val="24"/>
          <w:szCs w:val="24"/>
        </w:rPr>
      </w:pPr>
    </w:p>
    <w:p w14:paraId="46807635" w14:textId="4F95CCE4" w:rsidR="00CA35EA"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(2) Expected Outp</w:t>
      </w:r>
      <w:r w:rsidR="002A5E15" w:rsidRPr="00595FA0">
        <w:rPr>
          <w:rFonts w:cstheme="minorHAnsi"/>
          <w:b/>
          <w:bCs/>
          <w:color w:val="000000"/>
          <w:sz w:val="24"/>
          <w:szCs w:val="24"/>
        </w:rPr>
        <w:t>uts and Outcomes (See Appendix D</w:t>
      </w:r>
      <w:r w:rsidRPr="00595FA0">
        <w:rPr>
          <w:rFonts w:cstheme="minorHAnsi"/>
          <w:b/>
          <w:bCs/>
          <w:color w:val="000000"/>
          <w:sz w:val="24"/>
          <w:szCs w:val="24"/>
        </w:rPr>
        <w:t xml:space="preserve">). </w:t>
      </w:r>
      <w:r w:rsidRPr="00595FA0">
        <w:rPr>
          <w:rFonts w:cstheme="minorHAnsi"/>
          <w:color w:val="000000"/>
          <w:sz w:val="24"/>
          <w:szCs w:val="24"/>
        </w:rPr>
        <w:t>Recipients of these grants will design, d</w:t>
      </w:r>
      <w:r w:rsidR="0050114F" w:rsidRPr="00595FA0">
        <w:rPr>
          <w:rFonts w:cstheme="minorHAnsi"/>
          <w:color w:val="000000"/>
          <w:sz w:val="24"/>
          <w:szCs w:val="24"/>
        </w:rPr>
        <w:t xml:space="preserve">evelop and implement </w:t>
      </w:r>
      <w:r w:rsidR="00C52FE9" w:rsidRPr="00595FA0">
        <w:rPr>
          <w:rFonts w:cstheme="minorHAnsi"/>
          <w:color w:val="000000"/>
          <w:sz w:val="24"/>
          <w:szCs w:val="24"/>
        </w:rPr>
        <w:t xml:space="preserve">locally-focused </w:t>
      </w:r>
      <w:r w:rsidRPr="00595FA0">
        <w:rPr>
          <w:rFonts w:cstheme="minorHAnsi"/>
          <w:color w:val="000000"/>
          <w:sz w:val="24"/>
          <w:szCs w:val="24"/>
        </w:rPr>
        <w:t xml:space="preserve">educational projects that </w:t>
      </w:r>
      <w:r w:rsidR="00862DD5" w:rsidRPr="00595FA0">
        <w:rPr>
          <w:rFonts w:cstheme="minorHAnsi"/>
          <w:color w:val="000000"/>
          <w:sz w:val="24"/>
          <w:szCs w:val="24"/>
        </w:rPr>
        <w:t>encourage</w:t>
      </w:r>
      <w:r w:rsidR="0050114F" w:rsidRPr="00595FA0">
        <w:rPr>
          <w:rFonts w:cstheme="minorHAnsi"/>
          <w:color w:val="000000"/>
          <w:sz w:val="24"/>
          <w:szCs w:val="24"/>
        </w:rPr>
        <w:t xml:space="preserve"> behavior</w:t>
      </w:r>
      <w:r w:rsidR="00862DD5" w:rsidRPr="00595FA0">
        <w:rPr>
          <w:rFonts w:cstheme="minorHAnsi"/>
          <w:color w:val="000000"/>
          <w:sz w:val="24"/>
          <w:szCs w:val="24"/>
        </w:rPr>
        <w:t xml:space="preserve"> beneficial to the environment</w:t>
      </w:r>
      <w:r w:rsidR="0050114F" w:rsidRPr="00595FA0">
        <w:rPr>
          <w:rFonts w:cstheme="minorHAnsi"/>
          <w:color w:val="000000"/>
          <w:sz w:val="24"/>
          <w:szCs w:val="24"/>
        </w:rPr>
        <w:t xml:space="preserve"> </w:t>
      </w:r>
      <w:r w:rsidR="000A3072" w:rsidRPr="00595FA0">
        <w:rPr>
          <w:rFonts w:cstheme="minorHAnsi"/>
          <w:color w:val="000000"/>
          <w:sz w:val="24"/>
          <w:szCs w:val="24"/>
        </w:rPr>
        <w:t xml:space="preserve">and our natural resources </w:t>
      </w:r>
      <w:r w:rsidR="0050114F" w:rsidRPr="00595FA0">
        <w:rPr>
          <w:rFonts w:cstheme="minorHAnsi"/>
          <w:color w:val="000000"/>
          <w:sz w:val="24"/>
          <w:szCs w:val="24"/>
        </w:rPr>
        <w:t>th</w:t>
      </w:r>
      <w:r w:rsidRPr="00595FA0">
        <w:rPr>
          <w:rFonts w:cstheme="minorHAnsi"/>
          <w:color w:val="000000"/>
          <w:sz w:val="24"/>
          <w:szCs w:val="24"/>
        </w:rPr>
        <w:t xml:space="preserve">rough non-regulatory means while raising public awareness of actions that can be taken to promote environmental </w:t>
      </w:r>
      <w:r w:rsidR="000D6C7A" w:rsidRPr="00595FA0">
        <w:rPr>
          <w:rFonts w:cstheme="minorHAnsi"/>
          <w:color w:val="000000"/>
          <w:sz w:val="24"/>
          <w:szCs w:val="24"/>
        </w:rPr>
        <w:t xml:space="preserve">and conservation </w:t>
      </w:r>
      <w:r w:rsidRPr="00595FA0">
        <w:rPr>
          <w:rFonts w:cstheme="minorHAnsi"/>
          <w:color w:val="000000"/>
          <w:sz w:val="24"/>
          <w:szCs w:val="24"/>
        </w:rPr>
        <w:t xml:space="preserve">stewardship. </w:t>
      </w:r>
      <w:r w:rsidR="00472D8D" w:rsidRPr="00595FA0">
        <w:rPr>
          <w:rFonts w:cstheme="minorHAnsi"/>
          <w:color w:val="000000"/>
          <w:sz w:val="24"/>
          <w:szCs w:val="24"/>
        </w:rPr>
        <w:t xml:space="preserve"> </w:t>
      </w:r>
      <w:r w:rsidR="00CA35EA" w:rsidRPr="00595FA0">
        <w:rPr>
          <w:rFonts w:cstheme="minorHAnsi"/>
          <w:color w:val="000000"/>
          <w:sz w:val="24"/>
          <w:szCs w:val="24"/>
        </w:rPr>
        <w:t xml:space="preserve">The mission of the EPA is to protect human health and the environment. </w:t>
      </w:r>
      <w:r w:rsidR="00CA35EA" w:rsidRPr="00595FA0">
        <w:rPr>
          <w:rFonts w:cstheme="minorHAnsi"/>
          <w:sz w:val="24"/>
          <w:szCs w:val="24"/>
        </w:rPr>
        <w:t xml:space="preserve"> </w:t>
      </w:r>
      <w:r w:rsidR="00CA35EA" w:rsidRPr="00595FA0">
        <w:rPr>
          <w:rFonts w:cstheme="minorHAnsi"/>
          <w:color w:val="000000"/>
          <w:sz w:val="24"/>
          <w:szCs w:val="24"/>
        </w:rPr>
        <w:t xml:space="preserve">As such, the proposal should demonstrate how the project will result in </w:t>
      </w:r>
      <w:r w:rsidR="00CA35EA" w:rsidRPr="00595FA0">
        <w:rPr>
          <w:rFonts w:cstheme="minorHAnsi"/>
          <w:color w:val="000000"/>
          <w:sz w:val="24"/>
          <w:szCs w:val="24"/>
          <w:u w:val="single"/>
        </w:rPr>
        <w:t>both</w:t>
      </w:r>
      <w:r w:rsidR="00CA35EA" w:rsidRPr="00595FA0">
        <w:rPr>
          <w:rFonts w:cstheme="minorHAnsi"/>
          <w:color w:val="000000"/>
          <w:sz w:val="24"/>
          <w:szCs w:val="24"/>
        </w:rPr>
        <w:t xml:space="preserve"> educational and environmental outputs and outcomes. </w:t>
      </w:r>
    </w:p>
    <w:p w14:paraId="7AB00DD0" w14:textId="77777777" w:rsidR="000D6C7A" w:rsidRPr="00595FA0" w:rsidRDefault="000D6C7A" w:rsidP="00E8084F">
      <w:pPr>
        <w:autoSpaceDE w:val="0"/>
        <w:autoSpaceDN w:val="0"/>
        <w:adjustRightInd w:val="0"/>
        <w:spacing w:after="0" w:line="240" w:lineRule="auto"/>
        <w:rPr>
          <w:rFonts w:cstheme="minorHAnsi"/>
          <w:color w:val="000000"/>
          <w:sz w:val="24"/>
          <w:szCs w:val="24"/>
        </w:rPr>
      </w:pPr>
    </w:p>
    <w:p w14:paraId="6169185D" w14:textId="4CA407E5" w:rsidR="006906E7"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During the evaluation process for </w:t>
      </w:r>
      <w:r w:rsidR="00053C2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EPA will determine if each work plan contains well-defined </w:t>
      </w:r>
      <w:r w:rsidR="00D82650" w:rsidRPr="00595FA0">
        <w:rPr>
          <w:rFonts w:cstheme="minorHAnsi"/>
          <w:color w:val="000000"/>
          <w:sz w:val="24"/>
          <w:szCs w:val="24"/>
        </w:rPr>
        <w:t xml:space="preserve">educational and environmental </w:t>
      </w:r>
      <w:r w:rsidRPr="00595FA0">
        <w:rPr>
          <w:rFonts w:cstheme="minorHAnsi"/>
          <w:color w:val="000000"/>
          <w:sz w:val="24"/>
          <w:szCs w:val="24"/>
        </w:rPr>
        <w:t>outputs and outcomes</w:t>
      </w:r>
      <w:r w:rsidR="001A4BC3" w:rsidRPr="00595FA0">
        <w:rPr>
          <w:rFonts w:cstheme="minorHAnsi"/>
          <w:color w:val="000000"/>
          <w:sz w:val="24"/>
          <w:szCs w:val="24"/>
        </w:rPr>
        <w:t>, adequately describes the applicant’s plan and approach for tracking and measuring progress</w:t>
      </w:r>
      <w:r w:rsidR="00605C6B" w:rsidRPr="00595FA0">
        <w:rPr>
          <w:rFonts w:cstheme="minorHAnsi"/>
          <w:color w:val="000000"/>
          <w:sz w:val="24"/>
          <w:szCs w:val="24"/>
        </w:rPr>
        <w:t xml:space="preserve"> towards achieving the outputs and outcomes</w:t>
      </w:r>
      <w:r w:rsidR="001A4BC3" w:rsidRPr="00595FA0">
        <w:rPr>
          <w:rFonts w:cstheme="minorHAnsi"/>
          <w:color w:val="000000"/>
          <w:sz w:val="24"/>
          <w:szCs w:val="24"/>
        </w:rPr>
        <w:t xml:space="preserve">, </w:t>
      </w:r>
      <w:r w:rsidR="00137811" w:rsidRPr="00595FA0">
        <w:rPr>
          <w:rFonts w:cstheme="minorHAnsi"/>
          <w:color w:val="000000"/>
          <w:sz w:val="24"/>
          <w:szCs w:val="24"/>
        </w:rPr>
        <w:t>and</w:t>
      </w:r>
      <w:r w:rsidR="001A4BC3" w:rsidRPr="00595FA0">
        <w:rPr>
          <w:rFonts w:cstheme="minorHAnsi"/>
          <w:color w:val="000000"/>
          <w:sz w:val="24"/>
          <w:szCs w:val="24"/>
        </w:rPr>
        <w:t xml:space="preserve"> </w:t>
      </w:r>
      <w:r w:rsidR="002F21DD" w:rsidRPr="00595FA0">
        <w:rPr>
          <w:rFonts w:cstheme="minorHAnsi"/>
          <w:color w:val="000000"/>
          <w:sz w:val="24"/>
          <w:szCs w:val="24"/>
        </w:rPr>
        <w:t xml:space="preserve">clearly explains </w:t>
      </w:r>
      <w:r w:rsidR="00137811" w:rsidRPr="00595FA0">
        <w:rPr>
          <w:rFonts w:cstheme="minorHAnsi"/>
          <w:color w:val="000000"/>
          <w:sz w:val="24"/>
          <w:szCs w:val="24"/>
        </w:rPr>
        <w:t>how the applicant will achieve</w:t>
      </w:r>
      <w:r w:rsidR="001A4BC3" w:rsidRPr="00595FA0">
        <w:rPr>
          <w:rFonts w:cstheme="minorHAnsi"/>
          <w:color w:val="000000"/>
          <w:sz w:val="24"/>
          <w:szCs w:val="24"/>
        </w:rPr>
        <w:t xml:space="preserve"> the expected outputs and outcomes</w:t>
      </w:r>
      <w:r w:rsidRPr="00595FA0">
        <w:rPr>
          <w:rFonts w:cstheme="minorHAnsi"/>
          <w:color w:val="000000"/>
          <w:sz w:val="24"/>
          <w:szCs w:val="24"/>
        </w:rPr>
        <w:t xml:space="preserve">. </w:t>
      </w:r>
      <w:r w:rsidR="00604850" w:rsidRPr="00595FA0">
        <w:rPr>
          <w:rFonts w:cstheme="minorHAnsi"/>
          <w:color w:val="000000"/>
          <w:sz w:val="24"/>
          <w:szCs w:val="24"/>
        </w:rPr>
        <w:t>Proposed o</w:t>
      </w:r>
      <w:r w:rsidRPr="00595FA0">
        <w:rPr>
          <w:rFonts w:cstheme="minorHAnsi"/>
          <w:color w:val="000000"/>
          <w:sz w:val="24"/>
          <w:szCs w:val="24"/>
        </w:rPr>
        <w:t xml:space="preserve">utputs and short-term outcomes must </w:t>
      </w:r>
      <w:r w:rsidR="00E10ADE" w:rsidRPr="00595FA0">
        <w:rPr>
          <w:rFonts w:cstheme="minorHAnsi"/>
          <w:color w:val="000000"/>
          <w:sz w:val="24"/>
          <w:szCs w:val="24"/>
        </w:rPr>
        <w:t>be completed</w:t>
      </w:r>
      <w:r w:rsidRPr="00595FA0">
        <w:rPr>
          <w:rFonts w:cstheme="minorHAnsi"/>
          <w:color w:val="000000"/>
          <w:sz w:val="24"/>
          <w:szCs w:val="24"/>
        </w:rPr>
        <w:t xml:space="preserve"> and be reported to EPA within the project period. </w:t>
      </w:r>
      <w:r w:rsidR="00472D8D" w:rsidRPr="00595FA0">
        <w:rPr>
          <w:rFonts w:cstheme="minorHAnsi"/>
          <w:color w:val="000000"/>
          <w:sz w:val="24"/>
          <w:szCs w:val="24"/>
        </w:rPr>
        <w:t xml:space="preserve"> </w:t>
      </w:r>
      <w:r w:rsidRPr="00595FA0">
        <w:rPr>
          <w:rFonts w:cstheme="minorHAnsi"/>
          <w:color w:val="000000"/>
          <w:sz w:val="24"/>
          <w:szCs w:val="24"/>
        </w:rPr>
        <w:t>Progress should at least begin on medium-term or long-term outcomes during the project period. For more detailed information on expected outputs and outcomes from environmental educati</w:t>
      </w:r>
      <w:r w:rsidR="00311C06" w:rsidRPr="00595FA0">
        <w:rPr>
          <w:rFonts w:cstheme="minorHAnsi"/>
          <w:color w:val="000000"/>
          <w:sz w:val="24"/>
          <w:szCs w:val="24"/>
        </w:rPr>
        <w:t>on grants, please see Appendix D</w:t>
      </w:r>
      <w:r w:rsidRPr="00595FA0">
        <w:rPr>
          <w:rFonts w:cstheme="minorHAnsi"/>
          <w:color w:val="000000"/>
          <w:sz w:val="24"/>
          <w:szCs w:val="24"/>
        </w:rPr>
        <w:t>.</w:t>
      </w:r>
    </w:p>
    <w:p w14:paraId="6CC12307" w14:textId="30467251" w:rsidR="00CC013B" w:rsidRPr="00797ACE" w:rsidRDefault="006906E7" w:rsidP="00797ACE">
      <w:pPr>
        <w:pStyle w:val="Heading2"/>
      </w:pPr>
      <w:r w:rsidRPr="00595FA0">
        <w:t>F.  Required Sub-grants and Matching Funds</w:t>
      </w:r>
      <w:r w:rsidR="00D921EC" w:rsidRPr="00595FA0">
        <w:t xml:space="preserve"> </w:t>
      </w:r>
    </w:p>
    <w:p w14:paraId="7BA7CA31" w14:textId="7BCB3022" w:rsidR="006906E7" w:rsidRPr="00595FA0" w:rsidRDefault="006906E7" w:rsidP="00E8084F">
      <w:pPr>
        <w:autoSpaceDE w:val="0"/>
        <w:autoSpaceDN w:val="0"/>
        <w:adjustRightInd w:val="0"/>
        <w:spacing w:after="0" w:line="240" w:lineRule="auto"/>
        <w:rPr>
          <w:rFonts w:eastAsia="Times New Roman" w:cstheme="minorHAnsi"/>
          <w:sz w:val="24"/>
          <w:szCs w:val="24"/>
        </w:rPr>
      </w:pPr>
      <w:r w:rsidRPr="00595FA0">
        <w:rPr>
          <w:rFonts w:cstheme="minorHAnsi"/>
          <w:color w:val="000000"/>
          <w:sz w:val="24"/>
          <w:szCs w:val="24"/>
        </w:rPr>
        <w:t>A grant</w:t>
      </w:r>
      <w:r w:rsidR="00605C6B" w:rsidRPr="00595FA0">
        <w:rPr>
          <w:rFonts w:cstheme="minorHAnsi"/>
          <w:color w:val="000000"/>
          <w:sz w:val="24"/>
          <w:szCs w:val="24"/>
        </w:rPr>
        <w:t>ee</w:t>
      </w:r>
      <w:r w:rsidRPr="00595FA0">
        <w:rPr>
          <w:rFonts w:cstheme="minorHAnsi"/>
          <w:color w:val="000000"/>
          <w:sz w:val="24"/>
          <w:szCs w:val="24"/>
        </w:rPr>
        <w:t xml:space="preserve"> under this solicitation will be required to </w:t>
      </w:r>
      <w:r w:rsidRPr="00595FA0">
        <w:rPr>
          <w:rFonts w:cstheme="minorHAnsi"/>
          <w:b/>
          <w:color w:val="000000"/>
          <w:sz w:val="24"/>
          <w:szCs w:val="24"/>
        </w:rPr>
        <w:t xml:space="preserve">award </w:t>
      </w:r>
      <w:r w:rsidRPr="00595FA0">
        <w:rPr>
          <w:rFonts w:cstheme="minorHAnsi"/>
          <w:b/>
          <w:color w:val="000000"/>
          <w:sz w:val="24"/>
          <w:szCs w:val="24"/>
          <w:u w:val="single"/>
        </w:rPr>
        <w:t>exactly</w:t>
      </w:r>
      <w:r w:rsidRPr="00595FA0">
        <w:rPr>
          <w:rFonts w:cstheme="minorHAnsi"/>
          <w:b/>
          <w:color w:val="000000"/>
          <w:sz w:val="24"/>
          <w:szCs w:val="24"/>
        </w:rPr>
        <w:t xml:space="preserve"> 25% (no more and no less) of the funds received from EPA to eligible sub-recipients in the form of sub-grants of $5,000 or less</w:t>
      </w:r>
      <w:r w:rsidRPr="00595FA0">
        <w:rPr>
          <w:rFonts w:cstheme="minorHAnsi"/>
          <w:color w:val="000000"/>
          <w:sz w:val="24"/>
          <w:szCs w:val="24"/>
        </w:rPr>
        <w:t xml:space="preserve">.  </w:t>
      </w:r>
      <w:r w:rsidRPr="00595FA0">
        <w:rPr>
          <w:rFonts w:eastAsia="Times New Roman" w:cstheme="minorHAnsi"/>
          <w:sz w:val="24"/>
          <w:szCs w:val="24"/>
        </w:rPr>
        <w:t xml:space="preserve">This means that if the total dollar amount proposed to be awarded to sub-grants in a proposal is either below or above </w:t>
      </w:r>
      <w:r w:rsidRPr="00595FA0">
        <w:rPr>
          <w:rFonts w:eastAsia="Times New Roman" w:cstheme="minorHAnsi"/>
          <w:sz w:val="24"/>
          <w:szCs w:val="24"/>
          <w:u w:val="single"/>
        </w:rPr>
        <w:t>exactly</w:t>
      </w:r>
      <w:r w:rsidRPr="00595FA0">
        <w:rPr>
          <w:rFonts w:eastAsia="Times New Roman" w:cstheme="minorHAnsi"/>
          <w:sz w:val="24"/>
          <w:szCs w:val="24"/>
        </w:rPr>
        <w:t xml:space="preserve"> 25% of </w:t>
      </w:r>
      <w:r w:rsidRPr="00595FA0">
        <w:rPr>
          <w:rFonts w:eastAsia="Times New Roman" w:cstheme="minorHAnsi"/>
          <w:sz w:val="24"/>
          <w:szCs w:val="24"/>
          <w:u w:val="single"/>
        </w:rPr>
        <w:t>EPA funds requested</w:t>
      </w:r>
      <w:r w:rsidRPr="00595FA0">
        <w:rPr>
          <w:rFonts w:eastAsia="Times New Roman" w:cstheme="minorHAnsi"/>
          <w:sz w:val="24"/>
          <w:szCs w:val="24"/>
        </w:rPr>
        <w:t>, the proposal</w:t>
      </w:r>
      <w:r w:rsidR="00817CE7" w:rsidRPr="00595FA0">
        <w:rPr>
          <w:rFonts w:eastAsia="Times New Roman" w:cstheme="minorHAnsi"/>
          <w:sz w:val="24"/>
          <w:szCs w:val="24"/>
        </w:rPr>
        <w:t xml:space="preserve"> will</w:t>
      </w:r>
      <w:r w:rsidRPr="00595FA0">
        <w:rPr>
          <w:rFonts w:eastAsia="Times New Roman" w:cstheme="minorHAnsi"/>
          <w:sz w:val="24"/>
          <w:szCs w:val="24"/>
        </w:rPr>
        <w:t xml:space="preserve"> be deemed ineligible. </w:t>
      </w:r>
    </w:p>
    <w:p w14:paraId="20866AF6" w14:textId="77777777" w:rsidR="006906E7" w:rsidRPr="00595FA0" w:rsidRDefault="006906E7" w:rsidP="00E8084F">
      <w:pPr>
        <w:autoSpaceDE w:val="0"/>
        <w:autoSpaceDN w:val="0"/>
        <w:adjustRightInd w:val="0"/>
        <w:spacing w:after="0" w:line="240" w:lineRule="auto"/>
        <w:rPr>
          <w:rFonts w:eastAsia="Times New Roman" w:cstheme="minorHAnsi"/>
          <w:sz w:val="24"/>
          <w:szCs w:val="24"/>
        </w:rPr>
      </w:pPr>
    </w:p>
    <w:p w14:paraId="76D979FA" w14:textId="5809F9D8" w:rsidR="006906E7" w:rsidRPr="00595FA0" w:rsidRDefault="006906E7" w:rsidP="00E8084F">
      <w:pPr>
        <w:autoSpaceDE w:val="0"/>
        <w:autoSpaceDN w:val="0"/>
        <w:adjustRightInd w:val="0"/>
        <w:spacing w:after="0" w:line="240" w:lineRule="auto"/>
        <w:rPr>
          <w:rFonts w:eastAsia="Times New Roman" w:cstheme="minorHAnsi"/>
          <w:sz w:val="24"/>
          <w:szCs w:val="24"/>
        </w:rPr>
      </w:pPr>
      <w:r w:rsidRPr="00595FA0">
        <w:rPr>
          <w:rFonts w:eastAsia="Times New Roman" w:cstheme="minorHAnsi"/>
          <w:sz w:val="24"/>
          <w:szCs w:val="24"/>
        </w:rPr>
        <w:t xml:space="preserve">There is also a </w:t>
      </w:r>
      <w:r w:rsidRPr="00595FA0">
        <w:rPr>
          <w:rFonts w:eastAsia="Times New Roman" w:cstheme="minorHAnsi"/>
          <w:b/>
          <w:sz w:val="24"/>
          <w:szCs w:val="24"/>
        </w:rPr>
        <w:t>cost sharing (match) requirement</w:t>
      </w:r>
      <w:r w:rsidRPr="00595FA0">
        <w:rPr>
          <w:rFonts w:eastAsia="Times New Roman" w:cstheme="minorHAnsi"/>
          <w:sz w:val="24"/>
          <w:szCs w:val="24"/>
        </w:rPr>
        <w:t>, which must be for a</w:t>
      </w:r>
      <w:r w:rsidRPr="00595FA0">
        <w:rPr>
          <w:rFonts w:eastAsia="Times New Roman" w:cstheme="minorHAnsi"/>
          <w:sz w:val="24"/>
          <w:szCs w:val="24"/>
          <w:u w:val="single"/>
        </w:rPr>
        <w:t xml:space="preserve"> </w:t>
      </w:r>
      <w:r w:rsidRPr="00595FA0">
        <w:rPr>
          <w:rFonts w:eastAsia="Times New Roman" w:cstheme="minorHAnsi"/>
          <w:b/>
          <w:sz w:val="24"/>
          <w:szCs w:val="24"/>
          <w:u w:val="single"/>
        </w:rPr>
        <w:t>minimum of 25% of</w:t>
      </w:r>
      <w:r w:rsidRPr="00595FA0">
        <w:rPr>
          <w:rFonts w:eastAsia="Times New Roman" w:cstheme="minorHAnsi"/>
          <w:b/>
          <w:sz w:val="24"/>
          <w:szCs w:val="24"/>
        </w:rPr>
        <w:t xml:space="preserve"> </w:t>
      </w:r>
      <w:r w:rsidRPr="00595FA0">
        <w:rPr>
          <w:rFonts w:eastAsia="Times New Roman" w:cstheme="minorHAnsi"/>
          <w:b/>
          <w:sz w:val="24"/>
          <w:szCs w:val="24"/>
          <w:u w:val="single"/>
        </w:rPr>
        <w:t>the total project amount</w:t>
      </w:r>
      <w:r w:rsidRPr="00595FA0">
        <w:rPr>
          <w:rFonts w:eastAsia="Times New Roman" w:cstheme="minorHAnsi"/>
          <w:sz w:val="24"/>
          <w:szCs w:val="24"/>
        </w:rPr>
        <w:t xml:space="preserve">.  </w:t>
      </w:r>
      <w:r w:rsidR="002A4849" w:rsidRPr="00595FA0">
        <w:rPr>
          <w:rFonts w:eastAsia="Times New Roman" w:cstheme="minorHAnsi"/>
          <w:sz w:val="24"/>
          <w:szCs w:val="24"/>
        </w:rPr>
        <w:t xml:space="preserve">A proposal will be deemed ineligible if funds for less than 25% of the total project amount are proposed as match.  </w:t>
      </w:r>
    </w:p>
    <w:p w14:paraId="1C731E59" w14:textId="77777777" w:rsidR="006906E7" w:rsidRPr="00595FA0" w:rsidRDefault="006906E7" w:rsidP="00E8084F">
      <w:pPr>
        <w:autoSpaceDE w:val="0"/>
        <w:autoSpaceDN w:val="0"/>
        <w:adjustRightInd w:val="0"/>
        <w:spacing w:after="0" w:line="240" w:lineRule="auto"/>
        <w:rPr>
          <w:rFonts w:eastAsia="Times New Roman" w:cstheme="minorHAnsi"/>
          <w:sz w:val="24"/>
          <w:szCs w:val="24"/>
        </w:rPr>
      </w:pPr>
    </w:p>
    <w:p w14:paraId="108D11DC" w14:textId="2B221626" w:rsidR="00797ACE" w:rsidRPr="00797ACE" w:rsidRDefault="006906E7" w:rsidP="00E8084F">
      <w:pPr>
        <w:autoSpaceDE w:val="0"/>
        <w:autoSpaceDN w:val="0"/>
        <w:adjustRightInd w:val="0"/>
        <w:spacing w:after="0" w:line="240" w:lineRule="auto"/>
        <w:rPr>
          <w:rFonts w:eastAsia="Times New Roman" w:cstheme="minorHAnsi"/>
          <w:sz w:val="24"/>
          <w:szCs w:val="24"/>
        </w:rPr>
      </w:pPr>
      <w:r w:rsidRPr="00595FA0">
        <w:rPr>
          <w:rFonts w:eastAsia="Times New Roman" w:cstheme="minorHAnsi"/>
          <w:sz w:val="24"/>
          <w:szCs w:val="24"/>
        </w:rPr>
        <w:t>More information about matching funds and sub-grant requirements can be found in Sections III and IV.</w:t>
      </w:r>
    </w:p>
    <w:p w14:paraId="2F39516A" w14:textId="7D6C7FF5" w:rsidR="00D921EC" w:rsidRPr="00595FA0" w:rsidRDefault="006906E7" w:rsidP="00E8084F">
      <w:pPr>
        <w:pStyle w:val="Heading2"/>
      </w:pPr>
      <w:r w:rsidRPr="00595FA0">
        <w:lastRenderedPageBreak/>
        <w:t>G</w:t>
      </w:r>
      <w:r w:rsidR="00D921EC" w:rsidRPr="00595FA0">
        <w:t xml:space="preserve">. Other Funding Opportunities </w:t>
      </w:r>
    </w:p>
    <w:p w14:paraId="08744A17" w14:textId="08B06BF3" w:rsidR="00797ACE" w:rsidRPr="00797ACE" w:rsidRDefault="00D921EC" w:rsidP="00797ACE">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Please note that this is a very competitive grant program. </w:t>
      </w:r>
      <w:r w:rsidR="00472D8D" w:rsidRPr="00595FA0">
        <w:rPr>
          <w:rFonts w:cstheme="minorHAnsi"/>
          <w:color w:val="000000"/>
          <w:sz w:val="24"/>
          <w:szCs w:val="24"/>
        </w:rPr>
        <w:t xml:space="preserve"> </w:t>
      </w:r>
      <w:r w:rsidRPr="00595FA0">
        <w:rPr>
          <w:rFonts w:cstheme="minorHAnsi"/>
          <w:color w:val="000000"/>
          <w:sz w:val="24"/>
          <w:szCs w:val="24"/>
        </w:rPr>
        <w:t xml:space="preserve">Limited funding is available and not all grant </w:t>
      </w:r>
      <w:r w:rsidR="00053C2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can be funded. </w:t>
      </w:r>
      <w:r w:rsidR="00472D8D" w:rsidRPr="00595FA0">
        <w:rPr>
          <w:rFonts w:cstheme="minorHAnsi"/>
          <w:color w:val="000000"/>
          <w:sz w:val="24"/>
          <w:szCs w:val="24"/>
        </w:rPr>
        <w:t xml:space="preserve"> </w:t>
      </w:r>
      <w:r w:rsidRPr="00595FA0">
        <w:rPr>
          <w:rFonts w:cstheme="minorHAnsi"/>
          <w:color w:val="000000"/>
          <w:sz w:val="24"/>
          <w:szCs w:val="24"/>
        </w:rPr>
        <w:t>If your project is not funded, you may wish to review other available grant funding opportunities on the federal site</w:t>
      </w:r>
      <w:r w:rsidR="00C20786" w:rsidRPr="00595FA0">
        <w:rPr>
          <w:rFonts w:cstheme="minorHAnsi"/>
          <w:color w:val="000000"/>
          <w:sz w:val="24"/>
          <w:szCs w:val="24"/>
        </w:rPr>
        <w:t xml:space="preserve"> </w:t>
      </w:r>
      <w:r w:rsidR="00C20786" w:rsidRPr="00595FA0">
        <w:rPr>
          <w:rFonts w:cstheme="minorHAnsi"/>
          <w:sz w:val="24"/>
          <w:szCs w:val="24"/>
          <w:shd w:val="clear" w:color="auto" w:fill="FFFFFF"/>
        </w:rPr>
        <w:t>Grants.gov,</w:t>
      </w:r>
      <w:r w:rsidRPr="00595FA0">
        <w:rPr>
          <w:rFonts w:cstheme="minorHAnsi"/>
          <w:color w:val="000000"/>
          <w:sz w:val="24"/>
          <w:szCs w:val="24"/>
        </w:rPr>
        <w:t xml:space="preserve"> </w:t>
      </w:r>
      <w:hyperlink r:id="rId14" w:history="1">
        <w:r w:rsidR="00C20786" w:rsidRPr="00595FA0">
          <w:rPr>
            <w:rStyle w:val="Hyperlink"/>
            <w:rFonts w:cstheme="minorHAnsi"/>
            <w:sz w:val="24"/>
            <w:szCs w:val="24"/>
          </w:rPr>
          <w:t>https://www.grants.gov/</w:t>
        </w:r>
      </w:hyperlink>
      <w:r w:rsidR="00170E49" w:rsidRPr="00595FA0">
        <w:rPr>
          <w:rFonts w:cstheme="minorHAnsi"/>
          <w:color w:val="000000"/>
          <w:sz w:val="24"/>
          <w:szCs w:val="24"/>
        </w:rPr>
        <w:t>.</w:t>
      </w:r>
      <w:r w:rsidR="00797ACE">
        <w:rPr>
          <w:rFonts w:cstheme="minorHAnsi"/>
          <w:color w:val="000000"/>
          <w:sz w:val="24"/>
          <w:szCs w:val="24"/>
        </w:rPr>
        <w:t xml:space="preserve"> </w:t>
      </w:r>
    </w:p>
    <w:p w14:paraId="7D3EF876" w14:textId="1728849D" w:rsidR="00FF0AC3" w:rsidRPr="00595FA0" w:rsidRDefault="006906E7" w:rsidP="00E8084F">
      <w:pPr>
        <w:pStyle w:val="Heading2"/>
      </w:pPr>
      <w:r w:rsidRPr="00595FA0">
        <w:t>H</w:t>
      </w:r>
      <w:r w:rsidR="00FF0AC3" w:rsidRPr="00595FA0">
        <w:t>.  Statutory Authority</w:t>
      </w:r>
    </w:p>
    <w:p w14:paraId="4E2F363E" w14:textId="71050270" w:rsidR="00FF0AC3" w:rsidRPr="00595FA0" w:rsidRDefault="00FF0AC3" w:rsidP="00E8084F">
      <w:pPr>
        <w:autoSpaceDE w:val="0"/>
        <w:autoSpaceDN w:val="0"/>
        <w:adjustRightInd w:val="0"/>
        <w:spacing w:after="0" w:line="240" w:lineRule="auto"/>
        <w:rPr>
          <w:rFonts w:cstheme="minorHAnsi"/>
          <w:color w:val="000000"/>
          <w:sz w:val="24"/>
          <w:szCs w:val="24"/>
        </w:rPr>
      </w:pPr>
      <w:r w:rsidRPr="00595FA0">
        <w:rPr>
          <w:rFonts w:cstheme="minorHAnsi"/>
          <w:sz w:val="24"/>
          <w:szCs w:val="24"/>
        </w:rPr>
        <w:t>Section 6 of the National Environmental Education Act of 1990 (Public Law 101-619) authorizes the award of these Environmental Education Grants.</w:t>
      </w:r>
    </w:p>
    <w:p w14:paraId="0CC726EE" w14:textId="77777777" w:rsidR="00103CE9" w:rsidRPr="00595FA0" w:rsidRDefault="00103CE9" w:rsidP="00E8084F">
      <w:pPr>
        <w:autoSpaceDE w:val="0"/>
        <w:autoSpaceDN w:val="0"/>
        <w:adjustRightInd w:val="0"/>
        <w:spacing w:after="0" w:line="240" w:lineRule="auto"/>
        <w:rPr>
          <w:rFonts w:cstheme="minorHAnsi"/>
          <w:b/>
          <w:bCs/>
          <w:color w:val="000000"/>
          <w:sz w:val="24"/>
          <w:szCs w:val="24"/>
        </w:rPr>
      </w:pPr>
    </w:p>
    <w:p w14:paraId="4F2D299D" w14:textId="77777777" w:rsidR="00D921EC" w:rsidRPr="00595FA0" w:rsidRDefault="00D921EC" w:rsidP="00E8084F">
      <w:pPr>
        <w:pStyle w:val="Heading1"/>
      </w:pPr>
      <w:r w:rsidRPr="00595FA0">
        <w:t xml:space="preserve">Section II. Award Information </w:t>
      </w:r>
    </w:p>
    <w:p w14:paraId="774569B3" w14:textId="77777777" w:rsidR="00D921EC" w:rsidRPr="00595FA0" w:rsidRDefault="00D921EC" w:rsidP="00E8084F">
      <w:pPr>
        <w:pStyle w:val="Heading2"/>
      </w:pPr>
      <w:r w:rsidRPr="00595FA0">
        <w:t xml:space="preserve">A. Funding Type </w:t>
      </w:r>
    </w:p>
    <w:p w14:paraId="3CF4E101"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funding for selected projects will be in the form of a grant. </w:t>
      </w:r>
    </w:p>
    <w:p w14:paraId="1968A946" w14:textId="77777777" w:rsidR="005E7B7C" w:rsidRPr="00595FA0" w:rsidRDefault="005E7B7C" w:rsidP="00E8084F">
      <w:pPr>
        <w:autoSpaceDE w:val="0"/>
        <w:autoSpaceDN w:val="0"/>
        <w:adjustRightInd w:val="0"/>
        <w:spacing w:after="0" w:line="240" w:lineRule="auto"/>
        <w:rPr>
          <w:rFonts w:cstheme="minorHAnsi"/>
          <w:b/>
          <w:bCs/>
          <w:color w:val="000000"/>
          <w:sz w:val="24"/>
          <w:szCs w:val="24"/>
        </w:rPr>
      </w:pPr>
    </w:p>
    <w:p w14:paraId="5F32A7F6" w14:textId="77777777" w:rsidR="00D921EC" w:rsidRPr="00595FA0" w:rsidRDefault="00D921EC" w:rsidP="00E8084F">
      <w:pPr>
        <w:pStyle w:val="Heading2"/>
      </w:pPr>
      <w:r w:rsidRPr="00595FA0">
        <w:t xml:space="preserve">B. Number and Amount of Awards </w:t>
      </w:r>
    </w:p>
    <w:p w14:paraId="207D8701" w14:textId="662456D7" w:rsidR="0017672A" w:rsidRPr="00797ACE"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w:t>
      </w:r>
      <w:r w:rsidR="00C665A0" w:rsidRPr="00F20B97">
        <w:rPr>
          <w:rFonts w:cstheme="minorHAnsi"/>
          <w:sz w:val="24"/>
          <w:szCs w:val="24"/>
        </w:rPr>
        <w:t>Region</w:t>
      </w:r>
      <w:r w:rsidR="00F20B97" w:rsidRPr="00F20B97">
        <w:rPr>
          <w:rFonts w:cstheme="minorHAnsi"/>
          <w:sz w:val="24"/>
          <w:szCs w:val="24"/>
        </w:rPr>
        <w:t xml:space="preserve"> 9</w:t>
      </w:r>
      <w:r w:rsidR="00B40758" w:rsidRPr="00F20B97">
        <w:rPr>
          <w:rFonts w:cstheme="minorHAnsi"/>
          <w:b/>
          <w:bCs/>
          <w:sz w:val="24"/>
          <w:szCs w:val="24"/>
        </w:rPr>
        <w:t xml:space="preserve"> </w:t>
      </w:r>
      <w:r w:rsidR="00294801" w:rsidRPr="00F20B97">
        <w:rPr>
          <w:rFonts w:cstheme="minorHAnsi"/>
          <w:b/>
          <w:bCs/>
          <w:sz w:val="24"/>
          <w:szCs w:val="24"/>
        </w:rPr>
        <w:t>anticipates</w:t>
      </w:r>
      <w:r w:rsidRPr="00F20B97">
        <w:rPr>
          <w:rFonts w:cstheme="minorHAnsi"/>
          <w:b/>
          <w:bCs/>
          <w:sz w:val="24"/>
          <w:szCs w:val="24"/>
        </w:rPr>
        <w:t xml:space="preserve"> </w:t>
      </w:r>
      <w:r w:rsidRPr="00595FA0">
        <w:rPr>
          <w:rFonts w:cstheme="minorHAnsi"/>
          <w:b/>
          <w:bCs/>
          <w:color w:val="000000"/>
          <w:sz w:val="24"/>
          <w:szCs w:val="24"/>
        </w:rPr>
        <w:t xml:space="preserve">funding </w:t>
      </w:r>
      <w:r w:rsidR="005A5143" w:rsidRPr="00595FA0">
        <w:rPr>
          <w:rFonts w:cstheme="minorHAnsi"/>
          <w:b/>
          <w:bCs/>
          <w:color w:val="000000"/>
          <w:sz w:val="24"/>
          <w:szCs w:val="24"/>
        </w:rPr>
        <w:t>three</w:t>
      </w:r>
      <w:r w:rsidR="00B05E77" w:rsidRPr="00595FA0">
        <w:rPr>
          <w:rFonts w:cstheme="minorHAnsi"/>
          <w:b/>
          <w:bCs/>
          <w:color w:val="000000"/>
          <w:sz w:val="24"/>
          <w:szCs w:val="24"/>
        </w:rPr>
        <w:t xml:space="preserve"> or four</w:t>
      </w:r>
      <w:r w:rsidRPr="00595FA0">
        <w:rPr>
          <w:rFonts w:cstheme="minorHAnsi"/>
          <w:b/>
          <w:bCs/>
          <w:color w:val="000000"/>
          <w:sz w:val="24"/>
          <w:szCs w:val="24"/>
        </w:rPr>
        <w:t xml:space="preserve"> grants</w:t>
      </w:r>
      <w:r w:rsidR="00C665A0" w:rsidRPr="00595FA0">
        <w:rPr>
          <w:rFonts w:cstheme="minorHAnsi"/>
          <w:b/>
          <w:bCs/>
          <w:color w:val="000000"/>
          <w:sz w:val="24"/>
          <w:szCs w:val="24"/>
        </w:rPr>
        <w:t xml:space="preserve"> in Fiscal Year 2018 under this solicitation</w:t>
      </w:r>
      <w:r w:rsidR="004277BE" w:rsidRPr="00595FA0">
        <w:rPr>
          <w:rFonts w:cstheme="minorHAnsi"/>
          <w:b/>
          <w:bCs/>
          <w:color w:val="000000"/>
          <w:sz w:val="24"/>
          <w:szCs w:val="24"/>
        </w:rPr>
        <w:t>; each grant will be funded</w:t>
      </w:r>
      <w:r w:rsidRPr="00595FA0">
        <w:rPr>
          <w:rFonts w:cstheme="minorHAnsi"/>
          <w:b/>
          <w:bCs/>
          <w:color w:val="000000"/>
          <w:sz w:val="24"/>
          <w:szCs w:val="24"/>
        </w:rPr>
        <w:t xml:space="preserve"> </w:t>
      </w:r>
      <w:r w:rsidR="005D4303" w:rsidRPr="00595FA0">
        <w:rPr>
          <w:rFonts w:cstheme="minorHAnsi"/>
          <w:b/>
          <w:bCs/>
          <w:color w:val="000000"/>
          <w:sz w:val="24"/>
          <w:szCs w:val="24"/>
        </w:rPr>
        <w:t xml:space="preserve">for </w:t>
      </w:r>
      <w:r w:rsidR="004B6FE8" w:rsidRPr="00595FA0">
        <w:rPr>
          <w:rFonts w:cstheme="minorHAnsi"/>
          <w:b/>
          <w:bCs/>
          <w:color w:val="000000"/>
          <w:sz w:val="24"/>
          <w:szCs w:val="24"/>
        </w:rPr>
        <w:t>no less than $50,000,</w:t>
      </w:r>
      <w:r w:rsidR="005D4303" w:rsidRPr="00595FA0">
        <w:rPr>
          <w:rFonts w:cstheme="minorHAnsi"/>
          <w:b/>
          <w:bCs/>
          <w:color w:val="000000"/>
          <w:sz w:val="24"/>
          <w:szCs w:val="24"/>
        </w:rPr>
        <w:t xml:space="preserve"> </w:t>
      </w:r>
      <w:r w:rsidR="003948D7" w:rsidRPr="00595FA0">
        <w:rPr>
          <w:rFonts w:cstheme="minorHAnsi"/>
          <w:b/>
          <w:bCs/>
          <w:color w:val="000000"/>
          <w:sz w:val="24"/>
          <w:szCs w:val="24"/>
        </w:rPr>
        <w:t>and</w:t>
      </w:r>
      <w:r w:rsidR="005D4303" w:rsidRPr="00595FA0">
        <w:rPr>
          <w:rFonts w:cstheme="minorHAnsi"/>
          <w:b/>
          <w:bCs/>
          <w:color w:val="000000"/>
          <w:sz w:val="24"/>
          <w:szCs w:val="24"/>
        </w:rPr>
        <w:t xml:space="preserve"> no more than</w:t>
      </w:r>
      <w:r w:rsidR="004B737E" w:rsidRPr="00595FA0">
        <w:rPr>
          <w:rFonts w:cstheme="minorHAnsi"/>
          <w:b/>
          <w:bCs/>
          <w:color w:val="000000"/>
          <w:sz w:val="24"/>
          <w:szCs w:val="24"/>
        </w:rPr>
        <w:t xml:space="preserve"> </w:t>
      </w:r>
      <w:r w:rsidR="00A66EA4" w:rsidRPr="00595FA0">
        <w:rPr>
          <w:rFonts w:cstheme="minorHAnsi"/>
          <w:b/>
          <w:bCs/>
          <w:color w:val="000000"/>
          <w:sz w:val="24"/>
          <w:szCs w:val="24"/>
        </w:rPr>
        <w:t>$</w:t>
      </w:r>
      <w:r w:rsidR="00C352FE" w:rsidRPr="00595FA0">
        <w:rPr>
          <w:rFonts w:cstheme="minorHAnsi"/>
          <w:b/>
          <w:bCs/>
          <w:color w:val="000000"/>
          <w:sz w:val="24"/>
          <w:szCs w:val="24"/>
        </w:rPr>
        <w:t>100,000</w:t>
      </w:r>
      <w:r w:rsidR="004277BE" w:rsidRPr="00595FA0">
        <w:rPr>
          <w:rFonts w:cstheme="minorHAnsi"/>
          <w:b/>
          <w:bCs/>
          <w:color w:val="000000"/>
          <w:sz w:val="24"/>
          <w:szCs w:val="24"/>
        </w:rPr>
        <w:t xml:space="preserve"> </w:t>
      </w:r>
      <w:r w:rsidRPr="00595FA0">
        <w:rPr>
          <w:rFonts w:cstheme="minorHAnsi"/>
          <w:b/>
          <w:bCs/>
          <w:color w:val="000000"/>
          <w:sz w:val="24"/>
          <w:szCs w:val="24"/>
        </w:rPr>
        <w:t>in federal funds</w:t>
      </w:r>
      <w:r w:rsidRPr="00595FA0">
        <w:rPr>
          <w:rFonts w:cstheme="minorHAnsi"/>
          <w:color w:val="000000"/>
          <w:sz w:val="24"/>
          <w:szCs w:val="24"/>
        </w:rPr>
        <w:t xml:space="preserve">, subject to the availability of funds, the quality and quantity of </w:t>
      </w:r>
      <w:r w:rsidR="00053C2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s received, and ot</w:t>
      </w:r>
      <w:r w:rsidR="00797ACE">
        <w:rPr>
          <w:rFonts w:cstheme="minorHAnsi"/>
          <w:color w:val="000000"/>
          <w:sz w:val="24"/>
          <w:szCs w:val="24"/>
        </w:rPr>
        <w:t xml:space="preserve">her applicable considerations. </w:t>
      </w:r>
    </w:p>
    <w:p w14:paraId="615BC908" w14:textId="77777777" w:rsidR="00D921EC" w:rsidRPr="00595FA0" w:rsidRDefault="00D921EC" w:rsidP="00E8084F">
      <w:pPr>
        <w:pStyle w:val="Heading2"/>
      </w:pPr>
      <w:r w:rsidRPr="00595FA0">
        <w:t xml:space="preserve">C. Start Date and Length of Project Period </w:t>
      </w:r>
    </w:p>
    <w:p w14:paraId="31A11121" w14:textId="456B1A8D" w:rsidR="00616E84" w:rsidRPr="00797ACE"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Applicants should plan for their </w:t>
      </w:r>
      <w:r w:rsidRPr="00595FA0">
        <w:rPr>
          <w:rFonts w:cstheme="minorHAnsi"/>
          <w:b/>
          <w:bCs/>
          <w:color w:val="000000"/>
          <w:sz w:val="24"/>
          <w:szCs w:val="24"/>
        </w:rPr>
        <w:t>projects</w:t>
      </w:r>
      <w:r w:rsidR="0090523C" w:rsidRPr="00595FA0">
        <w:rPr>
          <w:rFonts w:cstheme="minorHAnsi"/>
          <w:b/>
          <w:bCs/>
          <w:color w:val="000000"/>
          <w:sz w:val="24"/>
          <w:szCs w:val="24"/>
        </w:rPr>
        <w:t xml:space="preserve"> to begin no earlier than </w:t>
      </w:r>
      <w:r w:rsidR="009669AB" w:rsidRPr="00595FA0">
        <w:rPr>
          <w:rFonts w:cstheme="minorHAnsi"/>
          <w:b/>
          <w:bCs/>
          <w:color w:val="000000"/>
          <w:sz w:val="24"/>
          <w:szCs w:val="24"/>
        </w:rPr>
        <w:t>September 1, 2018</w:t>
      </w:r>
      <w:r w:rsidRPr="00595FA0">
        <w:rPr>
          <w:rFonts w:cstheme="minorHAnsi"/>
          <w:color w:val="000000"/>
          <w:sz w:val="24"/>
          <w:szCs w:val="24"/>
        </w:rPr>
        <w:t xml:space="preserve">. Applicants should plan for a flexible start date since the date awards are made </w:t>
      </w:r>
      <w:r w:rsidR="001C427B" w:rsidRPr="00595FA0">
        <w:rPr>
          <w:rFonts w:cstheme="minorHAnsi"/>
          <w:color w:val="000000"/>
          <w:sz w:val="24"/>
          <w:szCs w:val="24"/>
        </w:rPr>
        <w:t>depends on a variety of factors</w:t>
      </w:r>
      <w:r w:rsidRPr="00595FA0">
        <w:rPr>
          <w:rFonts w:cstheme="minorHAnsi"/>
          <w:color w:val="000000"/>
          <w:sz w:val="24"/>
          <w:szCs w:val="24"/>
        </w:rPr>
        <w:t xml:space="preserve">. </w:t>
      </w:r>
      <w:r w:rsidR="00D75E0E" w:rsidRPr="00595FA0">
        <w:rPr>
          <w:rFonts w:cstheme="minorHAnsi"/>
          <w:color w:val="000000"/>
          <w:sz w:val="24"/>
          <w:szCs w:val="24"/>
        </w:rPr>
        <w:t xml:space="preserve"> </w:t>
      </w:r>
      <w:r w:rsidRPr="00595FA0">
        <w:rPr>
          <w:rFonts w:cstheme="minorHAnsi"/>
          <w:color w:val="000000"/>
          <w:sz w:val="24"/>
          <w:szCs w:val="24"/>
        </w:rPr>
        <w:t xml:space="preserve">EPA will accept </w:t>
      </w:r>
      <w:r w:rsidR="00F853A5" w:rsidRPr="00595FA0">
        <w:rPr>
          <w:rFonts w:cstheme="minorHAnsi"/>
          <w:color w:val="000000"/>
          <w:sz w:val="24"/>
          <w:szCs w:val="24"/>
        </w:rPr>
        <w:t>proposals</w:t>
      </w:r>
      <w:r w:rsidRPr="00595FA0">
        <w:rPr>
          <w:rFonts w:cstheme="minorHAnsi"/>
          <w:color w:val="000000"/>
          <w:sz w:val="24"/>
          <w:szCs w:val="24"/>
        </w:rPr>
        <w:t xml:space="preserve"> for one or 2</w:t>
      </w:r>
      <w:r w:rsidR="00F96BF1">
        <w:rPr>
          <w:rFonts w:cstheme="minorHAnsi"/>
          <w:color w:val="000000"/>
          <w:sz w:val="24"/>
          <w:szCs w:val="24"/>
        </w:rPr>
        <w:t>-</w:t>
      </w:r>
      <w:r w:rsidRPr="00595FA0">
        <w:rPr>
          <w:rFonts w:cstheme="minorHAnsi"/>
          <w:color w:val="000000"/>
          <w:sz w:val="24"/>
          <w:szCs w:val="24"/>
        </w:rPr>
        <w:t>year project periods, but the total funding will be the same regardless of the project period (i.e., if a 2</w:t>
      </w:r>
      <w:r w:rsidR="00F96BF1">
        <w:rPr>
          <w:rFonts w:cstheme="minorHAnsi"/>
          <w:color w:val="000000"/>
          <w:sz w:val="24"/>
          <w:szCs w:val="24"/>
        </w:rPr>
        <w:t>-</w:t>
      </w:r>
      <w:r w:rsidRPr="00595FA0">
        <w:rPr>
          <w:rFonts w:cstheme="minorHAnsi"/>
          <w:color w:val="000000"/>
          <w:sz w:val="24"/>
          <w:szCs w:val="24"/>
        </w:rPr>
        <w:t xml:space="preserve">year project is proposed for </w:t>
      </w:r>
      <w:r w:rsidR="00A66EA4" w:rsidRPr="00595FA0">
        <w:rPr>
          <w:rFonts w:cstheme="minorHAnsi"/>
          <w:color w:val="000000"/>
          <w:sz w:val="24"/>
          <w:szCs w:val="24"/>
        </w:rPr>
        <w:t>$</w:t>
      </w:r>
      <w:r w:rsidR="00F154DB" w:rsidRPr="00595FA0">
        <w:rPr>
          <w:rFonts w:cstheme="minorHAnsi"/>
          <w:color w:val="000000"/>
          <w:sz w:val="24"/>
          <w:szCs w:val="24"/>
        </w:rPr>
        <w:t>100,000</w:t>
      </w:r>
      <w:r w:rsidRPr="00595FA0">
        <w:rPr>
          <w:rFonts w:cstheme="minorHAnsi"/>
          <w:color w:val="000000"/>
          <w:sz w:val="24"/>
          <w:szCs w:val="24"/>
        </w:rPr>
        <w:t xml:space="preserve">, the award amount is </w:t>
      </w:r>
      <w:r w:rsidR="00A66EA4" w:rsidRPr="00595FA0">
        <w:rPr>
          <w:rFonts w:cstheme="minorHAnsi"/>
          <w:color w:val="000000"/>
          <w:sz w:val="24"/>
          <w:szCs w:val="24"/>
        </w:rPr>
        <w:t>$</w:t>
      </w:r>
      <w:r w:rsidR="00F154DB" w:rsidRPr="00595FA0">
        <w:rPr>
          <w:rFonts w:cstheme="minorHAnsi"/>
          <w:color w:val="000000"/>
          <w:sz w:val="24"/>
          <w:szCs w:val="24"/>
        </w:rPr>
        <w:t>100,000</w:t>
      </w:r>
      <w:r w:rsidRPr="00595FA0">
        <w:rPr>
          <w:rFonts w:cstheme="minorHAnsi"/>
          <w:color w:val="000000"/>
          <w:sz w:val="24"/>
          <w:szCs w:val="24"/>
        </w:rPr>
        <w:t xml:space="preserve"> for the whole 2 years and no additional funding will be issued for the second year.) </w:t>
      </w:r>
      <w:r w:rsidR="00592320" w:rsidRPr="00595FA0">
        <w:rPr>
          <w:rFonts w:cstheme="minorHAnsi"/>
          <w:color w:val="000000"/>
          <w:sz w:val="24"/>
          <w:szCs w:val="24"/>
        </w:rPr>
        <w:t xml:space="preserve"> </w:t>
      </w:r>
      <w:r w:rsidRPr="00595FA0">
        <w:rPr>
          <w:rFonts w:cstheme="minorHAnsi"/>
          <w:color w:val="000000"/>
          <w:sz w:val="24"/>
          <w:szCs w:val="24"/>
        </w:rPr>
        <w:t xml:space="preserve">The </w:t>
      </w:r>
      <w:r w:rsidR="00357633" w:rsidRPr="00595FA0">
        <w:rPr>
          <w:rFonts w:cstheme="minorHAnsi"/>
          <w:color w:val="000000"/>
          <w:sz w:val="24"/>
          <w:szCs w:val="24"/>
        </w:rPr>
        <w:t>proposal</w:t>
      </w:r>
      <w:r w:rsidRPr="00595FA0">
        <w:rPr>
          <w:rFonts w:cstheme="minorHAnsi"/>
          <w:color w:val="000000"/>
          <w:sz w:val="24"/>
          <w:szCs w:val="24"/>
        </w:rPr>
        <w:t xml:space="preserve"> must demonstrate clearly how the project will be complet</w:t>
      </w:r>
      <w:r w:rsidR="00797ACE">
        <w:rPr>
          <w:rFonts w:cstheme="minorHAnsi"/>
          <w:color w:val="000000"/>
          <w:sz w:val="24"/>
          <w:szCs w:val="24"/>
        </w:rPr>
        <w:t xml:space="preserve">ed in the time frame proposed. </w:t>
      </w:r>
    </w:p>
    <w:p w14:paraId="0B1ADBE9" w14:textId="77777777" w:rsidR="00D921EC" w:rsidRPr="00595FA0" w:rsidRDefault="00D921EC" w:rsidP="00E8084F">
      <w:pPr>
        <w:pStyle w:val="Heading2"/>
      </w:pPr>
      <w:r w:rsidRPr="00595FA0">
        <w:t xml:space="preserve">D. Funding and Partial Funding Provisions </w:t>
      </w:r>
    </w:p>
    <w:p w14:paraId="2073209C" w14:textId="2C4F4CEA"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reserves the right to reject all </w:t>
      </w:r>
      <w:r w:rsidR="009F0AA1"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and make no awards under this announcement or make fewer awards than expected. </w:t>
      </w:r>
    </w:p>
    <w:p w14:paraId="7BB6C587" w14:textId="77777777" w:rsidR="0013355F" w:rsidRPr="00595FA0" w:rsidRDefault="0013355F" w:rsidP="00E8084F">
      <w:pPr>
        <w:autoSpaceDE w:val="0"/>
        <w:autoSpaceDN w:val="0"/>
        <w:adjustRightInd w:val="0"/>
        <w:spacing w:after="0" w:line="240" w:lineRule="auto"/>
        <w:rPr>
          <w:rFonts w:cstheme="minorHAnsi"/>
          <w:color w:val="000000"/>
          <w:sz w:val="24"/>
          <w:szCs w:val="24"/>
        </w:rPr>
      </w:pPr>
    </w:p>
    <w:p w14:paraId="2DC4C979" w14:textId="65274D9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EPA also reserves the right to make additional awards under this announcement consistent with Agency policy and guidance if additional funding becomes available after the original selections are made. </w:t>
      </w:r>
      <w:r w:rsidR="00592320" w:rsidRPr="00595FA0">
        <w:rPr>
          <w:rFonts w:cstheme="minorHAnsi"/>
          <w:color w:val="000000"/>
          <w:sz w:val="24"/>
          <w:szCs w:val="24"/>
        </w:rPr>
        <w:t xml:space="preserve"> </w:t>
      </w:r>
      <w:r w:rsidRPr="00595FA0">
        <w:rPr>
          <w:rFonts w:cstheme="minorHAnsi"/>
          <w:color w:val="000000"/>
          <w:sz w:val="24"/>
          <w:szCs w:val="24"/>
        </w:rPr>
        <w:t xml:space="preserve">Any additional selections for awards will be made no later than 6 months after the original selection decisions. </w:t>
      </w:r>
    </w:p>
    <w:p w14:paraId="6D430567" w14:textId="77777777" w:rsidR="004E257D" w:rsidRPr="00595FA0" w:rsidRDefault="004E257D" w:rsidP="00E8084F">
      <w:pPr>
        <w:autoSpaceDE w:val="0"/>
        <w:autoSpaceDN w:val="0"/>
        <w:adjustRightInd w:val="0"/>
        <w:spacing w:after="0" w:line="240" w:lineRule="auto"/>
        <w:rPr>
          <w:rFonts w:cstheme="minorHAnsi"/>
          <w:color w:val="000000"/>
          <w:sz w:val="24"/>
          <w:szCs w:val="24"/>
        </w:rPr>
      </w:pPr>
    </w:p>
    <w:p w14:paraId="3DFCDF20" w14:textId="27DCE13F" w:rsidR="004D7B87" w:rsidRPr="00797ACE"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In appropriate circumstances, EPA reserves the right to partially fund </w:t>
      </w:r>
      <w:r w:rsidR="009F0AA1"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by funding discrete portions or phases of a proposed project. </w:t>
      </w:r>
      <w:r w:rsidR="00A1751C" w:rsidRPr="00595FA0">
        <w:rPr>
          <w:rFonts w:cstheme="minorHAnsi"/>
          <w:color w:val="000000"/>
          <w:sz w:val="24"/>
          <w:szCs w:val="24"/>
        </w:rPr>
        <w:t xml:space="preserve"> </w:t>
      </w:r>
      <w:r w:rsidRPr="00595FA0">
        <w:rPr>
          <w:rFonts w:cstheme="minorHAnsi"/>
          <w:color w:val="000000"/>
          <w:sz w:val="24"/>
          <w:szCs w:val="24"/>
        </w:rPr>
        <w:t>If</w:t>
      </w:r>
      <w:r w:rsidR="001F104F" w:rsidRPr="00595FA0">
        <w:rPr>
          <w:rFonts w:cstheme="minorHAnsi"/>
          <w:color w:val="000000"/>
          <w:sz w:val="24"/>
          <w:szCs w:val="24"/>
        </w:rPr>
        <w:t xml:space="preserve"> </w:t>
      </w:r>
      <w:r w:rsidRPr="00595FA0">
        <w:rPr>
          <w:rFonts w:cstheme="minorHAnsi"/>
          <w:color w:val="000000"/>
          <w:sz w:val="24"/>
          <w:szCs w:val="24"/>
        </w:rPr>
        <w:t>E</w:t>
      </w:r>
      <w:r w:rsidR="009F0AA1" w:rsidRPr="00595FA0">
        <w:rPr>
          <w:rFonts w:cstheme="minorHAnsi"/>
          <w:color w:val="000000"/>
          <w:sz w:val="24"/>
          <w:szCs w:val="24"/>
        </w:rPr>
        <w:t>PA decides to partially fund a p</w:t>
      </w:r>
      <w:r w:rsidR="004B737E" w:rsidRPr="00595FA0">
        <w:rPr>
          <w:rFonts w:cstheme="minorHAnsi"/>
          <w:color w:val="000000"/>
          <w:sz w:val="24"/>
          <w:szCs w:val="24"/>
        </w:rPr>
        <w:t>roposal</w:t>
      </w:r>
      <w:r w:rsidRPr="00595FA0">
        <w:rPr>
          <w:rFonts w:cstheme="minorHAnsi"/>
          <w:color w:val="000000"/>
          <w:sz w:val="24"/>
          <w:szCs w:val="24"/>
        </w:rPr>
        <w:t xml:space="preserve">, it will do so in a manner that does not prejudice any applicants or affect the basis upon which the </w:t>
      </w:r>
      <w:r w:rsidR="009F0AA1" w:rsidRPr="00595FA0">
        <w:rPr>
          <w:rFonts w:cstheme="minorHAnsi"/>
          <w:color w:val="000000"/>
          <w:sz w:val="24"/>
          <w:szCs w:val="24"/>
        </w:rPr>
        <w:lastRenderedPageBreak/>
        <w:t>p</w:t>
      </w:r>
      <w:r w:rsidR="004B737E" w:rsidRPr="00595FA0">
        <w:rPr>
          <w:rFonts w:cstheme="minorHAnsi"/>
          <w:color w:val="000000"/>
          <w:sz w:val="24"/>
          <w:szCs w:val="24"/>
        </w:rPr>
        <w:t>roposal</w:t>
      </w:r>
      <w:r w:rsidRPr="00595FA0">
        <w:rPr>
          <w:rFonts w:cstheme="minorHAnsi"/>
          <w:color w:val="000000"/>
          <w:sz w:val="24"/>
          <w:szCs w:val="24"/>
        </w:rPr>
        <w:t xml:space="preserve"> or portion thereof was evaluated or selected for award and therefore maintains the integrity of the competitio</w:t>
      </w:r>
      <w:r w:rsidR="00797ACE">
        <w:rPr>
          <w:rFonts w:cstheme="minorHAnsi"/>
          <w:color w:val="000000"/>
          <w:sz w:val="24"/>
          <w:szCs w:val="24"/>
        </w:rPr>
        <w:t xml:space="preserve">n and selection process. </w:t>
      </w:r>
    </w:p>
    <w:p w14:paraId="2908AD43" w14:textId="23927E3B" w:rsidR="00D921EC" w:rsidRPr="00595FA0" w:rsidRDefault="00D921EC" w:rsidP="00E8084F">
      <w:pPr>
        <w:pStyle w:val="Heading2"/>
      </w:pPr>
      <w:r w:rsidRPr="00595FA0">
        <w:t>E. Multiple</w:t>
      </w:r>
      <w:r w:rsidR="003B24C6" w:rsidRPr="00595FA0">
        <w:t xml:space="preserve"> Applications</w:t>
      </w:r>
      <w:r w:rsidRPr="00595FA0">
        <w:t xml:space="preserve"> </w:t>
      </w:r>
    </w:p>
    <w:p w14:paraId="4CEBA6A0" w14:textId="23D071AF"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Applicants </w:t>
      </w:r>
      <w:r w:rsidR="00A1751C" w:rsidRPr="00595FA0">
        <w:rPr>
          <w:rFonts w:cstheme="minorHAnsi"/>
          <w:color w:val="000000"/>
          <w:sz w:val="24"/>
          <w:szCs w:val="24"/>
        </w:rPr>
        <w:t>may</w:t>
      </w:r>
      <w:r w:rsidRPr="00595FA0">
        <w:rPr>
          <w:rFonts w:cstheme="minorHAnsi"/>
          <w:color w:val="000000"/>
          <w:sz w:val="24"/>
          <w:szCs w:val="24"/>
        </w:rPr>
        <w:t xml:space="preserve"> submit more than one </w:t>
      </w:r>
      <w:r w:rsidR="00817CE7" w:rsidRPr="00595FA0">
        <w:rPr>
          <w:rFonts w:cstheme="minorHAnsi"/>
          <w:color w:val="000000"/>
          <w:sz w:val="24"/>
          <w:szCs w:val="24"/>
        </w:rPr>
        <w:t>application</w:t>
      </w:r>
      <w:r w:rsidRPr="00595FA0">
        <w:rPr>
          <w:rFonts w:cstheme="minorHAnsi"/>
          <w:color w:val="000000"/>
          <w:sz w:val="24"/>
          <w:szCs w:val="24"/>
        </w:rPr>
        <w:t xml:space="preserve"> under this solicitation so long as each one is for a different project and is separately submitted. </w:t>
      </w:r>
    </w:p>
    <w:p w14:paraId="07642650" w14:textId="77777777" w:rsidR="00446137" w:rsidRPr="00595FA0" w:rsidRDefault="00446137" w:rsidP="00E8084F">
      <w:pPr>
        <w:autoSpaceDE w:val="0"/>
        <w:autoSpaceDN w:val="0"/>
        <w:adjustRightInd w:val="0"/>
        <w:spacing w:after="0" w:line="240" w:lineRule="auto"/>
        <w:rPr>
          <w:rFonts w:cstheme="minorHAnsi"/>
          <w:b/>
          <w:bCs/>
          <w:color w:val="000000"/>
          <w:sz w:val="24"/>
          <w:szCs w:val="24"/>
        </w:rPr>
      </w:pPr>
    </w:p>
    <w:p w14:paraId="281E8AE7" w14:textId="77777777" w:rsidR="00D921EC" w:rsidRPr="00595FA0" w:rsidRDefault="00D921EC" w:rsidP="00E8084F">
      <w:pPr>
        <w:pStyle w:val="Heading1"/>
      </w:pPr>
      <w:r w:rsidRPr="00595FA0">
        <w:t xml:space="preserve">Section III. Eligibility Information </w:t>
      </w:r>
    </w:p>
    <w:p w14:paraId="078A0930" w14:textId="77777777" w:rsidR="00D921EC" w:rsidRPr="00595FA0" w:rsidRDefault="00D921EC" w:rsidP="00E8084F">
      <w:pPr>
        <w:pStyle w:val="Heading2"/>
      </w:pPr>
      <w:r w:rsidRPr="00595FA0">
        <w:t xml:space="preserve">A. Eligible Applicants </w:t>
      </w:r>
    </w:p>
    <w:p w14:paraId="7BB9A457" w14:textId="2BDF8D9C" w:rsidR="009A40E3" w:rsidRPr="00595FA0" w:rsidRDefault="009A40E3" w:rsidP="00E8084F">
      <w:pPr>
        <w:pStyle w:val="NoSpacing"/>
        <w:rPr>
          <w:rFonts w:cstheme="minorHAnsi"/>
          <w:sz w:val="24"/>
          <w:szCs w:val="24"/>
        </w:rPr>
      </w:pPr>
      <w:r w:rsidRPr="00595FA0">
        <w:rPr>
          <w:rFonts w:cstheme="minorHAnsi"/>
          <w:sz w:val="24"/>
          <w:szCs w:val="24"/>
        </w:rPr>
        <w:t>The terms for eligibility to apply for a grant under this RFP are defined in Section 3 of the Act and 2 CFR Part 200</w:t>
      </w:r>
      <w:r w:rsidR="00495905" w:rsidRPr="00595FA0">
        <w:rPr>
          <w:rFonts w:cstheme="minorHAnsi"/>
          <w:sz w:val="24"/>
          <w:szCs w:val="24"/>
        </w:rPr>
        <w:t xml:space="preserve"> and CFDA 66.951</w:t>
      </w:r>
      <w:r w:rsidRPr="00595FA0">
        <w:rPr>
          <w:rFonts w:cstheme="minorHAnsi"/>
          <w:sz w:val="24"/>
          <w:szCs w:val="24"/>
        </w:rPr>
        <w:t xml:space="preserve">. </w:t>
      </w:r>
    </w:p>
    <w:p w14:paraId="4D37F2AD" w14:textId="77777777" w:rsidR="009A40E3" w:rsidRPr="00595FA0" w:rsidRDefault="009A40E3" w:rsidP="00E8084F">
      <w:pPr>
        <w:pStyle w:val="NoSpacing"/>
        <w:rPr>
          <w:rFonts w:cstheme="minorHAnsi"/>
          <w:sz w:val="24"/>
          <w:szCs w:val="24"/>
        </w:rPr>
      </w:pPr>
    </w:p>
    <w:p w14:paraId="558F35C0" w14:textId="436CF1B7" w:rsidR="00D921EC" w:rsidRPr="00595FA0" w:rsidRDefault="00D921EC" w:rsidP="00E8084F">
      <w:pPr>
        <w:pStyle w:val="NoSpacing"/>
        <w:rPr>
          <w:rFonts w:cstheme="minorHAnsi"/>
          <w:sz w:val="24"/>
          <w:szCs w:val="24"/>
        </w:rPr>
      </w:pPr>
      <w:r w:rsidRPr="00595FA0">
        <w:rPr>
          <w:rFonts w:cstheme="minorHAnsi"/>
          <w:sz w:val="24"/>
          <w:szCs w:val="24"/>
        </w:rPr>
        <w:t xml:space="preserve">Any local education agency, college or university, state education or environmental agency, nonprofit organization as described in Section 501(C)(3) of the Internal Revenue Code, or a noncommercial educational broadcasting entity as defined and licensed by Federal Communications Commission may submit </w:t>
      </w:r>
      <w:r w:rsidR="00C62BB4" w:rsidRPr="00595FA0">
        <w:rPr>
          <w:rFonts w:cstheme="minorHAnsi"/>
          <w:sz w:val="24"/>
          <w:szCs w:val="24"/>
        </w:rPr>
        <w:t>a p</w:t>
      </w:r>
      <w:r w:rsidR="004B737E" w:rsidRPr="00595FA0">
        <w:rPr>
          <w:rFonts w:cstheme="minorHAnsi"/>
          <w:sz w:val="24"/>
          <w:szCs w:val="24"/>
        </w:rPr>
        <w:t>roposal</w:t>
      </w:r>
      <w:r w:rsidRPr="00595FA0">
        <w:rPr>
          <w:rFonts w:cstheme="minorHAnsi"/>
          <w:sz w:val="24"/>
          <w:szCs w:val="24"/>
        </w:rPr>
        <w:t xml:space="preserve">. </w:t>
      </w:r>
      <w:r w:rsidR="00A1751C" w:rsidRPr="00595FA0">
        <w:rPr>
          <w:rFonts w:cstheme="minorHAnsi"/>
          <w:sz w:val="24"/>
          <w:szCs w:val="24"/>
        </w:rPr>
        <w:t xml:space="preserve"> </w:t>
      </w:r>
      <w:r w:rsidRPr="00595FA0">
        <w:rPr>
          <w:rFonts w:cstheme="minorHAnsi"/>
          <w:sz w:val="24"/>
          <w:szCs w:val="24"/>
        </w:rPr>
        <w:t>Applicant organizations must be located in the United States or territories</w:t>
      </w:r>
      <w:r w:rsidR="00A1751C" w:rsidRPr="00595FA0">
        <w:rPr>
          <w:rFonts w:cstheme="minorHAnsi"/>
          <w:sz w:val="24"/>
          <w:szCs w:val="24"/>
        </w:rPr>
        <w:t>,</w:t>
      </w:r>
      <w:r w:rsidRPr="00595FA0">
        <w:rPr>
          <w:rFonts w:cstheme="minorHAnsi"/>
          <w:sz w:val="24"/>
          <w:szCs w:val="24"/>
        </w:rPr>
        <w:t xml:space="preserve"> and the majority of the educational activities must take place in the United States; or in the U</w:t>
      </w:r>
      <w:r w:rsidR="006B3D61" w:rsidRPr="00595FA0">
        <w:rPr>
          <w:rFonts w:cstheme="minorHAnsi"/>
          <w:sz w:val="24"/>
          <w:szCs w:val="24"/>
        </w:rPr>
        <w:t xml:space="preserve">nited </w:t>
      </w:r>
      <w:r w:rsidRPr="00595FA0">
        <w:rPr>
          <w:rFonts w:cstheme="minorHAnsi"/>
          <w:sz w:val="24"/>
          <w:szCs w:val="24"/>
        </w:rPr>
        <w:t>S</w:t>
      </w:r>
      <w:r w:rsidR="006B3D61" w:rsidRPr="00595FA0">
        <w:rPr>
          <w:rFonts w:cstheme="minorHAnsi"/>
          <w:sz w:val="24"/>
          <w:szCs w:val="24"/>
        </w:rPr>
        <w:t>tates</w:t>
      </w:r>
      <w:r w:rsidRPr="00595FA0">
        <w:rPr>
          <w:rFonts w:cstheme="minorHAnsi"/>
          <w:sz w:val="24"/>
          <w:szCs w:val="24"/>
        </w:rPr>
        <w:t xml:space="preserve"> and Canada or Mexico; or in U.S. Territories. </w:t>
      </w:r>
      <w:r w:rsidR="00A1751C" w:rsidRPr="00595FA0">
        <w:rPr>
          <w:rFonts w:cstheme="minorHAnsi"/>
          <w:sz w:val="24"/>
          <w:szCs w:val="24"/>
        </w:rPr>
        <w:t xml:space="preserve"> </w:t>
      </w:r>
      <w:r w:rsidRPr="00595FA0">
        <w:rPr>
          <w:rFonts w:cstheme="minorHAnsi"/>
          <w:sz w:val="24"/>
          <w:szCs w:val="24"/>
        </w:rPr>
        <w:t>A teacher’s school district, a</w:t>
      </w:r>
      <w:r w:rsidR="00C3779F" w:rsidRPr="00595FA0">
        <w:rPr>
          <w:rFonts w:cstheme="minorHAnsi"/>
          <w:sz w:val="24"/>
          <w:szCs w:val="24"/>
        </w:rPr>
        <w:t xml:space="preserve"> nonprofit organization</w:t>
      </w:r>
      <w:r w:rsidR="00C3779F" w:rsidRPr="00595FA0" w:rsidDel="00C3779F">
        <w:rPr>
          <w:rFonts w:cstheme="minorHAnsi"/>
          <w:sz w:val="24"/>
          <w:szCs w:val="24"/>
        </w:rPr>
        <w:t xml:space="preserve"> </w:t>
      </w:r>
      <w:r w:rsidR="00C3779F" w:rsidRPr="00595FA0">
        <w:rPr>
          <w:rFonts w:cstheme="minorHAnsi"/>
          <w:sz w:val="24"/>
          <w:szCs w:val="24"/>
        </w:rPr>
        <w:t xml:space="preserve">of which an </w:t>
      </w:r>
      <w:r w:rsidRPr="00595FA0">
        <w:rPr>
          <w:rFonts w:cstheme="minorHAnsi"/>
          <w:sz w:val="24"/>
          <w:szCs w:val="24"/>
        </w:rPr>
        <w:t xml:space="preserve">educator </w:t>
      </w:r>
      <w:r w:rsidR="00C3779F" w:rsidRPr="00595FA0">
        <w:rPr>
          <w:rFonts w:cstheme="minorHAnsi"/>
          <w:sz w:val="24"/>
          <w:szCs w:val="24"/>
        </w:rPr>
        <w:t>or other individual is a member</w:t>
      </w:r>
      <w:r w:rsidRPr="00595FA0">
        <w:rPr>
          <w:rFonts w:cstheme="minorHAnsi"/>
          <w:sz w:val="24"/>
          <w:szCs w:val="24"/>
        </w:rPr>
        <w:t>, or a faculty member’s college or university may apply, but an individual</w:t>
      </w:r>
      <w:r w:rsidR="00C3779F" w:rsidRPr="00595FA0">
        <w:rPr>
          <w:rFonts w:cstheme="minorHAnsi"/>
          <w:sz w:val="24"/>
          <w:szCs w:val="24"/>
        </w:rPr>
        <w:t>, a</w:t>
      </w:r>
      <w:r w:rsidRPr="00595FA0">
        <w:rPr>
          <w:rFonts w:cstheme="minorHAnsi"/>
          <w:sz w:val="24"/>
          <w:szCs w:val="24"/>
        </w:rPr>
        <w:t xml:space="preserve"> teacher or </w:t>
      </w:r>
      <w:r w:rsidR="00C3779F" w:rsidRPr="00595FA0">
        <w:rPr>
          <w:rFonts w:cstheme="minorHAnsi"/>
          <w:sz w:val="24"/>
          <w:szCs w:val="24"/>
        </w:rPr>
        <w:t xml:space="preserve">a </w:t>
      </w:r>
      <w:r w:rsidRPr="00595FA0">
        <w:rPr>
          <w:rFonts w:cstheme="minorHAnsi"/>
          <w:sz w:val="24"/>
          <w:szCs w:val="24"/>
        </w:rPr>
        <w:t>faculty member may not apply</w:t>
      </w:r>
      <w:r w:rsidR="00C3779F" w:rsidRPr="00595FA0">
        <w:rPr>
          <w:rFonts w:cstheme="minorHAnsi"/>
          <w:sz w:val="24"/>
          <w:szCs w:val="24"/>
        </w:rPr>
        <w:t xml:space="preserve"> on his/her own</w:t>
      </w:r>
      <w:r w:rsidRPr="00595FA0">
        <w:rPr>
          <w:rFonts w:cstheme="minorHAnsi"/>
          <w:sz w:val="24"/>
          <w:szCs w:val="24"/>
        </w:rPr>
        <w:t xml:space="preserve">. </w:t>
      </w:r>
      <w:r w:rsidR="00A1751C" w:rsidRPr="00595FA0">
        <w:rPr>
          <w:rFonts w:cstheme="minorHAnsi"/>
          <w:sz w:val="24"/>
          <w:szCs w:val="24"/>
        </w:rPr>
        <w:t xml:space="preserve"> </w:t>
      </w:r>
      <w:r w:rsidRPr="00595FA0">
        <w:rPr>
          <w:rFonts w:cstheme="minorHAnsi"/>
          <w:sz w:val="24"/>
          <w:szCs w:val="24"/>
        </w:rPr>
        <w:t>Eligibility requirements apply to both “</w:t>
      </w:r>
      <w:r w:rsidR="003972FD" w:rsidRPr="00595FA0">
        <w:rPr>
          <w:rFonts w:cstheme="minorHAnsi"/>
          <w:sz w:val="24"/>
          <w:szCs w:val="24"/>
        </w:rPr>
        <w:t>p</w:t>
      </w:r>
      <w:r w:rsidRPr="00595FA0">
        <w:rPr>
          <w:rFonts w:cstheme="minorHAnsi"/>
          <w:sz w:val="24"/>
          <w:szCs w:val="24"/>
        </w:rPr>
        <w:t xml:space="preserve">rime” </w:t>
      </w:r>
      <w:r w:rsidR="003972FD" w:rsidRPr="00595FA0">
        <w:rPr>
          <w:rFonts w:cstheme="minorHAnsi"/>
          <w:sz w:val="24"/>
          <w:szCs w:val="24"/>
        </w:rPr>
        <w:t>r</w:t>
      </w:r>
      <w:r w:rsidRPr="00595FA0">
        <w:rPr>
          <w:rFonts w:cstheme="minorHAnsi"/>
          <w:sz w:val="24"/>
          <w:szCs w:val="24"/>
        </w:rPr>
        <w:t xml:space="preserve">ecipients </w:t>
      </w:r>
      <w:r w:rsidR="00876013" w:rsidRPr="00595FA0">
        <w:rPr>
          <w:rFonts w:cstheme="minorHAnsi"/>
          <w:sz w:val="24"/>
          <w:szCs w:val="24"/>
        </w:rPr>
        <w:t xml:space="preserve">and </w:t>
      </w:r>
      <w:r w:rsidR="003A18BF" w:rsidRPr="00595FA0">
        <w:rPr>
          <w:rFonts w:cstheme="minorHAnsi"/>
          <w:sz w:val="24"/>
          <w:szCs w:val="24"/>
        </w:rPr>
        <w:t xml:space="preserve">sub-grantees. </w:t>
      </w:r>
      <w:r w:rsidRPr="00595FA0">
        <w:rPr>
          <w:rFonts w:cstheme="minorHAnsi"/>
          <w:sz w:val="24"/>
          <w:szCs w:val="24"/>
        </w:rPr>
        <w:t>“Tribal education agencies” that are eligible to apply include a school or community college which is controlled by an Indian tribe, band, or nation, which is recognized as eligible for special programs and services provided by the United States to Indians because of their status as Indians and which is not administered</w:t>
      </w:r>
      <w:r w:rsidR="00CA3A7F" w:rsidRPr="00595FA0">
        <w:rPr>
          <w:rFonts w:cstheme="minorHAnsi"/>
          <w:sz w:val="24"/>
          <w:szCs w:val="24"/>
        </w:rPr>
        <w:t xml:space="preserve"> by the Bureau of Indian Education</w:t>
      </w:r>
      <w:r w:rsidRPr="00595FA0">
        <w:rPr>
          <w:rFonts w:cstheme="minorHAnsi"/>
          <w:sz w:val="24"/>
          <w:szCs w:val="24"/>
        </w:rPr>
        <w:t xml:space="preserve">. </w:t>
      </w:r>
      <w:r w:rsidR="00A1751C" w:rsidRPr="00595FA0">
        <w:rPr>
          <w:rFonts w:cstheme="minorHAnsi"/>
          <w:sz w:val="24"/>
          <w:szCs w:val="24"/>
        </w:rPr>
        <w:t xml:space="preserve"> </w:t>
      </w:r>
      <w:r w:rsidRPr="00595FA0">
        <w:rPr>
          <w:rFonts w:cstheme="minorHAnsi"/>
          <w:sz w:val="24"/>
          <w:szCs w:val="24"/>
        </w:rPr>
        <w:t>Tribal organizations do not qualify unless they meet th</w:t>
      </w:r>
      <w:r w:rsidR="0070235A" w:rsidRPr="00595FA0">
        <w:rPr>
          <w:rFonts w:cstheme="minorHAnsi"/>
          <w:sz w:val="24"/>
          <w:szCs w:val="24"/>
        </w:rPr>
        <w:t>ose</w:t>
      </w:r>
      <w:r w:rsidRPr="00595FA0">
        <w:rPr>
          <w:rFonts w:cstheme="minorHAnsi"/>
          <w:sz w:val="24"/>
          <w:szCs w:val="24"/>
        </w:rPr>
        <w:t xml:space="preserve"> criteria or the non-profit criteria listed above</w:t>
      </w:r>
      <w:r w:rsidR="009A40E3" w:rsidRPr="00595FA0">
        <w:rPr>
          <w:rFonts w:cstheme="minorHAnsi"/>
          <w:sz w:val="24"/>
          <w:szCs w:val="24"/>
        </w:rPr>
        <w:t xml:space="preserve"> and below</w:t>
      </w:r>
      <w:r w:rsidRPr="00595FA0">
        <w:rPr>
          <w:rFonts w:cstheme="minorHAnsi"/>
          <w:sz w:val="24"/>
          <w:szCs w:val="24"/>
        </w:rPr>
        <w:t xml:space="preserve">. </w:t>
      </w:r>
      <w:r w:rsidR="00A1751C" w:rsidRPr="00595FA0">
        <w:rPr>
          <w:rFonts w:cstheme="minorHAnsi"/>
          <w:sz w:val="24"/>
          <w:szCs w:val="24"/>
        </w:rPr>
        <w:t xml:space="preserve"> </w:t>
      </w:r>
    </w:p>
    <w:p w14:paraId="720DF33E" w14:textId="77777777" w:rsidR="003A18BF" w:rsidRPr="00595FA0" w:rsidRDefault="003A18BF" w:rsidP="00E8084F">
      <w:pPr>
        <w:autoSpaceDE w:val="0"/>
        <w:autoSpaceDN w:val="0"/>
        <w:adjustRightInd w:val="0"/>
        <w:spacing w:after="0" w:line="240" w:lineRule="auto"/>
        <w:rPr>
          <w:rFonts w:cstheme="minorHAnsi"/>
          <w:b/>
          <w:bCs/>
          <w:color w:val="000000"/>
          <w:sz w:val="24"/>
          <w:szCs w:val="24"/>
        </w:rPr>
      </w:pPr>
    </w:p>
    <w:p w14:paraId="25BA3C76" w14:textId="4D5B9014" w:rsidR="00164BFB" w:rsidRPr="00797ACE" w:rsidRDefault="00164BFB" w:rsidP="00797ACE">
      <w:pPr>
        <w:spacing w:after="0" w:line="240" w:lineRule="auto"/>
        <w:rPr>
          <w:rFonts w:cstheme="minorHAnsi"/>
          <w:sz w:val="24"/>
          <w:szCs w:val="24"/>
          <w:u w:val="single"/>
        </w:rPr>
      </w:pPr>
      <w:r w:rsidRPr="00595FA0">
        <w:rPr>
          <w:rFonts w:cstheme="minorHAnsi"/>
          <w:sz w:val="24"/>
          <w:szCs w:val="24"/>
        </w:rPr>
        <w:t xml:space="preserve">For-profit organizations are </w:t>
      </w:r>
      <w:r w:rsidRPr="00595FA0">
        <w:rPr>
          <w:rFonts w:cstheme="minorHAnsi"/>
          <w:sz w:val="24"/>
          <w:szCs w:val="24"/>
          <w:u w:val="single"/>
        </w:rPr>
        <w:t>not</w:t>
      </w:r>
      <w:r w:rsidR="00FA0B8F" w:rsidRPr="00595FA0">
        <w:rPr>
          <w:rFonts w:cstheme="minorHAnsi"/>
          <w:sz w:val="24"/>
          <w:szCs w:val="24"/>
        </w:rPr>
        <w:t xml:space="preserve"> eligible to apply</w:t>
      </w:r>
      <w:r w:rsidRPr="00595FA0">
        <w:rPr>
          <w:rFonts w:cstheme="minorHAnsi"/>
          <w:sz w:val="24"/>
          <w:szCs w:val="24"/>
        </w:rPr>
        <w:t xml:space="preserve"> for this funding opportunity. Additionally, non-profit organizations described in Section 501(c)(4) of the Internal Revenue Code that engage in lobbying activities as defined in Section 3 of the Lobbying Disclosure Act of 1995 </w:t>
      </w:r>
      <w:r w:rsidRPr="00595FA0">
        <w:rPr>
          <w:rFonts w:cstheme="minorHAnsi"/>
          <w:sz w:val="24"/>
          <w:szCs w:val="24"/>
          <w:u w:val="single"/>
        </w:rPr>
        <w:t>are not eligible to a</w:t>
      </w:r>
      <w:r w:rsidR="00797ACE">
        <w:rPr>
          <w:rFonts w:cstheme="minorHAnsi"/>
          <w:sz w:val="24"/>
          <w:szCs w:val="24"/>
          <w:u w:val="single"/>
        </w:rPr>
        <w:t>pply.</w:t>
      </w:r>
    </w:p>
    <w:p w14:paraId="1C399254" w14:textId="77777777" w:rsidR="00D921EC" w:rsidRPr="00595FA0" w:rsidRDefault="00D921EC" w:rsidP="00E8084F">
      <w:pPr>
        <w:pStyle w:val="Heading2"/>
      </w:pPr>
      <w:r w:rsidRPr="00595FA0">
        <w:t xml:space="preserve">B. Matching Funds </w:t>
      </w:r>
    </w:p>
    <w:p w14:paraId="2D29FCD9" w14:textId="0D0BA9C8" w:rsidR="00127999"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Non-federal matching funds of </w:t>
      </w:r>
      <w:r w:rsidRPr="00595FA0">
        <w:rPr>
          <w:rFonts w:cstheme="minorHAnsi"/>
          <w:color w:val="000000"/>
          <w:sz w:val="24"/>
          <w:szCs w:val="24"/>
          <w:u w:val="single"/>
        </w:rPr>
        <w:t>at least 25% of the total cost of the grant project</w:t>
      </w:r>
      <w:r w:rsidRPr="00595FA0">
        <w:rPr>
          <w:rFonts w:cstheme="minorHAnsi"/>
          <w:color w:val="000000"/>
          <w:sz w:val="24"/>
          <w:szCs w:val="24"/>
        </w:rPr>
        <w:t xml:space="preserve"> are required for awards made under this announcement. </w:t>
      </w:r>
      <w:r w:rsidR="003972FD" w:rsidRPr="00595FA0">
        <w:rPr>
          <w:rFonts w:cstheme="minorHAnsi"/>
          <w:color w:val="000000"/>
          <w:sz w:val="24"/>
          <w:szCs w:val="24"/>
        </w:rPr>
        <w:t xml:space="preserve"> </w:t>
      </w:r>
      <w:r w:rsidRPr="00595FA0">
        <w:rPr>
          <w:rFonts w:cstheme="minorHAnsi"/>
          <w:color w:val="000000"/>
          <w:sz w:val="24"/>
          <w:szCs w:val="24"/>
        </w:rPr>
        <w:t>The matching requirement is explained in detail in</w:t>
      </w:r>
      <w:r w:rsidR="00413808" w:rsidRPr="00595FA0">
        <w:rPr>
          <w:rFonts w:eastAsia="Times New Roman" w:cstheme="minorHAnsi"/>
          <w:color w:val="222222"/>
          <w:sz w:val="24"/>
          <w:szCs w:val="24"/>
          <w:highlight w:val="red"/>
          <w:lang w:val="en"/>
        </w:rPr>
        <w:t xml:space="preserve"> </w:t>
      </w:r>
      <w:r w:rsidR="00864C29" w:rsidRPr="00595FA0">
        <w:rPr>
          <w:rFonts w:eastAsia="Times New Roman" w:cstheme="minorHAnsi"/>
          <w:color w:val="222222"/>
          <w:sz w:val="24"/>
          <w:szCs w:val="24"/>
          <w:lang w:val="en"/>
        </w:rPr>
        <w:t>Section IV(E)(3</w:t>
      </w:r>
      <w:r w:rsidR="00413808" w:rsidRPr="00595FA0">
        <w:rPr>
          <w:rFonts w:eastAsia="Times New Roman" w:cstheme="minorHAnsi"/>
          <w:color w:val="222222"/>
          <w:sz w:val="24"/>
          <w:szCs w:val="24"/>
          <w:lang w:val="en"/>
        </w:rPr>
        <w:t>)</w:t>
      </w:r>
      <w:r w:rsidR="004D5936" w:rsidRPr="00595FA0">
        <w:rPr>
          <w:rFonts w:eastAsia="Times New Roman" w:cstheme="minorHAnsi"/>
          <w:color w:val="222222"/>
          <w:sz w:val="24"/>
          <w:szCs w:val="24"/>
          <w:lang w:val="en"/>
        </w:rPr>
        <w:t>(b)</w:t>
      </w:r>
      <w:r w:rsidR="009925EB" w:rsidRPr="00595FA0">
        <w:rPr>
          <w:rFonts w:cstheme="minorHAnsi"/>
          <w:color w:val="000000"/>
          <w:sz w:val="24"/>
          <w:szCs w:val="24"/>
        </w:rPr>
        <w:t xml:space="preserve"> </w:t>
      </w:r>
      <w:r w:rsidRPr="00595FA0">
        <w:rPr>
          <w:rFonts w:cstheme="minorHAnsi"/>
          <w:color w:val="000000"/>
          <w:sz w:val="24"/>
          <w:szCs w:val="24"/>
        </w:rPr>
        <w:t>under</w:t>
      </w:r>
      <w:r w:rsidR="009925EB" w:rsidRPr="00595FA0">
        <w:rPr>
          <w:rFonts w:cstheme="minorHAnsi"/>
          <w:color w:val="000000"/>
          <w:sz w:val="24"/>
          <w:szCs w:val="24"/>
        </w:rPr>
        <w:t xml:space="preserve"> Detailed Budget Table and Narrative and Matching Funds Explanation</w:t>
      </w:r>
      <w:r w:rsidRPr="00595FA0">
        <w:rPr>
          <w:rFonts w:cstheme="minorHAnsi"/>
          <w:color w:val="000000"/>
          <w:sz w:val="24"/>
          <w:szCs w:val="24"/>
        </w:rPr>
        <w:t xml:space="preserve">. </w:t>
      </w:r>
    </w:p>
    <w:p w14:paraId="76034D52" w14:textId="77777777" w:rsidR="00127999" w:rsidRPr="00595FA0" w:rsidRDefault="00127999" w:rsidP="00D921EC">
      <w:pPr>
        <w:autoSpaceDE w:val="0"/>
        <w:autoSpaceDN w:val="0"/>
        <w:adjustRightInd w:val="0"/>
        <w:spacing w:after="0" w:line="240" w:lineRule="auto"/>
        <w:rPr>
          <w:rFonts w:cstheme="minorHAnsi"/>
          <w:color w:val="000000"/>
          <w:sz w:val="24"/>
          <w:szCs w:val="24"/>
        </w:rPr>
      </w:pPr>
    </w:p>
    <w:p w14:paraId="4D9A78E9" w14:textId="76CDDEE9" w:rsidR="002A57E9" w:rsidRPr="00797ACE"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In order to be eligible for funding consideration, </w:t>
      </w:r>
      <w:r w:rsidR="00AB7E6C"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s must demonstrate how the match requirement</w:t>
      </w:r>
      <w:r w:rsidR="003A2CAD" w:rsidRPr="00595FA0">
        <w:rPr>
          <w:rFonts w:cstheme="minorHAnsi"/>
          <w:color w:val="000000"/>
          <w:sz w:val="24"/>
          <w:szCs w:val="24"/>
        </w:rPr>
        <w:t xml:space="preserve"> will be met</w:t>
      </w:r>
      <w:r w:rsidR="00F64EC5" w:rsidRPr="00595FA0">
        <w:rPr>
          <w:rFonts w:cstheme="minorHAnsi"/>
          <w:color w:val="000000"/>
          <w:sz w:val="24"/>
          <w:szCs w:val="24"/>
        </w:rPr>
        <w:t xml:space="preserve"> if </w:t>
      </w:r>
      <w:r w:rsidRPr="00595FA0">
        <w:rPr>
          <w:rFonts w:cstheme="minorHAnsi"/>
          <w:color w:val="000000"/>
          <w:sz w:val="24"/>
          <w:szCs w:val="24"/>
        </w:rPr>
        <w:t xml:space="preserve">selected for </w:t>
      </w:r>
      <w:r w:rsidR="00F64EC5" w:rsidRPr="00595FA0">
        <w:rPr>
          <w:rFonts w:cstheme="minorHAnsi"/>
          <w:color w:val="000000"/>
          <w:sz w:val="24"/>
          <w:szCs w:val="24"/>
        </w:rPr>
        <w:t xml:space="preserve">an </w:t>
      </w:r>
      <w:r w:rsidRPr="00595FA0">
        <w:rPr>
          <w:rFonts w:cstheme="minorHAnsi"/>
          <w:color w:val="000000"/>
          <w:sz w:val="24"/>
          <w:szCs w:val="24"/>
        </w:rPr>
        <w:t xml:space="preserve">award. </w:t>
      </w:r>
      <w:r w:rsidR="003A2CAD" w:rsidRPr="00595FA0">
        <w:rPr>
          <w:rFonts w:cstheme="minorHAnsi"/>
          <w:color w:val="000000"/>
          <w:sz w:val="24"/>
          <w:szCs w:val="24"/>
        </w:rPr>
        <w:t xml:space="preserve"> </w:t>
      </w:r>
      <w:r w:rsidRPr="00595FA0">
        <w:rPr>
          <w:rFonts w:cstheme="minorHAnsi"/>
          <w:color w:val="000000"/>
          <w:sz w:val="24"/>
          <w:szCs w:val="24"/>
        </w:rPr>
        <w:t xml:space="preserve">Under appropriate circumstances, applicants may use partnerships to assist with matching funds requirements. </w:t>
      </w:r>
      <w:r w:rsidR="003A2CAD" w:rsidRPr="00595FA0">
        <w:rPr>
          <w:rFonts w:cstheme="minorHAnsi"/>
          <w:color w:val="000000"/>
          <w:sz w:val="24"/>
          <w:szCs w:val="24"/>
        </w:rPr>
        <w:t xml:space="preserve"> </w:t>
      </w:r>
      <w:r w:rsidRPr="00595FA0">
        <w:rPr>
          <w:rFonts w:cstheme="minorHAnsi"/>
          <w:color w:val="000000"/>
          <w:sz w:val="24"/>
          <w:szCs w:val="24"/>
        </w:rPr>
        <w:t>See S</w:t>
      </w:r>
      <w:r w:rsidR="00FD4A9F" w:rsidRPr="00595FA0">
        <w:rPr>
          <w:rFonts w:cstheme="minorHAnsi"/>
          <w:color w:val="000000"/>
          <w:sz w:val="24"/>
          <w:szCs w:val="24"/>
        </w:rPr>
        <w:t>ection I (D</w:t>
      </w:r>
      <w:r w:rsidRPr="00595FA0">
        <w:rPr>
          <w:rFonts w:cstheme="minorHAnsi"/>
          <w:color w:val="000000"/>
          <w:sz w:val="24"/>
          <w:szCs w:val="24"/>
        </w:rPr>
        <w:t>) above for further information about Partnerships. Applicants must be aware</w:t>
      </w:r>
      <w:r w:rsidR="002A57E9" w:rsidRPr="00595FA0">
        <w:rPr>
          <w:rFonts w:cstheme="minorHAnsi"/>
          <w:color w:val="000000"/>
          <w:sz w:val="24"/>
          <w:szCs w:val="24"/>
        </w:rPr>
        <w:t>,</w:t>
      </w:r>
      <w:r w:rsidRPr="00595FA0">
        <w:rPr>
          <w:rFonts w:cstheme="minorHAnsi"/>
          <w:color w:val="000000"/>
          <w:sz w:val="24"/>
          <w:szCs w:val="24"/>
        </w:rPr>
        <w:t xml:space="preserve"> however, that regardless of </w:t>
      </w:r>
      <w:r w:rsidRPr="00595FA0">
        <w:rPr>
          <w:rFonts w:cstheme="minorHAnsi"/>
          <w:color w:val="000000"/>
          <w:sz w:val="24"/>
          <w:szCs w:val="24"/>
        </w:rPr>
        <w:lastRenderedPageBreak/>
        <w:t>whether</w:t>
      </w:r>
      <w:r w:rsidR="000F619C" w:rsidRPr="00595FA0">
        <w:rPr>
          <w:rFonts w:cstheme="minorHAnsi"/>
          <w:color w:val="000000"/>
          <w:sz w:val="24"/>
          <w:szCs w:val="24"/>
        </w:rPr>
        <w:t xml:space="preserve"> it is </w:t>
      </w:r>
      <w:r w:rsidR="003A2CAD" w:rsidRPr="00595FA0">
        <w:rPr>
          <w:rFonts w:cstheme="minorHAnsi"/>
          <w:color w:val="000000"/>
          <w:sz w:val="24"/>
          <w:szCs w:val="24"/>
        </w:rPr>
        <w:t xml:space="preserve">a </w:t>
      </w:r>
      <w:r w:rsidR="000F619C" w:rsidRPr="00595FA0">
        <w:rPr>
          <w:rFonts w:cstheme="minorHAnsi"/>
          <w:color w:val="000000"/>
          <w:sz w:val="24"/>
          <w:szCs w:val="24"/>
        </w:rPr>
        <w:t>partner</w:t>
      </w:r>
      <w:r w:rsidR="003A2CAD" w:rsidRPr="00595FA0">
        <w:rPr>
          <w:rFonts w:cstheme="minorHAnsi"/>
          <w:color w:val="000000"/>
          <w:sz w:val="24"/>
          <w:szCs w:val="24"/>
        </w:rPr>
        <w:t>(</w:t>
      </w:r>
      <w:r w:rsidR="000F619C" w:rsidRPr="00595FA0">
        <w:rPr>
          <w:rFonts w:cstheme="minorHAnsi"/>
          <w:color w:val="000000"/>
          <w:sz w:val="24"/>
          <w:szCs w:val="24"/>
        </w:rPr>
        <w:t>s</w:t>
      </w:r>
      <w:r w:rsidR="003A2CAD" w:rsidRPr="00595FA0">
        <w:rPr>
          <w:rFonts w:cstheme="minorHAnsi"/>
          <w:color w:val="000000"/>
          <w:sz w:val="24"/>
          <w:szCs w:val="24"/>
        </w:rPr>
        <w:t>)</w:t>
      </w:r>
      <w:r w:rsidRPr="00595FA0">
        <w:rPr>
          <w:rFonts w:cstheme="minorHAnsi"/>
          <w:color w:val="000000"/>
          <w:sz w:val="24"/>
          <w:szCs w:val="24"/>
        </w:rPr>
        <w:t xml:space="preserve"> or their own organization that </w:t>
      </w:r>
      <w:r w:rsidR="00FA2A2B" w:rsidRPr="00595FA0">
        <w:rPr>
          <w:rFonts w:cstheme="minorHAnsi"/>
          <w:color w:val="000000"/>
          <w:sz w:val="24"/>
          <w:szCs w:val="24"/>
        </w:rPr>
        <w:t>is</w:t>
      </w:r>
      <w:r w:rsidRPr="00595FA0">
        <w:rPr>
          <w:rFonts w:cstheme="minorHAnsi"/>
          <w:color w:val="000000"/>
          <w:sz w:val="24"/>
          <w:szCs w:val="24"/>
        </w:rPr>
        <w:t xml:space="preserve"> providing the matching funds, the applicant itself is responsible for</w:t>
      </w:r>
      <w:r w:rsidR="00C439D7" w:rsidRPr="00595FA0">
        <w:rPr>
          <w:rFonts w:cstheme="minorHAnsi"/>
          <w:color w:val="000000"/>
          <w:sz w:val="24"/>
          <w:szCs w:val="24"/>
        </w:rPr>
        <w:t xml:space="preserve"> ensuring that</w:t>
      </w:r>
      <w:r w:rsidRPr="00595FA0">
        <w:rPr>
          <w:rFonts w:cstheme="minorHAnsi"/>
          <w:color w:val="000000"/>
          <w:sz w:val="24"/>
          <w:szCs w:val="24"/>
        </w:rPr>
        <w:t xml:space="preserve"> the cost share requirement</w:t>
      </w:r>
      <w:r w:rsidR="00C439D7" w:rsidRPr="00595FA0">
        <w:rPr>
          <w:rFonts w:cstheme="minorHAnsi"/>
          <w:color w:val="000000"/>
          <w:sz w:val="24"/>
          <w:szCs w:val="24"/>
        </w:rPr>
        <w:t xml:space="preserve"> is met</w:t>
      </w:r>
      <w:r w:rsidR="00797ACE">
        <w:rPr>
          <w:rFonts w:cstheme="minorHAnsi"/>
          <w:color w:val="000000"/>
          <w:sz w:val="24"/>
          <w:szCs w:val="24"/>
        </w:rPr>
        <w:t xml:space="preserve">. </w:t>
      </w:r>
    </w:p>
    <w:p w14:paraId="3A1D4FBF" w14:textId="77777777" w:rsidR="00D921EC" w:rsidRPr="00595FA0" w:rsidRDefault="00D921EC" w:rsidP="00E8084F">
      <w:pPr>
        <w:pStyle w:val="Heading2"/>
      </w:pPr>
      <w:r w:rsidRPr="00595FA0">
        <w:t xml:space="preserve">C. Threshold Eligibility Criteria </w:t>
      </w:r>
    </w:p>
    <w:p w14:paraId="118928B5" w14:textId="47A3C9BC" w:rsidR="00D921EC" w:rsidRPr="00595FA0" w:rsidRDefault="004B737E"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Proposal</w:t>
      </w:r>
      <w:r w:rsidR="00D921EC" w:rsidRPr="00595FA0">
        <w:rPr>
          <w:rFonts w:cstheme="minorHAnsi"/>
          <w:color w:val="000000"/>
          <w:sz w:val="24"/>
          <w:szCs w:val="24"/>
        </w:rPr>
        <w:t xml:space="preserve">s must meet the following threshold criteria to be eligible for funding consideration under this solicitation. </w:t>
      </w:r>
      <w:r w:rsidR="00D921EC" w:rsidRPr="00595FA0">
        <w:rPr>
          <w:rFonts w:cstheme="minorHAnsi"/>
          <w:b/>
          <w:bCs/>
          <w:color w:val="000000"/>
          <w:sz w:val="24"/>
          <w:szCs w:val="24"/>
        </w:rPr>
        <w:t xml:space="preserve">Failure to meet any of the following criteria in the </w:t>
      </w:r>
      <w:r w:rsidR="00827E88" w:rsidRPr="00595FA0">
        <w:rPr>
          <w:rFonts w:cstheme="minorHAnsi"/>
          <w:b/>
          <w:bCs/>
          <w:color w:val="000000"/>
          <w:sz w:val="24"/>
          <w:szCs w:val="24"/>
        </w:rPr>
        <w:t>p</w:t>
      </w:r>
      <w:r w:rsidRPr="00595FA0">
        <w:rPr>
          <w:rFonts w:cstheme="minorHAnsi"/>
          <w:b/>
          <w:bCs/>
          <w:color w:val="000000"/>
          <w:sz w:val="24"/>
          <w:szCs w:val="24"/>
        </w:rPr>
        <w:t>roposal</w:t>
      </w:r>
      <w:r w:rsidR="00D921EC" w:rsidRPr="00595FA0">
        <w:rPr>
          <w:rFonts w:cstheme="minorHAnsi"/>
          <w:b/>
          <w:bCs/>
          <w:color w:val="000000"/>
          <w:sz w:val="24"/>
          <w:szCs w:val="24"/>
        </w:rPr>
        <w:t xml:space="preserve"> will result in disqualification of the </w:t>
      </w:r>
      <w:r w:rsidR="00827E88" w:rsidRPr="00595FA0">
        <w:rPr>
          <w:rFonts w:cstheme="minorHAnsi"/>
          <w:b/>
          <w:bCs/>
          <w:color w:val="000000"/>
          <w:sz w:val="24"/>
          <w:szCs w:val="24"/>
        </w:rPr>
        <w:t>p</w:t>
      </w:r>
      <w:r w:rsidRPr="00595FA0">
        <w:rPr>
          <w:rFonts w:cstheme="minorHAnsi"/>
          <w:b/>
          <w:bCs/>
          <w:color w:val="000000"/>
          <w:sz w:val="24"/>
          <w:szCs w:val="24"/>
        </w:rPr>
        <w:t>roposal</w:t>
      </w:r>
      <w:r w:rsidR="00D921EC" w:rsidRPr="00595FA0">
        <w:rPr>
          <w:rFonts w:cstheme="minorHAnsi"/>
          <w:b/>
          <w:bCs/>
          <w:color w:val="000000"/>
          <w:sz w:val="24"/>
          <w:szCs w:val="24"/>
        </w:rPr>
        <w:t xml:space="preserve"> for funding consideration. </w:t>
      </w:r>
      <w:r w:rsidR="00D921EC" w:rsidRPr="00595FA0">
        <w:rPr>
          <w:rFonts w:cstheme="minorHAnsi"/>
          <w:color w:val="000000"/>
          <w:sz w:val="24"/>
          <w:szCs w:val="24"/>
        </w:rPr>
        <w:t xml:space="preserve">Ineligible applicants will be notified </w:t>
      </w:r>
      <w:r w:rsidR="000D58D1" w:rsidRPr="00595FA0">
        <w:rPr>
          <w:rFonts w:cstheme="minorHAnsi"/>
          <w:color w:val="000000"/>
          <w:sz w:val="24"/>
          <w:szCs w:val="24"/>
        </w:rPr>
        <w:t>by email</w:t>
      </w:r>
      <w:r w:rsidR="00D921EC" w:rsidRPr="00595FA0">
        <w:rPr>
          <w:rFonts w:cstheme="minorHAnsi"/>
          <w:color w:val="000000"/>
          <w:sz w:val="24"/>
          <w:szCs w:val="24"/>
        </w:rPr>
        <w:t xml:space="preserve"> within 15 calendar days of the determination that they are ineligible based on the threshold criteria. </w:t>
      </w:r>
    </w:p>
    <w:p w14:paraId="55EB64D2" w14:textId="77777777" w:rsidR="00450A09" w:rsidRPr="00595FA0" w:rsidRDefault="00450A09" w:rsidP="00E8084F">
      <w:pPr>
        <w:autoSpaceDE w:val="0"/>
        <w:autoSpaceDN w:val="0"/>
        <w:adjustRightInd w:val="0"/>
        <w:spacing w:after="0" w:line="240" w:lineRule="auto"/>
        <w:rPr>
          <w:rFonts w:cstheme="minorHAnsi"/>
          <w:color w:val="000000"/>
          <w:sz w:val="24"/>
          <w:szCs w:val="24"/>
        </w:rPr>
      </w:pPr>
    </w:p>
    <w:p w14:paraId="4287A78D" w14:textId="1D304130" w:rsidR="00D921EC" w:rsidRPr="00595FA0" w:rsidRDefault="00BE6086"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(1)</w:t>
      </w:r>
      <w:r w:rsidR="00D921EC" w:rsidRPr="00595FA0">
        <w:rPr>
          <w:rFonts w:cstheme="minorHAnsi"/>
          <w:color w:val="000000"/>
          <w:sz w:val="24"/>
          <w:szCs w:val="24"/>
        </w:rPr>
        <w:t xml:space="preserve"> </w:t>
      </w:r>
      <w:r w:rsidR="004B737E" w:rsidRPr="00595FA0">
        <w:rPr>
          <w:rFonts w:cstheme="minorHAnsi"/>
          <w:color w:val="000000"/>
          <w:sz w:val="24"/>
          <w:szCs w:val="24"/>
        </w:rPr>
        <w:t>Proposal</w:t>
      </w:r>
      <w:r w:rsidR="00D921EC" w:rsidRPr="00595FA0">
        <w:rPr>
          <w:rFonts w:cstheme="minorHAnsi"/>
          <w:color w:val="000000"/>
          <w:sz w:val="24"/>
          <w:szCs w:val="24"/>
        </w:rPr>
        <w:t xml:space="preserve">s must substantially comply with the </w:t>
      </w:r>
      <w:r w:rsidR="00BB266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submission instructions and requirements set forth in Section IV of this announc</w:t>
      </w:r>
      <w:r w:rsidR="00B474D5" w:rsidRPr="00595FA0">
        <w:rPr>
          <w:rFonts w:cstheme="minorHAnsi"/>
          <w:color w:val="000000"/>
          <w:sz w:val="24"/>
          <w:szCs w:val="24"/>
        </w:rPr>
        <w:t>ement or else they</w:t>
      </w:r>
      <w:r w:rsidR="00D921EC" w:rsidRPr="00595FA0">
        <w:rPr>
          <w:rFonts w:cstheme="minorHAnsi"/>
          <w:color w:val="000000"/>
          <w:sz w:val="24"/>
          <w:szCs w:val="24"/>
        </w:rPr>
        <w:t xml:space="preserve"> will be rejected. Where a page limit is specified in Section IV for the work plan, pages in excess of the page limitation will not be reviewed. </w:t>
      </w:r>
    </w:p>
    <w:p w14:paraId="7F76DD8A" w14:textId="77777777" w:rsidR="00BE6086" w:rsidRPr="00595FA0" w:rsidRDefault="00BE6086" w:rsidP="00E8084F">
      <w:pPr>
        <w:autoSpaceDE w:val="0"/>
        <w:autoSpaceDN w:val="0"/>
        <w:adjustRightInd w:val="0"/>
        <w:spacing w:after="0" w:line="240" w:lineRule="auto"/>
        <w:rPr>
          <w:rFonts w:cstheme="minorHAnsi"/>
          <w:color w:val="000000"/>
          <w:sz w:val="24"/>
          <w:szCs w:val="24"/>
        </w:rPr>
      </w:pPr>
    </w:p>
    <w:p w14:paraId="72A6E154" w14:textId="052E71AD" w:rsidR="003A2CAD" w:rsidRPr="00595FA0" w:rsidRDefault="00BE6086"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(2)</w:t>
      </w:r>
      <w:r w:rsidR="00D921EC" w:rsidRPr="00595FA0">
        <w:rPr>
          <w:rFonts w:cstheme="minorHAnsi"/>
          <w:color w:val="000000"/>
          <w:sz w:val="24"/>
          <w:szCs w:val="24"/>
        </w:rPr>
        <w:t xml:space="preserve"> </w:t>
      </w:r>
      <w:r w:rsidR="008676A5" w:rsidRPr="00595FA0">
        <w:rPr>
          <w:rStyle w:val="apple-converted-space"/>
          <w:rFonts w:cstheme="minorHAnsi"/>
          <w:color w:val="222222"/>
          <w:sz w:val="24"/>
          <w:szCs w:val="24"/>
          <w:shd w:val="clear" w:color="auto" w:fill="FFFFFF"/>
        </w:rPr>
        <w:t> P</w:t>
      </w:r>
      <w:r w:rsidR="008676A5" w:rsidRPr="00595FA0">
        <w:rPr>
          <w:rFonts w:cstheme="minorHAnsi"/>
          <w:color w:val="222222"/>
          <w:sz w:val="24"/>
          <w:szCs w:val="24"/>
          <w:shd w:val="clear" w:color="auto" w:fill="FFFFFF"/>
        </w:rPr>
        <w:t>roposals must be submitted through</w:t>
      </w:r>
      <w:r w:rsidR="008676A5" w:rsidRPr="00595FA0">
        <w:rPr>
          <w:rStyle w:val="apple-converted-space"/>
          <w:rFonts w:cstheme="minorHAnsi"/>
          <w:color w:val="222222"/>
          <w:sz w:val="24"/>
          <w:szCs w:val="24"/>
          <w:shd w:val="clear" w:color="auto" w:fill="FFFFFF"/>
        </w:rPr>
        <w:t> </w:t>
      </w:r>
      <w:r w:rsidR="001C70C9" w:rsidRPr="00595FA0">
        <w:rPr>
          <w:rStyle w:val="apple-converted-space"/>
          <w:rFonts w:cstheme="minorHAnsi"/>
          <w:color w:val="222222"/>
          <w:sz w:val="24"/>
          <w:szCs w:val="24"/>
          <w:shd w:val="clear" w:color="auto" w:fill="FFFFFF"/>
        </w:rPr>
        <w:t>the G</w:t>
      </w:r>
      <w:r w:rsidR="00426482" w:rsidRPr="00595FA0">
        <w:rPr>
          <w:rStyle w:val="apple-converted-space"/>
          <w:rFonts w:cstheme="minorHAnsi"/>
          <w:color w:val="222222"/>
          <w:sz w:val="24"/>
          <w:szCs w:val="24"/>
          <w:shd w:val="clear" w:color="auto" w:fill="FFFFFF"/>
        </w:rPr>
        <w:t>rants.gov website (</w:t>
      </w:r>
      <w:hyperlink r:id="rId15" w:history="1">
        <w:r w:rsidR="00426482" w:rsidRPr="00595FA0">
          <w:rPr>
            <w:rStyle w:val="Hyperlink"/>
            <w:rFonts w:cstheme="minorHAnsi"/>
            <w:sz w:val="24"/>
            <w:szCs w:val="24"/>
            <w:shd w:val="clear" w:color="auto" w:fill="FFFFFF"/>
          </w:rPr>
          <w:t>https://www.grants.gov/</w:t>
        </w:r>
      </w:hyperlink>
      <w:r w:rsidR="00426482" w:rsidRPr="00595FA0">
        <w:rPr>
          <w:rStyle w:val="apple-converted-space"/>
          <w:rFonts w:cstheme="minorHAnsi"/>
          <w:color w:val="222222"/>
          <w:sz w:val="24"/>
          <w:szCs w:val="24"/>
          <w:shd w:val="clear" w:color="auto" w:fill="FFFFFF"/>
        </w:rPr>
        <w:t>)</w:t>
      </w:r>
      <w:r w:rsidR="00E338CA" w:rsidRPr="00595FA0">
        <w:rPr>
          <w:rStyle w:val="apple-converted-space"/>
          <w:rFonts w:cstheme="minorHAnsi"/>
          <w:color w:val="222222"/>
          <w:sz w:val="24"/>
          <w:szCs w:val="24"/>
          <w:shd w:val="clear" w:color="auto" w:fill="FFFFFF"/>
        </w:rPr>
        <w:t xml:space="preserve"> </w:t>
      </w:r>
      <w:r w:rsidR="008676A5" w:rsidRPr="00595FA0">
        <w:rPr>
          <w:rFonts w:cstheme="minorHAnsi"/>
          <w:color w:val="222222"/>
          <w:sz w:val="24"/>
          <w:szCs w:val="24"/>
          <w:shd w:val="clear" w:color="auto" w:fill="FFFFFF"/>
        </w:rPr>
        <w:t>as stated in Section IV of this announcement (except in the limited circumstances where another mode of submission is specifically allowed for as explained in Section IV) on or before the proposal submission deadline published in Section IV of this announcement. Applicants are responsible for following the submission instructions in Section IV of this announcement to ensure that their proposal is timely submitted.</w:t>
      </w:r>
      <w:r w:rsidR="008676A5" w:rsidRPr="00595FA0">
        <w:rPr>
          <w:rStyle w:val="apple-converted-space"/>
          <w:rFonts w:cstheme="minorHAnsi"/>
          <w:color w:val="222222"/>
          <w:sz w:val="24"/>
          <w:szCs w:val="24"/>
          <w:shd w:val="clear" w:color="auto" w:fill="FFFFFF"/>
        </w:rPr>
        <w:t> </w:t>
      </w:r>
      <w:r w:rsidR="001E603A" w:rsidRPr="00595FA0">
        <w:rPr>
          <w:rFonts w:cstheme="minorHAnsi"/>
          <w:color w:val="000000"/>
          <w:sz w:val="24"/>
          <w:szCs w:val="24"/>
        </w:rPr>
        <w:t xml:space="preserve"> </w:t>
      </w:r>
    </w:p>
    <w:p w14:paraId="0E62724A" w14:textId="77777777" w:rsidR="00940A11" w:rsidRPr="00595FA0" w:rsidRDefault="00940A11" w:rsidP="00E8084F">
      <w:pPr>
        <w:autoSpaceDE w:val="0"/>
        <w:autoSpaceDN w:val="0"/>
        <w:adjustRightInd w:val="0"/>
        <w:spacing w:after="0" w:line="240" w:lineRule="auto"/>
        <w:rPr>
          <w:rFonts w:cstheme="minorHAnsi"/>
          <w:color w:val="000000"/>
          <w:sz w:val="24"/>
          <w:szCs w:val="24"/>
        </w:rPr>
      </w:pPr>
    </w:p>
    <w:p w14:paraId="2A97591E" w14:textId="6428EFA2" w:rsidR="008676A5" w:rsidRPr="00F20B97" w:rsidRDefault="008676A5" w:rsidP="00F20B97">
      <w:pPr>
        <w:spacing w:after="0" w:line="240" w:lineRule="auto"/>
        <w:rPr>
          <w:rFonts w:cstheme="minorHAnsi"/>
          <w:color w:val="151515"/>
          <w:sz w:val="24"/>
          <w:szCs w:val="24"/>
        </w:rPr>
      </w:pPr>
      <w:r w:rsidRPr="00595FA0">
        <w:rPr>
          <w:rFonts w:cstheme="minorHAnsi"/>
          <w:color w:val="222222"/>
          <w:sz w:val="24"/>
          <w:szCs w:val="24"/>
          <w:shd w:val="clear" w:color="auto" w:fill="FFFFFF"/>
        </w:rPr>
        <w:t>(3) Proposals submitted after the submission deadline will be considered late and deemed ineligible without further consideration unless the applicant can clearly demonstrate that it was late due to EPA mishandling or because of technical problems associated with</w:t>
      </w:r>
      <w:r w:rsidRPr="00595FA0">
        <w:rPr>
          <w:rStyle w:val="apple-converted-space"/>
          <w:rFonts w:cstheme="minorHAnsi"/>
          <w:color w:val="222222"/>
          <w:sz w:val="24"/>
          <w:szCs w:val="24"/>
          <w:shd w:val="clear" w:color="auto" w:fill="FFFFFF"/>
        </w:rPr>
        <w:t> </w:t>
      </w:r>
      <w:r w:rsidR="0042238B" w:rsidRPr="00595FA0">
        <w:rPr>
          <w:rFonts w:cstheme="minorHAnsi"/>
          <w:sz w:val="24"/>
          <w:szCs w:val="24"/>
        </w:rPr>
        <w:t>the G</w:t>
      </w:r>
      <w:r w:rsidR="00536C83" w:rsidRPr="00595FA0">
        <w:rPr>
          <w:rFonts w:cstheme="minorHAnsi"/>
          <w:sz w:val="24"/>
          <w:szCs w:val="24"/>
        </w:rPr>
        <w:t>rants.gov website (</w:t>
      </w:r>
      <w:hyperlink r:id="rId16" w:history="1">
        <w:r w:rsidR="00536C83" w:rsidRPr="00595FA0">
          <w:rPr>
            <w:rStyle w:val="Hyperlink"/>
            <w:rFonts w:cstheme="minorHAnsi"/>
            <w:sz w:val="24"/>
            <w:szCs w:val="24"/>
            <w:shd w:val="clear" w:color="auto" w:fill="FFFFFF"/>
          </w:rPr>
          <w:t>https://www.grants.gov/</w:t>
        </w:r>
      </w:hyperlink>
      <w:r w:rsidR="00536C83" w:rsidRPr="00595FA0">
        <w:rPr>
          <w:rFonts w:cstheme="minorHAnsi"/>
          <w:sz w:val="24"/>
          <w:szCs w:val="24"/>
        </w:rPr>
        <w:t xml:space="preserve">) </w:t>
      </w:r>
      <w:r w:rsidRPr="00595FA0">
        <w:rPr>
          <w:rFonts w:cstheme="minorHAnsi"/>
          <w:color w:val="222222"/>
          <w:sz w:val="24"/>
          <w:szCs w:val="24"/>
          <w:shd w:val="clear" w:color="auto" w:fill="FFFFFF"/>
        </w:rPr>
        <w:t>or relevant</w:t>
      </w:r>
      <w:r w:rsidRPr="00595FA0">
        <w:rPr>
          <w:rStyle w:val="apple-converted-space"/>
          <w:rFonts w:cstheme="minorHAnsi"/>
          <w:color w:val="222222"/>
          <w:sz w:val="24"/>
          <w:szCs w:val="24"/>
          <w:shd w:val="clear" w:color="auto" w:fill="FFFFFF"/>
        </w:rPr>
        <w:t> </w:t>
      </w:r>
      <w:r w:rsidR="00EC3496" w:rsidRPr="00EC3496">
        <w:rPr>
          <w:rFonts w:cstheme="minorHAnsi"/>
          <w:sz w:val="24"/>
          <w:szCs w:val="24"/>
          <w:shd w:val="clear" w:color="auto" w:fill="FFFFFF"/>
        </w:rPr>
        <w:t>SAM.gov </w:t>
      </w:r>
      <w:r w:rsidR="00E20459">
        <w:rPr>
          <w:rStyle w:val="apple-converted-space"/>
          <w:rFonts w:cstheme="minorHAnsi"/>
          <w:color w:val="222222"/>
          <w:sz w:val="24"/>
          <w:szCs w:val="24"/>
          <w:shd w:val="clear" w:color="auto" w:fill="FFFFFF"/>
        </w:rPr>
        <w:t>(</w:t>
      </w:r>
      <w:hyperlink r:id="rId17" w:history="1">
        <w:r w:rsidR="005907C9" w:rsidRPr="0095624F">
          <w:rPr>
            <w:rStyle w:val="Hyperlink"/>
            <w:rFonts w:ascii="Calibri" w:hAnsi="Calibri"/>
          </w:rPr>
          <w:t>https://www.sam.gov/</w:t>
        </w:r>
      </w:hyperlink>
      <w:r w:rsidR="00E20459">
        <w:rPr>
          <w:rStyle w:val="apple-converted-space"/>
          <w:rFonts w:cstheme="minorHAnsi"/>
          <w:color w:val="222222"/>
          <w:sz w:val="24"/>
          <w:szCs w:val="24"/>
          <w:shd w:val="clear" w:color="auto" w:fill="FFFFFF"/>
        </w:rPr>
        <w:t xml:space="preserve">) </w:t>
      </w:r>
      <w:r w:rsidRPr="00595FA0">
        <w:rPr>
          <w:rFonts w:cstheme="minorHAnsi"/>
          <w:color w:val="222222"/>
          <w:sz w:val="24"/>
          <w:szCs w:val="24"/>
          <w:shd w:val="clear" w:color="auto" w:fill="FFFFFF"/>
        </w:rPr>
        <w:t>system issues. An applicant’s failure to timely submit their proposal through</w:t>
      </w:r>
      <w:r w:rsidRPr="00595FA0">
        <w:rPr>
          <w:rStyle w:val="apple-converted-space"/>
          <w:rFonts w:cstheme="minorHAnsi"/>
          <w:color w:val="222222"/>
          <w:sz w:val="24"/>
          <w:szCs w:val="24"/>
          <w:shd w:val="clear" w:color="auto" w:fill="FFFFFF"/>
        </w:rPr>
        <w:t> </w:t>
      </w:r>
      <w:r w:rsidR="00536C83" w:rsidRPr="00595FA0">
        <w:rPr>
          <w:rFonts w:cstheme="minorHAnsi"/>
          <w:sz w:val="24"/>
          <w:szCs w:val="24"/>
          <w:shd w:val="clear" w:color="auto" w:fill="FFFFFF"/>
        </w:rPr>
        <w:t>t</w:t>
      </w:r>
      <w:r w:rsidR="0042238B" w:rsidRPr="00595FA0">
        <w:rPr>
          <w:rFonts w:cstheme="minorHAnsi"/>
          <w:sz w:val="24"/>
          <w:szCs w:val="24"/>
        </w:rPr>
        <w:t>he G</w:t>
      </w:r>
      <w:r w:rsidR="00536C83" w:rsidRPr="00595FA0">
        <w:rPr>
          <w:rFonts w:cstheme="minorHAnsi"/>
          <w:sz w:val="24"/>
          <w:szCs w:val="24"/>
        </w:rPr>
        <w:t>rants.gov website</w:t>
      </w:r>
      <w:r w:rsidR="0042238B" w:rsidRPr="00595FA0">
        <w:rPr>
          <w:rFonts w:cstheme="minorHAnsi"/>
          <w:sz w:val="24"/>
          <w:szCs w:val="24"/>
        </w:rPr>
        <w:t xml:space="preserve"> </w:t>
      </w:r>
      <w:r w:rsidRPr="00595FA0">
        <w:rPr>
          <w:rFonts w:cstheme="minorHAnsi"/>
          <w:color w:val="222222"/>
          <w:sz w:val="24"/>
          <w:szCs w:val="24"/>
          <w:shd w:val="clear" w:color="auto" w:fill="FFFFFF"/>
        </w:rPr>
        <w:t>because they did not timely or properly register in</w:t>
      </w:r>
      <w:r w:rsidRPr="00595FA0">
        <w:rPr>
          <w:rStyle w:val="apple-converted-space"/>
          <w:rFonts w:cstheme="minorHAnsi"/>
          <w:color w:val="222222"/>
          <w:sz w:val="24"/>
          <w:szCs w:val="24"/>
          <w:shd w:val="clear" w:color="auto" w:fill="FFFFFF"/>
        </w:rPr>
        <w:t> </w:t>
      </w:r>
      <w:r w:rsidR="00E20459" w:rsidRPr="00490956">
        <w:rPr>
          <w:rFonts w:cstheme="minorHAnsi"/>
          <w:sz w:val="24"/>
          <w:szCs w:val="24"/>
          <w:shd w:val="clear" w:color="auto" w:fill="FFFFFF"/>
        </w:rPr>
        <w:t>SAM.gov</w:t>
      </w:r>
      <w:r w:rsidRPr="00595FA0">
        <w:rPr>
          <w:rStyle w:val="apple-converted-space"/>
          <w:rFonts w:cstheme="minorHAnsi"/>
          <w:color w:val="222222"/>
          <w:sz w:val="24"/>
          <w:szCs w:val="24"/>
          <w:shd w:val="clear" w:color="auto" w:fill="FFFFFF"/>
        </w:rPr>
        <w:t> </w:t>
      </w:r>
      <w:r w:rsidRPr="00595FA0">
        <w:rPr>
          <w:rFonts w:cstheme="minorHAnsi"/>
          <w:color w:val="222222"/>
          <w:sz w:val="24"/>
          <w:szCs w:val="24"/>
          <w:shd w:val="clear" w:color="auto" w:fill="FFFFFF"/>
        </w:rPr>
        <w:t>or</w:t>
      </w:r>
      <w:r w:rsidRPr="00595FA0">
        <w:rPr>
          <w:rStyle w:val="apple-converted-space"/>
          <w:rFonts w:cstheme="minorHAnsi"/>
          <w:color w:val="222222"/>
          <w:sz w:val="24"/>
          <w:szCs w:val="24"/>
          <w:shd w:val="clear" w:color="auto" w:fill="FFFFFF"/>
        </w:rPr>
        <w:t> </w:t>
      </w:r>
      <w:hyperlink w:history="1"/>
      <w:r w:rsidR="0042238B" w:rsidRPr="00595FA0">
        <w:rPr>
          <w:rFonts w:cstheme="minorHAnsi"/>
          <w:sz w:val="24"/>
          <w:szCs w:val="24"/>
        </w:rPr>
        <w:t>G</w:t>
      </w:r>
      <w:r w:rsidR="00536C83" w:rsidRPr="00595FA0">
        <w:rPr>
          <w:rFonts w:cstheme="minorHAnsi"/>
          <w:sz w:val="24"/>
          <w:szCs w:val="24"/>
        </w:rPr>
        <w:t xml:space="preserve">rants.gov </w:t>
      </w:r>
      <w:r w:rsidRPr="00595FA0">
        <w:rPr>
          <w:rFonts w:cstheme="minorHAnsi"/>
          <w:color w:val="222222"/>
          <w:sz w:val="24"/>
          <w:szCs w:val="24"/>
          <w:shd w:val="clear" w:color="auto" w:fill="FFFFFF"/>
        </w:rPr>
        <w:t>will not be considered an acceptable reason to consider a late submission. Applicants should confirm receipt of their proposal with</w:t>
      </w:r>
      <w:r w:rsidR="0024692A" w:rsidRPr="00595FA0">
        <w:rPr>
          <w:rFonts w:cstheme="minorHAnsi"/>
          <w:color w:val="222222"/>
          <w:sz w:val="24"/>
          <w:szCs w:val="24"/>
          <w:shd w:val="clear" w:color="auto" w:fill="FFFFFF"/>
        </w:rPr>
        <w:t xml:space="preserve"> </w:t>
      </w:r>
      <w:r w:rsidR="00F20B97" w:rsidRPr="00595FA0">
        <w:rPr>
          <w:rFonts w:cstheme="minorHAnsi"/>
          <w:color w:val="151515"/>
          <w:sz w:val="24"/>
          <w:szCs w:val="24"/>
        </w:rPr>
        <w:t>Eric Canteenwala</w:t>
      </w:r>
      <w:r w:rsidR="00F20B97">
        <w:rPr>
          <w:rFonts w:cstheme="minorHAnsi"/>
          <w:color w:val="151515"/>
          <w:sz w:val="24"/>
          <w:szCs w:val="24"/>
        </w:rPr>
        <w:t xml:space="preserve"> (</w:t>
      </w:r>
      <w:hyperlink r:id="rId18" w:history="1">
        <w:r w:rsidR="00F20B97" w:rsidRPr="00595FA0">
          <w:rPr>
            <w:rStyle w:val="Hyperlink"/>
            <w:rFonts w:cstheme="minorHAnsi"/>
            <w:sz w:val="24"/>
            <w:szCs w:val="24"/>
          </w:rPr>
          <w:t>canteenwala.eric@epa.gov</w:t>
        </w:r>
      </w:hyperlink>
      <w:r w:rsidR="00F20B97">
        <w:rPr>
          <w:rStyle w:val="Hyperlink"/>
          <w:rFonts w:cstheme="minorHAnsi"/>
          <w:sz w:val="24"/>
          <w:szCs w:val="24"/>
        </w:rPr>
        <w:t>)</w:t>
      </w:r>
      <w:r w:rsidR="00F20B97">
        <w:rPr>
          <w:rFonts w:cstheme="minorHAnsi"/>
          <w:color w:val="151515"/>
          <w:sz w:val="24"/>
          <w:szCs w:val="24"/>
        </w:rPr>
        <w:t xml:space="preserve"> </w:t>
      </w:r>
      <w:r w:rsidRPr="00595FA0">
        <w:rPr>
          <w:rFonts w:cstheme="minorHAnsi"/>
          <w:color w:val="222222"/>
          <w:sz w:val="24"/>
          <w:szCs w:val="24"/>
          <w:shd w:val="clear" w:color="auto" w:fill="FFFFFF"/>
        </w:rPr>
        <w:t>as soon as possible after the submission deadline—failure to do so may result in your proposal not being reviewed.</w:t>
      </w:r>
      <w:r w:rsidR="00C429CE" w:rsidRPr="00595FA0">
        <w:rPr>
          <w:rFonts w:cstheme="minorHAnsi"/>
          <w:color w:val="222222"/>
          <w:sz w:val="24"/>
          <w:szCs w:val="24"/>
          <w:shd w:val="clear" w:color="auto" w:fill="FFFFFF"/>
        </w:rPr>
        <w:t xml:space="preserve">  Note:  Successful submission and receipt of a proposal does not guarantee its eligibility for review.</w:t>
      </w:r>
    </w:p>
    <w:p w14:paraId="0180C3CF" w14:textId="77777777" w:rsidR="00C20319" w:rsidRPr="00595FA0" w:rsidRDefault="00C20319" w:rsidP="00E8084F">
      <w:pPr>
        <w:autoSpaceDE w:val="0"/>
        <w:autoSpaceDN w:val="0"/>
        <w:adjustRightInd w:val="0"/>
        <w:spacing w:after="0" w:line="240" w:lineRule="auto"/>
        <w:rPr>
          <w:rFonts w:cstheme="minorHAnsi"/>
          <w:color w:val="000000"/>
          <w:sz w:val="24"/>
          <w:szCs w:val="24"/>
        </w:rPr>
      </w:pPr>
    </w:p>
    <w:p w14:paraId="547A3619" w14:textId="2061CF06" w:rsidR="00D921EC" w:rsidRPr="00595FA0" w:rsidRDefault="00C20319"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4</w:t>
      </w:r>
      <w:r w:rsidR="00D921EC" w:rsidRPr="00595FA0">
        <w:rPr>
          <w:rFonts w:cstheme="minorHAnsi"/>
          <w:color w:val="000000"/>
          <w:sz w:val="24"/>
          <w:szCs w:val="24"/>
        </w:rPr>
        <w:t xml:space="preserve">) The applicant must be an eligible organization as described in </w:t>
      </w:r>
      <w:r w:rsidR="005D70AC" w:rsidRPr="00595FA0">
        <w:rPr>
          <w:rFonts w:cstheme="minorHAnsi"/>
          <w:color w:val="000000"/>
          <w:sz w:val="24"/>
          <w:szCs w:val="24"/>
        </w:rPr>
        <w:t>Section III (A) above</w:t>
      </w:r>
      <w:r w:rsidR="00871CBC" w:rsidRPr="00595FA0">
        <w:rPr>
          <w:rFonts w:cstheme="minorHAnsi"/>
          <w:color w:val="000000"/>
          <w:sz w:val="24"/>
          <w:szCs w:val="24"/>
        </w:rPr>
        <w:t xml:space="preserve"> and state in its proposal how it meets that eligibility criterion</w:t>
      </w:r>
      <w:r w:rsidR="00D921EC" w:rsidRPr="00595FA0">
        <w:rPr>
          <w:rFonts w:cstheme="minorHAnsi"/>
          <w:color w:val="000000"/>
          <w:sz w:val="24"/>
          <w:szCs w:val="24"/>
        </w:rPr>
        <w:t xml:space="preserve">. </w:t>
      </w:r>
    </w:p>
    <w:p w14:paraId="6A6E6582"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6F7A32B9" w14:textId="231FA575"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5</w:t>
      </w:r>
      <w:r w:rsidR="00D921EC" w:rsidRPr="00595FA0">
        <w:rPr>
          <w:rFonts w:cstheme="minorHAnsi"/>
          <w:color w:val="000000"/>
          <w:sz w:val="24"/>
          <w:szCs w:val="24"/>
        </w:rPr>
        <w:t xml:space="preserve">) The applicant must demonstrate in its </w:t>
      </w:r>
      <w:r w:rsidR="00786EB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how the non-federal match </w:t>
      </w:r>
      <w:r w:rsidR="003A2CAD" w:rsidRPr="00595FA0">
        <w:rPr>
          <w:rFonts w:cstheme="minorHAnsi"/>
          <w:color w:val="000000"/>
          <w:sz w:val="24"/>
          <w:szCs w:val="24"/>
        </w:rPr>
        <w:t xml:space="preserve">will be met, </w:t>
      </w:r>
      <w:r w:rsidR="00D921EC" w:rsidRPr="00595FA0">
        <w:rPr>
          <w:rFonts w:cstheme="minorHAnsi"/>
          <w:color w:val="000000"/>
          <w:sz w:val="24"/>
          <w:szCs w:val="24"/>
        </w:rPr>
        <w:t xml:space="preserve">as required in Section III (B) above. </w:t>
      </w:r>
    </w:p>
    <w:p w14:paraId="7DD7D1C3"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3DF8D4A6" w14:textId="638A677D"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6</w:t>
      </w:r>
      <w:r w:rsidR="00D921EC" w:rsidRPr="00595FA0">
        <w:rPr>
          <w:rFonts w:cstheme="minorHAnsi"/>
          <w:color w:val="000000"/>
          <w:sz w:val="24"/>
          <w:szCs w:val="24"/>
        </w:rPr>
        <w:t xml:space="preserve">) </w:t>
      </w:r>
      <w:r w:rsidR="004B737E" w:rsidRPr="00595FA0">
        <w:rPr>
          <w:rFonts w:cstheme="minorHAnsi"/>
          <w:color w:val="000000"/>
          <w:sz w:val="24"/>
          <w:szCs w:val="24"/>
        </w:rPr>
        <w:t>Proposal</w:t>
      </w:r>
      <w:r w:rsidR="00FF5FDC" w:rsidRPr="00595FA0">
        <w:rPr>
          <w:rFonts w:cstheme="minorHAnsi"/>
          <w:color w:val="000000"/>
          <w:sz w:val="24"/>
          <w:szCs w:val="24"/>
        </w:rPr>
        <w:t xml:space="preserve">s for </w:t>
      </w:r>
      <w:r w:rsidR="00D921EC" w:rsidRPr="00595FA0">
        <w:rPr>
          <w:rFonts w:cstheme="minorHAnsi"/>
          <w:color w:val="000000"/>
          <w:sz w:val="24"/>
          <w:szCs w:val="24"/>
        </w:rPr>
        <w:t>awa</w:t>
      </w:r>
      <w:r w:rsidR="00F7222C" w:rsidRPr="00595FA0">
        <w:rPr>
          <w:rFonts w:cstheme="minorHAnsi"/>
          <w:color w:val="000000"/>
          <w:sz w:val="24"/>
          <w:szCs w:val="24"/>
        </w:rPr>
        <w:t xml:space="preserve">rds must be for </w:t>
      </w:r>
      <w:r w:rsidR="004B737E" w:rsidRPr="00595FA0">
        <w:rPr>
          <w:rFonts w:cstheme="minorHAnsi"/>
          <w:color w:val="000000"/>
          <w:sz w:val="24"/>
          <w:szCs w:val="24"/>
        </w:rPr>
        <w:t xml:space="preserve">no </w:t>
      </w:r>
      <w:r w:rsidR="00207DC7" w:rsidRPr="00595FA0">
        <w:rPr>
          <w:rFonts w:cstheme="minorHAnsi"/>
          <w:color w:val="000000"/>
          <w:sz w:val="24"/>
          <w:szCs w:val="24"/>
        </w:rPr>
        <w:t xml:space="preserve">less than $50,000, </w:t>
      </w:r>
      <w:r w:rsidR="00527CEE" w:rsidRPr="00595FA0">
        <w:rPr>
          <w:rFonts w:cstheme="minorHAnsi"/>
          <w:color w:val="000000"/>
          <w:sz w:val="24"/>
          <w:szCs w:val="24"/>
        </w:rPr>
        <w:t>and</w:t>
      </w:r>
      <w:r w:rsidR="00207DC7" w:rsidRPr="00595FA0">
        <w:rPr>
          <w:rFonts w:cstheme="minorHAnsi"/>
          <w:color w:val="000000"/>
          <w:sz w:val="24"/>
          <w:szCs w:val="24"/>
        </w:rPr>
        <w:t xml:space="preserve"> no </w:t>
      </w:r>
      <w:r w:rsidR="004B737E" w:rsidRPr="00595FA0">
        <w:rPr>
          <w:rFonts w:cstheme="minorHAnsi"/>
          <w:color w:val="000000"/>
          <w:sz w:val="24"/>
          <w:szCs w:val="24"/>
        </w:rPr>
        <w:t xml:space="preserve">more than </w:t>
      </w:r>
      <w:r w:rsidR="00A66EA4" w:rsidRPr="00595FA0">
        <w:rPr>
          <w:rFonts w:cstheme="minorHAnsi"/>
          <w:color w:val="000000"/>
          <w:sz w:val="24"/>
          <w:szCs w:val="24"/>
        </w:rPr>
        <w:t>$</w:t>
      </w:r>
      <w:r w:rsidR="00C30F95" w:rsidRPr="00595FA0">
        <w:rPr>
          <w:rFonts w:cstheme="minorHAnsi"/>
          <w:color w:val="000000"/>
          <w:sz w:val="24"/>
          <w:szCs w:val="24"/>
        </w:rPr>
        <w:t>100</w:t>
      </w:r>
      <w:r w:rsidR="00A66EA4" w:rsidRPr="00595FA0">
        <w:rPr>
          <w:rFonts w:cstheme="minorHAnsi"/>
          <w:color w:val="000000"/>
          <w:sz w:val="24"/>
          <w:szCs w:val="24"/>
        </w:rPr>
        <w:t>,000</w:t>
      </w:r>
      <w:r w:rsidR="00D921EC" w:rsidRPr="00595FA0">
        <w:rPr>
          <w:rFonts w:cstheme="minorHAnsi"/>
          <w:color w:val="000000"/>
          <w:sz w:val="24"/>
          <w:szCs w:val="24"/>
        </w:rPr>
        <w:t xml:space="preserve"> in federal funds or the </w:t>
      </w:r>
      <w:r w:rsidR="00786EB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will be rejected</w:t>
      </w:r>
      <w:r w:rsidR="00FF5FDC" w:rsidRPr="00595FA0">
        <w:rPr>
          <w:rFonts w:cstheme="minorHAnsi"/>
          <w:color w:val="000000"/>
          <w:sz w:val="24"/>
          <w:szCs w:val="24"/>
        </w:rPr>
        <w:t>.</w:t>
      </w:r>
      <w:r w:rsidR="00D921EC" w:rsidRPr="00595FA0">
        <w:rPr>
          <w:rFonts w:cstheme="minorHAnsi"/>
          <w:color w:val="000000"/>
          <w:sz w:val="24"/>
          <w:szCs w:val="24"/>
        </w:rPr>
        <w:t xml:space="preserve"> </w:t>
      </w:r>
    </w:p>
    <w:p w14:paraId="5FF5ABE3"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0E02BE72" w14:textId="6DEE16BC" w:rsidR="00D921EC" w:rsidRPr="00595FA0" w:rsidRDefault="008C1C47" w:rsidP="00E8084F">
      <w:pPr>
        <w:autoSpaceDE w:val="0"/>
        <w:autoSpaceDN w:val="0"/>
        <w:adjustRightInd w:val="0"/>
        <w:spacing w:after="0" w:line="240" w:lineRule="auto"/>
        <w:rPr>
          <w:rFonts w:cstheme="minorHAnsi"/>
          <w:sz w:val="24"/>
          <w:szCs w:val="24"/>
        </w:rPr>
      </w:pPr>
      <w:r w:rsidRPr="00595FA0">
        <w:rPr>
          <w:rFonts w:cstheme="minorHAnsi"/>
          <w:color w:val="000000"/>
          <w:sz w:val="24"/>
          <w:szCs w:val="24"/>
        </w:rPr>
        <w:t>(</w:t>
      </w:r>
      <w:r w:rsidR="008676A5" w:rsidRPr="00595FA0">
        <w:rPr>
          <w:rFonts w:cstheme="minorHAnsi"/>
          <w:color w:val="000000"/>
          <w:sz w:val="24"/>
          <w:szCs w:val="24"/>
        </w:rPr>
        <w:t>7</w:t>
      </w:r>
      <w:r w:rsidR="00D921EC" w:rsidRPr="00595FA0">
        <w:rPr>
          <w:rFonts w:cstheme="minorHAnsi"/>
          <w:color w:val="000000"/>
          <w:sz w:val="24"/>
          <w:szCs w:val="24"/>
        </w:rPr>
        <w:t xml:space="preserve">) </w:t>
      </w:r>
      <w:r w:rsidR="004B737E" w:rsidRPr="00595FA0">
        <w:rPr>
          <w:rFonts w:cstheme="minorHAnsi"/>
          <w:color w:val="000000"/>
          <w:sz w:val="24"/>
          <w:szCs w:val="24"/>
        </w:rPr>
        <w:t>Proposal</w:t>
      </w:r>
      <w:r w:rsidR="00D921EC" w:rsidRPr="00595FA0">
        <w:rPr>
          <w:rFonts w:cstheme="minorHAnsi"/>
          <w:color w:val="000000"/>
          <w:sz w:val="24"/>
          <w:szCs w:val="24"/>
        </w:rPr>
        <w:t xml:space="preserve">s must describe how the applicant’s project will result in </w:t>
      </w:r>
      <w:r w:rsidR="003A2CAD" w:rsidRPr="00595FA0">
        <w:rPr>
          <w:rFonts w:cstheme="minorHAnsi"/>
          <w:color w:val="000000"/>
          <w:sz w:val="24"/>
          <w:szCs w:val="24"/>
        </w:rPr>
        <w:t xml:space="preserve">the award of </w:t>
      </w:r>
      <w:r w:rsidR="00D921EC" w:rsidRPr="00595FA0">
        <w:rPr>
          <w:rFonts w:cstheme="minorHAnsi"/>
          <w:color w:val="000000"/>
          <w:sz w:val="24"/>
          <w:szCs w:val="24"/>
          <w:u w:val="single"/>
        </w:rPr>
        <w:t>exactly</w:t>
      </w:r>
      <w:r w:rsidR="00D921EC" w:rsidRPr="00595FA0">
        <w:rPr>
          <w:rFonts w:cstheme="minorHAnsi"/>
          <w:color w:val="000000"/>
          <w:sz w:val="24"/>
          <w:szCs w:val="24"/>
        </w:rPr>
        <w:t xml:space="preserve"> </w:t>
      </w:r>
      <w:r w:rsidR="00BB0E81" w:rsidRPr="00595FA0">
        <w:rPr>
          <w:rFonts w:cstheme="minorHAnsi"/>
          <w:color w:val="000000"/>
          <w:sz w:val="24"/>
          <w:szCs w:val="24"/>
        </w:rPr>
        <w:t xml:space="preserve">(no more and no less than) </w:t>
      </w:r>
      <w:r w:rsidR="00D921EC" w:rsidRPr="00595FA0">
        <w:rPr>
          <w:rFonts w:cstheme="minorHAnsi"/>
          <w:color w:val="000000"/>
          <w:sz w:val="24"/>
          <w:szCs w:val="24"/>
        </w:rPr>
        <w:t>25% of the amount awarded by EPA as sub-grants of $5,000 o</w:t>
      </w:r>
      <w:r w:rsidR="00CD5AE3" w:rsidRPr="00595FA0">
        <w:rPr>
          <w:rFonts w:cstheme="minorHAnsi"/>
          <w:color w:val="000000"/>
          <w:sz w:val="24"/>
          <w:szCs w:val="24"/>
        </w:rPr>
        <w:t xml:space="preserve">r less to </w:t>
      </w:r>
      <w:r w:rsidR="00CD5AE3" w:rsidRPr="00595FA0">
        <w:rPr>
          <w:rFonts w:cstheme="minorHAnsi"/>
          <w:color w:val="000000"/>
          <w:sz w:val="24"/>
          <w:szCs w:val="24"/>
        </w:rPr>
        <w:lastRenderedPageBreak/>
        <w:t xml:space="preserve">eligible </w:t>
      </w:r>
      <w:r w:rsidR="00D921EC" w:rsidRPr="00595FA0">
        <w:rPr>
          <w:rFonts w:cstheme="minorHAnsi"/>
          <w:color w:val="000000"/>
          <w:sz w:val="24"/>
          <w:szCs w:val="24"/>
        </w:rPr>
        <w:t xml:space="preserve">sub-grantees. </w:t>
      </w:r>
      <w:r w:rsidR="004C6301" w:rsidRPr="00595FA0">
        <w:rPr>
          <w:rFonts w:cstheme="minorHAnsi"/>
          <w:color w:val="000000"/>
          <w:sz w:val="24"/>
          <w:szCs w:val="24"/>
        </w:rPr>
        <w:t xml:space="preserve"> </w:t>
      </w:r>
      <w:r w:rsidR="004C6301" w:rsidRPr="00595FA0">
        <w:rPr>
          <w:rFonts w:cstheme="minorHAnsi"/>
          <w:b/>
          <w:sz w:val="24"/>
          <w:szCs w:val="24"/>
        </w:rPr>
        <w:t>Note:</w:t>
      </w:r>
      <w:r w:rsidR="004C6301" w:rsidRPr="00595FA0">
        <w:rPr>
          <w:rFonts w:cstheme="minorHAnsi"/>
          <w:sz w:val="24"/>
          <w:szCs w:val="24"/>
        </w:rPr>
        <w:t xml:space="preserve"> </w:t>
      </w:r>
      <w:r w:rsidR="004C6301" w:rsidRPr="00595FA0">
        <w:rPr>
          <w:rFonts w:eastAsia="Times New Roman" w:cstheme="minorHAnsi"/>
          <w:sz w:val="24"/>
          <w:szCs w:val="24"/>
        </w:rPr>
        <w:t xml:space="preserve">This means that if the total dollar amount proposed to be awarded to sub-grants </w:t>
      </w:r>
      <w:r w:rsidRPr="00595FA0">
        <w:rPr>
          <w:rFonts w:eastAsia="Times New Roman" w:cstheme="minorHAnsi"/>
          <w:sz w:val="24"/>
          <w:szCs w:val="24"/>
        </w:rPr>
        <w:t xml:space="preserve">of $5,000 or less </w:t>
      </w:r>
      <w:r w:rsidR="003B1CD6" w:rsidRPr="00595FA0">
        <w:rPr>
          <w:rFonts w:eastAsia="Times New Roman" w:cstheme="minorHAnsi"/>
          <w:sz w:val="24"/>
          <w:szCs w:val="24"/>
        </w:rPr>
        <w:t xml:space="preserve">is either below or above </w:t>
      </w:r>
      <w:r w:rsidR="004C6301" w:rsidRPr="00595FA0">
        <w:rPr>
          <w:rFonts w:eastAsia="Times New Roman" w:cstheme="minorHAnsi"/>
          <w:sz w:val="24"/>
          <w:szCs w:val="24"/>
          <w:u w:val="single"/>
        </w:rPr>
        <w:t>exact</w:t>
      </w:r>
      <w:r w:rsidR="003B1CD6" w:rsidRPr="00595FA0">
        <w:rPr>
          <w:rFonts w:eastAsia="Times New Roman" w:cstheme="minorHAnsi"/>
          <w:sz w:val="24"/>
          <w:szCs w:val="24"/>
          <w:u w:val="single"/>
        </w:rPr>
        <w:t>ly</w:t>
      </w:r>
      <w:r w:rsidR="004C6301" w:rsidRPr="00595FA0">
        <w:rPr>
          <w:rFonts w:eastAsia="Times New Roman" w:cstheme="minorHAnsi"/>
          <w:sz w:val="24"/>
          <w:szCs w:val="24"/>
        </w:rPr>
        <w:t xml:space="preserve"> 25%</w:t>
      </w:r>
      <w:r w:rsidR="003B1CD6" w:rsidRPr="00595FA0">
        <w:rPr>
          <w:rFonts w:eastAsia="Times New Roman" w:cstheme="minorHAnsi"/>
          <w:sz w:val="24"/>
          <w:szCs w:val="24"/>
        </w:rPr>
        <w:t xml:space="preserve"> </w:t>
      </w:r>
      <w:r w:rsidR="000C0C9E" w:rsidRPr="00595FA0">
        <w:rPr>
          <w:rFonts w:eastAsia="Times New Roman" w:cstheme="minorHAnsi"/>
          <w:sz w:val="24"/>
          <w:szCs w:val="24"/>
        </w:rPr>
        <w:t xml:space="preserve">of </w:t>
      </w:r>
      <w:r w:rsidR="003B1CD6" w:rsidRPr="00595FA0">
        <w:rPr>
          <w:rFonts w:eastAsia="Times New Roman" w:cstheme="minorHAnsi"/>
          <w:sz w:val="24"/>
          <w:szCs w:val="24"/>
        </w:rPr>
        <w:t xml:space="preserve">the </w:t>
      </w:r>
      <w:r w:rsidR="000C0C9E" w:rsidRPr="00595FA0">
        <w:rPr>
          <w:rFonts w:eastAsia="Times New Roman" w:cstheme="minorHAnsi"/>
          <w:sz w:val="24"/>
          <w:szCs w:val="24"/>
        </w:rPr>
        <w:t>EPA funds re</w:t>
      </w:r>
      <w:r w:rsidR="003B1CD6" w:rsidRPr="00595FA0">
        <w:rPr>
          <w:rFonts w:eastAsia="Times New Roman" w:cstheme="minorHAnsi"/>
          <w:sz w:val="24"/>
          <w:szCs w:val="24"/>
        </w:rPr>
        <w:t>quested</w:t>
      </w:r>
      <w:r w:rsidR="004C6301" w:rsidRPr="00595FA0">
        <w:rPr>
          <w:rFonts w:eastAsia="Times New Roman" w:cstheme="minorHAnsi"/>
          <w:sz w:val="24"/>
          <w:szCs w:val="24"/>
        </w:rPr>
        <w:t xml:space="preserve">, the </w:t>
      </w:r>
      <w:r w:rsidR="00851390" w:rsidRPr="00595FA0">
        <w:rPr>
          <w:rFonts w:eastAsia="Times New Roman" w:cstheme="minorHAnsi"/>
          <w:sz w:val="24"/>
          <w:szCs w:val="24"/>
        </w:rPr>
        <w:t>p</w:t>
      </w:r>
      <w:r w:rsidR="004B737E" w:rsidRPr="00595FA0">
        <w:rPr>
          <w:rFonts w:eastAsia="Times New Roman" w:cstheme="minorHAnsi"/>
          <w:sz w:val="24"/>
          <w:szCs w:val="24"/>
        </w:rPr>
        <w:t>roposal</w:t>
      </w:r>
      <w:r w:rsidR="008C5343" w:rsidRPr="00595FA0">
        <w:rPr>
          <w:rFonts w:eastAsia="Times New Roman" w:cstheme="minorHAnsi"/>
          <w:sz w:val="24"/>
          <w:szCs w:val="24"/>
        </w:rPr>
        <w:t xml:space="preserve"> will</w:t>
      </w:r>
      <w:r w:rsidR="004C6301" w:rsidRPr="00595FA0">
        <w:rPr>
          <w:rFonts w:eastAsia="Times New Roman" w:cstheme="minorHAnsi"/>
          <w:sz w:val="24"/>
          <w:szCs w:val="24"/>
        </w:rPr>
        <w:t xml:space="preserve"> be deemed ineligible.  This is different from the match requirement, which </w:t>
      </w:r>
      <w:r w:rsidR="004C6301" w:rsidRPr="00595FA0">
        <w:rPr>
          <w:rFonts w:eastAsia="Times New Roman" w:cstheme="minorHAnsi"/>
          <w:sz w:val="24"/>
          <w:szCs w:val="24"/>
          <w:u w:val="single"/>
        </w:rPr>
        <w:t>can</w:t>
      </w:r>
      <w:r w:rsidR="004C6301" w:rsidRPr="00595FA0">
        <w:rPr>
          <w:rFonts w:eastAsia="Times New Roman" w:cstheme="minorHAnsi"/>
          <w:sz w:val="24"/>
          <w:szCs w:val="24"/>
        </w:rPr>
        <w:t xml:space="preserve"> be more than 25</w:t>
      </w:r>
      <w:r w:rsidR="006B465D" w:rsidRPr="00595FA0">
        <w:rPr>
          <w:rFonts w:eastAsia="Times New Roman" w:cstheme="minorHAnsi"/>
          <w:sz w:val="24"/>
          <w:szCs w:val="24"/>
        </w:rPr>
        <w:t xml:space="preserve">% of the total project amount. </w:t>
      </w:r>
      <w:r w:rsidR="004C6301" w:rsidRPr="00595FA0">
        <w:rPr>
          <w:rFonts w:cstheme="minorHAnsi"/>
          <w:sz w:val="24"/>
          <w:szCs w:val="24"/>
        </w:rPr>
        <w:t xml:space="preserve"> </w:t>
      </w:r>
      <w:r w:rsidR="006B465D" w:rsidRPr="00595FA0">
        <w:rPr>
          <w:rFonts w:cstheme="minorHAnsi"/>
          <w:color w:val="000000"/>
          <w:sz w:val="24"/>
          <w:szCs w:val="24"/>
        </w:rPr>
        <w:t>For example, if EPA awards $</w:t>
      </w:r>
      <w:r w:rsidR="00E81C81" w:rsidRPr="00595FA0">
        <w:rPr>
          <w:rFonts w:cstheme="minorHAnsi"/>
          <w:color w:val="000000"/>
          <w:sz w:val="24"/>
          <w:szCs w:val="24"/>
        </w:rPr>
        <w:t>100</w:t>
      </w:r>
      <w:r w:rsidR="006B465D" w:rsidRPr="00595FA0">
        <w:rPr>
          <w:rFonts w:cstheme="minorHAnsi"/>
          <w:color w:val="000000"/>
          <w:sz w:val="24"/>
          <w:szCs w:val="24"/>
        </w:rPr>
        <w:t xml:space="preserve">,000 to the prime recipient, then the prime must award </w:t>
      </w:r>
      <w:r w:rsidR="006B465D" w:rsidRPr="00595FA0">
        <w:rPr>
          <w:rFonts w:cstheme="minorHAnsi"/>
          <w:color w:val="000000"/>
          <w:sz w:val="24"/>
          <w:szCs w:val="24"/>
          <w:u w:val="single"/>
        </w:rPr>
        <w:t>exactly</w:t>
      </w:r>
      <w:r w:rsidR="006B465D" w:rsidRPr="00595FA0">
        <w:rPr>
          <w:rFonts w:cstheme="minorHAnsi"/>
          <w:color w:val="000000"/>
          <w:sz w:val="24"/>
          <w:szCs w:val="24"/>
        </w:rPr>
        <w:t xml:space="preserve"> $2</w:t>
      </w:r>
      <w:r w:rsidR="00E81C81" w:rsidRPr="00595FA0">
        <w:rPr>
          <w:rFonts w:cstheme="minorHAnsi"/>
          <w:color w:val="000000"/>
          <w:sz w:val="24"/>
          <w:szCs w:val="24"/>
        </w:rPr>
        <w:t>5,000</w:t>
      </w:r>
      <w:r w:rsidR="006B465D" w:rsidRPr="00595FA0">
        <w:rPr>
          <w:rFonts w:cstheme="minorHAnsi"/>
          <w:color w:val="000000"/>
          <w:sz w:val="24"/>
          <w:szCs w:val="24"/>
        </w:rPr>
        <w:t xml:space="preserve"> in sub-grants of $5000 or less.</w:t>
      </w:r>
    </w:p>
    <w:p w14:paraId="76FD7D46"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1A50E299" w14:textId="662D6C3C"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8</w:t>
      </w:r>
      <w:r w:rsidR="00D921EC" w:rsidRPr="00595FA0">
        <w:rPr>
          <w:rFonts w:cstheme="minorHAnsi"/>
          <w:color w:val="000000"/>
          <w:sz w:val="24"/>
          <w:szCs w:val="24"/>
        </w:rPr>
        <w:t xml:space="preserve">) The </w:t>
      </w:r>
      <w:r w:rsidR="00692BBF"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must be for a project that satisfies the definition of “environmental education” as defined under Section I (B). </w:t>
      </w:r>
    </w:p>
    <w:p w14:paraId="20CBB068" w14:textId="77777777" w:rsidR="008C1C47" w:rsidRPr="00595FA0" w:rsidRDefault="008C1C47" w:rsidP="00E8084F">
      <w:pPr>
        <w:autoSpaceDE w:val="0"/>
        <w:autoSpaceDN w:val="0"/>
        <w:adjustRightInd w:val="0"/>
        <w:spacing w:after="0" w:line="240" w:lineRule="auto"/>
        <w:rPr>
          <w:rFonts w:cstheme="minorHAnsi"/>
          <w:color w:val="000000"/>
          <w:sz w:val="24"/>
          <w:szCs w:val="24"/>
        </w:rPr>
      </w:pPr>
    </w:p>
    <w:p w14:paraId="2C11D07D" w14:textId="4FB10DF6"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t>
      </w:r>
      <w:r w:rsidR="008676A5" w:rsidRPr="00595FA0">
        <w:rPr>
          <w:rFonts w:cstheme="minorHAnsi"/>
          <w:color w:val="000000"/>
          <w:sz w:val="24"/>
          <w:szCs w:val="24"/>
        </w:rPr>
        <w:t>9</w:t>
      </w:r>
      <w:r w:rsidR="00D921EC" w:rsidRPr="00595FA0">
        <w:rPr>
          <w:rFonts w:cstheme="minorHAnsi"/>
          <w:color w:val="000000"/>
          <w:sz w:val="24"/>
          <w:szCs w:val="24"/>
        </w:rPr>
        <w:t xml:space="preserve">) The </w:t>
      </w:r>
      <w:r w:rsidR="00692BBF"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must address</w:t>
      </w:r>
      <w:r w:rsidR="004744D3" w:rsidRPr="00595FA0">
        <w:rPr>
          <w:rFonts w:cstheme="minorHAnsi"/>
          <w:color w:val="000000"/>
          <w:sz w:val="24"/>
          <w:szCs w:val="24"/>
        </w:rPr>
        <w:t xml:space="preserve"> </w:t>
      </w:r>
      <w:r w:rsidR="007109AD" w:rsidRPr="00595FA0">
        <w:rPr>
          <w:rFonts w:cstheme="minorHAnsi"/>
          <w:color w:val="000000"/>
          <w:sz w:val="24"/>
          <w:szCs w:val="24"/>
          <w:u w:val="single"/>
        </w:rPr>
        <w:t>at least</w:t>
      </w:r>
      <w:r w:rsidR="00D921EC" w:rsidRPr="00595FA0">
        <w:rPr>
          <w:rFonts w:cstheme="minorHAnsi"/>
          <w:color w:val="000000"/>
          <w:sz w:val="24"/>
          <w:szCs w:val="24"/>
        </w:rPr>
        <w:t xml:space="preserve"> </w:t>
      </w:r>
      <w:r w:rsidR="00D921EC" w:rsidRPr="00595FA0">
        <w:rPr>
          <w:rFonts w:cstheme="minorHAnsi"/>
          <w:color w:val="000000"/>
          <w:sz w:val="24"/>
          <w:szCs w:val="24"/>
          <w:u w:val="single"/>
        </w:rPr>
        <w:t>one</w:t>
      </w:r>
      <w:r w:rsidR="00D921EC" w:rsidRPr="00595FA0">
        <w:rPr>
          <w:rFonts w:cstheme="minorHAnsi"/>
          <w:color w:val="000000"/>
          <w:sz w:val="24"/>
          <w:szCs w:val="24"/>
        </w:rPr>
        <w:t xml:space="preserve"> of the educational priorities listed in Section I (C). </w:t>
      </w:r>
    </w:p>
    <w:p w14:paraId="369625FA" w14:textId="77777777" w:rsidR="00377135" w:rsidRPr="00595FA0" w:rsidRDefault="00377135" w:rsidP="00E8084F">
      <w:pPr>
        <w:autoSpaceDE w:val="0"/>
        <w:autoSpaceDN w:val="0"/>
        <w:adjustRightInd w:val="0"/>
        <w:spacing w:after="0" w:line="240" w:lineRule="auto"/>
        <w:rPr>
          <w:rFonts w:cstheme="minorHAnsi"/>
          <w:color w:val="000000"/>
          <w:sz w:val="24"/>
          <w:szCs w:val="24"/>
        </w:rPr>
      </w:pPr>
    </w:p>
    <w:p w14:paraId="2EF97B53" w14:textId="5193B617" w:rsidR="00563E5B" w:rsidRPr="00595FA0" w:rsidRDefault="008C1C47" w:rsidP="00E8084F">
      <w:pPr>
        <w:spacing w:after="0" w:line="240" w:lineRule="auto"/>
        <w:rPr>
          <w:rFonts w:eastAsia="Times New Roman" w:cstheme="minorHAnsi"/>
          <w:sz w:val="24"/>
          <w:szCs w:val="24"/>
        </w:rPr>
      </w:pPr>
      <w:r w:rsidRPr="00595FA0">
        <w:rPr>
          <w:rFonts w:cstheme="minorHAnsi"/>
          <w:color w:val="000000"/>
          <w:sz w:val="24"/>
          <w:szCs w:val="24"/>
        </w:rPr>
        <w:t>(</w:t>
      </w:r>
      <w:r w:rsidR="008676A5" w:rsidRPr="00595FA0">
        <w:rPr>
          <w:rFonts w:cstheme="minorHAnsi"/>
          <w:color w:val="000000"/>
          <w:sz w:val="24"/>
          <w:szCs w:val="24"/>
        </w:rPr>
        <w:t>10</w:t>
      </w:r>
      <w:r w:rsidR="00D921EC" w:rsidRPr="00595FA0">
        <w:rPr>
          <w:rFonts w:cstheme="minorHAnsi"/>
          <w:color w:val="000000"/>
          <w:sz w:val="24"/>
          <w:szCs w:val="24"/>
        </w:rPr>
        <w:t xml:space="preserve">) The </w:t>
      </w:r>
      <w:r w:rsidR="00692BBF"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must address</w:t>
      </w:r>
      <w:r w:rsidR="004744D3" w:rsidRPr="00595FA0">
        <w:rPr>
          <w:rFonts w:cstheme="minorHAnsi"/>
          <w:color w:val="000000"/>
          <w:sz w:val="24"/>
          <w:szCs w:val="24"/>
        </w:rPr>
        <w:t xml:space="preserve"> </w:t>
      </w:r>
      <w:r w:rsidR="00152B49" w:rsidRPr="00595FA0">
        <w:rPr>
          <w:rFonts w:cstheme="minorHAnsi"/>
          <w:color w:val="000000"/>
          <w:sz w:val="24"/>
          <w:szCs w:val="24"/>
          <w:u w:val="single"/>
        </w:rPr>
        <w:t>at least</w:t>
      </w:r>
      <w:r w:rsidR="00D921EC" w:rsidRPr="00595FA0">
        <w:rPr>
          <w:rFonts w:cstheme="minorHAnsi"/>
          <w:color w:val="000000"/>
          <w:sz w:val="24"/>
          <w:szCs w:val="24"/>
        </w:rPr>
        <w:t xml:space="preserve"> </w:t>
      </w:r>
      <w:r w:rsidR="00D921EC" w:rsidRPr="00595FA0">
        <w:rPr>
          <w:rFonts w:cstheme="minorHAnsi"/>
          <w:color w:val="000000"/>
          <w:sz w:val="24"/>
          <w:szCs w:val="24"/>
          <w:u w:val="single"/>
        </w:rPr>
        <w:t>one</w:t>
      </w:r>
      <w:r w:rsidR="00D921EC" w:rsidRPr="00595FA0">
        <w:rPr>
          <w:rFonts w:cstheme="minorHAnsi"/>
          <w:color w:val="000000"/>
          <w:sz w:val="24"/>
          <w:szCs w:val="24"/>
        </w:rPr>
        <w:t xml:space="preserve"> of the EPA’s environmental priorities</w:t>
      </w:r>
      <w:r w:rsidR="00167FBB" w:rsidRPr="00595FA0">
        <w:rPr>
          <w:rFonts w:cstheme="minorHAnsi"/>
          <w:color w:val="000000"/>
          <w:sz w:val="24"/>
          <w:szCs w:val="24"/>
        </w:rPr>
        <w:t xml:space="preserve"> </w:t>
      </w:r>
      <w:r w:rsidR="00353598" w:rsidRPr="00595FA0">
        <w:rPr>
          <w:rFonts w:cstheme="minorHAnsi"/>
          <w:color w:val="000000"/>
          <w:sz w:val="24"/>
          <w:szCs w:val="24"/>
        </w:rPr>
        <w:t xml:space="preserve">and topics </w:t>
      </w:r>
      <w:r w:rsidR="00167FBB" w:rsidRPr="00595FA0">
        <w:rPr>
          <w:rFonts w:cstheme="minorHAnsi"/>
          <w:color w:val="000000"/>
          <w:sz w:val="24"/>
          <w:szCs w:val="24"/>
        </w:rPr>
        <w:t>(by number and letter)</w:t>
      </w:r>
      <w:r w:rsidR="00563E5B" w:rsidRPr="00595FA0">
        <w:rPr>
          <w:rFonts w:cstheme="minorHAnsi"/>
          <w:color w:val="000000"/>
          <w:sz w:val="24"/>
          <w:szCs w:val="24"/>
        </w:rPr>
        <w:t xml:space="preserve"> listed in Section 1(C). </w:t>
      </w:r>
      <w:r w:rsidR="00D921EC" w:rsidRPr="00595FA0">
        <w:rPr>
          <w:rFonts w:cstheme="minorHAnsi"/>
          <w:color w:val="000000"/>
          <w:sz w:val="24"/>
          <w:szCs w:val="24"/>
        </w:rPr>
        <w:t xml:space="preserve"> </w:t>
      </w:r>
      <w:r w:rsidR="0043687E" w:rsidRPr="00595FA0">
        <w:rPr>
          <w:rFonts w:cstheme="minorHAnsi"/>
          <w:color w:val="000000"/>
          <w:sz w:val="24"/>
          <w:szCs w:val="24"/>
        </w:rPr>
        <w:t xml:space="preserve">No variations from the listed priorities will be deemed acceptable.  </w:t>
      </w:r>
    </w:p>
    <w:p w14:paraId="42781B22" w14:textId="1DA3EDB6"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 </w:t>
      </w:r>
    </w:p>
    <w:p w14:paraId="14B5CB62" w14:textId="7CF000ED" w:rsidR="00D921EC" w:rsidRPr="00595FA0" w:rsidRDefault="008C1C4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(1</w:t>
      </w:r>
      <w:r w:rsidR="008676A5" w:rsidRPr="00595FA0">
        <w:rPr>
          <w:rFonts w:cstheme="minorHAnsi"/>
          <w:color w:val="000000"/>
          <w:sz w:val="24"/>
          <w:szCs w:val="24"/>
        </w:rPr>
        <w:t>1</w:t>
      </w:r>
      <w:r w:rsidR="00D921EC" w:rsidRPr="00595FA0">
        <w:rPr>
          <w:rFonts w:cstheme="minorHAnsi"/>
          <w:color w:val="000000"/>
          <w:sz w:val="24"/>
          <w:szCs w:val="24"/>
        </w:rPr>
        <w:t xml:space="preserve">) Applicants must demonstrate that their </w:t>
      </w:r>
      <w:r w:rsidR="00AF6518"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is for a project for which they (the applicant) have not been previously awarded a grant by EPA’s EE program and a statement to this effect must be included in the Project Summary; or the applicant must demonstrate </w:t>
      </w:r>
      <w:r w:rsidR="00FD460C" w:rsidRPr="00595FA0">
        <w:rPr>
          <w:rFonts w:cstheme="minorHAnsi"/>
          <w:color w:val="000000"/>
          <w:sz w:val="24"/>
          <w:szCs w:val="24"/>
        </w:rPr>
        <w:t>that they are expanding,</w:t>
      </w:r>
      <w:r w:rsidR="00602AAA" w:rsidRPr="00595FA0">
        <w:rPr>
          <w:rFonts w:cstheme="minorHAnsi"/>
          <w:color w:val="000000"/>
          <w:sz w:val="24"/>
          <w:szCs w:val="24"/>
        </w:rPr>
        <w:t xml:space="preserve"> building on, </w:t>
      </w:r>
      <w:r w:rsidR="00D921EC" w:rsidRPr="00595FA0">
        <w:rPr>
          <w:rFonts w:cstheme="minorHAnsi"/>
          <w:color w:val="000000"/>
          <w:sz w:val="24"/>
          <w:szCs w:val="24"/>
        </w:rPr>
        <w:t xml:space="preserve">enhancing </w:t>
      </w:r>
      <w:r w:rsidR="00602AAA" w:rsidRPr="00595FA0">
        <w:rPr>
          <w:rFonts w:cstheme="minorHAnsi"/>
          <w:color w:val="000000"/>
          <w:sz w:val="24"/>
          <w:szCs w:val="24"/>
        </w:rPr>
        <w:t xml:space="preserve">or otherwise modifying </w:t>
      </w:r>
      <w:r w:rsidR="00D921EC" w:rsidRPr="00595FA0">
        <w:rPr>
          <w:rFonts w:cstheme="minorHAnsi"/>
          <w:color w:val="000000"/>
          <w:sz w:val="24"/>
          <w:szCs w:val="24"/>
        </w:rPr>
        <w:t xml:space="preserve">a project previously funded by EPA’s EE Grant Program. </w:t>
      </w:r>
    </w:p>
    <w:p w14:paraId="779700D3" w14:textId="77777777" w:rsidR="00AD1F97" w:rsidRPr="00595FA0" w:rsidRDefault="00AD1F97" w:rsidP="00E8084F">
      <w:pPr>
        <w:autoSpaceDE w:val="0"/>
        <w:autoSpaceDN w:val="0"/>
        <w:adjustRightInd w:val="0"/>
        <w:spacing w:after="0" w:line="240" w:lineRule="auto"/>
        <w:rPr>
          <w:rFonts w:cstheme="minorHAnsi"/>
          <w:color w:val="000000"/>
          <w:sz w:val="24"/>
          <w:szCs w:val="24"/>
        </w:rPr>
      </w:pPr>
    </w:p>
    <w:p w14:paraId="4D0F898E" w14:textId="4512D01E" w:rsidR="008470A6" w:rsidRPr="00595FA0" w:rsidRDefault="00AD1F9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(1</w:t>
      </w:r>
      <w:r w:rsidR="008676A5" w:rsidRPr="00595FA0">
        <w:rPr>
          <w:rFonts w:cstheme="minorHAnsi"/>
          <w:color w:val="000000"/>
          <w:sz w:val="24"/>
          <w:szCs w:val="24"/>
        </w:rPr>
        <w:t>2</w:t>
      </w:r>
      <w:r w:rsidR="00D921EC" w:rsidRPr="00595FA0">
        <w:rPr>
          <w:rFonts w:cstheme="minorHAnsi"/>
          <w:color w:val="000000"/>
          <w:sz w:val="24"/>
          <w:szCs w:val="24"/>
        </w:rPr>
        <w:t xml:space="preserve">) Applicants can submit more than one </w:t>
      </w:r>
      <w:r w:rsidR="00891524"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 xml:space="preserve"> under this solicitation so long as each one is for a different projec</w:t>
      </w:r>
      <w:r w:rsidR="00797ACE">
        <w:rPr>
          <w:rFonts w:cstheme="minorHAnsi"/>
          <w:color w:val="000000"/>
          <w:sz w:val="24"/>
          <w:szCs w:val="24"/>
        </w:rPr>
        <w:t xml:space="preserve">t and is separately submitted. </w:t>
      </w:r>
    </w:p>
    <w:p w14:paraId="0495E523" w14:textId="77777777" w:rsidR="00D921EC" w:rsidRPr="00595FA0" w:rsidRDefault="00D921EC" w:rsidP="00E8084F">
      <w:pPr>
        <w:pStyle w:val="Heading2"/>
      </w:pPr>
      <w:r w:rsidRPr="00595FA0">
        <w:t xml:space="preserve">D. Ineligible Activities </w:t>
      </w:r>
    </w:p>
    <w:p w14:paraId="638CA083" w14:textId="24F6BDF9" w:rsidR="002A6016" w:rsidRPr="00595FA0" w:rsidRDefault="002A6016"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If a proposal is submitted that includes any ineligible tasks or activities, that portion of the proposal will be ineligible for funding and may, depending on the extent to which it affects the proposal, render the entire proposal ineligible for funding.  Activities and tasks ineligible for funding in the EE Grants Program include:</w:t>
      </w:r>
    </w:p>
    <w:p w14:paraId="37E2DBD8" w14:textId="77777777" w:rsidR="00112911" w:rsidRPr="00595FA0" w:rsidRDefault="00112911" w:rsidP="00E8084F">
      <w:pPr>
        <w:autoSpaceDE w:val="0"/>
        <w:autoSpaceDN w:val="0"/>
        <w:adjustRightInd w:val="0"/>
        <w:spacing w:after="0" w:line="240" w:lineRule="auto"/>
        <w:rPr>
          <w:rFonts w:cstheme="minorHAnsi"/>
          <w:color w:val="000000"/>
          <w:sz w:val="24"/>
          <w:szCs w:val="24"/>
        </w:rPr>
      </w:pPr>
    </w:p>
    <w:p w14:paraId="3A2156A5" w14:textId="30F95A22"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Technical training of environmental management professionals; </w:t>
      </w:r>
    </w:p>
    <w:p w14:paraId="2C05CB0A" w14:textId="79D9CFD1"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(2) Environmental “information” and/or “outreach” projects that have no additional educational component, as described in </w:t>
      </w:r>
      <w:r w:rsidR="00413808" w:rsidRPr="00595FA0">
        <w:rPr>
          <w:rFonts w:cstheme="minorHAnsi"/>
          <w:color w:val="000000"/>
          <w:sz w:val="24"/>
          <w:szCs w:val="24"/>
        </w:rPr>
        <w:t>Section I (B)(3)</w:t>
      </w:r>
      <w:r w:rsidRPr="00595FA0">
        <w:rPr>
          <w:rFonts w:cstheme="minorHAnsi"/>
          <w:color w:val="000000"/>
          <w:sz w:val="24"/>
          <w:szCs w:val="24"/>
        </w:rPr>
        <w:t xml:space="preserve">; </w:t>
      </w:r>
    </w:p>
    <w:p w14:paraId="754B02F7"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(3) Advocacy promoting a particular point of view or course of action; </w:t>
      </w:r>
    </w:p>
    <w:p w14:paraId="59BDB0BF" w14:textId="451AA194"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(4) Lobbying or political activities as defined in </w:t>
      </w:r>
      <w:r w:rsidR="002D0EBE" w:rsidRPr="00595FA0">
        <w:rPr>
          <w:rFonts w:cstheme="minorHAnsi"/>
          <w:color w:val="000000"/>
          <w:sz w:val="24"/>
          <w:szCs w:val="24"/>
        </w:rPr>
        <w:t>2 CFR Part 200</w:t>
      </w:r>
      <w:r w:rsidR="002F4B75" w:rsidRPr="00595FA0">
        <w:rPr>
          <w:rFonts w:cstheme="minorHAnsi"/>
          <w:color w:val="000000"/>
          <w:sz w:val="24"/>
          <w:szCs w:val="24"/>
        </w:rPr>
        <w:t>.</w:t>
      </w:r>
      <w:r w:rsidR="002D0EBE" w:rsidRPr="00595FA0">
        <w:rPr>
          <w:rFonts w:cstheme="minorHAnsi"/>
          <w:color w:val="000000"/>
          <w:sz w:val="24"/>
          <w:szCs w:val="24"/>
        </w:rPr>
        <w:t>450</w:t>
      </w:r>
      <w:r w:rsidR="002F4B75" w:rsidRPr="00595FA0">
        <w:rPr>
          <w:rFonts w:cstheme="minorHAnsi"/>
          <w:color w:val="000000"/>
          <w:sz w:val="24"/>
          <w:szCs w:val="24"/>
        </w:rPr>
        <w:t>;</w:t>
      </w:r>
    </w:p>
    <w:p w14:paraId="5D326255"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(5) Non-educational research and development; or </w:t>
      </w:r>
    </w:p>
    <w:p w14:paraId="70F333A3" w14:textId="77777777"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(6) Construction projects–EPA will not fund construction activities such as the acquisition of real property (e.g., buildings) or the construction or modification of any building. </w:t>
      </w:r>
    </w:p>
    <w:p w14:paraId="3D10EF79" w14:textId="77777777" w:rsidR="00BE6CC9" w:rsidRPr="00595FA0" w:rsidRDefault="00BE6CC9" w:rsidP="00E8084F">
      <w:pPr>
        <w:autoSpaceDE w:val="0"/>
        <w:autoSpaceDN w:val="0"/>
        <w:adjustRightInd w:val="0"/>
        <w:spacing w:after="0" w:line="240" w:lineRule="auto"/>
        <w:rPr>
          <w:rFonts w:cstheme="minorHAnsi"/>
          <w:color w:val="000000"/>
          <w:sz w:val="24"/>
          <w:szCs w:val="24"/>
        </w:rPr>
      </w:pPr>
    </w:p>
    <w:p w14:paraId="53405632" w14:textId="7C9FFE95" w:rsidR="00D921EC" w:rsidRPr="00595FA0" w:rsidRDefault="00D921EC" w:rsidP="00E8084F">
      <w:pPr>
        <w:pStyle w:val="Heading1"/>
      </w:pPr>
      <w:r w:rsidRPr="00595FA0">
        <w:lastRenderedPageBreak/>
        <w:t xml:space="preserve">Section IV. </w:t>
      </w:r>
      <w:r w:rsidR="004B737E" w:rsidRPr="00595FA0">
        <w:t>Proposal</w:t>
      </w:r>
      <w:r w:rsidRPr="00595FA0">
        <w:t xml:space="preserve"> and Submission Information </w:t>
      </w:r>
    </w:p>
    <w:p w14:paraId="443743AD" w14:textId="7995E5E6" w:rsidR="00FF0898" w:rsidRPr="00E8084F" w:rsidRDefault="00A155ED" w:rsidP="00E8084F">
      <w:pPr>
        <w:pStyle w:val="Heading2"/>
        <w:rPr>
          <w:rFonts w:eastAsia="Times New Roman"/>
          <w:lang w:val="en"/>
        </w:rPr>
      </w:pPr>
      <w:r w:rsidRPr="00595FA0">
        <w:t xml:space="preserve"> </w:t>
      </w:r>
      <w:r w:rsidR="00FF0898" w:rsidRPr="00595FA0">
        <w:rPr>
          <w:rFonts w:eastAsia="Times New Roman"/>
          <w:lang w:val="en"/>
        </w:rPr>
        <w:t xml:space="preserve">A. Requirement to Submit </w:t>
      </w:r>
      <w:r w:rsidR="002C436B">
        <w:rPr>
          <w:rFonts w:eastAsia="Times New Roman"/>
          <w:lang w:val="en"/>
        </w:rPr>
        <w:t>t</w:t>
      </w:r>
      <w:r w:rsidR="00FF0898" w:rsidRPr="00595FA0">
        <w:rPr>
          <w:rFonts w:eastAsia="Times New Roman"/>
          <w:lang w:val="en"/>
        </w:rPr>
        <w:t xml:space="preserve">hrough </w:t>
      </w:r>
      <w:r w:rsidR="00E52A4A" w:rsidRPr="00595FA0">
        <w:rPr>
          <w:rFonts w:eastAsia="Times New Roman"/>
          <w:lang w:val="en"/>
        </w:rPr>
        <w:t>the G</w:t>
      </w:r>
      <w:r w:rsidR="00426482" w:rsidRPr="00595FA0">
        <w:rPr>
          <w:rFonts w:eastAsia="Times New Roman"/>
          <w:lang w:val="en"/>
        </w:rPr>
        <w:t xml:space="preserve">rants.gov website </w:t>
      </w:r>
      <w:r w:rsidR="00FF0898" w:rsidRPr="00595FA0">
        <w:rPr>
          <w:rFonts w:eastAsia="Times New Roman"/>
          <w:lang w:val="en"/>
        </w:rPr>
        <w:t xml:space="preserve">and Limited Exception </w:t>
      </w:r>
      <w:r w:rsidR="00FF0898" w:rsidRPr="00E8084F">
        <w:rPr>
          <w:rFonts w:eastAsia="Times New Roman"/>
          <w:lang w:val="en"/>
        </w:rPr>
        <w:t>Procedures</w:t>
      </w:r>
    </w:p>
    <w:p w14:paraId="172C0E8E" w14:textId="6821209C" w:rsidR="00FF0898" w:rsidRPr="00E8084F" w:rsidRDefault="00FF0898"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 xml:space="preserve">Applicants, except as noted below, must apply electronically through </w:t>
      </w:r>
      <w:r w:rsidR="006D7C4B" w:rsidRPr="00E8084F">
        <w:rPr>
          <w:rFonts w:cstheme="minorHAnsi"/>
          <w:sz w:val="24"/>
          <w:szCs w:val="24"/>
        </w:rPr>
        <w:t>the G</w:t>
      </w:r>
      <w:r w:rsidR="00C7179B" w:rsidRPr="00E8084F">
        <w:rPr>
          <w:rFonts w:cstheme="minorHAnsi"/>
          <w:sz w:val="24"/>
          <w:szCs w:val="24"/>
        </w:rPr>
        <w:t xml:space="preserve">rants.gov website </w:t>
      </w:r>
      <w:r w:rsidR="00C7179B" w:rsidRPr="00E8084F">
        <w:rPr>
          <w:rFonts w:cstheme="minorHAnsi"/>
          <w:color w:val="0E6993"/>
          <w:sz w:val="24"/>
          <w:szCs w:val="24"/>
        </w:rPr>
        <w:t>(</w:t>
      </w:r>
      <w:hyperlink r:id="rId19" w:history="1">
        <w:r w:rsidR="00C7179B" w:rsidRPr="00E8084F">
          <w:rPr>
            <w:rStyle w:val="Hyperlink"/>
            <w:rFonts w:eastAsia="Times New Roman" w:cstheme="minorHAnsi"/>
            <w:sz w:val="24"/>
            <w:szCs w:val="24"/>
            <w:lang w:val="en"/>
          </w:rPr>
          <w:t>https://www.grants.gov/</w:t>
        </w:r>
      </w:hyperlink>
      <w:r w:rsidR="00C7179B" w:rsidRPr="00E8084F">
        <w:rPr>
          <w:rFonts w:cstheme="minorHAnsi"/>
          <w:color w:val="0E6993"/>
          <w:sz w:val="24"/>
          <w:szCs w:val="24"/>
        </w:rPr>
        <w:t xml:space="preserve">) </w:t>
      </w:r>
      <w:r w:rsidRPr="00E8084F">
        <w:rPr>
          <w:rFonts w:eastAsia="Times New Roman" w:cstheme="minorHAnsi"/>
          <w:color w:val="222222"/>
          <w:sz w:val="24"/>
          <w:szCs w:val="24"/>
          <w:lang w:val="en"/>
        </w:rPr>
        <w:t>under this funding opportunity</w:t>
      </w:r>
      <w:r w:rsidR="003D3180" w:rsidRPr="00E8084F">
        <w:rPr>
          <w:rFonts w:eastAsia="Times New Roman" w:cstheme="minorHAnsi"/>
          <w:color w:val="222222"/>
          <w:sz w:val="24"/>
          <w:szCs w:val="24"/>
          <w:lang w:val="en"/>
        </w:rPr>
        <w:t>,</w:t>
      </w:r>
      <w:r w:rsidRPr="00E8084F">
        <w:rPr>
          <w:rFonts w:eastAsia="Times New Roman" w:cstheme="minorHAnsi"/>
          <w:color w:val="222222"/>
          <w:sz w:val="24"/>
          <w:szCs w:val="24"/>
          <w:lang w:val="en"/>
        </w:rPr>
        <w:t xml:space="preserve"> based on </w:t>
      </w:r>
      <w:r w:rsidR="004A5354" w:rsidRPr="00E8084F">
        <w:rPr>
          <w:rFonts w:eastAsia="Times New Roman" w:cstheme="minorHAnsi"/>
          <w:color w:val="222222"/>
          <w:sz w:val="24"/>
          <w:szCs w:val="24"/>
          <w:lang w:val="en"/>
        </w:rPr>
        <w:t xml:space="preserve">the Grants.gov </w:t>
      </w:r>
      <w:r w:rsidRPr="00E8084F">
        <w:rPr>
          <w:rFonts w:eastAsia="Times New Roman" w:cstheme="minorHAnsi"/>
          <w:color w:val="222222"/>
          <w:sz w:val="24"/>
          <w:szCs w:val="24"/>
          <w:lang w:val="en"/>
        </w:rPr>
        <w:t xml:space="preserve">instructions in this announcement.  If an applicant does not have the technical capability to apply electronically through </w:t>
      </w:r>
      <w:r w:rsidR="006D7C4B"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website (</w:t>
      </w:r>
      <w:hyperlink r:id="rId20"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because of limited or no internet access which prevents them from being able to upload the required application materials to </w:t>
      </w:r>
      <w:r w:rsidR="00DD08E2" w:rsidRPr="00E8084F">
        <w:rPr>
          <w:rFonts w:cstheme="minorHAnsi"/>
          <w:sz w:val="24"/>
          <w:szCs w:val="24"/>
        </w:rPr>
        <w:t>G</w:t>
      </w:r>
      <w:r w:rsidR="00DD08E2" w:rsidRPr="00E8084F">
        <w:rPr>
          <w:rFonts w:eastAsia="Times New Roman" w:cstheme="minorHAnsi"/>
          <w:sz w:val="24"/>
          <w:szCs w:val="24"/>
          <w:lang w:val="en"/>
        </w:rPr>
        <w:t>rants.gov</w:t>
      </w:r>
      <w:r w:rsidRPr="00E8084F">
        <w:rPr>
          <w:rFonts w:eastAsia="Times New Roman" w:cstheme="minorHAnsi"/>
          <w:color w:val="222222"/>
          <w:sz w:val="24"/>
          <w:szCs w:val="24"/>
          <w:lang w:val="en"/>
        </w:rPr>
        <w:t xml:space="preserve">, the applicant must contact </w:t>
      </w:r>
      <w:hyperlink r:id="rId21" w:history="1">
        <w:r w:rsidRPr="00E8084F">
          <w:rPr>
            <w:rFonts w:eastAsia="Times New Roman" w:cstheme="minorHAnsi"/>
            <w:color w:val="0E6993"/>
            <w:sz w:val="24"/>
            <w:szCs w:val="24"/>
            <w:lang w:val="en"/>
          </w:rPr>
          <w:t>OGDWaivers@epa.gov</w:t>
        </w:r>
      </w:hyperlink>
      <w:r w:rsidRPr="00E8084F">
        <w:rPr>
          <w:rFonts w:eastAsia="Times New Roman" w:cstheme="minorHAnsi"/>
          <w:color w:val="222222"/>
          <w:sz w:val="24"/>
          <w:szCs w:val="24"/>
          <w:lang w:val="en"/>
        </w:rPr>
        <w:t xml:space="preserve"> or the address listed below in writing (</w:t>
      </w:r>
      <w:r w:rsidR="00EB0AD6" w:rsidRPr="00E8084F">
        <w:rPr>
          <w:rFonts w:eastAsia="Times New Roman" w:cstheme="minorHAnsi"/>
          <w:color w:val="222222"/>
          <w:sz w:val="24"/>
          <w:szCs w:val="24"/>
          <w:lang w:val="en"/>
        </w:rPr>
        <w:t>i.</w:t>
      </w:r>
      <w:r w:rsidRPr="00E8084F">
        <w:rPr>
          <w:rFonts w:eastAsia="Times New Roman" w:cstheme="minorHAnsi"/>
          <w:color w:val="222222"/>
          <w:sz w:val="24"/>
          <w:szCs w:val="24"/>
          <w:lang w:val="en"/>
        </w:rPr>
        <w:t xml:space="preserve">e., by </w:t>
      </w:r>
      <w:r w:rsidR="00EB0AD6" w:rsidRPr="00E8084F">
        <w:rPr>
          <w:rFonts w:eastAsia="Times New Roman" w:cstheme="minorHAnsi"/>
          <w:color w:val="222222"/>
          <w:sz w:val="24"/>
          <w:szCs w:val="24"/>
          <w:lang w:val="en"/>
        </w:rPr>
        <w:t xml:space="preserve">email or </w:t>
      </w:r>
      <w:r w:rsidRPr="00E8084F">
        <w:rPr>
          <w:rFonts w:eastAsia="Times New Roman" w:cstheme="minorHAnsi"/>
          <w:color w:val="222222"/>
          <w:sz w:val="24"/>
          <w:szCs w:val="24"/>
          <w:lang w:val="en"/>
        </w:rPr>
        <w:t xml:space="preserve">hard copy) </w:t>
      </w:r>
      <w:r w:rsidRPr="00E8084F">
        <w:rPr>
          <w:rFonts w:eastAsia="Times New Roman" w:cstheme="minorHAnsi"/>
          <w:i/>
          <w:iCs/>
          <w:color w:val="222222"/>
          <w:sz w:val="24"/>
          <w:szCs w:val="24"/>
          <w:lang w:val="en"/>
        </w:rPr>
        <w:t>at least 15 calendar days prior to the submission deadline under this announcement</w:t>
      </w:r>
      <w:r w:rsidRPr="00E8084F">
        <w:rPr>
          <w:rFonts w:eastAsia="Times New Roman" w:cstheme="minorHAnsi"/>
          <w:color w:val="222222"/>
          <w:sz w:val="24"/>
          <w:szCs w:val="24"/>
          <w:lang w:val="en"/>
        </w:rPr>
        <w:t xml:space="preserve"> to request approval to submit their application materials through an alternate method.</w:t>
      </w:r>
    </w:p>
    <w:p w14:paraId="0681AD62"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103714BD" w14:textId="303BF062" w:rsidR="00FF0898" w:rsidRPr="00E8084F" w:rsidRDefault="00FF0898" w:rsidP="00E8084F">
      <w:pPr>
        <w:shd w:val="clear" w:color="auto" w:fill="FFFFFF"/>
        <w:spacing w:after="0" w:line="240" w:lineRule="auto"/>
        <w:ind w:left="150" w:right="150"/>
        <w:rPr>
          <w:rFonts w:eastAsia="Times New Roman" w:cstheme="minorHAnsi"/>
          <w:color w:val="222222"/>
          <w:sz w:val="24"/>
          <w:szCs w:val="24"/>
          <w:lang w:val="en"/>
        </w:rPr>
      </w:pPr>
      <w:r w:rsidRPr="00E8084F">
        <w:rPr>
          <w:rFonts w:eastAsia="Times New Roman" w:cstheme="minorHAnsi"/>
          <w:color w:val="222222"/>
          <w:sz w:val="24"/>
          <w:szCs w:val="24"/>
          <w:lang w:val="en"/>
        </w:rPr>
        <w:t>Mailing Address:</w:t>
      </w:r>
      <w:r w:rsidRPr="00E8084F">
        <w:rPr>
          <w:rFonts w:eastAsia="Times New Roman" w:cstheme="minorHAnsi"/>
          <w:color w:val="222222"/>
          <w:sz w:val="24"/>
          <w:szCs w:val="24"/>
          <w:lang w:val="en"/>
        </w:rPr>
        <w:br/>
        <w:t>OGD Waivers</w:t>
      </w:r>
      <w:r w:rsidRPr="00E8084F">
        <w:rPr>
          <w:rFonts w:eastAsia="Times New Roman" w:cstheme="minorHAnsi"/>
          <w:color w:val="222222"/>
          <w:sz w:val="24"/>
          <w:szCs w:val="24"/>
          <w:lang w:val="en"/>
        </w:rPr>
        <w:br/>
        <w:t xml:space="preserve">c/o </w:t>
      </w:r>
      <w:r w:rsidR="004177B8" w:rsidRPr="00E8084F">
        <w:rPr>
          <w:rFonts w:eastAsia="Times New Roman" w:cstheme="minorHAnsi"/>
          <w:color w:val="222222"/>
          <w:sz w:val="24"/>
          <w:szCs w:val="24"/>
          <w:lang w:val="en"/>
        </w:rPr>
        <w:t>Jessica Durand</w:t>
      </w:r>
      <w:r w:rsidRPr="00E8084F">
        <w:rPr>
          <w:rFonts w:eastAsia="Times New Roman" w:cstheme="minorHAnsi"/>
          <w:color w:val="222222"/>
          <w:sz w:val="24"/>
          <w:szCs w:val="24"/>
          <w:lang w:val="en"/>
        </w:rPr>
        <w:br/>
        <w:t>USEPA Headquarters</w:t>
      </w:r>
      <w:r w:rsidRPr="00E8084F">
        <w:rPr>
          <w:rFonts w:eastAsia="Times New Roman" w:cstheme="minorHAnsi"/>
          <w:color w:val="222222"/>
          <w:sz w:val="24"/>
          <w:szCs w:val="24"/>
          <w:lang w:val="en"/>
        </w:rPr>
        <w:br/>
        <w:t>William Jefferson Clinton Building</w:t>
      </w:r>
      <w:r w:rsidRPr="00E8084F">
        <w:rPr>
          <w:rFonts w:eastAsia="Times New Roman" w:cstheme="minorHAnsi"/>
          <w:color w:val="222222"/>
          <w:sz w:val="24"/>
          <w:szCs w:val="24"/>
          <w:lang w:val="en"/>
        </w:rPr>
        <w:br/>
        <w:t>1200 Pennsylvania Ave., N. W.</w:t>
      </w:r>
      <w:r w:rsidRPr="00E8084F">
        <w:rPr>
          <w:rFonts w:eastAsia="Times New Roman" w:cstheme="minorHAnsi"/>
          <w:color w:val="222222"/>
          <w:sz w:val="24"/>
          <w:szCs w:val="24"/>
          <w:lang w:val="en"/>
        </w:rPr>
        <w:br/>
        <w:t>Mail Code: 3903R</w:t>
      </w:r>
      <w:r w:rsidRPr="00E8084F">
        <w:rPr>
          <w:rFonts w:eastAsia="Times New Roman" w:cstheme="minorHAnsi"/>
          <w:color w:val="222222"/>
          <w:sz w:val="24"/>
          <w:szCs w:val="24"/>
          <w:lang w:val="en"/>
        </w:rPr>
        <w:br/>
        <w:t>Washington, DC 20460</w:t>
      </w:r>
    </w:p>
    <w:p w14:paraId="588C9CDF"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2C233E26" w14:textId="64DEF5E7" w:rsidR="00FF0898" w:rsidRPr="00E8084F" w:rsidRDefault="00FF0898" w:rsidP="00E8084F">
      <w:pPr>
        <w:shd w:val="clear" w:color="auto" w:fill="FFFFFF"/>
        <w:spacing w:after="0" w:line="240" w:lineRule="auto"/>
        <w:ind w:left="150" w:right="150"/>
        <w:rPr>
          <w:rFonts w:eastAsia="Times New Roman" w:cstheme="minorHAnsi"/>
          <w:color w:val="222222"/>
          <w:sz w:val="24"/>
          <w:szCs w:val="24"/>
          <w:lang w:val="en"/>
        </w:rPr>
      </w:pPr>
      <w:r w:rsidRPr="00E8084F">
        <w:rPr>
          <w:rFonts w:eastAsia="Times New Roman" w:cstheme="minorHAnsi"/>
          <w:color w:val="222222"/>
          <w:sz w:val="24"/>
          <w:szCs w:val="24"/>
          <w:lang w:val="en"/>
        </w:rPr>
        <w:t>Courier Address:</w:t>
      </w:r>
      <w:r w:rsidRPr="00E8084F">
        <w:rPr>
          <w:rFonts w:eastAsia="Times New Roman" w:cstheme="minorHAnsi"/>
          <w:color w:val="222222"/>
          <w:sz w:val="24"/>
          <w:szCs w:val="24"/>
          <w:lang w:val="en"/>
        </w:rPr>
        <w:br/>
        <w:t>OGD Waivers</w:t>
      </w:r>
      <w:r w:rsidRPr="00E8084F">
        <w:rPr>
          <w:rFonts w:eastAsia="Times New Roman" w:cstheme="minorHAnsi"/>
          <w:color w:val="222222"/>
          <w:sz w:val="24"/>
          <w:szCs w:val="24"/>
          <w:lang w:val="en"/>
        </w:rPr>
        <w:br/>
        <w:t xml:space="preserve">c/o </w:t>
      </w:r>
      <w:r w:rsidR="00990509" w:rsidRPr="00E8084F">
        <w:rPr>
          <w:rFonts w:eastAsia="Times New Roman" w:cstheme="minorHAnsi"/>
          <w:color w:val="222222"/>
          <w:sz w:val="24"/>
          <w:szCs w:val="24"/>
          <w:lang w:val="en"/>
        </w:rPr>
        <w:t>Jessica Durand</w:t>
      </w:r>
      <w:r w:rsidRPr="00E8084F">
        <w:rPr>
          <w:rFonts w:eastAsia="Times New Roman" w:cstheme="minorHAnsi"/>
          <w:color w:val="222222"/>
          <w:sz w:val="24"/>
          <w:szCs w:val="24"/>
          <w:lang w:val="en"/>
        </w:rPr>
        <w:br/>
        <w:t>Ronald Reagan Building</w:t>
      </w:r>
      <w:r w:rsidRPr="00E8084F">
        <w:rPr>
          <w:rFonts w:eastAsia="Times New Roman" w:cstheme="minorHAnsi"/>
          <w:color w:val="222222"/>
          <w:sz w:val="24"/>
          <w:szCs w:val="24"/>
          <w:lang w:val="en"/>
        </w:rPr>
        <w:br/>
        <w:t>1300 Pennsylvania Ave., N.W.</w:t>
      </w:r>
      <w:r w:rsidRPr="00E8084F">
        <w:rPr>
          <w:rFonts w:eastAsia="Times New Roman" w:cstheme="minorHAnsi"/>
          <w:color w:val="222222"/>
          <w:sz w:val="24"/>
          <w:szCs w:val="24"/>
          <w:lang w:val="en"/>
        </w:rPr>
        <w:br/>
        <w:t>Rm # 512</w:t>
      </w:r>
      <w:r w:rsidR="00990509" w:rsidRPr="00E8084F">
        <w:rPr>
          <w:rFonts w:eastAsia="Times New Roman" w:cstheme="minorHAnsi"/>
          <w:color w:val="222222"/>
          <w:sz w:val="24"/>
          <w:szCs w:val="24"/>
          <w:lang w:val="en"/>
        </w:rPr>
        <w:t>78</w:t>
      </w:r>
      <w:r w:rsidRPr="00E8084F">
        <w:rPr>
          <w:rFonts w:eastAsia="Times New Roman" w:cstheme="minorHAnsi"/>
          <w:color w:val="222222"/>
          <w:sz w:val="24"/>
          <w:szCs w:val="24"/>
          <w:lang w:val="en"/>
        </w:rPr>
        <w:br/>
        <w:t>Washington, DC 20004</w:t>
      </w:r>
    </w:p>
    <w:p w14:paraId="474F4020"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41EE1928" w14:textId="77777777" w:rsidR="00870362" w:rsidRDefault="00FF0898" w:rsidP="00870362">
      <w:p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In the request, the applicant must include the following information:</w:t>
      </w:r>
    </w:p>
    <w:p w14:paraId="613564DC" w14:textId="5F0F51F7" w:rsidR="00DE2941" w:rsidRP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Funding Opportunity Number (FON)</w:t>
      </w:r>
      <w:r w:rsidR="00F829A7" w:rsidRPr="00870362">
        <w:rPr>
          <w:rFonts w:eastAsia="Times New Roman" w:cstheme="minorHAnsi"/>
          <w:color w:val="222222"/>
          <w:sz w:val="24"/>
          <w:szCs w:val="24"/>
          <w:lang w:val="en"/>
        </w:rPr>
        <w:t xml:space="preserve"> – </w:t>
      </w:r>
      <w:r w:rsidR="00F20B97">
        <w:rPr>
          <w:rFonts w:eastAsia="Times New Roman" w:cstheme="minorHAnsi"/>
          <w:color w:val="222222"/>
          <w:sz w:val="24"/>
          <w:szCs w:val="24"/>
          <w:lang w:val="en"/>
        </w:rPr>
        <w:t>EPA-EE-18-09</w:t>
      </w:r>
    </w:p>
    <w:p w14:paraId="5CE4FCAC" w14:textId="77777777" w:rsid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Organization Name and DUNS</w:t>
      </w:r>
    </w:p>
    <w:p w14:paraId="09808F23" w14:textId="77777777" w:rsid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Organization’s Contact Information (</w:t>
      </w:r>
      <w:r w:rsidR="00870362">
        <w:rPr>
          <w:rFonts w:eastAsia="Times New Roman" w:cstheme="minorHAnsi"/>
          <w:color w:val="222222"/>
          <w:sz w:val="24"/>
          <w:szCs w:val="24"/>
          <w:lang w:val="en"/>
        </w:rPr>
        <w:t>email address and phone number)</w:t>
      </w:r>
    </w:p>
    <w:p w14:paraId="5F140714" w14:textId="14217AFD" w:rsidR="00FF0898" w:rsidRPr="00870362" w:rsidRDefault="00FF0898" w:rsidP="00870362">
      <w:pPr>
        <w:pStyle w:val="ListParagraph"/>
        <w:numPr>
          <w:ilvl w:val="0"/>
          <w:numId w:val="54"/>
        </w:num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 xml:space="preserve">Explanation of how they lack the technical capability to apply electronically through </w:t>
      </w:r>
      <w:r w:rsidR="00511A5E" w:rsidRPr="00870362">
        <w:rPr>
          <w:rFonts w:eastAsia="Times New Roman" w:cstheme="minorHAnsi"/>
          <w:color w:val="222222"/>
          <w:sz w:val="24"/>
          <w:szCs w:val="24"/>
          <w:lang w:val="en"/>
        </w:rPr>
        <w:t xml:space="preserve">Grants.gov </w:t>
      </w:r>
      <w:r w:rsidRPr="00870362">
        <w:rPr>
          <w:rFonts w:eastAsia="Times New Roman" w:cstheme="minorHAnsi"/>
          <w:color w:val="222222"/>
          <w:sz w:val="24"/>
          <w:szCs w:val="24"/>
          <w:lang w:val="en"/>
        </w:rPr>
        <w:t xml:space="preserve">because of 1) limited internet access or 2) no internet access which prevents them from being able to upload the required application materials through </w:t>
      </w:r>
      <w:r w:rsidR="00511A5E" w:rsidRPr="00870362">
        <w:rPr>
          <w:rFonts w:eastAsia="Times New Roman" w:cstheme="minorHAnsi"/>
          <w:color w:val="222222"/>
          <w:sz w:val="24"/>
          <w:szCs w:val="24"/>
          <w:lang w:val="en"/>
        </w:rPr>
        <w:t>t</w:t>
      </w:r>
      <w:r w:rsidR="00EB0AD6" w:rsidRPr="00870362">
        <w:rPr>
          <w:rFonts w:eastAsia="Times New Roman" w:cstheme="minorHAnsi"/>
          <w:color w:val="222222"/>
          <w:sz w:val="24"/>
          <w:szCs w:val="24"/>
          <w:lang w:val="en"/>
        </w:rPr>
        <w:t>he G</w:t>
      </w:r>
      <w:r w:rsidR="00426482" w:rsidRPr="00870362">
        <w:rPr>
          <w:rFonts w:eastAsia="Times New Roman" w:cstheme="minorHAnsi"/>
          <w:color w:val="222222"/>
          <w:sz w:val="24"/>
          <w:szCs w:val="24"/>
          <w:lang w:val="en"/>
        </w:rPr>
        <w:t>rants.gov w</w:t>
      </w:r>
      <w:r w:rsidR="00511A5E" w:rsidRPr="00870362">
        <w:rPr>
          <w:rFonts w:eastAsia="Times New Roman" w:cstheme="minorHAnsi"/>
          <w:color w:val="222222"/>
          <w:sz w:val="24"/>
          <w:szCs w:val="24"/>
          <w:lang w:val="en"/>
        </w:rPr>
        <w:t>ebsite</w:t>
      </w:r>
      <w:r w:rsidRPr="00870362">
        <w:rPr>
          <w:rFonts w:eastAsia="Times New Roman" w:cstheme="minorHAnsi"/>
          <w:color w:val="222222"/>
          <w:sz w:val="24"/>
          <w:szCs w:val="24"/>
          <w:lang w:val="en"/>
        </w:rPr>
        <w:t>.</w:t>
      </w:r>
    </w:p>
    <w:p w14:paraId="4346DEF5" w14:textId="77777777" w:rsidR="00DE2941" w:rsidRPr="00E8084F" w:rsidRDefault="00DE2941" w:rsidP="00E8084F">
      <w:pPr>
        <w:shd w:val="clear" w:color="auto" w:fill="FFFFFF"/>
        <w:spacing w:after="0" w:line="240" w:lineRule="auto"/>
        <w:ind w:right="150"/>
        <w:rPr>
          <w:rFonts w:eastAsia="Times New Roman" w:cstheme="minorHAnsi"/>
          <w:color w:val="222222"/>
          <w:sz w:val="24"/>
          <w:szCs w:val="24"/>
          <w:lang w:val="en"/>
        </w:rPr>
      </w:pPr>
    </w:p>
    <w:p w14:paraId="21C2E2D3" w14:textId="06A1A46A" w:rsidR="002705E2" w:rsidRDefault="00FF0898"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 xml:space="preserve">EPA will only consider alternate submission exception requests based on the two reasons stated above and will timely respond to the request -- all other requests will be denied. If an alternate submission method is approved, the applicant will receive documentation of this </w:t>
      </w:r>
      <w:r w:rsidRPr="00E8084F">
        <w:rPr>
          <w:rFonts w:eastAsia="Times New Roman" w:cstheme="minorHAnsi"/>
          <w:color w:val="222222"/>
          <w:sz w:val="24"/>
          <w:szCs w:val="24"/>
          <w:lang w:val="en"/>
        </w:rPr>
        <w:lastRenderedPageBreak/>
        <w:t>approval and further instructions on how to apply under this announcement. Applicants will be required to submit the documentation of approval with any initial application submitted under the alternative method.   In addition, any submittal through an alternative method must comply with all applicable requirements and deadlines in the announcement including the submission deadline and requirements regarding proposal content and page limits (although the documentation of approval of an alternate submission method will not count against any page limits).</w:t>
      </w:r>
    </w:p>
    <w:p w14:paraId="63E34A45" w14:textId="77777777" w:rsidR="002705E2" w:rsidRDefault="002705E2" w:rsidP="00E8084F">
      <w:pPr>
        <w:shd w:val="clear" w:color="auto" w:fill="FFFFFF"/>
        <w:spacing w:after="0" w:line="240" w:lineRule="auto"/>
        <w:ind w:right="150"/>
        <w:rPr>
          <w:rFonts w:eastAsia="Times New Roman" w:cstheme="minorHAnsi"/>
          <w:color w:val="222222"/>
          <w:sz w:val="24"/>
          <w:szCs w:val="24"/>
          <w:lang w:val="en"/>
        </w:rPr>
      </w:pPr>
    </w:p>
    <w:p w14:paraId="430F3C38" w14:textId="1D9B24E6" w:rsidR="00EC1235" w:rsidRPr="00E8084F" w:rsidRDefault="00FF0898" w:rsidP="00B033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 xml:space="preserve">If an exception is granted, it is valid for submissions to EPA for the remainder of the entire calendar year in which the exception was approved and can be used to justify alternative submission methods for application submissions made through December 31 of the calendar year in which the exception was approved (e.g., if the exception </w:t>
      </w:r>
      <w:r w:rsidR="00D76DA5" w:rsidRPr="00E8084F">
        <w:rPr>
          <w:rFonts w:eastAsia="Times New Roman" w:cstheme="minorHAnsi"/>
          <w:color w:val="222222"/>
          <w:sz w:val="24"/>
          <w:szCs w:val="24"/>
          <w:lang w:val="en"/>
        </w:rPr>
        <w:t>i</w:t>
      </w:r>
      <w:r w:rsidRPr="00E8084F">
        <w:rPr>
          <w:rFonts w:eastAsia="Times New Roman" w:cstheme="minorHAnsi"/>
          <w:color w:val="222222"/>
          <w:sz w:val="24"/>
          <w:szCs w:val="24"/>
          <w:lang w:val="en"/>
        </w:rPr>
        <w:t xml:space="preserve">s approved on March 1, </w:t>
      </w:r>
      <w:r w:rsidR="00953461" w:rsidRPr="00E8084F">
        <w:rPr>
          <w:rFonts w:eastAsia="Times New Roman" w:cstheme="minorHAnsi"/>
          <w:color w:val="222222"/>
          <w:sz w:val="24"/>
          <w:szCs w:val="24"/>
          <w:lang w:val="en"/>
        </w:rPr>
        <w:t>2018</w:t>
      </w:r>
      <w:r w:rsidRPr="00E8084F">
        <w:rPr>
          <w:rFonts w:eastAsia="Times New Roman" w:cstheme="minorHAnsi"/>
          <w:color w:val="222222"/>
          <w:sz w:val="24"/>
          <w:szCs w:val="24"/>
          <w:lang w:val="en"/>
        </w:rPr>
        <w:t xml:space="preserve">, it is valid for any competitive or non-competitive application submission to EPA through December 31, </w:t>
      </w:r>
      <w:r w:rsidR="00953461" w:rsidRPr="00E8084F">
        <w:rPr>
          <w:rFonts w:eastAsia="Times New Roman" w:cstheme="minorHAnsi"/>
          <w:color w:val="222222"/>
          <w:sz w:val="24"/>
          <w:szCs w:val="24"/>
          <w:lang w:val="en"/>
        </w:rPr>
        <w:t>2018</w:t>
      </w:r>
      <w:r w:rsidRPr="00E8084F">
        <w:rPr>
          <w:rFonts w:eastAsia="Times New Roman" w:cstheme="minorHAnsi"/>
          <w:color w:val="222222"/>
          <w:sz w:val="24"/>
          <w:szCs w:val="24"/>
          <w:lang w:val="en"/>
        </w:rPr>
        <w:t xml:space="preserve">).  Applicants need only request an exception once in a calendar year and all exceptions will expire on December 31 of that calendar year. Applicants must request a new exception from required electronic submission through </w:t>
      </w:r>
      <w:r w:rsidR="00CB4F58" w:rsidRPr="00E8084F">
        <w:rPr>
          <w:rFonts w:eastAsia="Times New Roman" w:cstheme="minorHAnsi"/>
          <w:color w:val="222222"/>
          <w:sz w:val="24"/>
          <w:szCs w:val="24"/>
          <w:lang w:val="en"/>
        </w:rPr>
        <w:t>t</w:t>
      </w:r>
      <w:r w:rsidR="00B720EE" w:rsidRPr="00E8084F">
        <w:rPr>
          <w:rFonts w:eastAsia="Times New Roman" w:cstheme="minorHAnsi"/>
          <w:color w:val="222222"/>
          <w:sz w:val="24"/>
          <w:szCs w:val="24"/>
          <w:lang w:val="en"/>
        </w:rPr>
        <w:t xml:space="preserve">he </w:t>
      </w:r>
      <w:r w:rsidR="00C504F1" w:rsidRPr="00E8084F">
        <w:rPr>
          <w:rFonts w:eastAsia="Times New Roman" w:cstheme="minorHAnsi"/>
          <w:color w:val="222222"/>
          <w:sz w:val="24"/>
          <w:szCs w:val="24"/>
          <w:lang w:val="en"/>
        </w:rPr>
        <w:t>G</w:t>
      </w:r>
      <w:r w:rsidR="00426482" w:rsidRPr="00E8084F">
        <w:rPr>
          <w:rFonts w:eastAsia="Times New Roman" w:cstheme="minorHAnsi"/>
          <w:color w:val="222222"/>
          <w:sz w:val="24"/>
          <w:szCs w:val="24"/>
          <w:lang w:val="en"/>
        </w:rPr>
        <w:t xml:space="preserve">rants.gov website </w:t>
      </w:r>
      <w:r w:rsidR="00B720EE" w:rsidRPr="00E8084F">
        <w:rPr>
          <w:rFonts w:eastAsia="Times New Roman" w:cstheme="minorHAnsi"/>
          <w:color w:val="222222"/>
          <w:sz w:val="24"/>
          <w:szCs w:val="24"/>
          <w:lang w:val="en"/>
        </w:rPr>
        <w:t>(</w:t>
      </w:r>
      <w:hyperlink r:id="rId22" w:history="1">
        <w:r w:rsidR="00B720EE" w:rsidRPr="00E8084F">
          <w:rPr>
            <w:rStyle w:val="Hyperlink"/>
            <w:rFonts w:eastAsia="Times New Roman" w:cstheme="minorHAnsi"/>
            <w:sz w:val="24"/>
            <w:szCs w:val="24"/>
            <w:lang w:val="en"/>
          </w:rPr>
          <w:t>https://www.grants.gov/</w:t>
        </w:r>
      </w:hyperlink>
      <w:r w:rsidR="00B720EE"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for submissions for any succeeding calendar year.  For example, if there is a competitive opportunity issued on </w:t>
      </w:r>
      <w:r w:rsidR="007420F0" w:rsidRPr="00E8084F">
        <w:rPr>
          <w:rFonts w:eastAsia="Times New Roman" w:cstheme="minorHAnsi"/>
          <w:color w:val="222222"/>
          <w:sz w:val="24"/>
          <w:szCs w:val="24"/>
          <w:lang w:val="en"/>
        </w:rPr>
        <w:t>Nov</w:t>
      </w:r>
      <w:r w:rsidRPr="00E8084F">
        <w:rPr>
          <w:rFonts w:eastAsia="Times New Roman" w:cstheme="minorHAnsi"/>
          <w:color w:val="222222"/>
          <w:sz w:val="24"/>
          <w:szCs w:val="24"/>
          <w:lang w:val="en"/>
        </w:rPr>
        <w:t>ember 1</w:t>
      </w:r>
      <w:r w:rsidR="007420F0" w:rsidRPr="00E8084F">
        <w:rPr>
          <w:rFonts w:eastAsia="Times New Roman" w:cstheme="minorHAnsi"/>
          <w:color w:val="222222"/>
          <w:sz w:val="24"/>
          <w:szCs w:val="24"/>
          <w:lang w:val="en"/>
        </w:rPr>
        <w:t>5</w:t>
      </w:r>
      <w:r w:rsidRPr="00E8084F">
        <w:rPr>
          <w:rFonts w:eastAsia="Times New Roman" w:cstheme="minorHAnsi"/>
          <w:color w:val="222222"/>
          <w:sz w:val="24"/>
          <w:szCs w:val="24"/>
          <w:lang w:val="en"/>
        </w:rPr>
        <w:t>, 201</w:t>
      </w:r>
      <w:r w:rsidR="007420F0" w:rsidRPr="00E8084F">
        <w:rPr>
          <w:rFonts w:eastAsia="Times New Roman" w:cstheme="minorHAnsi"/>
          <w:color w:val="222222"/>
          <w:sz w:val="24"/>
          <w:szCs w:val="24"/>
          <w:lang w:val="en"/>
        </w:rPr>
        <w:t>8</w:t>
      </w:r>
      <w:r w:rsidRPr="00E8084F">
        <w:rPr>
          <w:rFonts w:eastAsia="Times New Roman" w:cstheme="minorHAnsi"/>
          <w:color w:val="222222"/>
          <w:sz w:val="24"/>
          <w:szCs w:val="24"/>
          <w:lang w:val="en"/>
        </w:rPr>
        <w:t xml:space="preserve"> with a submission deadline of </w:t>
      </w:r>
      <w:r w:rsidR="007420F0" w:rsidRPr="00E8084F">
        <w:rPr>
          <w:rFonts w:eastAsia="Times New Roman" w:cstheme="minorHAnsi"/>
          <w:color w:val="222222"/>
          <w:sz w:val="24"/>
          <w:szCs w:val="24"/>
          <w:lang w:val="en"/>
        </w:rPr>
        <w:t>January 15</w:t>
      </w:r>
      <w:r w:rsidR="002F7BF6" w:rsidRPr="00E8084F">
        <w:rPr>
          <w:rFonts w:eastAsia="Times New Roman" w:cstheme="minorHAnsi"/>
          <w:color w:val="222222"/>
          <w:sz w:val="24"/>
          <w:szCs w:val="24"/>
          <w:lang w:val="en"/>
        </w:rPr>
        <w:t>, 201</w:t>
      </w:r>
      <w:r w:rsidR="007420F0" w:rsidRPr="00E8084F">
        <w:rPr>
          <w:rFonts w:eastAsia="Times New Roman" w:cstheme="minorHAnsi"/>
          <w:color w:val="222222"/>
          <w:sz w:val="24"/>
          <w:szCs w:val="24"/>
          <w:lang w:val="en"/>
        </w:rPr>
        <w:t>9</w:t>
      </w:r>
      <w:r w:rsidRPr="00E8084F">
        <w:rPr>
          <w:rFonts w:eastAsia="Times New Roman" w:cstheme="minorHAnsi"/>
          <w:color w:val="222222"/>
          <w:sz w:val="24"/>
          <w:szCs w:val="24"/>
          <w:lang w:val="en"/>
        </w:rPr>
        <w:t>, the applicant would need a new exception to submit through alternative methods beginning January 1, 201</w:t>
      </w:r>
      <w:r w:rsidR="007420F0" w:rsidRPr="00E8084F">
        <w:rPr>
          <w:rFonts w:eastAsia="Times New Roman" w:cstheme="minorHAnsi"/>
          <w:color w:val="222222"/>
          <w:sz w:val="24"/>
          <w:szCs w:val="24"/>
          <w:lang w:val="en"/>
        </w:rPr>
        <w:t>9</w:t>
      </w:r>
      <w:r w:rsidRPr="00E8084F">
        <w:rPr>
          <w:rFonts w:eastAsia="Times New Roman" w:cstheme="minorHAnsi"/>
          <w:color w:val="222222"/>
          <w:sz w:val="24"/>
          <w:szCs w:val="24"/>
          <w:lang w:val="en"/>
        </w:rPr>
        <w:t>.</w:t>
      </w:r>
      <w:r w:rsidRPr="00E8084F">
        <w:rPr>
          <w:rFonts w:eastAsia="Times New Roman" w:cstheme="minorHAnsi"/>
          <w:color w:val="222222"/>
          <w:sz w:val="24"/>
          <w:szCs w:val="24"/>
          <w:lang w:val="en"/>
        </w:rPr>
        <w:br/>
      </w:r>
    </w:p>
    <w:p w14:paraId="1E606ADA" w14:textId="49732C32" w:rsidR="00FF0898" w:rsidRDefault="00FF0898" w:rsidP="00B033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Please note that the process described in this section is only for requesting alternate submission methods.  All other inquiries about this announcement must be directed to the Agency Contact</w:t>
      </w:r>
      <w:r w:rsidR="00351959" w:rsidRPr="00E8084F">
        <w:rPr>
          <w:rFonts w:eastAsia="Times New Roman" w:cstheme="minorHAnsi"/>
          <w:color w:val="222222"/>
          <w:sz w:val="24"/>
          <w:szCs w:val="24"/>
          <w:lang w:val="en"/>
        </w:rPr>
        <w:t>(s)</w:t>
      </w:r>
      <w:r w:rsidRPr="00E8084F">
        <w:rPr>
          <w:rFonts w:eastAsia="Times New Roman" w:cstheme="minorHAnsi"/>
          <w:color w:val="222222"/>
          <w:sz w:val="24"/>
          <w:szCs w:val="24"/>
          <w:lang w:val="en"/>
        </w:rPr>
        <w:t xml:space="preserve"> </w:t>
      </w:r>
      <w:r w:rsidR="00351959" w:rsidRPr="00E8084F">
        <w:rPr>
          <w:rFonts w:eastAsia="Times New Roman" w:cstheme="minorHAnsi"/>
          <w:color w:val="222222"/>
          <w:sz w:val="24"/>
          <w:szCs w:val="24"/>
          <w:lang w:val="en"/>
        </w:rPr>
        <w:t>l</w:t>
      </w:r>
      <w:r w:rsidRPr="00E8084F">
        <w:rPr>
          <w:rFonts w:eastAsia="Times New Roman" w:cstheme="minorHAnsi"/>
          <w:color w:val="222222"/>
          <w:sz w:val="24"/>
          <w:szCs w:val="24"/>
          <w:lang w:val="en"/>
        </w:rPr>
        <w:t xml:space="preserve">isted in Section VII of the announcement. Queries or requests submitted to the email address identified above for any reason other than to request an alternate submission method will not be acknowledged or answered. </w:t>
      </w:r>
    </w:p>
    <w:p w14:paraId="627357E6" w14:textId="77777777" w:rsidR="00B0334F" w:rsidRPr="00E8084F" w:rsidRDefault="00B0334F" w:rsidP="00B0334F">
      <w:pPr>
        <w:shd w:val="clear" w:color="auto" w:fill="FFFFFF"/>
        <w:spacing w:after="0" w:line="240" w:lineRule="auto"/>
        <w:ind w:right="144"/>
        <w:rPr>
          <w:rFonts w:eastAsia="Times New Roman" w:cstheme="minorHAnsi"/>
          <w:color w:val="222222"/>
          <w:sz w:val="24"/>
          <w:szCs w:val="24"/>
          <w:lang w:val="en"/>
        </w:rPr>
      </w:pPr>
    </w:p>
    <w:p w14:paraId="078A2F75" w14:textId="77777777" w:rsidR="002705E2"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Style w:val="Heading2Char"/>
        </w:rPr>
        <w:t>B. Submission Instructions</w:t>
      </w:r>
      <w:r w:rsidRPr="00E8084F">
        <w:rPr>
          <w:rFonts w:eastAsia="Times New Roman" w:cstheme="minorHAnsi"/>
          <w:color w:val="222222"/>
          <w:sz w:val="24"/>
          <w:szCs w:val="24"/>
          <w:lang w:val="en"/>
        </w:rPr>
        <w:t> </w:t>
      </w:r>
    </w:p>
    <w:p w14:paraId="368753BE" w14:textId="559DD895" w:rsidR="002705E2"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 xml:space="preserve">The electronic submission of your application must be made by an official representative of your institution who is registered with </w:t>
      </w:r>
      <w:r w:rsidR="0003286A"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 xml:space="preserve">and is authorized to sign applications for Federal assistance.  For more information on the registration requirements that must be completed in order to submit an application through </w:t>
      </w:r>
      <w:r w:rsidR="00CE2147"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w:t>
      </w:r>
      <w:r w:rsidR="0003286A" w:rsidRPr="00E8084F">
        <w:rPr>
          <w:rFonts w:eastAsia="Times New Roman" w:cstheme="minorHAnsi"/>
          <w:color w:val="222222"/>
          <w:sz w:val="24"/>
          <w:szCs w:val="24"/>
          <w:lang w:val="en"/>
        </w:rPr>
        <w:t>ebsite</w:t>
      </w:r>
      <w:r w:rsidRPr="00E8084F">
        <w:rPr>
          <w:rFonts w:eastAsia="Times New Roman" w:cstheme="minorHAnsi"/>
          <w:color w:val="222222"/>
          <w:sz w:val="24"/>
          <w:szCs w:val="24"/>
          <w:lang w:val="en"/>
        </w:rPr>
        <w:t>, go to </w:t>
      </w:r>
      <w:hyperlink r:id="rId23" w:history="1">
        <w:r w:rsidR="0003286A" w:rsidRPr="00E8084F">
          <w:rPr>
            <w:rStyle w:val="Hyperlink"/>
            <w:rFonts w:eastAsia="Times New Roman" w:cstheme="minorHAnsi"/>
            <w:sz w:val="24"/>
            <w:szCs w:val="24"/>
            <w:lang w:val="en"/>
          </w:rPr>
          <w:t xml:space="preserve">https://www.grants.gov/ </w:t>
        </w:r>
      </w:hyperlink>
      <w:r w:rsidRPr="00E8084F">
        <w:rPr>
          <w:rFonts w:eastAsia="Times New Roman" w:cstheme="minorHAnsi"/>
          <w:color w:val="222222"/>
          <w:sz w:val="24"/>
          <w:szCs w:val="24"/>
          <w:lang w:val="en"/>
        </w:rPr>
        <w:t xml:space="preserve">and click on “Applicants” on the top of the page and then go to the “Get Registered” link on the page. If your organization is not currently registered with </w:t>
      </w:r>
      <w:r w:rsidR="000945C6" w:rsidRPr="00E8084F">
        <w:rPr>
          <w:rFonts w:eastAsia="Times New Roman" w:cstheme="minorHAnsi"/>
          <w:color w:val="222222"/>
          <w:sz w:val="24"/>
          <w:szCs w:val="24"/>
          <w:lang w:val="en"/>
        </w:rPr>
        <w:t>Grants.gov</w:t>
      </w:r>
      <w:r w:rsidRPr="00E8084F">
        <w:rPr>
          <w:rFonts w:eastAsia="Times New Roman" w:cstheme="minorHAnsi"/>
          <w:color w:val="222222"/>
          <w:sz w:val="24"/>
          <w:szCs w:val="24"/>
          <w:lang w:val="en"/>
        </w:rPr>
        <w:t xml:space="preserve">, please encourage your office to </w:t>
      </w:r>
      <w:r w:rsidRPr="00E8084F">
        <w:rPr>
          <w:rFonts w:eastAsia="Times New Roman" w:cstheme="minorHAnsi"/>
          <w:b/>
          <w:color w:val="222222"/>
          <w:sz w:val="24"/>
          <w:szCs w:val="24"/>
          <w:lang w:val="en"/>
        </w:rPr>
        <w:t>designate an Authorized Organization Representative (AOR)</w:t>
      </w:r>
      <w:r w:rsidRPr="00E8084F">
        <w:rPr>
          <w:rFonts w:eastAsia="Times New Roman" w:cstheme="minorHAnsi"/>
          <w:color w:val="222222"/>
          <w:sz w:val="24"/>
          <w:szCs w:val="24"/>
          <w:lang w:val="en"/>
        </w:rPr>
        <w:t xml:space="preserve"> and ask that individual to begin the registration process as soon as possible. Please note that the registration process also requires that your organization have a </w:t>
      </w:r>
      <w:r w:rsidRPr="00E8084F">
        <w:rPr>
          <w:rFonts w:eastAsia="Times New Roman" w:cstheme="minorHAnsi"/>
          <w:b/>
          <w:color w:val="222222"/>
          <w:sz w:val="24"/>
          <w:szCs w:val="24"/>
          <w:lang w:val="en"/>
        </w:rPr>
        <w:t>DUNS number</w:t>
      </w:r>
      <w:r w:rsidRPr="00E8084F">
        <w:rPr>
          <w:rFonts w:eastAsia="Times New Roman" w:cstheme="minorHAnsi"/>
          <w:color w:val="222222"/>
          <w:sz w:val="24"/>
          <w:szCs w:val="24"/>
          <w:lang w:val="en"/>
        </w:rPr>
        <w:t xml:space="preserve"> and a </w:t>
      </w:r>
      <w:r w:rsidRPr="00E8084F">
        <w:rPr>
          <w:rFonts w:eastAsia="Times New Roman" w:cstheme="minorHAnsi"/>
          <w:b/>
          <w:color w:val="222222"/>
          <w:sz w:val="24"/>
          <w:szCs w:val="24"/>
          <w:lang w:val="en"/>
        </w:rPr>
        <w:t>current registration with the</w:t>
      </w:r>
      <w:r w:rsidRPr="00E8084F">
        <w:rPr>
          <w:rFonts w:eastAsia="Times New Roman" w:cstheme="minorHAnsi"/>
          <w:color w:val="222222"/>
          <w:sz w:val="24"/>
          <w:szCs w:val="24"/>
          <w:lang w:val="en"/>
        </w:rPr>
        <w:t xml:space="preserve"> </w:t>
      </w:r>
      <w:r w:rsidRPr="00E8084F">
        <w:rPr>
          <w:rFonts w:eastAsia="Times New Roman" w:cstheme="minorHAnsi"/>
          <w:b/>
          <w:color w:val="222222"/>
          <w:sz w:val="24"/>
          <w:szCs w:val="24"/>
          <w:lang w:val="en"/>
        </w:rPr>
        <w:t>System for Award Management (SAM)</w:t>
      </w:r>
      <w:r w:rsidRPr="00E8084F">
        <w:rPr>
          <w:rFonts w:eastAsia="Times New Roman" w:cstheme="minorHAnsi"/>
          <w:color w:val="222222"/>
          <w:sz w:val="24"/>
          <w:szCs w:val="24"/>
          <w:lang w:val="en"/>
        </w:rPr>
        <w:t xml:space="preserve"> and the process of obtaining both </w:t>
      </w:r>
      <w:r w:rsidRPr="00E8084F">
        <w:rPr>
          <w:rFonts w:eastAsia="Times New Roman" w:cstheme="minorHAnsi"/>
          <w:color w:val="222222"/>
          <w:sz w:val="24"/>
          <w:szCs w:val="24"/>
          <w:u w:val="single"/>
          <w:lang w:val="en"/>
        </w:rPr>
        <w:t>could take a month or more</w:t>
      </w:r>
      <w:r w:rsidRPr="00E8084F">
        <w:rPr>
          <w:rFonts w:eastAsia="Times New Roman" w:cstheme="minorHAnsi"/>
          <w:color w:val="222222"/>
          <w:sz w:val="24"/>
          <w:szCs w:val="24"/>
          <w:lang w:val="en"/>
        </w:rPr>
        <w:t xml:space="preserve">.  Applicants must ensure that all registration requirements are met in order to apply for this opportunity through </w:t>
      </w:r>
      <w:r w:rsidR="00147980" w:rsidRPr="00E8084F">
        <w:rPr>
          <w:rFonts w:eastAsia="Times New Roman" w:cstheme="minorHAnsi"/>
          <w:color w:val="222222"/>
          <w:sz w:val="24"/>
          <w:szCs w:val="24"/>
          <w:lang w:val="en"/>
        </w:rPr>
        <w:t>Grants.gov</w:t>
      </w:r>
      <w:r w:rsidRPr="00E8084F">
        <w:rPr>
          <w:rFonts w:eastAsia="Times New Roman" w:cstheme="minorHAnsi"/>
          <w:color w:val="222222"/>
          <w:sz w:val="24"/>
          <w:szCs w:val="24"/>
          <w:lang w:val="en"/>
        </w:rPr>
        <w:t xml:space="preserve"> and should ensure that all such requirements have been met well in advance of the submission deadline.  Registration</w:t>
      </w:r>
      <w:r w:rsidR="006A69BB" w:rsidRPr="00E8084F">
        <w:rPr>
          <w:rFonts w:eastAsia="Times New Roman" w:cstheme="minorHAnsi"/>
          <w:color w:val="222222"/>
          <w:sz w:val="24"/>
          <w:szCs w:val="24"/>
          <w:lang w:val="en"/>
        </w:rPr>
        <w:t>s</w:t>
      </w:r>
      <w:r w:rsidRPr="00E8084F">
        <w:rPr>
          <w:rFonts w:eastAsia="Times New Roman" w:cstheme="minorHAnsi"/>
          <w:color w:val="222222"/>
          <w:sz w:val="24"/>
          <w:szCs w:val="24"/>
          <w:lang w:val="en"/>
        </w:rPr>
        <w:t xml:space="preserve"> on </w:t>
      </w:r>
      <w:r w:rsidR="00684D6C"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website (</w:t>
      </w:r>
      <w:hyperlink r:id="rId24"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w:t>
      </w:r>
      <w:r w:rsidR="00684D6C" w:rsidRPr="00E8084F">
        <w:rPr>
          <w:rFonts w:eastAsia="Times New Roman" w:cstheme="minorHAnsi"/>
          <w:color w:val="222222"/>
          <w:sz w:val="24"/>
          <w:szCs w:val="24"/>
          <w:lang w:val="en"/>
        </w:rPr>
        <w:t>,</w:t>
      </w:r>
      <w:r w:rsidR="000C107E" w:rsidRPr="00E8084F">
        <w:rPr>
          <w:rFonts w:eastAsia="Times New Roman" w:cstheme="minorHAnsi"/>
          <w:color w:val="222222"/>
          <w:sz w:val="24"/>
          <w:szCs w:val="24"/>
          <w:lang w:val="en"/>
        </w:rPr>
        <w:t xml:space="preserve"> SAM.</w:t>
      </w:r>
      <w:r w:rsidR="000C107E" w:rsidRPr="00870362">
        <w:rPr>
          <w:rFonts w:eastAsia="Times New Roman" w:cstheme="minorHAnsi"/>
          <w:color w:val="222222"/>
          <w:sz w:val="24"/>
          <w:szCs w:val="24"/>
          <w:lang w:val="en"/>
        </w:rPr>
        <w:t>gov</w:t>
      </w:r>
      <w:r w:rsidR="00426482" w:rsidRPr="00870362">
        <w:rPr>
          <w:rFonts w:eastAsia="Times New Roman" w:cstheme="minorHAnsi"/>
          <w:color w:val="222222"/>
          <w:sz w:val="24"/>
          <w:szCs w:val="24"/>
          <w:lang w:val="en"/>
        </w:rPr>
        <w:t xml:space="preserve"> </w:t>
      </w:r>
      <w:r w:rsidR="000C107E" w:rsidRPr="00870362">
        <w:rPr>
          <w:rFonts w:eastAsia="Times New Roman" w:cstheme="minorHAnsi"/>
          <w:color w:val="222222"/>
          <w:sz w:val="24"/>
          <w:szCs w:val="24"/>
          <w:lang w:val="en"/>
        </w:rPr>
        <w:t>(</w:t>
      </w:r>
      <w:hyperlink r:id="rId25" w:history="1">
        <w:r w:rsidR="0095624F" w:rsidRPr="00A32E8A">
          <w:rPr>
            <w:rStyle w:val="Hyperlink"/>
            <w:rFonts w:ascii="Calibri" w:hAnsi="Calibri"/>
            <w:sz w:val="24"/>
            <w:szCs w:val="24"/>
          </w:rPr>
          <w:t>https://www.sam.gov/</w:t>
        </w:r>
      </w:hyperlink>
      <w:r w:rsidR="000C107E" w:rsidRPr="00870362">
        <w:rPr>
          <w:rFonts w:eastAsia="Times New Roman" w:cstheme="minorHAnsi"/>
          <w:color w:val="222222"/>
          <w:sz w:val="24"/>
          <w:szCs w:val="24"/>
          <w:lang w:val="en"/>
        </w:rPr>
        <w:t>)</w:t>
      </w:r>
      <w:r w:rsidR="006A69BB" w:rsidRPr="00870362">
        <w:rPr>
          <w:rFonts w:eastAsia="Times New Roman" w:cstheme="minorHAnsi"/>
          <w:color w:val="222222"/>
          <w:sz w:val="24"/>
          <w:szCs w:val="24"/>
          <w:lang w:val="en"/>
        </w:rPr>
        <w:t>, and</w:t>
      </w:r>
      <w:r w:rsidR="006A69BB" w:rsidRPr="00E8084F">
        <w:rPr>
          <w:rFonts w:eastAsia="Times New Roman" w:cstheme="minorHAnsi"/>
          <w:color w:val="222222"/>
          <w:sz w:val="24"/>
          <w:szCs w:val="24"/>
          <w:lang w:val="en"/>
        </w:rPr>
        <w:t xml:space="preserve"> DUNS number assignment are</w:t>
      </w:r>
      <w:r w:rsidRPr="00E8084F">
        <w:rPr>
          <w:rFonts w:eastAsia="Times New Roman" w:cstheme="minorHAnsi"/>
          <w:color w:val="222222"/>
          <w:sz w:val="24"/>
          <w:szCs w:val="24"/>
          <w:lang w:val="en"/>
        </w:rPr>
        <w:t xml:space="preserve"> FREE.</w:t>
      </w:r>
      <w:r w:rsidRPr="00E8084F">
        <w:rPr>
          <w:rFonts w:eastAsia="Times New Roman" w:cstheme="minorHAnsi"/>
          <w:color w:val="222222"/>
          <w:sz w:val="24"/>
          <w:szCs w:val="24"/>
          <w:lang w:val="en"/>
        </w:rPr>
        <w:br/>
      </w:r>
    </w:p>
    <w:p w14:paraId="1F954983" w14:textId="7E6652E7" w:rsidR="00DE2941" w:rsidRPr="00E8084F"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lastRenderedPageBreak/>
        <w:t xml:space="preserve">Applicants need to ensure that the AOR who submits the application through </w:t>
      </w:r>
      <w:r w:rsidR="00147980" w:rsidRPr="00E8084F">
        <w:rPr>
          <w:rFonts w:eastAsia="Times New Roman" w:cstheme="minorHAnsi"/>
          <w:color w:val="222222"/>
          <w:sz w:val="24"/>
          <w:szCs w:val="24"/>
          <w:lang w:val="en"/>
        </w:rPr>
        <w:t>t</w:t>
      </w:r>
      <w:r w:rsidR="00F252F0" w:rsidRPr="00E8084F">
        <w:rPr>
          <w:rFonts w:eastAsia="Times New Roman" w:cstheme="minorHAnsi"/>
          <w:color w:val="222222"/>
          <w:sz w:val="24"/>
          <w:szCs w:val="24"/>
          <w:lang w:val="en"/>
        </w:rPr>
        <w:t>he G</w:t>
      </w:r>
      <w:r w:rsidR="00426482" w:rsidRPr="00E8084F">
        <w:rPr>
          <w:rFonts w:eastAsia="Times New Roman" w:cstheme="minorHAnsi"/>
          <w:color w:val="222222"/>
          <w:sz w:val="24"/>
          <w:szCs w:val="24"/>
          <w:lang w:val="en"/>
        </w:rPr>
        <w:t>rants.gov website (</w:t>
      </w:r>
      <w:hyperlink r:id="rId26"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and whose DUNS number is listed on the application is an AOR for the applicant listed on the application. Additionally, the DUNS number listed on the application must be registered to the applicant organization’s SAM account. If not, the application may be deemed ineligible.     </w:t>
      </w:r>
    </w:p>
    <w:p w14:paraId="4C79B975" w14:textId="2952A42F" w:rsidR="009E1E5B" w:rsidRPr="00E8084F" w:rsidRDefault="009E1E5B" w:rsidP="00E8084F">
      <w:pPr>
        <w:shd w:val="clear" w:color="auto" w:fill="FFFFFF"/>
        <w:spacing w:after="0" w:line="240" w:lineRule="auto"/>
        <w:ind w:right="144"/>
        <w:rPr>
          <w:rFonts w:eastAsia="Times New Roman" w:cstheme="minorHAnsi"/>
          <w:color w:val="222222"/>
          <w:sz w:val="24"/>
          <w:szCs w:val="24"/>
          <w:lang w:val="en"/>
        </w:rPr>
      </w:pPr>
    </w:p>
    <w:p w14:paraId="75CE02A3" w14:textId="3649B9E8" w:rsidR="002705E2" w:rsidRDefault="009E1E5B" w:rsidP="00E8084F">
      <w:pPr>
        <w:shd w:val="clear" w:color="auto" w:fill="FFFFFF"/>
        <w:spacing w:after="0" w:line="240" w:lineRule="auto"/>
        <w:ind w:right="144"/>
        <w:rPr>
          <w:rFonts w:cstheme="minorHAnsi"/>
          <w:color w:val="222222"/>
          <w:sz w:val="24"/>
          <w:szCs w:val="24"/>
          <w:lang w:val="en"/>
        </w:rPr>
      </w:pPr>
      <w:r w:rsidRPr="00E8084F">
        <w:rPr>
          <w:rFonts w:cstheme="minorHAnsi"/>
          <w:color w:val="222222"/>
          <w:sz w:val="24"/>
          <w:szCs w:val="24"/>
          <w:lang w:val="en"/>
        </w:rPr>
        <w:t xml:space="preserve">To begin the application process under this grant announcement, go to </w:t>
      </w:r>
      <w:r w:rsidR="0037423F" w:rsidRPr="00E8084F">
        <w:rPr>
          <w:rFonts w:cstheme="minorHAnsi"/>
          <w:color w:val="222222"/>
          <w:sz w:val="24"/>
          <w:szCs w:val="24"/>
          <w:lang w:val="en"/>
        </w:rPr>
        <w:t>Grants.gov</w:t>
      </w:r>
      <w:r w:rsidRPr="00E8084F">
        <w:rPr>
          <w:rFonts w:cstheme="minorHAnsi"/>
          <w:color w:val="222222"/>
          <w:sz w:val="24"/>
          <w:szCs w:val="24"/>
          <w:lang w:val="en"/>
        </w:rPr>
        <w:t xml:space="preserve"> </w:t>
      </w:r>
      <w:r w:rsidR="0037423F" w:rsidRPr="00E8084F">
        <w:rPr>
          <w:rFonts w:eastAsia="Times New Roman" w:cstheme="minorHAnsi"/>
          <w:color w:val="222222"/>
          <w:sz w:val="24"/>
          <w:szCs w:val="24"/>
          <w:lang w:val="en"/>
        </w:rPr>
        <w:t>(</w:t>
      </w:r>
      <w:hyperlink r:id="rId27" w:history="1">
        <w:r w:rsidR="0037423F" w:rsidRPr="00E8084F">
          <w:rPr>
            <w:rStyle w:val="Hyperlink"/>
            <w:rFonts w:eastAsia="Times New Roman" w:cstheme="minorHAnsi"/>
            <w:sz w:val="24"/>
            <w:szCs w:val="24"/>
            <w:lang w:val="en"/>
          </w:rPr>
          <w:t>https://www.grants.gov/</w:t>
        </w:r>
      </w:hyperlink>
      <w:r w:rsidR="0037423F" w:rsidRPr="00E8084F">
        <w:rPr>
          <w:rFonts w:eastAsia="Times New Roman" w:cstheme="minorHAnsi"/>
          <w:color w:val="222222"/>
          <w:sz w:val="24"/>
          <w:szCs w:val="24"/>
          <w:lang w:val="en"/>
        </w:rPr>
        <w:t xml:space="preserve">) </w:t>
      </w:r>
      <w:r w:rsidRPr="00E8084F">
        <w:rPr>
          <w:rFonts w:cstheme="minorHAnsi"/>
          <w:color w:val="222222"/>
          <w:sz w:val="24"/>
          <w:szCs w:val="24"/>
          <w:lang w:val="en"/>
        </w:rPr>
        <w:t>and click on “Applicants” on the top of the page and then “Apply for Grants” from the dropdown menu and then follow the instructions accordingly.</w:t>
      </w:r>
      <w:r w:rsidR="00220D8E" w:rsidRPr="00E8084F">
        <w:rPr>
          <w:rFonts w:cstheme="minorHAnsi"/>
          <w:color w:val="222222"/>
          <w:sz w:val="24"/>
          <w:szCs w:val="24"/>
          <w:lang w:val="en"/>
        </w:rPr>
        <w:t xml:space="preserve"> Please note: To apply through G</w:t>
      </w:r>
      <w:r w:rsidRPr="00E8084F">
        <w:rPr>
          <w:rFonts w:cstheme="minorHAnsi"/>
          <w:color w:val="222222"/>
          <w:sz w:val="24"/>
          <w:szCs w:val="24"/>
          <w:lang w:val="en"/>
        </w:rPr>
        <w:t xml:space="preserve">rants.gov, you must use Adobe Reader software and download the compatible Adobe Reader version. For more information about Adobe Reader, to verify compatibility, or to download the free software, please visit </w:t>
      </w:r>
      <w:hyperlink r:id="rId28" w:tgtFrame="_blank" w:history="1">
        <w:r w:rsidRPr="00E8084F">
          <w:rPr>
            <w:rStyle w:val="Hyperlink"/>
            <w:rFonts w:cstheme="minorHAnsi"/>
            <w:color w:val="0E6993"/>
            <w:sz w:val="24"/>
            <w:szCs w:val="24"/>
            <w:lang w:val="en"/>
          </w:rPr>
          <w:t>Adobe Reader Compatibility Information on Grants.gov</w:t>
        </w:r>
      </w:hyperlink>
      <w:r w:rsidRPr="00E8084F">
        <w:rPr>
          <w:rFonts w:cstheme="minorHAnsi"/>
          <w:color w:val="222222"/>
          <w:sz w:val="24"/>
          <w:szCs w:val="24"/>
          <w:lang w:val="en"/>
        </w:rPr>
        <w:t xml:space="preserve"> </w:t>
      </w:r>
    </w:p>
    <w:p w14:paraId="114793D1" w14:textId="77777777" w:rsidR="002705E2" w:rsidRDefault="002705E2" w:rsidP="00E8084F">
      <w:pPr>
        <w:shd w:val="clear" w:color="auto" w:fill="FFFFFF"/>
        <w:spacing w:after="0" w:line="240" w:lineRule="auto"/>
        <w:ind w:right="144"/>
        <w:rPr>
          <w:rFonts w:cstheme="minorHAnsi"/>
          <w:color w:val="222222"/>
          <w:sz w:val="24"/>
          <w:szCs w:val="24"/>
          <w:lang w:val="en"/>
        </w:rPr>
      </w:pPr>
    </w:p>
    <w:p w14:paraId="40E7FBAA" w14:textId="54DB73BF" w:rsidR="009E1E5B" w:rsidRPr="00E8084F" w:rsidRDefault="009E1E5B" w:rsidP="00E8084F">
      <w:pPr>
        <w:shd w:val="clear" w:color="auto" w:fill="FFFFFF"/>
        <w:spacing w:after="0" w:line="240" w:lineRule="auto"/>
        <w:ind w:right="144"/>
        <w:rPr>
          <w:rFonts w:cstheme="minorHAnsi"/>
          <w:color w:val="222222"/>
          <w:sz w:val="24"/>
          <w:szCs w:val="24"/>
          <w:lang w:val="en"/>
        </w:rPr>
      </w:pPr>
      <w:r w:rsidRPr="00E8084F">
        <w:rPr>
          <w:rFonts w:cstheme="minorHAnsi"/>
          <w:color w:val="222222"/>
          <w:sz w:val="24"/>
          <w:szCs w:val="24"/>
          <w:lang w:val="en"/>
        </w:rPr>
        <w:t xml:space="preserve">You may also be able to access the application package for this announcement by searching for the opportunity on </w:t>
      </w:r>
      <w:r w:rsidR="0037423F" w:rsidRPr="00E8084F">
        <w:rPr>
          <w:rFonts w:cstheme="minorHAnsi"/>
          <w:color w:val="222222"/>
          <w:sz w:val="24"/>
          <w:szCs w:val="24"/>
          <w:lang w:val="en"/>
        </w:rPr>
        <w:t>Grants.gov</w:t>
      </w:r>
      <w:r w:rsidRPr="00E8084F">
        <w:rPr>
          <w:rFonts w:cstheme="minorHAnsi"/>
          <w:color w:val="222222"/>
          <w:sz w:val="24"/>
          <w:szCs w:val="24"/>
          <w:lang w:val="en"/>
        </w:rPr>
        <w:t xml:space="preserve">. Go to </w:t>
      </w:r>
      <w:r w:rsidR="0037423F" w:rsidRPr="00E8084F">
        <w:rPr>
          <w:rFonts w:cstheme="minorHAnsi"/>
          <w:color w:val="222222"/>
          <w:sz w:val="24"/>
          <w:szCs w:val="24"/>
          <w:lang w:val="en"/>
        </w:rPr>
        <w:t xml:space="preserve">Grants.gov </w:t>
      </w:r>
      <w:r w:rsidR="0037423F" w:rsidRPr="00E8084F">
        <w:rPr>
          <w:rFonts w:eastAsia="Times New Roman" w:cstheme="minorHAnsi"/>
          <w:color w:val="222222"/>
          <w:sz w:val="24"/>
          <w:szCs w:val="24"/>
          <w:lang w:val="en"/>
        </w:rPr>
        <w:t>(</w:t>
      </w:r>
      <w:hyperlink r:id="rId29" w:history="1">
        <w:r w:rsidR="0037423F" w:rsidRPr="00E8084F">
          <w:rPr>
            <w:rStyle w:val="Hyperlink"/>
            <w:rFonts w:eastAsia="Times New Roman" w:cstheme="minorHAnsi"/>
            <w:sz w:val="24"/>
            <w:szCs w:val="24"/>
            <w:lang w:val="en"/>
          </w:rPr>
          <w:t>https://www.grants.gov/</w:t>
        </w:r>
      </w:hyperlink>
      <w:r w:rsidR="0037423F" w:rsidRPr="00E8084F">
        <w:rPr>
          <w:rFonts w:eastAsia="Times New Roman" w:cstheme="minorHAnsi"/>
          <w:color w:val="222222"/>
          <w:sz w:val="24"/>
          <w:szCs w:val="24"/>
          <w:lang w:val="en"/>
        </w:rPr>
        <w:t xml:space="preserve">) </w:t>
      </w:r>
      <w:r w:rsidRPr="00E8084F">
        <w:rPr>
          <w:rFonts w:cstheme="minorHAnsi"/>
          <w:color w:val="222222"/>
          <w:sz w:val="24"/>
          <w:szCs w:val="24"/>
          <w:lang w:val="en"/>
        </w:rPr>
        <w:t>and then click on “Search Grants” at the top of the page and enter the Funding Opportunity Number, EPA-EE-18</w:t>
      </w:r>
      <w:r w:rsidR="00F20B97">
        <w:rPr>
          <w:rFonts w:cstheme="minorHAnsi"/>
          <w:color w:val="222222"/>
          <w:sz w:val="24"/>
          <w:szCs w:val="24"/>
          <w:lang w:val="en"/>
        </w:rPr>
        <w:t>-09</w:t>
      </w:r>
      <w:r w:rsidRPr="00E8084F">
        <w:rPr>
          <w:rFonts w:cstheme="minorHAnsi"/>
          <w:color w:val="222222"/>
          <w:sz w:val="24"/>
          <w:szCs w:val="24"/>
          <w:lang w:val="en"/>
        </w:rPr>
        <w:t xml:space="preserve">, or the CFDA number that applies to the announcement (CFDA 66.951), in the appropriate field and click the Search button. </w:t>
      </w:r>
    </w:p>
    <w:p w14:paraId="611D3436" w14:textId="77777777" w:rsidR="00DE2941" w:rsidRPr="00E8084F" w:rsidRDefault="00DE2941" w:rsidP="00E8084F">
      <w:pPr>
        <w:shd w:val="clear" w:color="auto" w:fill="FFFFFF"/>
        <w:spacing w:after="0" w:line="240" w:lineRule="auto"/>
        <w:ind w:right="144"/>
        <w:rPr>
          <w:rFonts w:cstheme="minorHAnsi"/>
          <w:color w:val="222222"/>
          <w:sz w:val="24"/>
          <w:szCs w:val="24"/>
          <w:lang w:val="en"/>
        </w:rPr>
      </w:pPr>
    </w:p>
    <w:p w14:paraId="1EAE7EA1" w14:textId="7B83D404" w:rsidR="009E1E5B" w:rsidRPr="00E8084F" w:rsidRDefault="009E1E5B" w:rsidP="00E8084F">
      <w:pPr>
        <w:shd w:val="clear" w:color="auto" w:fill="FFFFFF"/>
        <w:spacing w:after="0" w:line="240" w:lineRule="auto"/>
        <w:ind w:right="144"/>
        <w:rPr>
          <w:rFonts w:cstheme="minorHAnsi"/>
          <w:color w:val="222222"/>
          <w:sz w:val="24"/>
          <w:szCs w:val="24"/>
          <w:lang w:val="en"/>
        </w:rPr>
      </w:pPr>
      <w:r w:rsidRPr="00E8084F">
        <w:rPr>
          <w:rFonts w:cstheme="minorHAnsi"/>
          <w:color w:val="222222"/>
          <w:sz w:val="24"/>
          <w:szCs w:val="24"/>
          <w:lang w:val="en"/>
        </w:rPr>
        <w:t xml:space="preserve">Please Note: Applications submitted through </w:t>
      </w:r>
      <w:r w:rsidR="001244C9" w:rsidRPr="00E8084F">
        <w:rPr>
          <w:rFonts w:cstheme="minorHAnsi"/>
          <w:color w:val="222222"/>
          <w:sz w:val="24"/>
          <w:szCs w:val="24"/>
          <w:lang w:val="en"/>
        </w:rPr>
        <w:t>Grants.gov</w:t>
      </w:r>
      <w:r w:rsidRPr="00E8084F">
        <w:rPr>
          <w:rFonts w:cstheme="minorHAnsi"/>
          <w:color w:val="222222"/>
          <w:sz w:val="24"/>
          <w:szCs w:val="24"/>
          <w:lang w:val="en"/>
        </w:rPr>
        <w:t xml:space="preserve"> beginning January 1, 2018 must be submitted through the “Workspace” feature. Information on the Workspace feature can be found at the </w:t>
      </w:r>
      <w:hyperlink r:id="rId30" w:tgtFrame="_blank" w:history="1">
        <w:r w:rsidRPr="00E8084F">
          <w:rPr>
            <w:rStyle w:val="Hyperlink"/>
            <w:rFonts w:cstheme="minorHAnsi"/>
            <w:color w:val="0E6993"/>
            <w:sz w:val="24"/>
            <w:szCs w:val="24"/>
            <w:lang w:val="en"/>
          </w:rPr>
          <w:t>Grants.gov Workspace Overview Page</w:t>
        </w:r>
      </w:hyperlink>
      <w:r w:rsidRPr="00E8084F">
        <w:rPr>
          <w:rFonts w:cstheme="minorHAnsi"/>
          <w:color w:val="222222"/>
          <w:sz w:val="24"/>
          <w:szCs w:val="24"/>
          <w:lang w:val="en"/>
        </w:rPr>
        <w:t>.</w:t>
      </w:r>
    </w:p>
    <w:p w14:paraId="0B698801" w14:textId="77777777" w:rsidR="00DE2941" w:rsidRPr="00E8084F" w:rsidRDefault="00DE2941" w:rsidP="00E8084F">
      <w:pPr>
        <w:shd w:val="clear" w:color="auto" w:fill="FFFFFF"/>
        <w:spacing w:after="0" w:line="240" w:lineRule="auto"/>
        <w:ind w:right="144"/>
        <w:rPr>
          <w:rFonts w:cstheme="minorHAnsi"/>
          <w:color w:val="222222"/>
          <w:sz w:val="24"/>
          <w:szCs w:val="24"/>
          <w:lang w:val="en"/>
        </w:rPr>
      </w:pPr>
    </w:p>
    <w:p w14:paraId="64C382D9" w14:textId="72B7049A" w:rsidR="001244C9" w:rsidRPr="00E8084F"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b/>
          <w:bCs/>
          <w:color w:val="222222"/>
          <w:sz w:val="24"/>
          <w:szCs w:val="24"/>
          <w:lang w:val="en"/>
        </w:rPr>
        <w:t>Application Submission Deadline:</w:t>
      </w:r>
      <w:r w:rsidRPr="00E8084F">
        <w:rPr>
          <w:rFonts w:eastAsia="Times New Roman" w:cstheme="minorHAnsi"/>
          <w:color w:val="222222"/>
          <w:sz w:val="24"/>
          <w:szCs w:val="24"/>
          <w:lang w:val="en"/>
        </w:rPr>
        <w:t xml:space="preserve">  Your organization’s AOR must submit your complete application package electronically to EPA through </w:t>
      </w:r>
      <w:r w:rsidR="001244C9" w:rsidRPr="00E8084F">
        <w:rPr>
          <w:rFonts w:cstheme="minorHAnsi"/>
          <w:color w:val="222222"/>
          <w:sz w:val="24"/>
          <w:szCs w:val="24"/>
          <w:lang w:val="en"/>
        </w:rPr>
        <w:t>Grants.gov</w:t>
      </w:r>
      <w:r w:rsidR="008F6361" w:rsidRPr="00E8084F">
        <w:rPr>
          <w:rFonts w:eastAsia="Times New Roman" w:cstheme="minorHAnsi"/>
          <w:color w:val="222222"/>
          <w:sz w:val="24"/>
          <w:szCs w:val="24"/>
          <w:lang w:val="en"/>
        </w:rPr>
        <w:t xml:space="preserve"> </w:t>
      </w:r>
      <w:r w:rsidR="001244C9" w:rsidRPr="00E8084F">
        <w:rPr>
          <w:rFonts w:eastAsia="Times New Roman" w:cstheme="minorHAnsi"/>
          <w:color w:val="222222"/>
          <w:sz w:val="24"/>
          <w:szCs w:val="24"/>
          <w:lang w:val="en"/>
        </w:rPr>
        <w:t>(</w:t>
      </w:r>
      <w:hyperlink r:id="rId31" w:history="1">
        <w:r w:rsidR="001244C9" w:rsidRPr="00E8084F">
          <w:rPr>
            <w:rStyle w:val="Hyperlink"/>
            <w:rFonts w:eastAsia="Times New Roman" w:cstheme="minorHAnsi"/>
            <w:sz w:val="24"/>
            <w:szCs w:val="24"/>
            <w:lang w:val="en"/>
          </w:rPr>
          <w:t>https://www.grants.gov/</w:t>
        </w:r>
      </w:hyperlink>
      <w:r w:rsidR="001244C9" w:rsidRPr="00E8084F">
        <w:rPr>
          <w:rFonts w:eastAsia="Times New Roman" w:cstheme="minorHAnsi"/>
          <w:color w:val="222222"/>
          <w:sz w:val="24"/>
          <w:szCs w:val="24"/>
          <w:lang w:val="en"/>
        </w:rPr>
        <w:t xml:space="preserve">) </w:t>
      </w:r>
      <w:r w:rsidR="008F6361" w:rsidRPr="00E8084F">
        <w:rPr>
          <w:rFonts w:eastAsia="Times New Roman" w:cstheme="minorHAnsi"/>
          <w:color w:val="222222"/>
          <w:sz w:val="24"/>
          <w:szCs w:val="24"/>
          <w:lang w:val="en"/>
        </w:rPr>
        <w:t>no l</w:t>
      </w:r>
      <w:r w:rsidR="00966B96" w:rsidRPr="00E8084F">
        <w:rPr>
          <w:rFonts w:eastAsia="Times New Roman" w:cstheme="minorHAnsi"/>
          <w:color w:val="222222"/>
          <w:sz w:val="24"/>
          <w:szCs w:val="24"/>
          <w:lang w:val="en"/>
        </w:rPr>
        <w:t xml:space="preserve">ater than </w:t>
      </w:r>
      <w:r w:rsidR="00582DFD" w:rsidRPr="00E8084F">
        <w:rPr>
          <w:rFonts w:eastAsia="Times New Roman" w:cstheme="minorHAnsi"/>
          <w:b/>
          <w:color w:val="222222"/>
          <w:sz w:val="24"/>
          <w:szCs w:val="24"/>
          <w:lang w:val="en"/>
        </w:rPr>
        <w:t>11:59</w:t>
      </w:r>
      <w:r w:rsidR="00966B96" w:rsidRPr="00E8084F">
        <w:rPr>
          <w:rFonts w:eastAsia="Times New Roman" w:cstheme="minorHAnsi"/>
          <w:b/>
          <w:color w:val="222222"/>
          <w:sz w:val="24"/>
          <w:szCs w:val="24"/>
          <w:lang w:val="en"/>
        </w:rPr>
        <w:t xml:space="preserve">pm Eastern Time on </w:t>
      </w:r>
      <w:r w:rsidR="00E302BA" w:rsidRPr="00E8084F">
        <w:rPr>
          <w:rFonts w:eastAsia="Times New Roman" w:cstheme="minorHAnsi"/>
          <w:b/>
          <w:color w:val="222222"/>
          <w:sz w:val="24"/>
          <w:szCs w:val="24"/>
          <w:lang w:val="en"/>
        </w:rPr>
        <w:t>March 15, 2018</w:t>
      </w:r>
      <w:r w:rsidR="00B0334F">
        <w:rPr>
          <w:rFonts w:eastAsia="Times New Roman" w:cstheme="minorHAnsi"/>
          <w:color w:val="222222"/>
          <w:sz w:val="24"/>
          <w:szCs w:val="24"/>
          <w:lang w:val="en"/>
        </w:rPr>
        <w:t xml:space="preserve">.  </w:t>
      </w:r>
      <w:r w:rsidRPr="00E8084F">
        <w:rPr>
          <w:rFonts w:eastAsia="Times New Roman" w:cstheme="minorHAnsi"/>
          <w:b/>
          <w:i/>
          <w:color w:val="222222"/>
          <w:sz w:val="24"/>
          <w:szCs w:val="24"/>
          <w:u w:val="single"/>
          <w:lang w:val="en"/>
        </w:rPr>
        <w:t>Please allow for enough time to successfully</w:t>
      </w:r>
      <w:r w:rsidR="009E1582" w:rsidRPr="00E8084F">
        <w:rPr>
          <w:rFonts w:eastAsia="Times New Roman" w:cstheme="minorHAnsi"/>
          <w:b/>
          <w:i/>
          <w:color w:val="222222"/>
          <w:sz w:val="24"/>
          <w:szCs w:val="24"/>
          <w:u w:val="single"/>
          <w:lang w:val="en"/>
        </w:rPr>
        <w:t xml:space="preserve"> submit your application package</w:t>
      </w:r>
      <w:r w:rsidRPr="00E8084F">
        <w:rPr>
          <w:rFonts w:eastAsia="Times New Roman" w:cstheme="minorHAnsi"/>
          <w:b/>
          <w:i/>
          <w:color w:val="222222"/>
          <w:sz w:val="24"/>
          <w:szCs w:val="24"/>
          <w:u w:val="single"/>
          <w:lang w:val="en"/>
        </w:rPr>
        <w:t xml:space="preserve"> and allow for unexpected errors that may require you to resubmit.</w:t>
      </w:r>
      <w:r w:rsidRPr="00E8084F">
        <w:rPr>
          <w:rFonts w:eastAsia="Times New Roman" w:cstheme="minorHAnsi"/>
          <w:b/>
          <w:color w:val="222222"/>
          <w:sz w:val="24"/>
          <w:szCs w:val="24"/>
          <w:u w:val="single"/>
          <w:lang w:val="en"/>
        </w:rPr>
        <w:t> </w:t>
      </w:r>
      <w:r w:rsidRPr="00E8084F">
        <w:rPr>
          <w:rFonts w:eastAsia="Times New Roman" w:cstheme="minorHAnsi"/>
          <w:b/>
          <w:color w:val="222222"/>
          <w:sz w:val="24"/>
          <w:szCs w:val="24"/>
          <w:lang w:val="en"/>
        </w:rPr>
        <w:br/>
      </w:r>
    </w:p>
    <w:p w14:paraId="09167973" w14:textId="1D834964" w:rsidR="002705E2" w:rsidRDefault="00FF0898" w:rsidP="00E8084F">
      <w:pPr>
        <w:shd w:val="clear" w:color="auto" w:fill="FFFFFF"/>
        <w:spacing w:after="0" w:line="240" w:lineRule="auto"/>
        <w:ind w:right="144"/>
        <w:rPr>
          <w:rFonts w:eastAsia="Times New Roman" w:cstheme="minorHAnsi"/>
          <w:b/>
          <w:bCs/>
          <w:color w:val="222222"/>
          <w:sz w:val="24"/>
          <w:szCs w:val="24"/>
          <w:lang w:val="en"/>
        </w:rPr>
      </w:pPr>
      <w:r w:rsidRPr="00E8084F">
        <w:rPr>
          <w:rFonts w:eastAsia="Times New Roman" w:cstheme="minorHAnsi"/>
          <w:color w:val="222222"/>
          <w:sz w:val="24"/>
          <w:szCs w:val="24"/>
          <w:lang w:val="en"/>
        </w:rPr>
        <w:t>Please submit </w:t>
      </w:r>
      <w:r w:rsidRPr="00E8084F">
        <w:rPr>
          <w:rFonts w:eastAsia="Times New Roman" w:cstheme="minorHAnsi"/>
          <w:i/>
          <w:iCs/>
          <w:color w:val="222222"/>
          <w:sz w:val="24"/>
          <w:szCs w:val="24"/>
          <w:lang w:val="en"/>
        </w:rPr>
        <w:t>all</w:t>
      </w:r>
      <w:r w:rsidRPr="00E8084F">
        <w:rPr>
          <w:rFonts w:eastAsia="Times New Roman" w:cstheme="minorHAnsi"/>
          <w:color w:val="222222"/>
          <w:sz w:val="24"/>
          <w:szCs w:val="24"/>
          <w:lang w:val="en"/>
        </w:rPr>
        <w:t xml:space="preserve"> of the application materials described below using </w:t>
      </w:r>
      <w:r w:rsidR="00426482" w:rsidRPr="00E8084F">
        <w:rPr>
          <w:rFonts w:eastAsia="Times New Roman" w:cstheme="minorHAnsi"/>
          <w:color w:val="222222"/>
          <w:sz w:val="24"/>
          <w:szCs w:val="24"/>
          <w:lang w:val="en"/>
        </w:rPr>
        <w:t xml:space="preserve">the </w:t>
      </w:r>
      <w:r w:rsidR="00220D8E" w:rsidRPr="00E8084F">
        <w:rPr>
          <w:rFonts w:eastAsia="Times New Roman" w:cstheme="minorHAnsi"/>
          <w:color w:val="222222"/>
          <w:sz w:val="24"/>
          <w:szCs w:val="24"/>
          <w:lang w:val="en"/>
        </w:rPr>
        <w:t>G</w:t>
      </w:r>
      <w:r w:rsidR="00426482" w:rsidRPr="00E8084F">
        <w:rPr>
          <w:rFonts w:eastAsia="Times New Roman" w:cstheme="minorHAnsi"/>
          <w:color w:val="222222"/>
          <w:sz w:val="24"/>
          <w:szCs w:val="24"/>
          <w:lang w:val="en"/>
        </w:rPr>
        <w:t>ran</w:t>
      </w:r>
      <w:r w:rsidR="008F6361" w:rsidRPr="00E8084F">
        <w:rPr>
          <w:rFonts w:eastAsia="Times New Roman" w:cstheme="minorHAnsi"/>
          <w:color w:val="222222"/>
          <w:sz w:val="24"/>
          <w:szCs w:val="24"/>
          <w:lang w:val="en"/>
        </w:rPr>
        <w:t xml:space="preserve">ts.gov website </w:t>
      </w:r>
      <w:r w:rsidRPr="00E8084F">
        <w:rPr>
          <w:rFonts w:eastAsia="Times New Roman" w:cstheme="minorHAnsi"/>
          <w:color w:val="222222"/>
          <w:sz w:val="24"/>
          <w:szCs w:val="24"/>
          <w:lang w:val="en"/>
        </w:rPr>
        <w:t>application package that you downloaded using the instructions above. For additional instructions on completing and submitting the electronic application package, click on the “Show Instructions” tab that is accessible within the application package itself.</w:t>
      </w:r>
    </w:p>
    <w:p w14:paraId="3B997EA0" w14:textId="77777777" w:rsidR="002705E2" w:rsidRDefault="002705E2" w:rsidP="00E8084F">
      <w:pPr>
        <w:shd w:val="clear" w:color="auto" w:fill="FFFFFF"/>
        <w:spacing w:after="0" w:line="240" w:lineRule="auto"/>
        <w:ind w:right="144"/>
        <w:rPr>
          <w:rFonts w:eastAsia="Times New Roman" w:cstheme="minorHAnsi"/>
          <w:b/>
          <w:bCs/>
          <w:color w:val="222222"/>
          <w:sz w:val="24"/>
          <w:szCs w:val="24"/>
          <w:lang w:val="en"/>
        </w:rPr>
      </w:pPr>
    </w:p>
    <w:p w14:paraId="02EC2B6A" w14:textId="27347807" w:rsidR="002705E2" w:rsidRDefault="00FF0898" w:rsidP="00E8084F">
      <w:pPr>
        <w:shd w:val="clear" w:color="auto" w:fill="FFFFFF"/>
        <w:spacing w:after="0" w:line="240" w:lineRule="auto"/>
        <w:ind w:right="144"/>
        <w:rPr>
          <w:rFonts w:eastAsia="Times New Roman" w:cstheme="minorHAnsi"/>
          <w:b/>
          <w:bCs/>
          <w:color w:val="222222"/>
          <w:sz w:val="24"/>
          <w:szCs w:val="24"/>
          <w:lang w:val="en"/>
        </w:rPr>
      </w:pPr>
      <w:r w:rsidRPr="00E8084F">
        <w:rPr>
          <w:rFonts w:eastAsia="Times New Roman" w:cstheme="minorHAnsi"/>
          <w:b/>
          <w:bCs/>
          <w:color w:val="222222"/>
          <w:sz w:val="24"/>
          <w:szCs w:val="24"/>
          <w:lang w:val="en"/>
        </w:rPr>
        <w:t>Application Materials</w:t>
      </w:r>
      <w:r w:rsidR="002705E2">
        <w:rPr>
          <w:rFonts w:eastAsia="Times New Roman" w:cstheme="minorHAnsi"/>
          <w:color w:val="222222"/>
          <w:sz w:val="24"/>
          <w:szCs w:val="24"/>
          <w:lang w:val="en"/>
        </w:rPr>
        <w:t>:</w:t>
      </w:r>
    </w:p>
    <w:p w14:paraId="32FBB057" w14:textId="77777777" w:rsidR="002705E2" w:rsidRDefault="002705E2" w:rsidP="00E8084F">
      <w:pPr>
        <w:shd w:val="clear" w:color="auto" w:fill="FFFFFF"/>
        <w:spacing w:after="0" w:line="240" w:lineRule="auto"/>
        <w:ind w:right="144"/>
        <w:rPr>
          <w:rFonts w:eastAsia="Times New Roman" w:cstheme="minorHAnsi"/>
          <w:b/>
          <w:bCs/>
          <w:color w:val="222222"/>
          <w:sz w:val="24"/>
          <w:szCs w:val="24"/>
          <w:lang w:val="en"/>
        </w:rPr>
      </w:pPr>
    </w:p>
    <w:p w14:paraId="702847B2" w14:textId="06F4A261" w:rsidR="002705E2" w:rsidRDefault="002705E2" w:rsidP="00E8084F">
      <w:pPr>
        <w:shd w:val="clear" w:color="auto" w:fill="FFFFFF"/>
        <w:spacing w:after="0" w:line="240" w:lineRule="auto"/>
        <w:ind w:right="144"/>
        <w:rPr>
          <w:rFonts w:eastAsia="Times New Roman" w:cstheme="minorHAnsi"/>
          <w:color w:val="222222"/>
          <w:sz w:val="24"/>
          <w:szCs w:val="24"/>
          <w:lang w:val="en"/>
        </w:rPr>
      </w:pPr>
      <w:r>
        <w:rPr>
          <w:rFonts w:eastAsia="Times New Roman" w:cstheme="minorHAnsi"/>
          <w:b/>
          <w:bCs/>
          <w:color w:val="222222"/>
          <w:sz w:val="24"/>
          <w:szCs w:val="24"/>
          <w:lang w:val="en"/>
        </w:rPr>
        <w:t xml:space="preserve"> </w:t>
      </w:r>
      <w:r w:rsidR="00FF0898" w:rsidRPr="00E8084F">
        <w:rPr>
          <w:rFonts w:eastAsia="Times New Roman" w:cstheme="minorHAnsi"/>
          <w:b/>
          <w:bCs/>
          <w:color w:val="222222"/>
          <w:sz w:val="24"/>
          <w:szCs w:val="24"/>
          <w:lang w:val="en"/>
        </w:rPr>
        <w:t>The following forms and documents are required under this announcement:</w:t>
      </w:r>
    </w:p>
    <w:p w14:paraId="2B597A74" w14:textId="15E43DEC" w:rsidR="00FF0898" w:rsidRPr="00E8084F" w:rsidRDefault="00FF0898" w:rsidP="00E8084F">
      <w:pPr>
        <w:shd w:val="clear" w:color="auto" w:fill="FFFFFF"/>
        <w:spacing w:after="0" w:line="240" w:lineRule="auto"/>
        <w:ind w:right="144"/>
        <w:rPr>
          <w:rFonts w:eastAsia="Times New Roman" w:cstheme="minorHAnsi"/>
          <w:color w:val="222222"/>
          <w:sz w:val="24"/>
          <w:szCs w:val="24"/>
          <w:lang w:val="en"/>
        </w:rPr>
      </w:pPr>
      <w:r w:rsidRPr="00E8084F">
        <w:rPr>
          <w:rFonts w:eastAsia="Times New Roman" w:cstheme="minorHAnsi"/>
          <w:color w:val="222222"/>
          <w:sz w:val="24"/>
          <w:szCs w:val="24"/>
          <w:lang w:val="en"/>
        </w:rPr>
        <w:t>1. Application for Federal Assistance (SF-424)</w:t>
      </w:r>
    </w:p>
    <w:p w14:paraId="22BB7CD3" w14:textId="77777777" w:rsidR="00FF0898" w:rsidRPr="00E8084F" w:rsidRDefault="00FF0898"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2. Budget Information for Non-Construction Programs (SF-424A)</w:t>
      </w:r>
    </w:p>
    <w:p w14:paraId="036FE8E4" w14:textId="7F3CDBE0" w:rsidR="00297BC1" w:rsidRDefault="00297BC1" w:rsidP="00E8084F">
      <w:pPr>
        <w:shd w:val="clear" w:color="auto" w:fill="FFFFFF"/>
        <w:spacing w:after="0" w:line="240" w:lineRule="auto"/>
        <w:ind w:right="150"/>
        <w:rPr>
          <w:rFonts w:eastAsia="Times New Roman" w:cstheme="minorHAnsi"/>
          <w:color w:val="222222"/>
          <w:sz w:val="24"/>
          <w:szCs w:val="24"/>
          <w:lang w:val="en"/>
        </w:rPr>
      </w:pPr>
      <w:r w:rsidRPr="00E8084F">
        <w:rPr>
          <w:rFonts w:eastAsia="Times New Roman" w:cstheme="minorHAnsi"/>
          <w:color w:val="222222"/>
          <w:sz w:val="24"/>
          <w:szCs w:val="24"/>
          <w:lang w:val="en"/>
        </w:rPr>
        <w:t>3. Narrative Proposal (Project Narrative Attachment Form) - prepared as described in Section IV(E)(3) below</w:t>
      </w:r>
    </w:p>
    <w:p w14:paraId="5CCC1629" w14:textId="77777777" w:rsidR="00DE2941" w:rsidRPr="00E8084F" w:rsidRDefault="00DE2941" w:rsidP="00E8084F">
      <w:pPr>
        <w:shd w:val="clear" w:color="auto" w:fill="FFFFFF"/>
        <w:spacing w:after="0" w:line="240" w:lineRule="auto"/>
        <w:ind w:left="150" w:right="150"/>
        <w:rPr>
          <w:rFonts w:eastAsia="Times New Roman" w:cstheme="minorHAnsi"/>
          <w:color w:val="222222"/>
          <w:sz w:val="24"/>
          <w:szCs w:val="24"/>
          <w:lang w:val="en"/>
        </w:rPr>
      </w:pPr>
    </w:p>
    <w:p w14:paraId="632A514F" w14:textId="3C2BCEF0" w:rsidR="002705E2" w:rsidRDefault="00FF0898" w:rsidP="00E8084F">
      <w:pPr>
        <w:shd w:val="clear" w:color="auto" w:fill="FFFFFF"/>
        <w:spacing w:after="0" w:line="240" w:lineRule="auto"/>
        <w:ind w:right="150"/>
        <w:rPr>
          <w:rStyle w:val="Heading2Char"/>
        </w:rPr>
      </w:pPr>
      <w:r w:rsidRPr="00E8084F">
        <w:rPr>
          <w:rFonts w:eastAsia="Times New Roman" w:cstheme="minorHAnsi"/>
          <w:color w:val="222222"/>
          <w:sz w:val="24"/>
          <w:szCs w:val="24"/>
          <w:lang w:val="en"/>
        </w:rPr>
        <w:lastRenderedPageBreak/>
        <w:t>Applications submitted through</w:t>
      </w:r>
      <w:r w:rsidR="005A6B1C" w:rsidRPr="00E8084F">
        <w:rPr>
          <w:rFonts w:eastAsia="Times New Roman" w:cstheme="minorHAnsi"/>
          <w:color w:val="222222"/>
          <w:sz w:val="24"/>
          <w:szCs w:val="24"/>
          <w:lang w:val="en"/>
        </w:rPr>
        <w:t xml:space="preserve"> </w:t>
      </w:r>
      <w:r w:rsidR="00CC2FFB" w:rsidRPr="00E8084F">
        <w:rPr>
          <w:rFonts w:cstheme="minorHAnsi"/>
          <w:color w:val="222222"/>
          <w:sz w:val="24"/>
          <w:szCs w:val="24"/>
          <w:lang w:val="en"/>
        </w:rPr>
        <w:t>Grants.gov</w:t>
      </w:r>
      <w:r w:rsidRPr="00E8084F">
        <w:rPr>
          <w:rFonts w:eastAsia="Times New Roman" w:cstheme="minorHAnsi"/>
          <w:color w:val="222222"/>
          <w:sz w:val="24"/>
          <w:szCs w:val="24"/>
          <w:lang w:val="en"/>
        </w:rPr>
        <w:t xml:space="preserve"> will be time and date stamped electronically.</w:t>
      </w:r>
      <w:r w:rsidRPr="00E8084F">
        <w:rPr>
          <w:rFonts w:eastAsia="Times New Roman" w:cstheme="minorHAnsi"/>
          <w:color w:val="222222"/>
          <w:sz w:val="24"/>
          <w:szCs w:val="24"/>
          <w:lang w:val="en"/>
        </w:rPr>
        <w:br/>
        <w:t xml:space="preserve">If you have not received a confirmation of receipt from EPA (not from </w:t>
      </w:r>
      <w:r w:rsidR="00CC2FFB"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 xml:space="preserve">rants.gov </w:t>
      </w:r>
      <w:r w:rsidR="005A6B1C" w:rsidRPr="00E8084F">
        <w:rPr>
          <w:rFonts w:eastAsia="Times New Roman" w:cstheme="minorHAnsi"/>
          <w:color w:val="222222"/>
          <w:sz w:val="24"/>
          <w:szCs w:val="24"/>
          <w:lang w:val="en"/>
        </w:rPr>
        <w:t>website</w:t>
      </w:r>
      <w:r w:rsidRPr="00E8084F">
        <w:rPr>
          <w:rFonts w:eastAsia="Times New Roman" w:cstheme="minorHAnsi"/>
          <w:i/>
          <w:iCs/>
          <w:color w:val="222222"/>
          <w:sz w:val="24"/>
          <w:szCs w:val="24"/>
          <w:lang w:val="en"/>
        </w:rPr>
        <w:t>)</w:t>
      </w:r>
      <w:r w:rsidRPr="00E8084F">
        <w:rPr>
          <w:rFonts w:eastAsia="Times New Roman" w:cstheme="minorHAnsi"/>
          <w:color w:val="222222"/>
          <w:sz w:val="24"/>
          <w:szCs w:val="24"/>
          <w:lang w:val="en"/>
        </w:rPr>
        <w:t> within 30 days of the application deadline, please contact</w:t>
      </w:r>
      <w:r w:rsidR="00F20B97" w:rsidRPr="00F20B97">
        <w:rPr>
          <w:rFonts w:cstheme="minorHAnsi"/>
          <w:color w:val="151515"/>
          <w:sz w:val="24"/>
          <w:szCs w:val="24"/>
        </w:rPr>
        <w:t xml:space="preserve"> </w:t>
      </w:r>
      <w:r w:rsidR="00F20B97" w:rsidRPr="00595FA0">
        <w:rPr>
          <w:rFonts w:cstheme="minorHAnsi"/>
          <w:color w:val="151515"/>
          <w:sz w:val="24"/>
          <w:szCs w:val="24"/>
        </w:rPr>
        <w:t>Eric Canteenwala</w:t>
      </w:r>
      <w:r w:rsidR="00F20B97">
        <w:rPr>
          <w:rFonts w:cstheme="minorHAnsi"/>
          <w:color w:val="151515"/>
          <w:sz w:val="24"/>
          <w:szCs w:val="24"/>
        </w:rPr>
        <w:t xml:space="preserve"> (</w:t>
      </w:r>
      <w:hyperlink r:id="rId32" w:history="1">
        <w:r w:rsidR="00F20B97" w:rsidRPr="00595FA0">
          <w:rPr>
            <w:rStyle w:val="Hyperlink"/>
            <w:rFonts w:cstheme="minorHAnsi"/>
            <w:sz w:val="24"/>
            <w:szCs w:val="24"/>
          </w:rPr>
          <w:t>canteenwala.eric@epa.gov</w:t>
        </w:r>
      </w:hyperlink>
      <w:r w:rsidR="00F20B97">
        <w:rPr>
          <w:rStyle w:val="Hyperlink"/>
          <w:rFonts w:cstheme="minorHAnsi"/>
          <w:sz w:val="24"/>
          <w:szCs w:val="24"/>
        </w:rPr>
        <w:t>)</w:t>
      </w:r>
      <w:r w:rsidRPr="00E8084F">
        <w:rPr>
          <w:rFonts w:eastAsia="Times New Roman" w:cstheme="minorHAnsi"/>
          <w:color w:val="222222"/>
          <w:sz w:val="24"/>
          <w:szCs w:val="24"/>
          <w:lang w:val="en"/>
        </w:rPr>
        <w:t xml:space="preserve">.  Failure to do so may result in your application not being reviewed. </w:t>
      </w:r>
      <w:r w:rsidRPr="00E8084F">
        <w:rPr>
          <w:rFonts w:eastAsia="Times New Roman" w:cstheme="minorHAnsi"/>
          <w:color w:val="222222"/>
          <w:sz w:val="24"/>
          <w:szCs w:val="24"/>
          <w:lang w:val="en"/>
        </w:rPr>
        <w:br/>
      </w:r>
    </w:p>
    <w:p w14:paraId="5F962BD8" w14:textId="6F1816D9" w:rsidR="00FF0898" w:rsidRPr="00E8084F" w:rsidRDefault="00325338" w:rsidP="00E8084F">
      <w:pPr>
        <w:shd w:val="clear" w:color="auto" w:fill="FFFFFF"/>
        <w:spacing w:after="0" w:line="240" w:lineRule="auto"/>
        <w:ind w:right="150"/>
        <w:rPr>
          <w:rFonts w:eastAsia="Times New Roman" w:cstheme="minorHAnsi"/>
          <w:b/>
          <w:bCs/>
          <w:color w:val="222222"/>
          <w:sz w:val="24"/>
          <w:szCs w:val="24"/>
          <w:lang w:val="en"/>
        </w:rPr>
      </w:pPr>
      <w:r w:rsidRPr="00E8084F">
        <w:rPr>
          <w:rStyle w:val="Heading2Char"/>
        </w:rPr>
        <w:t>C.</w:t>
      </w:r>
      <w:r w:rsidR="002705E2" w:rsidRPr="00E8084F">
        <w:rPr>
          <w:rStyle w:val="Heading2Char"/>
        </w:rPr>
        <w:t xml:space="preserve"> </w:t>
      </w:r>
      <w:r w:rsidRPr="00E8084F">
        <w:rPr>
          <w:rStyle w:val="Heading2Char"/>
        </w:rPr>
        <w:t>Technical Issues w</w:t>
      </w:r>
      <w:r w:rsidR="00FF0898" w:rsidRPr="00E8084F">
        <w:rPr>
          <w:rStyle w:val="Heading2Char"/>
        </w:rPr>
        <w:t>ith Submission</w:t>
      </w:r>
    </w:p>
    <w:p w14:paraId="58E5B357" w14:textId="0A317327" w:rsidR="00FB1052" w:rsidRPr="00E8084F" w:rsidRDefault="00005442" w:rsidP="00E8084F">
      <w:pPr>
        <w:pStyle w:val="ListParagraph"/>
        <w:shd w:val="clear" w:color="auto" w:fill="FFFFFF"/>
        <w:spacing w:after="0" w:line="240" w:lineRule="auto"/>
        <w:ind w:left="510" w:right="150"/>
        <w:rPr>
          <w:rFonts w:eastAsia="Times New Roman" w:cstheme="minorHAnsi"/>
          <w:color w:val="222222"/>
          <w:sz w:val="24"/>
          <w:szCs w:val="24"/>
          <w:lang w:val="en"/>
        </w:rPr>
      </w:pPr>
      <w:r w:rsidRPr="00E8084F">
        <w:rPr>
          <w:rFonts w:eastAsia="Times New Roman" w:cstheme="minorHAnsi"/>
          <w:color w:val="222222"/>
          <w:sz w:val="24"/>
          <w:szCs w:val="24"/>
          <w:lang w:val="en"/>
        </w:rPr>
        <w:t xml:space="preserve">1. </w:t>
      </w:r>
      <w:r w:rsidR="00FF0898" w:rsidRPr="00E8084F">
        <w:rPr>
          <w:rFonts w:eastAsia="Times New Roman" w:cstheme="minorHAnsi"/>
          <w:color w:val="222222"/>
          <w:sz w:val="24"/>
          <w:szCs w:val="24"/>
          <w:lang w:val="en"/>
        </w:rPr>
        <w:t xml:space="preserve">Once the application package has been completed, the “Submit” button should be enabled. If the “Submit” button is not active, please call </w:t>
      </w:r>
      <w:r w:rsidR="00684C2F" w:rsidRPr="00E8084F">
        <w:rPr>
          <w:rFonts w:eastAsia="Times New Roman" w:cstheme="minorHAnsi"/>
          <w:color w:val="222222"/>
          <w:sz w:val="24"/>
          <w:szCs w:val="24"/>
          <w:lang w:val="en"/>
        </w:rPr>
        <w:t xml:space="preserve">Grants.gov </w:t>
      </w:r>
      <w:r w:rsidR="00FF0898" w:rsidRPr="00E8084F">
        <w:rPr>
          <w:rFonts w:eastAsia="Times New Roman" w:cstheme="minorHAnsi"/>
          <w:color w:val="222222"/>
          <w:sz w:val="24"/>
          <w:szCs w:val="24"/>
          <w:lang w:val="en"/>
        </w:rPr>
        <w:t xml:space="preserve">for assistance at 1-800-518-4726. Applicants who are outside the U.S. at the time of submittal and are not able to access the toll-free number may reach a </w:t>
      </w:r>
      <w:r w:rsidR="00373FEE" w:rsidRPr="00E8084F">
        <w:rPr>
          <w:rFonts w:eastAsia="Times New Roman" w:cstheme="minorHAnsi"/>
          <w:color w:val="222222"/>
          <w:sz w:val="24"/>
          <w:szCs w:val="24"/>
          <w:lang w:val="en"/>
        </w:rPr>
        <w:t xml:space="preserve">Grants.gov </w:t>
      </w:r>
      <w:r w:rsidR="00FF0898" w:rsidRPr="00E8084F">
        <w:rPr>
          <w:rFonts w:eastAsia="Times New Roman" w:cstheme="minorHAnsi"/>
          <w:color w:val="222222"/>
          <w:sz w:val="24"/>
          <w:szCs w:val="24"/>
          <w:lang w:val="en"/>
        </w:rPr>
        <w:t xml:space="preserve">representative by calling 606-545-5035. Applicants should save the completed application package with two different file names before providing it to the AOR to avoid having to re-create the package should submission problems be experienced or a revised application needs to be submitted. </w:t>
      </w:r>
    </w:p>
    <w:p w14:paraId="40234F5B" w14:textId="2232DE07" w:rsidR="00FB1052" w:rsidRPr="00E8084F"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br/>
        <w:t>2.</w:t>
      </w:r>
      <w:r w:rsidR="002705E2">
        <w:rPr>
          <w:rFonts w:eastAsia="Times New Roman" w:cstheme="minorHAnsi"/>
          <w:color w:val="222222"/>
          <w:sz w:val="24"/>
          <w:szCs w:val="24"/>
          <w:lang w:val="en"/>
        </w:rPr>
        <w:t xml:space="preserve"> </w:t>
      </w:r>
      <w:r w:rsidRPr="00E8084F">
        <w:rPr>
          <w:rFonts w:eastAsia="Times New Roman" w:cstheme="minorHAnsi"/>
          <w:color w:val="222222"/>
          <w:sz w:val="24"/>
          <w:szCs w:val="24"/>
          <w:u w:val="single"/>
          <w:lang w:val="en"/>
        </w:rPr>
        <w:t>Submitting the application</w:t>
      </w:r>
      <w:r w:rsidRPr="00E8084F">
        <w:rPr>
          <w:rFonts w:eastAsia="Times New Roman" w:cstheme="minorHAnsi"/>
          <w:color w:val="222222"/>
          <w:sz w:val="24"/>
          <w:szCs w:val="24"/>
          <w:lang w:val="en"/>
        </w:rPr>
        <w:t>. The application package must be</w:t>
      </w:r>
      <w:r w:rsidR="008E0F79" w:rsidRPr="00E8084F">
        <w:rPr>
          <w:rFonts w:eastAsia="Times New Roman" w:cstheme="minorHAnsi"/>
          <w:color w:val="222222"/>
          <w:sz w:val="24"/>
          <w:szCs w:val="24"/>
          <w:lang w:val="en"/>
        </w:rPr>
        <w:t xml:space="preserve"> transferred to </w:t>
      </w:r>
      <w:r w:rsidR="00E1759F" w:rsidRPr="00E8084F">
        <w:rPr>
          <w:rFonts w:eastAsia="Times New Roman" w:cstheme="minorHAnsi"/>
          <w:color w:val="222222"/>
          <w:sz w:val="24"/>
          <w:szCs w:val="24"/>
          <w:lang w:val="en"/>
        </w:rPr>
        <w:t>the G</w:t>
      </w:r>
      <w:r w:rsidR="00426482" w:rsidRPr="00E8084F">
        <w:rPr>
          <w:rFonts w:eastAsia="Times New Roman" w:cstheme="minorHAnsi"/>
          <w:color w:val="222222"/>
          <w:sz w:val="24"/>
          <w:szCs w:val="24"/>
          <w:lang w:val="en"/>
        </w:rPr>
        <w:t>rants.gov website (</w:t>
      </w:r>
      <w:hyperlink r:id="rId33" w:history="1">
        <w:r w:rsidR="00426482" w:rsidRPr="00E8084F">
          <w:rPr>
            <w:rStyle w:val="Hyperlink"/>
            <w:rFonts w:eastAsia="Times New Roman" w:cstheme="minorHAnsi"/>
            <w:sz w:val="24"/>
            <w:szCs w:val="24"/>
            <w:lang w:val="en"/>
          </w:rPr>
          <w:t>https://www.grants.gov/</w:t>
        </w:r>
      </w:hyperlink>
      <w:r w:rsidR="00426482" w:rsidRPr="00E8084F">
        <w:rPr>
          <w:rFonts w:eastAsia="Times New Roman" w:cstheme="minorHAnsi"/>
          <w:color w:val="222222"/>
          <w:sz w:val="24"/>
          <w:szCs w:val="24"/>
          <w:lang w:val="en"/>
        </w:rPr>
        <w:t xml:space="preserve">) </w:t>
      </w:r>
      <w:r w:rsidR="008E0F79" w:rsidRPr="00E8084F">
        <w:rPr>
          <w:rFonts w:eastAsia="Times New Roman" w:cstheme="minorHAnsi"/>
          <w:color w:val="222222"/>
          <w:sz w:val="24"/>
          <w:szCs w:val="24"/>
          <w:lang w:val="en"/>
        </w:rPr>
        <w:t>by the a</w:t>
      </w:r>
      <w:r w:rsidR="00DC733E" w:rsidRPr="00E8084F">
        <w:rPr>
          <w:rFonts w:eastAsia="Times New Roman" w:cstheme="minorHAnsi"/>
          <w:color w:val="222222"/>
          <w:sz w:val="24"/>
          <w:szCs w:val="24"/>
          <w:lang w:val="en"/>
        </w:rPr>
        <w:t xml:space="preserve">pplicant’s </w:t>
      </w:r>
      <w:r w:rsidRPr="00E8084F">
        <w:rPr>
          <w:rFonts w:eastAsia="Times New Roman" w:cstheme="minorHAnsi"/>
          <w:color w:val="222222"/>
          <w:sz w:val="24"/>
          <w:szCs w:val="24"/>
          <w:lang w:val="en"/>
        </w:rPr>
        <w:t>AOR</w:t>
      </w:r>
      <w:r w:rsidR="00DC733E" w:rsidRPr="00E8084F">
        <w:rPr>
          <w:rFonts w:eastAsia="Times New Roman" w:cstheme="minorHAnsi"/>
          <w:color w:val="222222"/>
          <w:sz w:val="24"/>
          <w:szCs w:val="24"/>
          <w:lang w:val="en"/>
        </w:rPr>
        <w:t xml:space="preserve">, who should have registered with </w:t>
      </w:r>
      <w:r w:rsidR="00E1759F" w:rsidRPr="00E8084F">
        <w:rPr>
          <w:rFonts w:eastAsia="Times New Roman" w:cstheme="minorHAnsi"/>
          <w:color w:val="222222"/>
          <w:sz w:val="24"/>
          <w:szCs w:val="24"/>
          <w:lang w:val="en"/>
        </w:rPr>
        <w:t>Grants.gov</w:t>
      </w:r>
      <w:r w:rsidR="00DC733E" w:rsidRPr="00E8084F">
        <w:rPr>
          <w:rFonts w:eastAsia="Times New Roman" w:cstheme="minorHAnsi"/>
          <w:color w:val="222222"/>
          <w:sz w:val="24"/>
          <w:szCs w:val="24"/>
          <w:lang w:val="en"/>
        </w:rPr>
        <w:t xml:space="preserve"> before starting the submission of the application</w:t>
      </w:r>
      <w:r w:rsidRPr="00E8084F">
        <w:rPr>
          <w:rFonts w:eastAsia="Times New Roman" w:cstheme="minorHAnsi"/>
          <w:color w:val="222222"/>
          <w:sz w:val="24"/>
          <w:szCs w:val="24"/>
          <w:lang w:val="en"/>
        </w:rPr>
        <w:t xml:space="preserve">. The AOR should close all other software before attempting to submit the application package. Click the “submit” button of the application package. Your Internet browser will launch and a sign-in page will appear. </w:t>
      </w:r>
      <w:r w:rsidR="001230A5" w:rsidRPr="00E8084F">
        <w:rPr>
          <w:rFonts w:eastAsia="Times New Roman" w:cstheme="minorHAnsi"/>
          <w:b/>
          <w:bCs/>
          <w:color w:val="222222"/>
          <w:sz w:val="24"/>
          <w:szCs w:val="24"/>
          <w:lang w:val="en"/>
        </w:rPr>
        <w:t xml:space="preserve">Note: Minor problems are </w:t>
      </w:r>
      <w:r w:rsidRPr="00E8084F">
        <w:rPr>
          <w:rFonts w:eastAsia="Times New Roman" w:cstheme="minorHAnsi"/>
          <w:b/>
          <w:bCs/>
          <w:color w:val="222222"/>
          <w:sz w:val="24"/>
          <w:szCs w:val="24"/>
          <w:lang w:val="en"/>
        </w:rPr>
        <w:t xml:space="preserve">common with transfers to </w:t>
      </w:r>
      <w:r w:rsidR="00873123" w:rsidRPr="00E8084F">
        <w:rPr>
          <w:rFonts w:eastAsia="Times New Roman" w:cstheme="minorHAnsi"/>
          <w:b/>
          <w:bCs/>
          <w:color w:val="222222"/>
          <w:sz w:val="24"/>
          <w:szCs w:val="24"/>
          <w:lang w:val="en"/>
        </w:rPr>
        <w:t>the G</w:t>
      </w:r>
      <w:r w:rsidR="00426482" w:rsidRPr="00E8084F">
        <w:rPr>
          <w:rFonts w:eastAsia="Times New Roman" w:cstheme="minorHAnsi"/>
          <w:b/>
          <w:bCs/>
          <w:color w:val="222222"/>
          <w:sz w:val="24"/>
          <w:szCs w:val="24"/>
          <w:lang w:val="en"/>
        </w:rPr>
        <w:t xml:space="preserve">rants.gov </w:t>
      </w:r>
      <w:r w:rsidR="00873123" w:rsidRPr="00E8084F">
        <w:rPr>
          <w:rFonts w:eastAsia="Times New Roman" w:cstheme="minorHAnsi"/>
          <w:b/>
          <w:bCs/>
          <w:color w:val="222222"/>
          <w:sz w:val="24"/>
          <w:szCs w:val="24"/>
          <w:lang w:val="en"/>
        </w:rPr>
        <w:t>website</w:t>
      </w:r>
      <w:r w:rsidRPr="00E8084F">
        <w:rPr>
          <w:rFonts w:eastAsia="Times New Roman" w:cstheme="minorHAnsi"/>
          <w:b/>
          <w:bCs/>
          <w:color w:val="222222"/>
          <w:sz w:val="24"/>
          <w:szCs w:val="24"/>
          <w:lang w:val="en"/>
        </w:rPr>
        <w:t xml:space="preserve">. It is essential to allow sufficient time to ensure that your application is submitted to </w:t>
      </w:r>
      <w:r w:rsidR="00873123" w:rsidRPr="00E8084F">
        <w:rPr>
          <w:rFonts w:eastAsia="Times New Roman" w:cstheme="minorHAnsi"/>
          <w:b/>
          <w:bCs/>
          <w:color w:val="222222"/>
          <w:sz w:val="24"/>
          <w:szCs w:val="24"/>
          <w:lang w:val="en"/>
        </w:rPr>
        <w:t>Grants.gov</w:t>
      </w:r>
      <w:r w:rsidRPr="00E8084F">
        <w:rPr>
          <w:rFonts w:eastAsia="Times New Roman" w:cstheme="minorHAnsi"/>
          <w:b/>
          <w:bCs/>
          <w:color w:val="222222"/>
          <w:sz w:val="24"/>
          <w:szCs w:val="24"/>
          <w:lang w:val="en"/>
        </w:rPr>
        <w:t xml:space="preserve"> BEFORE the due date</w:t>
      </w:r>
      <w:r w:rsidR="001A1024" w:rsidRPr="00E8084F">
        <w:rPr>
          <w:rFonts w:eastAsia="Times New Roman" w:cstheme="minorHAnsi"/>
          <w:b/>
          <w:bCs/>
          <w:color w:val="222222"/>
          <w:sz w:val="24"/>
          <w:szCs w:val="24"/>
          <w:lang w:val="en"/>
        </w:rPr>
        <w:t xml:space="preserve"> and time identified in this</w:t>
      </w:r>
      <w:r w:rsidRPr="00E8084F">
        <w:rPr>
          <w:rFonts w:eastAsia="Times New Roman" w:cstheme="minorHAnsi"/>
          <w:b/>
          <w:bCs/>
          <w:color w:val="222222"/>
          <w:sz w:val="24"/>
          <w:szCs w:val="24"/>
          <w:lang w:val="en"/>
        </w:rPr>
        <w:t xml:space="preserve"> solicitation.</w:t>
      </w:r>
      <w:r w:rsidRPr="00E8084F">
        <w:rPr>
          <w:rFonts w:eastAsia="Times New Roman" w:cstheme="minorHAnsi"/>
          <w:color w:val="222222"/>
          <w:sz w:val="24"/>
          <w:szCs w:val="24"/>
          <w:lang w:val="en"/>
        </w:rPr>
        <w:t xml:space="preserve"> The </w:t>
      </w:r>
      <w:r w:rsidR="00873123"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support desk</w:t>
      </w:r>
      <w:r w:rsidR="00873123" w:rsidRPr="00E8084F">
        <w:rPr>
          <w:rFonts w:eastAsia="Times New Roman" w:cstheme="minorHAnsi"/>
          <w:color w:val="222222"/>
          <w:sz w:val="24"/>
          <w:szCs w:val="24"/>
          <w:lang w:val="en"/>
        </w:rPr>
        <w:t xml:space="preserve">, 1-800-518-4726, or </w:t>
      </w:r>
      <w:hyperlink r:id="rId34" w:history="1">
        <w:r w:rsidR="00873123" w:rsidRPr="00E8084F">
          <w:rPr>
            <w:rStyle w:val="Hyperlink"/>
            <w:rFonts w:eastAsia="Times New Roman" w:cstheme="minorHAnsi"/>
            <w:sz w:val="24"/>
            <w:szCs w:val="24"/>
            <w:lang w:val="en"/>
          </w:rPr>
          <w:t>support@grants.gov</w:t>
        </w:r>
      </w:hyperlink>
      <w:r w:rsidR="00873123"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operates 24 hours a day, seven days a week, except Federal Holidays. </w:t>
      </w:r>
      <w:r w:rsidR="00D8748D" w:rsidRPr="00E8084F">
        <w:rPr>
          <w:rFonts w:eastAsia="Times New Roman" w:cstheme="minorHAnsi"/>
          <w:color w:val="222222"/>
          <w:sz w:val="24"/>
          <w:szCs w:val="24"/>
          <w:lang w:val="en"/>
        </w:rPr>
        <w:t xml:space="preserve"> </w:t>
      </w:r>
    </w:p>
    <w:p w14:paraId="41844DBE" w14:textId="68365447" w:rsidR="00FB1052"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br/>
        <w:t xml:space="preserve">A successful transfer will end with an on-screen acknowledgement. For documentation purposes, </w:t>
      </w:r>
      <w:r w:rsidRPr="00E8084F">
        <w:rPr>
          <w:rFonts w:eastAsia="Times New Roman" w:cstheme="minorHAnsi"/>
          <w:color w:val="222222"/>
          <w:sz w:val="24"/>
          <w:szCs w:val="24"/>
          <w:u w:val="single"/>
          <w:lang w:val="en"/>
        </w:rPr>
        <w:t>print or screen capture this acknowledgement</w:t>
      </w:r>
      <w:r w:rsidRPr="00E8084F">
        <w:rPr>
          <w:rFonts w:eastAsia="Times New Roman" w:cstheme="minorHAnsi"/>
          <w:color w:val="222222"/>
          <w:sz w:val="24"/>
          <w:szCs w:val="24"/>
          <w:lang w:val="en"/>
        </w:rPr>
        <w:t xml:space="preserve">. If a submission problem occurs, reboot the computer – turning the power off may be necessary – and re-attempt the submission. </w:t>
      </w:r>
    </w:p>
    <w:p w14:paraId="074C04C8" w14:textId="77777777" w:rsidR="00DE2941" w:rsidRPr="00E8084F" w:rsidRDefault="00DE2941" w:rsidP="00E8084F">
      <w:pPr>
        <w:pStyle w:val="ListParagraph"/>
        <w:shd w:val="clear" w:color="auto" w:fill="FFFFFF"/>
        <w:spacing w:after="0" w:line="240" w:lineRule="auto"/>
        <w:ind w:left="540" w:right="150"/>
        <w:rPr>
          <w:rFonts w:eastAsia="Times New Roman" w:cstheme="minorHAnsi"/>
          <w:color w:val="222222"/>
          <w:sz w:val="24"/>
          <w:szCs w:val="24"/>
          <w:lang w:val="en"/>
        </w:rPr>
      </w:pPr>
    </w:p>
    <w:p w14:paraId="006AC79B" w14:textId="77777777" w:rsidR="004561E0" w:rsidRPr="00E8084F" w:rsidRDefault="004561E0" w:rsidP="00E8084F">
      <w:pPr>
        <w:shd w:val="clear" w:color="auto" w:fill="FFFFFF"/>
        <w:spacing w:after="0" w:line="240" w:lineRule="auto"/>
        <w:ind w:left="150" w:right="150"/>
        <w:rPr>
          <w:rFonts w:eastAsia="Times New Roman" w:cstheme="minorHAnsi"/>
          <w:color w:val="222222"/>
          <w:sz w:val="24"/>
          <w:szCs w:val="24"/>
        </w:rPr>
      </w:pPr>
      <w:r w:rsidRPr="00E8084F">
        <w:rPr>
          <w:rFonts w:eastAsia="Times New Roman" w:cstheme="minorHAnsi"/>
          <w:color w:val="222222"/>
          <w:sz w:val="24"/>
          <w:szCs w:val="24"/>
        </w:rPr>
        <w:t>Once you have submitted, you will receive the following communications:</w:t>
      </w:r>
    </w:p>
    <w:p w14:paraId="1B7837BD" w14:textId="6FBDCD2F" w:rsidR="004561E0" w:rsidRPr="00E8084F" w:rsidRDefault="004561E0" w:rsidP="00E8084F">
      <w:pPr>
        <w:pStyle w:val="lists1"/>
        <w:numPr>
          <w:ilvl w:val="0"/>
          <w:numId w:val="36"/>
        </w:numPr>
        <w:spacing w:before="0" w:beforeAutospacing="0" w:after="0" w:afterAutospacing="0"/>
        <w:rPr>
          <w:rFonts w:asciiTheme="minorHAnsi" w:hAnsiTheme="minorHAnsi" w:cstheme="minorHAnsi"/>
          <w:color w:val="000000"/>
        </w:rPr>
      </w:pPr>
      <w:r w:rsidRPr="00E8084F">
        <w:rPr>
          <w:rFonts w:asciiTheme="minorHAnsi" w:hAnsiTheme="minorHAnsi" w:cstheme="minorHAnsi"/>
          <w:b/>
          <w:bCs/>
          <w:color w:val="000000"/>
        </w:rPr>
        <w:t>Submission Receipt Email</w:t>
      </w:r>
      <w:r w:rsidRPr="00E8084F">
        <w:rPr>
          <w:rFonts w:asciiTheme="minorHAnsi" w:hAnsiTheme="minorHAnsi" w:cstheme="minorHAnsi"/>
          <w:color w:val="000000"/>
        </w:rPr>
        <w:t xml:space="preserve">: Confirms successful receipt of your application by the </w:t>
      </w:r>
      <w:r w:rsidR="00625569" w:rsidRPr="00E8084F">
        <w:rPr>
          <w:rFonts w:asciiTheme="minorHAnsi" w:hAnsiTheme="minorHAnsi" w:cstheme="minorHAnsi"/>
          <w:color w:val="000000"/>
        </w:rPr>
        <w:t xml:space="preserve">Grants.gov </w:t>
      </w:r>
      <w:r w:rsidRPr="00E8084F">
        <w:rPr>
          <w:rFonts w:asciiTheme="minorHAnsi" w:hAnsiTheme="minorHAnsi" w:cstheme="minorHAnsi"/>
          <w:color w:val="000000"/>
        </w:rPr>
        <w:t xml:space="preserve">system and indicates application status is "Received." This will include a tracking number, which will have the following format: </w:t>
      </w:r>
      <w:r w:rsidRPr="00E8084F">
        <w:rPr>
          <w:rFonts w:asciiTheme="minorHAnsi" w:hAnsiTheme="minorHAnsi" w:cstheme="minorHAnsi"/>
        </w:rPr>
        <w:t>GRANTxxxxxxxx</w:t>
      </w:r>
    </w:p>
    <w:p w14:paraId="6DFF0A80" w14:textId="0086EA54" w:rsidR="004561E0" w:rsidRPr="00E8084F" w:rsidRDefault="004561E0" w:rsidP="00E8084F">
      <w:pPr>
        <w:pStyle w:val="lists1"/>
        <w:numPr>
          <w:ilvl w:val="0"/>
          <w:numId w:val="36"/>
        </w:numPr>
        <w:spacing w:before="0" w:beforeAutospacing="0" w:after="0" w:afterAutospacing="0"/>
        <w:rPr>
          <w:rFonts w:asciiTheme="minorHAnsi" w:hAnsiTheme="minorHAnsi" w:cstheme="minorHAnsi"/>
          <w:color w:val="000000"/>
        </w:rPr>
      </w:pPr>
      <w:r w:rsidRPr="00E8084F">
        <w:rPr>
          <w:rFonts w:asciiTheme="minorHAnsi" w:hAnsiTheme="minorHAnsi" w:cstheme="minorHAnsi"/>
          <w:b/>
          <w:bCs/>
          <w:color w:val="000000"/>
        </w:rPr>
        <w:t>Submission Validation</w:t>
      </w:r>
      <w:r w:rsidRPr="00E8084F">
        <w:rPr>
          <w:rStyle w:val="apple-converted-space"/>
          <w:rFonts w:asciiTheme="minorHAnsi" w:hAnsiTheme="minorHAnsi" w:cstheme="minorHAnsi"/>
          <w:color w:val="000000"/>
        </w:rPr>
        <w:t> </w:t>
      </w:r>
      <w:r w:rsidRPr="00E8084F">
        <w:rPr>
          <w:rFonts w:asciiTheme="minorHAnsi" w:hAnsiTheme="minorHAnsi" w:cstheme="minorHAnsi"/>
          <w:color w:val="000000"/>
        </w:rPr>
        <w:t>–OR–</w:t>
      </w:r>
      <w:r w:rsidRPr="00E8084F">
        <w:rPr>
          <w:rStyle w:val="apple-converted-space"/>
          <w:rFonts w:asciiTheme="minorHAnsi" w:hAnsiTheme="minorHAnsi" w:cstheme="minorHAnsi"/>
          <w:color w:val="000000"/>
        </w:rPr>
        <w:t> </w:t>
      </w:r>
      <w:r w:rsidRPr="00E8084F">
        <w:rPr>
          <w:rFonts w:asciiTheme="minorHAnsi" w:hAnsiTheme="minorHAnsi" w:cstheme="minorHAnsi"/>
          <w:b/>
          <w:bCs/>
          <w:color w:val="000000"/>
        </w:rPr>
        <w:t>Rejection with Errors Email</w:t>
      </w:r>
      <w:r w:rsidRPr="00E8084F">
        <w:rPr>
          <w:rFonts w:asciiTheme="minorHAnsi" w:hAnsiTheme="minorHAnsi" w:cstheme="minorHAnsi"/>
          <w:color w:val="000000"/>
        </w:rPr>
        <w:t xml:space="preserve">: Indicates that your application was either successfully validated or rejected by </w:t>
      </w:r>
      <w:r w:rsidR="00021C27" w:rsidRPr="00E8084F">
        <w:rPr>
          <w:rFonts w:asciiTheme="minorHAnsi" w:hAnsiTheme="minorHAnsi" w:cstheme="minorHAnsi"/>
          <w:color w:val="000000"/>
        </w:rPr>
        <w:t>the G</w:t>
      </w:r>
      <w:r w:rsidR="00426482" w:rsidRPr="00E8084F">
        <w:rPr>
          <w:rFonts w:asciiTheme="minorHAnsi" w:hAnsiTheme="minorHAnsi" w:cstheme="minorHAnsi"/>
          <w:color w:val="000000"/>
        </w:rPr>
        <w:t xml:space="preserve">rants.gov </w:t>
      </w:r>
      <w:r w:rsidRPr="00E8084F">
        <w:rPr>
          <w:rFonts w:asciiTheme="minorHAnsi" w:hAnsiTheme="minorHAnsi" w:cstheme="minorHAnsi"/>
          <w:color w:val="000000"/>
        </w:rPr>
        <w:t>system prior to transmission to the grantor agency.</w:t>
      </w:r>
    </w:p>
    <w:p w14:paraId="3D670273" w14:textId="04585AB8" w:rsidR="00944CFC" w:rsidRPr="00E8084F" w:rsidRDefault="004561E0" w:rsidP="00E8084F">
      <w:pPr>
        <w:pStyle w:val="ListParagraph"/>
        <w:numPr>
          <w:ilvl w:val="0"/>
          <w:numId w:val="36"/>
        </w:numPr>
        <w:spacing w:after="0" w:line="240" w:lineRule="auto"/>
        <w:rPr>
          <w:rFonts w:eastAsia="Times New Roman" w:cstheme="minorHAnsi"/>
          <w:color w:val="000000"/>
          <w:sz w:val="24"/>
          <w:szCs w:val="24"/>
        </w:rPr>
      </w:pPr>
      <w:r w:rsidRPr="00E8084F">
        <w:rPr>
          <w:rFonts w:eastAsia="Times New Roman" w:cstheme="minorHAnsi"/>
          <w:color w:val="000000"/>
          <w:sz w:val="24"/>
          <w:szCs w:val="24"/>
        </w:rPr>
        <w:t xml:space="preserve">If your application is rejected with errors, you may resolve these errors and attempt to submit again </w:t>
      </w:r>
      <w:r w:rsidRPr="00E8084F">
        <w:rPr>
          <w:rFonts w:eastAsia="Times New Roman" w:cstheme="minorHAnsi"/>
          <w:color w:val="000000"/>
          <w:sz w:val="24"/>
          <w:szCs w:val="24"/>
          <w:u w:val="single"/>
        </w:rPr>
        <w:t>as long as the submission deadline has not already passed</w:t>
      </w:r>
      <w:r w:rsidRPr="00E8084F">
        <w:rPr>
          <w:rFonts w:eastAsia="Times New Roman" w:cstheme="minorHAnsi"/>
          <w:color w:val="000000"/>
          <w:sz w:val="24"/>
          <w:szCs w:val="24"/>
        </w:rPr>
        <w:t xml:space="preserve">. </w:t>
      </w:r>
    </w:p>
    <w:p w14:paraId="4C9CF0AD" w14:textId="77777777" w:rsidR="000078B1" w:rsidRPr="00E8084F" w:rsidRDefault="000078B1" w:rsidP="00E8084F">
      <w:pPr>
        <w:pStyle w:val="ListParagraph"/>
        <w:spacing w:after="0" w:line="240" w:lineRule="auto"/>
        <w:ind w:left="870"/>
        <w:rPr>
          <w:rFonts w:eastAsia="Times New Roman" w:cstheme="minorHAnsi"/>
          <w:color w:val="000000"/>
          <w:sz w:val="24"/>
          <w:szCs w:val="24"/>
        </w:rPr>
      </w:pPr>
    </w:p>
    <w:p w14:paraId="76237988" w14:textId="50FBE905" w:rsidR="00CA51E6" w:rsidRPr="00E8084F" w:rsidRDefault="004561E0" w:rsidP="00E8084F">
      <w:pPr>
        <w:pStyle w:val="ListParagraph"/>
        <w:numPr>
          <w:ilvl w:val="0"/>
          <w:numId w:val="36"/>
        </w:numPr>
        <w:spacing w:after="0" w:line="240" w:lineRule="auto"/>
        <w:rPr>
          <w:rFonts w:eastAsia="Times New Roman" w:cstheme="minorHAnsi"/>
          <w:color w:val="000000"/>
          <w:sz w:val="24"/>
          <w:szCs w:val="24"/>
        </w:rPr>
      </w:pPr>
      <w:r w:rsidRPr="00E8084F">
        <w:rPr>
          <w:rFonts w:eastAsia="Times New Roman" w:cstheme="minorHAnsi"/>
          <w:color w:val="000000"/>
          <w:sz w:val="24"/>
          <w:szCs w:val="24"/>
        </w:rPr>
        <w:lastRenderedPageBreak/>
        <w:t xml:space="preserve">Once your application package has passed validation, it is available for the awarding agency </w:t>
      </w:r>
      <w:r w:rsidR="00EE5F3B" w:rsidRPr="00E8084F">
        <w:rPr>
          <w:rFonts w:eastAsia="Times New Roman" w:cstheme="minorHAnsi"/>
          <w:color w:val="000000"/>
          <w:sz w:val="24"/>
          <w:szCs w:val="24"/>
        </w:rPr>
        <w:t xml:space="preserve">(EPA) </w:t>
      </w:r>
      <w:r w:rsidRPr="00E8084F">
        <w:rPr>
          <w:rFonts w:eastAsia="Times New Roman" w:cstheme="minorHAnsi"/>
          <w:color w:val="000000"/>
          <w:sz w:val="24"/>
          <w:szCs w:val="24"/>
        </w:rPr>
        <w:t xml:space="preserve">to retrieve to perform further review and award determination. </w:t>
      </w:r>
      <w:r w:rsidR="00CA51E6" w:rsidRPr="00E8084F">
        <w:rPr>
          <w:rFonts w:eastAsia="Times New Roman" w:cstheme="minorHAnsi"/>
          <w:color w:val="000000"/>
          <w:sz w:val="24"/>
          <w:szCs w:val="24"/>
        </w:rPr>
        <w:t xml:space="preserve">(Please note that </w:t>
      </w:r>
      <w:r w:rsidR="007849CD" w:rsidRPr="00E8084F">
        <w:rPr>
          <w:rFonts w:eastAsia="Times New Roman" w:cstheme="minorHAnsi"/>
          <w:color w:val="000000"/>
          <w:sz w:val="24"/>
          <w:szCs w:val="24"/>
        </w:rPr>
        <w:t xml:space="preserve">Grants.gov </w:t>
      </w:r>
      <w:r w:rsidR="00CA51E6" w:rsidRPr="00E8084F">
        <w:rPr>
          <w:rFonts w:eastAsia="Times New Roman" w:cstheme="minorHAnsi"/>
          <w:color w:val="000000"/>
          <w:sz w:val="24"/>
          <w:szCs w:val="24"/>
        </w:rPr>
        <w:t>does not review application content for award determination.)</w:t>
      </w:r>
    </w:p>
    <w:p w14:paraId="591B38F2" w14:textId="4A8E77C0" w:rsidR="004561E0" w:rsidRPr="00E8084F" w:rsidRDefault="004561E0" w:rsidP="00E8084F">
      <w:pPr>
        <w:pStyle w:val="ListParagraph"/>
        <w:spacing w:after="0" w:line="240" w:lineRule="auto"/>
        <w:ind w:left="870"/>
        <w:rPr>
          <w:rFonts w:eastAsia="Times New Roman" w:cstheme="minorHAnsi"/>
          <w:color w:val="000000"/>
          <w:sz w:val="24"/>
          <w:szCs w:val="24"/>
        </w:rPr>
      </w:pPr>
      <w:r w:rsidRPr="00E8084F">
        <w:rPr>
          <w:rFonts w:eastAsia="Times New Roman" w:cstheme="minorHAnsi"/>
          <w:color w:val="000000"/>
          <w:sz w:val="24"/>
          <w:szCs w:val="24"/>
        </w:rPr>
        <w:t xml:space="preserve">After the </w:t>
      </w:r>
      <w:r w:rsidR="00EE5F3B" w:rsidRPr="00E8084F">
        <w:rPr>
          <w:rFonts w:eastAsia="Times New Roman" w:cstheme="minorHAnsi"/>
          <w:color w:val="000000"/>
          <w:sz w:val="24"/>
          <w:szCs w:val="24"/>
        </w:rPr>
        <w:t>EPA</w:t>
      </w:r>
      <w:r w:rsidRPr="00E8084F">
        <w:rPr>
          <w:rFonts w:eastAsia="Times New Roman" w:cstheme="minorHAnsi"/>
          <w:color w:val="000000"/>
          <w:sz w:val="24"/>
          <w:szCs w:val="24"/>
        </w:rPr>
        <w:t xml:space="preserve"> confirms receipt of your application, </w:t>
      </w:r>
      <w:r w:rsidR="007849CD" w:rsidRPr="00E8084F">
        <w:rPr>
          <w:rFonts w:eastAsia="Times New Roman" w:cstheme="minorHAnsi"/>
          <w:color w:val="000000"/>
          <w:sz w:val="24"/>
          <w:szCs w:val="24"/>
        </w:rPr>
        <w:t xml:space="preserve">Grants.gov </w:t>
      </w:r>
      <w:r w:rsidRPr="00E8084F">
        <w:rPr>
          <w:rFonts w:eastAsia="Times New Roman" w:cstheme="minorHAnsi"/>
          <w:color w:val="000000"/>
          <w:sz w:val="24"/>
          <w:szCs w:val="24"/>
        </w:rPr>
        <w:t xml:space="preserve">will send you a </w:t>
      </w:r>
      <w:r w:rsidRPr="00E8084F">
        <w:rPr>
          <w:rFonts w:eastAsia="Times New Roman" w:cstheme="minorHAnsi"/>
          <w:color w:val="000000"/>
          <w:sz w:val="24"/>
          <w:szCs w:val="24"/>
          <w:u w:val="single"/>
        </w:rPr>
        <w:t>third</w:t>
      </w:r>
      <w:r w:rsidRPr="00E8084F">
        <w:rPr>
          <w:rFonts w:eastAsia="Times New Roman" w:cstheme="minorHAnsi"/>
          <w:color w:val="000000"/>
          <w:sz w:val="24"/>
          <w:szCs w:val="24"/>
        </w:rPr>
        <w:t xml:space="preserve"> email to indicate the </w:t>
      </w:r>
      <w:r w:rsidRPr="00E8084F">
        <w:rPr>
          <w:rFonts w:eastAsia="Times New Roman" w:cstheme="minorHAnsi"/>
          <w:b/>
          <w:color w:val="000000"/>
          <w:sz w:val="24"/>
          <w:szCs w:val="24"/>
        </w:rPr>
        <w:t>Received by Agency</w:t>
      </w:r>
      <w:r w:rsidRPr="00E8084F">
        <w:rPr>
          <w:rFonts w:eastAsia="Times New Roman" w:cstheme="minorHAnsi"/>
          <w:color w:val="000000"/>
          <w:sz w:val="24"/>
          <w:szCs w:val="24"/>
        </w:rPr>
        <w:t xml:space="preserve"> </w:t>
      </w:r>
      <w:r w:rsidRPr="00E8084F">
        <w:rPr>
          <w:rFonts w:eastAsia="Times New Roman" w:cstheme="minorHAnsi"/>
          <w:b/>
          <w:color w:val="000000"/>
          <w:sz w:val="24"/>
          <w:szCs w:val="24"/>
        </w:rPr>
        <w:t>status</w:t>
      </w:r>
      <w:r w:rsidRPr="00E8084F">
        <w:rPr>
          <w:rFonts w:eastAsia="Times New Roman" w:cstheme="minorHAnsi"/>
          <w:color w:val="000000"/>
          <w:sz w:val="24"/>
          <w:szCs w:val="24"/>
        </w:rPr>
        <w:t>.</w:t>
      </w:r>
    </w:p>
    <w:p w14:paraId="3603BDAA" w14:textId="77777777" w:rsidR="00944CFC" w:rsidRPr="00E8084F" w:rsidRDefault="00944CFC" w:rsidP="00E8084F">
      <w:pPr>
        <w:pStyle w:val="ListParagraph"/>
        <w:shd w:val="clear" w:color="auto" w:fill="FFFFFF"/>
        <w:spacing w:after="0" w:line="240" w:lineRule="auto"/>
        <w:ind w:left="540" w:right="150"/>
        <w:rPr>
          <w:rFonts w:eastAsia="Times New Roman" w:cstheme="minorHAnsi"/>
          <w:color w:val="222222"/>
          <w:sz w:val="24"/>
          <w:szCs w:val="24"/>
        </w:rPr>
      </w:pPr>
    </w:p>
    <w:p w14:paraId="57194B4E" w14:textId="6D497622" w:rsidR="004561E0" w:rsidRPr="00E8084F" w:rsidRDefault="004561E0"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rPr>
        <w:t xml:space="preserve">If you do not receive the above emails, please contact </w:t>
      </w:r>
      <w:r w:rsidR="007849CD" w:rsidRPr="00E8084F">
        <w:rPr>
          <w:rFonts w:eastAsia="Times New Roman" w:cstheme="minorHAnsi"/>
          <w:color w:val="222222"/>
          <w:sz w:val="24"/>
          <w:szCs w:val="24"/>
        </w:rPr>
        <w:t xml:space="preserve">Grants.gov </w:t>
      </w:r>
      <w:r w:rsidRPr="00E8084F">
        <w:rPr>
          <w:rFonts w:eastAsia="Times New Roman" w:cstheme="minorHAnsi"/>
          <w:color w:val="222222"/>
          <w:sz w:val="24"/>
          <w:szCs w:val="24"/>
        </w:rPr>
        <w:t xml:space="preserve">for assistance at 1-800-518-4726 before the application deadline. Applicants who are outside the U.S. at the time of submittal and are not able to access the toll-free number may reach a </w:t>
      </w:r>
      <w:r w:rsidR="007849CD" w:rsidRPr="00E8084F">
        <w:rPr>
          <w:rFonts w:eastAsia="Times New Roman" w:cstheme="minorHAnsi"/>
          <w:color w:val="222222"/>
          <w:sz w:val="24"/>
          <w:szCs w:val="24"/>
        </w:rPr>
        <w:t xml:space="preserve">Grants.gov </w:t>
      </w:r>
      <w:r w:rsidRPr="00E8084F">
        <w:rPr>
          <w:rFonts w:eastAsia="Times New Roman" w:cstheme="minorHAnsi"/>
          <w:color w:val="222222"/>
          <w:sz w:val="24"/>
          <w:szCs w:val="24"/>
        </w:rPr>
        <w:t>representative by calling 606-545-5035.  </w:t>
      </w:r>
    </w:p>
    <w:p w14:paraId="2BD6F1CE" w14:textId="3216B9AE" w:rsidR="00FB1052" w:rsidRPr="00E8084F"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br/>
        <w:t xml:space="preserve">Note: </w:t>
      </w:r>
      <w:r w:rsidR="00172D64"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 xml:space="preserve">issues a “case number” upon a request for assistance. </w:t>
      </w:r>
      <w:r w:rsidR="00B97F44" w:rsidRPr="00E8084F">
        <w:rPr>
          <w:rFonts w:eastAsia="Times New Roman" w:cstheme="minorHAnsi"/>
          <w:color w:val="222222"/>
          <w:sz w:val="24"/>
          <w:szCs w:val="24"/>
          <w:lang w:val="en"/>
        </w:rPr>
        <w:t>Save this number in case you encounter additional problems.</w:t>
      </w:r>
      <w:r w:rsidRPr="00E8084F">
        <w:rPr>
          <w:rFonts w:eastAsia="Times New Roman" w:cstheme="minorHAnsi"/>
          <w:color w:val="222222"/>
          <w:sz w:val="24"/>
          <w:szCs w:val="24"/>
          <w:lang w:val="en"/>
        </w:rPr>
        <w:br/>
      </w:r>
    </w:p>
    <w:p w14:paraId="2DA0FF18" w14:textId="39368F31" w:rsidR="0064385E" w:rsidRPr="00E8084F" w:rsidRDefault="00FF0898" w:rsidP="00E8084F">
      <w:pPr>
        <w:pStyle w:val="ListParagraph"/>
        <w:shd w:val="clear" w:color="auto" w:fill="FFFFFF"/>
        <w:spacing w:after="0" w:line="240" w:lineRule="auto"/>
        <w:ind w:left="540" w:right="150"/>
        <w:rPr>
          <w:rFonts w:eastAsia="Times New Roman" w:cstheme="minorHAnsi"/>
          <w:color w:val="222222"/>
          <w:sz w:val="24"/>
          <w:szCs w:val="24"/>
          <w:lang w:val="en"/>
        </w:rPr>
      </w:pPr>
      <w:r w:rsidRPr="00E8084F">
        <w:rPr>
          <w:rFonts w:eastAsia="Times New Roman" w:cstheme="minorHAnsi"/>
          <w:color w:val="222222"/>
          <w:sz w:val="24"/>
          <w:szCs w:val="24"/>
          <w:lang w:val="en"/>
        </w:rPr>
        <w:t>3.</w:t>
      </w:r>
      <w:r w:rsidR="002705E2">
        <w:rPr>
          <w:rFonts w:eastAsia="Times New Roman" w:cstheme="minorHAnsi"/>
          <w:color w:val="222222"/>
          <w:sz w:val="24"/>
          <w:szCs w:val="24"/>
          <w:lang w:val="en"/>
        </w:rPr>
        <w:t xml:space="preserve"> </w:t>
      </w:r>
      <w:r w:rsidRPr="00E8084F">
        <w:rPr>
          <w:rFonts w:eastAsia="Times New Roman" w:cstheme="minorHAnsi"/>
          <w:color w:val="222222"/>
          <w:sz w:val="24"/>
          <w:szCs w:val="24"/>
          <w:u w:val="single"/>
          <w:lang w:val="en"/>
        </w:rPr>
        <w:t>Transmission Difficulties</w:t>
      </w:r>
      <w:r w:rsidRPr="00E8084F">
        <w:rPr>
          <w:rFonts w:eastAsia="Times New Roman" w:cstheme="minorHAnsi"/>
          <w:color w:val="222222"/>
          <w:sz w:val="24"/>
          <w:szCs w:val="24"/>
          <w:lang w:val="en"/>
        </w:rPr>
        <w:t>. If transmission difficulties that result in a late transmission, no transmission, or rejection of the transmitted application are experienced, and following the above instructions do</w:t>
      </w:r>
      <w:r w:rsidR="008179B0" w:rsidRPr="00E8084F">
        <w:rPr>
          <w:rFonts w:eastAsia="Times New Roman" w:cstheme="minorHAnsi"/>
          <w:color w:val="222222"/>
          <w:sz w:val="24"/>
          <w:szCs w:val="24"/>
          <w:lang w:val="en"/>
        </w:rPr>
        <w:t>es</w:t>
      </w:r>
      <w:r w:rsidRPr="00E8084F">
        <w:rPr>
          <w:rFonts w:eastAsia="Times New Roman" w:cstheme="minorHAnsi"/>
          <w:color w:val="222222"/>
          <w:sz w:val="24"/>
          <w:szCs w:val="24"/>
          <w:lang w:val="en"/>
        </w:rPr>
        <w:t xml:space="preserve"> not resolve the problem so that the application is submitted to </w:t>
      </w:r>
      <w:r w:rsidR="00C63E6B" w:rsidRPr="00E8084F">
        <w:rPr>
          <w:rFonts w:cstheme="minorHAnsi"/>
          <w:color w:val="222222"/>
          <w:sz w:val="24"/>
          <w:szCs w:val="24"/>
          <w:lang w:val="en"/>
        </w:rPr>
        <w:t>Grants.gov</w:t>
      </w:r>
      <w:r w:rsidR="00447295" w:rsidRPr="00E8084F">
        <w:rPr>
          <w:rFonts w:cstheme="minorHAnsi"/>
          <w:color w:val="222222"/>
          <w:sz w:val="24"/>
          <w:szCs w:val="24"/>
          <w:lang w:val="en"/>
        </w:rPr>
        <w:t xml:space="preserve"> </w:t>
      </w:r>
      <w:r w:rsidR="00C63E6B" w:rsidRPr="00E8084F">
        <w:rPr>
          <w:rFonts w:eastAsia="Times New Roman" w:cstheme="minorHAnsi"/>
          <w:color w:val="222222"/>
          <w:sz w:val="24"/>
          <w:szCs w:val="24"/>
          <w:lang w:val="en"/>
        </w:rPr>
        <w:t>(</w:t>
      </w:r>
      <w:hyperlink r:id="rId35" w:history="1">
        <w:r w:rsidR="00C63E6B" w:rsidRPr="00E8084F">
          <w:rPr>
            <w:rStyle w:val="Hyperlink"/>
            <w:rFonts w:eastAsia="Times New Roman" w:cstheme="minorHAnsi"/>
            <w:sz w:val="24"/>
            <w:szCs w:val="24"/>
            <w:lang w:val="en"/>
          </w:rPr>
          <w:t>https://www.grants.gov/</w:t>
        </w:r>
      </w:hyperlink>
      <w:r w:rsidR="00C63E6B" w:rsidRPr="00E8084F">
        <w:rPr>
          <w:rFonts w:eastAsia="Times New Roman" w:cstheme="minorHAnsi"/>
          <w:color w:val="222222"/>
          <w:sz w:val="24"/>
          <w:szCs w:val="24"/>
          <w:lang w:val="en"/>
        </w:rPr>
        <w:t xml:space="preserve">) </w:t>
      </w:r>
      <w:r w:rsidRPr="00E8084F">
        <w:rPr>
          <w:rFonts w:eastAsia="Times New Roman" w:cstheme="minorHAnsi"/>
          <w:color w:val="222222"/>
          <w:sz w:val="24"/>
          <w:szCs w:val="24"/>
          <w:lang w:val="en"/>
        </w:rPr>
        <w:t xml:space="preserve">by the deadline date and time, follow the guidance below. The </w:t>
      </w:r>
      <w:r w:rsidR="00447295" w:rsidRPr="00E8084F">
        <w:rPr>
          <w:rFonts w:eastAsia="Times New Roman" w:cstheme="minorHAnsi"/>
          <w:color w:val="222222"/>
          <w:sz w:val="24"/>
          <w:szCs w:val="24"/>
          <w:lang w:val="en"/>
        </w:rPr>
        <w:t>EPA</w:t>
      </w:r>
      <w:r w:rsidRPr="00E8084F">
        <w:rPr>
          <w:rFonts w:eastAsia="Times New Roman" w:cstheme="minorHAnsi"/>
          <w:color w:val="222222"/>
          <w:sz w:val="24"/>
          <w:szCs w:val="24"/>
          <w:lang w:val="en"/>
        </w:rPr>
        <w:t xml:space="preserve"> will make a decision concerning acceptance of each late submission on a case-by-case basis. All emails, as described below, are to be sent to </w:t>
      </w:r>
      <w:r w:rsidR="00F20B97" w:rsidRPr="00595FA0">
        <w:rPr>
          <w:rFonts w:cstheme="minorHAnsi"/>
          <w:color w:val="151515"/>
          <w:sz w:val="24"/>
          <w:szCs w:val="24"/>
        </w:rPr>
        <w:t>Eric Canteenwala</w:t>
      </w:r>
      <w:r w:rsidR="00F20B97">
        <w:rPr>
          <w:rFonts w:cstheme="minorHAnsi"/>
          <w:color w:val="151515"/>
          <w:sz w:val="24"/>
          <w:szCs w:val="24"/>
        </w:rPr>
        <w:t xml:space="preserve"> (</w:t>
      </w:r>
      <w:hyperlink r:id="rId36" w:history="1">
        <w:r w:rsidR="00F20B97" w:rsidRPr="00595FA0">
          <w:rPr>
            <w:rStyle w:val="Hyperlink"/>
            <w:rFonts w:cstheme="minorHAnsi"/>
            <w:sz w:val="24"/>
            <w:szCs w:val="24"/>
          </w:rPr>
          <w:t>canteenwala.eric@epa.gov</w:t>
        </w:r>
      </w:hyperlink>
      <w:r w:rsidR="00F20B97">
        <w:rPr>
          <w:rStyle w:val="Hyperlink"/>
          <w:rFonts w:cstheme="minorHAnsi"/>
          <w:sz w:val="24"/>
          <w:szCs w:val="24"/>
        </w:rPr>
        <w:t>)</w:t>
      </w:r>
      <w:r w:rsidR="00F20B97">
        <w:rPr>
          <w:rFonts w:cstheme="minorHAnsi"/>
          <w:color w:val="151515"/>
          <w:sz w:val="24"/>
          <w:szCs w:val="24"/>
        </w:rPr>
        <w:t xml:space="preserve"> </w:t>
      </w:r>
      <w:r w:rsidRPr="00E8084F">
        <w:rPr>
          <w:rFonts w:eastAsia="Times New Roman" w:cstheme="minorHAnsi"/>
          <w:color w:val="222222"/>
          <w:sz w:val="24"/>
          <w:szCs w:val="24"/>
          <w:lang w:val="en"/>
        </w:rPr>
        <w:t>with the F</w:t>
      </w:r>
      <w:r w:rsidR="007117FE" w:rsidRPr="00E8084F">
        <w:rPr>
          <w:rFonts w:eastAsia="Times New Roman" w:cstheme="minorHAnsi"/>
          <w:color w:val="222222"/>
          <w:sz w:val="24"/>
          <w:szCs w:val="24"/>
          <w:lang w:val="en"/>
        </w:rPr>
        <w:t xml:space="preserve">unding </w:t>
      </w:r>
      <w:r w:rsidRPr="00E8084F">
        <w:rPr>
          <w:rFonts w:eastAsia="Times New Roman" w:cstheme="minorHAnsi"/>
          <w:color w:val="222222"/>
          <w:sz w:val="24"/>
          <w:szCs w:val="24"/>
          <w:lang w:val="en"/>
        </w:rPr>
        <w:t>O</w:t>
      </w:r>
      <w:r w:rsidR="007117FE" w:rsidRPr="00E8084F">
        <w:rPr>
          <w:rFonts w:eastAsia="Times New Roman" w:cstheme="minorHAnsi"/>
          <w:color w:val="222222"/>
          <w:sz w:val="24"/>
          <w:szCs w:val="24"/>
          <w:lang w:val="en"/>
        </w:rPr>
        <w:t xml:space="preserve">pportunity </w:t>
      </w:r>
      <w:r w:rsidRPr="00E8084F">
        <w:rPr>
          <w:rFonts w:eastAsia="Times New Roman" w:cstheme="minorHAnsi"/>
          <w:color w:val="222222"/>
          <w:sz w:val="24"/>
          <w:szCs w:val="24"/>
          <w:lang w:val="en"/>
        </w:rPr>
        <w:t>N</w:t>
      </w:r>
      <w:r w:rsidR="007117FE" w:rsidRPr="00E8084F">
        <w:rPr>
          <w:rFonts w:eastAsia="Times New Roman" w:cstheme="minorHAnsi"/>
          <w:color w:val="222222"/>
          <w:sz w:val="24"/>
          <w:szCs w:val="24"/>
          <w:lang w:val="en"/>
        </w:rPr>
        <w:t>umber (EPA-EE-18</w:t>
      </w:r>
      <w:r w:rsidR="00F20B97">
        <w:rPr>
          <w:rFonts w:eastAsia="Times New Roman" w:cstheme="minorHAnsi"/>
          <w:color w:val="222222"/>
          <w:sz w:val="24"/>
          <w:szCs w:val="24"/>
          <w:lang w:val="en"/>
        </w:rPr>
        <w:t>-09</w:t>
      </w:r>
      <w:r w:rsidR="007117FE" w:rsidRPr="00E8084F">
        <w:rPr>
          <w:rFonts w:eastAsia="Times New Roman" w:cstheme="minorHAnsi"/>
          <w:color w:val="222222"/>
          <w:sz w:val="24"/>
          <w:szCs w:val="24"/>
          <w:lang w:val="en"/>
        </w:rPr>
        <w:t>)</w:t>
      </w:r>
      <w:r w:rsidRPr="00E8084F">
        <w:rPr>
          <w:rFonts w:eastAsia="Times New Roman" w:cstheme="minorHAnsi"/>
          <w:color w:val="222222"/>
          <w:sz w:val="24"/>
          <w:szCs w:val="24"/>
          <w:lang w:val="en"/>
        </w:rPr>
        <w:t xml:space="preserve"> in the subject line. Be aware that EPA will only consider accepting applications that were unable to transmit due to </w:t>
      </w:r>
      <w:r w:rsidR="00C63E6B" w:rsidRPr="00E8084F">
        <w:rPr>
          <w:rFonts w:cstheme="minorHAnsi"/>
          <w:color w:val="222222"/>
          <w:sz w:val="24"/>
          <w:szCs w:val="24"/>
          <w:lang w:val="en"/>
        </w:rPr>
        <w:t>Grants.gov</w:t>
      </w:r>
      <w:r w:rsidR="00447295" w:rsidRPr="00E8084F">
        <w:rPr>
          <w:rFonts w:eastAsia="Times New Roman" w:cstheme="minorHAnsi"/>
          <w:color w:val="222222"/>
          <w:sz w:val="24"/>
          <w:szCs w:val="24"/>
          <w:lang w:val="en"/>
        </w:rPr>
        <w:t xml:space="preserve"> or r</w:t>
      </w:r>
      <w:r w:rsidRPr="00E8084F">
        <w:rPr>
          <w:rFonts w:eastAsia="Times New Roman" w:cstheme="minorHAnsi"/>
          <w:color w:val="222222"/>
          <w:sz w:val="24"/>
          <w:szCs w:val="24"/>
          <w:lang w:val="en"/>
        </w:rPr>
        <w:t>elevant S</w:t>
      </w:r>
      <w:r w:rsidR="00447295" w:rsidRPr="00E8084F">
        <w:rPr>
          <w:rFonts w:eastAsia="Times New Roman" w:cstheme="minorHAnsi"/>
          <w:color w:val="222222"/>
          <w:sz w:val="24"/>
          <w:szCs w:val="24"/>
          <w:lang w:val="en"/>
        </w:rPr>
        <w:t>AM</w:t>
      </w:r>
      <w:r w:rsidRPr="00E8084F">
        <w:rPr>
          <w:rFonts w:eastAsia="Times New Roman" w:cstheme="minorHAnsi"/>
          <w:color w:val="222222"/>
          <w:sz w:val="24"/>
          <w:szCs w:val="24"/>
          <w:lang w:val="en"/>
        </w:rPr>
        <w:t xml:space="preserve">.gov system issues or for unforeseen exigent circumstances, such as extreme weather interfering with internet access. Failure of an applicant to submit </w:t>
      </w:r>
      <w:r w:rsidR="00481C0C" w:rsidRPr="00E8084F">
        <w:rPr>
          <w:rFonts w:eastAsia="Times New Roman" w:cstheme="minorHAnsi"/>
          <w:color w:val="222222"/>
          <w:sz w:val="24"/>
          <w:szCs w:val="24"/>
          <w:lang w:val="en"/>
        </w:rPr>
        <w:t>by the deadline</w:t>
      </w:r>
      <w:r w:rsidRPr="00E8084F">
        <w:rPr>
          <w:rFonts w:eastAsia="Times New Roman" w:cstheme="minorHAnsi"/>
          <w:color w:val="222222"/>
          <w:sz w:val="24"/>
          <w:szCs w:val="24"/>
          <w:lang w:val="en"/>
        </w:rPr>
        <w:t xml:space="preserve"> because they did not properly or timely register in SAM.gov or </w:t>
      </w:r>
      <w:r w:rsidR="00447295" w:rsidRPr="00E8084F">
        <w:rPr>
          <w:rFonts w:eastAsia="Times New Roman" w:cstheme="minorHAnsi"/>
          <w:color w:val="222222"/>
          <w:sz w:val="24"/>
          <w:szCs w:val="24"/>
          <w:lang w:val="en"/>
        </w:rPr>
        <w:t xml:space="preserve">Grants.gov </w:t>
      </w:r>
      <w:r w:rsidRPr="00E8084F">
        <w:rPr>
          <w:rFonts w:eastAsia="Times New Roman" w:cstheme="minorHAnsi"/>
          <w:color w:val="222222"/>
          <w:sz w:val="24"/>
          <w:szCs w:val="24"/>
          <w:lang w:val="en"/>
        </w:rPr>
        <w:t xml:space="preserve">is not an acceptable reason to justify acceptance of a late submittal. </w:t>
      </w:r>
      <w:r w:rsidRPr="00E8084F">
        <w:rPr>
          <w:rFonts w:eastAsia="Times New Roman" w:cstheme="minorHAnsi"/>
          <w:color w:val="222222"/>
          <w:sz w:val="24"/>
          <w:szCs w:val="24"/>
          <w:lang w:val="en"/>
        </w:rPr>
        <w:br/>
      </w:r>
    </w:p>
    <w:p w14:paraId="4DF5ABB0" w14:textId="652D3DED" w:rsidR="0064385E" w:rsidRPr="00595FA0" w:rsidRDefault="00FF0898" w:rsidP="00E8084F">
      <w:pPr>
        <w:pStyle w:val="ListParagraph"/>
        <w:shd w:val="clear" w:color="auto" w:fill="FFFFFF"/>
        <w:spacing w:after="0" w:line="240" w:lineRule="auto"/>
        <w:ind w:right="150"/>
        <w:rPr>
          <w:rFonts w:eastAsia="Times New Roman" w:cstheme="minorHAnsi"/>
          <w:color w:val="222222"/>
          <w:sz w:val="24"/>
          <w:szCs w:val="24"/>
          <w:lang w:val="en"/>
        </w:rPr>
      </w:pPr>
      <w:r w:rsidRPr="00595FA0">
        <w:rPr>
          <w:rFonts w:eastAsia="Times New Roman" w:cstheme="minorHAnsi"/>
          <w:color w:val="222222"/>
          <w:sz w:val="24"/>
          <w:szCs w:val="24"/>
          <w:lang w:val="en"/>
        </w:rPr>
        <w:t>a.</w:t>
      </w:r>
      <w:r w:rsidR="002705E2">
        <w:rPr>
          <w:rFonts w:eastAsia="Times New Roman" w:cstheme="minorHAnsi"/>
          <w:color w:val="222222"/>
          <w:sz w:val="24"/>
          <w:szCs w:val="24"/>
          <w:lang w:val="en"/>
        </w:rPr>
        <w:t xml:space="preserve"> </w:t>
      </w:r>
      <w:r w:rsidRPr="00595FA0">
        <w:rPr>
          <w:rFonts w:eastAsia="Times New Roman" w:cstheme="minorHAnsi"/>
          <w:color w:val="222222"/>
          <w:sz w:val="24"/>
          <w:szCs w:val="24"/>
          <w:lang w:val="en"/>
        </w:rPr>
        <w:t xml:space="preserve">If you are experiencing problems resulting in an inability to upload the application to </w:t>
      </w:r>
      <w:r w:rsidR="00FE63D8" w:rsidRPr="00595FA0">
        <w:rPr>
          <w:rFonts w:eastAsia="Times New Roman" w:cstheme="minorHAnsi"/>
          <w:color w:val="222222"/>
          <w:sz w:val="24"/>
          <w:szCs w:val="24"/>
          <w:lang w:val="en"/>
        </w:rPr>
        <w:t xml:space="preserve">the </w:t>
      </w:r>
      <w:r w:rsidR="001A1AA4" w:rsidRPr="00871C12">
        <w:rPr>
          <w:rFonts w:cstheme="minorHAnsi"/>
          <w:color w:val="222222"/>
          <w:sz w:val="24"/>
          <w:szCs w:val="24"/>
          <w:lang w:val="en"/>
        </w:rPr>
        <w:t>Grants.gov</w:t>
      </w:r>
      <w:r w:rsidR="00FE63D8" w:rsidRPr="00595FA0">
        <w:rPr>
          <w:rFonts w:eastAsia="Times New Roman" w:cstheme="minorHAnsi"/>
          <w:color w:val="222222"/>
          <w:sz w:val="24"/>
          <w:szCs w:val="24"/>
          <w:lang w:val="en"/>
        </w:rPr>
        <w:t xml:space="preserve"> website</w:t>
      </w:r>
      <w:r w:rsidRPr="00595FA0">
        <w:rPr>
          <w:rFonts w:eastAsia="Times New Roman" w:cstheme="minorHAnsi"/>
          <w:color w:val="222222"/>
          <w:sz w:val="24"/>
          <w:szCs w:val="24"/>
          <w:lang w:val="en"/>
        </w:rPr>
        <w:t>, it is essential to call</w:t>
      </w:r>
      <w:r w:rsidR="00FE63D8" w:rsidRPr="00595FA0">
        <w:rPr>
          <w:rFonts w:eastAsia="Times New Roman" w:cstheme="minorHAnsi"/>
          <w:color w:val="222222"/>
          <w:sz w:val="24"/>
          <w:szCs w:val="24"/>
          <w:lang w:val="en"/>
        </w:rPr>
        <w:t xml:space="preserve"> Grants.gov for </w:t>
      </w:r>
      <w:r w:rsidRPr="00595FA0">
        <w:rPr>
          <w:rFonts w:eastAsia="Times New Roman" w:cstheme="minorHAnsi"/>
          <w:color w:val="222222"/>
          <w:sz w:val="24"/>
          <w:szCs w:val="24"/>
          <w:lang w:val="en"/>
        </w:rPr>
        <w:t xml:space="preserve">assistance at 1-800-518-4726 </w:t>
      </w:r>
      <w:r w:rsidRPr="00595FA0">
        <w:rPr>
          <w:rFonts w:eastAsia="Times New Roman" w:cstheme="minorHAnsi"/>
          <w:color w:val="222222"/>
          <w:sz w:val="24"/>
          <w:szCs w:val="24"/>
          <w:u w:val="single"/>
          <w:lang w:val="en"/>
        </w:rPr>
        <w:t>before</w:t>
      </w:r>
      <w:r w:rsidRPr="00595FA0">
        <w:rPr>
          <w:rFonts w:eastAsia="Times New Roman" w:cstheme="minorHAnsi"/>
          <w:color w:val="222222"/>
          <w:sz w:val="24"/>
          <w:szCs w:val="24"/>
          <w:lang w:val="en"/>
        </w:rPr>
        <w:t xml:space="preserve"> the application deadline. Applicants who are outside the U.S. at the time of submittal and are not able to access the toll-free number may reach a </w:t>
      </w:r>
      <w:r w:rsidR="00FE63D8" w:rsidRPr="00595FA0">
        <w:rPr>
          <w:rFonts w:eastAsia="Times New Roman" w:cstheme="minorHAnsi"/>
          <w:color w:val="222222"/>
          <w:sz w:val="24"/>
          <w:szCs w:val="24"/>
          <w:lang w:val="en"/>
        </w:rPr>
        <w:t>Grants.gov</w:t>
      </w:r>
      <w:r w:rsidR="00426482" w:rsidRPr="00595FA0">
        <w:rPr>
          <w:rFonts w:eastAsia="Times New Roman" w:cstheme="minorHAnsi"/>
          <w:color w:val="222222"/>
          <w:sz w:val="24"/>
          <w:szCs w:val="24"/>
          <w:lang w:val="en"/>
        </w:rPr>
        <w:t xml:space="preserve"> </w:t>
      </w:r>
      <w:r w:rsidRPr="00595FA0">
        <w:rPr>
          <w:rFonts w:eastAsia="Times New Roman" w:cstheme="minorHAnsi"/>
          <w:color w:val="222222"/>
          <w:sz w:val="24"/>
          <w:szCs w:val="24"/>
          <w:lang w:val="en"/>
        </w:rPr>
        <w:t xml:space="preserve">representative by calling 606-545-5035. Be </w:t>
      </w:r>
      <w:r w:rsidRPr="00595FA0">
        <w:rPr>
          <w:rFonts w:eastAsia="Times New Roman" w:cstheme="minorHAnsi"/>
          <w:i/>
          <w:iCs/>
          <w:color w:val="222222"/>
          <w:sz w:val="24"/>
          <w:szCs w:val="24"/>
          <w:lang w:val="en"/>
        </w:rPr>
        <w:t>sure</w:t>
      </w:r>
      <w:r w:rsidRPr="00595FA0">
        <w:rPr>
          <w:rFonts w:eastAsia="Times New Roman" w:cstheme="minorHAnsi"/>
          <w:color w:val="222222"/>
          <w:sz w:val="24"/>
          <w:szCs w:val="24"/>
          <w:lang w:val="en"/>
        </w:rPr>
        <w:t xml:space="preserve"> to obtain a case number from </w:t>
      </w:r>
      <w:r w:rsidR="00FE63D8" w:rsidRPr="00595FA0">
        <w:rPr>
          <w:rFonts w:eastAsia="Times New Roman" w:cstheme="minorHAnsi"/>
          <w:color w:val="222222"/>
          <w:sz w:val="24"/>
          <w:szCs w:val="24"/>
          <w:lang w:val="en"/>
        </w:rPr>
        <w:t>the G</w:t>
      </w:r>
      <w:r w:rsidR="00426482" w:rsidRPr="00595FA0">
        <w:rPr>
          <w:rFonts w:eastAsia="Times New Roman" w:cstheme="minorHAnsi"/>
          <w:color w:val="222222"/>
          <w:sz w:val="24"/>
          <w:szCs w:val="24"/>
          <w:lang w:val="en"/>
        </w:rPr>
        <w:t xml:space="preserve">rants.gov </w:t>
      </w:r>
      <w:r w:rsidR="00FE63D8" w:rsidRPr="00595FA0">
        <w:rPr>
          <w:rFonts w:eastAsia="Times New Roman" w:cstheme="minorHAnsi"/>
          <w:color w:val="222222"/>
          <w:sz w:val="24"/>
          <w:szCs w:val="24"/>
          <w:lang w:val="en"/>
        </w:rPr>
        <w:t>representative</w:t>
      </w:r>
      <w:r w:rsidRPr="00595FA0">
        <w:rPr>
          <w:rFonts w:eastAsia="Times New Roman" w:cstheme="minorHAnsi"/>
          <w:color w:val="222222"/>
          <w:sz w:val="24"/>
          <w:szCs w:val="24"/>
          <w:lang w:val="en"/>
        </w:rPr>
        <w:t xml:space="preserve">. If the problems stem from unforeseen exigent circumstances unrelated to </w:t>
      </w:r>
      <w:r w:rsidR="00FE63D8" w:rsidRPr="00595FA0">
        <w:rPr>
          <w:rFonts w:eastAsia="Times New Roman" w:cstheme="minorHAnsi"/>
          <w:color w:val="222222"/>
          <w:sz w:val="24"/>
          <w:szCs w:val="24"/>
          <w:lang w:val="en"/>
        </w:rPr>
        <w:t>t</w:t>
      </w:r>
      <w:r w:rsidR="00426482" w:rsidRPr="00595FA0">
        <w:rPr>
          <w:rFonts w:eastAsia="Times New Roman" w:cstheme="minorHAnsi"/>
          <w:color w:val="222222"/>
          <w:sz w:val="24"/>
          <w:szCs w:val="24"/>
          <w:lang w:val="en"/>
        </w:rPr>
        <w:t xml:space="preserve">he </w:t>
      </w:r>
      <w:r w:rsidR="004A4CD6" w:rsidRPr="00595FA0">
        <w:rPr>
          <w:rFonts w:cstheme="minorHAnsi"/>
          <w:color w:val="222222"/>
          <w:sz w:val="24"/>
          <w:szCs w:val="24"/>
          <w:lang w:val="en"/>
        </w:rPr>
        <w:t>Grants.gov</w:t>
      </w:r>
      <w:r w:rsidR="00426482" w:rsidRPr="00595FA0">
        <w:rPr>
          <w:rFonts w:eastAsia="Times New Roman" w:cstheme="minorHAnsi"/>
          <w:color w:val="222222"/>
          <w:sz w:val="24"/>
          <w:szCs w:val="24"/>
          <w:lang w:val="en"/>
        </w:rPr>
        <w:t xml:space="preserve"> w</w:t>
      </w:r>
      <w:r w:rsidR="00FE63D8" w:rsidRPr="00595FA0">
        <w:rPr>
          <w:rFonts w:eastAsia="Times New Roman" w:cstheme="minorHAnsi"/>
          <w:color w:val="222222"/>
          <w:sz w:val="24"/>
          <w:szCs w:val="24"/>
          <w:lang w:val="en"/>
        </w:rPr>
        <w:t>ebsite</w:t>
      </w:r>
      <w:r w:rsidRPr="00595FA0">
        <w:rPr>
          <w:rFonts w:eastAsia="Times New Roman" w:cstheme="minorHAnsi"/>
          <w:color w:val="222222"/>
          <w:sz w:val="24"/>
          <w:szCs w:val="24"/>
          <w:lang w:val="en"/>
        </w:rPr>
        <w:t>, such as extreme weather interfering with internet access, contact</w:t>
      </w:r>
      <w:r w:rsidR="0064385E" w:rsidRPr="00595FA0">
        <w:rPr>
          <w:rFonts w:eastAsia="Times New Roman" w:cstheme="minorHAnsi"/>
          <w:color w:val="222222"/>
          <w:sz w:val="24"/>
          <w:szCs w:val="24"/>
          <w:lang w:val="en"/>
        </w:rPr>
        <w:t xml:space="preserve"> </w:t>
      </w:r>
      <w:r w:rsidR="00F20B97" w:rsidRPr="00595FA0">
        <w:rPr>
          <w:rFonts w:cstheme="minorHAnsi"/>
          <w:color w:val="151515"/>
          <w:sz w:val="24"/>
          <w:szCs w:val="24"/>
        </w:rPr>
        <w:t>Eric Canteenwala</w:t>
      </w:r>
      <w:r w:rsidR="00F20B97">
        <w:rPr>
          <w:rFonts w:cstheme="minorHAnsi"/>
          <w:color w:val="151515"/>
          <w:sz w:val="24"/>
          <w:szCs w:val="24"/>
        </w:rPr>
        <w:t xml:space="preserve"> (</w:t>
      </w:r>
      <w:hyperlink r:id="rId37" w:history="1">
        <w:r w:rsidR="00F20B97" w:rsidRPr="00595FA0">
          <w:rPr>
            <w:rStyle w:val="Hyperlink"/>
            <w:rFonts w:cstheme="minorHAnsi"/>
            <w:sz w:val="24"/>
            <w:szCs w:val="24"/>
          </w:rPr>
          <w:t>canteenwala.eric@epa.gov</w:t>
        </w:r>
      </w:hyperlink>
      <w:r w:rsidR="00F20B97">
        <w:rPr>
          <w:rStyle w:val="Hyperlink"/>
          <w:rFonts w:cstheme="minorHAnsi"/>
          <w:sz w:val="24"/>
          <w:szCs w:val="24"/>
        </w:rPr>
        <w:t>)</w:t>
      </w:r>
      <w:r w:rsidR="00F20B97">
        <w:rPr>
          <w:rFonts w:cstheme="minorHAnsi"/>
          <w:color w:val="151515"/>
          <w:sz w:val="24"/>
          <w:szCs w:val="24"/>
        </w:rPr>
        <w:t xml:space="preserve"> </w:t>
      </w:r>
      <w:r w:rsidR="00EE1482" w:rsidRPr="00595FA0">
        <w:rPr>
          <w:rFonts w:eastAsia="Times New Roman" w:cstheme="minorHAnsi"/>
          <w:color w:val="FF0000"/>
          <w:sz w:val="24"/>
          <w:szCs w:val="24"/>
          <w:lang w:val="en"/>
        </w:rPr>
        <w:t xml:space="preserve"> </w:t>
      </w:r>
      <w:r w:rsidR="00AE453D" w:rsidRPr="00595FA0">
        <w:rPr>
          <w:rFonts w:eastAsia="Times New Roman" w:cstheme="minorHAnsi"/>
          <w:sz w:val="24"/>
          <w:szCs w:val="24"/>
          <w:lang w:val="en"/>
        </w:rPr>
        <w:t xml:space="preserve">as soon as internet access is available </w:t>
      </w:r>
      <w:r w:rsidR="0064385E" w:rsidRPr="00595FA0">
        <w:rPr>
          <w:rFonts w:eastAsia="Times New Roman" w:cstheme="minorHAnsi"/>
          <w:color w:val="222222"/>
          <w:sz w:val="24"/>
          <w:szCs w:val="24"/>
          <w:lang w:val="en"/>
        </w:rPr>
        <w:t xml:space="preserve">and </w:t>
      </w:r>
      <w:r w:rsidR="00AE453D" w:rsidRPr="00595FA0">
        <w:rPr>
          <w:rFonts w:eastAsia="Times New Roman" w:cstheme="minorHAnsi"/>
          <w:color w:val="222222"/>
          <w:sz w:val="24"/>
          <w:szCs w:val="24"/>
          <w:lang w:val="en"/>
        </w:rPr>
        <w:t>explain the circumstances</w:t>
      </w:r>
      <w:r w:rsidRPr="00595FA0">
        <w:rPr>
          <w:rFonts w:eastAsia="Times New Roman" w:cstheme="minorHAnsi"/>
          <w:color w:val="222222"/>
          <w:sz w:val="24"/>
          <w:szCs w:val="24"/>
          <w:lang w:val="en"/>
        </w:rPr>
        <w:t xml:space="preserve">. </w:t>
      </w:r>
      <w:r w:rsidRPr="00595FA0">
        <w:rPr>
          <w:rFonts w:eastAsia="Times New Roman" w:cstheme="minorHAnsi"/>
          <w:color w:val="222222"/>
          <w:sz w:val="24"/>
          <w:szCs w:val="24"/>
          <w:lang w:val="en"/>
        </w:rPr>
        <w:br/>
      </w:r>
    </w:p>
    <w:p w14:paraId="1F1CDC1B" w14:textId="70E4495E" w:rsidR="00FF0898" w:rsidRDefault="00FF0898" w:rsidP="00E8084F">
      <w:pPr>
        <w:pStyle w:val="ListParagraph"/>
        <w:shd w:val="clear" w:color="auto" w:fill="FFFFFF"/>
        <w:spacing w:after="0" w:line="240" w:lineRule="auto"/>
        <w:ind w:right="150"/>
        <w:rPr>
          <w:rFonts w:eastAsia="Times New Roman" w:cstheme="minorHAnsi"/>
          <w:color w:val="222222"/>
          <w:sz w:val="24"/>
          <w:szCs w:val="24"/>
          <w:lang w:val="en"/>
        </w:rPr>
      </w:pPr>
      <w:r w:rsidRPr="00595FA0">
        <w:rPr>
          <w:rFonts w:eastAsia="Times New Roman" w:cstheme="minorHAnsi"/>
          <w:color w:val="222222"/>
          <w:sz w:val="24"/>
          <w:szCs w:val="24"/>
          <w:lang w:val="en"/>
        </w:rPr>
        <w:t>b.   </w:t>
      </w:r>
      <w:r w:rsidRPr="00595FA0">
        <w:rPr>
          <w:rFonts w:eastAsia="Times New Roman" w:cstheme="minorHAnsi"/>
          <w:color w:val="222222"/>
          <w:sz w:val="24"/>
          <w:szCs w:val="24"/>
          <w:u w:val="single"/>
          <w:lang w:val="en"/>
        </w:rPr>
        <w:t>Unsuccessful transfer of the application package</w:t>
      </w:r>
      <w:r w:rsidR="004955F5" w:rsidRPr="00595FA0">
        <w:rPr>
          <w:rFonts w:eastAsia="Times New Roman" w:cstheme="minorHAnsi"/>
          <w:color w:val="222222"/>
          <w:sz w:val="24"/>
          <w:szCs w:val="24"/>
          <w:lang w:val="en"/>
        </w:rPr>
        <w:t>.</w:t>
      </w:r>
      <w:r w:rsidRPr="00595FA0">
        <w:rPr>
          <w:rFonts w:eastAsia="Times New Roman" w:cstheme="minorHAnsi"/>
          <w:color w:val="222222"/>
          <w:sz w:val="24"/>
          <w:szCs w:val="24"/>
          <w:lang w:val="en"/>
        </w:rPr>
        <w:t xml:space="preserve"> If a successful transfer of the application cannot be accomplished even with assistance from </w:t>
      </w:r>
      <w:r w:rsidR="006E0C2D" w:rsidRPr="00595FA0">
        <w:rPr>
          <w:rFonts w:eastAsia="Times New Roman" w:cstheme="minorHAnsi"/>
          <w:color w:val="222222"/>
          <w:sz w:val="24"/>
          <w:szCs w:val="24"/>
          <w:lang w:val="en"/>
        </w:rPr>
        <w:t>a G</w:t>
      </w:r>
      <w:r w:rsidR="00426482" w:rsidRPr="00595FA0">
        <w:rPr>
          <w:rFonts w:eastAsia="Times New Roman" w:cstheme="minorHAnsi"/>
          <w:color w:val="222222"/>
          <w:sz w:val="24"/>
          <w:szCs w:val="24"/>
          <w:lang w:val="en"/>
        </w:rPr>
        <w:t xml:space="preserve">rants.gov </w:t>
      </w:r>
      <w:r w:rsidR="006E0C2D" w:rsidRPr="00595FA0">
        <w:rPr>
          <w:rFonts w:eastAsia="Times New Roman" w:cstheme="minorHAnsi"/>
          <w:color w:val="222222"/>
          <w:sz w:val="24"/>
          <w:szCs w:val="24"/>
          <w:lang w:val="en"/>
        </w:rPr>
        <w:t>representative</w:t>
      </w:r>
      <w:r w:rsidRPr="00595FA0">
        <w:rPr>
          <w:rFonts w:eastAsia="Times New Roman" w:cstheme="minorHAnsi"/>
          <w:color w:val="222222"/>
          <w:sz w:val="24"/>
          <w:szCs w:val="24"/>
          <w:lang w:val="en"/>
        </w:rPr>
        <w:t xml:space="preserve"> due to electronic submission system issues or unforeseen exigent circumstances, send an email message to</w:t>
      </w:r>
      <w:r w:rsidR="00817A3D" w:rsidRPr="00595FA0">
        <w:rPr>
          <w:rFonts w:eastAsia="Times New Roman" w:cstheme="minorHAnsi"/>
          <w:color w:val="222222"/>
          <w:sz w:val="24"/>
          <w:szCs w:val="24"/>
          <w:lang w:val="en"/>
        </w:rPr>
        <w:t xml:space="preserve"> </w:t>
      </w:r>
      <w:r w:rsidR="00F20B97" w:rsidRPr="00595FA0">
        <w:rPr>
          <w:rFonts w:cstheme="minorHAnsi"/>
          <w:color w:val="151515"/>
          <w:sz w:val="24"/>
          <w:szCs w:val="24"/>
        </w:rPr>
        <w:t>Eric Canteenwala</w:t>
      </w:r>
      <w:r w:rsidR="00F20B97">
        <w:rPr>
          <w:rFonts w:cstheme="minorHAnsi"/>
          <w:color w:val="151515"/>
          <w:sz w:val="24"/>
          <w:szCs w:val="24"/>
        </w:rPr>
        <w:t xml:space="preserve"> (</w:t>
      </w:r>
      <w:hyperlink r:id="rId38" w:history="1">
        <w:r w:rsidR="00F20B97" w:rsidRPr="00595FA0">
          <w:rPr>
            <w:rStyle w:val="Hyperlink"/>
            <w:rFonts w:cstheme="minorHAnsi"/>
            <w:sz w:val="24"/>
            <w:szCs w:val="24"/>
          </w:rPr>
          <w:t>canteenwala.eric@epa.gov</w:t>
        </w:r>
      </w:hyperlink>
      <w:r w:rsidR="00F20B97">
        <w:rPr>
          <w:rStyle w:val="Hyperlink"/>
          <w:rFonts w:cstheme="minorHAnsi"/>
          <w:sz w:val="24"/>
          <w:szCs w:val="24"/>
        </w:rPr>
        <w:t>)</w:t>
      </w:r>
      <w:r w:rsidR="00F90D80" w:rsidRPr="00595FA0">
        <w:rPr>
          <w:rFonts w:eastAsia="Times New Roman" w:cstheme="minorHAnsi"/>
          <w:i/>
          <w:color w:val="FF0000"/>
          <w:sz w:val="24"/>
          <w:szCs w:val="24"/>
          <w:lang w:val="en"/>
        </w:rPr>
        <w:t xml:space="preserve"> </w:t>
      </w:r>
      <w:r w:rsidRPr="00595FA0">
        <w:rPr>
          <w:rFonts w:eastAsia="Times New Roman" w:cstheme="minorHAnsi"/>
          <w:color w:val="222222"/>
          <w:sz w:val="24"/>
          <w:szCs w:val="24"/>
          <w:lang w:val="en"/>
        </w:rPr>
        <w:t xml:space="preserve">prior to the application deadline. The email message </w:t>
      </w:r>
      <w:r w:rsidRPr="00595FA0">
        <w:rPr>
          <w:rFonts w:eastAsia="Times New Roman" w:cstheme="minorHAnsi"/>
          <w:color w:val="222222"/>
          <w:sz w:val="24"/>
          <w:szCs w:val="24"/>
          <w:lang w:val="en"/>
        </w:rPr>
        <w:lastRenderedPageBreak/>
        <w:t xml:space="preserve">must document the problem and include the </w:t>
      </w:r>
      <w:r w:rsidR="006E0C2D" w:rsidRPr="00595FA0">
        <w:rPr>
          <w:rFonts w:eastAsia="Times New Roman" w:cstheme="minorHAnsi"/>
          <w:color w:val="222222"/>
          <w:sz w:val="24"/>
          <w:szCs w:val="24"/>
          <w:lang w:val="en"/>
        </w:rPr>
        <w:t>G</w:t>
      </w:r>
      <w:r w:rsidR="00426482" w:rsidRPr="00595FA0">
        <w:rPr>
          <w:rFonts w:eastAsia="Times New Roman" w:cstheme="minorHAnsi"/>
          <w:color w:val="222222"/>
          <w:sz w:val="24"/>
          <w:szCs w:val="24"/>
          <w:lang w:val="en"/>
        </w:rPr>
        <w:t>rants.gov</w:t>
      </w:r>
      <w:r w:rsidRPr="00595FA0">
        <w:rPr>
          <w:rFonts w:eastAsia="Times New Roman" w:cstheme="minorHAnsi"/>
          <w:color w:val="222222"/>
          <w:sz w:val="24"/>
          <w:szCs w:val="24"/>
          <w:lang w:val="en"/>
        </w:rPr>
        <w:t xml:space="preserve"> case number</w:t>
      </w:r>
      <w:r w:rsidR="006E0C2D" w:rsidRPr="00595FA0">
        <w:rPr>
          <w:rFonts w:eastAsia="Times New Roman" w:cstheme="minorHAnsi"/>
          <w:color w:val="222222"/>
          <w:sz w:val="24"/>
          <w:szCs w:val="24"/>
          <w:lang w:val="en"/>
        </w:rPr>
        <w:t>,</w:t>
      </w:r>
      <w:r w:rsidRPr="00595FA0">
        <w:rPr>
          <w:rFonts w:eastAsia="Times New Roman" w:cstheme="minorHAnsi"/>
          <w:color w:val="222222"/>
          <w:sz w:val="24"/>
          <w:szCs w:val="24"/>
          <w:lang w:val="en"/>
        </w:rPr>
        <w:t xml:space="preserve"> as well as the entire application in PDF format as an attachment.</w:t>
      </w:r>
    </w:p>
    <w:p w14:paraId="679C2B16" w14:textId="77777777" w:rsidR="00DE2941" w:rsidRPr="00595FA0" w:rsidRDefault="00DE2941" w:rsidP="00E8084F">
      <w:pPr>
        <w:pStyle w:val="ListParagraph"/>
        <w:shd w:val="clear" w:color="auto" w:fill="FFFFFF"/>
        <w:spacing w:after="0" w:line="240" w:lineRule="auto"/>
        <w:ind w:right="150"/>
        <w:rPr>
          <w:rFonts w:eastAsia="Times New Roman" w:cstheme="minorHAnsi"/>
          <w:color w:val="222222"/>
          <w:sz w:val="24"/>
          <w:szCs w:val="24"/>
          <w:lang w:val="en"/>
        </w:rPr>
      </w:pPr>
    </w:p>
    <w:p w14:paraId="3134BB18" w14:textId="36812A01" w:rsidR="00FF0898" w:rsidRPr="00E8084F" w:rsidRDefault="00DE2941" w:rsidP="00E8084F">
      <w:pPr>
        <w:shd w:val="clear" w:color="auto" w:fill="FFFFFF"/>
        <w:spacing w:after="0" w:line="240" w:lineRule="auto"/>
        <w:ind w:left="720" w:right="150"/>
        <w:rPr>
          <w:rFonts w:eastAsia="Times New Roman" w:cstheme="minorHAnsi"/>
          <w:color w:val="222222"/>
          <w:sz w:val="24"/>
          <w:szCs w:val="24"/>
          <w:lang w:val="en"/>
        </w:rPr>
      </w:pPr>
      <w:r w:rsidRPr="00E8084F">
        <w:rPr>
          <w:rFonts w:eastAsia="Times New Roman" w:cstheme="minorHAnsi"/>
          <w:color w:val="222222"/>
          <w:sz w:val="24"/>
          <w:szCs w:val="24"/>
          <w:lang w:val="en"/>
        </w:rPr>
        <w:t>c.</w:t>
      </w:r>
      <w:r>
        <w:rPr>
          <w:rFonts w:eastAsia="Times New Roman" w:cstheme="minorHAnsi"/>
          <w:color w:val="222222"/>
          <w:sz w:val="24"/>
          <w:szCs w:val="24"/>
          <w:lang w:val="en"/>
        </w:rPr>
        <w:t xml:space="preserve">  </w:t>
      </w:r>
      <w:r w:rsidR="004A4CD6" w:rsidRPr="00E8084F">
        <w:rPr>
          <w:rFonts w:cstheme="minorHAnsi"/>
          <w:color w:val="222222"/>
          <w:sz w:val="24"/>
          <w:szCs w:val="24"/>
          <w:u w:val="single"/>
          <w:lang w:val="en"/>
        </w:rPr>
        <w:t>Grants.gov</w:t>
      </w:r>
      <w:r w:rsidR="00C7058C" w:rsidRPr="00E8084F">
        <w:rPr>
          <w:rFonts w:eastAsia="Times New Roman" w:cstheme="minorHAnsi"/>
          <w:color w:val="222222"/>
          <w:sz w:val="24"/>
          <w:szCs w:val="24"/>
          <w:u w:val="single"/>
          <w:lang w:val="en"/>
        </w:rPr>
        <w:t xml:space="preserve"> </w:t>
      </w:r>
      <w:r w:rsidR="00FF0898" w:rsidRPr="00E8084F">
        <w:rPr>
          <w:rFonts w:eastAsia="Times New Roman" w:cstheme="minorHAnsi"/>
          <w:color w:val="222222"/>
          <w:sz w:val="24"/>
          <w:szCs w:val="24"/>
          <w:u w:val="single"/>
          <w:lang w:val="en"/>
        </w:rPr>
        <w:t>rejection of the application package</w:t>
      </w:r>
      <w:r w:rsidR="004955F5" w:rsidRPr="00E8084F">
        <w:rPr>
          <w:rFonts w:eastAsia="Times New Roman" w:cstheme="minorHAnsi"/>
          <w:color w:val="222222"/>
          <w:sz w:val="24"/>
          <w:szCs w:val="24"/>
          <w:lang w:val="en"/>
        </w:rPr>
        <w:t>.</w:t>
      </w:r>
      <w:r w:rsidR="00FF0898" w:rsidRPr="00E8084F">
        <w:rPr>
          <w:rFonts w:eastAsia="Times New Roman" w:cstheme="minorHAnsi"/>
          <w:color w:val="222222"/>
          <w:sz w:val="24"/>
          <w:szCs w:val="24"/>
          <w:lang w:val="en"/>
        </w:rPr>
        <w:t xml:space="preserve"> If a notification is received from </w:t>
      </w:r>
      <w:r w:rsidR="00C7058C" w:rsidRPr="00E8084F">
        <w:rPr>
          <w:rFonts w:eastAsia="Times New Roman" w:cstheme="minorHAnsi"/>
          <w:color w:val="222222"/>
          <w:sz w:val="24"/>
          <w:szCs w:val="24"/>
          <w:lang w:val="en"/>
        </w:rPr>
        <w:t>Grants.gov</w:t>
      </w:r>
      <w:r w:rsidR="00FF0898" w:rsidRPr="00E8084F">
        <w:rPr>
          <w:rFonts w:eastAsia="Times New Roman" w:cstheme="minorHAnsi"/>
          <w:color w:val="222222"/>
          <w:sz w:val="24"/>
          <w:szCs w:val="24"/>
          <w:lang w:val="en"/>
        </w:rPr>
        <w:t xml:space="preserve"> stating that the application has been rejected for reasons other than late submittal</w:t>
      </w:r>
      <w:r w:rsidR="007117FE" w:rsidRPr="00E8084F">
        <w:rPr>
          <w:rFonts w:eastAsia="Times New Roman" w:cstheme="minorHAnsi"/>
          <w:color w:val="222222"/>
          <w:sz w:val="24"/>
          <w:szCs w:val="24"/>
          <w:lang w:val="en"/>
        </w:rPr>
        <w:t xml:space="preserve"> and it is too late to reapply</w:t>
      </w:r>
      <w:r w:rsidR="004955F5" w:rsidRPr="00E8084F">
        <w:rPr>
          <w:rFonts w:eastAsia="Times New Roman" w:cstheme="minorHAnsi"/>
          <w:color w:val="222222"/>
          <w:sz w:val="24"/>
          <w:szCs w:val="24"/>
          <w:lang w:val="en"/>
        </w:rPr>
        <w:t>,</w:t>
      </w:r>
      <w:r w:rsidR="00FF0898" w:rsidRPr="00E8084F">
        <w:rPr>
          <w:rFonts w:eastAsia="Times New Roman" w:cstheme="minorHAnsi"/>
          <w:color w:val="222222"/>
          <w:sz w:val="24"/>
          <w:szCs w:val="24"/>
          <w:lang w:val="en"/>
        </w:rPr>
        <w:t xml:space="preserve"> promptly send an email to </w:t>
      </w:r>
      <w:r w:rsidR="00F20B97" w:rsidRPr="00595FA0">
        <w:rPr>
          <w:rFonts w:cstheme="minorHAnsi"/>
          <w:color w:val="151515"/>
          <w:sz w:val="24"/>
          <w:szCs w:val="24"/>
        </w:rPr>
        <w:t>Eric Canteenwala</w:t>
      </w:r>
      <w:r w:rsidR="00F20B97">
        <w:rPr>
          <w:rFonts w:cstheme="minorHAnsi"/>
          <w:color w:val="151515"/>
          <w:sz w:val="24"/>
          <w:szCs w:val="24"/>
        </w:rPr>
        <w:t xml:space="preserve"> (</w:t>
      </w:r>
      <w:hyperlink r:id="rId39" w:history="1">
        <w:r w:rsidR="00F20B97" w:rsidRPr="00595FA0">
          <w:rPr>
            <w:rStyle w:val="Hyperlink"/>
            <w:rFonts w:cstheme="minorHAnsi"/>
            <w:sz w:val="24"/>
            <w:szCs w:val="24"/>
          </w:rPr>
          <w:t>canteenwala.eric@epa.gov</w:t>
        </w:r>
      </w:hyperlink>
      <w:r w:rsidR="00F20B97">
        <w:rPr>
          <w:rStyle w:val="Hyperlink"/>
          <w:rFonts w:cstheme="minorHAnsi"/>
          <w:sz w:val="24"/>
          <w:szCs w:val="24"/>
        </w:rPr>
        <w:t>)</w:t>
      </w:r>
      <w:r w:rsidR="00F20B97">
        <w:rPr>
          <w:rFonts w:cstheme="minorHAnsi"/>
          <w:color w:val="151515"/>
          <w:sz w:val="24"/>
          <w:szCs w:val="24"/>
        </w:rPr>
        <w:t xml:space="preserve"> </w:t>
      </w:r>
      <w:r w:rsidR="00FF0898" w:rsidRPr="00E8084F">
        <w:rPr>
          <w:rFonts w:eastAsia="Times New Roman" w:cstheme="minorHAnsi"/>
          <w:color w:val="222222"/>
          <w:sz w:val="24"/>
          <w:szCs w:val="24"/>
          <w:lang w:val="en"/>
        </w:rPr>
        <w:t>with the F</w:t>
      </w:r>
      <w:r w:rsidR="007117FE" w:rsidRPr="00E8084F">
        <w:rPr>
          <w:rFonts w:eastAsia="Times New Roman" w:cstheme="minorHAnsi"/>
          <w:color w:val="222222"/>
          <w:sz w:val="24"/>
          <w:szCs w:val="24"/>
          <w:lang w:val="en"/>
        </w:rPr>
        <w:t xml:space="preserve">unding </w:t>
      </w:r>
      <w:r w:rsidR="00FF0898" w:rsidRPr="00E8084F">
        <w:rPr>
          <w:rFonts w:eastAsia="Times New Roman" w:cstheme="minorHAnsi"/>
          <w:color w:val="222222"/>
          <w:sz w:val="24"/>
          <w:szCs w:val="24"/>
          <w:lang w:val="en"/>
        </w:rPr>
        <w:t>O</w:t>
      </w:r>
      <w:r w:rsidR="007117FE" w:rsidRPr="00E8084F">
        <w:rPr>
          <w:rFonts w:eastAsia="Times New Roman" w:cstheme="minorHAnsi"/>
          <w:color w:val="222222"/>
          <w:sz w:val="24"/>
          <w:szCs w:val="24"/>
          <w:lang w:val="en"/>
        </w:rPr>
        <w:t xml:space="preserve">pportunity </w:t>
      </w:r>
      <w:r w:rsidR="00FF0898" w:rsidRPr="00E8084F">
        <w:rPr>
          <w:rFonts w:eastAsia="Times New Roman" w:cstheme="minorHAnsi"/>
          <w:color w:val="222222"/>
          <w:sz w:val="24"/>
          <w:szCs w:val="24"/>
          <w:lang w:val="en"/>
        </w:rPr>
        <w:t>N</w:t>
      </w:r>
      <w:r w:rsidR="007117FE" w:rsidRPr="00E8084F">
        <w:rPr>
          <w:rFonts w:eastAsia="Times New Roman" w:cstheme="minorHAnsi"/>
          <w:color w:val="222222"/>
          <w:sz w:val="24"/>
          <w:szCs w:val="24"/>
          <w:lang w:val="en"/>
        </w:rPr>
        <w:t>umber</w:t>
      </w:r>
      <w:r w:rsidR="00FF0898" w:rsidRPr="00E8084F">
        <w:rPr>
          <w:rFonts w:eastAsia="Times New Roman" w:cstheme="minorHAnsi"/>
          <w:color w:val="222222"/>
          <w:sz w:val="24"/>
          <w:szCs w:val="24"/>
          <w:lang w:val="en"/>
        </w:rPr>
        <w:t xml:space="preserve"> </w:t>
      </w:r>
      <w:r w:rsidR="00FE3E7B" w:rsidRPr="00E8084F">
        <w:rPr>
          <w:rFonts w:eastAsia="Times New Roman" w:cstheme="minorHAnsi"/>
          <w:color w:val="222222"/>
          <w:sz w:val="24"/>
          <w:szCs w:val="24"/>
          <w:lang w:val="en"/>
        </w:rPr>
        <w:t>(</w:t>
      </w:r>
      <w:r w:rsidR="00F20B97">
        <w:rPr>
          <w:rFonts w:eastAsia="Times New Roman" w:cstheme="minorHAnsi"/>
          <w:color w:val="222222"/>
          <w:sz w:val="24"/>
          <w:szCs w:val="24"/>
          <w:lang w:val="en"/>
        </w:rPr>
        <w:t>EPA-EE-18-09</w:t>
      </w:r>
      <w:r w:rsidR="00FE3E7B" w:rsidRPr="00E8084F">
        <w:rPr>
          <w:rFonts w:eastAsia="Times New Roman" w:cstheme="minorHAnsi"/>
          <w:color w:val="222222"/>
          <w:sz w:val="24"/>
          <w:szCs w:val="24"/>
          <w:lang w:val="en"/>
        </w:rPr>
        <w:t xml:space="preserve">) </w:t>
      </w:r>
      <w:r w:rsidR="00FF0898" w:rsidRPr="00E8084F">
        <w:rPr>
          <w:rFonts w:eastAsia="Times New Roman" w:cstheme="minorHAnsi"/>
          <w:color w:val="222222"/>
          <w:sz w:val="24"/>
          <w:szCs w:val="24"/>
          <w:lang w:val="en"/>
        </w:rPr>
        <w:t xml:space="preserve">in the subject line within one business day of the closing date of this solicitation. The email should include any materials provided by </w:t>
      </w:r>
      <w:r w:rsidR="004A4CD6" w:rsidRPr="00E8084F">
        <w:rPr>
          <w:rFonts w:cstheme="minorHAnsi"/>
          <w:color w:val="222222"/>
          <w:sz w:val="24"/>
          <w:szCs w:val="24"/>
          <w:lang w:val="en"/>
        </w:rPr>
        <w:t>Grants.gov</w:t>
      </w:r>
      <w:r w:rsidR="00FF0898" w:rsidRPr="00E8084F">
        <w:rPr>
          <w:rFonts w:eastAsia="Times New Roman" w:cstheme="minorHAnsi"/>
          <w:color w:val="222222"/>
          <w:sz w:val="24"/>
          <w:szCs w:val="24"/>
          <w:lang w:val="en"/>
        </w:rPr>
        <w:t xml:space="preserve"> and </w:t>
      </w:r>
      <w:r w:rsidR="007117FE" w:rsidRPr="00E8084F">
        <w:rPr>
          <w:rFonts w:eastAsia="Times New Roman" w:cstheme="minorHAnsi"/>
          <w:color w:val="222222"/>
          <w:sz w:val="24"/>
          <w:szCs w:val="24"/>
          <w:lang w:val="en"/>
        </w:rPr>
        <w:t xml:space="preserve">an </w:t>
      </w:r>
      <w:r w:rsidR="00FF0898" w:rsidRPr="00E8084F">
        <w:rPr>
          <w:rFonts w:eastAsia="Times New Roman" w:cstheme="minorHAnsi"/>
          <w:color w:val="222222"/>
          <w:sz w:val="24"/>
          <w:szCs w:val="24"/>
          <w:lang w:val="en"/>
        </w:rPr>
        <w:t>attach</w:t>
      </w:r>
      <w:r w:rsidR="007117FE" w:rsidRPr="00E8084F">
        <w:rPr>
          <w:rFonts w:eastAsia="Times New Roman" w:cstheme="minorHAnsi"/>
          <w:color w:val="222222"/>
          <w:sz w:val="24"/>
          <w:szCs w:val="24"/>
          <w:lang w:val="en"/>
        </w:rPr>
        <w:t>ment of</w:t>
      </w:r>
      <w:r w:rsidR="00FF0898" w:rsidRPr="00E8084F">
        <w:rPr>
          <w:rFonts w:eastAsia="Times New Roman" w:cstheme="minorHAnsi"/>
          <w:color w:val="222222"/>
          <w:sz w:val="24"/>
          <w:szCs w:val="24"/>
          <w:lang w:val="en"/>
        </w:rPr>
        <w:t xml:space="preserve"> the entire application in PDF format.</w:t>
      </w:r>
    </w:p>
    <w:p w14:paraId="4EE79B98" w14:textId="77777777" w:rsidR="00DE2941" w:rsidRPr="00E8084F" w:rsidRDefault="00DE2941" w:rsidP="00E8084F">
      <w:pPr>
        <w:spacing w:after="0" w:line="240" w:lineRule="auto"/>
        <w:ind w:left="720"/>
        <w:rPr>
          <w:lang w:val="en"/>
        </w:rPr>
      </w:pPr>
    </w:p>
    <w:p w14:paraId="76AEACFA" w14:textId="7FB57187" w:rsidR="00A83639" w:rsidRDefault="00A83639" w:rsidP="00E8084F">
      <w:pPr>
        <w:shd w:val="clear" w:color="auto" w:fill="FFFFFF"/>
        <w:spacing w:after="0" w:line="240" w:lineRule="auto"/>
        <w:ind w:left="720" w:right="150"/>
        <w:rPr>
          <w:rFonts w:eastAsia="Times New Roman" w:cstheme="minorHAnsi"/>
          <w:color w:val="222222"/>
          <w:sz w:val="24"/>
          <w:szCs w:val="24"/>
          <w:lang w:val="en"/>
        </w:rPr>
      </w:pPr>
      <w:r w:rsidRPr="00595FA0">
        <w:rPr>
          <w:rFonts w:eastAsia="Times New Roman" w:cstheme="minorHAnsi"/>
          <w:color w:val="222222"/>
          <w:sz w:val="24"/>
          <w:szCs w:val="24"/>
          <w:lang w:val="en"/>
        </w:rPr>
        <w:t xml:space="preserve">Please note that successful submission through </w:t>
      </w:r>
      <w:r w:rsidR="00C7058C" w:rsidRPr="00595FA0">
        <w:rPr>
          <w:rFonts w:eastAsia="Times New Roman" w:cstheme="minorHAnsi"/>
          <w:color w:val="222222"/>
          <w:sz w:val="24"/>
          <w:szCs w:val="24"/>
          <w:lang w:val="en"/>
        </w:rPr>
        <w:t>the G</w:t>
      </w:r>
      <w:r w:rsidR="00426482" w:rsidRPr="00595FA0">
        <w:rPr>
          <w:rFonts w:eastAsia="Times New Roman" w:cstheme="minorHAnsi"/>
          <w:color w:val="222222"/>
          <w:sz w:val="24"/>
          <w:szCs w:val="24"/>
          <w:lang w:val="en"/>
        </w:rPr>
        <w:t>rants.gov w</w:t>
      </w:r>
      <w:r w:rsidR="00C7058C" w:rsidRPr="00595FA0">
        <w:rPr>
          <w:rFonts w:eastAsia="Times New Roman" w:cstheme="minorHAnsi"/>
          <w:color w:val="222222"/>
          <w:sz w:val="24"/>
          <w:szCs w:val="24"/>
          <w:lang w:val="en"/>
        </w:rPr>
        <w:t xml:space="preserve">ebsite </w:t>
      </w:r>
      <w:r w:rsidRPr="00595FA0">
        <w:rPr>
          <w:rFonts w:eastAsia="Times New Roman" w:cstheme="minorHAnsi"/>
          <w:color w:val="222222"/>
          <w:sz w:val="24"/>
          <w:szCs w:val="24"/>
          <w:lang w:val="en"/>
        </w:rPr>
        <w:t>or via email does not necessarily mean your application is eligible for award.</w:t>
      </w:r>
    </w:p>
    <w:p w14:paraId="5277E685" w14:textId="684BDB7D" w:rsidR="00D921EC" w:rsidRPr="00595FA0" w:rsidRDefault="0004073A" w:rsidP="00E8084F">
      <w:pPr>
        <w:pStyle w:val="Heading2"/>
      </w:pPr>
      <w:r w:rsidRPr="00595FA0">
        <w:t>D</w:t>
      </w:r>
      <w:r w:rsidR="00D921EC" w:rsidRPr="00595FA0">
        <w:t xml:space="preserve">. Format of </w:t>
      </w:r>
      <w:r w:rsidR="004B737E" w:rsidRPr="00595FA0">
        <w:t>Proposal</w:t>
      </w:r>
      <w:r w:rsidR="00D921EC" w:rsidRPr="00595FA0">
        <w:t xml:space="preserve"> Submission </w:t>
      </w:r>
    </w:p>
    <w:p w14:paraId="4954153F" w14:textId="264BE5A2" w:rsidR="0004073A" w:rsidRPr="00595FA0" w:rsidRDefault="006222FF"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Proposal</w:t>
      </w:r>
      <w:r w:rsidR="00605C6B" w:rsidRPr="00595FA0">
        <w:rPr>
          <w:rFonts w:cstheme="minorHAnsi"/>
          <w:color w:val="000000"/>
          <w:sz w:val="24"/>
          <w:szCs w:val="24"/>
        </w:rPr>
        <w:t>s</w:t>
      </w:r>
      <w:r w:rsidRPr="00595FA0">
        <w:rPr>
          <w:rFonts w:cstheme="minorHAnsi"/>
          <w:color w:val="000000"/>
          <w:sz w:val="24"/>
          <w:szCs w:val="24"/>
        </w:rPr>
        <w:t xml:space="preserve"> must include the information described below, and it is highly recommended that proposals follow the format provided. </w:t>
      </w:r>
      <w:r w:rsidR="007652D8" w:rsidRPr="00595FA0">
        <w:rPr>
          <w:rFonts w:cstheme="minorHAnsi"/>
          <w:color w:val="000000"/>
          <w:sz w:val="24"/>
          <w:szCs w:val="24"/>
        </w:rPr>
        <w:t xml:space="preserve"> </w:t>
      </w:r>
      <w:r w:rsidR="0004073A" w:rsidRPr="00595FA0">
        <w:rPr>
          <w:rFonts w:cstheme="minorHAnsi"/>
          <w:color w:val="000000"/>
          <w:sz w:val="24"/>
          <w:szCs w:val="24"/>
        </w:rPr>
        <w:t>Please follow the instructions and do not submit additional items or forms.</w:t>
      </w:r>
      <w:r w:rsidR="0004073A" w:rsidRPr="00595FA0">
        <w:rPr>
          <w:rFonts w:cstheme="minorHAnsi"/>
          <w:b/>
          <w:bCs/>
          <w:color w:val="000000"/>
          <w:sz w:val="24"/>
          <w:szCs w:val="24"/>
        </w:rPr>
        <w:t xml:space="preserve"> </w:t>
      </w:r>
      <w:r w:rsidR="0004073A" w:rsidRPr="00595FA0">
        <w:rPr>
          <w:rFonts w:cstheme="minorHAnsi"/>
          <w:bCs/>
          <w:color w:val="000000"/>
          <w:sz w:val="24"/>
          <w:szCs w:val="24"/>
        </w:rPr>
        <w:t>Please do not refer to websites or online tools in your proposal as the reviewers will evaluate only the materials provided in the proposal</w:t>
      </w:r>
      <w:r w:rsidR="0004073A" w:rsidRPr="00595FA0">
        <w:rPr>
          <w:rFonts w:cstheme="minorHAnsi"/>
          <w:color w:val="000000"/>
          <w:sz w:val="24"/>
          <w:szCs w:val="24"/>
        </w:rPr>
        <w:t xml:space="preserve">. </w:t>
      </w:r>
    </w:p>
    <w:p w14:paraId="045282F8" w14:textId="77777777" w:rsidR="0004073A" w:rsidRPr="00595FA0" w:rsidRDefault="0004073A" w:rsidP="00E8084F">
      <w:pPr>
        <w:autoSpaceDE w:val="0"/>
        <w:autoSpaceDN w:val="0"/>
        <w:adjustRightInd w:val="0"/>
        <w:spacing w:after="0" w:line="240" w:lineRule="auto"/>
        <w:rPr>
          <w:rFonts w:cstheme="minorHAnsi"/>
          <w:b/>
          <w:bCs/>
          <w:color w:val="000000"/>
          <w:sz w:val="24"/>
          <w:szCs w:val="24"/>
          <w:highlight w:val="yellow"/>
        </w:rPr>
      </w:pPr>
    </w:p>
    <w:p w14:paraId="5CD36D16" w14:textId="294C0F64" w:rsidR="00D921EC" w:rsidRPr="00595FA0" w:rsidRDefault="00141B9E"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The</w:t>
      </w:r>
      <w:r w:rsidR="00D921EC" w:rsidRPr="00595FA0">
        <w:rPr>
          <w:rFonts w:cstheme="minorHAnsi"/>
          <w:color w:val="000000"/>
          <w:sz w:val="24"/>
          <w:szCs w:val="24"/>
        </w:rPr>
        <w:t xml:space="preserve"> portion of the </w:t>
      </w:r>
      <w:r w:rsidRPr="00595FA0">
        <w:rPr>
          <w:rFonts w:cstheme="minorHAnsi"/>
          <w:color w:val="000000"/>
          <w:sz w:val="24"/>
          <w:szCs w:val="24"/>
        </w:rPr>
        <w:t xml:space="preserve">Narrative Proposal referred to as the </w:t>
      </w:r>
      <w:r w:rsidR="00D921EC" w:rsidRPr="00595FA0">
        <w:rPr>
          <w:rFonts w:cstheme="minorHAnsi"/>
          <w:color w:val="000000"/>
          <w:sz w:val="24"/>
          <w:szCs w:val="24"/>
        </w:rPr>
        <w:t xml:space="preserve">Work Plan (which includes the Project Summary, </w:t>
      </w:r>
      <w:r w:rsidR="00AC010F" w:rsidRPr="00595FA0">
        <w:rPr>
          <w:rFonts w:cstheme="minorHAnsi"/>
          <w:color w:val="000000"/>
          <w:sz w:val="24"/>
          <w:szCs w:val="24"/>
        </w:rPr>
        <w:t xml:space="preserve">Detailed </w:t>
      </w:r>
      <w:r w:rsidR="00D921EC" w:rsidRPr="00595FA0">
        <w:rPr>
          <w:rFonts w:cstheme="minorHAnsi"/>
          <w:color w:val="000000"/>
          <w:sz w:val="24"/>
          <w:szCs w:val="24"/>
        </w:rPr>
        <w:t>Pro</w:t>
      </w:r>
      <w:r w:rsidR="00492FBE" w:rsidRPr="00595FA0">
        <w:rPr>
          <w:rFonts w:cstheme="minorHAnsi"/>
          <w:color w:val="000000"/>
          <w:sz w:val="24"/>
          <w:szCs w:val="24"/>
        </w:rPr>
        <w:t xml:space="preserve">ject Description, and Project </w:t>
      </w:r>
      <w:r w:rsidR="00D921EC" w:rsidRPr="00595FA0">
        <w:rPr>
          <w:rFonts w:cstheme="minorHAnsi"/>
          <w:color w:val="000000"/>
          <w:sz w:val="24"/>
          <w:szCs w:val="24"/>
        </w:rPr>
        <w:t xml:space="preserve">Evaluation) shall not exceed 8 single-spaced pages. Pages in excess of the page limit will not be reviewed. “One page” refers to one side of a single-spaced typed page. </w:t>
      </w:r>
      <w:r w:rsidR="007652D8" w:rsidRPr="00595FA0">
        <w:rPr>
          <w:rFonts w:cstheme="minorHAnsi"/>
          <w:color w:val="000000"/>
          <w:sz w:val="24"/>
          <w:szCs w:val="24"/>
        </w:rPr>
        <w:t xml:space="preserve"> </w:t>
      </w:r>
      <w:r w:rsidR="00D921EC" w:rsidRPr="00595FA0">
        <w:rPr>
          <w:rFonts w:cstheme="minorHAnsi"/>
          <w:color w:val="000000"/>
          <w:sz w:val="24"/>
          <w:szCs w:val="24"/>
        </w:rPr>
        <w:t xml:space="preserve">The pages must be letter-sized (8 ½ X 11 inches); recommended font size is no smaller than 10 point. The </w:t>
      </w:r>
      <w:r w:rsidRPr="00595FA0">
        <w:rPr>
          <w:rFonts w:cstheme="minorHAnsi"/>
          <w:color w:val="000000"/>
          <w:sz w:val="24"/>
          <w:szCs w:val="24"/>
        </w:rPr>
        <w:t xml:space="preserve">remaining pieces of the Narrative Proposal – the </w:t>
      </w:r>
      <w:r w:rsidR="00D921EC" w:rsidRPr="00595FA0">
        <w:rPr>
          <w:rFonts w:cstheme="minorHAnsi"/>
          <w:color w:val="000000"/>
          <w:sz w:val="24"/>
          <w:szCs w:val="24"/>
        </w:rPr>
        <w:t xml:space="preserve">Detailed Budget and </w:t>
      </w:r>
      <w:r w:rsidRPr="00595FA0">
        <w:rPr>
          <w:rFonts w:cstheme="minorHAnsi"/>
          <w:color w:val="000000"/>
          <w:sz w:val="24"/>
          <w:szCs w:val="24"/>
        </w:rPr>
        <w:t xml:space="preserve">the </w:t>
      </w:r>
      <w:r w:rsidR="00D921EC" w:rsidRPr="00595FA0">
        <w:rPr>
          <w:rFonts w:cstheme="minorHAnsi"/>
          <w:color w:val="000000"/>
          <w:sz w:val="24"/>
          <w:szCs w:val="24"/>
        </w:rPr>
        <w:t xml:space="preserve">Appendices (i.e., Timeline, Logic Model, </w:t>
      </w:r>
      <w:r w:rsidR="00E360AF" w:rsidRPr="00595FA0">
        <w:rPr>
          <w:rFonts w:cstheme="minorHAnsi"/>
          <w:color w:val="000000"/>
          <w:sz w:val="24"/>
          <w:szCs w:val="24"/>
        </w:rPr>
        <w:t>Programmatic Capabilities and Past Performance</w:t>
      </w:r>
      <w:r w:rsidR="00D921EC" w:rsidRPr="00595FA0">
        <w:rPr>
          <w:rFonts w:cstheme="minorHAnsi"/>
          <w:color w:val="000000"/>
          <w:sz w:val="24"/>
          <w:szCs w:val="24"/>
        </w:rPr>
        <w:t>, and Partnership Commitment Letters)</w:t>
      </w:r>
      <w:r w:rsidRPr="00595FA0">
        <w:rPr>
          <w:rFonts w:cstheme="minorHAnsi"/>
          <w:color w:val="000000"/>
          <w:sz w:val="24"/>
          <w:szCs w:val="24"/>
        </w:rPr>
        <w:t xml:space="preserve"> -</w:t>
      </w:r>
      <w:r w:rsidR="00D921EC" w:rsidRPr="00595FA0">
        <w:rPr>
          <w:rFonts w:cstheme="minorHAnsi"/>
          <w:color w:val="000000"/>
          <w:sz w:val="24"/>
          <w:szCs w:val="24"/>
        </w:rPr>
        <w:t xml:space="preserve"> are not included in the page limit. </w:t>
      </w:r>
    </w:p>
    <w:p w14:paraId="21D3C51F" w14:textId="45D9EC53" w:rsidR="00D921EC" w:rsidRPr="00595FA0" w:rsidRDefault="00764CC3" w:rsidP="00E8084F">
      <w:pPr>
        <w:pStyle w:val="Heading2"/>
      </w:pPr>
      <w:r w:rsidRPr="00595FA0">
        <w:t>E</w:t>
      </w:r>
      <w:r w:rsidR="00D921EC" w:rsidRPr="00595FA0">
        <w:t xml:space="preserve">. Contents of Submission </w:t>
      </w:r>
    </w:p>
    <w:p w14:paraId="543E04DC" w14:textId="6F98E05E"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 complete </w:t>
      </w:r>
      <w:r w:rsidR="00DE0B07"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 package must contain all of</w:t>
      </w:r>
      <w:r w:rsidR="00F80959" w:rsidRPr="00595FA0">
        <w:rPr>
          <w:rFonts w:cstheme="minorHAnsi"/>
          <w:color w:val="000000"/>
          <w:sz w:val="24"/>
          <w:szCs w:val="24"/>
        </w:rPr>
        <w:t xml:space="preserve"> the information outlined below</w:t>
      </w:r>
      <w:r w:rsidRPr="00595FA0">
        <w:rPr>
          <w:rFonts w:cstheme="minorHAnsi"/>
          <w:color w:val="000000"/>
          <w:sz w:val="24"/>
          <w:szCs w:val="24"/>
        </w:rPr>
        <w:t xml:space="preserve">. Please </w:t>
      </w:r>
      <w:r w:rsidR="00894E2F" w:rsidRPr="00595FA0">
        <w:rPr>
          <w:rFonts w:cstheme="minorHAnsi"/>
          <w:color w:val="000000"/>
          <w:sz w:val="24"/>
          <w:szCs w:val="24"/>
        </w:rPr>
        <w:t>see</w:t>
      </w:r>
      <w:r w:rsidRPr="00595FA0">
        <w:rPr>
          <w:rFonts w:cstheme="minorHAnsi"/>
          <w:color w:val="000000"/>
          <w:sz w:val="24"/>
          <w:szCs w:val="24"/>
        </w:rPr>
        <w:t xml:space="preserve"> the additional instructions provided under “Instructions” below</w:t>
      </w:r>
      <w:r w:rsidR="00894E2F" w:rsidRPr="00595FA0">
        <w:rPr>
          <w:rFonts w:cstheme="minorHAnsi"/>
          <w:color w:val="000000"/>
          <w:sz w:val="24"/>
          <w:szCs w:val="24"/>
        </w:rPr>
        <w:t>, as well as</w:t>
      </w:r>
      <w:r w:rsidRPr="00595FA0">
        <w:rPr>
          <w:rFonts w:cstheme="minorHAnsi"/>
          <w:color w:val="000000"/>
          <w:sz w:val="24"/>
          <w:szCs w:val="24"/>
        </w:rPr>
        <w:t xml:space="preserve"> Appendix </w:t>
      </w:r>
      <w:r w:rsidR="006F050B" w:rsidRPr="00595FA0">
        <w:rPr>
          <w:rFonts w:cstheme="minorHAnsi"/>
          <w:color w:val="000000"/>
          <w:sz w:val="24"/>
          <w:szCs w:val="24"/>
        </w:rPr>
        <w:t>C</w:t>
      </w:r>
      <w:r w:rsidRPr="00595FA0">
        <w:rPr>
          <w:rFonts w:cstheme="minorHAnsi"/>
          <w:color w:val="000000"/>
          <w:sz w:val="24"/>
          <w:szCs w:val="24"/>
        </w:rPr>
        <w:t xml:space="preserve"> -- Checklist for </w:t>
      </w:r>
      <w:r w:rsidR="004B737E" w:rsidRPr="00595FA0">
        <w:rPr>
          <w:rFonts w:cstheme="minorHAnsi"/>
          <w:color w:val="000000"/>
          <w:sz w:val="24"/>
          <w:szCs w:val="24"/>
        </w:rPr>
        <w:t>Proposal</w:t>
      </w:r>
      <w:r w:rsidRPr="00595FA0">
        <w:rPr>
          <w:rFonts w:cstheme="minorHAnsi"/>
          <w:color w:val="000000"/>
          <w:sz w:val="24"/>
          <w:szCs w:val="24"/>
        </w:rPr>
        <w:t xml:space="preserve">. </w:t>
      </w:r>
    </w:p>
    <w:p w14:paraId="6A4D5A84" w14:textId="77777777" w:rsidR="00B2724C" w:rsidRPr="00595FA0" w:rsidRDefault="00B2724C" w:rsidP="00E8084F">
      <w:pPr>
        <w:autoSpaceDE w:val="0"/>
        <w:autoSpaceDN w:val="0"/>
        <w:adjustRightInd w:val="0"/>
        <w:spacing w:after="0" w:line="240" w:lineRule="auto"/>
        <w:rPr>
          <w:rFonts w:cstheme="minorHAnsi"/>
          <w:color w:val="000000"/>
          <w:sz w:val="24"/>
          <w:szCs w:val="24"/>
        </w:rPr>
      </w:pPr>
    </w:p>
    <w:p w14:paraId="349657B0" w14:textId="3C6E8E7E" w:rsidR="00D921EC"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Standard Form (SF) 424, </w:t>
      </w:r>
      <w:r w:rsidR="00DE0B07" w:rsidRPr="00595FA0">
        <w:rPr>
          <w:rFonts w:cstheme="minorHAnsi"/>
          <w:color w:val="000000"/>
          <w:sz w:val="24"/>
          <w:szCs w:val="24"/>
        </w:rPr>
        <w:t>Application</w:t>
      </w:r>
      <w:r w:rsidRPr="00595FA0">
        <w:rPr>
          <w:rFonts w:cstheme="minorHAnsi"/>
          <w:color w:val="000000"/>
          <w:sz w:val="24"/>
          <w:szCs w:val="24"/>
        </w:rPr>
        <w:t xml:space="preserve"> for Federal Assistance </w:t>
      </w:r>
    </w:p>
    <w:p w14:paraId="51D71BE7" w14:textId="5523DCE1" w:rsidR="002E17EF" w:rsidRPr="00595FA0" w:rsidRDefault="00D921EC"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(2) SF 424A</w:t>
      </w:r>
      <w:r w:rsidR="0001109C" w:rsidRPr="00595FA0">
        <w:rPr>
          <w:rFonts w:cstheme="minorHAnsi"/>
          <w:color w:val="000000"/>
          <w:sz w:val="24"/>
          <w:szCs w:val="24"/>
        </w:rPr>
        <w:t>,</w:t>
      </w:r>
      <w:r w:rsidRPr="00595FA0">
        <w:rPr>
          <w:rFonts w:cstheme="minorHAnsi"/>
          <w:color w:val="000000"/>
          <w:sz w:val="24"/>
          <w:szCs w:val="24"/>
        </w:rPr>
        <w:t xml:space="preserve"> Budget Information</w:t>
      </w:r>
    </w:p>
    <w:p w14:paraId="56082461" w14:textId="50246BFD" w:rsidR="005F4E8F" w:rsidRPr="00595FA0" w:rsidRDefault="00297BC1"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(3</w:t>
      </w:r>
      <w:r w:rsidR="00500254" w:rsidRPr="00595FA0">
        <w:rPr>
          <w:rFonts w:cstheme="minorHAnsi"/>
          <w:color w:val="000000"/>
          <w:sz w:val="24"/>
          <w:szCs w:val="24"/>
        </w:rPr>
        <w:t xml:space="preserve">) </w:t>
      </w:r>
      <w:r w:rsidR="00567258" w:rsidRPr="00595FA0">
        <w:rPr>
          <w:rFonts w:cstheme="minorHAnsi"/>
          <w:color w:val="000000"/>
          <w:sz w:val="24"/>
          <w:szCs w:val="24"/>
        </w:rPr>
        <w:t xml:space="preserve">Narrative </w:t>
      </w:r>
      <w:r w:rsidR="001C36E4" w:rsidRPr="00595FA0">
        <w:rPr>
          <w:rFonts w:cstheme="minorHAnsi"/>
          <w:color w:val="000000"/>
          <w:sz w:val="24"/>
          <w:szCs w:val="24"/>
        </w:rPr>
        <w:t xml:space="preserve">Proposal </w:t>
      </w:r>
    </w:p>
    <w:p w14:paraId="7D7BB892" w14:textId="5D428713" w:rsidR="00D921EC" w:rsidRPr="00595FA0" w:rsidRDefault="005F4E8F" w:rsidP="00E8084F">
      <w:pPr>
        <w:autoSpaceDE w:val="0"/>
        <w:autoSpaceDN w:val="0"/>
        <w:adjustRightInd w:val="0"/>
        <w:spacing w:after="0" w:line="240" w:lineRule="auto"/>
        <w:ind w:firstLine="720"/>
        <w:rPr>
          <w:rFonts w:cstheme="minorHAnsi"/>
          <w:color w:val="000000"/>
          <w:sz w:val="24"/>
          <w:szCs w:val="24"/>
        </w:rPr>
      </w:pPr>
      <w:r w:rsidRPr="00595FA0">
        <w:rPr>
          <w:rFonts w:cstheme="minorHAnsi"/>
          <w:color w:val="000000"/>
          <w:sz w:val="24"/>
          <w:szCs w:val="24"/>
        </w:rPr>
        <w:t xml:space="preserve">(a) </w:t>
      </w:r>
      <w:r w:rsidR="00500254" w:rsidRPr="00595FA0">
        <w:rPr>
          <w:rFonts w:cstheme="minorHAnsi"/>
          <w:color w:val="000000"/>
          <w:sz w:val="24"/>
          <w:szCs w:val="24"/>
        </w:rPr>
        <w:t>Work P</w:t>
      </w:r>
      <w:r w:rsidR="00D921EC" w:rsidRPr="00595FA0">
        <w:rPr>
          <w:rFonts w:cstheme="minorHAnsi"/>
          <w:color w:val="000000"/>
          <w:sz w:val="24"/>
          <w:szCs w:val="24"/>
        </w:rPr>
        <w:t>lan</w:t>
      </w:r>
      <w:r w:rsidR="00567258" w:rsidRPr="00595FA0">
        <w:rPr>
          <w:rFonts w:cstheme="minorHAnsi"/>
          <w:color w:val="000000"/>
          <w:sz w:val="24"/>
          <w:szCs w:val="24"/>
        </w:rPr>
        <w:t xml:space="preserve"> - </w:t>
      </w:r>
      <w:r w:rsidR="00D921EC" w:rsidRPr="00595FA0">
        <w:rPr>
          <w:rFonts w:cstheme="minorHAnsi"/>
          <w:color w:val="000000"/>
          <w:sz w:val="24"/>
          <w:szCs w:val="24"/>
        </w:rPr>
        <w:t>not to exc</w:t>
      </w:r>
      <w:r w:rsidRPr="00595FA0">
        <w:rPr>
          <w:rFonts w:cstheme="minorHAnsi"/>
          <w:color w:val="000000"/>
          <w:sz w:val="24"/>
          <w:szCs w:val="24"/>
        </w:rPr>
        <w:t>eed 8 single spaced pages total</w:t>
      </w:r>
      <w:r w:rsidR="00D921EC" w:rsidRPr="00595FA0">
        <w:rPr>
          <w:rFonts w:cstheme="minorHAnsi"/>
          <w:color w:val="000000"/>
          <w:sz w:val="24"/>
          <w:szCs w:val="24"/>
        </w:rPr>
        <w:t xml:space="preserve">: </w:t>
      </w:r>
    </w:p>
    <w:p w14:paraId="0E64C11D" w14:textId="4A5A907F" w:rsidR="00D921EC" w:rsidRPr="00595FA0" w:rsidRDefault="005F4E8F"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w:t>
      </w:r>
      <w:r w:rsidR="00500254" w:rsidRPr="00595FA0">
        <w:rPr>
          <w:rFonts w:cstheme="minorHAnsi"/>
          <w:color w:val="000000"/>
          <w:sz w:val="24"/>
          <w:szCs w:val="24"/>
        </w:rPr>
        <w:t>) Project S</w:t>
      </w:r>
      <w:r w:rsidR="00D921EC" w:rsidRPr="00595FA0">
        <w:rPr>
          <w:rFonts w:cstheme="minorHAnsi"/>
          <w:color w:val="000000"/>
          <w:sz w:val="24"/>
          <w:szCs w:val="24"/>
        </w:rPr>
        <w:t>ummary</w:t>
      </w:r>
      <w:r w:rsidR="00856014" w:rsidRPr="00595FA0">
        <w:rPr>
          <w:rFonts w:cstheme="minorHAnsi"/>
          <w:color w:val="000000"/>
          <w:sz w:val="24"/>
          <w:szCs w:val="24"/>
        </w:rPr>
        <w:t xml:space="preserve"> (recommended, one page)</w:t>
      </w:r>
      <w:r w:rsidR="00D921EC" w:rsidRPr="00595FA0">
        <w:rPr>
          <w:rFonts w:cstheme="minorHAnsi"/>
          <w:color w:val="000000"/>
          <w:sz w:val="24"/>
          <w:szCs w:val="24"/>
        </w:rPr>
        <w:t xml:space="preserve">; </w:t>
      </w:r>
    </w:p>
    <w:p w14:paraId="4A51239E" w14:textId="24944851" w:rsidR="00D921EC" w:rsidRPr="00595FA0" w:rsidRDefault="005F4E8F"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(ii</w:t>
      </w:r>
      <w:r w:rsidR="00D921EC" w:rsidRPr="00595FA0">
        <w:rPr>
          <w:rFonts w:cstheme="minorHAnsi"/>
          <w:color w:val="000000"/>
          <w:sz w:val="24"/>
          <w:szCs w:val="24"/>
        </w:rPr>
        <w:t xml:space="preserve">) </w:t>
      </w:r>
      <w:r w:rsidR="00500254" w:rsidRPr="00595FA0">
        <w:rPr>
          <w:rFonts w:cstheme="minorHAnsi"/>
          <w:color w:val="000000"/>
          <w:sz w:val="24"/>
          <w:szCs w:val="24"/>
        </w:rPr>
        <w:t>Detailed Project D</w:t>
      </w:r>
      <w:r w:rsidR="00D921EC" w:rsidRPr="00595FA0">
        <w:rPr>
          <w:rFonts w:cstheme="minorHAnsi"/>
          <w:color w:val="000000"/>
          <w:sz w:val="24"/>
          <w:szCs w:val="24"/>
        </w:rPr>
        <w:t xml:space="preserve">escription; </w:t>
      </w:r>
    </w:p>
    <w:p w14:paraId="25D03313" w14:textId="52A52AE8" w:rsidR="00D921EC" w:rsidRPr="00595FA0" w:rsidRDefault="005F4E8F"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(iii</w:t>
      </w:r>
      <w:r w:rsidR="00500254" w:rsidRPr="00595FA0">
        <w:rPr>
          <w:rFonts w:cstheme="minorHAnsi"/>
          <w:color w:val="000000"/>
          <w:sz w:val="24"/>
          <w:szCs w:val="24"/>
        </w:rPr>
        <w:t>) Project E</w:t>
      </w:r>
      <w:r w:rsidR="00D921EC" w:rsidRPr="00595FA0">
        <w:rPr>
          <w:rFonts w:cstheme="minorHAnsi"/>
          <w:color w:val="000000"/>
          <w:sz w:val="24"/>
          <w:szCs w:val="24"/>
        </w:rPr>
        <w:t xml:space="preserve">valuation; </w:t>
      </w:r>
    </w:p>
    <w:p w14:paraId="3F442F1A" w14:textId="27D8BAF5" w:rsidR="00D921EC" w:rsidRPr="00595FA0" w:rsidRDefault="002E17EF" w:rsidP="00782C5D">
      <w:pPr>
        <w:autoSpaceDE w:val="0"/>
        <w:autoSpaceDN w:val="0"/>
        <w:adjustRightInd w:val="0"/>
        <w:spacing w:after="0" w:line="240" w:lineRule="auto"/>
        <w:ind w:left="720"/>
        <w:rPr>
          <w:rFonts w:cstheme="minorHAnsi"/>
          <w:color w:val="000000"/>
          <w:sz w:val="24"/>
          <w:szCs w:val="24"/>
        </w:rPr>
      </w:pPr>
      <w:r w:rsidRPr="00595FA0">
        <w:rPr>
          <w:rFonts w:cstheme="minorHAnsi"/>
          <w:color w:val="000000"/>
          <w:sz w:val="24"/>
          <w:szCs w:val="24"/>
        </w:rPr>
        <w:t>(</w:t>
      </w:r>
      <w:r w:rsidR="00782C5D" w:rsidRPr="00595FA0">
        <w:rPr>
          <w:rFonts w:cstheme="minorHAnsi"/>
          <w:color w:val="000000"/>
          <w:sz w:val="24"/>
          <w:szCs w:val="24"/>
        </w:rPr>
        <w:t>b</w:t>
      </w:r>
      <w:r w:rsidR="00500254" w:rsidRPr="00595FA0">
        <w:rPr>
          <w:rFonts w:cstheme="minorHAnsi"/>
          <w:color w:val="000000"/>
          <w:sz w:val="24"/>
          <w:szCs w:val="24"/>
        </w:rPr>
        <w:t>) Detailed B</w:t>
      </w:r>
      <w:r w:rsidR="00D921EC" w:rsidRPr="00595FA0">
        <w:rPr>
          <w:rFonts w:cstheme="minorHAnsi"/>
          <w:color w:val="000000"/>
          <w:sz w:val="24"/>
          <w:szCs w:val="24"/>
        </w:rPr>
        <w:t xml:space="preserve">udget (no page limit) </w:t>
      </w:r>
    </w:p>
    <w:p w14:paraId="35CFD20F" w14:textId="6721B49D" w:rsidR="00D921EC" w:rsidRPr="00595FA0" w:rsidRDefault="002E17EF" w:rsidP="00782C5D">
      <w:pPr>
        <w:autoSpaceDE w:val="0"/>
        <w:autoSpaceDN w:val="0"/>
        <w:adjustRightInd w:val="0"/>
        <w:spacing w:after="0" w:line="240" w:lineRule="auto"/>
        <w:ind w:left="720"/>
        <w:rPr>
          <w:rFonts w:cstheme="minorHAnsi"/>
          <w:color w:val="000000"/>
          <w:sz w:val="24"/>
          <w:szCs w:val="24"/>
        </w:rPr>
      </w:pPr>
      <w:r w:rsidRPr="00595FA0">
        <w:rPr>
          <w:rFonts w:cstheme="minorHAnsi"/>
          <w:color w:val="000000"/>
          <w:sz w:val="24"/>
          <w:szCs w:val="24"/>
        </w:rPr>
        <w:t>(</w:t>
      </w:r>
      <w:r w:rsidR="00782C5D" w:rsidRPr="00595FA0">
        <w:rPr>
          <w:rFonts w:cstheme="minorHAnsi"/>
          <w:color w:val="000000"/>
          <w:sz w:val="24"/>
          <w:szCs w:val="24"/>
        </w:rPr>
        <w:t>c</w:t>
      </w:r>
      <w:r w:rsidR="00D921EC" w:rsidRPr="00595FA0">
        <w:rPr>
          <w:rFonts w:cstheme="minorHAnsi"/>
          <w:color w:val="000000"/>
          <w:sz w:val="24"/>
          <w:szCs w:val="24"/>
        </w:rPr>
        <w:t xml:space="preserve">) Appendices (no page limit): </w:t>
      </w:r>
    </w:p>
    <w:p w14:paraId="00BA6C95" w14:textId="6B6A8427"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w:t>
      </w:r>
      <w:r w:rsidR="00D921EC" w:rsidRPr="00595FA0">
        <w:rPr>
          <w:rFonts w:cstheme="minorHAnsi"/>
          <w:color w:val="000000"/>
          <w:sz w:val="24"/>
          <w:szCs w:val="24"/>
        </w:rPr>
        <w:t xml:space="preserve">) Timeline; </w:t>
      </w:r>
    </w:p>
    <w:p w14:paraId="0AE44F86" w14:textId="3AFDDA4D"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(ii</w:t>
      </w:r>
      <w:r w:rsidR="00500254" w:rsidRPr="00595FA0">
        <w:rPr>
          <w:rFonts w:cstheme="minorHAnsi"/>
          <w:color w:val="000000"/>
          <w:sz w:val="24"/>
          <w:szCs w:val="24"/>
        </w:rPr>
        <w:t>) Logic M</w:t>
      </w:r>
      <w:r w:rsidR="00D921EC" w:rsidRPr="00595FA0">
        <w:rPr>
          <w:rFonts w:cstheme="minorHAnsi"/>
          <w:color w:val="000000"/>
          <w:sz w:val="24"/>
          <w:szCs w:val="24"/>
        </w:rPr>
        <w:t xml:space="preserve">odel; </w:t>
      </w:r>
    </w:p>
    <w:p w14:paraId="73CB6E6A" w14:textId="3BE39B81"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lastRenderedPageBreak/>
        <w:t>(iii</w:t>
      </w:r>
      <w:r w:rsidR="00500254" w:rsidRPr="00595FA0">
        <w:rPr>
          <w:rFonts w:cstheme="minorHAnsi"/>
          <w:color w:val="000000"/>
          <w:sz w:val="24"/>
          <w:szCs w:val="24"/>
        </w:rPr>
        <w:t>) Programmatic Capability and Past P</w:t>
      </w:r>
      <w:r w:rsidR="00D921EC" w:rsidRPr="00595FA0">
        <w:rPr>
          <w:rFonts w:cstheme="minorHAnsi"/>
          <w:color w:val="000000"/>
          <w:sz w:val="24"/>
          <w:szCs w:val="24"/>
        </w:rPr>
        <w:t xml:space="preserve">erformance; and </w:t>
      </w:r>
    </w:p>
    <w:p w14:paraId="5E57E0B0" w14:textId="0A11B5CD" w:rsidR="00D921EC" w:rsidRPr="00595FA0" w:rsidRDefault="00782C5D" w:rsidP="00782C5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(iv</w:t>
      </w:r>
      <w:r w:rsidR="00500254" w:rsidRPr="00595FA0">
        <w:rPr>
          <w:rFonts w:cstheme="minorHAnsi"/>
          <w:color w:val="000000"/>
          <w:sz w:val="24"/>
          <w:szCs w:val="24"/>
        </w:rPr>
        <w:t>) Partnership Letters of C</w:t>
      </w:r>
      <w:r w:rsidR="00D921EC" w:rsidRPr="00595FA0">
        <w:rPr>
          <w:rFonts w:cstheme="minorHAnsi"/>
          <w:color w:val="000000"/>
          <w:sz w:val="24"/>
          <w:szCs w:val="24"/>
        </w:rPr>
        <w:t xml:space="preserve">ommitment (only if you have partner organizations making a commitment to the project – please NO letters of endorsement or recommendation) </w:t>
      </w:r>
    </w:p>
    <w:p w14:paraId="6C53B20D" w14:textId="77777777" w:rsidR="00B2724C" w:rsidRPr="00595FA0" w:rsidRDefault="00B2724C" w:rsidP="00D921EC">
      <w:pPr>
        <w:autoSpaceDE w:val="0"/>
        <w:autoSpaceDN w:val="0"/>
        <w:adjustRightInd w:val="0"/>
        <w:spacing w:after="0" w:line="240" w:lineRule="auto"/>
        <w:rPr>
          <w:rFonts w:cstheme="minorHAnsi"/>
          <w:b/>
          <w:bCs/>
          <w:color w:val="000000"/>
          <w:sz w:val="24"/>
          <w:szCs w:val="24"/>
        </w:rPr>
      </w:pPr>
    </w:p>
    <w:p w14:paraId="61E28F10"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Instructions: </w:t>
      </w:r>
    </w:p>
    <w:p w14:paraId="4B9739D8" w14:textId="6D394E71"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(1) Standard Form (SF) 424 – </w:t>
      </w:r>
      <w:r w:rsidR="00BC1EAA" w:rsidRPr="00595FA0">
        <w:rPr>
          <w:rFonts w:cstheme="minorHAnsi"/>
          <w:b/>
          <w:bCs/>
          <w:color w:val="000000"/>
          <w:sz w:val="24"/>
          <w:szCs w:val="24"/>
        </w:rPr>
        <w:t>Application</w:t>
      </w:r>
      <w:r w:rsidRPr="00595FA0">
        <w:rPr>
          <w:rFonts w:cstheme="minorHAnsi"/>
          <w:b/>
          <w:bCs/>
          <w:color w:val="000000"/>
          <w:sz w:val="24"/>
          <w:szCs w:val="24"/>
        </w:rPr>
        <w:t xml:space="preserve"> for Federal Assistance</w:t>
      </w:r>
      <w:r w:rsidRPr="00595FA0">
        <w:rPr>
          <w:rFonts w:cstheme="minorHAnsi"/>
          <w:color w:val="000000"/>
          <w:sz w:val="24"/>
          <w:szCs w:val="24"/>
        </w:rPr>
        <w:t xml:space="preserve">. Complete the form. Refer to Appendix A for additional instructions. </w:t>
      </w:r>
    </w:p>
    <w:p w14:paraId="0392F5EE" w14:textId="77777777"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(2) Standard Form (SF) 424A – Budget Information</w:t>
      </w:r>
      <w:r w:rsidRPr="00595FA0">
        <w:rPr>
          <w:rFonts w:cstheme="minorHAnsi"/>
          <w:color w:val="000000"/>
          <w:sz w:val="24"/>
          <w:szCs w:val="24"/>
        </w:rPr>
        <w:t xml:space="preserve">. Complete only Section B with the EPA funds and matching funds in separate columns and with the totals in column 5. Do </w:t>
      </w:r>
      <w:r w:rsidRPr="00595FA0">
        <w:rPr>
          <w:rFonts w:cstheme="minorHAnsi"/>
          <w:b/>
          <w:bCs/>
          <w:color w:val="000000"/>
          <w:sz w:val="24"/>
          <w:szCs w:val="24"/>
        </w:rPr>
        <w:t xml:space="preserve">not </w:t>
      </w:r>
      <w:r w:rsidRPr="00595FA0">
        <w:rPr>
          <w:rFonts w:cstheme="minorHAnsi"/>
          <w:color w:val="000000"/>
          <w:sz w:val="24"/>
          <w:szCs w:val="24"/>
        </w:rPr>
        <w:t xml:space="preserve">complete Section A, C, D, E or F of this form. Refer to Appendix A for additional instructions. </w:t>
      </w:r>
    </w:p>
    <w:p w14:paraId="629A46EF" w14:textId="77777777" w:rsidR="00F62AA7" w:rsidRPr="00595FA0" w:rsidRDefault="00F62AA7" w:rsidP="00D921EC">
      <w:pPr>
        <w:autoSpaceDE w:val="0"/>
        <w:autoSpaceDN w:val="0"/>
        <w:adjustRightInd w:val="0"/>
        <w:spacing w:after="0" w:line="240" w:lineRule="auto"/>
        <w:rPr>
          <w:rFonts w:cstheme="minorHAnsi"/>
          <w:color w:val="000000"/>
          <w:sz w:val="24"/>
          <w:szCs w:val="24"/>
        </w:rPr>
      </w:pPr>
    </w:p>
    <w:p w14:paraId="37F15280" w14:textId="3136CA80" w:rsidR="00D921EC"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NOTE:</w:t>
      </w:r>
      <w:r w:rsidRPr="00595FA0">
        <w:rPr>
          <w:rFonts w:cstheme="minorHAnsi"/>
          <w:color w:val="000000"/>
          <w:sz w:val="24"/>
          <w:szCs w:val="24"/>
        </w:rPr>
        <w:t xml:space="preserve"> </w:t>
      </w:r>
      <w:r w:rsidR="004714E5" w:rsidRPr="00595FA0">
        <w:rPr>
          <w:rFonts w:cstheme="minorHAnsi"/>
          <w:color w:val="000000"/>
          <w:sz w:val="24"/>
          <w:szCs w:val="24"/>
        </w:rPr>
        <w:t xml:space="preserve"> </w:t>
      </w:r>
      <w:r w:rsidRPr="00595FA0">
        <w:rPr>
          <w:rFonts w:cstheme="minorHAnsi"/>
          <w:color w:val="000000"/>
          <w:sz w:val="24"/>
          <w:szCs w:val="24"/>
        </w:rPr>
        <w:t xml:space="preserve">Only finalists will be asked to submit additional federal forms necessary to process a federal grant. </w:t>
      </w:r>
      <w:r w:rsidR="00BE60BB" w:rsidRPr="00595FA0">
        <w:rPr>
          <w:rFonts w:cstheme="minorHAnsi"/>
          <w:color w:val="000000"/>
          <w:sz w:val="24"/>
          <w:szCs w:val="24"/>
        </w:rPr>
        <w:t xml:space="preserve">See Optional </w:t>
      </w:r>
      <w:r w:rsidR="00413808" w:rsidRPr="00595FA0">
        <w:rPr>
          <w:rFonts w:cstheme="minorHAnsi"/>
          <w:color w:val="000000"/>
          <w:sz w:val="24"/>
          <w:szCs w:val="24"/>
        </w:rPr>
        <w:t xml:space="preserve">Documents </w:t>
      </w:r>
      <w:r w:rsidR="00BE60BB" w:rsidRPr="00595FA0">
        <w:rPr>
          <w:rFonts w:cstheme="minorHAnsi"/>
          <w:color w:val="000000"/>
          <w:sz w:val="24"/>
          <w:szCs w:val="24"/>
        </w:rPr>
        <w:t>in Section IV(B) above.</w:t>
      </w:r>
    </w:p>
    <w:p w14:paraId="42FE6CB3" w14:textId="77777777" w:rsidR="0010254A" w:rsidRPr="00595FA0" w:rsidRDefault="0010254A" w:rsidP="00D921EC">
      <w:pPr>
        <w:autoSpaceDE w:val="0"/>
        <w:autoSpaceDN w:val="0"/>
        <w:adjustRightInd w:val="0"/>
        <w:spacing w:after="0" w:line="240" w:lineRule="auto"/>
        <w:rPr>
          <w:rFonts w:cstheme="minorHAnsi"/>
          <w:b/>
          <w:bCs/>
          <w:color w:val="000000"/>
          <w:sz w:val="24"/>
          <w:szCs w:val="24"/>
        </w:rPr>
      </w:pPr>
    </w:p>
    <w:p w14:paraId="4F26522F" w14:textId="2AA1EBBC" w:rsidR="000165DD" w:rsidRPr="00595FA0" w:rsidRDefault="00297BC1" w:rsidP="000165DD">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(3</w:t>
      </w:r>
      <w:r w:rsidR="00D921EC" w:rsidRPr="00595FA0">
        <w:rPr>
          <w:rFonts w:cstheme="minorHAnsi"/>
          <w:b/>
          <w:bCs/>
          <w:color w:val="000000"/>
          <w:sz w:val="24"/>
          <w:szCs w:val="24"/>
        </w:rPr>
        <w:t xml:space="preserve">) </w:t>
      </w:r>
      <w:r w:rsidR="00567258" w:rsidRPr="00595FA0">
        <w:rPr>
          <w:rFonts w:cstheme="minorHAnsi"/>
          <w:b/>
          <w:bCs/>
          <w:color w:val="000000"/>
          <w:sz w:val="24"/>
          <w:szCs w:val="24"/>
        </w:rPr>
        <w:t xml:space="preserve">Narrative </w:t>
      </w:r>
      <w:r w:rsidR="001328AF" w:rsidRPr="00595FA0">
        <w:rPr>
          <w:rFonts w:cstheme="minorHAnsi"/>
          <w:b/>
          <w:bCs/>
          <w:color w:val="000000"/>
          <w:sz w:val="24"/>
          <w:szCs w:val="24"/>
        </w:rPr>
        <w:t>Proposal</w:t>
      </w:r>
      <w:r w:rsidR="00D921EC" w:rsidRPr="00595FA0">
        <w:rPr>
          <w:rFonts w:cstheme="minorHAnsi"/>
          <w:b/>
          <w:bCs/>
          <w:color w:val="000000"/>
          <w:sz w:val="24"/>
          <w:szCs w:val="24"/>
        </w:rPr>
        <w:t xml:space="preserve">. </w:t>
      </w:r>
      <w:r w:rsidR="001328AF" w:rsidRPr="00595FA0">
        <w:rPr>
          <w:rFonts w:cstheme="minorHAnsi"/>
          <w:bCs/>
          <w:color w:val="000000"/>
          <w:sz w:val="24"/>
          <w:szCs w:val="24"/>
        </w:rPr>
        <w:t>You must include a</w:t>
      </w:r>
      <w:r w:rsidR="00D921EC" w:rsidRPr="00595FA0">
        <w:rPr>
          <w:rFonts w:cstheme="minorHAnsi"/>
          <w:color w:val="000000"/>
          <w:sz w:val="24"/>
          <w:szCs w:val="24"/>
        </w:rPr>
        <w:t xml:space="preserve"> </w:t>
      </w:r>
      <w:r w:rsidR="00896C2D" w:rsidRPr="00595FA0">
        <w:rPr>
          <w:rFonts w:cstheme="minorHAnsi"/>
          <w:color w:val="000000"/>
          <w:sz w:val="24"/>
          <w:szCs w:val="24"/>
        </w:rPr>
        <w:t xml:space="preserve">narrative proposal, </w:t>
      </w:r>
      <w:r w:rsidR="001328AF" w:rsidRPr="00595FA0">
        <w:rPr>
          <w:rFonts w:cstheme="minorHAnsi"/>
          <w:color w:val="000000"/>
          <w:sz w:val="24"/>
          <w:szCs w:val="24"/>
        </w:rPr>
        <w:t>which will consist of a</w:t>
      </w:r>
      <w:r w:rsidR="00896C2D" w:rsidRPr="00595FA0">
        <w:rPr>
          <w:rFonts w:cstheme="minorHAnsi"/>
          <w:color w:val="000000"/>
          <w:sz w:val="24"/>
          <w:szCs w:val="24"/>
        </w:rPr>
        <w:t xml:space="preserve"> </w:t>
      </w:r>
      <w:r w:rsidR="00D921EC" w:rsidRPr="00595FA0">
        <w:rPr>
          <w:rFonts w:cstheme="minorHAnsi"/>
          <w:color w:val="000000"/>
          <w:sz w:val="24"/>
          <w:szCs w:val="24"/>
        </w:rPr>
        <w:t>work plan</w:t>
      </w:r>
      <w:r w:rsidR="001328AF" w:rsidRPr="00595FA0">
        <w:rPr>
          <w:rFonts w:cstheme="minorHAnsi"/>
          <w:color w:val="000000"/>
          <w:sz w:val="24"/>
          <w:szCs w:val="24"/>
        </w:rPr>
        <w:t xml:space="preserve"> </w:t>
      </w:r>
      <w:r w:rsidR="00876378" w:rsidRPr="00595FA0">
        <w:rPr>
          <w:rFonts w:cstheme="minorHAnsi"/>
          <w:color w:val="000000"/>
          <w:sz w:val="24"/>
          <w:szCs w:val="24"/>
        </w:rPr>
        <w:t xml:space="preserve">that </w:t>
      </w:r>
      <w:r w:rsidR="00D921EC" w:rsidRPr="00595FA0">
        <w:rPr>
          <w:rFonts w:cstheme="minorHAnsi"/>
          <w:color w:val="000000"/>
          <w:sz w:val="24"/>
          <w:szCs w:val="24"/>
        </w:rPr>
        <w:t>describes your proposed project</w:t>
      </w:r>
      <w:r w:rsidR="001328AF" w:rsidRPr="00595FA0">
        <w:rPr>
          <w:rFonts w:cstheme="minorHAnsi"/>
          <w:color w:val="000000"/>
          <w:sz w:val="24"/>
          <w:szCs w:val="24"/>
        </w:rPr>
        <w:t>, a detailed budget, and appendices</w:t>
      </w:r>
      <w:r w:rsidR="00D921EC" w:rsidRPr="00595FA0">
        <w:rPr>
          <w:rFonts w:cstheme="minorHAnsi"/>
          <w:color w:val="000000"/>
          <w:sz w:val="24"/>
          <w:szCs w:val="24"/>
        </w:rPr>
        <w:t xml:space="preserve">. The </w:t>
      </w:r>
      <w:r w:rsidR="001328AF" w:rsidRPr="00595FA0">
        <w:rPr>
          <w:rFonts w:cstheme="minorHAnsi"/>
          <w:color w:val="000000"/>
          <w:sz w:val="24"/>
          <w:szCs w:val="24"/>
        </w:rPr>
        <w:t>narrative proposal</w:t>
      </w:r>
      <w:r w:rsidR="00D921EC" w:rsidRPr="00595FA0">
        <w:rPr>
          <w:rFonts w:cstheme="minorHAnsi"/>
          <w:color w:val="000000"/>
          <w:sz w:val="24"/>
          <w:szCs w:val="24"/>
        </w:rPr>
        <w:t xml:space="preserve"> must address the requirements in Section I of this solicitation as well as any applicable threshold eligibility requirements in Section </w:t>
      </w:r>
      <w:r w:rsidR="005D70AC" w:rsidRPr="00595FA0">
        <w:rPr>
          <w:rFonts w:cstheme="minorHAnsi"/>
          <w:color w:val="000000"/>
          <w:sz w:val="24"/>
          <w:szCs w:val="24"/>
        </w:rPr>
        <w:t>III and</w:t>
      </w:r>
      <w:r w:rsidR="00D921EC" w:rsidRPr="00595FA0">
        <w:rPr>
          <w:rFonts w:cstheme="minorHAnsi"/>
          <w:color w:val="000000"/>
          <w:sz w:val="24"/>
          <w:szCs w:val="24"/>
        </w:rPr>
        <w:t xml:space="preserve"> the evaluation criteria in Section V. Grant reviewers look at many </w:t>
      </w:r>
      <w:r w:rsidR="0010254A" w:rsidRPr="00595FA0">
        <w:rPr>
          <w:rFonts w:cstheme="minorHAnsi"/>
          <w:color w:val="000000"/>
          <w:sz w:val="24"/>
          <w:szCs w:val="24"/>
        </w:rPr>
        <w:t>p</w:t>
      </w:r>
      <w:r w:rsidR="004B737E" w:rsidRPr="00595FA0">
        <w:rPr>
          <w:rFonts w:cstheme="minorHAnsi"/>
          <w:color w:val="000000"/>
          <w:sz w:val="24"/>
          <w:szCs w:val="24"/>
        </w:rPr>
        <w:t>roposal</w:t>
      </w:r>
      <w:r w:rsidR="00D921EC" w:rsidRPr="00595FA0">
        <w:rPr>
          <w:rFonts w:cstheme="minorHAnsi"/>
          <w:color w:val="000000"/>
          <w:sz w:val="24"/>
          <w:szCs w:val="24"/>
        </w:rPr>
        <w:t>s</w:t>
      </w:r>
      <w:r w:rsidR="0029504B" w:rsidRPr="00595FA0">
        <w:rPr>
          <w:rFonts w:cstheme="minorHAnsi"/>
          <w:color w:val="000000"/>
          <w:sz w:val="24"/>
          <w:szCs w:val="24"/>
        </w:rPr>
        <w:t>;</w:t>
      </w:r>
      <w:r w:rsidR="00D921EC" w:rsidRPr="00595FA0">
        <w:rPr>
          <w:rFonts w:cstheme="minorHAnsi"/>
          <w:color w:val="000000"/>
          <w:sz w:val="24"/>
          <w:szCs w:val="24"/>
        </w:rPr>
        <w:t xml:space="preserve"> providing your information in the order </w:t>
      </w:r>
      <w:r w:rsidR="007D4458" w:rsidRPr="00595FA0">
        <w:rPr>
          <w:rFonts w:cstheme="minorHAnsi"/>
          <w:color w:val="000000"/>
          <w:sz w:val="24"/>
          <w:szCs w:val="24"/>
        </w:rPr>
        <w:t>and format outlined below</w:t>
      </w:r>
      <w:r w:rsidR="00D921EC" w:rsidRPr="00595FA0">
        <w:rPr>
          <w:rFonts w:cstheme="minorHAnsi"/>
          <w:color w:val="000000"/>
          <w:sz w:val="24"/>
          <w:szCs w:val="24"/>
        </w:rPr>
        <w:t xml:space="preserve"> </w:t>
      </w:r>
      <w:r w:rsidR="00FF1EDC" w:rsidRPr="00595FA0">
        <w:rPr>
          <w:rFonts w:cstheme="minorHAnsi"/>
          <w:color w:val="000000"/>
          <w:sz w:val="24"/>
          <w:szCs w:val="24"/>
        </w:rPr>
        <w:t>is highly recommended</w:t>
      </w:r>
      <w:r w:rsidR="00E909BD" w:rsidRPr="00595FA0">
        <w:rPr>
          <w:rFonts w:cstheme="minorHAnsi"/>
          <w:color w:val="000000"/>
          <w:sz w:val="24"/>
          <w:szCs w:val="24"/>
        </w:rPr>
        <w:t>,</w:t>
      </w:r>
      <w:r w:rsidR="00FF1EDC" w:rsidRPr="00595FA0">
        <w:rPr>
          <w:rFonts w:cstheme="minorHAnsi"/>
          <w:color w:val="000000"/>
          <w:sz w:val="24"/>
          <w:szCs w:val="24"/>
        </w:rPr>
        <w:t xml:space="preserve"> as it </w:t>
      </w:r>
      <w:r w:rsidR="00D921EC" w:rsidRPr="00595FA0">
        <w:rPr>
          <w:rFonts w:cstheme="minorHAnsi"/>
          <w:color w:val="000000"/>
          <w:sz w:val="24"/>
          <w:szCs w:val="24"/>
        </w:rPr>
        <w:t xml:space="preserve">prevents information from being overlooked. </w:t>
      </w:r>
      <w:r w:rsidR="000165DD" w:rsidRPr="00595FA0">
        <w:rPr>
          <w:rFonts w:cstheme="minorHAnsi"/>
          <w:color w:val="000000"/>
          <w:sz w:val="24"/>
          <w:szCs w:val="24"/>
        </w:rPr>
        <w:t xml:space="preserve">Your proposal should use ordinary terms to provide reviewers with an understanding of the purpose and expected outcomes of your project. A person unfamiliar with your project, its location/setting, and its topics should be able to read the proposal and understand it without further research. </w:t>
      </w:r>
    </w:p>
    <w:p w14:paraId="07A3DA74" w14:textId="489EC5D5" w:rsidR="001328AF" w:rsidRPr="00595FA0" w:rsidRDefault="00D921EC" w:rsidP="00D921EC">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w:t>
      </w:r>
      <w:r w:rsidR="00C840F6" w:rsidRPr="00595FA0">
        <w:rPr>
          <w:rFonts w:cstheme="minorHAnsi"/>
          <w:color w:val="000000"/>
          <w:sz w:val="24"/>
          <w:szCs w:val="24"/>
        </w:rPr>
        <w:t xml:space="preserve">narrative </w:t>
      </w:r>
      <w:r w:rsidR="00141B9E" w:rsidRPr="00595FA0">
        <w:rPr>
          <w:rFonts w:cstheme="minorHAnsi"/>
          <w:color w:val="000000"/>
          <w:sz w:val="24"/>
          <w:szCs w:val="24"/>
        </w:rPr>
        <w:t xml:space="preserve">proposal </w:t>
      </w:r>
      <w:r w:rsidRPr="00595FA0">
        <w:rPr>
          <w:rFonts w:cstheme="minorHAnsi"/>
          <w:color w:val="000000"/>
          <w:sz w:val="24"/>
          <w:szCs w:val="24"/>
        </w:rPr>
        <w:t xml:space="preserve">will be scored based on the ranking factors identified in Section V. </w:t>
      </w:r>
    </w:p>
    <w:p w14:paraId="0721E898" w14:textId="77777777" w:rsidR="001328AF" w:rsidRPr="00595FA0" w:rsidRDefault="001328AF" w:rsidP="00D921EC">
      <w:pPr>
        <w:autoSpaceDE w:val="0"/>
        <w:autoSpaceDN w:val="0"/>
        <w:adjustRightInd w:val="0"/>
        <w:spacing w:after="0" w:line="240" w:lineRule="auto"/>
        <w:rPr>
          <w:rFonts w:cstheme="minorHAnsi"/>
          <w:color w:val="000000"/>
          <w:sz w:val="24"/>
          <w:szCs w:val="24"/>
        </w:rPr>
      </w:pPr>
    </w:p>
    <w:p w14:paraId="3FF6C454" w14:textId="7FD4141B" w:rsidR="00D921EC" w:rsidRPr="00595FA0" w:rsidRDefault="001328AF" w:rsidP="001328AF">
      <w:pPr>
        <w:pStyle w:val="ListParagraph"/>
        <w:numPr>
          <w:ilvl w:val="0"/>
          <w:numId w:val="25"/>
        </w:numPr>
        <w:autoSpaceDE w:val="0"/>
        <w:autoSpaceDN w:val="0"/>
        <w:adjustRightInd w:val="0"/>
        <w:spacing w:after="0" w:line="240" w:lineRule="auto"/>
        <w:rPr>
          <w:rFonts w:cstheme="minorHAnsi"/>
          <w:color w:val="000000"/>
          <w:sz w:val="24"/>
          <w:szCs w:val="24"/>
        </w:rPr>
      </w:pPr>
      <w:r w:rsidRPr="00595FA0">
        <w:rPr>
          <w:rFonts w:cstheme="minorHAnsi"/>
          <w:b/>
          <w:color w:val="000000"/>
          <w:sz w:val="24"/>
          <w:szCs w:val="24"/>
        </w:rPr>
        <w:t>Work Plan.</w:t>
      </w:r>
      <w:r w:rsidRPr="00595FA0">
        <w:rPr>
          <w:rFonts w:cstheme="minorHAnsi"/>
          <w:color w:val="000000"/>
          <w:sz w:val="24"/>
          <w:szCs w:val="24"/>
        </w:rPr>
        <w:t xml:space="preserve"> </w:t>
      </w:r>
      <w:r w:rsidR="00D921EC" w:rsidRPr="00595FA0">
        <w:rPr>
          <w:rFonts w:cstheme="minorHAnsi"/>
          <w:color w:val="000000"/>
          <w:sz w:val="24"/>
          <w:szCs w:val="24"/>
        </w:rPr>
        <w:t>The work plan must not exceed 8 single-spaced pages total; excess pages will not be</w:t>
      </w:r>
      <w:r w:rsidR="000A1877" w:rsidRPr="00595FA0">
        <w:rPr>
          <w:rFonts w:cstheme="minorHAnsi"/>
          <w:color w:val="000000"/>
          <w:sz w:val="24"/>
          <w:szCs w:val="24"/>
        </w:rPr>
        <w:t xml:space="preserve"> reviewed.</w:t>
      </w:r>
      <w:r w:rsidR="00D921EC" w:rsidRPr="00595FA0">
        <w:rPr>
          <w:rFonts w:cstheme="minorHAnsi"/>
          <w:color w:val="000000"/>
          <w:sz w:val="24"/>
          <w:szCs w:val="24"/>
        </w:rPr>
        <w:t xml:space="preserve"> </w:t>
      </w:r>
      <w:r w:rsidR="00F62AA7" w:rsidRPr="00595FA0">
        <w:rPr>
          <w:rFonts w:cstheme="minorHAnsi"/>
          <w:color w:val="000000"/>
          <w:sz w:val="24"/>
          <w:szCs w:val="24"/>
        </w:rPr>
        <w:t>The work</w:t>
      </w:r>
      <w:r w:rsidR="005A3957" w:rsidRPr="00595FA0">
        <w:rPr>
          <w:rFonts w:cstheme="minorHAnsi"/>
          <w:color w:val="000000"/>
          <w:sz w:val="24"/>
          <w:szCs w:val="24"/>
        </w:rPr>
        <w:t xml:space="preserve"> </w:t>
      </w:r>
      <w:r w:rsidR="00F62AA7" w:rsidRPr="00595FA0">
        <w:rPr>
          <w:rFonts w:cstheme="minorHAnsi"/>
          <w:color w:val="000000"/>
          <w:sz w:val="24"/>
          <w:szCs w:val="24"/>
        </w:rPr>
        <w:t>plan</w:t>
      </w:r>
      <w:r w:rsidR="000165DD" w:rsidRPr="00595FA0">
        <w:rPr>
          <w:rFonts w:cstheme="minorHAnsi"/>
          <w:color w:val="000000"/>
          <w:sz w:val="24"/>
          <w:szCs w:val="24"/>
        </w:rPr>
        <w:t xml:space="preserve"> must include items i-iii</w:t>
      </w:r>
      <w:r w:rsidR="00F62AA7" w:rsidRPr="00595FA0">
        <w:rPr>
          <w:rFonts w:cstheme="minorHAnsi"/>
          <w:color w:val="000000"/>
          <w:sz w:val="24"/>
          <w:szCs w:val="24"/>
        </w:rPr>
        <w:t xml:space="preserve"> below.</w:t>
      </w:r>
    </w:p>
    <w:p w14:paraId="17B8B67C" w14:textId="77777777" w:rsidR="00D8451A" w:rsidRPr="00595FA0" w:rsidRDefault="00D8451A" w:rsidP="002B3A98">
      <w:pPr>
        <w:autoSpaceDE w:val="0"/>
        <w:autoSpaceDN w:val="0"/>
        <w:adjustRightInd w:val="0"/>
        <w:spacing w:after="0" w:line="240" w:lineRule="auto"/>
        <w:rPr>
          <w:rFonts w:cstheme="minorHAnsi"/>
          <w:color w:val="000000"/>
          <w:sz w:val="24"/>
          <w:szCs w:val="24"/>
        </w:rPr>
      </w:pPr>
    </w:p>
    <w:p w14:paraId="78D69D75" w14:textId="5E990BD3" w:rsidR="00D921EC" w:rsidRPr="00595FA0" w:rsidRDefault="000165DD" w:rsidP="000165DD">
      <w:pPr>
        <w:autoSpaceDE w:val="0"/>
        <w:autoSpaceDN w:val="0"/>
        <w:adjustRightInd w:val="0"/>
        <w:spacing w:after="0" w:line="240" w:lineRule="auto"/>
        <w:ind w:left="720"/>
        <w:rPr>
          <w:rFonts w:cstheme="minorHAnsi"/>
          <w:color w:val="000000"/>
          <w:sz w:val="24"/>
          <w:szCs w:val="24"/>
        </w:rPr>
      </w:pPr>
      <w:r w:rsidRPr="00595FA0">
        <w:rPr>
          <w:rFonts w:cstheme="minorHAnsi"/>
          <w:b/>
          <w:bCs/>
          <w:color w:val="000000"/>
          <w:sz w:val="24"/>
          <w:szCs w:val="24"/>
        </w:rPr>
        <w:t>(i</w:t>
      </w:r>
      <w:r w:rsidR="00D921EC" w:rsidRPr="00595FA0">
        <w:rPr>
          <w:rFonts w:cstheme="minorHAnsi"/>
          <w:b/>
          <w:bCs/>
          <w:color w:val="000000"/>
          <w:sz w:val="24"/>
          <w:szCs w:val="24"/>
        </w:rPr>
        <w:t xml:space="preserve">) Project Summary: </w:t>
      </w:r>
      <w:r w:rsidR="00ED3EAA" w:rsidRPr="00595FA0">
        <w:rPr>
          <w:rFonts w:cstheme="minorHAnsi"/>
          <w:color w:val="000000"/>
          <w:sz w:val="24"/>
          <w:szCs w:val="24"/>
        </w:rPr>
        <w:t>Provide a concise</w:t>
      </w:r>
      <w:r w:rsidR="00D921EC" w:rsidRPr="00595FA0">
        <w:rPr>
          <w:rFonts w:cstheme="minorHAnsi"/>
          <w:color w:val="000000"/>
          <w:sz w:val="24"/>
          <w:szCs w:val="24"/>
        </w:rPr>
        <w:t xml:space="preserve"> overview of your entire project in the following format. </w:t>
      </w:r>
    </w:p>
    <w:p w14:paraId="2B052E59" w14:textId="095B0C18" w:rsidR="006B6156" w:rsidRPr="00595FA0" w:rsidRDefault="006B6156" w:rsidP="006B6156">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 xml:space="preserve">(1) </w:t>
      </w:r>
      <w:r w:rsidRPr="00595FA0">
        <w:rPr>
          <w:rFonts w:cstheme="minorHAnsi"/>
          <w:b/>
          <w:color w:val="000000"/>
          <w:sz w:val="24"/>
          <w:szCs w:val="24"/>
        </w:rPr>
        <w:t>Organization and Partnerships.</w:t>
      </w:r>
      <w:r w:rsidRPr="00595FA0">
        <w:rPr>
          <w:rFonts w:cstheme="minorHAnsi"/>
          <w:color w:val="000000"/>
          <w:sz w:val="24"/>
          <w:szCs w:val="24"/>
        </w:rPr>
        <w:t xml:space="preserve"> Briefly describe: </w:t>
      </w:r>
    </w:p>
    <w:p w14:paraId="00CFD9F6" w14:textId="77777777" w:rsidR="006B6156" w:rsidRPr="00595FA0" w:rsidRDefault="006B6156" w:rsidP="006B6156">
      <w:pPr>
        <w:autoSpaceDE w:val="0"/>
        <w:autoSpaceDN w:val="0"/>
        <w:adjustRightInd w:val="0"/>
        <w:spacing w:after="0" w:line="240" w:lineRule="auto"/>
        <w:ind w:left="1440"/>
        <w:rPr>
          <w:rFonts w:cstheme="minorHAnsi"/>
          <w:color w:val="000000"/>
          <w:sz w:val="24"/>
          <w:szCs w:val="24"/>
        </w:rPr>
      </w:pPr>
    </w:p>
    <w:p w14:paraId="40E96CBD" w14:textId="77777777" w:rsidR="006B6156" w:rsidRPr="00595FA0" w:rsidRDefault="006B6156" w:rsidP="006B6156">
      <w:pPr>
        <w:pStyle w:val="ListParagraph"/>
        <w:numPr>
          <w:ilvl w:val="0"/>
          <w:numId w:val="26"/>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your organization and how it meets the eligibility requirement described in Section III(A).</w:t>
      </w:r>
    </w:p>
    <w:p w14:paraId="55FD553E" w14:textId="77777777" w:rsidR="006B6156" w:rsidRPr="00595FA0" w:rsidRDefault="006B6156" w:rsidP="006B6156">
      <w:pPr>
        <w:pStyle w:val="ListParagraph"/>
        <w:autoSpaceDE w:val="0"/>
        <w:autoSpaceDN w:val="0"/>
        <w:adjustRightInd w:val="0"/>
        <w:spacing w:after="0" w:line="240" w:lineRule="auto"/>
        <w:ind w:left="2520"/>
        <w:rPr>
          <w:rFonts w:cstheme="minorHAnsi"/>
          <w:color w:val="000000"/>
          <w:sz w:val="24"/>
          <w:szCs w:val="24"/>
        </w:rPr>
      </w:pPr>
    </w:p>
    <w:p w14:paraId="72BC14DF" w14:textId="77777777" w:rsidR="006B6156" w:rsidRPr="00595FA0" w:rsidRDefault="006B6156" w:rsidP="006B6156">
      <w:pPr>
        <w:pStyle w:val="ListParagraph"/>
        <w:numPr>
          <w:ilvl w:val="0"/>
          <w:numId w:val="26"/>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who will manage and implement your project.</w:t>
      </w:r>
    </w:p>
    <w:p w14:paraId="347997B0" w14:textId="77777777" w:rsidR="006B6156" w:rsidRPr="00595FA0" w:rsidRDefault="006B6156" w:rsidP="006B6156">
      <w:pPr>
        <w:autoSpaceDE w:val="0"/>
        <w:autoSpaceDN w:val="0"/>
        <w:adjustRightInd w:val="0"/>
        <w:spacing w:after="0" w:line="240" w:lineRule="auto"/>
        <w:ind w:left="2160"/>
        <w:rPr>
          <w:rFonts w:cstheme="minorHAnsi"/>
          <w:color w:val="000000"/>
          <w:sz w:val="24"/>
          <w:szCs w:val="24"/>
        </w:rPr>
      </w:pPr>
    </w:p>
    <w:p w14:paraId="4E71A9E5" w14:textId="5306D54F" w:rsidR="006B6156" w:rsidRPr="00595FA0" w:rsidRDefault="006B6156" w:rsidP="006B6156">
      <w:pPr>
        <w:autoSpaceDE w:val="0"/>
        <w:autoSpaceDN w:val="0"/>
        <w:adjustRightInd w:val="0"/>
        <w:spacing w:after="0" w:line="240" w:lineRule="auto"/>
        <w:ind w:left="2160"/>
        <w:rPr>
          <w:rFonts w:cstheme="minorHAnsi"/>
          <w:color w:val="000000"/>
          <w:sz w:val="24"/>
          <w:szCs w:val="24"/>
        </w:rPr>
      </w:pPr>
      <w:r w:rsidRPr="00595FA0">
        <w:rPr>
          <w:rFonts w:cstheme="minorHAnsi"/>
          <w:color w:val="000000"/>
          <w:sz w:val="24"/>
          <w:szCs w:val="24"/>
        </w:rPr>
        <w:t xml:space="preserve">c)  the key partners for this grant, if applicable.  Partnerships are not required but are considered a contribution to the success of projects.  See Section I (D) for more information about the use of partnerships in proposals submitted under this solicitation. </w:t>
      </w:r>
      <w:r w:rsidRPr="00595FA0">
        <w:rPr>
          <w:rFonts w:cstheme="minorHAnsi"/>
          <w:b/>
          <w:color w:val="000000"/>
          <w:sz w:val="24"/>
          <w:szCs w:val="24"/>
        </w:rPr>
        <w:t>Note:</w:t>
      </w:r>
      <w:r w:rsidRPr="00595FA0">
        <w:rPr>
          <w:rFonts w:cstheme="minorHAnsi"/>
          <w:color w:val="000000"/>
          <w:sz w:val="24"/>
          <w:szCs w:val="24"/>
        </w:rPr>
        <w:t xml:space="preserve"> If you have partner(s), Letters of Commitment from those partners stating their role in the </w:t>
      </w:r>
      <w:r w:rsidRPr="00595FA0">
        <w:rPr>
          <w:rFonts w:cstheme="minorHAnsi"/>
          <w:color w:val="000000"/>
          <w:sz w:val="24"/>
          <w:szCs w:val="24"/>
        </w:rPr>
        <w:lastRenderedPageBreak/>
        <w:t xml:space="preserve">project must be included with your proposal. Full details about your organization and staff will be in an appendix. </w:t>
      </w:r>
    </w:p>
    <w:p w14:paraId="798FA1EF" w14:textId="77777777" w:rsidR="006B6156" w:rsidRPr="00595FA0" w:rsidRDefault="006B6156" w:rsidP="006B6156">
      <w:pPr>
        <w:autoSpaceDE w:val="0"/>
        <w:autoSpaceDN w:val="0"/>
        <w:adjustRightInd w:val="0"/>
        <w:spacing w:after="0" w:line="240" w:lineRule="auto"/>
        <w:ind w:left="720"/>
        <w:rPr>
          <w:rFonts w:cstheme="minorHAnsi"/>
          <w:color w:val="000000"/>
          <w:sz w:val="24"/>
          <w:szCs w:val="24"/>
        </w:rPr>
      </w:pPr>
    </w:p>
    <w:p w14:paraId="164455AC" w14:textId="4772634A" w:rsidR="006B6156" w:rsidRPr="00595FA0" w:rsidRDefault="006B6156" w:rsidP="006B6156">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 xml:space="preserve">(2) </w:t>
      </w:r>
      <w:r w:rsidRPr="00595FA0">
        <w:rPr>
          <w:rFonts w:cstheme="minorHAnsi"/>
          <w:b/>
          <w:color w:val="000000"/>
          <w:sz w:val="24"/>
          <w:szCs w:val="24"/>
        </w:rPr>
        <w:t>History of Receiving EE Grants</w:t>
      </w:r>
      <w:r w:rsidRPr="00595FA0">
        <w:rPr>
          <w:rFonts w:cstheme="minorHAnsi"/>
          <w:color w:val="000000"/>
          <w:sz w:val="24"/>
          <w:szCs w:val="24"/>
        </w:rPr>
        <w:t xml:space="preserve">. Provide a concise statement that your organization is not currently receiving and has not previously received funding for this project from EPA’s EE Grant Program, or explain clearly how a project previously funded by EPA’s EE Grant Program is being expanded, built on, enhanced or otherwise modified by these additional funds. </w:t>
      </w:r>
      <w:r w:rsidRPr="00595FA0">
        <w:rPr>
          <w:rFonts w:cstheme="minorHAnsi"/>
          <w:b/>
          <w:color w:val="000000"/>
          <w:sz w:val="24"/>
          <w:szCs w:val="24"/>
        </w:rPr>
        <w:t>Note:</w:t>
      </w:r>
      <w:r w:rsidRPr="00595FA0">
        <w:rPr>
          <w:rFonts w:cstheme="minorHAnsi"/>
          <w:color w:val="000000"/>
          <w:sz w:val="24"/>
          <w:szCs w:val="24"/>
        </w:rPr>
        <w:t xml:space="preserve"> Grantees currently or previously funded by EPA’s EE grant program who are interested in applying under this solicitation also must list all of the previously funded projects of the last three (3) years, clearly labeled as “EPA EE Grants”, in the Past Performance Appendix in their narrative proposal.</w:t>
      </w:r>
    </w:p>
    <w:p w14:paraId="2B064802" w14:textId="77777777" w:rsidR="006B6156" w:rsidRPr="00595FA0" w:rsidRDefault="006B6156" w:rsidP="000165DD">
      <w:pPr>
        <w:autoSpaceDE w:val="0"/>
        <w:autoSpaceDN w:val="0"/>
        <w:adjustRightInd w:val="0"/>
        <w:spacing w:after="0" w:line="240" w:lineRule="auto"/>
        <w:ind w:left="1440"/>
        <w:rPr>
          <w:rFonts w:cstheme="minorHAnsi"/>
          <w:color w:val="000000"/>
          <w:sz w:val="24"/>
          <w:szCs w:val="24"/>
        </w:rPr>
      </w:pPr>
    </w:p>
    <w:p w14:paraId="7E59DA52" w14:textId="6C49F462" w:rsidR="00B251A5" w:rsidRPr="00595FA0" w:rsidRDefault="006B6156"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(3</w:t>
      </w:r>
      <w:r w:rsidR="00D921EC" w:rsidRPr="00595FA0">
        <w:rPr>
          <w:rFonts w:cstheme="minorHAnsi"/>
          <w:color w:val="000000"/>
          <w:sz w:val="24"/>
          <w:szCs w:val="24"/>
        </w:rPr>
        <w:t xml:space="preserve">) </w:t>
      </w:r>
      <w:r w:rsidR="003D5B54" w:rsidRPr="00595FA0">
        <w:rPr>
          <w:rFonts w:cstheme="minorHAnsi"/>
          <w:b/>
          <w:color w:val="000000"/>
          <w:sz w:val="24"/>
          <w:szCs w:val="24"/>
        </w:rPr>
        <w:t>Goals and Objectives</w:t>
      </w:r>
      <w:r w:rsidR="003D5B54" w:rsidRPr="00595FA0">
        <w:rPr>
          <w:rFonts w:cstheme="minorHAnsi"/>
          <w:color w:val="000000"/>
          <w:sz w:val="24"/>
          <w:szCs w:val="24"/>
        </w:rPr>
        <w:t xml:space="preserve">. </w:t>
      </w:r>
    </w:p>
    <w:p w14:paraId="7BD0A696" w14:textId="77777777" w:rsidR="00F25F08" w:rsidRPr="00595FA0" w:rsidRDefault="00F25F08" w:rsidP="000165DD">
      <w:pPr>
        <w:autoSpaceDE w:val="0"/>
        <w:autoSpaceDN w:val="0"/>
        <w:adjustRightInd w:val="0"/>
        <w:spacing w:after="0" w:line="240" w:lineRule="auto"/>
        <w:ind w:left="1440"/>
        <w:rPr>
          <w:rFonts w:cstheme="minorHAnsi"/>
          <w:color w:val="000000"/>
          <w:sz w:val="24"/>
          <w:szCs w:val="24"/>
        </w:rPr>
      </w:pPr>
    </w:p>
    <w:p w14:paraId="533C8C12" w14:textId="5E1973E0" w:rsidR="00B251A5" w:rsidRPr="00595FA0" w:rsidRDefault="000165DD" w:rsidP="000165DD">
      <w:pPr>
        <w:autoSpaceDE w:val="0"/>
        <w:autoSpaceDN w:val="0"/>
        <w:adjustRightInd w:val="0"/>
        <w:spacing w:after="0" w:line="240" w:lineRule="auto"/>
        <w:ind w:left="1440" w:firstLine="720"/>
        <w:rPr>
          <w:rFonts w:cstheme="minorHAnsi"/>
          <w:color w:val="000000"/>
          <w:sz w:val="24"/>
          <w:szCs w:val="24"/>
        </w:rPr>
      </w:pPr>
      <w:r w:rsidRPr="00595FA0">
        <w:rPr>
          <w:rFonts w:cstheme="minorHAnsi"/>
          <w:color w:val="000000"/>
          <w:sz w:val="24"/>
          <w:szCs w:val="24"/>
        </w:rPr>
        <w:t>a</w:t>
      </w:r>
      <w:r w:rsidR="00B251A5" w:rsidRPr="00595FA0">
        <w:rPr>
          <w:rFonts w:cstheme="minorHAnsi"/>
          <w:color w:val="000000"/>
          <w:sz w:val="24"/>
          <w:szCs w:val="24"/>
        </w:rPr>
        <w:t xml:space="preserve">) </w:t>
      </w:r>
      <w:r w:rsidR="00F37701" w:rsidRPr="00595FA0">
        <w:rPr>
          <w:rFonts w:cstheme="minorHAnsi"/>
          <w:color w:val="000000"/>
          <w:sz w:val="24"/>
          <w:szCs w:val="24"/>
        </w:rPr>
        <w:t>State</w:t>
      </w:r>
      <w:r w:rsidR="003D5B54" w:rsidRPr="00595FA0">
        <w:rPr>
          <w:rFonts w:cstheme="minorHAnsi"/>
          <w:color w:val="000000"/>
          <w:sz w:val="24"/>
          <w:szCs w:val="24"/>
        </w:rPr>
        <w:t xml:space="preserve"> the project goals and </w:t>
      </w:r>
      <w:r w:rsidR="00081971" w:rsidRPr="00595FA0">
        <w:rPr>
          <w:rFonts w:cstheme="minorHAnsi"/>
          <w:color w:val="000000"/>
          <w:sz w:val="24"/>
          <w:szCs w:val="24"/>
        </w:rPr>
        <w:t xml:space="preserve">list specific, measurable, achievable, </w:t>
      </w:r>
      <w:r w:rsidR="00214976" w:rsidRPr="00595FA0">
        <w:rPr>
          <w:rFonts w:cstheme="minorHAnsi"/>
          <w:color w:val="000000"/>
          <w:sz w:val="24"/>
          <w:szCs w:val="24"/>
        </w:rPr>
        <w:t>realistic, time-</w:t>
      </w:r>
      <w:r w:rsidR="00081971" w:rsidRPr="00595FA0">
        <w:rPr>
          <w:rFonts w:cstheme="minorHAnsi"/>
          <w:color w:val="000000"/>
          <w:sz w:val="24"/>
          <w:szCs w:val="24"/>
        </w:rPr>
        <w:t xml:space="preserve">based objectives. </w:t>
      </w:r>
    </w:p>
    <w:p w14:paraId="2650834F" w14:textId="77777777" w:rsidR="0045224D" w:rsidRPr="00595FA0" w:rsidRDefault="0045224D" w:rsidP="000165DD">
      <w:pPr>
        <w:autoSpaceDE w:val="0"/>
        <w:autoSpaceDN w:val="0"/>
        <w:adjustRightInd w:val="0"/>
        <w:spacing w:after="0" w:line="240" w:lineRule="auto"/>
        <w:ind w:left="1440" w:firstLine="720"/>
        <w:rPr>
          <w:rFonts w:cstheme="minorHAnsi"/>
          <w:color w:val="000000"/>
          <w:sz w:val="24"/>
          <w:szCs w:val="24"/>
        </w:rPr>
      </w:pPr>
    </w:p>
    <w:p w14:paraId="64B048B4" w14:textId="57CA58BF" w:rsidR="00342840" w:rsidRPr="00595FA0" w:rsidRDefault="000165DD" w:rsidP="000165DD">
      <w:pPr>
        <w:autoSpaceDE w:val="0"/>
        <w:autoSpaceDN w:val="0"/>
        <w:adjustRightInd w:val="0"/>
        <w:spacing w:after="0" w:line="240" w:lineRule="auto"/>
        <w:ind w:left="1440" w:firstLine="720"/>
        <w:rPr>
          <w:rFonts w:cstheme="minorHAnsi"/>
          <w:color w:val="000000"/>
          <w:sz w:val="24"/>
          <w:szCs w:val="24"/>
        </w:rPr>
      </w:pPr>
      <w:r w:rsidRPr="00595FA0">
        <w:rPr>
          <w:rFonts w:cstheme="minorHAnsi"/>
          <w:color w:val="000000"/>
          <w:sz w:val="24"/>
          <w:szCs w:val="24"/>
        </w:rPr>
        <w:t>b</w:t>
      </w:r>
      <w:r w:rsidR="00B251A5" w:rsidRPr="00595FA0">
        <w:rPr>
          <w:rFonts w:cstheme="minorHAnsi"/>
          <w:color w:val="000000"/>
          <w:sz w:val="24"/>
          <w:szCs w:val="24"/>
        </w:rPr>
        <w:t xml:space="preserve">) </w:t>
      </w:r>
      <w:r w:rsidR="00081971" w:rsidRPr="00595FA0">
        <w:rPr>
          <w:rFonts w:cstheme="minorHAnsi"/>
          <w:color w:val="000000"/>
          <w:sz w:val="24"/>
          <w:szCs w:val="24"/>
        </w:rPr>
        <w:t>Describe how these goals and objectives meet</w:t>
      </w:r>
      <w:r w:rsidR="003D5B54" w:rsidRPr="00595FA0">
        <w:rPr>
          <w:rFonts w:cstheme="minorHAnsi"/>
          <w:color w:val="000000"/>
          <w:sz w:val="24"/>
          <w:szCs w:val="24"/>
        </w:rPr>
        <w:t xml:space="preserve"> the definition of environmental education in Section I (B). </w:t>
      </w:r>
    </w:p>
    <w:p w14:paraId="51E504C3" w14:textId="77777777" w:rsidR="00342840" w:rsidRPr="00595FA0" w:rsidRDefault="00342840" w:rsidP="000165DD">
      <w:pPr>
        <w:autoSpaceDE w:val="0"/>
        <w:autoSpaceDN w:val="0"/>
        <w:adjustRightInd w:val="0"/>
        <w:spacing w:after="0" w:line="240" w:lineRule="auto"/>
        <w:ind w:left="1440"/>
        <w:rPr>
          <w:rFonts w:cstheme="minorHAnsi"/>
          <w:color w:val="000000"/>
          <w:sz w:val="24"/>
          <w:szCs w:val="24"/>
        </w:rPr>
      </w:pPr>
    </w:p>
    <w:p w14:paraId="2EEBE618" w14:textId="2F0665AF" w:rsidR="004E3220" w:rsidRPr="00595FA0" w:rsidRDefault="0055531E"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(4</w:t>
      </w:r>
      <w:r w:rsidR="00342840" w:rsidRPr="00595FA0">
        <w:rPr>
          <w:rFonts w:cstheme="minorHAnsi"/>
          <w:color w:val="000000"/>
          <w:sz w:val="24"/>
          <w:szCs w:val="24"/>
        </w:rPr>
        <w:t xml:space="preserve">) </w:t>
      </w:r>
      <w:r w:rsidR="00342840" w:rsidRPr="00595FA0">
        <w:rPr>
          <w:rFonts w:cstheme="minorHAnsi"/>
          <w:b/>
          <w:color w:val="000000"/>
          <w:sz w:val="24"/>
          <w:szCs w:val="24"/>
        </w:rPr>
        <w:t>Priorities.</w:t>
      </w:r>
      <w:r w:rsidR="00342840" w:rsidRPr="00595FA0">
        <w:rPr>
          <w:rFonts w:cstheme="minorHAnsi"/>
          <w:color w:val="000000"/>
          <w:sz w:val="24"/>
          <w:szCs w:val="24"/>
        </w:rPr>
        <w:t xml:space="preserve">  I</w:t>
      </w:r>
      <w:r w:rsidR="003D5B54" w:rsidRPr="00595FA0">
        <w:rPr>
          <w:rFonts w:cstheme="minorHAnsi"/>
          <w:color w:val="000000"/>
          <w:sz w:val="24"/>
          <w:szCs w:val="24"/>
        </w:rPr>
        <w:t>dentify</w:t>
      </w:r>
      <w:r w:rsidR="004E3220" w:rsidRPr="00595FA0">
        <w:rPr>
          <w:rFonts w:cstheme="minorHAnsi"/>
          <w:color w:val="000000"/>
          <w:sz w:val="24"/>
          <w:szCs w:val="24"/>
        </w:rPr>
        <w:t>:</w:t>
      </w:r>
    </w:p>
    <w:p w14:paraId="0E93B85D" w14:textId="77777777" w:rsidR="00F25F08" w:rsidRPr="00595FA0" w:rsidRDefault="00F25F08" w:rsidP="000165DD">
      <w:pPr>
        <w:autoSpaceDE w:val="0"/>
        <w:autoSpaceDN w:val="0"/>
        <w:adjustRightInd w:val="0"/>
        <w:spacing w:after="0" w:line="240" w:lineRule="auto"/>
        <w:ind w:left="1440"/>
        <w:rPr>
          <w:rFonts w:cstheme="minorHAnsi"/>
          <w:color w:val="000000"/>
          <w:sz w:val="24"/>
          <w:szCs w:val="24"/>
        </w:rPr>
      </w:pPr>
    </w:p>
    <w:p w14:paraId="0DD07A20" w14:textId="45E44ADE" w:rsidR="004E3220" w:rsidRPr="00595FA0" w:rsidRDefault="003D5B54" w:rsidP="000165DD">
      <w:pPr>
        <w:pStyle w:val="ListParagraph"/>
        <w:numPr>
          <w:ilvl w:val="0"/>
          <w:numId w:val="10"/>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the educational priority</w:t>
      </w:r>
      <w:r w:rsidR="00925B3D" w:rsidRPr="00595FA0">
        <w:rPr>
          <w:rFonts w:cstheme="minorHAnsi"/>
          <w:color w:val="000000"/>
          <w:sz w:val="24"/>
          <w:szCs w:val="24"/>
        </w:rPr>
        <w:t>(ies)</w:t>
      </w:r>
      <w:r w:rsidRPr="00595FA0">
        <w:rPr>
          <w:rFonts w:cstheme="minorHAnsi"/>
          <w:color w:val="000000"/>
          <w:sz w:val="24"/>
          <w:szCs w:val="24"/>
        </w:rPr>
        <w:t xml:space="preserve"> listed in Section I(</w:t>
      </w:r>
      <w:r w:rsidR="004E3220" w:rsidRPr="00595FA0">
        <w:rPr>
          <w:rFonts w:cstheme="minorHAnsi"/>
          <w:color w:val="000000"/>
          <w:sz w:val="24"/>
          <w:szCs w:val="24"/>
        </w:rPr>
        <w:t>C)</w:t>
      </w:r>
      <w:r w:rsidR="00AD0BFD" w:rsidRPr="00595FA0">
        <w:rPr>
          <w:rFonts w:cstheme="minorHAnsi"/>
          <w:color w:val="000000"/>
          <w:sz w:val="24"/>
          <w:szCs w:val="24"/>
        </w:rPr>
        <w:t xml:space="preserve"> that your project addresses</w:t>
      </w:r>
      <w:r w:rsidR="004E3220" w:rsidRPr="00595FA0">
        <w:rPr>
          <w:rFonts w:cstheme="minorHAnsi"/>
          <w:color w:val="000000"/>
          <w:sz w:val="24"/>
          <w:szCs w:val="24"/>
        </w:rPr>
        <w:t>;</w:t>
      </w:r>
    </w:p>
    <w:p w14:paraId="79CA2AB0" w14:textId="77777777" w:rsidR="0045224D" w:rsidRPr="00595FA0" w:rsidRDefault="0045224D" w:rsidP="0045224D">
      <w:pPr>
        <w:pStyle w:val="ListParagraph"/>
        <w:autoSpaceDE w:val="0"/>
        <w:autoSpaceDN w:val="0"/>
        <w:adjustRightInd w:val="0"/>
        <w:spacing w:after="0" w:line="240" w:lineRule="auto"/>
        <w:ind w:left="2520"/>
        <w:rPr>
          <w:rFonts w:cstheme="minorHAnsi"/>
          <w:color w:val="000000"/>
          <w:sz w:val="24"/>
          <w:szCs w:val="24"/>
        </w:rPr>
      </w:pPr>
    </w:p>
    <w:p w14:paraId="3D4AEA46" w14:textId="7DA49AE7" w:rsidR="003D5B54" w:rsidRPr="00595FA0" w:rsidRDefault="00081971" w:rsidP="000165DD">
      <w:pPr>
        <w:pStyle w:val="ListParagraph"/>
        <w:numPr>
          <w:ilvl w:val="0"/>
          <w:numId w:val="10"/>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the environmental priorit</w:t>
      </w:r>
      <w:r w:rsidR="00CA2F44" w:rsidRPr="00595FA0">
        <w:rPr>
          <w:rFonts w:cstheme="minorHAnsi"/>
          <w:color w:val="000000"/>
          <w:sz w:val="24"/>
          <w:szCs w:val="24"/>
        </w:rPr>
        <w:t>y</w:t>
      </w:r>
      <w:r w:rsidR="00D84BA5" w:rsidRPr="00595FA0">
        <w:rPr>
          <w:rFonts w:cstheme="minorHAnsi"/>
          <w:color w:val="000000"/>
          <w:sz w:val="24"/>
          <w:szCs w:val="24"/>
        </w:rPr>
        <w:t>(ies)</w:t>
      </w:r>
      <w:r w:rsidRPr="00595FA0">
        <w:rPr>
          <w:rFonts w:cstheme="minorHAnsi"/>
          <w:color w:val="000000"/>
          <w:sz w:val="24"/>
          <w:szCs w:val="24"/>
        </w:rPr>
        <w:t xml:space="preserve"> listed in Section I(C) that your project addresses</w:t>
      </w:r>
      <w:r w:rsidR="00463A58" w:rsidRPr="00595FA0">
        <w:rPr>
          <w:rFonts w:cstheme="minorHAnsi"/>
          <w:color w:val="000000"/>
          <w:sz w:val="24"/>
          <w:szCs w:val="24"/>
        </w:rPr>
        <w:t xml:space="preserve"> (be sure to list </w:t>
      </w:r>
      <w:r w:rsidR="00D84BA5" w:rsidRPr="00595FA0">
        <w:rPr>
          <w:rFonts w:cstheme="minorHAnsi"/>
          <w:color w:val="000000"/>
          <w:sz w:val="24"/>
          <w:szCs w:val="24"/>
        </w:rPr>
        <w:t>e</w:t>
      </w:r>
      <w:r w:rsidR="00463A58" w:rsidRPr="00595FA0">
        <w:rPr>
          <w:rFonts w:cstheme="minorHAnsi"/>
          <w:color w:val="000000"/>
          <w:sz w:val="24"/>
          <w:szCs w:val="24"/>
        </w:rPr>
        <w:t>a</w:t>
      </w:r>
      <w:r w:rsidR="00D84BA5" w:rsidRPr="00595FA0">
        <w:rPr>
          <w:rFonts w:cstheme="minorHAnsi"/>
          <w:color w:val="000000"/>
          <w:sz w:val="24"/>
          <w:szCs w:val="24"/>
        </w:rPr>
        <w:t>ch</w:t>
      </w:r>
      <w:r w:rsidR="00463A58" w:rsidRPr="00595FA0">
        <w:rPr>
          <w:rFonts w:cstheme="minorHAnsi"/>
          <w:color w:val="000000"/>
          <w:sz w:val="24"/>
          <w:szCs w:val="24"/>
        </w:rPr>
        <w:t xml:space="preserve"> priority by </w:t>
      </w:r>
      <w:r w:rsidR="00D84BA5" w:rsidRPr="00595FA0">
        <w:rPr>
          <w:rFonts w:cstheme="minorHAnsi"/>
          <w:color w:val="000000"/>
          <w:sz w:val="24"/>
          <w:szCs w:val="24"/>
          <w:u w:val="single"/>
        </w:rPr>
        <w:t>both</w:t>
      </w:r>
      <w:r w:rsidR="00D84BA5" w:rsidRPr="00595FA0">
        <w:rPr>
          <w:rFonts w:cstheme="minorHAnsi"/>
          <w:color w:val="000000"/>
          <w:sz w:val="24"/>
          <w:szCs w:val="24"/>
        </w:rPr>
        <w:t xml:space="preserve"> its </w:t>
      </w:r>
      <w:r w:rsidR="00463A58" w:rsidRPr="00595FA0">
        <w:rPr>
          <w:rFonts w:cstheme="minorHAnsi"/>
          <w:color w:val="000000"/>
          <w:sz w:val="24"/>
          <w:szCs w:val="24"/>
        </w:rPr>
        <w:t xml:space="preserve">number and </w:t>
      </w:r>
      <w:r w:rsidR="00D84BA5" w:rsidRPr="00595FA0">
        <w:rPr>
          <w:rFonts w:cstheme="minorHAnsi"/>
          <w:color w:val="000000"/>
          <w:sz w:val="24"/>
          <w:szCs w:val="24"/>
        </w:rPr>
        <w:t xml:space="preserve">the topic, by </w:t>
      </w:r>
      <w:r w:rsidR="00463A58" w:rsidRPr="00595FA0">
        <w:rPr>
          <w:rFonts w:cstheme="minorHAnsi"/>
          <w:color w:val="000000"/>
          <w:sz w:val="24"/>
          <w:szCs w:val="24"/>
        </w:rPr>
        <w:t>letter</w:t>
      </w:r>
      <w:r w:rsidR="00D84BA5" w:rsidRPr="00595FA0">
        <w:rPr>
          <w:rFonts w:cstheme="minorHAnsi"/>
          <w:color w:val="000000"/>
          <w:sz w:val="24"/>
          <w:szCs w:val="24"/>
        </w:rPr>
        <w:t>, that is to be addressed</w:t>
      </w:r>
      <w:r w:rsidR="00463A58" w:rsidRPr="00595FA0">
        <w:rPr>
          <w:rFonts w:cstheme="minorHAnsi"/>
          <w:color w:val="000000"/>
          <w:sz w:val="24"/>
          <w:szCs w:val="24"/>
        </w:rPr>
        <w:t>)</w:t>
      </w:r>
      <w:r w:rsidRPr="00595FA0">
        <w:rPr>
          <w:rFonts w:cstheme="minorHAnsi"/>
          <w:color w:val="000000"/>
          <w:sz w:val="24"/>
          <w:szCs w:val="24"/>
        </w:rPr>
        <w:t>.</w:t>
      </w:r>
      <w:r w:rsidR="003D5B54" w:rsidRPr="00595FA0">
        <w:rPr>
          <w:rFonts w:cstheme="minorHAnsi"/>
          <w:color w:val="000000"/>
          <w:sz w:val="24"/>
          <w:szCs w:val="24"/>
        </w:rPr>
        <w:t xml:space="preserve"> </w:t>
      </w:r>
    </w:p>
    <w:p w14:paraId="25773049" w14:textId="77777777" w:rsidR="00F62AA7" w:rsidRPr="00595FA0" w:rsidRDefault="00F62AA7" w:rsidP="000165DD">
      <w:pPr>
        <w:autoSpaceDE w:val="0"/>
        <w:autoSpaceDN w:val="0"/>
        <w:adjustRightInd w:val="0"/>
        <w:spacing w:after="0" w:line="240" w:lineRule="auto"/>
        <w:ind w:left="1440"/>
        <w:rPr>
          <w:rFonts w:cstheme="minorHAnsi"/>
          <w:color w:val="000000"/>
          <w:sz w:val="24"/>
          <w:szCs w:val="24"/>
        </w:rPr>
      </w:pPr>
    </w:p>
    <w:p w14:paraId="50ADD061" w14:textId="3C642E04" w:rsidR="006B6156" w:rsidRPr="00595FA0" w:rsidRDefault="00C72028" w:rsidP="0055531E">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69021D" w:rsidRPr="00595FA0">
        <w:rPr>
          <w:rFonts w:cstheme="minorHAnsi"/>
          <w:color w:val="000000"/>
          <w:sz w:val="24"/>
          <w:szCs w:val="24"/>
        </w:rPr>
        <w:t>5</w:t>
      </w:r>
      <w:r w:rsidRPr="00595FA0">
        <w:rPr>
          <w:rFonts w:cstheme="minorHAnsi"/>
          <w:color w:val="000000"/>
          <w:sz w:val="24"/>
          <w:szCs w:val="24"/>
        </w:rPr>
        <w:t xml:space="preserve">) </w:t>
      </w:r>
      <w:r w:rsidR="004D5B3C" w:rsidRPr="00595FA0">
        <w:rPr>
          <w:rFonts w:cstheme="minorHAnsi"/>
          <w:b/>
          <w:color w:val="000000"/>
          <w:sz w:val="24"/>
          <w:szCs w:val="24"/>
        </w:rPr>
        <w:t>Local</w:t>
      </w:r>
      <w:r w:rsidR="004D5B3C" w:rsidRPr="00595FA0">
        <w:rPr>
          <w:rFonts w:cstheme="minorHAnsi"/>
          <w:color w:val="000000"/>
          <w:sz w:val="24"/>
          <w:szCs w:val="24"/>
        </w:rPr>
        <w:t xml:space="preserve"> </w:t>
      </w:r>
      <w:r w:rsidR="004D5B3C" w:rsidRPr="00595FA0">
        <w:rPr>
          <w:rFonts w:cstheme="minorHAnsi"/>
          <w:b/>
          <w:color w:val="000000"/>
          <w:sz w:val="24"/>
          <w:szCs w:val="24"/>
        </w:rPr>
        <w:t>Relevance</w:t>
      </w:r>
      <w:r w:rsidR="003D5B54" w:rsidRPr="00595FA0">
        <w:rPr>
          <w:rFonts w:cstheme="minorHAnsi"/>
          <w:color w:val="000000"/>
          <w:sz w:val="24"/>
          <w:szCs w:val="24"/>
        </w:rPr>
        <w:t xml:space="preserve">. </w:t>
      </w:r>
      <w:r w:rsidR="00D7344E" w:rsidRPr="00595FA0">
        <w:rPr>
          <w:rFonts w:cstheme="minorHAnsi"/>
          <w:color w:val="000000"/>
          <w:sz w:val="24"/>
          <w:szCs w:val="24"/>
        </w:rPr>
        <w:t>B</w:t>
      </w:r>
      <w:r w:rsidR="00D921EC" w:rsidRPr="00595FA0">
        <w:rPr>
          <w:rFonts w:cstheme="minorHAnsi"/>
          <w:color w:val="000000"/>
          <w:sz w:val="24"/>
          <w:szCs w:val="24"/>
        </w:rPr>
        <w:t xml:space="preserve">riefly explain </w:t>
      </w:r>
      <w:r w:rsidR="006B6156" w:rsidRPr="00595FA0">
        <w:rPr>
          <w:rFonts w:cstheme="minorHAnsi"/>
          <w:color w:val="000000"/>
          <w:sz w:val="24"/>
          <w:szCs w:val="24"/>
          <w:u w:val="single"/>
        </w:rPr>
        <w:t>where</w:t>
      </w:r>
      <w:r w:rsidR="006B6156" w:rsidRPr="00595FA0">
        <w:rPr>
          <w:rFonts w:cstheme="minorHAnsi"/>
          <w:color w:val="000000"/>
          <w:sz w:val="24"/>
          <w:szCs w:val="24"/>
        </w:rPr>
        <w:t xml:space="preserve"> the project will take place, and</w:t>
      </w:r>
    </w:p>
    <w:p w14:paraId="6E5F7676" w14:textId="243F1BA2" w:rsidR="00D921EC" w:rsidRPr="00595FA0" w:rsidRDefault="006B6156"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u w:val="single"/>
        </w:rPr>
        <w:t>how</w:t>
      </w:r>
      <w:r w:rsidRPr="00595FA0">
        <w:rPr>
          <w:rFonts w:cstheme="minorHAnsi"/>
          <w:color w:val="000000"/>
          <w:sz w:val="24"/>
          <w:szCs w:val="24"/>
        </w:rPr>
        <w:t xml:space="preserve"> the</w:t>
      </w:r>
      <w:r w:rsidR="00D921EC" w:rsidRPr="00595FA0">
        <w:rPr>
          <w:rFonts w:cstheme="minorHAnsi"/>
          <w:color w:val="000000"/>
          <w:sz w:val="24"/>
          <w:szCs w:val="24"/>
        </w:rPr>
        <w:t xml:space="preserve"> </w:t>
      </w:r>
      <w:r w:rsidR="00AB2D66" w:rsidRPr="00595FA0">
        <w:rPr>
          <w:rFonts w:cstheme="minorHAnsi"/>
          <w:color w:val="000000"/>
          <w:sz w:val="24"/>
          <w:szCs w:val="24"/>
        </w:rPr>
        <w:t>environmental</w:t>
      </w:r>
      <w:r w:rsidR="00C505EE" w:rsidRPr="00595FA0">
        <w:rPr>
          <w:rFonts w:cstheme="minorHAnsi"/>
          <w:color w:val="000000"/>
          <w:sz w:val="24"/>
          <w:szCs w:val="24"/>
        </w:rPr>
        <w:t xml:space="preserve"> or conservation</w:t>
      </w:r>
      <w:r w:rsidR="00AB2D66" w:rsidRPr="00595FA0">
        <w:rPr>
          <w:rFonts w:cstheme="minorHAnsi"/>
          <w:color w:val="000000"/>
          <w:sz w:val="24"/>
          <w:szCs w:val="24"/>
        </w:rPr>
        <w:t xml:space="preserve"> issue being addressed is relevant to </w:t>
      </w:r>
      <w:r w:rsidRPr="00595FA0">
        <w:rPr>
          <w:rFonts w:cstheme="minorHAnsi"/>
          <w:color w:val="000000"/>
          <w:sz w:val="24"/>
          <w:szCs w:val="24"/>
        </w:rPr>
        <w:t>the local community(ies)</w:t>
      </w:r>
      <w:r w:rsidR="004D5B3C" w:rsidRPr="00595FA0">
        <w:rPr>
          <w:rFonts w:cstheme="minorHAnsi"/>
          <w:color w:val="000000"/>
          <w:sz w:val="24"/>
          <w:szCs w:val="24"/>
        </w:rPr>
        <w:t xml:space="preserve"> in which </w:t>
      </w:r>
      <w:r w:rsidR="00AB2D66" w:rsidRPr="00595FA0">
        <w:rPr>
          <w:rFonts w:cstheme="minorHAnsi"/>
          <w:color w:val="000000"/>
          <w:sz w:val="24"/>
          <w:szCs w:val="24"/>
        </w:rPr>
        <w:t>the project</w:t>
      </w:r>
      <w:r w:rsidR="004D5B3C" w:rsidRPr="00595FA0">
        <w:rPr>
          <w:rFonts w:cstheme="minorHAnsi"/>
          <w:color w:val="000000"/>
          <w:sz w:val="24"/>
          <w:szCs w:val="24"/>
        </w:rPr>
        <w:t xml:space="preserve"> is</w:t>
      </w:r>
      <w:r w:rsidR="001679D2" w:rsidRPr="00595FA0">
        <w:rPr>
          <w:rFonts w:cstheme="minorHAnsi"/>
          <w:color w:val="000000"/>
          <w:sz w:val="24"/>
          <w:szCs w:val="24"/>
        </w:rPr>
        <w:t xml:space="preserve"> located</w:t>
      </w:r>
      <w:r w:rsidR="009B03E3" w:rsidRPr="00595FA0">
        <w:rPr>
          <w:rFonts w:cstheme="minorHAnsi"/>
          <w:color w:val="000000"/>
          <w:sz w:val="24"/>
          <w:szCs w:val="24"/>
        </w:rPr>
        <w:t>.</w:t>
      </w:r>
      <w:r w:rsidR="00D921EC" w:rsidRPr="00595FA0">
        <w:rPr>
          <w:rFonts w:cstheme="minorHAnsi"/>
          <w:color w:val="000000"/>
          <w:sz w:val="24"/>
          <w:szCs w:val="24"/>
        </w:rPr>
        <w:t xml:space="preserve"> </w:t>
      </w:r>
    </w:p>
    <w:p w14:paraId="054CA09C" w14:textId="77777777" w:rsidR="00EE200B" w:rsidRPr="00595FA0" w:rsidRDefault="00EE200B" w:rsidP="000165DD">
      <w:pPr>
        <w:autoSpaceDE w:val="0"/>
        <w:autoSpaceDN w:val="0"/>
        <w:adjustRightInd w:val="0"/>
        <w:spacing w:after="0" w:line="240" w:lineRule="auto"/>
        <w:ind w:left="720"/>
        <w:rPr>
          <w:rFonts w:cstheme="minorHAnsi"/>
          <w:color w:val="000000"/>
          <w:sz w:val="24"/>
          <w:szCs w:val="24"/>
        </w:rPr>
      </w:pPr>
    </w:p>
    <w:p w14:paraId="7D8128D8" w14:textId="6CFF12EA" w:rsidR="00D7344E" w:rsidRPr="00595FA0" w:rsidRDefault="00D921EC"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69021D" w:rsidRPr="00595FA0">
        <w:rPr>
          <w:rFonts w:cstheme="minorHAnsi"/>
          <w:color w:val="000000"/>
          <w:sz w:val="24"/>
          <w:szCs w:val="24"/>
        </w:rPr>
        <w:t>6</w:t>
      </w:r>
      <w:r w:rsidRPr="00595FA0">
        <w:rPr>
          <w:rFonts w:cstheme="minorHAnsi"/>
          <w:color w:val="000000"/>
          <w:sz w:val="24"/>
          <w:szCs w:val="24"/>
        </w:rPr>
        <w:t xml:space="preserve">) </w:t>
      </w:r>
      <w:r w:rsidR="0082552B" w:rsidRPr="00595FA0">
        <w:rPr>
          <w:rFonts w:cstheme="minorHAnsi"/>
          <w:b/>
          <w:color w:val="000000"/>
          <w:sz w:val="24"/>
          <w:szCs w:val="24"/>
        </w:rPr>
        <w:t xml:space="preserve">Implementation/Delivery </w:t>
      </w:r>
      <w:r w:rsidRPr="00595FA0">
        <w:rPr>
          <w:rFonts w:cstheme="minorHAnsi"/>
          <w:b/>
          <w:color w:val="000000"/>
          <w:sz w:val="24"/>
          <w:szCs w:val="24"/>
        </w:rPr>
        <w:t>Method</w:t>
      </w:r>
      <w:r w:rsidR="00911C14" w:rsidRPr="00595FA0">
        <w:rPr>
          <w:rFonts w:cstheme="minorHAnsi"/>
          <w:color w:val="000000"/>
          <w:sz w:val="24"/>
          <w:szCs w:val="24"/>
        </w:rPr>
        <w:t>.</w:t>
      </w:r>
      <w:r w:rsidRPr="00595FA0">
        <w:rPr>
          <w:rFonts w:cstheme="minorHAnsi"/>
          <w:color w:val="000000"/>
          <w:sz w:val="24"/>
          <w:szCs w:val="24"/>
        </w:rPr>
        <w:t xml:space="preserve"> </w:t>
      </w:r>
      <w:r w:rsidR="00143B0D" w:rsidRPr="00595FA0">
        <w:rPr>
          <w:rFonts w:cstheme="minorHAnsi"/>
          <w:color w:val="000000"/>
          <w:sz w:val="24"/>
          <w:szCs w:val="24"/>
          <w:u w:val="single"/>
        </w:rPr>
        <w:t>Briefly</w:t>
      </w:r>
      <w:r w:rsidR="00143B0D" w:rsidRPr="00595FA0">
        <w:rPr>
          <w:rFonts w:cstheme="minorHAnsi"/>
          <w:color w:val="000000"/>
          <w:sz w:val="24"/>
          <w:szCs w:val="24"/>
        </w:rPr>
        <w:t xml:space="preserve"> outline</w:t>
      </w:r>
      <w:r w:rsidR="00D7344E" w:rsidRPr="00595FA0">
        <w:rPr>
          <w:rFonts w:cstheme="minorHAnsi"/>
          <w:color w:val="000000"/>
          <w:sz w:val="24"/>
          <w:szCs w:val="24"/>
        </w:rPr>
        <w:t>:</w:t>
      </w:r>
    </w:p>
    <w:p w14:paraId="12D1CFAB" w14:textId="289078F3" w:rsidR="00D7344E" w:rsidRPr="00595FA0" w:rsidRDefault="00AA6DAF" w:rsidP="000165DD">
      <w:pPr>
        <w:pStyle w:val="ListParagraph"/>
        <w:numPr>
          <w:ilvl w:val="0"/>
          <w:numId w:val="9"/>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how you will educate your audience and encourage participation in environmental </w:t>
      </w:r>
      <w:r w:rsidR="00DB0357" w:rsidRPr="00595FA0">
        <w:rPr>
          <w:rFonts w:cstheme="minorHAnsi"/>
          <w:color w:val="000000"/>
          <w:sz w:val="24"/>
          <w:szCs w:val="24"/>
        </w:rPr>
        <w:t xml:space="preserve">or conservation </w:t>
      </w:r>
      <w:r w:rsidRPr="00595FA0">
        <w:rPr>
          <w:rFonts w:cstheme="minorHAnsi"/>
          <w:color w:val="000000"/>
          <w:sz w:val="24"/>
          <w:szCs w:val="24"/>
        </w:rPr>
        <w:t>stewardship;</w:t>
      </w:r>
      <w:r w:rsidR="00D921EC" w:rsidRPr="00595FA0">
        <w:rPr>
          <w:rFonts w:cstheme="minorHAnsi"/>
          <w:color w:val="000000"/>
          <w:sz w:val="24"/>
          <w:szCs w:val="24"/>
        </w:rPr>
        <w:t xml:space="preserve"> such as </w:t>
      </w:r>
      <w:r w:rsidR="004B1A8D" w:rsidRPr="00595FA0">
        <w:rPr>
          <w:rFonts w:cstheme="minorHAnsi"/>
          <w:color w:val="000000"/>
          <w:sz w:val="24"/>
          <w:szCs w:val="24"/>
        </w:rPr>
        <w:t xml:space="preserve">through </w:t>
      </w:r>
      <w:r w:rsidR="00D921EC" w:rsidRPr="00595FA0">
        <w:rPr>
          <w:rFonts w:cstheme="minorHAnsi"/>
          <w:color w:val="000000"/>
          <w:sz w:val="24"/>
          <w:szCs w:val="24"/>
        </w:rPr>
        <w:t>workshops, field trips, interact</w:t>
      </w:r>
      <w:r w:rsidR="00D7344E" w:rsidRPr="00595FA0">
        <w:rPr>
          <w:rFonts w:cstheme="minorHAnsi"/>
          <w:color w:val="000000"/>
          <w:sz w:val="24"/>
          <w:szCs w:val="24"/>
        </w:rPr>
        <w:t>ive programs, conferences, etc.</w:t>
      </w:r>
    </w:p>
    <w:p w14:paraId="21CE4DCD" w14:textId="77777777" w:rsidR="000C7278" w:rsidRPr="00595FA0" w:rsidRDefault="000C7278" w:rsidP="006C78F8">
      <w:pPr>
        <w:pStyle w:val="ListParagraph"/>
        <w:autoSpaceDE w:val="0"/>
        <w:autoSpaceDN w:val="0"/>
        <w:adjustRightInd w:val="0"/>
        <w:spacing w:after="0" w:line="240" w:lineRule="auto"/>
        <w:ind w:left="2520"/>
        <w:rPr>
          <w:rFonts w:cstheme="minorHAnsi"/>
          <w:color w:val="000000"/>
          <w:sz w:val="24"/>
          <w:szCs w:val="24"/>
        </w:rPr>
      </w:pPr>
    </w:p>
    <w:p w14:paraId="2F7D4615" w14:textId="5D5022FF" w:rsidR="00D921EC" w:rsidRPr="00595FA0" w:rsidRDefault="004C303D" w:rsidP="000165DD">
      <w:pPr>
        <w:pStyle w:val="ListParagraph"/>
        <w:numPr>
          <w:ilvl w:val="0"/>
          <w:numId w:val="9"/>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how the awarding of sub-grants will be used </w:t>
      </w:r>
      <w:r w:rsidR="00FA0213" w:rsidRPr="00595FA0">
        <w:rPr>
          <w:rFonts w:cstheme="minorHAnsi"/>
          <w:color w:val="000000"/>
          <w:sz w:val="24"/>
          <w:szCs w:val="24"/>
        </w:rPr>
        <w:t xml:space="preserve">in the </w:t>
      </w:r>
      <w:r w:rsidRPr="00595FA0">
        <w:rPr>
          <w:rFonts w:cstheme="minorHAnsi"/>
          <w:color w:val="000000"/>
          <w:sz w:val="24"/>
          <w:szCs w:val="24"/>
        </w:rPr>
        <w:t>implement</w:t>
      </w:r>
      <w:r w:rsidR="00FA0213" w:rsidRPr="00595FA0">
        <w:rPr>
          <w:rFonts w:cstheme="minorHAnsi"/>
          <w:color w:val="000000"/>
          <w:sz w:val="24"/>
          <w:szCs w:val="24"/>
        </w:rPr>
        <w:t xml:space="preserve">ation of </w:t>
      </w:r>
      <w:r w:rsidRPr="00595FA0">
        <w:rPr>
          <w:rFonts w:cstheme="minorHAnsi"/>
          <w:color w:val="000000"/>
          <w:sz w:val="24"/>
          <w:szCs w:val="24"/>
        </w:rPr>
        <w:t xml:space="preserve">the </w:t>
      </w:r>
      <w:proofErr w:type="gramStart"/>
      <w:r w:rsidRPr="00595FA0">
        <w:rPr>
          <w:rFonts w:cstheme="minorHAnsi"/>
          <w:color w:val="000000"/>
          <w:sz w:val="24"/>
          <w:szCs w:val="24"/>
        </w:rPr>
        <w:t>project.</w:t>
      </w:r>
      <w:proofErr w:type="gramEnd"/>
    </w:p>
    <w:p w14:paraId="6F1034B9" w14:textId="77777777" w:rsidR="00EE200B" w:rsidRPr="00595FA0" w:rsidRDefault="00EE200B" w:rsidP="000165DD">
      <w:pPr>
        <w:autoSpaceDE w:val="0"/>
        <w:autoSpaceDN w:val="0"/>
        <w:adjustRightInd w:val="0"/>
        <w:spacing w:after="0" w:line="240" w:lineRule="auto"/>
        <w:ind w:left="720"/>
        <w:rPr>
          <w:rFonts w:cstheme="minorHAnsi"/>
          <w:color w:val="000000"/>
          <w:sz w:val="24"/>
          <w:szCs w:val="24"/>
        </w:rPr>
      </w:pPr>
    </w:p>
    <w:p w14:paraId="1F900933" w14:textId="2227DA07" w:rsidR="00AD0BFD" w:rsidRPr="00595FA0" w:rsidRDefault="00D921EC" w:rsidP="000165DD">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0F5D0A" w:rsidRPr="00595FA0">
        <w:rPr>
          <w:rFonts w:cstheme="minorHAnsi"/>
          <w:color w:val="000000"/>
          <w:sz w:val="24"/>
          <w:szCs w:val="24"/>
        </w:rPr>
        <w:t>7</w:t>
      </w:r>
      <w:r w:rsidRPr="00595FA0">
        <w:rPr>
          <w:rFonts w:cstheme="minorHAnsi"/>
          <w:color w:val="000000"/>
          <w:sz w:val="24"/>
          <w:szCs w:val="24"/>
        </w:rPr>
        <w:t xml:space="preserve">) </w:t>
      </w:r>
      <w:r w:rsidRPr="00595FA0">
        <w:rPr>
          <w:rFonts w:cstheme="minorHAnsi"/>
          <w:b/>
          <w:color w:val="000000"/>
          <w:sz w:val="24"/>
          <w:szCs w:val="24"/>
        </w:rPr>
        <w:t>Audience</w:t>
      </w:r>
      <w:r w:rsidRPr="00595FA0">
        <w:rPr>
          <w:rFonts w:cstheme="minorHAnsi"/>
          <w:color w:val="000000"/>
          <w:sz w:val="24"/>
          <w:szCs w:val="24"/>
        </w:rPr>
        <w:t xml:space="preserve">: </w:t>
      </w:r>
      <w:r w:rsidR="00271CDA" w:rsidRPr="00595FA0">
        <w:rPr>
          <w:rFonts w:cstheme="minorHAnsi"/>
          <w:color w:val="000000"/>
          <w:sz w:val="24"/>
          <w:szCs w:val="24"/>
        </w:rPr>
        <w:t>Summarize</w:t>
      </w:r>
      <w:r w:rsidRPr="00595FA0">
        <w:rPr>
          <w:rFonts w:cstheme="minorHAnsi"/>
          <w:color w:val="000000"/>
          <w:sz w:val="24"/>
          <w:szCs w:val="24"/>
        </w:rPr>
        <w:t xml:space="preserve"> the demographics of your target audience including</w:t>
      </w:r>
      <w:r w:rsidR="00AD0BFD" w:rsidRPr="00595FA0">
        <w:rPr>
          <w:rFonts w:cstheme="minorHAnsi"/>
          <w:color w:val="000000"/>
          <w:sz w:val="24"/>
          <w:szCs w:val="24"/>
        </w:rPr>
        <w:t>:</w:t>
      </w:r>
    </w:p>
    <w:p w14:paraId="3567EDEB" w14:textId="1643ED85" w:rsidR="00AD0BFD" w:rsidRPr="00595FA0" w:rsidRDefault="00D921EC" w:rsidP="000165DD">
      <w:pPr>
        <w:pStyle w:val="ListParagraph"/>
        <w:numPr>
          <w:ilvl w:val="0"/>
          <w:numId w:val="11"/>
        </w:numPr>
        <w:autoSpaceDE w:val="0"/>
        <w:autoSpaceDN w:val="0"/>
        <w:adjustRightInd w:val="0"/>
        <w:spacing w:after="0" w:line="240" w:lineRule="auto"/>
        <w:ind w:left="3135"/>
        <w:rPr>
          <w:rFonts w:cstheme="minorHAnsi"/>
          <w:color w:val="000000"/>
          <w:sz w:val="24"/>
          <w:szCs w:val="24"/>
        </w:rPr>
      </w:pPr>
      <w:r w:rsidRPr="00595FA0">
        <w:rPr>
          <w:rFonts w:cstheme="minorHAnsi"/>
          <w:color w:val="000000"/>
          <w:sz w:val="24"/>
          <w:szCs w:val="24"/>
        </w:rPr>
        <w:lastRenderedPageBreak/>
        <w:t>the number and types you expect to reach, such as educators and students</w:t>
      </w:r>
      <w:r w:rsidR="00AA6DAF" w:rsidRPr="00595FA0">
        <w:rPr>
          <w:rFonts w:cstheme="minorHAnsi"/>
          <w:color w:val="000000"/>
          <w:sz w:val="24"/>
          <w:szCs w:val="24"/>
        </w:rPr>
        <w:t>,</w:t>
      </w:r>
      <w:r w:rsidRPr="00595FA0">
        <w:rPr>
          <w:rFonts w:cstheme="minorHAnsi"/>
          <w:color w:val="000000"/>
          <w:sz w:val="24"/>
          <w:szCs w:val="24"/>
        </w:rPr>
        <w:t xml:space="preserve"> and specific age/grade levels. </w:t>
      </w:r>
    </w:p>
    <w:p w14:paraId="7FB33461" w14:textId="77777777" w:rsidR="00A31061" w:rsidRPr="00595FA0" w:rsidRDefault="00A31061" w:rsidP="00A31061">
      <w:pPr>
        <w:pStyle w:val="ListParagraph"/>
        <w:autoSpaceDE w:val="0"/>
        <w:autoSpaceDN w:val="0"/>
        <w:adjustRightInd w:val="0"/>
        <w:spacing w:after="0" w:line="240" w:lineRule="auto"/>
        <w:ind w:left="3135"/>
        <w:rPr>
          <w:rFonts w:cstheme="minorHAnsi"/>
          <w:color w:val="000000"/>
          <w:sz w:val="24"/>
          <w:szCs w:val="24"/>
        </w:rPr>
      </w:pPr>
    </w:p>
    <w:p w14:paraId="73F6594F" w14:textId="670B30E9" w:rsidR="00D921EC" w:rsidRPr="00595FA0" w:rsidRDefault="00AD0BFD" w:rsidP="000165DD">
      <w:pPr>
        <w:pStyle w:val="ListParagraph"/>
        <w:numPr>
          <w:ilvl w:val="0"/>
          <w:numId w:val="11"/>
        </w:numPr>
        <w:autoSpaceDE w:val="0"/>
        <w:autoSpaceDN w:val="0"/>
        <w:adjustRightInd w:val="0"/>
        <w:spacing w:after="0" w:line="240" w:lineRule="auto"/>
        <w:ind w:left="3135"/>
        <w:rPr>
          <w:rFonts w:cstheme="minorHAnsi"/>
          <w:color w:val="000000"/>
          <w:sz w:val="24"/>
          <w:szCs w:val="24"/>
        </w:rPr>
      </w:pPr>
      <w:r w:rsidRPr="00595FA0">
        <w:rPr>
          <w:rFonts w:cstheme="minorHAnsi"/>
          <w:color w:val="000000"/>
          <w:sz w:val="24"/>
          <w:szCs w:val="24"/>
        </w:rPr>
        <w:t xml:space="preserve">where appropriate, </w:t>
      </w:r>
      <w:r w:rsidR="00D921EC" w:rsidRPr="00595FA0">
        <w:rPr>
          <w:rFonts w:cstheme="minorHAnsi"/>
          <w:color w:val="000000"/>
          <w:sz w:val="24"/>
          <w:szCs w:val="24"/>
        </w:rPr>
        <w:t xml:space="preserve">how the project will reach diverse </w:t>
      </w:r>
      <w:r w:rsidR="00AA6DAF" w:rsidRPr="00595FA0">
        <w:rPr>
          <w:rFonts w:cstheme="minorHAnsi"/>
          <w:color w:val="000000"/>
          <w:sz w:val="24"/>
          <w:szCs w:val="24"/>
        </w:rPr>
        <w:t xml:space="preserve">and/or underserved </w:t>
      </w:r>
      <w:r w:rsidR="00D921EC" w:rsidRPr="00595FA0">
        <w:rPr>
          <w:rFonts w:cstheme="minorHAnsi"/>
          <w:color w:val="000000"/>
          <w:sz w:val="24"/>
          <w:szCs w:val="24"/>
        </w:rPr>
        <w:t xml:space="preserve">communities, including but not limited to minority, low income and tribal </w:t>
      </w:r>
      <w:r w:rsidR="00992A21" w:rsidRPr="00595FA0">
        <w:rPr>
          <w:rFonts w:cstheme="minorHAnsi"/>
          <w:color w:val="000000"/>
          <w:sz w:val="24"/>
          <w:szCs w:val="24"/>
        </w:rPr>
        <w:t xml:space="preserve">or rural </w:t>
      </w:r>
      <w:r w:rsidR="00D921EC" w:rsidRPr="00595FA0">
        <w:rPr>
          <w:rFonts w:cstheme="minorHAnsi"/>
          <w:color w:val="000000"/>
          <w:sz w:val="24"/>
          <w:szCs w:val="24"/>
        </w:rPr>
        <w:t xml:space="preserve">communities. </w:t>
      </w:r>
    </w:p>
    <w:p w14:paraId="2F97F3C1" w14:textId="77777777" w:rsidR="00EE200B" w:rsidRPr="00595FA0" w:rsidRDefault="00EE200B" w:rsidP="000165DD">
      <w:pPr>
        <w:autoSpaceDE w:val="0"/>
        <w:autoSpaceDN w:val="0"/>
        <w:adjustRightInd w:val="0"/>
        <w:spacing w:after="0" w:line="240" w:lineRule="auto"/>
        <w:ind w:left="1440"/>
        <w:rPr>
          <w:rFonts w:cstheme="minorHAnsi"/>
          <w:color w:val="000000"/>
          <w:sz w:val="24"/>
          <w:szCs w:val="24"/>
        </w:rPr>
      </w:pPr>
    </w:p>
    <w:p w14:paraId="4CCD290E" w14:textId="7D1BD52C" w:rsidR="00D921EC" w:rsidRPr="00595FA0" w:rsidRDefault="00D921EC" w:rsidP="000165DD">
      <w:pPr>
        <w:autoSpaceDE w:val="0"/>
        <w:autoSpaceDN w:val="0"/>
        <w:adjustRightInd w:val="0"/>
        <w:spacing w:after="0" w:line="240" w:lineRule="auto"/>
        <w:ind w:left="1440"/>
        <w:rPr>
          <w:rFonts w:cstheme="minorHAnsi"/>
          <w:b/>
          <w:color w:val="000000"/>
          <w:sz w:val="24"/>
          <w:szCs w:val="24"/>
        </w:rPr>
      </w:pPr>
      <w:r w:rsidRPr="00595FA0">
        <w:rPr>
          <w:rFonts w:cstheme="minorHAnsi"/>
          <w:color w:val="000000"/>
          <w:sz w:val="24"/>
          <w:szCs w:val="24"/>
        </w:rPr>
        <w:t>(</w:t>
      </w:r>
      <w:r w:rsidR="000F5D0A" w:rsidRPr="00595FA0">
        <w:rPr>
          <w:rFonts w:cstheme="minorHAnsi"/>
          <w:color w:val="000000"/>
          <w:sz w:val="24"/>
          <w:szCs w:val="24"/>
        </w:rPr>
        <w:t>8</w:t>
      </w:r>
      <w:r w:rsidRPr="00595FA0">
        <w:rPr>
          <w:rFonts w:cstheme="minorHAnsi"/>
          <w:color w:val="000000"/>
          <w:sz w:val="24"/>
          <w:szCs w:val="24"/>
        </w:rPr>
        <w:t xml:space="preserve">) </w:t>
      </w:r>
      <w:r w:rsidRPr="00595FA0">
        <w:rPr>
          <w:rFonts w:cstheme="minorHAnsi"/>
          <w:b/>
          <w:color w:val="000000"/>
          <w:sz w:val="24"/>
          <w:szCs w:val="24"/>
        </w:rPr>
        <w:t>Costs:</w:t>
      </w:r>
      <w:r w:rsidRPr="00595FA0">
        <w:rPr>
          <w:rFonts w:cstheme="minorHAnsi"/>
          <w:color w:val="000000"/>
          <w:sz w:val="24"/>
          <w:szCs w:val="24"/>
        </w:rPr>
        <w:t xml:space="preserve"> List</w:t>
      </w:r>
      <w:r w:rsidR="00EE200B" w:rsidRPr="00595FA0">
        <w:rPr>
          <w:rFonts w:cstheme="minorHAnsi"/>
          <w:color w:val="000000"/>
          <w:sz w:val="24"/>
          <w:szCs w:val="24"/>
        </w:rPr>
        <w:t xml:space="preserve"> </w:t>
      </w:r>
      <w:r w:rsidRPr="00595FA0">
        <w:rPr>
          <w:rFonts w:cstheme="minorHAnsi"/>
          <w:color w:val="000000"/>
          <w:sz w:val="24"/>
          <w:szCs w:val="24"/>
        </w:rPr>
        <w:t xml:space="preserve">the </w:t>
      </w:r>
      <w:r w:rsidR="00085228" w:rsidRPr="00595FA0">
        <w:rPr>
          <w:rFonts w:cstheme="minorHAnsi"/>
          <w:color w:val="000000"/>
          <w:sz w:val="24"/>
          <w:szCs w:val="24"/>
          <w:u w:val="single"/>
        </w:rPr>
        <w:t>main</w:t>
      </w:r>
      <w:r w:rsidR="00085228" w:rsidRPr="00595FA0">
        <w:rPr>
          <w:rFonts w:cstheme="minorHAnsi"/>
          <w:color w:val="000000"/>
          <w:sz w:val="24"/>
          <w:szCs w:val="24"/>
        </w:rPr>
        <w:t xml:space="preserve"> </w:t>
      </w:r>
      <w:r w:rsidRPr="00595FA0">
        <w:rPr>
          <w:rFonts w:cstheme="minorHAnsi"/>
          <w:color w:val="000000"/>
          <w:sz w:val="24"/>
          <w:szCs w:val="24"/>
        </w:rPr>
        <w:t>types of expenses on which you will spend the</w:t>
      </w:r>
      <w:r w:rsidR="00DA3B11" w:rsidRPr="00595FA0">
        <w:rPr>
          <w:rFonts w:cstheme="minorHAnsi"/>
          <w:color w:val="000000"/>
          <w:sz w:val="24"/>
          <w:szCs w:val="24"/>
        </w:rPr>
        <w:t xml:space="preserve"> majority of the</w:t>
      </w:r>
      <w:r w:rsidRPr="00595FA0">
        <w:rPr>
          <w:rFonts w:cstheme="minorHAnsi"/>
          <w:color w:val="000000"/>
          <w:sz w:val="24"/>
          <w:szCs w:val="24"/>
        </w:rPr>
        <w:t xml:space="preserve"> </w:t>
      </w:r>
      <w:r w:rsidRPr="00595FA0">
        <w:rPr>
          <w:rFonts w:cstheme="minorHAnsi"/>
          <w:b/>
          <w:bCs/>
          <w:color w:val="000000"/>
          <w:sz w:val="24"/>
          <w:szCs w:val="24"/>
        </w:rPr>
        <w:t xml:space="preserve">EPA portion </w:t>
      </w:r>
      <w:r w:rsidRPr="00595FA0">
        <w:rPr>
          <w:rFonts w:cstheme="minorHAnsi"/>
          <w:color w:val="000000"/>
          <w:sz w:val="24"/>
          <w:szCs w:val="24"/>
        </w:rPr>
        <w:t>of the grant funds</w:t>
      </w:r>
      <w:r w:rsidR="00FE170C" w:rsidRPr="00595FA0">
        <w:rPr>
          <w:rFonts w:cstheme="minorHAnsi"/>
          <w:color w:val="000000"/>
          <w:sz w:val="24"/>
          <w:szCs w:val="24"/>
        </w:rPr>
        <w:t xml:space="preserve">, </w:t>
      </w:r>
      <w:r w:rsidR="00FE170C" w:rsidRPr="00595FA0">
        <w:rPr>
          <w:rFonts w:cstheme="minorHAnsi"/>
          <w:color w:val="000000"/>
          <w:sz w:val="24"/>
          <w:szCs w:val="24"/>
          <w:u w:val="single"/>
        </w:rPr>
        <w:t>including the required sub-grants</w:t>
      </w:r>
      <w:r w:rsidRPr="00595FA0">
        <w:rPr>
          <w:rFonts w:cstheme="minorHAnsi"/>
          <w:color w:val="000000"/>
          <w:sz w:val="24"/>
          <w:szCs w:val="24"/>
        </w:rPr>
        <w:t>. (</w:t>
      </w:r>
      <w:r w:rsidRPr="00595FA0">
        <w:rPr>
          <w:rFonts w:cstheme="minorHAnsi"/>
          <w:b/>
          <w:color w:val="000000"/>
          <w:sz w:val="24"/>
          <w:szCs w:val="24"/>
        </w:rPr>
        <w:t>Note</w:t>
      </w:r>
      <w:r w:rsidR="00BE0528" w:rsidRPr="00595FA0">
        <w:rPr>
          <w:rFonts w:cstheme="minorHAnsi"/>
          <w:b/>
          <w:color w:val="000000"/>
          <w:sz w:val="24"/>
          <w:szCs w:val="24"/>
        </w:rPr>
        <w:t xml:space="preserve">: </w:t>
      </w:r>
      <w:r w:rsidR="008A0A66" w:rsidRPr="00595FA0">
        <w:rPr>
          <w:rFonts w:cstheme="minorHAnsi"/>
          <w:color w:val="000000"/>
          <w:sz w:val="24"/>
          <w:szCs w:val="24"/>
        </w:rPr>
        <w:t>The form 424A and the Detailed B</w:t>
      </w:r>
      <w:r w:rsidRPr="00595FA0">
        <w:rPr>
          <w:rFonts w:cstheme="minorHAnsi"/>
          <w:color w:val="000000"/>
          <w:sz w:val="24"/>
          <w:szCs w:val="24"/>
        </w:rPr>
        <w:t xml:space="preserve">udget are where you will include your full allocation of costs.) </w:t>
      </w:r>
    </w:p>
    <w:p w14:paraId="75ACD393" w14:textId="77777777" w:rsidR="00097E88" w:rsidRPr="00595FA0" w:rsidRDefault="00097E88" w:rsidP="000165DD">
      <w:pPr>
        <w:autoSpaceDE w:val="0"/>
        <w:autoSpaceDN w:val="0"/>
        <w:adjustRightInd w:val="0"/>
        <w:spacing w:after="0" w:line="240" w:lineRule="auto"/>
        <w:ind w:left="1440"/>
        <w:rPr>
          <w:rFonts w:cstheme="minorHAnsi"/>
          <w:b/>
          <w:color w:val="000000"/>
          <w:sz w:val="24"/>
          <w:szCs w:val="24"/>
        </w:rPr>
      </w:pPr>
    </w:p>
    <w:p w14:paraId="46BE2BDF" w14:textId="3C26783B" w:rsidR="003C6A72" w:rsidRPr="00595FA0" w:rsidRDefault="0071202B" w:rsidP="000165DD">
      <w:pPr>
        <w:autoSpaceDE w:val="0"/>
        <w:autoSpaceDN w:val="0"/>
        <w:adjustRightInd w:val="0"/>
        <w:spacing w:after="0" w:line="240" w:lineRule="auto"/>
        <w:ind w:left="720"/>
        <w:rPr>
          <w:rFonts w:cstheme="minorHAnsi"/>
          <w:color w:val="000000"/>
          <w:sz w:val="24"/>
          <w:szCs w:val="24"/>
        </w:rPr>
      </w:pPr>
      <w:r w:rsidRPr="00595FA0">
        <w:rPr>
          <w:rFonts w:cstheme="minorHAnsi"/>
          <w:b/>
          <w:bCs/>
          <w:color w:val="000000"/>
          <w:sz w:val="24"/>
          <w:szCs w:val="24"/>
        </w:rPr>
        <w:t>(ii</w:t>
      </w:r>
      <w:r w:rsidR="00D921EC" w:rsidRPr="00595FA0">
        <w:rPr>
          <w:rFonts w:cstheme="minorHAnsi"/>
          <w:b/>
          <w:bCs/>
          <w:color w:val="000000"/>
          <w:sz w:val="24"/>
          <w:szCs w:val="24"/>
        </w:rPr>
        <w:t xml:space="preserve">) </w:t>
      </w:r>
      <w:r w:rsidR="003D5B54" w:rsidRPr="00595FA0">
        <w:rPr>
          <w:rFonts w:cstheme="minorHAnsi"/>
          <w:b/>
          <w:bCs/>
          <w:color w:val="000000"/>
          <w:sz w:val="24"/>
          <w:szCs w:val="24"/>
        </w:rPr>
        <w:t>Detailed</w:t>
      </w:r>
      <w:r w:rsidR="00D921EC" w:rsidRPr="00595FA0">
        <w:rPr>
          <w:rFonts w:cstheme="minorHAnsi"/>
          <w:b/>
          <w:bCs/>
          <w:color w:val="000000"/>
          <w:sz w:val="24"/>
          <w:szCs w:val="24"/>
        </w:rPr>
        <w:t xml:space="preserve"> Project Description: </w:t>
      </w:r>
      <w:r w:rsidR="00123C53" w:rsidRPr="00595FA0">
        <w:rPr>
          <w:rFonts w:cstheme="minorHAnsi"/>
          <w:bCs/>
          <w:color w:val="000000"/>
          <w:sz w:val="24"/>
          <w:szCs w:val="24"/>
        </w:rPr>
        <w:t>Under the headings What, Why, How and Who,</w:t>
      </w:r>
      <w:r w:rsidR="00123C53" w:rsidRPr="00595FA0">
        <w:rPr>
          <w:rFonts w:cstheme="minorHAnsi"/>
          <w:b/>
          <w:color w:val="000000"/>
          <w:sz w:val="24"/>
          <w:szCs w:val="24"/>
        </w:rPr>
        <w:t xml:space="preserve"> </w:t>
      </w:r>
      <w:r w:rsidR="00123C53" w:rsidRPr="00595FA0">
        <w:rPr>
          <w:rFonts w:cstheme="minorHAnsi"/>
          <w:color w:val="000000"/>
          <w:sz w:val="24"/>
          <w:szCs w:val="24"/>
        </w:rPr>
        <w:t>d</w:t>
      </w:r>
      <w:r w:rsidR="00D921EC" w:rsidRPr="00595FA0">
        <w:rPr>
          <w:rFonts w:cstheme="minorHAnsi"/>
          <w:color w:val="000000"/>
          <w:sz w:val="24"/>
          <w:szCs w:val="24"/>
        </w:rPr>
        <w:t>escribe precisely what your project will achieve</w:t>
      </w:r>
      <w:r w:rsidR="00123C53" w:rsidRPr="00595FA0">
        <w:rPr>
          <w:rFonts w:cstheme="minorHAnsi"/>
          <w:color w:val="000000"/>
          <w:sz w:val="24"/>
          <w:szCs w:val="24"/>
        </w:rPr>
        <w:t>,</w:t>
      </w:r>
      <w:r w:rsidR="00D921EC" w:rsidRPr="00595FA0">
        <w:rPr>
          <w:rFonts w:cstheme="minorHAnsi"/>
          <w:color w:val="000000"/>
          <w:sz w:val="24"/>
          <w:szCs w:val="24"/>
        </w:rPr>
        <w:t xml:space="preserve"> </w:t>
      </w:r>
      <w:r w:rsidR="00E5610C" w:rsidRPr="00595FA0">
        <w:rPr>
          <w:rFonts w:cstheme="minorHAnsi"/>
          <w:color w:val="000000"/>
          <w:sz w:val="24"/>
          <w:szCs w:val="24"/>
        </w:rPr>
        <w:t xml:space="preserve">especially how it will serve to </w:t>
      </w:r>
      <w:r w:rsidR="000E687B" w:rsidRPr="00595FA0">
        <w:rPr>
          <w:rFonts w:cstheme="minorHAnsi"/>
          <w:color w:val="000000"/>
          <w:sz w:val="24"/>
          <w:szCs w:val="24"/>
        </w:rPr>
        <w:t xml:space="preserve">increase environmental </w:t>
      </w:r>
      <w:r w:rsidR="001B3249" w:rsidRPr="00595FA0">
        <w:rPr>
          <w:rFonts w:cstheme="minorHAnsi"/>
          <w:color w:val="000000"/>
          <w:sz w:val="24"/>
          <w:szCs w:val="24"/>
        </w:rPr>
        <w:t xml:space="preserve">and/or conservation </w:t>
      </w:r>
      <w:r w:rsidR="000E687B" w:rsidRPr="00595FA0">
        <w:rPr>
          <w:rFonts w:cstheme="minorHAnsi"/>
          <w:color w:val="000000"/>
          <w:sz w:val="24"/>
          <w:szCs w:val="24"/>
        </w:rPr>
        <w:t xml:space="preserve">literacy and </w:t>
      </w:r>
      <w:r w:rsidR="00610B92" w:rsidRPr="00595FA0">
        <w:rPr>
          <w:rFonts w:cstheme="minorHAnsi"/>
          <w:color w:val="000000"/>
          <w:sz w:val="24"/>
          <w:szCs w:val="24"/>
        </w:rPr>
        <w:t>encourage behavior that will benefit</w:t>
      </w:r>
      <w:r w:rsidR="00E5610C" w:rsidRPr="00595FA0">
        <w:rPr>
          <w:rFonts w:cstheme="minorHAnsi"/>
          <w:color w:val="000000"/>
          <w:sz w:val="24"/>
          <w:szCs w:val="24"/>
        </w:rPr>
        <w:t xml:space="preserve"> the environment</w:t>
      </w:r>
      <w:r w:rsidR="001B3249" w:rsidRPr="00595FA0">
        <w:rPr>
          <w:rFonts w:cstheme="minorHAnsi"/>
          <w:color w:val="000000"/>
          <w:sz w:val="24"/>
          <w:szCs w:val="24"/>
        </w:rPr>
        <w:t xml:space="preserve"> and/or natural resources</w:t>
      </w:r>
      <w:r w:rsidR="00E5610C" w:rsidRPr="00595FA0">
        <w:rPr>
          <w:rFonts w:cstheme="minorHAnsi"/>
          <w:color w:val="000000"/>
          <w:sz w:val="24"/>
          <w:szCs w:val="24"/>
        </w:rPr>
        <w:t xml:space="preserve"> in the lo</w:t>
      </w:r>
      <w:r w:rsidR="00260DEB" w:rsidRPr="00595FA0">
        <w:rPr>
          <w:rFonts w:cstheme="minorHAnsi"/>
          <w:color w:val="000000"/>
          <w:sz w:val="24"/>
          <w:szCs w:val="24"/>
        </w:rPr>
        <w:t>cal community in which it is located</w:t>
      </w:r>
      <w:r w:rsidR="002A317C" w:rsidRPr="00595FA0">
        <w:rPr>
          <w:rFonts w:cstheme="minorHAnsi"/>
          <w:color w:val="000000"/>
          <w:sz w:val="24"/>
          <w:szCs w:val="24"/>
        </w:rPr>
        <w:t>;</w:t>
      </w:r>
      <w:r w:rsidR="00E5610C" w:rsidRPr="00595FA0">
        <w:rPr>
          <w:rFonts w:cstheme="minorHAnsi"/>
          <w:color w:val="000000"/>
          <w:sz w:val="24"/>
          <w:szCs w:val="24"/>
        </w:rPr>
        <w:t xml:space="preserve"> </w:t>
      </w:r>
      <w:r w:rsidR="006857B6" w:rsidRPr="00595FA0">
        <w:rPr>
          <w:rFonts w:cstheme="minorHAnsi"/>
          <w:color w:val="000000"/>
          <w:sz w:val="24"/>
          <w:szCs w:val="24"/>
        </w:rPr>
        <w:t>why the goals</w:t>
      </w:r>
      <w:r w:rsidR="00CE60BE" w:rsidRPr="00595FA0">
        <w:rPr>
          <w:rFonts w:cstheme="minorHAnsi"/>
          <w:color w:val="000000"/>
          <w:sz w:val="24"/>
          <w:szCs w:val="24"/>
        </w:rPr>
        <w:t xml:space="preserve"> and priorities</w:t>
      </w:r>
      <w:r w:rsidR="006857B6" w:rsidRPr="00595FA0">
        <w:rPr>
          <w:rFonts w:cstheme="minorHAnsi"/>
          <w:color w:val="000000"/>
          <w:sz w:val="24"/>
          <w:szCs w:val="24"/>
        </w:rPr>
        <w:t xml:space="preserve"> of </w:t>
      </w:r>
      <w:r w:rsidR="0007673A" w:rsidRPr="00595FA0">
        <w:rPr>
          <w:rFonts w:cstheme="minorHAnsi"/>
          <w:color w:val="000000"/>
          <w:sz w:val="24"/>
          <w:szCs w:val="24"/>
        </w:rPr>
        <w:t>the project were chosen</w:t>
      </w:r>
      <w:r w:rsidR="002A317C" w:rsidRPr="00595FA0">
        <w:rPr>
          <w:rFonts w:cstheme="minorHAnsi"/>
          <w:color w:val="000000"/>
          <w:sz w:val="24"/>
          <w:szCs w:val="24"/>
        </w:rPr>
        <w:t>;</w:t>
      </w:r>
      <w:r w:rsidR="006857B6" w:rsidRPr="00595FA0">
        <w:rPr>
          <w:rFonts w:cstheme="minorHAnsi"/>
          <w:color w:val="000000"/>
          <w:sz w:val="24"/>
          <w:szCs w:val="24"/>
        </w:rPr>
        <w:t xml:space="preserve"> </w:t>
      </w:r>
      <w:r w:rsidR="00254559" w:rsidRPr="00595FA0">
        <w:rPr>
          <w:rFonts w:cstheme="minorHAnsi"/>
          <w:color w:val="000000"/>
          <w:sz w:val="24"/>
          <w:szCs w:val="24"/>
        </w:rPr>
        <w:t xml:space="preserve">how it will achieve </w:t>
      </w:r>
      <w:r w:rsidR="006857B6" w:rsidRPr="00595FA0">
        <w:rPr>
          <w:rFonts w:cstheme="minorHAnsi"/>
          <w:color w:val="000000"/>
          <w:sz w:val="24"/>
          <w:szCs w:val="24"/>
        </w:rPr>
        <w:t>its goals</w:t>
      </w:r>
      <w:r w:rsidR="002A317C" w:rsidRPr="00595FA0">
        <w:rPr>
          <w:rFonts w:cstheme="minorHAnsi"/>
          <w:color w:val="000000"/>
          <w:sz w:val="24"/>
          <w:szCs w:val="24"/>
        </w:rPr>
        <w:t xml:space="preserve">, </w:t>
      </w:r>
      <w:r w:rsidR="002A317C" w:rsidRPr="00595FA0">
        <w:rPr>
          <w:rFonts w:cstheme="minorHAnsi"/>
          <w:color w:val="000000"/>
          <w:sz w:val="24"/>
          <w:szCs w:val="24"/>
          <w:u w:val="single"/>
        </w:rPr>
        <w:t>including</w:t>
      </w:r>
      <w:r w:rsidR="00D921EC" w:rsidRPr="00595FA0">
        <w:rPr>
          <w:rFonts w:cstheme="minorHAnsi"/>
          <w:color w:val="000000"/>
          <w:sz w:val="24"/>
          <w:szCs w:val="24"/>
          <w:u w:val="single"/>
        </w:rPr>
        <w:t xml:space="preserve"> </w:t>
      </w:r>
      <w:r w:rsidR="00123C53" w:rsidRPr="00595FA0">
        <w:rPr>
          <w:rFonts w:cstheme="minorHAnsi"/>
          <w:color w:val="000000"/>
          <w:sz w:val="24"/>
          <w:szCs w:val="24"/>
          <w:u w:val="single"/>
        </w:rPr>
        <w:t>how it will use sub-grants</w:t>
      </w:r>
      <w:r w:rsidR="00D921EC" w:rsidRPr="00595FA0">
        <w:rPr>
          <w:rFonts w:cstheme="minorHAnsi"/>
          <w:color w:val="000000"/>
          <w:sz w:val="24"/>
          <w:szCs w:val="24"/>
          <w:u w:val="single"/>
        </w:rPr>
        <w:t xml:space="preserve"> </w:t>
      </w:r>
      <w:r w:rsidR="00F10ED8" w:rsidRPr="00595FA0">
        <w:rPr>
          <w:rFonts w:cstheme="minorHAnsi"/>
          <w:color w:val="000000"/>
          <w:sz w:val="24"/>
          <w:szCs w:val="24"/>
          <w:u w:val="single"/>
        </w:rPr>
        <w:t>in amount</w:t>
      </w:r>
      <w:r w:rsidR="00681DFB" w:rsidRPr="00595FA0">
        <w:rPr>
          <w:rFonts w:cstheme="minorHAnsi"/>
          <w:color w:val="000000"/>
          <w:sz w:val="24"/>
          <w:szCs w:val="24"/>
          <w:u w:val="single"/>
        </w:rPr>
        <w:t xml:space="preserve">s of $5,000 or less each </w:t>
      </w:r>
      <w:r w:rsidR="00123C53" w:rsidRPr="00595FA0">
        <w:rPr>
          <w:rFonts w:cstheme="minorHAnsi"/>
          <w:color w:val="000000"/>
          <w:sz w:val="24"/>
          <w:szCs w:val="24"/>
          <w:u w:val="single"/>
        </w:rPr>
        <w:t>to carry out its goals</w:t>
      </w:r>
      <w:r w:rsidR="002A317C" w:rsidRPr="00595FA0">
        <w:rPr>
          <w:rFonts w:cstheme="minorHAnsi"/>
          <w:color w:val="000000"/>
          <w:sz w:val="24"/>
          <w:szCs w:val="24"/>
        </w:rPr>
        <w:t>;</w:t>
      </w:r>
      <w:r w:rsidR="00C72028" w:rsidRPr="00595FA0">
        <w:rPr>
          <w:rFonts w:cstheme="minorHAnsi"/>
          <w:color w:val="000000"/>
          <w:sz w:val="24"/>
          <w:szCs w:val="24"/>
        </w:rPr>
        <w:t xml:space="preserve"> and who</w:t>
      </w:r>
      <w:r w:rsidR="00F43E8B" w:rsidRPr="00595FA0">
        <w:rPr>
          <w:rFonts w:cstheme="minorHAnsi"/>
          <w:color w:val="000000"/>
          <w:sz w:val="24"/>
          <w:szCs w:val="24"/>
        </w:rPr>
        <w:t xml:space="preserve"> it will reach</w:t>
      </w:r>
      <w:r w:rsidR="00D921EC" w:rsidRPr="00595FA0">
        <w:rPr>
          <w:rFonts w:cstheme="minorHAnsi"/>
          <w:color w:val="000000"/>
          <w:sz w:val="24"/>
          <w:szCs w:val="24"/>
        </w:rPr>
        <w:t>.</w:t>
      </w:r>
      <w:r w:rsidR="00215A0B" w:rsidRPr="00595FA0">
        <w:rPr>
          <w:rFonts w:cstheme="minorHAnsi"/>
          <w:color w:val="000000"/>
          <w:sz w:val="24"/>
          <w:szCs w:val="24"/>
        </w:rPr>
        <w:t xml:space="preserve"> </w:t>
      </w:r>
      <w:r w:rsidR="00F21307" w:rsidRPr="00595FA0">
        <w:rPr>
          <w:rFonts w:cstheme="minorHAnsi"/>
          <w:color w:val="000000"/>
          <w:sz w:val="24"/>
          <w:szCs w:val="24"/>
        </w:rPr>
        <w:t xml:space="preserve">It is highly recommended that you </w:t>
      </w:r>
      <w:r w:rsidR="00896F4F" w:rsidRPr="00595FA0">
        <w:rPr>
          <w:rFonts w:cstheme="minorHAnsi"/>
          <w:color w:val="000000"/>
          <w:sz w:val="24"/>
          <w:szCs w:val="24"/>
        </w:rPr>
        <w:t xml:space="preserve">explain each aspect of your proposal clearly and address each topic by </w:t>
      </w:r>
      <w:r w:rsidR="00F21307" w:rsidRPr="00595FA0">
        <w:rPr>
          <w:rFonts w:cstheme="minorHAnsi"/>
          <w:color w:val="000000"/>
          <w:sz w:val="24"/>
          <w:szCs w:val="24"/>
        </w:rPr>
        <w:t>follow</w:t>
      </w:r>
      <w:r w:rsidR="00896F4F" w:rsidRPr="00595FA0">
        <w:rPr>
          <w:rFonts w:cstheme="minorHAnsi"/>
          <w:color w:val="000000"/>
          <w:sz w:val="24"/>
          <w:szCs w:val="24"/>
        </w:rPr>
        <w:t>ing</w:t>
      </w:r>
      <w:r w:rsidR="00F21307" w:rsidRPr="00595FA0">
        <w:rPr>
          <w:rFonts w:cstheme="minorHAnsi"/>
          <w:color w:val="000000"/>
          <w:sz w:val="24"/>
          <w:szCs w:val="24"/>
        </w:rPr>
        <w:t xml:space="preserve"> the format below, include the headings as given, and do not reorder the</w:t>
      </w:r>
      <w:r w:rsidR="00D921EC" w:rsidRPr="00595FA0">
        <w:rPr>
          <w:rFonts w:cstheme="minorHAnsi"/>
          <w:color w:val="000000"/>
          <w:sz w:val="24"/>
          <w:szCs w:val="24"/>
        </w:rPr>
        <w:t xml:space="preserve"> paragraphs, or you risk the possibility of information being </w:t>
      </w:r>
      <w:r w:rsidR="00C80A5B" w:rsidRPr="00595FA0">
        <w:rPr>
          <w:rFonts w:cstheme="minorHAnsi"/>
          <w:color w:val="000000"/>
          <w:sz w:val="24"/>
          <w:szCs w:val="24"/>
        </w:rPr>
        <w:t>left out by you as the applicant</w:t>
      </w:r>
      <w:r w:rsidR="00FA05A2" w:rsidRPr="00595FA0">
        <w:rPr>
          <w:rFonts w:cstheme="minorHAnsi"/>
          <w:color w:val="000000"/>
          <w:sz w:val="24"/>
          <w:szCs w:val="24"/>
        </w:rPr>
        <w:t>,</w:t>
      </w:r>
      <w:r w:rsidR="00C80A5B" w:rsidRPr="00595FA0">
        <w:rPr>
          <w:rFonts w:cstheme="minorHAnsi"/>
          <w:color w:val="000000"/>
          <w:sz w:val="24"/>
          <w:szCs w:val="24"/>
        </w:rPr>
        <w:t xml:space="preserve"> or </w:t>
      </w:r>
      <w:r w:rsidR="00D921EC" w:rsidRPr="00595FA0">
        <w:rPr>
          <w:rFonts w:cstheme="minorHAnsi"/>
          <w:color w:val="000000"/>
          <w:sz w:val="24"/>
          <w:szCs w:val="24"/>
        </w:rPr>
        <w:t xml:space="preserve">overlooked </w:t>
      </w:r>
      <w:r w:rsidR="00896F4F" w:rsidRPr="00595FA0">
        <w:rPr>
          <w:rFonts w:cstheme="minorHAnsi"/>
          <w:color w:val="000000"/>
          <w:sz w:val="24"/>
          <w:szCs w:val="24"/>
        </w:rPr>
        <w:t xml:space="preserve">or not fully comprehended </w:t>
      </w:r>
      <w:r w:rsidR="00C80A5B" w:rsidRPr="00595FA0">
        <w:rPr>
          <w:rFonts w:cstheme="minorHAnsi"/>
          <w:color w:val="000000"/>
          <w:sz w:val="24"/>
          <w:szCs w:val="24"/>
        </w:rPr>
        <w:t xml:space="preserve">by the reviewers </w:t>
      </w:r>
      <w:r w:rsidR="00D921EC" w:rsidRPr="00595FA0">
        <w:rPr>
          <w:rFonts w:cstheme="minorHAnsi"/>
          <w:color w:val="000000"/>
          <w:sz w:val="24"/>
          <w:szCs w:val="24"/>
        </w:rPr>
        <w:t xml:space="preserve">when the project is scored. </w:t>
      </w:r>
      <w:r w:rsidR="00215A0B" w:rsidRPr="00595FA0">
        <w:rPr>
          <w:rFonts w:cstheme="minorHAnsi"/>
          <w:color w:val="000000"/>
          <w:sz w:val="24"/>
          <w:szCs w:val="24"/>
        </w:rPr>
        <w:t xml:space="preserve"> </w:t>
      </w:r>
      <w:r w:rsidR="00544CB7" w:rsidRPr="00595FA0">
        <w:rPr>
          <w:rFonts w:cstheme="minorHAnsi"/>
          <w:color w:val="000000"/>
          <w:sz w:val="24"/>
          <w:szCs w:val="24"/>
        </w:rPr>
        <w:t xml:space="preserve"> </w:t>
      </w:r>
      <w:r w:rsidR="00D921EC" w:rsidRPr="00595FA0">
        <w:rPr>
          <w:rFonts w:cstheme="minorHAnsi"/>
          <w:color w:val="000000"/>
          <w:sz w:val="24"/>
          <w:szCs w:val="24"/>
        </w:rPr>
        <w:t xml:space="preserve"> </w:t>
      </w:r>
    </w:p>
    <w:p w14:paraId="5C7112E7" w14:textId="77777777" w:rsidR="003C6A72" w:rsidRPr="00595FA0" w:rsidRDefault="003C6A72" w:rsidP="000165DD">
      <w:pPr>
        <w:autoSpaceDE w:val="0"/>
        <w:autoSpaceDN w:val="0"/>
        <w:adjustRightInd w:val="0"/>
        <w:spacing w:after="0" w:line="240" w:lineRule="auto"/>
        <w:ind w:left="720"/>
        <w:rPr>
          <w:rFonts w:cstheme="minorHAnsi"/>
          <w:color w:val="000000"/>
          <w:sz w:val="24"/>
          <w:szCs w:val="24"/>
        </w:rPr>
      </w:pPr>
    </w:p>
    <w:p w14:paraId="14046E3B" w14:textId="78AADDAC" w:rsidR="00A63D14" w:rsidRPr="00595FA0" w:rsidRDefault="0071202B" w:rsidP="000165DD">
      <w:pPr>
        <w:pStyle w:val="ListParagraph"/>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(1</w:t>
      </w:r>
      <w:r w:rsidR="00D921EC" w:rsidRPr="00595FA0">
        <w:rPr>
          <w:rFonts w:cstheme="minorHAnsi"/>
          <w:color w:val="000000"/>
          <w:sz w:val="24"/>
          <w:szCs w:val="24"/>
        </w:rPr>
        <w:t xml:space="preserve">) </w:t>
      </w:r>
      <w:r w:rsidR="00D921EC" w:rsidRPr="00595FA0">
        <w:rPr>
          <w:rFonts w:cstheme="minorHAnsi"/>
          <w:b/>
          <w:color w:val="000000"/>
          <w:sz w:val="24"/>
          <w:szCs w:val="24"/>
        </w:rPr>
        <w:t>What</w:t>
      </w:r>
      <w:r w:rsidR="00D921EC" w:rsidRPr="00595FA0">
        <w:rPr>
          <w:rFonts w:cstheme="minorHAnsi"/>
          <w:color w:val="000000"/>
          <w:sz w:val="24"/>
          <w:szCs w:val="24"/>
        </w:rPr>
        <w:t xml:space="preserve">: </w:t>
      </w:r>
      <w:r w:rsidR="00AA0C34" w:rsidRPr="00595FA0">
        <w:rPr>
          <w:rFonts w:cstheme="minorHAnsi"/>
          <w:color w:val="000000"/>
          <w:sz w:val="24"/>
          <w:szCs w:val="24"/>
        </w:rPr>
        <w:t xml:space="preserve">Provide a detailed description of the activities that will occur under your project. Clearly identify your activities as well as the materials and implementation/delivery methods that will be used. Do not omit steps that lead up to or follow the actual delivery methods (e.g., if you plan to make a presentation about your project at a conference, specify where). </w:t>
      </w:r>
    </w:p>
    <w:p w14:paraId="19FC35AB" w14:textId="77777777" w:rsidR="00AA0C34" w:rsidRPr="00595FA0" w:rsidRDefault="00AA0C34" w:rsidP="00AA0C34">
      <w:pPr>
        <w:pStyle w:val="ListParagraph"/>
        <w:autoSpaceDE w:val="0"/>
        <w:autoSpaceDN w:val="0"/>
        <w:adjustRightInd w:val="0"/>
        <w:spacing w:after="0" w:line="240" w:lineRule="auto"/>
        <w:ind w:left="1440"/>
        <w:rPr>
          <w:rFonts w:cstheme="minorHAnsi"/>
          <w:color w:val="000000"/>
          <w:sz w:val="24"/>
          <w:szCs w:val="24"/>
        </w:rPr>
      </w:pPr>
    </w:p>
    <w:p w14:paraId="05A795AE" w14:textId="01C1D7C5" w:rsidR="00AA0C34" w:rsidRPr="00595FA0" w:rsidRDefault="0071202B" w:rsidP="00E8084F">
      <w:pPr>
        <w:pStyle w:val="ListParagraph"/>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a</w:t>
      </w:r>
      <w:r w:rsidR="00D921EC" w:rsidRPr="00595FA0">
        <w:rPr>
          <w:rFonts w:cstheme="minorHAnsi"/>
          <w:color w:val="000000"/>
          <w:sz w:val="24"/>
          <w:szCs w:val="24"/>
        </w:rPr>
        <w:t xml:space="preserve">) </w:t>
      </w:r>
      <w:r w:rsidRPr="00595FA0">
        <w:rPr>
          <w:rFonts w:cstheme="minorHAnsi"/>
          <w:color w:val="000000"/>
          <w:sz w:val="24"/>
          <w:szCs w:val="24"/>
        </w:rPr>
        <w:t>Describe what your project will be doing to address</w:t>
      </w:r>
      <w:r w:rsidR="00D921EC" w:rsidRPr="00595FA0">
        <w:rPr>
          <w:rFonts w:cstheme="minorHAnsi"/>
          <w:color w:val="000000"/>
          <w:sz w:val="24"/>
          <w:szCs w:val="24"/>
        </w:rPr>
        <w:t xml:space="preserve"> the educational priority</w:t>
      </w:r>
      <w:r w:rsidR="00925B3D" w:rsidRPr="00595FA0">
        <w:rPr>
          <w:rFonts w:cstheme="minorHAnsi"/>
          <w:color w:val="000000"/>
          <w:sz w:val="24"/>
          <w:szCs w:val="24"/>
        </w:rPr>
        <w:t>(ies)</w:t>
      </w:r>
      <w:r w:rsidR="00D921EC" w:rsidRPr="00595FA0">
        <w:rPr>
          <w:rFonts w:cstheme="minorHAnsi"/>
          <w:color w:val="000000"/>
          <w:sz w:val="24"/>
          <w:szCs w:val="24"/>
        </w:rPr>
        <w:t xml:space="preserve"> you</w:t>
      </w:r>
      <w:r w:rsidRPr="00595FA0">
        <w:rPr>
          <w:rFonts w:cstheme="minorHAnsi"/>
          <w:color w:val="000000"/>
          <w:sz w:val="24"/>
          <w:szCs w:val="24"/>
        </w:rPr>
        <w:t xml:space="preserve"> have chosen to focus on</w:t>
      </w:r>
      <w:r w:rsidR="00D921EC" w:rsidRPr="00595FA0">
        <w:rPr>
          <w:rFonts w:cstheme="minorHAnsi"/>
          <w:color w:val="000000"/>
          <w:sz w:val="24"/>
          <w:szCs w:val="24"/>
        </w:rPr>
        <w:t xml:space="preserve">. </w:t>
      </w:r>
      <w:r w:rsidR="00215A0B" w:rsidRPr="00595FA0">
        <w:rPr>
          <w:rFonts w:cstheme="minorHAnsi"/>
          <w:color w:val="000000"/>
          <w:sz w:val="24"/>
          <w:szCs w:val="24"/>
        </w:rPr>
        <w:t xml:space="preserve"> </w:t>
      </w:r>
      <w:r w:rsidR="00AA0C34" w:rsidRPr="00595FA0">
        <w:rPr>
          <w:rFonts w:cstheme="minorHAnsi"/>
          <w:b/>
          <w:color w:val="000000"/>
          <w:sz w:val="24"/>
          <w:szCs w:val="24"/>
        </w:rPr>
        <w:t>Note:</w:t>
      </w:r>
      <w:r w:rsidR="00AA0C34" w:rsidRPr="00595FA0">
        <w:rPr>
          <w:rFonts w:cstheme="minorHAnsi"/>
          <w:color w:val="000000"/>
          <w:sz w:val="24"/>
          <w:szCs w:val="24"/>
        </w:rPr>
        <w:t xml:space="preserve"> Please see the information provided in the online Frequently Asked Questions (FAQs) at </w:t>
      </w:r>
      <w:hyperlink r:id="rId40" w:history="1">
        <w:r w:rsidR="00DD54D1" w:rsidRPr="00595FA0">
          <w:rPr>
            <w:rStyle w:val="Hyperlink"/>
            <w:rFonts w:cstheme="minorHAnsi"/>
            <w:sz w:val="24"/>
            <w:szCs w:val="24"/>
            <w:shd w:val="clear" w:color="auto" w:fill="FFFFFF"/>
          </w:rPr>
          <w:t>http://www.epa.gov/education/frequently-asked-questions-about-environmental-education-grants-program</w:t>
        </w:r>
      </w:hyperlink>
      <w:r w:rsidR="00AA0C34" w:rsidRPr="00595FA0">
        <w:rPr>
          <w:rFonts w:cstheme="minorHAnsi"/>
          <w:color w:val="000000"/>
          <w:sz w:val="24"/>
          <w:szCs w:val="24"/>
        </w:rPr>
        <w:t xml:space="preserve"> about developing, evaluating, and selecting educational materials to be used as part of your proposal.  The “Excellence in EE” series of publications listed at </w:t>
      </w:r>
      <w:hyperlink r:id="rId41" w:history="1">
        <w:r w:rsidR="00DD54D1" w:rsidRPr="00595FA0">
          <w:rPr>
            <w:rStyle w:val="Hyperlink"/>
            <w:rFonts w:cstheme="minorHAnsi"/>
            <w:sz w:val="24"/>
            <w:szCs w:val="24"/>
          </w:rPr>
          <w:t>http://www.epa.gov/education/environmental-education-ee-publications</w:t>
        </w:r>
      </w:hyperlink>
      <w:r w:rsidR="00AA0C34" w:rsidRPr="00595FA0">
        <w:rPr>
          <w:rFonts w:cstheme="minorHAnsi"/>
          <w:color w:val="000000"/>
          <w:sz w:val="24"/>
          <w:szCs w:val="24"/>
        </w:rPr>
        <w:t xml:space="preserve"> includes guidelines for: developing and evaluating educational materials; the initial preparation of environmental educators; and using environmental education </w:t>
      </w:r>
      <w:r w:rsidR="004E6906" w:rsidRPr="00595FA0">
        <w:rPr>
          <w:rFonts w:cstheme="minorHAnsi"/>
          <w:color w:val="000000"/>
          <w:sz w:val="24"/>
          <w:szCs w:val="24"/>
        </w:rPr>
        <w:t>to support local elementary, middle and high school</w:t>
      </w:r>
      <w:r w:rsidR="00AA0C34" w:rsidRPr="00595FA0">
        <w:rPr>
          <w:rFonts w:cstheme="minorHAnsi"/>
          <w:color w:val="000000"/>
          <w:sz w:val="24"/>
          <w:szCs w:val="24"/>
        </w:rPr>
        <w:t xml:space="preserve"> education</w:t>
      </w:r>
      <w:r w:rsidR="004E6906" w:rsidRPr="00595FA0">
        <w:rPr>
          <w:rFonts w:cstheme="minorHAnsi"/>
          <w:color w:val="000000"/>
          <w:sz w:val="24"/>
          <w:szCs w:val="24"/>
        </w:rPr>
        <w:t>.</w:t>
      </w:r>
    </w:p>
    <w:p w14:paraId="36D6D694" w14:textId="77777777" w:rsidR="00360A81" w:rsidRPr="00595FA0" w:rsidRDefault="00360A81" w:rsidP="00E8084F">
      <w:pPr>
        <w:pStyle w:val="ListParagraph"/>
        <w:autoSpaceDE w:val="0"/>
        <w:autoSpaceDN w:val="0"/>
        <w:adjustRightInd w:val="0"/>
        <w:spacing w:after="0" w:line="240" w:lineRule="auto"/>
        <w:ind w:left="2160"/>
        <w:rPr>
          <w:rFonts w:cstheme="minorHAnsi"/>
          <w:color w:val="000000"/>
          <w:sz w:val="24"/>
          <w:szCs w:val="24"/>
        </w:rPr>
      </w:pPr>
    </w:p>
    <w:p w14:paraId="54E6978B" w14:textId="718482E0" w:rsidR="00360A81" w:rsidRPr="00595FA0" w:rsidRDefault="00360A81"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lastRenderedPageBreak/>
        <w:t>b)</w:t>
      </w:r>
      <w:r w:rsidR="00D82BDA" w:rsidRPr="00595FA0">
        <w:rPr>
          <w:rFonts w:cstheme="minorHAnsi"/>
          <w:color w:val="000000"/>
          <w:sz w:val="24"/>
          <w:szCs w:val="24"/>
        </w:rPr>
        <w:t xml:space="preserve"> </w:t>
      </w:r>
      <w:r w:rsidR="0071202B" w:rsidRPr="00595FA0">
        <w:rPr>
          <w:rFonts w:cstheme="minorHAnsi"/>
          <w:color w:val="000000"/>
          <w:sz w:val="24"/>
          <w:szCs w:val="24"/>
        </w:rPr>
        <w:t>Describe what your project will be doing to address the</w:t>
      </w:r>
      <w:r w:rsidR="00D921EC" w:rsidRPr="00595FA0">
        <w:rPr>
          <w:rFonts w:cstheme="minorHAnsi"/>
          <w:color w:val="000000"/>
          <w:sz w:val="24"/>
          <w:szCs w:val="24"/>
        </w:rPr>
        <w:t xml:space="preserve"> environmental priority</w:t>
      </w:r>
      <w:r w:rsidR="00925B3D" w:rsidRPr="00595FA0">
        <w:rPr>
          <w:rFonts w:cstheme="minorHAnsi"/>
          <w:color w:val="000000"/>
          <w:sz w:val="24"/>
          <w:szCs w:val="24"/>
        </w:rPr>
        <w:t>(ies)</w:t>
      </w:r>
      <w:r w:rsidR="00D921EC" w:rsidRPr="00595FA0">
        <w:rPr>
          <w:rFonts w:cstheme="minorHAnsi"/>
          <w:color w:val="000000"/>
          <w:sz w:val="24"/>
          <w:szCs w:val="24"/>
        </w:rPr>
        <w:t xml:space="preserve"> </w:t>
      </w:r>
      <w:r w:rsidR="0071202B" w:rsidRPr="00595FA0">
        <w:rPr>
          <w:rFonts w:cstheme="minorHAnsi"/>
          <w:color w:val="000000"/>
          <w:sz w:val="24"/>
          <w:szCs w:val="24"/>
        </w:rPr>
        <w:t>you have chosen to focus on</w:t>
      </w:r>
      <w:r w:rsidR="00AA0C34" w:rsidRPr="00595FA0">
        <w:rPr>
          <w:rFonts w:cstheme="minorHAnsi"/>
          <w:color w:val="000000"/>
          <w:sz w:val="24"/>
          <w:szCs w:val="24"/>
        </w:rPr>
        <w:t xml:space="preserve">, especially as </w:t>
      </w:r>
      <w:r w:rsidR="00925B3D" w:rsidRPr="00595FA0">
        <w:rPr>
          <w:rFonts w:cstheme="minorHAnsi"/>
          <w:color w:val="000000"/>
          <w:sz w:val="24"/>
          <w:szCs w:val="24"/>
        </w:rPr>
        <w:t>each</w:t>
      </w:r>
      <w:r w:rsidR="00AA0C34" w:rsidRPr="00595FA0">
        <w:rPr>
          <w:rFonts w:cstheme="minorHAnsi"/>
          <w:color w:val="000000"/>
          <w:sz w:val="24"/>
          <w:szCs w:val="24"/>
        </w:rPr>
        <w:t xml:space="preserve"> priority relate</w:t>
      </w:r>
      <w:r w:rsidR="002D66D7" w:rsidRPr="00595FA0">
        <w:rPr>
          <w:rFonts w:cstheme="minorHAnsi"/>
          <w:color w:val="000000"/>
          <w:sz w:val="24"/>
          <w:szCs w:val="24"/>
        </w:rPr>
        <w:t>s</w:t>
      </w:r>
      <w:r w:rsidR="00AA0C34" w:rsidRPr="00595FA0">
        <w:rPr>
          <w:rFonts w:cstheme="minorHAnsi"/>
          <w:color w:val="000000"/>
          <w:sz w:val="24"/>
          <w:szCs w:val="24"/>
        </w:rPr>
        <w:t xml:space="preserve"> to the local community in which the project is located</w:t>
      </w:r>
      <w:r w:rsidR="00D921EC" w:rsidRPr="00595FA0">
        <w:rPr>
          <w:rFonts w:cstheme="minorHAnsi"/>
          <w:color w:val="000000"/>
          <w:sz w:val="24"/>
          <w:szCs w:val="24"/>
        </w:rPr>
        <w:t xml:space="preserve">. </w:t>
      </w:r>
    </w:p>
    <w:p w14:paraId="30E2F851" w14:textId="77777777" w:rsidR="0002117A" w:rsidRPr="00595FA0" w:rsidRDefault="0002117A" w:rsidP="00E8084F">
      <w:pPr>
        <w:pStyle w:val="ListParagraph"/>
        <w:autoSpaceDE w:val="0"/>
        <w:autoSpaceDN w:val="0"/>
        <w:adjustRightInd w:val="0"/>
        <w:spacing w:after="0" w:line="240" w:lineRule="auto"/>
        <w:ind w:left="2160"/>
        <w:rPr>
          <w:rFonts w:cstheme="minorHAnsi"/>
          <w:color w:val="000000"/>
          <w:sz w:val="24"/>
          <w:szCs w:val="24"/>
        </w:rPr>
      </w:pPr>
    </w:p>
    <w:p w14:paraId="6D718515" w14:textId="211A304E" w:rsidR="009B0E79" w:rsidRPr="00595FA0" w:rsidRDefault="008E67FC"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71202B" w:rsidRPr="00595FA0">
        <w:rPr>
          <w:rFonts w:cstheme="minorHAnsi"/>
          <w:color w:val="000000"/>
          <w:sz w:val="24"/>
          <w:szCs w:val="24"/>
        </w:rPr>
        <w:t>2</w:t>
      </w:r>
      <w:r w:rsidR="00D921EC" w:rsidRPr="00595FA0">
        <w:rPr>
          <w:rFonts w:cstheme="minorHAnsi"/>
          <w:color w:val="000000"/>
          <w:sz w:val="24"/>
          <w:szCs w:val="24"/>
        </w:rPr>
        <w:t xml:space="preserve">) </w:t>
      </w:r>
      <w:r w:rsidR="00D921EC" w:rsidRPr="00595FA0">
        <w:rPr>
          <w:rFonts w:cstheme="minorHAnsi"/>
          <w:b/>
          <w:color w:val="000000"/>
          <w:sz w:val="24"/>
          <w:szCs w:val="24"/>
        </w:rPr>
        <w:t>Why</w:t>
      </w:r>
      <w:r w:rsidR="00D921EC" w:rsidRPr="00595FA0">
        <w:rPr>
          <w:rFonts w:cstheme="minorHAnsi"/>
          <w:color w:val="000000"/>
          <w:sz w:val="24"/>
          <w:szCs w:val="24"/>
        </w:rPr>
        <w:t xml:space="preserve">: </w:t>
      </w:r>
    </w:p>
    <w:p w14:paraId="5A82BE2A" w14:textId="06AFA163" w:rsidR="004519D0" w:rsidRPr="00595FA0" w:rsidRDefault="00D921EC" w:rsidP="00E8084F">
      <w:pPr>
        <w:pStyle w:val="ListParagraph"/>
        <w:numPr>
          <w:ilvl w:val="0"/>
          <w:numId w:val="12"/>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Explain </w:t>
      </w:r>
      <w:r w:rsidR="005C110F" w:rsidRPr="00595FA0">
        <w:rPr>
          <w:rFonts w:cstheme="minorHAnsi"/>
          <w:color w:val="000000"/>
          <w:sz w:val="24"/>
          <w:szCs w:val="24"/>
        </w:rPr>
        <w:t xml:space="preserve">why </w:t>
      </w:r>
      <w:r w:rsidRPr="00595FA0">
        <w:rPr>
          <w:rFonts w:cstheme="minorHAnsi"/>
          <w:color w:val="000000"/>
          <w:sz w:val="24"/>
          <w:szCs w:val="24"/>
        </w:rPr>
        <w:t xml:space="preserve">you are proposing </w:t>
      </w:r>
      <w:r w:rsidR="005C110F" w:rsidRPr="00595FA0">
        <w:rPr>
          <w:rFonts w:cstheme="minorHAnsi"/>
          <w:color w:val="000000"/>
          <w:sz w:val="24"/>
          <w:szCs w:val="24"/>
        </w:rPr>
        <w:t>this particular project, why you have chosen these goals, and</w:t>
      </w:r>
      <w:r w:rsidRPr="00595FA0">
        <w:rPr>
          <w:rFonts w:cstheme="minorHAnsi"/>
          <w:color w:val="000000"/>
          <w:sz w:val="24"/>
          <w:szCs w:val="24"/>
        </w:rPr>
        <w:t xml:space="preserve"> the need for </w:t>
      </w:r>
      <w:r w:rsidR="005C110F" w:rsidRPr="00595FA0">
        <w:rPr>
          <w:rFonts w:cstheme="minorHAnsi"/>
          <w:color w:val="000000"/>
          <w:sz w:val="24"/>
          <w:szCs w:val="24"/>
        </w:rPr>
        <w:t xml:space="preserve">this project </w:t>
      </w:r>
      <w:r w:rsidRPr="00595FA0">
        <w:rPr>
          <w:rFonts w:cstheme="minorHAnsi"/>
          <w:color w:val="000000"/>
          <w:sz w:val="24"/>
          <w:szCs w:val="24"/>
        </w:rPr>
        <w:t xml:space="preserve">to </w:t>
      </w:r>
      <w:r w:rsidR="001634E5" w:rsidRPr="00595FA0">
        <w:rPr>
          <w:rFonts w:cstheme="minorHAnsi"/>
          <w:color w:val="000000"/>
          <w:sz w:val="24"/>
          <w:szCs w:val="24"/>
        </w:rPr>
        <w:t>increase environmental</w:t>
      </w:r>
      <w:r w:rsidR="00EB26A6" w:rsidRPr="00595FA0">
        <w:rPr>
          <w:rFonts w:cstheme="minorHAnsi"/>
          <w:color w:val="000000"/>
          <w:sz w:val="24"/>
          <w:szCs w:val="24"/>
        </w:rPr>
        <w:t xml:space="preserve"> </w:t>
      </w:r>
      <w:r w:rsidR="00AA6D96" w:rsidRPr="00595FA0">
        <w:rPr>
          <w:rFonts w:cstheme="minorHAnsi"/>
          <w:color w:val="000000"/>
          <w:sz w:val="24"/>
          <w:szCs w:val="24"/>
        </w:rPr>
        <w:t>and/</w:t>
      </w:r>
      <w:r w:rsidR="00EB26A6" w:rsidRPr="00595FA0">
        <w:rPr>
          <w:rFonts w:cstheme="minorHAnsi"/>
          <w:color w:val="000000"/>
          <w:sz w:val="24"/>
          <w:szCs w:val="24"/>
        </w:rPr>
        <w:t>or conservation</w:t>
      </w:r>
      <w:r w:rsidR="001634E5" w:rsidRPr="00595FA0">
        <w:rPr>
          <w:rFonts w:cstheme="minorHAnsi"/>
          <w:color w:val="000000"/>
          <w:sz w:val="24"/>
          <w:szCs w:val="24"/>
        </w:rPr>
        <w:t xml:space="preserve"> literacy and </w:t>
      </w:r>
      <w:r w:rsidR="00A50B33" w:rsidRPr="00595FA0">
        <w:rPr>
          <w:rFonts w:cstheme="minorHAnsi"/>
          <w:color w:val="000000"/>
          <w:sz w:val="24"/>
          <w:szCs w:val="24"/>
        </w:rPr>
        <w:t>encourage behavior that</w:t>
      </w:r>
      <w:r w:rsidR="002E6B0E" w:rsidRPr="00595FA0">
        <w:rPr>
          <w:rFonts w:cstheme="minorHAnsi"/>
          <w:color w:val="000000"/>
          <w:sz w:val="24"/>
          <w:szCs w:val="24"/>
        </w:rPr>
        <w:t xml:space="preserve"> benefit</w:t>
      </w:r>
      <w:r w:rsidR="00A50B33" w:rsidRPr="00595FA0">
        <w:rPr>
          <w:rFonts w:cstheme="minorHAnsi"/>
          <w:color w:val="000000"/>
          <w:sz w:val="24"/>
          <w:szCs w:val="24"/>
        </w:rPr>
        <w:t>s</w:t>
      </w:r>
      <w:r w:rsidR="002E6B0E" w:rsidRPr="00595FA0">
        <w:rPr>
          <w:rFonts w:cstheme="minorHAnsi"/>
          <w:color w:val="000000"/>
          <w:sz w:val="24"/>
          <w:szCs w:val="24"/>
        </w:rPr>
        <w:t xml:space="preserve"> the environment</w:t>
      </w:r>
      <w:r w:rsidR="00EB26A6" w:rsidRPr="00595FA0">
        <w:rPr>
          <w:rFonts w:cstheme="minorHAnsi"/>
          <w:color w:val="000000"/>
          <w:sz w:val="24"/>
          <w:szCs w:val="24"/>
        </w:rPr>
        <w:t xml:space="preserve"> and/or natural resources</w:t>
      </w:r>
      <w:r w:rsidR="002E6B0E" w:rsidRPr="00595FA0">
        <w:rPr>
          <w:rFonts w:cstheme="minorHAnsi"/>
          <w:color w:val="000000"/>
          <w:sz w:val="24"/>
          <w:szCs w:val="24"/>
        </w:rPr>
        <w:t xml:space="preserve"> in the lo</w:t>
      </w:r>
      <w:r w:rsidR="00A62A66" w:rsidRPr="00595FA0">
        <w:rPr>
          <w:rFonts w:cstheme="minorHAnsi"/>
          <w:color w:val="000000"/>
          <w:sz w:val="24"/>
          <w:szCs w:val="24"/>
        </w:rPr>
        <w:t>cal community in which it is located</w:t>
      </w:r>
      <w:r w:rsidR="002E6B0E" w:rsidRPr="00595FA0">
        <w:rPr>
          <w:rFonts w:cstheme="minorHAnsi"/>
          <w:color w:val="000000"/>
          <w:sz w:val="24"/>
          <w:szCs w:val="24"/>
        </w:rPr>
        <w:t xml:space="preserve">. </w:t>
      </w:r>
      <w:r w:rsidRPr="00595FA0">
        <w:rPr>
          <w:rFonts w:cstheme="minorHAnsi"/>
          <w:color w:val="000000"/>
          <w:sz w:val="24"/>
          <w:szCs w:val="24"/>
        </w:rPr>
        <w:t xml:space="preserve"> </w:t>
      </w:r>
    </w:p>
    <w:p w14:paraId="6AB8CC16" w14:textId="77777777" w:rsidR="003E6F2D" w:rsidRPr="00595FA0" w:rsidRDefault="003E6F2D" w:rsidP="00E8084F">
      <w:pPr>
        <w:pStyle w:val="ListParagraph"/>
        <w:autoSpaceDE w:val="0"/>
        <w:autoSpaceDN w:val="0"/>
        <w:adjustRightInd w:val="0"/>
        <w:spacing w:after="0" w:line="240" w:lineRule="auto"/>
        <w:ind w:left="2520"/>
        <w:rPr>
          <w:rFonts w:cstheme="minorHAnsi"/>
          <w:color w:val="000000"/>
          <w:sz w:val="24"/>
          <w:szCs w:val="24"/>
        </w:rPr>
      </w:pPr>
    </w:p>
    <w:p w14:paraId="24DA0871" w14:textId="77777777" w:rsidR="004519D0" w:rsidRPr="00595FA0" w:rsidRDefault="00D921EC" w:rsidP="00E8084F">
      <w:pPr>
        <w:pStyle w:val="ListParagraph"/>
        <w:numPr>
          <w:ilvl w:val="0"/>
          <w:numId w:val="12"/>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Explain why you have chosen the educational and environmental priorities </w:t>
      </w:r>
      <w:r w:rsidR="00254559" w:rsidRPr="00595FA0">
        <w:rPr>
          <w:rFonts w:cstheme="minorHAnsi"/>
          <w:color w:val="000000"/>
          <w:sz w:val="24"/>
          <w:szCs w:val="24"/>
        </w:rPr>
        <w:t>on which</w:t>
      </w:r>
      <w:r w:rsidRPr="00595FA0">
        <w:rPr>
          <w:rFonts w:cstheme="minorHAnsi"/>
          <w:color w:val="000000"/>
          <w:sz w:val="24"/>
          <w:szCs w:val="24"/>
        </w:rPr>
        <w:t xml:space="preserve"> you are focusing, i</w:t>
      </w:r>
      <w:r w:rsidR="00C22B38" w:rsidRPr="00595FA0">
        <w:rPr>
          <w:rFonts w:cstheme="minorHAnsi"/>
          <w:color w:val="000000"/>
          <w:sz w:val="24"/>
          <w:szCs w:val="24"/>
        </w:rPr>
        <w:t xml:space="preserve">ncluding </w:t>
      </w:r>
      <w:r w:rsidRPr="00595FA0">
        <w:rPr>
          <w:rFonts w:cstheme="minorHAnsi"/>
          <w:color w:val="000000"/>
          <w:sz w:val="24"/>
          <w:szCs w:val="24"/>
        </w:rPr>
        <w:t xml:space="preserve">why they are important to your specific goals and to your audience. </w:t>
      </w:r>
    </w:p>
    <w:p w14:paraId="4627B86D" w14:textId="77777777" w:rsidR="003E6F2D" w:rsidRPr="00595FA0" w:rsidRDefault="003E6F2D" w:rsidP="00E8084F">
      <w:pPr>
        <w:pStyle w:val="ListParagraph"/>
        <w:spacing w:after="0" w:line="240" w:lineRule="auto"/>
        <w:rPr>
          <w:rFonts w:cstheme="minorHAnsi"/>
          <w:color w:val="000000"/>
          <w:sz w:val="24"/>
          <w:szCs w:val="24"/>
        </w:rPr>
      </w:pPr>
    </w:p>
    <w:p w14:paraId="69003DC9" w14:textId="5B829743" w:rsidR="00D921EC" w:rsidRPr="00595FA0" w:rsidRDefault="00D921EC" w:rsidP="00E8084F">
      <w:pPr>
        <w:pStyle w:val="ListParagraph"/>
        <w:numPr>
          <w:ilvl w:val="0"/>
          <w:numId w:val="12"/>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 xml:space="preserve">Cite studies or sources, where appropriate, that verify the need for your project. (Citations and lists of sources may be submitted as a separate Attachment and not counted in the page limit for the Work Plan.) </w:t>
      </w:r>
    </w:p>
    <w:p w14:paraId="75E7CB83" w14:textId="77777777" w:rsidR="008E67FC" w:rsidRPr="00595FA0" w:rsidRDefault="008E67FC" w:rsidP="00E8084F">
      <w:pPr>
        <w:autoSpaceDE w:val="0"/>
        <w:autoSpaceDN w:val="0"/>
        <w:adjustRightInd w:val="0"/>
        <w:spacing w:after="0" w:line="240" w:lineRule="auto"/>
        <w:ind w:left="2160"/>
        <w:rPr>
          <w:rFonts w:cstheme="minorHAnsi"/>
          <w:color w:val="000000"/>
          <w:sz w:val="24"/>
          <w:szCs w:val="24"/>
        </w:rPr>
      </w:pPr>
    </w:p>
    <w:p w14:paraId="494F3724" w14:textId="3111945C" w:rsidR="00D921EC" w:rsidRPr="00595FA0" w:rsidRDefault="00682DB9"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(3</w:t>
      </w:r>
      <w:r w:rsidR="00D921EC" w:rsidRPr="00595FA0">
        <w:rPr>
          <w:rFonts w:cstheme="minorHAnsi"/>
          <w:color w:val="000000"/>
          <w:sz w:val="24"/>
          <w:szCs w:val="24"/>
        </w:rPr>
        <w:t xml:space="preserve">) </w:t>
      </w:r>
      <w:r w:rsidR="00D921EC" w:rsidRPr="00595FA0">
        <w:rPr>
          <w:rFonts w:cstheme="minorHAnsi"/>
          <w:b/>
          <w:color w:val="000000"/>
          <w:sz w:val="24"/>
          <w:szCs w:val="24"/>
        </w:rPr>
        <w:t>How</w:t>
      </w:r>
      <w:r w:rsidR="00D921EC" w:rsidRPr="00595FA0">
        <w:rPr>
          <w:rFonts w:cstheme="minorHAnsi"/>
          <w:color w:val="000000"/>
          <w:sz w:val="24"/>
          <w:szCs w:val="24"/>
        </w:rPr>
        <w:t xml:space="preserve">: </w:t>
      </w:r>
    </w:p>
    <w:p w14:paraId="08BA696A" w14:textId="77777777" w:rsidR="009B0069" w:rsidRPr="00595FA0" w:rsidRDefault="009B0069" w:rsidP="00E8084F">
      <w:pPr>
        <w:autoSpaceDE w:val="0"/>
        <w:autoSpaceDN w:val="0"/>
        <w:adjustRightInd w:val="0"/>
        <w:spacing w:after="0" w:line="240" w:lineRule="auto"/>
        <w:ind w:left="2160"/>
        <w:rPr>
          <w:rFonts w:cstheme="minorHAnsi"/>
          <w:color w:val="000000"/>
          <w:sz w:val="24"/>
          <w:szCs w:val="24"/>
        </w:rPr>
      </w:pPr>
    </w:p>
    <w:p w14:paraId="1EE1A6AB" w14:textId="16A717CD" w:rsidR="00C424A7" w:rsidRPr="00595FA0" w:rsidRDefault="00AA0C34" w:rsidP="00E8084F">
      <w:pPr>
        <w:autoSpaceDE w:val="0"/>
        <w:autoSpaceDN w:val="0"/>
        <w:adjustRightInd w:val="0"/>
        <w:spacing w:after="0" w:line="240" w:lineRule="auto"/>
        <w:ind w:left="2160"/>
        <w:rPr>
          <w:rFonts w:cstheme="minorHAnsi"/>
          <w:color w:val="000000"/>
          <w:sz w:val="24"/>
          <w:szCs w:val="24"/>
        </w:rPr>
      </w:pPr>
      <w:r w:rsidRPr="00595FA0">
        <w:rPr>
          <w:rFonts w:cstheme="minorHAnsi"/>
          <w:color w:val="000000"/>
          <w:sz w:val="24"/>
          <w:szCs w:val="24"/>
        </w:rPr>
        <w:t>a</w:t>
      </w:r>
      <w:r w:rsidR="005C110F" w:rsidRPr="00595FA0">
        <w:rPr>
          <w:rFonts w:cstheme="minorHAnsi"/>
          <w:color w:val="000000"/>
          <w:sz w:val="24"/>
          <w:szCs w:val="24"/>
        </w:rPr>
        <w:t>)</w:t>
      </w:r>
      <w:r w:rsidR="00254559" w:rsidRPr="00595FA0">
        <w:rPr>
          <w:rFonts w:cstheme="minorHAnsi"/>
          <w:color w:val="000000"/>
          <w:sz w:val="24"/>
          <w:szCs w:val="24"/>
        </w:rPr>
        <w:t xml:space="preserve"> </w:t>
      </w:r>
      <w:r w:rsidRPr="00595FA0">
        <w:rPr>
          <w:rFonts w:cstheme="minorHAnsi"/>
          <w:color w:val="000000"/>
          <w:sz w:val="24"/>
          <w:szCs w:val="24"/>
        </w:rPr>
        <w:t>E</w:t>
      </w:r>
      <w:r w:rsidR="001D12D5" w:rsidRPr="00595FA0">
        <w:rPr>
          <w:rFonts w:cstheme="minorHAnsi"/>
          <w:color w:val="000000"/>
          <w:sz w:val="24"/>
          <w:szCs w:val="24"/>
        </w:rPr>
        <w:t xml:space="preserve">xplain how </w:t>
      </w:r>
      <w:r w:rsidR="004B3A05" w:rsidRPr="00595FA0">
        <w:rPr>
          <w:rFonts w:cstheme="minorHAnsi"/>
          <w:color w:val="000000"/>
          <w:sz w:val="24"/>
          <w:szCs w:val="24"/>
        </w:rPr>
        <w:t xml:space="preserve">you </w:t>
      </w:r>
      <w:r w:rsidR="00D7334F" w:rsidRPr="00595FA0">
        <w:rPr>
          <w:rFonts w:cstheme="minorHAnsi"/>
          <w:color w:val="000000"/>
          <w:sz w:val="24"/>
          <w:szCs w:val="24"/>
        </w:rPr>
        <w:t xml:space="preserve">will reach your </w:t>
      </w:r>
      <w:r w:rsidRPr="00595FA0">
        <w:rPr>
          <w:rFonts w:cstheme="minorHAnsi"/>
          <w:color w:val="000000"/>
          <w:sz w:val="24"/>
          <w:szCs w:val="24"/>
        </w:rPr>
        <w:t xml:space="preserve">educational </w:t>
      </w:r>
      <w:r w:rsidR="00D7334F" w:rsidRPr="00595FA0">
        <w:rPr>
          <w:rFonts w:cstheme="minorHAnsi"/>
          <w:color w:val="000000"/>
          <w:sz w:val="24"/>
          <w:szCs w:val="24"/>
        </w:rPr>
        <w:t>goals and objectives</w:t>
      </w:r>
      <w:r w:rsidR="001D12D5" w:rsidRPr="00595FA0">
        <w:rPr>
          <w:rFonts w:cstheme="minorHAnsi"/>
          <w:color w:val="000000"/>
          <w:sz w:val="24"/>
          <w:szCs w:val="24"/>
        </w:rPr>
        <w:t xml:space="preserve"> and</w:t>
      </w:r>
      <w:r w:rsidR="00D7334F" w:rsidRPr="00595FA0">
        <w:rPr>
          <w:rFonts w:cstheme="minorHAnsi"/>
          <w:color w:val="000000"/>
          <w:sz w:val="24"/>
          <w:szCs w:val="24"/>
        </w:rPr>
        <w:t xml:space="preserve"> how you will achieve your expected </w:t>
      </w:r>
      <w:r w:rsidR="006959A7" w:rsidRPr="00595FA0">
        <w:rPr>
          <w:rFonts w:cstheme="minorHAnsi"/>
          <w:color w:val="000000"/>
          <w:sz w:val="24"/>
          <w:szCs w:val="24"/>
        </w:rPr>
        <w:t xml:space="preserve">educational </w:t>
      </w:r>
      <w:r w:rsidR="00D7334F" w:rsidRPr="00595FA0">
        <w:rPr>
          <w:rFonts w:cstheme="minorHAnsi"/>
          <w:color w:val="000000"/>
          <w:sz w:val="24"/>
          <w:szCs w:val="24"/>
        </w:rPr>
        <w:t>outputs and outcomes</w:t>
      </w:r>
      <w:r w:rsidR="003B2878" w:rsidRPr="00595FA0">
        <w:rPr>
          <w:rFonts w:cstheme="minorHAnsi"/>
          <w:color w:val="000000"/>
          <w:sz w:val="24"/>
          <w:szCs w:val="24"/>
        </w:rPr>
        <w:t xml:space="preserve"> as</w:t>
      </w:r>
      <w:r w:rsidR="00D7334F" w:rsidRPr="00595FA0">
        <w:rPr>
          <w:rFonts w:cstheme="minorHAnsi"/>
          <w:color w:val="000000"/>
          <w:sz w:val="24"/>
          <w:szCs w:val="24"/>
        </w:rPr>
        <w:t xml:space="preserve"> described in </w:t>
      </w:r>
      <w:r w:rsidR="001D12D5" w:rsidRPr="00595FA0">
        <w:rPr>
          <w:rFonts w:cstheme="minorHAnsi"/>
          <w:color w:val="000000"/>
          <w:sz w:val="24"/>
          <w:szCs w:val="24"/>
        </w:rPr>
        <w:t xml:space="preserve">your Logic Model (see </w:t>
      </w:r>
      <w:r w:rsidR="00D7334F" w:rsidRPr="00595FA0">
        <w:rPr>
          <w:rFonts w:cstheme="minorHAnsi"/>
          <w:color w:val="000000"/>
          <w:sz w:val="24"/>
          <w:szCs w:val="24"/>
        </w:rPr>
        <w:t>Appendix</w:t>
      </w:r>
      <w:r w:rsidR="001D12D5" w:rsidRPr="00595FA0">
        <w:rPr>
          <w:rFonts w:cstheme="minorHAnsi"/>
          <w:color w:val="000000"/>
          <w:sz w:val="24"/>
          <w:szCs w:val="24"/>
        </w:rPr>
        <w:t xml:space="preserve"> D)</w:t>
      </w:r>
      <w:r w:rsidR="00D7334F" w:rsidRPr="00595FA0">
        <w:rPr>
          <w:rFonts w:cstheme="minorHAnsi"/>
          <w:color w:val="000000"/>
          <w:sz w:val="24"/>
          <w:szCs w:val="24"/>
        </w:rPr>
        <w:t xml:space="preserve">. </w:t>
      </w:r>
      <w:r w:rsidR="00CD7110" w:rsidRPr="00595FA0">
        <w:rPr>
          <w:rFonts w:cstheme="minorHAnsi"/>
          <w:color w:val="000000"/>
          <w:sz w:val="24"/>
          <w:szCs w:val="24"/>
        </w:rPr>
        <w:t>Be specific in e</w:t>
      </w:r>
      <w:r w:rsidR="003628C1" w:rsidRPr="00595FA0">
        <w:rPr>
          <w:rFonts w:cstheme="minorHAnsi"/>
          <w:color w:val="000000"/>
          <w:sz w:val="24"/>
          <w:szCs w:val="24"/>
        </w:rPr>
        <w:t>xplain</w:t>
      </w:r>
      <w:r w:rsidR="00CD7110" w:rsidRPr="00595FA0">
        <w:rPr>
          <w:rFonts w:cstheme="minorHAnsi"/>
          <w:color w:val="000000"/>
          <w:sz w:val="24"/>
          <w:szCs w:val="24"/>
        </w:rPr>
        <w:t>ing</w:t>
      </w:r>
      <w:r w:rsidR="003628C1" w:rsidRPr="00595FA0">
        <w:rPr>
          <w:rFonts w:cstheme="minorHAnsi"/>
          <w:color w:val="000000"/>
          <w:sz w:val="24"/>
          <w:szCs w:val="24"/>
        </w:rPr>
        <w:t xml:space="preserve"> how your project </w:t>
      </w:r>
      <w:r w:rsidR="0007585F" w:rsidRPr="00595FA0">
        <w:rPr>
          <w:rFonts w:cstheme="minorHAnsi"/>
          <w:color w:val="000000"/>
          <w:sz w:val="24"/>
          <w:szCs w:val="24"/>
        </w:rPr>
        <w:t xml:space="preserve">will </w:t>
      </w:r>
      <w:r w:rsidR="00164E64" w:rsidRPr="00595FA0">
        <w:rPr>
          <w:rFonts w:cstheme="minorHAnsi"/>
          <w:color w:val="000000"/>
          <w:sz w:val="24"/>
          <w:szCs w:val="24"/>
        </w:rPr>
        <w:t xml:space="preserve">increase environmental </w:t>
      </w:r>
      <w:r w:rsidR="00F72D95" w:rsidRPr="00595FA0">
        <w:rPr>
          <w:rFonts w:cstheme="minorHAnsi"/>
          <w:color w:val="000000"/>
          <w:sz w:val="24"/>
          <w:szCs w:val="24"/>
        </w:rPr>
        <w:t xml:space="preserve">and/or conservation </w:t>
      </w:r>
      <w:r w:rsidR="00164E64" w:rsidRPr="00595FA0">
        <w:rPr>
          <w:rFonts w:cstheme="minorHAnsi"/>
          <w:color w:val="000000"/>
          <w:sz w:val="24"/>
          <w:szCs w:val="24"/>
        </w:rPr>
        <w:t xml:space="preserve">literacy </w:t>
      </w:r>
      <w:r w:rsidRPr="00595FA0">
        <w:rPr>
          <w:rFonts w:cstheme="minorHAnsi"/>
          <w:color w:val="000000"/>
          <w:sz w:val="24"/>
          <w:szCs w:val="24"/>
        </w:rPr>
        <w:t>in the local community in which it is located.</w:t>
      </w:r>
    </w:p>
    <w:p w14:paraId="1BDC37BE" w14:textId="77777777" w:rsidR="00AA0C34" w:rsidRPr="00595FA0" w:rsidRDefault="00AA0C34" w:rsidP="00E8084F">
      <w:pPr>
        <w:autoSpaceDE w:val="0"/>
        <w:autoSpaceDN w:val="0"/>
        <w:adjustRightInd w:val="0"/>
        <w:spacing w:after="0" w:line="240" w:lineRule="auto"/>
        <w:ind w:left="2160"/>
        <w:rPr>
          <w:rFonts w:cstheme="minorHAnsi"/>
          <w:color w:val="000000"/>
          <w:sz w:val="24"/>
          <w:szCs w:val="24"/>
        </w:rPr>
      </w:pPr>
    </w:p>
    <w:p w14:paraId="03AC5477" w14:textId="79136345" w:rsidR="00AA0C34" w:rsidRPr="00595FA0" w:rsidRDefault="006959A7" w:rsidP="00E8084F">
      <w:pPr>
        <w:autoSpaceDE w:val="0"/>
        <w:autoSpaceDN w:val="0"/>
        <w:adjustRightInd w:val="0"/>
        <w:spacing w:after="0" w:line="240" w:lineRule="auto"/>
        <w:ind w:left="2160"/>
        <w:rPr>
          <w:rFonts w:cstheme="minorHAnsi"/>
          <w:color w:val="000000"/>
          <w:sz w:val="24"/>
          <w:szCs w:val="24"/>
        </w:rPr>
      </w:pPr>
      <w:r w:rsidRPr="00595FA0">
        <w:rPr>
          <w:rFonts w:cstheme="minorHAnsi"/>
          <w:color w:val="000000"/>
          <w:sz w:val="24"/>
          <w:szCs w:val="24"/>
        </w:rPr>
        <w:t>b)</w:t>
      </w:r>
      <w:r w:rsidR="0063296C" w:rsidRPr="00595FA0">
        <w:rPr>
          <w:rFonts w:cstheme="minorHAnsi"/>
          <w:color w:val="000000"/>
          <w:sz w:val="24"/>
          <w:szCs w:val="24"/>
        </w:rPr>
        <w:t xml:space="preserve"> </w:t>
      </w:r>
      <w:r w:rsidR="00AA0C34" w:rsidRPr="00595FA0">
        <w:rPr>
          <w:rFonts w:cstheme="minorHAnsi"/>
          <w:color w:val="000000"/>
          <w:sz w:val="24"/>
          <w:szCs w:val="24"/>
        </w:rPr>
        <w:t xml:space="preserve">Explain how you will reach your environmental </w:t>
      </w:r>
      <w:r w:rsidR="00AC5DC4" w:rsidRPr="00595FA0">
        <w:rPr>
          <w:rFonts w:cstheme="minorHAnsi"/>
          <w:color w:val="000000"/>
          <w:sz w:val="24"/>
          <w:szCs w:val="24"/>
        </w:rPr>
        <w:t xml:space="preserve">and/or conservation </w:t>
      </w:r>
      <w:r w:rsidR="00AA0C34" w:rsidRPr="00595FA0">
        <w:rPr>
          <w:rFonts w:cstheme="minorHAnsi"/>
          <w:color w:val="000000"/>
          <w:sz w:val="24"/>
          <w:szCs w:val="24"/>
        </w:rPr>
        <w:t xml:space="preserve">goals and objectives and how you will achieve your expected </w:t>
      </w:r>
      <w:r w:rsidRPr="00595FA0">
        <w:rPr>
          <w:rFonts w:cstheme="minorHAnsi"/>
          <w:color w:val="000000"/>
          <w:sz w:val="24"/>
          <w:szCs w:val="24"/>
        </w:rPr>
        <w:t xml:space="preserve">environmental </w:t>
      </w:r>
      <w:r w:rsidR="00AC5DC4" w:rsidRPr="00595FA0">
        <w:rPr>
          <w:rFonts w:cstheme="minorHAnsi"/>
          <w:color w:val="000000"/>
          <w:sz w:val="24"/>
          <w:szCs w:val="24"/>
        </w:rPr>
        <w:t xml:space="preserve">and/or conservation </w:t>
      </w:r>
      <w:r w:rsidR="00AA0C34" w:rsidRPr="00595FA0">
        <w:rPr>
          <w:rFonts w:cstheme="minorHAnsi"/>
          <w:color w:val="000000"/>
          <w:sz w:val="24"/>
          <w:szCs w:val="24"/>
        </w:rPr>
        <w:t xml:space="preserve">outputs and outcomes as described in your Logic Model (see Appendix D).  Be specific in explaining how your project will encourage behavior that improves the environment </w:t>
      </w:r>
      <w:r w:rsidR="00AC5DC4" w:rsidRPr="00595FA0">
        <w:rPr>
          <w:rFonts w:cstheme="minorHAnsi"/>
          <w:color w:val="000000"/>
          <w:sz w:val="24"/>
          <w:szCs w:val="24"/>
        </w:rPr>
        <w:t xml:space="preserve">and natural resources </w:t>
      </w:r>
      <w:r w:rsidR="00AA0C34" w:rsidRPr="00595FA0">
        <w:rPr>
          <w:rFonts w:cstheme="minorHAnsi"/>
          <w:color w:val="000000"/>
          <w:sz w:val="24"/>
          <w:szCs w:val="24"/>
        </w:rPr>
        <w:t>(i.e., increases environmental</w:t>
      </w:r>
      <w:r w:rsidR="00FF090C" w:rsidRPr="00595FA0">
        <w:rPr>
          <w:rFonts w:cstheme="minorHAnsi"/>
          <w:color w:val="000000"/>
          <w:sz w:val="24"/>
          <w:szCs w:val="24"/>
        </w:rPr>
        <w:t xml:space="preserve"> and/or conservation</w:t>
      </w:r>
      <w:r w:rsidR="00AA0C34" w:rsidRPr="00595FA0">
        <w:rPr>
          <w:rFonts w:cstheme="minorHAnsi"/>
          <w:color w:val="000000"/>
          <w:sz w:val="24"/>
          <w:szCs w:val="24"/>
        </w:rPr>
        <w:t xml:space="preserve"> stewardship as defined in Section I) in the community in which it is located. </w:t>
      </w:r>
    </w:p>
    <w:p w14:paraId="6A5335CF" w14:textId="5FB2BDF6" w:rsidR="00AA0C34" w:rsidRPr="00595FA0" w:rsidRDefault="00AA0C34" w:rsidP="00E8084F">
      <w:pPr>
        <w:pStyle w:val="ListParagraph"/>
        <w:autoSpaceDE w:val="0"/>
        <w:autoSpaceDN w:val="0"/>
        <w:adjustRightInd w:val="0"/>
        <w:spacing w:after="0" w:line="240" w:lineRule="auto"/>
        <w:ind w:left="2415"/>
        <w:rPr>
          <w:rFonts w:cstheme="minorHAnsi"/>
          <w:color w:val="000000"/>
          <w:sz w:val="24"/>
          <w:szCs w:val="24"/>
        </w:rPr>
      </w:pPr>
      <w:r w:rsidRPr="00595FA0">
        <w:rPr>
          <w:rFonts w:cstheme="minorHAnsi"/>
          <w:color w:val="000000"/>
          <w:sz w:val="24"/>
          <w:szCs w:val="24"/>
        </w:rPr>
        <w:t xml:space="preserve"> </w:t>
      </w:r>
    </w:p>
    <w:p w14:paraId="705E07D7" w14:textId="7903AB4F" w:rsidR="00D921EC" w:rsidRPr="00595FA0" w:rsidRDefault="00682DB9" w:rsidP="00E8084F">
      <w:pPr>
        <w:autoSpaceDE w:val="0"/>
        <w:autoSpaceDN w:val="0"/>
        <w:adjustRightInd w:val="0"/>
        <w:spacing w:after="0" w:line="240" w:lineRule="auto"/>
        <w:ind w:left="2160"/>
        <w:rPr>
          <w:rFonts w:cstheme="minorHAnsi"/>
          <w:color w:val="000000"/>
          <w:sz w:val="24"/>
          <w:szCs w:val="24"/>
        </w:rPr>
      </w:pPr>
      <w:r w:rsidRPr="00595FA0">
        <w:rPr>
          <w:rFonts w:cstheme="minorHAnsi"/>
          <w:color w:val="000000"/>
          <w:sz w:val="24"/>
          <w:szCs w:val="24"/>
        </w:rPr>
        <w:t>c</w:t>
      </w:r>
      <w:r w:rsidR="005C110F" w:rsidRPr="00595FA0">
        <w:rPr>
          <w:rFonts w:cstheme="minorHAnsi"/>
          <w:color w:val="000000"/>
          <w:sz w:val="24"/>
          <w:szCs w:val="24"/>
        </w:rPr>
        <w:t>)</w:t>
      </w:r>
      <w:r w:rsidR="006D65E2" w:rsidRPr="00595FA0">
        <w:rPr>
          <w:rFonts w:cstheme="minorHAnsi"/>
          <w:color w:val="000000"/>
          <w:sz w:val="24"/>
          <w:szCs w:val="24"/>
        </w:rPr>
        <w:t xml:space="preserve"> E</w:t>
      </w:r>
      <w:r w:rsidR="00D921EC" w:rsidRPr="00595FA0">
        <w:rPr>
          <w:rFonts w:cstheme="minorHAnsi"/>
          <w:color w:val="000000"/>
          <w:sz w:val="24"/>
          <w:szCs w:val="24"/>
        </w:rPr>
        <w:t>xplain how you will use a sub-</w:t>
      </w:r>
      <w:r w:rsidR="003D49DB" w:rsidRPr="00595FA0">
        <w:rPr>
          <w:rFonts w:cstheme="minorHAnsi"/>
          <w:color w:val="000000"/>
          <w:sz w:val="24"/>
          <w:szCs w:val="24"/>
        </w:rPr>
        <w:t>grant</w:t>
      </w:r>
      <w:r w:rsidR="00D921EC" w:rsidRPr="00595FA0">
        <w:rPr>
          <w:rFonts w:cstheme="minorHAnsi"/>
          <w:color w:val="000000"/>
          <w:sz w:val="24"/>
          <w:szCs w:val="24"/>
        </w:rPr>
        <w:t xml:space="preserve"> program to attain your goals and objectives and how you will ensure that </w:t>
      </w:r>
      <w:r w:rsidR="00D921EC" w:rsidRPr="00595FA0">
        <w:rPr>
          <w:rFonts w:cstheme="minorHAnsi"/>
          <w:color w:val="000000"/>
          <w:sz w:val="24"/>
          <w:szCs w:val="24"/>
          <w:u w:val="single"/>
        </w:rPr>
        <w:t>exactly</w:t>
      </w:r>
      <w:r w:rsidR="00D921EC" w:rsidRPr="00595FA0">
        <w:rPr>
          <w:rFonts w:cstheme="minorHAnsi"/>
          <w:color w:val="000000"/>
          <w:sz w:val="24"/>
          <w:szCs w:val="24"/>
        </w:rPr>
        <w:t xml:space="preserve"> </w:t>
      </w:r>
      <w:r w:rsidR="00AF70A4" w:rsidRPr="00595FA0">
        <w:rPr>
          <w:rFonts w:cstheme="minorHAnsi"/>
          <w:color w:val="000000"/>
          <w:sz w:val="24"/>
          <w:szCs w:val="24"/>
        </w:rPr>
        <w:t xml:space="preserve">25% </w:t>
      </w:r>
      <w:r w:rsidR="00760826" w:rsidRPr="00595FA0">
        <w:rPr>
          <w:rFonts w:cstheme="minorHAnsi"/>
          <w:color w:val="000000"/>
          <w:sz w:val="24"/>
          <w:szCs w:val="24"/>
        </w:rPr>
        <w:t>(no more, no less</w:t>
      </w:r>
      <w:r w:rsidR="00AF70A4" w:rsidRPr="00595FA0">
        <w:rPr>
          <w:rFonts w:cstheme="minorHAnsi"/>
          <w:color w:val="000000"/>
          <w:sz w:val="24"/>
          <w:szCs w:val="24"/>
        </w:rPr>
        <w:t>)</w:t>
      </w:r>
      <w:r w:rsidR="00D921EC" w:rsidRPr="00595FA0">
        <w:rPr>
          <w:rFonts w:cstheme="minorHAnsi"/>
          <w:color w:val="000000"/>
          <w:sz w:val="24"/>
          <w:szCs w:val="24"/>
        </w:rPr>
        <w:t xml:space="preserve"> of the EPA funds awarded will be used for su</w:t>
      </w:r>
      <w:r w:rsidR="00FE3E29" w:rsidRPr="00595FA0">
        <w:rPr>
          <w:rFonts w:cstheme="minorHAnsi"/>
          <w:color w:val="000000"/>
          <w:sz w:val="24"/>
          <w:szCs w:val="24"/>
        </w:rPr>
        <w:t>b-</w:t>
      </w:r>
      <w:r w:rsidR="003D49DB" w:rsidRPr="00595FA0">
        <w:rPr>
          <w:rFonts w:cstheme="minorHAnsi"/>
          <w:color w:val="000000"/>
          <w:sz w:val="24"/>
          <w:szCs w:val="24"/>
        </w:rPr>
        <w:t>grants</w:t>
      </w:r>
      <w:r w:rsidR="00FE3E29" w:rsidRPr="00595FA0">
        <w:rPr>
          <w:rFonts w:cstheme="minorHAnsi"/>
          <w:color w:val="000000"/>
          <w:sz w:val="24"/>
          <w:szCs w:val="24"/>
        </w:rPr>
        <w:t xml:space="preserve"> of $5000 or less to </w:t>
      </w:r>
      <w:r w:rsidR="00D921EC" w:rsidRPr="00595FA0">
        <w:rPr>
          <w:rFonts w:cstheme="minorHAnsi"/>
          <w:color w:val="000000"/>
          <w:sz w:val="24"/>
          <w:szCs w:val="24"/>
        </w:rPr>
        <w:t>eligible sub</w:t>
      </w:r>
      <w:r w:rsidR="007C10F7" w:rsidRPr="00595FA0">
        <w:rPr>
          <w:rFonts w:cstheme="minorHAnsi"/>
          <w:color w:val="000000"/>
          <w:sz w:val="24"/>
          <w:szCs w:val="24"/>
        </w:rPr>
        <w:t>-grantees</w:t>
      </w:r>
      <w:r w:rsidR="00AF70A4" w:rsidRPr="00595FA0">
        <w:rPr>
          <w:rFonts w:cstheme="minorHAnsi"/>
          <w:color w:val="000000"/>
          <w:sz w:val="24"/>
          <w:szCs w:val="24"/>
        </w:rPr>
        <w:t xml:space="preserve"> (e.g., if EPA awards </w:t>
      </w:r>
      <w:r w:rsidR="00A66EA4" w:rsidRPr="00595FA0">
        <w:rPr>
          <w:rFonts w:cstheme="minorHAnsi"/>
          <w:color w:val="000000"/>
          <w:sz w:val="24"/>
          <w:szCs w:val="24"/>
        </w:rPr>
        <w:t>$</w:t>
      </w:r>
      <w:r w:rsidR="00972DAB" w:rsidRPr="00595FA0">
        <w:rPr>
          <w:rFonts w:cstheme="minorHAnsi"/>
          <w:color w:val="000000"/>
          <w:sz w:val="24"/>
          <w:szCs w:val="24"/>
        </w:rPr>
        <w:t>100</w:t>
      </w:r>
      <w:r w:rsidR="00A66EA4" w:rsidRPr="00595FA0">
        <w:rPr>
          <w:rFonts w:cstheme="minorHAnsi"/>
          <w:color w:val="000000"/>
          <w:sz w:val="24"/>
          <w:szCs w:val="24"/>
        </w:rPr>
        <w:t>,000</w:t>
      </w:r>
      <w:r w:rsidR="00AF70A4" w:rsidRPr="00595FA0">
        <w:rPr>
          <w:rFonts w:cstheme="minorHAnsi"/>
          <w:color w:val="000000"/>
          <w:sz w:val="24"/>
          <w:szCs w:val="24"/>
        </w:rPr>
        <w:t xml:space="preserve"> to the prime recipient, then the prime must award </w:t>
      </w:r>
      <w:r w:rsidR="00AF70A4" w:rsidRPr="00595FA0">
        <w:rPr>
          <w:rFonts w:cstheme="minorHAnsi"/>
          <w:color w:val="000000"/>
          <w:sz w:val="24"/>
          <w:szCs w:val="24"/>
          <w:u w:val="single"/>
        </w:rPr>
        <w:t>exactly</w:t>
      </w:r>
      <w:r w:rsidR="00FC25B2" w:rsidRPr="00595FA0">
        <w:rPr>
          <w:rFonts w:cstheme="minorHAnsi"/>
          <w:color w:val="000000"/>
          <w:sz w:val="24"/>
          <w:szCs w:val="24"/>
        </w:rPr>
        <w:t xml:space="preserve"> $2</w:t>
      </w:r>
      <w:r w:rsidR="00972DAB" w:rsidRPr="00595FA0">
        <w:rPr>
          <w:rFonts w:cstheme="minorHAnsi"/>
          <w:color w:val="000000"/>
          <w:sz w:val="24"/>
          <w:szCs w:val="24"/>
        </w:rPr>
        <w:t>5,000</w:t>
      </w:r>
      <w:r w:rsidR="00AF70A4" w:rsidRPr="00595FA0">
        <w:rPr>
          <w:rFonts w:cstheme="minorHAnsi"/>
          <w:color w:val="000000"/>
          <w:sz w:val="24"/>
          <w:szCs w:val="24"/>
        </w:rPr>
        <w:t xml:space="preserve"> in sub-grants of $5000 or less). </w:t>
      </w:r>
      <w:r w:rsidR="00D921EC" w:rsidRPr="00595FA0">
        <w:rPr>
          <w:rFonts w:cstheme="minorHAnsi"/>
          <w:color w:val="000000"/>
          <w:sz w:val="24"/>
          <w:szCs w:val="24"/>
        </w:rPr>
        <w:t xml:space="preserve">See Section III </w:t>
      </w:r>
      <w:r w:rsidR="005D70AC" w:rsidRPr="00595FA0">
        <w:rPr>
          <w:rFonts w:cstheme="minorHAnsi"/>
          <w:color w:val="000000"/>
          <w:sz w:val="24"/>
          <w:szCs w:val="24"/>
        </w:rPr>
        <w:t>(A</w:t>
      </w:r>
      <w:r w:rsidR="00AF70A4" w:rsidRPr="00595FA0">
        <w:rPr>
          <w:rFonts w:cstheme="minorHAnsi"/>
          <w:color w:val="000000"/>
          <w:sz w:val="24"/>
          <w:szCs w:val="24"/>
        </w:rPr>
        <w:t>)</w:t>
      </w:r>
      <w:r w:rsidR="005D70AC" w:rsidRPr="00595FA0">
        <w:rPr>
          <w:rFonts w:cstheme="minorHAnsi"/>
          <w:color w:val="000000"/>
          <w:sz w:val="24"/>
          <w:szCs w:val="24"/>
        </w:rPr>
        <w:t xml:space="preserve"> </w:t>
      </w:r>
      <w:r w:rsidR="00AF70A4" w:rsidRPr="00595FA0">
        <w:rPr>
          <w:rFonts w:cstheme="minorHAnsi"/>
          <w:color w:val="000000"/>
          <w:sz w:val="24"/>
          <w:szCs w:val="24"/>
        </w:rPr>
        <w:t>for eligibility information</w:t>
      </w:r>
      <w:r w:rsidR="00D921EC" w:rsidRPr="00595FA0">
        <w:rPr>
          <w:rFonts w:cstheme="minorHAnsi"/>
          <w:color w:val="000000"/>
          <w:sz w:val="24"/>
          <w:szCs w:val="24"/>
        </w:rPr>
        <w:t xml:space="preserve">. Include clear explanations of how you will </w:t>
      </w:r>
      <w:r w:rsidR="009C72B1" w:rsidRPr="00595FA0">
        <w:rPr>
          <w:rFonts w:cstheme="minorHAnsi"/>
          <w:color w:val="000000"/>
          <w:sz w:val="24"/>
          <w:szCs w:val="24"/>
        </w:rPr>
        <w:t xml:space="preserve">select the sub-grantees and </w:t>
      </w:r>
      <w:r w:rsidR="00D921EC" w:rsidRPr="00595FA0">
        <w:rPr>
          <w:rFonts w:cstheme="minorHAnsi"/>
          <w:color w:val="000000"/>
          <w:sz w:val="24"/>
          <w:szCs w:val="24"/>
        </w:rPr>
        <w:t xml:space="preserve">ensure that all </w:t>
      </w:r>
      <w:r w:rsidR="00D921EC" w:rsidRPr="00595FA0">
        <w:rPr>
          <w:rFonts w:cstheme="minorHAnsi"/>
          <w:color w:val="000000"/>
          <w:sz w:val="24"/>
          <w:szCs w:val="24"/>
        </w:rPr>
        <w:lastRenderedPageBreak/>
        <w:t>sub-</w:t>
      </w:r>
      <w:r w:rsidR="00B83F34" w:rsidRPr="00595FA0">
        <w:rPr>
          <w:rFonts w:cstheme="minorHAnsi"/>
          <w:color w:val="000000"/>
          <w:sz w:val="24"/>
          <w:szCs w:val="24"/>
        </w:rPr>
        <w:t>grant</w:t>
      </w:r>
      <w:r w:rsidR="00D921EC" w:rsidRPr="00595FA0">
        <w:rPr>
          <w:rFonts w:cstheme="minorHAnsi"/>
          <w:color w:val="000000"/>
          <w:sz w:val="24"/>
          <w:szCs w:val="24"/>
        </w:rPr>
        <w:t xml:space="preserve"> activities address</w:t>
      </w:r>
      <w:r w:rsidR="00DC334B" w:rsidRPr="00595FA0">
        <w:rPr>
          <w:rFonts w:cstheme="minorHAnsi"/>
          <w:color w:val="000000"/>
          <w:sz w:val="24"/>
          <w:szCs w:val="24"/>
        </w:rPr>
        <w:t xml:space="preserve"> at least</w:t>
      </w:r>
      <w:r w:rsidR="00D921EC" w:rsidRPr="00595FA0">
        <w:rPr>
          <w:rFonts w:cstheme="minorHAnsi"/>
          <w:color w:val="000000"/>
          <w:sz w:val="24"/>
          <w:szCs w:val="24"/>
        </w:rPr>
        <w:t xml:space="preserve"> one educational and one environmental priority of EPA and all are</w:t>
      </w:r>
      <w:r w:rsidR="00B95051" w:rsidRPr="00595FA0">
        <w:rPr>
          <w:rFonts w:cstheme="minorHAnsi"/>
          <w:color w:val="000000"/>
          <w:sz w:val="24"/>
          <w:szCs w:val="24"/>
        </w:rPr>
        <w:t xml:space="preserve"> </w:t>
      </w:r>
      <w:r w:rsidR="00D921EC" w:rsidRPr="00595FA0">
        <w:rPr>
          <w:rFonts w:cstheme="minorHAnsi"/>
          <w:color w:val="000000"/>
          <w:sz w:val="24"/>
          <w:szCs w:val="24"/>
        </w:rPr>
        <w:t>fundamentally educational (not just outreach or information distribution, as defined in Section I). Proposals must also explain how the prime recipient will ensure that eligible sub-</w:t>
      </w:r>
      <w:r w:rsidR="003D49DB" w:rsidRPr="00595FA0">
        <w:rPr>
          <w:rFonts w:cstheme="minorHAnsi"/>
          <w:color w:val="000000"/>
          <w:sz w:val="24"/>
          <w:szCs w:val="24"/>
        </w:rPr>
        <w:t>grantees</w:t>
      </w:r>
      <w:r w:rsidR="00D921EC" w:rsidRPr="00595FA0">
        <w:rPr>
          <w:rFonts w:cstheme="minorHAnsi"/>
          <w:color w:val="000000"/>
          <w:sz w:val="24"/>
          <w:szCs w:val="24"/>
        </w:rPr>
        <w:t xml:space="preserve"> impl</w:t>
      </w:r>
      <w:r w:rsidR="008135E1" w:rsidRPr="00595FA0">
        <w:rPr>
          <w:rFonts w:cstheme="minorHAnsi"/>
          <w:color w:val="000000"/>
          <w:sz w:val="24"/>
          <w:szCs w:val="24"/>
        </w:rPr>
        <w:t>ement EE activities that encourage</w:t>
      </w:r>
      <w:r w:rsidR="00D921EC" w:rsidRPr="00595FA0">
        <w:rPr>
          <w:rFonts w:cstheme="minorHAnsi"/>
          <w:color w:val="000000"/>
          <w:sz w:val="24"/>
          <w:szCs w:val="24"/>
        </w:rPr>
        <w:t xml:space="preserve"> behavior </w:t>
      </w:r>
      <w:r w:rsidR="008135E1" w:rsidRPr="00595FA0">
        <w:rPr>
          <w:rFonts w:cstheme="minorHAnsi"/>
          <w:color w:val="000000"/>
          <w:sz w:val="24"/>
          <w:szCs w:val="24"/>
        </w:rPr>
        <w:t>that benefits the environment</w:t>
      </w:r>
      <w:r w:rsidR="00463934" w:rsidRPr="00595FA0">
        <w:rPr>
          <w:rFonts w:cstheme="minorHAnsi"/>
          <w:color w:val="000000"/>
          <w:sz w:val="24"/>
          <w:szCs w:val="24"/>
        </w:rPr>
        <w:t xml:space="preserve"> and natural resources</w:t>
      </w:r>
      <w:r w:rsidR="008135E1" w:rsidRPr="00595FA0">
        <w:rPr>
          <w:rFonts w:cstheme="minorHAnsi"/>
          <w:color w:val="000000"/>
          <w:sz w:val="24"/>
          <w:szCs w:val="24"/>
        </w:rPr>
        <w:t xml:space="preserve"> </w:t>
      </w:r>
      <w:r w:rsidR="00D921EC" w:rsidRPr="00595FA0">
        <w:rPr>
          <w:rFonts w:cstheme="minorHAnsi"/>
          <w:color w:val="000000"/>
          <w:sz w:val="24"/>
          <w:szCs w:val="24"/>
        </w:rPr>
        <w:t>through non-regulatory means</w:t>
      </w:r>
      <w:r w:rsidR="004A0FE4" w:rsidRPr="00595FA0">
        <w:rPr>
          <w:rFonts w:cstheme="minorHAnsi"/>
          <w:color w:val="000000"/>
          <w:sz w:val="24"/>
          <w:szCs w:val="24"/>
        </w:rPr>
        <w:t>,</w:t>
      </w:r>
      <w:r w:rsidR="00D921EC" w:rsidRPr="00595FA0">
        <w:rPr>
          <w:rFonts w:cstheme="minorHAnsi"/>
          <w:color w:val="000000"/>
          <w:sz w:val="24"/>
          <w:szCs w:val="24"/>
        </w:rPr>
        <w:t xml:space="preserve"> </w:t>
      </w:r>
      <w:r w:rsidR="00164E64" w:rsidRPr="00595FA0">
        <w:rPr>
          <w:rFonts w:cstheme="minorHAnsi"/>
          <w:color w:val="000000"/>
          <w:sz w:val="24"/>
          <w:szCs w:val="24"/>
        </w:rPr>
        <w:t>increase</w:t>
      </w:r>
      <w:r w:rsidR="008135E1" w:rsidRPr="00595FA0">
        <w:rPr>
          <w:rFonts w:cstheme="minorHAnsi"/>
          <w:color w:val="000000"/>
          <w:sz w:val="24"/>
          <w:szCs w:val="24"/>
        </w:rPr>
        <w:t xml:space="preserve"> environmental </w:t>
      </w:r>
      <w:r w:rsidR="00463934" w:rsidRPr="00595FA0">
        <w:rPr>
          <w:rFonts w:cstheme="minorHAnsi"/>
          <w:color w:val="000000"/>
          <w:sz w:val="24"/>
          <w:szCs w:val="24"/>
        </w:rPr>
        <w:t xml:space="preserve">and/or conservation </w:t>
      </w:r>
      <w:r w:rsidR="008135E1" w:rsidRPr="00595FA0">
        <w:rPr>
          <w:rFonts w:cstheme="minorHAnsi"/>
          <w:color w:val="000000"/>
          <w:sz w:val="24"/>
          <w:szCs w:val="24"/>
        </w:rPr>
        <w:t>literacy</w:t>
      </w:r>
      <w:r w:rsidR="004A0FE4" w:rsidRPr="00595FA0">
        <w:rPr>
          <w:rFonts w:cstheme="minorHAnsi"/>
          <w:color w:val="000000"/>
          <w:sz w:val="24"/>
          <w:szCs w:val="24"/>
        </w:rPr>
        <w:t>,</w:t>
      </w:r>
      <w:r w:rsidR="008135E1" w:rsidRPr="00595FA0">
        <w:rPr>
          <w:rFonts w:cstheme="minorHAnsi"/>
          <w:color w:val="000000"/>
          <w:sz w:val="24"/>
          <w:szCs w:val="24"/>
        </w:rPr>
        <w:t xml:space="preserve"> and </w:t>
      </w:r>
      <w:r w:rsidR="00D921EC" w:rsidRPr="00595FA0">
        <w:rPr>
          <w:rFonts w:cstheme="minorHAnsi"/>
          <w:color w:val="000000"/>
          <w:sz w:val="24"/>
          <w:szCs w:val="24"/>
        </w:rPr>
        <w:t xml:space="preserve">raise public awareness of actions that can be taken to promote environmental </w:t>
      </w:r>
      <w:r w:rsidR="00463934" w:rsidRPr="00595FA0">
        <w:rPr>
          <w:rFonts w:cstheme="minorHAnsi"/>
          <w:color w:val="000000"/>
          <w:sz w:val="24"/>
          <w:szCs w:val="24"/>
        </w:rPr>
        <w:t xml:space="preserve">and/or conservation </w:t>
      </w:r>
      <w:r w:rsidR="00D921EC" w:rsidRPr="00595FA0">
        <w:rPr>
          <w:rFonts w:cstheme="minorHAnsi"/>
          <w:color w:val="000000"/>
          <w:sz w:val="24"/>
          <w:szCs w:val="24"/>
        </w:rPr>
        <w:t xml:space="preserve">stewardship. </w:t>
      </w:r>
      <w:r w:rsidR="00B95051" w:rsidRPr="00595FA0">
        <w:rPr>
          <w:rFonts w:cstheme="minorHAnsi"/>
          <w:color w:val="000000"/>
          <w:sz w:val="24"/>
          <w:szCs w:val="24"/>
        </w:rPr>
        <w:t xml:space="preserve"> </w:t>
      </w:r>
      <w:r w:rsidR="00D921EC" w:rsidRPr="00595FA0">
        <w:rPr>
          <w:rFonts w:cstheme="minorHAnsi"/>
          <w:color w:val="000000"/>
          <w:sz w:val="24"/>
          <w:szCs w:val="24"/>
        </w:rPr>
        <w:t>This includes explanations of how the prime recipient will monitor the sub-</w:t>
      </w:r>
      <w:r w:rsidR="003D49DB" w:rsidRPr="00595FA0">
        <w:rPr>
          <w:rFonts w:cstheme="minorHAnsi"/>
          <w:color w:val="000000"/>
          <w:sz w:val="24"/>
          <w:szCs w:val="24"/>
        </w:rPr>
        <w:t>grantees</w:t>
      </w:r>
      <w:r w:rsidR="00D921EC" w:rsidRPr="00595FA0">
        <w:rPr>
          <w:rFonts w:cstheme="minorHAnsi"/>
          <w:color w:val="000000"/>
          <w:sz w:val="24"/>
          <w:szCs w:val="24"/>
        </w:rPr>
        <w:t xml:space="preserve">’ activities, materials, and delivery methods to ensure that they achieve the project’s expected outputs and outcomes. </w:t>
      </w:r>
    </w:p>
    <w:p w14:paraId="77E13B0B" w14:textId="77777777" w:rsidR="008E67FC" w:rsidRPr="00595FA0" w:rsidRDefault="008E67FC" w:rsidP="00E8084F">
      <w:pPr>
        <w:autoSpaceDE w:val="0"/>
        <w:autoSpaceDN w:val="0"/>
        <w:adjustRightInd w:val="0"/>
        <w:spacing w:after="0" w:line="240" w:lineRule="auto"/>
        <w:ind w:left="720"/>
        <w:rPr>
          <w:rFonts w:cstheme="minorHAnsi"/>
          <w:color w:val="000000"/>
          <w:sz w:val="24"/>
          <w:szCs w:val="24"/>
        </w:rPr>
      </w:pPr>
    </w:p>
    <w:p w14:paraId="04246BC5" w14:textId="39565663" w:rsidR="003D49DB" w:rsidRPr="00595FA0" w:rsidRDefault="006D65E2" w:rsidP="00E8084F">
      <w:pPr>
        <w:autoSpaceDE w:val="0"/>
        <w:autoSpaceDN w:val="0"/>
        <w:adjustRightInd w:val="0"/>
        <w:spacing w:after="0" w:line="240" w:lineRule="auto"/>
        <w:ind w:left="1440"/>
        <w:rPr>
          <w:rFonts w:cstheme="minorHAnsi"/>
          <w:color w:val="000000"/>
          <w:sz w:val="24"/>
          <w:szCs w:val="24"/>
        </w:rPr>
      </w:pPr>
      <w:r w:rsidRPr="00595FA0">
        <w:rPr>
          <w:rFonts w:cstheme="minorHAnsi"/>
          <w:color w:val="000000"/>
          <w:sz w:val="24"/>
          <w:szCs w:val="24"/>
        </w:rPr>
        <w:t>(</w:t>
      </w:r>
      <w:r w:rsidR="00682DB9" w:rsidRPr="00595FA0">
        <w:rPr>
          <w:rFonts w:cstheme="minorHAnsi"/>
          <w:color w:val="000000"/>
          <w:sz w:val="24"/>
          <w:szCs w:val="24"/>
        </w:rPr>
        <w:t>4</w:t>
      </w:r>
      <w:r w:rsidR="00D921EC" w:rsidRPr="00595FA0">
        <w:rPr>
          <w:rFonts w:cstheme="minorHAnsi"/>
          <w:color w:val="000000"/>
          <w:sz w:val="24"/>
          <w:szCs w:val="24"/>
        </w:rPr>
        <w:t xml:space="preserve">) </w:t>
      </w:r>
      <w:r w:rsidR="00D921EC" w:rsidRPr="00595FA0">
        <w:rPr>
          <w:rFonts w:cstheme="minorHAnsi"/>
          <w:b/>
          <w:color w:val="000000"/>
          <w:sz w:val="24"/>
          <w:szCs w:val="24"/>
        </w:rPr>
        <w:t>Who</w:t>
      </w:r>
      <w:r w:rsidR="00D921EC" w:rsidRPr="00595FA0">
        <w:rPr>
          <w:rFonts w:cstheme="minorHAnsi"/>
          <w:color w:val="000000"/>
          <w:sz w:val="24"/>
          <w:szCs w:val="24"/>
        </w:rPr>
        <w:t xml:space="preserve">: </w:t>
      </w:r>
    </w:p>
    <w:p w14:paraId="5C16A99E" w14:textId="59F6AC92" w:rsidR="006116BD" w:rsidRPr="00595FA0" w:rsidRDefault="00271CDA" w:rsidP="00E8084F">
      <w:pPr>
        <w:pStyle w:val="ListParagraph"/>
        <w:numPr>
          <w:ilvl w:val="0"/>
          <w:numId w:val="7"/>
        </w:numPr>
        <w:autoSpaceDE w:val="0"/>
        <w:autoSpaceDN w:val="0"/>
        <w:adjustRightInd w:val="0"/>
        <w:spacing w:after="0" w:line="240" w:lineRule="auto"/>
        <w:ind w:left="2520"/>
        <w:rPr>
          <w:rFonts w:cstheme="minorHAnsi"/>
          <w:color w:val="000000"/>
          <w:sz w:val="24"/>
          <w:szCs w:val="24"/>
        </w:rPr>
      </w:pPr>
      <w:r w:rsidRPr="00595FA0">
        <w:rPr>
          <w:rFonts w:cstheme="minorHAnsi"/>
          <w:color w:val="000000"/>
          <w:sz w:val="24"/>
          <w:szCs w:val="24"/>
        </w:rPr>
        <w:t>Describe in detail</w:t>
      </w:r>
      <w:r w:rsidR="00D921EC" w:rsidRPr="00595FA0">
        <w:rPr>
          <w:rFonts w:cstheme="minorHAnsi"/>
          <w:color w:val="000000"/>
          <w:sz w:val="24"/>
          <w:szCs w:val="24"/>
        </w:rPr>
        <w:t xml:space="preserve"> your target audience and the numbers </w:t>
      </w:r>
      <w:r w:rsidRPr="00595FA0">
        <w:rPr>
          <w:rFonts w:cstheme="minorHAnsi"/>
          <w:color w:val="000000"/>
          <w:sz w:val="24"/>
          <w:szCs w:val="24"/>
        </w:rPr>
        <w:t xml:space="preserve">of individuals your project is expected </w:t>
      </w:r>
      <w:r w:rsidR="00D921EC" w:rsidRPr="00595FA0">
        <w:rPr>
          <w:rFonts w:cstheme="minorHAnsi"/>
          <w:color w:val="000000"/>
          <w:sz w:val="24"/>
          <w:szCs w:val="24"/>
        </w:rPr>
        <w:t xml:space="preserve">to </w:t>
      </w:r>
      <w:r w:rsidR="001F39FF" w:rsidRPr="00595FA0">
        <w:rPr>
          <w:rFonts w:cstheme="minorHAnsi"/>
          <w:color w:val="000000"/>
          <w:sz w:val="24"/>
          <w:szCs w:val="24"/>
        </w:rPr>
        <w:t>educate</w:t>
      </w:r>
      <w:r w:rsidR="006617CA" w:rsidRPr="00595FA0">
        <w:rPr>
          <w:rFonts w:cstheme="minorHAnsi"/>
          <w:color w:val="000000"/>
          <w:sz w:val="24"/>
          <w:szCs w:val="24"/>
        </w:rPr>
        <w:t>.</w:t>
      </w:r>
      <w:r w:rsidR="008E67FC" w:rsidRPr="00595FA0">
        <w:rPr>
          <w:rFonts w:cstheme="minorHAnsi"/>
          <w:color w:val="000000"/>
          <w:sz w:val="24"/>
          <w:szCs w:val="24"/>
        </w:rPr>
        <w:t xml:space="preserve"> </w:t>
      </w:r>
      <w:r w:rsidR="00D921EC" w:rsidRPr="00595FA0">
        <w:rPr>
          <w:rFonts w:cstheme="minorHAnsi"/>
          <w:color w:val="000000"/>
          <w:sz w:val="24"/>
          <w:szCs w:val="24"/>
        </w:rPr>
        <w:t xml:space="preserve">Discuss the </w:t>
      </w:r>
      <w:r w:rsidR="00CF6EB3" w:rsidRPr="00595FA0">
        <w:rPr>
          <w:rFonts w:cstheme="minorHAnsi"/>
          <w:color w:val="000000"/>
          <w:sz w:val="24"/>
          <w:szCs w:val="24"/>
        </w:rPr>
        <w:t>environmental</w:t>
      </w:r>
      <w:r w:rsidR="009B2DFD" w:rsidRPr="00595FA0">
        <w:rPr>
          <w:rFonts w:cstheme="minorHAnsi"/>
          <w:color w:val="000000"/>
          <w:sz w:val="24"/>
          <w:szCs w:val="24"/>
        </w:rPr>
        <w:t xml:space="preserve"> and/or conservation</w:t>
      </w:r>
      <w:r w:rsidR="00CF6EB3" w:rsidRPr="00595FA0">
        <w:rPr>
          <w:rFonts w:cstheme="minorHAnsi"/>
          <w:color w:val="000000"/>
          <w:sz w:val="24"/>
          <w:szCs w:val="24"/>
        </w:rPr>
        <w:t xml:space="preserve"> literacy </w:t>
      </w:r>
      <w:r w:rsidR="00D921EC" w:rsidRPr="00595FA0">
        <w:rPr>
          <w:rFonts w:cstheme="minorHAnsi"/>
          <w:color w:val="000000"/>
          <w:sz w:val="24"/>
          <w:szCs w:val="24"/>
        </w:rPr>
        <w:t xml:space="preserve">needs of that audience </w:t>
      </w:r>
      <w:r w:rsidR="00CF6EB3" w:rsidRPr="00595FA0">
        <w:rPr>
          <w:rFonts w:cstheme="minorHAnsi"/>
          <w:color w:val="000000"/>
          <w:sz w:val="24"/>
          <w:szCs w:val="24"/>
        </w:rPr>
        <w:t>as they relate to the environmental priority</w:t>
      </w:r>
      <w:r w:rsidR="00B70E39" w:rsidRPr="00595FA0">
        <w:rPr>
          <w:rFonts w:cstheme="minorHAnsi"/>
          <w:color w:val="000000"/>
          <w:sz w:val="24"/>
          <w:szCs w:val="24"/>
        </w:rPr>
        <w:t>(ies)</w:t>
      </w:r>
      <w:r w:rsidR="00F573C2" w:rsidRPr="00595FA0">
        <w:rPr>
          <w:rFonts w:cstheme="minorHAnsi"/>
          <w:color w:val="000000"/>
          <w:sz w:val="24"/>
          <w:szCs w:val="24"/>
        </w:rPr>
        <w:t>, goals and objectives</w:t>
      </w:r>
      <w:r w:rsidR="00CF6EB3" w:rsidRPr="00595FA0">
        <w:rPr>
          <w:rFonts w:cstheme="minorHAnsi"/>
          <w:color w:val="000000"/>
          <w:sz w:val="24"/>
          <w:szCs w:val="24"/>
        </w:rPr>
        <w:t xml:space="preserve"> of your</w:t>
      </w:r>
      <w:r w:rsidR="00F573C2" w:rsidRPr="00595FA0">
        <w:rPr>
          <w:rFonts w:cstheme="minorHAnsi"/>
          <w:color w:val="000000"/>
          <w:sz w:val="24"/>
          <w:szCs w:val="24"/>
        </w:rPr>
        <w:t xml:space="preserve"> project</w:t>
      </w:r>
      <w:r w:rsidR="00D921EC" w:rsidRPr="00595FA0">
        <w:rPr>
          <w:rFonts w:cstheme="minorHAnsi"/>
          <w:color w:val="000000"/>
          <w:sz w:val="24"/>
          <w:szCs w:val="24"/>
        </w:rPr>
        <w:t xml:space="preserve">. </w:t>
      </w:r>
    </w:p>
    <w:p w14:paraId="6D73858F" w14:textId="77777777" w:rsidR="008C57D2" w:rsidRPr="00595FA0" w:rsidRDefault="008C57D2" w:rsidP="00E8084F">
      <w:pPr>
        <w:pStyle w:val="ListParagraph"/>
        <w:autoSpaceDE w:val="0"/>
        <w:autoSpaceDN w:val="0"/>
        <w:adjustRightInd w:val="0"/>
        <w:spacing w:after="0" w:line="240" w:lineRule="auto"/>
        <w:ind w:left="2520"/>
        <w:rPr>
          <w:rFonts w:cstheme="minorHAnsi"/>
          <w:color w:val="000000"/>
          <w:sz w:val="24"/>
          <w:szCs w:val="24"/>
        </w:rPr>
      </w:pPr>
    </w:p>
    <w:p w14:paraId="625FC0E9" w14:textId="6C760902" w:rsidR="00736BE2" w:rsidRPr="00595FA0" w:rsidRDefault="000077E7" w:rsidP="00E8084F">
      <w:pPr>
        <w:pStyle w:val="ListParagraph"/>
        <w:numPr>
          <w:ilvl w:val="0"/>
          <w:numId w:val="7"/>
        </w:numPr>
        <w:autoSpaceDE w:val="0"/>
        <w:autoSpaceDN w:val="0"/>
        <w:adjustRightInd w:val="0"/>
        <w:spacing w:after="0" w:line="240" w:lineRule="auto"/>
        <w:ind w:left="2520"/>
        <w:rPr>
          <w:rFonts w:cstheme="minorHAnsi"/>
          <w:color w:val="000000"/>
          <w:sz w:val="24"/>
          <w:szCs w:val="24"/>
        </w:rPr>
      </w:pPr>
      <w:r w:rsidRPr="00595FA0">
        <w:rPr>
          <w:rFonts w:cstheme="minorHAnsi"/>
          <w:bCs/>
          <w:color w:val="000000"/>
          <w:sz w:val="24"/>
          <w:szCs w:val="24"/>
        </w:rPr>
        <w:t>E</w:t>
      </w:r>
      <w:r w:rsidR="00D921EC" w:rsidRPr="00595FA0">
        <w:rPr>
          <w:rFonts w:cstheme="minorHAnsi"/>
          <w:bCs/>
          <w:color w:val="000000"/>
          <w:sz w:val="24"/>
          <w:szCs w:val="24"/>
        </w:rPr>
        <w:t>xplain</w:t>
      </w:r>
      <w:r w:rsidR="00D921EC" w:rsidRPr="00595FA0">
        <w:rPr>
          <w:rFonts w:cstheme="minorHAnsi"/>
          <w:b/>
          <w:color w:val="000000"/>
          <w:sz w:val="24"/>
          <w:szCs w:val="24"/>
        </w:rPr>
        <w:t xml:space="preserve"> </w:t>
      </w:r>
      <w:r w:rsidR="00D921EC" w:rsidRPr="00595FA0">
        <w:rPr>
          <w:rFonts w:cstheme="minorHAnsi"/>
          <w:color w:val="000000"/>
          <w:sz w:val="24"/>
          <w:szCs w:val="24"/>
        </w:rPr>
        <w:t>your recruitment plan</w:t>
      </w:r>
      <w:r w:rsidR="00D921EC" w:rsidRPr="00595FA0">
        <w:rPr>
          <w:rFonts w:cstheme="minorHAnsi"/>
          <w:b/>
          <w:bCs/>
          <w:color w:val="000000"/>
          <w:sz w:val="24"/>
          <w:szCs w:val="24"/>
        </w:rPr>
        <w:t xml:space="preserve"> </w:t>
      </w:r>
      <w:r w:rsidR="00D921EC" w:rsidRPr="00595FA0">
        <w:rPr>
          <w:rFonts w:cstheme="minorHAnsi"/>
          <w:color w:val="000000"/>
          <w:sz w:val="24"/>
          <w:szCs w:val="24"/>
        </w:rPr>
        <w:t xml:space="preserve">to attract your target audience, and identify incentives </w:t>
      </w:r>
      <w:r w:rsidR="00271CDA" w:rsidRPr="00595FA0">
        <w:rPr>
          <w:rFonts w:cstheme="minorHAnsi"/>
          <w:color w:val="000000"/>
          <w:sz w:val="24"/>
          <w:szCs w:val="24"/>
        </w:rPr>
        <w:t>that will</w:t>
      </w:r>
      <w:r w:rsidR="00D921EC" w:rsidRPr="00595FA0">
        <w:rPr>
          <w:rFonts w:cstheme="minorHAnsi"/>
          <w:color w:val="000000"/>
          <w:sz w:val="24"/>
          <w:szCs w:val="24"/>
        </w:rPr>
        <w:t xml:space="preserve"> be used </w:t>
      </w:r>
      <w:r w:rsidR="00271CDA" w:rsidRPr="00595FA0">
        <w:rPr>
          <w:rFonts w:cstheme="minorHAnsi"/>
          <w:color w:val="000000"/>
          <w:sz w:val="24"/>
          <w:szCs w:val="24"/>
        </w:rPr>
        <w:t>to facilitate recruitment,</w:t>
      </w:r>
      <w:r w:rsidR="00D921EC" w:rsidRPr="00595FA0">
        <w:rPr>
          <w:rFonts w:cstheme="minorHAnsi"/>
          <w:color w:val="000000"/>
          <w:sz w:val="24"/>
          <w:szCs w:val="24"/>
        </w:rPr>
        <w:t xml:space="preserve"> such as teacher stipends</w:t>
      </w:r>
      <w:r w:rsidR="006617CA" w:rsidRPr="00595FA0">
        <w:rPr>
          <w:rFonts w:cstheme="minorHAnsi"/>
          <w:color w:val="000000"/>
          <w:sz w:val="24"/>
          <w:szCs w:val="24"/>
        </w:rPr>
        <w:t>,</w:t>
      </w:r>
      <w:r w:rsidR="00D921EC" w:rsidRPr="00595FA0">
        <w:rPr>
          <w:rFonts w:cstheme="minorHAnsi"/>
          <w:color w:val="000000"/>
          <w:sz w:val="24"/>
          <w:szCs w:val="24"/>
        </w:rPr>
        <w:t xml:space="preserve"> continuing education credits, or partnerships. </w:t>
      </w:r>
    </w:p>
    <w:p w14:paraId="389736F8" w14:textId="77777777" w:rsidR="003D49DB" w:rsidRPr="00595FA0" w:rsidRDefault="003D49DB" w:rsidP="00E8084F">
      <w:pPr>
        <w:autoSpaceDE w:val="0"/>
        <w:autoSpaceDN w:val="0"/>
        <w:adjustRightInd w:val="0"/>
        <w:spacing w:after="0" w:line="240" w:lineRule="auto"/>
        <w:ind w:left="720"/>
        <w:rPr>
          <w:rFonts w:cstheme="minorHAnsi"/>
          <w:color w:val="000000"/>
          <w:sz w:val="24"/>
          <w:szCs w:val="24"/>
        </w:rPr>
      </w:pPr>
    </w:p>
    <w:p w14:paraId="0E788396" w14:textId="694BB734" w:rsidR="00D921EC" w:rsidRPr="00595FA0" w:rsidRDefault="00B01EB0" w:rsidP="00E8084F">
      <w:pPr>
        <w:autoSpaceDE w:val="0"/>
        <w:autoSpaceDN w:val="0"/>
        <w:adjustRightInd w:val="0"/>
        <w:spacing w:after="0" w:line="240" w:lineRule="auto"/>
        <w:ind w:left="2160"/>
        <w:rPr>
          <w:rFonts w:cstheme="minorHAnsi"/>
          <w:color w:val="000000"/>
          <w:sz w:val="24"/>
          <w:szCs w:val="24"/>
        </w:rPr>
      </w:pPr>
      <w:r w:rsidRPr="00595FA0">
        <w:rPr>
          <w:rFonts w:cstheme="minorHAnsi"/>
          <w:b/>
          <w:color w:val="000000"/>
          <w:sz w:val="24"/>
          <w:szCs w:val="24"/>
        </w:rPr>
        <w:t>Note</w:t>
      </w:r>
      <w:r w:rsidRPr="00595FA0">
        <w:rPr>
          <w:rFonts w:cstheme="minorHAnsi"/>
          <w:color w:val="000000"/>
          <w:sz w:val="24"/>
          <w:szCs w:val="24"/>
        </w:rPr>
        <w:t xml:space="preserve">:  </w:t>
      </w:r>
      <w:r w:rsidR="00D921EC" w:rsidRPr="00595FA0">
        <w:rPr>
          <w:rFonts w:cstheme="minorHAnsi"/>
          <w:color w:val="000000"/>
          <w:sz w:val="24"/>
          <w:szCs w:val="24"/>
        </w:rPr>
        <w:t xml:space="preserve">An important priority for EPA is reaching a variety of audiences. </w:t>
      </w:r>
      <w:r w:rsidR="004B737E" w:rsidRPr="00595FA0">
        <w:rPr>
          <w:rFonts w:cstheme="minorHAnsi"/>
          <w:color w:val="000000"/>
          <w:sz w:val="24"/>
          <w:szCs w:val="24"/>
        </w:rPr>
        <w:t>Proposal</w:t>
      </w:r>
      <w:r w:rsidR="00D921EC" w:rsidRPr="00595FA0">
        <w:rPr>
          <w:rFonts w:cstheme="minorHAnsi"/>
          <w:color w:val="000000"/>
          <w:sz w:val="24"/>
          <w:szCs w:val="24"/>
        </w:rPr>
        <w:t xml:space="preserve">s should be clear </w:t>
      </w:r>
      <w:r w:rsidR="006116BD" w:rsidRPr="00595FA0">
        <w:rPr>
          <w:rFonts w:cstheme="minorHAnsi"/>
          <w:color w:val="000000"/>
          <w:sz w:val="24"/>
          <w:szCs w:val="24"/>
        </w:rPr>
        <w:t>about</w:t>
      </w:r>
      <w:r w:rsidR="00B95051" w:rsidRPr="00595FA0">
        <w:rPr>
          <w:rFonts w:cstheme="minorHAnsi"/>
          <w:color w:val="000000"/>
          <w:sz w:val="24"/>
          <w:szCs w:val="24"/>
        </w:rPr>
        <w:t xml:space="preserve"> </w:t>
      </w:r>
      <w:r w:rsidR="00D921EC" w:rsidRPr="00595FA0">
        <w:rPr>
          <w:rFonts w:cstheme="minorHAnsi"/>
          <w:color w:val="000000"/>
          <w:sz w:val="24"/>
          <w:szCs w:val="24"/>
        </w:rPr>
        <w:t xml:space="preserve">how they will reach a variety of audiences, including but not limited to minority, low income, and tribal </w:t>
      </w:r>
      <w:r w:rsidR="0081558C" w:rsidRPr="00595FA0">
        <w:rPr>
          <w:rFonts w:cstheme="minorHAnsi"/>
          <w:color w:val="000000"/>
          <w:sz w:val="24"/>
          <w:szCs w:val="24"/>
        </w:rPr>
        <w:t xml:space="preserve">or rural </w:t>
      </w:r>
      <w:r w:rsidR="00D921EC" w:rsidRPr="00595FA0">
        <w:rPr>
          <w:rFonts w:cstheme="minorHAnsi"/>
          <w:color w:val="000000"/>
          <w:sz w:val="24"/>
          <w:szCs w:val="24"/>
        </w:rPr>
        <w:t xml:space="preserve">communities. </w:t>
      </w:r>
    </w:p>
    <w:p w14:paraId="405CDC45" w14:textId="77777777" w:rsidR="00FE3E29" w:rsidRPr="00595FA0" w:rsidRDefault="00FE3E29" w:rsidP="00E8084F">
      <w:pPr>
        <w:autoSpaceDE w:val="0"/>
        <w:autoSpaceDN w:val="0"/>
        <w:adjustRightInd w:val="0"/>
        <w:spacing w:after="0" w:line="240" w:lineRule="auto"/>
        <w:ind w:left="720"/>
        <w:rPr>
          <w:rFonts w:cstheme="minorHAnsi"/>
          <w:b/>
          <w:bCs/>
          <w:color w:val="000000"/>
          <w:sz w:val="24"/>
          <w:szCs w:val="24"/>
        </w:rPr>
      </w:pPr>
    </w:p>
    <w:p w14:paraId="485D248F" w14:textId="4E8D9F4B" w:rsidR="008E2255" w:rsidRPr="00595FA0" w:rsidRDefault="00682DB9" w:rsidP="00E8084F">
      <w:pPr>
        <w:autoSpaceDE w:val="0"/>
        <w:autoSpaceDN w:val="0"/>
        <w:adjustRightInd w:val="0"/>
        <w:spacing w:after="0" w:line="240" w:lineRule="auto"/>
        <w:ind w:left="720"/>
        <w:rPr>
          <w:rFonts w:cstheme="minorHAnsi"/>
          <w:color w:val="000000"/>
          <w:sz w:val="24"/>
          <w:szCs w:val="24"/>
        </w:rPr>
      </w:pPr>
      <w:r w:rsidRPr="00595FA0">
        <w:rPr>
          <w:rFonts w:cstheme="minorHAnsi"/>
          <w:b/>
          <w:bCs/>
          <w:color w:val="000000"/>
          <w:sz w:val="24"/>
          <w:szCs w:val="24"/>
        </w:rPr>
        <w:t>(iii</w:t>
      </w:r>
      <w:r w:rsidR="00D921EC" w:rsidRPr="00595FA0">
        <w:rPr>
          <w:rFonts w:cstheme="minorHAnsi"/>
          <w:b/>
          <w:bCs/>
          <w:color w:val="000000"/>
          <w:sz w:val="24"/>
          <w:szCs w:val="24"/>
        </w:rPr>
        <w:t xml:space="preserve">) Project Evaluation: </w:t>
      </w:r>
      <w:r w:rsidR="00D921EC" w:rsidRPr="00595FA0">
        <w:rPr>
          <w:rFonts w:cstheme="minorHAnsi"/>
          <w:color w:val="000000"/>
          <w:sz w:val="24"/>
          <w:szCs w:val="24"/>
        </w:rPr>
        <w:t>In this section, you must explain</w:t>
      </w:r>
      <w:r w:rsidR="008E2255" w:rsidRPr="00595FA0">
        <w:rPr>
          <w:rFonts w:cstheme="minorHAnsi"/>
          <w:color w:val="000000"/>
          <w:sz w:val="24"/>
          <w:szCs w:val="24"/>
        </w:rPr>
        <w:t>:</w:t>
      </w:r>
    </w:p>
    <w:p w14:paraId="7D8DA9AC" w14:textId="77777777" w:rsidR="008E2255" w:rsidRPr="00595FA0" w:rsidRDefault="008E2255" w:rsidP="00E8084F">
      <w:pPr>
        <w:autoSpaceDE w:val="0"/>
        <w:autoSpaceDN w:val="0"/>
        <w:adjustRightInd w:val="0"/>
        <w:spacing w:after="0" w:line="240" w:lineRule="auto"/>
        <w:ind w:left="720"/>
        <w:rPr>
          <w:rFonts w:cstheme="minorHAnsi"/>
          <w:color w:val="000000"/>
          <w:sz w:val="24"/>
          <w:szCs w:val="24"/>
        </w:rPr>
      </w:pPr>
    </w:p>
    <w:p w14:paraId="237E0F08" w14:textId="3FDA126F" w:rsidR="008E2255" w:rsidRPr="00595FA0" w:rsidRDefault="008E2255" w:rsidP="00E8084F">
      <w:pPr>
        <w:pStyle w:val="ListParagraph"/>
        <w:numPr>
          <w:ilvl w:val="0"/>
          <w:numId w:val="13"/>
        </w:numPr>
        <w:autoSpaceDE w:val="0"/>
        <w:autoSpaceDN w:val="0"/>
        <w:adjustRightInd w:val="0"/>
        <w:spacing w:after="0" w:line="240" w:lineRule="auto"/>
        <w:ind w:left="2445"/>
        <w:rPr>
          <w:rFonts w:cstheme="minorHAnsi"/>
          <w:color w:val="000000"/>
          <w:sz w:val="24"/>
          <w:szCs w:val="24"/>
        </w:rPr>
      </w:pPr>
      <w:r w:rsidRPr="00595FA0">
        <w:rPr>
          <w:rFonts w:cstheme="minorHAnsi"/>
          <w:color w:val="000000"/>
          <w:sz w:val="24"/>
          <w:szCs w:val="24"/>
        </w:rPr>
        <w:t>Y</w:t>
      </w:r>
      <w:r w:rsidR="00D921EC" w:rsidRPr="00595FA0">
        <w:rPr>
          <w:rFonts w:cstheme="minorHAnsi"/>
          <w:color w:val="000000"/>
          <w:sz w:val="24"/>
          <w:szCs w:val="24"/>
        </w:rPr>
        <w:t>our plans for tracking and measuring your progress</w:t>
      </w:r>
      <w:r w:rsidR="00C314DE" w:rsidRPr="00595FA0">
        <w:rPr>
          <w:rFonts w:cstheme="minorHAnsi"/>
          <w:color w:val="000000"/>
          <w:sz w:val="24"/>
          <w:szCs w:val="24"/>
        </w:rPr>
        <w:t>, and that of your sub-grantees,</w:t>
      </w:r>
      <w:r w:rsidR="000D39E3" w:rsidRPr="00595FA0">
        <w:rPr>
          <w:rFonts w:cstheme="minorHAnsi"/>
          <w:color w:val="000000"/>
          <w:sz w:val="24"/>
          <w:szCs w:val="24"/>
        </w:rPr>
        <w:t xml:space="preserve"> toward</w:t>
      </w:r>
      <w:r w:rsidR="00D921EC" w:rsidRPr="00595FA0">
        <w:rPr>
          <w:rFonts w:cstheme="minorHAnsi"/>
          <w:color w:val="000000"/>
          <w:sz w:val="24"/>
          <w:szCs w:val="24"/>
        </w:rPr>
        <w:t xml:space="preserve"> </w:t>
      </w:r>
      <w:r w:rsidR="000D39E3" w:rsidRPr="00595FA0">
        <w:rPr>
          <w:rFonts w:cstheme="minorHAnsi"/>
          <w:color w:val="000000"/>
          <w:sz w:val="24"/>
          <w:szCs w:val="24"/>
        </w:rPr>
        <w:t xml:space="preserve">meeting the goals and objectives of your project and </w:t>
      </w:r>
      <w:r w:rsidR="00D921EC" w:rsidRPr="00595FA0">
        <w:rPr>
          <w:rFonts w:cstheme="minorHAnsi"/>
          <w:color w:val="000000"/>
          <w:sz w:val="24"/>
          <w:szCs w:val="24"/>
        </w:rPr>
        <w:t xml:space="preserve">achieving the expected </w:t>
      </w:r>
      <w:r w:rsidR="00357774" w:rsidRPr="00595FA0">
        <w:rPr>
          <w:rFonts w:cstheme="minorHAnsi"/>
          <w:color w:val="000000"/>
          <w:sz w:val="24"/>
          <w:szCs w:val="24"/>
        </w:rPr>
        <w:t xml:space="preserve">educational and environmental </w:t>
      </w:r>
      <w:r w:rsidR="00D921EC" w:rsidRPr="00595FA0">
        <w:rPr>
          <w:rFonts w:cstheme="minorHAnsi"/>
          <w:color w:val="000000"/>
          <w:sz w:val="24"/>
          <w:szCs w:val="24"/>
        </w:rPr>
        <w:t xml:space="preserve">outputs and short-term outcomes. </w:t>
      </w:r>
      <w:r w:rsidR="00C626CB" w:rsidRPr="00595FA0">
        <w:rPr>
          <w:rFonts w:cstheme="minorHAnsi"/>
          <w:color w:val="000000"/>
          <w:sz w:val="24"/>
          <w:szCs w:val="24"/>
        </w:rPr>
        <w:t xml:space="preserve"> </w:t>
      </w:r>
    </w:p>
    <w:p w14:paraId="5F148B2C" w14:textId="77777777" w:rsidR="00551092" w:rsidRPr="00595FA0" w:rsidRDefault="00551092" w:rsidP="00E8084F">
      <w:pPr>
        <w:pStyle w:val="ListParagraph"/>
        <w:autoSpaceDE w:val="0"/>
        <w:autoSpaceDN w:val="0"/>
        <w:adjustRightInd w:val="0"/>
        <w:spacing w:after="0" w:line="240" w:lineRule="auto"/>
        <w:ind w:left="2445"/>
        <w:rPr>
          <w:rFonts w:cstheme="minorHAnsi"/>
          <w:color w:val="000000"/>
          <w:sz w:val="24"/>
          <w:szCs w:val="24"/>
        </w:rPr>
      </w:pPr>
    </w:p>
    <w:p w14:paraId="13917E42" w14:textId="77777777" w:rsidR="00C314DE" w:rsidRPr="00595FA0" w:rsidRDefault="008E2255" w:rsidP="00E8084F">
      <w:pPr>
        <w:pStyle w:val="ListParagraph"/>
        <w:numPr>
          <w:ilvl w:val="0"/>
          <w:numId w:val="13"/>
        </w:numPr>
        <w:autoSpaceDE w:val="0"/>
        <w:autoSpaceDN w:val="0"/>
        <w:adjustRightInd w:val="0"/>
        <w:spacing w:after="0" w:line="240" w:lineRule="auto"/>
        <w:ind w:left="2445"/>
        <w:rPr>
          <w:rFonts w:cstheme="minorHAnsi"/>
          <w:color w:val="000000"/>
          <w:sz w:val="24"/>
          <w:szCs w:val="24"/>
        </w:rPr>
      </w:pPr>
      <w:r w:rsidRPr="00595FA0">
        <w:rPr>
          <w:rFonts w:cstheme="minorHAnsi"/>
          <w:color w:val="000000"/>
          <w:sz w:val="24"/>
          <w:szCs w:val="24"/>
        </w:rPr>
        <w:t>Y</w:t>
      </w:r>
      <w:r w:rsidR="00D921EC" w:rsidRPr="00595FA0">
        <w:rPr>
          <w:rFonts w:cstheme="minorHAnsi"/>
          <w:color w:val="000000"/>
          <w:sz w:val="24"/>
          <w:szCs w:val="24"/>
        </w:rPr>
        <w:t xml:space="preserve">our </w:t>
      </w:r>
      <w:r w:rsidR="00C314DE" w:rsidRPr="00595FA0">
        <w:rPr>
          <w:rFonts w:cstheme="minorHAnsi"/>
          <w:color w:val="000000"/>
          <w:sz w:val="24"/>
          <w:szCs w:val="24"/>
        </w:rPr>
        <w:t xml:space="preserve">evaluation of your </w:t>
      </w:r>
      <w:r w:rsidR="00D921EC" w:rsidRPr="00595FA0">
        <w:rPr>
          <w:rFonts w:cstheme="minorHAnsi"/>
          <w:color w:val="000000"/>
          <w:sz w:val="24"/>
          <w:szCs w:val="24"/>
        </w:rPr>
        <w:t>medium- and long-term outcomes</w:t>
      </w:r>
      <w:r w:rsidR="00C314DE" w:rsidRPr="00595FA0">
        <w:rPr>
          <w:rFonts w:cstheme="minorHAnsi"/>
          <w:color w:val="000000"/>
          <w:sz w:val="24"/>
          <w:szCs w:val="24"/>
        </w:rPr>
        <w:t>, if they</w:t>
      </w:r>
      <w:r w:rsidR="00D921EC" w:rsidRPr="00595FA0">
        <w:rPr>
          <w:rFonts w:cstheme="minorHAnsi"/>
          <w:color w:val="000000"/>
          <w:sz w:val="24"/>
          <w:szCs w:val="24"/>
        </w:rPr>
        <w:t xml:space="preserve"> can also be measured within the project period. </w:t>
      </w:r>
    </w:p>
    <w:p w14:paraId="5C830C26" w14:textId="77777777" w:rsidR="00551092" w:rsidRPr="00595FA0" w:rsidRDefault="00551092" w:rsidP="00E8084F">
      <w:pPr>
        <w:pStyle w:val="ListParagraph"/>
        <w:spacing w:after="0" w:line="240" w:lineRule="auto"/>
        <w:rPr>
          <w:rFonts w:cstheme="minorHAnsi"/>
          <w:color w:val="000000"/>
          <w:sz w:val="24"/>
          <w:szCs w:val="24"/>
        </w:rPr>
      </w:pPr>
    </w:p>
    <w:p w14:paraId="70CA3289" w14:textId="02B639F5" w:rsidR="00C314DE" w:rsidRPr="00E8084F" w:rsidRDefault="00C314DE" w:rsidP="00E8084F">
      <w:pPr>
        <w:pStyle w:val="ListParagraph"/>
        <w:numPr>
          <w:ilvl w:val="0"/>
          <w:numId w:val="13"/>
        </w:numPr>
        <w:autoSpaceDE w:val="0"/>
        <w:autoSpaceDN w:val="0"/>
        <w:adjustRightInd w:val="0"/>
        <w:spacing w:after="0" w:line="240" w:lineRule="auto"/>
        <w:ind w:left="2445"/>
        <w:rPr>
          <w:rFonts w:cstheme="minorHAnsi"/>
          <w:color w:val="000000"/>
          <w:sz w:val="24"/>
          <w:szCs w:val="24"/>
        </w:rPr>
      </w:pPr>
      <w:r w:rsidRPr="00E8084F">
        <w:rPr>
          <w:rFonts w:cstheme="minorHAnsi"/>
          <w:color w:val="000000"/>
          <w:sz w:val="24"/>
          <w:szCs w:val="24"/>
        </w:rPr>
        <w:t xml:space="preserve">Your approach, procedures, and controls for ensuring that awarded grant funds, including those to be used for sub-grants, will be expended in a timely and efficient manner. </w:t>
      </w:r>
    </w:p>
    <w:p w14:paraId="02DAF3B6" w14:textId="77777777" w:rsidR="00C314DE" w:rsidRPr="00E8084F" w:rsidRDefault="00C314DE" w:rsidP="00E8084F">
      <w:pPr>
        <w:pStyle w:val="ListParagraph"/>
        <w:autoSpaceDE w:val="0"/>
        <w:autoSpaceDN w:val="0"/>
        <w:adjustRightInd w:val="0"/>
        <w:spacing w:after="0" w:line="240" w:lineRule="auto"/>
        <w:ind w:left="2445"/>
        <w:rPr>
          <w:rFonts w:cstheme="minorHAnsi"/>
          <w:color w:val="000000"/>
          <w:sz w:val="24"/>
          <w:szCs w:val="24"/>
        </w:rPr>
      </w:pPr>
    </w:p>
    <w:p w14:paraId="7CDA4B51" w14:textId="52469E15" w:rsidR="002A012C" w:rsidRPr="00E8084F" w:rsidRDefault="00D921EC" w:rsidP="00E8084F">
      <w:pPr>
        <w:pStyle w:val="ListParagraph"/>
        <w:autoSpaceDE w:val="0"/>
        <w:autoSpaceDN w:val="0"/>
        <w:adjustRightInd w:val="0"/>
        <w:spacing w:after="0" w:line="240" w:lineRule="auto"/>
        <w:ind w:left="1440"/>
        <w:rPr>
          <w:rFonts w:cstheme="minorHAnsi"/>
          <w:color w:val="000000"/>
          <w:sz w:val="24"/>
          <w:szCs w:val="24"/>
        </w:rPr>
      </w:pPr>
      <w:r w:rsidRPr="00E8084F">
        <w:rPr>
          <w:rFonts w:cstheme="minorHAnsi"/>
          <w:color w:val="000000"/>
          <w:sz w:val="24"/>
          <w:szCs w:val="24"/>
        </w:rPr>
        <w:lastRenderedPageBreak/>
        <w:t xml:space="preserve">For additional information on project outputs and outcomes, please refer to Appendix </w:t>
      </w:r>
      <w:r w:rsidR="00087690" w:rsidRPr="00E8084F">
        <w:rPr>
          <w:rFonts w:cstheme="minorHAnsi"/>
          <w:color w:val="000000"/>
          <w:sz w:val="24"/>
          <w:szCs w:val="24"/>
        </w:rPr>
        <w:t>D</w:t>
      </w:r>
      <w:r w:rsidRPr="00E8084F">
        <w:rPr>
          <w:rFonts w:cstheme="minorHAnsi"/>
          <w:color w:val="000000"/>
          <w:sz w:val="24"/>
          <w:szCs w:val="24"/>
        </w:rPr>
        <w:t xml:space="preserve">. </w:t>
      </w:r>
      <w:r w:rsidR="00411F3B" w:rsidRPr="00E8084F">
        <w:rPr>
          <w:rFonts w:cstheme="minorHAnsi"/>
          <w:color w:val="000000"/>
          <w:sz w:val="24"/>
          <w:szCs w:val="24"/>
        </w:rPr>
        <w:t xml:space="preserve"> </w:t>
      </w:r>
      <w:r w:rsidRPr="00E8084F">
        <w:rPr>
          <w:rFonts w:cstheme="minorHAnsi"/>
          <w:color w:val="000000"/>
          <w:sz w:val="24"/>
          <w:szCs w:val="24"/>
        </w:rPr>
        <w:t xml:space="preserve">Evaluation plans may be quantitative and/or qualitative and may include, for example, evaluation tools, observation, or outside consultation. </w:t>
      </w:r>
      <w:r w:rsidR="00C626CB" w:rsidRPr="00E8084F">
        <w:rPr>
          <w:rFonts w:cstheme="minorHAnsi"/>
          <w:color w:val="000000"/>
          <w:sz w:val="24"/>
          <w:szCs w:val="24"/>
        </w:rPr>
        <w:t xml:space="preserve"> </w:t>
      </w:r>
      <w:r w:rsidRPr="00E8084F">
        <w:rPr>
          <w:rFonts w:cstheme="minorHAnsi"/>
          <w:color w:val="000000"/>
          <w:sz w:val="24"/>
          <w:szCs w:val="24"/>
        </w:rPr>
        <w:t xml:space="preserve">Pre- and post-activity </w:t>
      </w:r>
      <w:r w:rsidR="00AF40FB" w:rsidRPr="00E8084F">
        <w:rPr>
          <w:rFonts w:cstheme="minorHAnsi"/>
          <w:color w:val="000000"/>
          <w:sz w:val="24"/>
          <w:szCs w:val="24"/>
        </w:rPr>
        <w:t>assessments</w:t>
      </w:r>
      <w:r w:rsidRPr="00E8084F">
        <w:rPr>
          <w:rFonts w:cstheme="minorHAnsi"/>
          <w:color w:val="000000"/>
          <w:sz w:val="24"/>
          <w:szCs w:val="24"/>
        </w:rPr>
        <w:t xml:space="preserve"> are recommended to determine if your performance measures for environmental </w:t>
      </w:r>
      <w:r w:rsidR="006E787B" w:rsidRPr="00E8084F">
        <w:rPr>
          <w:rFonts w:cstheme="minorHAnsi"/>
          <w:color w:val="000000"/>
          <w:sz w:val="24"/>
          <w:szCs w:val="24"/>
        </w:rPr>
        <w:t xml:space="preserve">and/or conservation </w:t>
      </w:r>
      <w:r w:rsidRPr="00E8084F">
        <w:rPr>
          <w:rFonts w:cstheme="minorHAnsi"/>
          <w:color w:val="000000"/>
          <w:sz w:val="24"/>
          <w:szCs w:val="24"/>
        </w:rPr>
        <w:t xml:space="preserve">literacy and stewardship are being satisfied. </w:t>
      </w:r>
      <w:r w:rsidR="00411F3B" w:rsidRPr="00E8084F">
        <w:rPr>
          <w:rFonts w:cstheme="minorHAnsi"/>
          <w:color w:val="000000"/>
          <w:sz w:val="24"/>
          <w:szCs w:val="24"/>
        </w:rPr>
        <w:t xml:space="preserve"> </w:t>
      </w:r>
    </w:p>
    <w:p w14:paraId="4FC5B89F" w14:textId="77777777" w:rsidR="00DB5975" w:rsidRPr="00E8084F" w:rsidRDefault="00DB5975" w:rsidP="00E8084F">
      <w:pPr>
        <w:pStyle w:val="ListParagraph"/>
        <w:autoSpaceDE w:val="0"/>
        <w:autoSpaceDN w:val="0"/>
        <w:adjustRightInd w:val="0"/>
        <w:spacing w:after="0" w:line="240" w:lineRule="auto"/>
        <w:ind w:left="1440"/>
        <w:rPr>
          <w:rFonts w:cstheme="minorHAnsi"/>
          <w:color w:val="000000"/>
          <w:sz w:val="24"/>
          <w:szCs w:val="24"/>
        </w:rPr>
      </w:pPr>
    </w:p>
    <w:p w14:paraId="6F48884C" w14:textId="5ED6042D" w:rsidR="00DB5975" w:rsidRPr="00E8084F" w:rsidRDefault="00DB5975" w:rsidP="00E8084F">
      <w:pPr>
        <w:pStyle w:val="ListParagraph"/>
        <w:autoSpaceDE w:val="0"/>
        <w:autoSpaceDN w:val="0"/>
        <w:adjustRightInd w:val="0"/>
        <w:spacing w:after="0" w:line="240" w:lineRule="auto"/>
        <w:ind w:left="1440"/>
        <w:rPr>
          <w:rFonts w:cstheme="minorHAnsi"/>
          <w:color w:val="000000"/>
          <w:sz w:val="24"/>
          <w:szCs w:val="24"/>
        </w:rPr>
      </w:pPr>
      <w:r w:rsidRPr="00E8084F">
        <w:rPr>
          <w:rFonts w:cstheme="minorHAnsi"/>
          <w:color w:val="000000"/>
          <w:sz w:val="24"/>
          <w:szCs w:val="24"/>
        </w:rPr>
        <w:t xml:space="preserve">Please be sure to include project evaluation tasks in your Timeline of activities.  Also, be sure your evaluation plan is accounting for the measurement of the outputs and outcomes you describe </w:t>
      </w:r>
      <w:r w:rsidR="00FA2FDC" w:rsidRPr="00E8084F">
        <w:rPr>
          <w:rFonts w:cstheme="minorHAnsi"/>
          <w:color w:val="000000"/>
          <w:sz w:val="24"/>
          <w:szCs w:val="24"/>
        </w:rPr>
        <w:t>in your Logic Model. A Timeline and a Logic Model are both required to be included in your Narrative Proposal</w:t>
      </w:r>
      <w:r w:rsidR="00AF40FB" w:rsidRPr="00E8084F">
        <w:rPr>
          <w:rFonts w:cstheme="minorHAnsi"/>
          <w:color w:val="000000"/>
          <w:sz w:val="24"/>
          <w:szCs w:val="24"/>
        </w:rPr>
        <w:t xml:space="preserve">.  </w:t>
      </w:r>
    </w:p>
    <w:p w14:paraId="39A09013" w14:textId="77777777" w:rsidR="00087690" w:rsidRPr="00E8084F" w:rsidRDefault="00087690" w:rsidP="00E8084F">
      <w:pPr>
        <w:autoSpaceDE w:val="0"/>
        <w:autoSpaceDN w:val="0"/>
        <w:adjustRightInd w:val="0"/>
        <w:spacing w:after="0" w:line="240" w:lineRule="auto"/>
        <w:ind w:left="720"/>
        <w:rPr>
          <w:rFonts w:cstheme="minorHAnsi"/>
          <w:color w:val="000000"/>
          <w:sz w:val="24"/>
          <w:szCs w:val="24"/>
        </w:rPr>
      </w:pPr>
    </w:p>
    <w:p w14:paraId="20B8DFBB" w14:textId="02A911D9" w:rsidR="00681CAB" w:rsidRPr="00E8084F" w:rsidRDefault="00D921EC" w:rsidP="00E8084F">
      <w:pPr>
        <w:autoSpaceDE w:val="0"/>
        <w:autoSpaceDN w:val="0"/>
        <w:adjustRightInd w:val="0"/>
        <w:spacing w:after="0" w:line="240" w:lineRule="auto"/>
        <w:ind w:left="1440"/>
        <w:rPr>
          <w:rFonts w:cstheme="minorHAnsi"/>
          <w:color w:val="000000"/>
          <w:sz w:val="24"/>
          <w:szCs w:val="24"/>
        </w:rPr>
      </w:pPr>
      <w:r w:rsidRPr="00E8084F">
        <w:rPr>
          <w:rFonts w:cstheme="minorHAnsi"/>
          <w:color w:val="000000"/>
          <w:sz w:val="24"/>
          <w:szCs w:val="24"/>
        </w:rPr>
        <w:t>If funded by EPA, gran</w:t>
      </w:r>
      <w:r w:rsidR="004C4404" w:rsidRPr="00E8084F">
        <w:rPr>
          <w:rFonts w:cstheme="minorHAnsi"/>
          <w:color w:val="000000"/>
          <w:sz w:val="24"/>
          <w:szCs w:val="24"/>
        </w:rPr>
        <w:t xml:space="preserve">t recipients </w:t>
      </w:r>
      <w:r w:rsidR="004C4404" w:rsidRPr="00E8084F">
        <w:rPr>
          <w:rFonts w:cstheme="minorHAnsi"/>
          <w:color w:val="000000"/>
          <w:sz w:val="24"/>
          <w:szCs w:val="24"/>
          <w:u w:val="single"/>
        </w:rPr>
        <w:t xml:space="preserve">must </w:t>
      </w:r>
      <w:r w:rsidRPr="00E8084F">
        <w:rPr>
          <w:rFonts w:cstheme="minorHAnsi"/>
          <w:color w:val="000000"/>
          <w:sz w:val="24"/>
          <w:szCs w:val="24"/>
          <w:u w:val="single"/>
        </w:rPr>
        <w:t>report evaluation results</w:t>
      </w:r>
      <w:r w:rsidRPr="00E8084F">
        <w:rPr>
          <w:rFonts w:cstheme="minorHAnsi"/>
          <w:color w:val="000000"/>
          <w:sz w:val="24"/>
          <w:szCs w:val="24"/>
        </w:rPr>
        <w:t xml:space="preserve"> to EPA</w:t>
      </w:r>
      <w:r w:rsidR="007D0D9F" w:rsidRPr="00E8084F">
        <w:rPr>
          <w:rFonts w:cstheme="minorHAnsi"/>
          <w:color w:val="000000"/>
          <w:sz w:val="24"/>
          <w:szCs w:val="24"/>
        </w:rPr>
        <w:t>, including</w:t>
      </w:r>
      <w:r w:rsidR="00C1745C" w:rsidRPr="00E8084F">
        <w:rPr>
          <w:rFonts w:cstheme="minorHAnsi"/>
          <w:color w:val="000000"/>
          <w:sz w:val="24"/>
          <w:szCs w:val="24"/>
        </w:rPr>
        <w:t xml:space="preserve"> their</w:t>
      </w:r>
      <w:r w:rsidR="007D0D9F" w:rsidRPr="00E8084F">
        <w:rPr>
          <w:rFonts w:cstheme="minorHAnsi"/>
          <w:color w:val="000000"/>
          <w:sz w:val="24"/>
          <w:szCs w:val="24"/>
        </w:rPr>
        <w:t xml:space="preserve"> success in </w:t>
      </w:r>
      <w:r w:rsidR="00E30B60" w:rsidRPr="00E8084F">
        <w:rPr>
          <w:rFonts w:cstheme="minorHAnsi"/>
          <w:color w:val="000000"/>
          <w:sz w:val="24"/>
          <w:szCs w:val="24"/>
        </w:rPr>
        <w:t>increasing environmental</w:t>
      </w:r>
      <w:r w:rsidR="005C7B36" w:rsidRPr="00E8084F">
        <w:rPr>
          <w:rFonts w:cstheme="minorHAnsi"/>
          <w:color w:val="000000"/>
          <w:sz w:val="24"/>
          <w:szCs w:val="24"/>
        </w:rPr>
        <w:t xml:space="preserve"> and/or conservation</w:t>
      </w:r>
      <w:r w:rsidR="00E30B60" w:rsidRPr="00E8084F">
        <w:rPr>
          <w:rFonts w:cstheme="minorHAnsi"/>
          <w:color w:val="000000"/>
          <w:sz w:val="24"/>
          <w:szCs w:val="24"/>
        </w:rPr>
        <w:t xml:space="preserve"> literacy</w:t>
      </w:r>
      <w:r w:rsidR="00A06F58" w:rsidRPr="00E8084F">
        <w:rPr>
          <w:rFonts w:cstheme="minorHAnsi"/>
          <w:color w:val="000000"/>
          <w:sz w:val="24"/>
          <w:szCs w:val="24"/>
        </w:rPr>
        <w:t>,</w:t>
      </w:r>
      <w:r w:rsidR="00E30B60" w:rsidRPr="00E8084F">
        <w:rPr>
          <w:rFonts w:cstheme="minorHAnsi"/>
          <w:color w:val="000000"/>
          <w:sz w:val="24"/>
          <w:szCs w:val="24"/>
        </w:rPr>
        <w:t xml:space="preserve"> </w:t>
      </w:r>
      <w:r w:rsidR="00135FC2" w:rsidRPr="00E8084F">
        <w:rPr>
          <w:rFonts w:cstheme="minorHAnsi"/>
          <w:color w:val="000000"/>
          <w:sz w:val="24"/>
          <w:szCs w:val="24"/>
        </w:rPr>
        <w:t>encouraging behavior</w:t>
      </w:r>
      <w:r w:rsidR="009D4D79" w:rsidRPr="00E8084F">
        <w:rPr>
          <w:rFonts w:cstheme="minorHAnsi"/>
          <w:color w:val="000000"/>
          <w:sz w:val="24"/>
          <w:szCs w:val="24"/>
        </w:rPr>
        <w:t xml:space="preserve"> that benefits the environment</w:t>
      </w:r>
      <w:r w:rsidR="005C7B36" w:rsidRPr="00E8084F">
        <w:rPr>
          <w:rFonts w:cstheme="minorHAnsi"/>
          <w:color w:val="000000"/>
          <w:sz w:val="24"/>
          <w:szCs w:val="24"/>
        </w:rPr>
        <w:t xml:space="preserve"> and natural resources</w:t>
      </w:r>
      <w:r w:rsidR="00A06F58" w:rsidRPr="00E8084F">
        <w:rPr>
          <w:rFonts w:cstheme="minorHAnsi"/>
          <w:color w:val="000000"/>
          <w:sz w:val="24"/>
          <w:szCs w:val="24"/>
        </w:rPr>
        <w:t>, actual environmental and/or conservation results</w:t>
      </w:r>
      <w:r w:rsidR="009D4D79" w:rsidRPr="00E8084F">
        <w:rPr>
          <w:rFonts w:cstheme="minorHAnsi"/>
          <w:color w:val="000000"/>
          <w:sz w:val="24"/>
          <w:szCs w:val="24"/>
        </w:rPr>
        <w:t xml:space="preserve"> in the local commu</w:t>
      </w:r>
      <w:r w:rsidR="000041F2" w:rsidRPr="00E8084F">
        <w:rPr>
          <w:rFonts w:cstheme="minorHAnsi"/>
          <w:color w:val="000000"/>
          <w:sz w:val="24"/>
          <w:szCs w:val="24"/>
        </w:rPr>
        <w:t>nity in which the project is located</w:t>
      </w:r>
      <w:r w:rsidR="007D0D9F" w:rsidRPr="00E8084F">
        <w:rPr>
          <w:rFonts w:cstheme="minorHAnsi"/>
          <w:color w:val="000000"/>
          <w:sz w:val="24"/>
          <w:szCs w:val="24"/>
        </w:rPr>
        <w:t xml:space="preserve">, and the success of </w:t>
      </w:r>
      <w:r w:rsidR="00C1745C" w:rsidRPr="00E8084F">
        <w:rPr>
          <w:rFonts w:cstheme="minorHAnsi"/>
          <w:color w:val="000000"/>
          <w:sz w:val="24"/>
          <w:szCs w:val="24"/>
        </w:rPr>
        <w:t>their</w:t>
      </w:r>
      <w:r w:rsidR="007D0D9F" w:rsidRPr="00E8084F">
        <w:rPr>
          <w:rFonts w:cstheme="minorHAnsi"/>
          <w:color w:val="000000"/>
          <w:sz w:val="24"/>
          <w:szCs w:val="24"/>
        </w:rPr>
        <w:t xml:space="preserve"> sub-</w:t>
      </w:r>
      <w:r w:rsidR="00C1745C" w:rsidRPr="00E8084F">
        <w:rPr>
          <w:rFonts w:cstheme="minorHAnsi"/>
          <w:color w:val="000000"/>
          <w:sz w:val="24"/>
          <w:szCs w:val="24"/>
        </w:rPr>
        <w:t>grant</w:t>
      </w:r>
      <w:r w:rsidR="007D0D9F" w:rsidRPr="00E8084F">
        <w:rPr>
          <w:rFonts w:cstheme="minorHAnsi"/>
          <w:color w:val="000000"/>
          <w:sz w:val="24"/>
          <w:szCs w:val="24"/>
        </w:rPr>
        <w:t>s and how they contribute to the achievement of the project goals</w:t>
      </w:r>
      <w:r w:rsidRPr="00E8084F">
        <w:rPr>
          <w:rFonts w:cstheme="minorHAnsi"/>
          <w:color w:val="000000"/>
          <w:sz w:val="24"/>
          <w:szCs w:val="24"/>
        </w:rPr>
        <w:t xml:space="preserve">. </w:t>
      </w:r>
    </w:p>
    <w:p w14:paraId="3AA4A9E4" w14:textId="77777777" w:rsidR="00681CAB" w:rsidRPr="00E8084F" w:rsidRDefault="00681CAB" w:rsidP="00E8084F">
      <w:pPr>
        <w:autoSpaceDE w:val="0"/>
        <w:autoSpaceDN w:val="0"/>
        <w:adjustRightInd w:val="0"/>
        <w:spacing w:after="0" w:line="240" w:lineRule="auto"/>
        <w:ind w:left="1440"/>
        <w:rPr>
          <w:rFonts w:cstheme="minorHAnsi"/>
          <w:color w:val="000000"/>
          <w:sz w:val="24"/>
          <w:szCs w:val="24"/>
        </w:rPr>
      </w:pPr>
    </w:p>
    <w:p w14:paraId="457B278C" w14:textId="36F4A78A" w:rsidR="00D921EC" w:rsidRPr="00E8084F" w:rsidRDefault="00B92F72" w:rsidP="00E8084F">
      <w:pPr>
        <w:autoSpaceDE w:val="0"/>
        <w:autoSpaceDN w:val="0"/>
        <w:adjustRightInd w:val="0"/>
        <w:spacing w:after="0" w:line="240" w:lineRule="auto"/>
        <w:ind w:left="1440"/>
        <w:rPr>
          <w:rFonts w:cstheme="minorHAnsi"/>
          <w:color w:val="000000"/>
          <w:sz w:val="24"/>
          <w:szCs w:val="24"/>
        </w:rPr>
      </w:pPr>
      <w:r w:rsidRPr="00E8084F">
        <w:rPr>
          <w:rFonts w:cstheme="minorHAnsi"/>
          <w:b/>
          <w:color w:val="000000"/>
          <w:sz w:val="24"/>
          <w:szCs w:val="24"/>
        </w:rPr>
        <w:t>N</w:t>
      </w:r>
      <w:r w:rsidR="00D921EC" w:rsidRPr="00E8084F">
        <w:rPr>
          <w:rFonts w:cstheme="minorHAnsi"/>
          <w:b/>
          <w:color w:val="000000"/>
          <w:sz w:val="24"/>
          <w:szCs w:val="24"/>
        </w:rPr>
        <w:t>ote</w:t>
      </w:r>
      <w:r w:rsidR="00D921EC" w:rsidRPr="00E8084F">
        <w:rPr>
          <w:rFonts w:cstheme="minorHAnsi"/>
          <w:color w:val="000000"/>
          <w:sz w:val="24"/>
          <w:szCs w:val="24"/>
        </w:rPr>
        <w:t xml:space="preserve">:  </w:t>
      </w:r>
      <w:r w:rsidR="0037657C" w:rsidRPr="00E8084F">
        <w:rPr>
          <w:rFonts w:cstheme="minorHAnsi"/>
          <w:color w:val="000000"/>
          <w:sz w:val="24"/>
          <w:szCs w:val="24"/>
        </w:rPr>
        <w:t>S</w:t>
      </w:r>
      <w:r w:rsidR="00AD6FDF" w:rsidRPr="00E8084F">
        <w:rPr>
          <w:rFonts w:cstheme="minorHAnsi"/>
          <w:color w:val="000000"/>
          <w:sz w:val="24"/>
          <w:szCs w:val="24"/>
        </w:rPr>
        <w:t>ection 1 (E</w:t>
      </w:r>
      <w:r w:rsidR="0037657C" w:rsidRPr="00E8084F">
        <w:rPr>
          <w:rFonts w:cstheme="minorHAnsi"/>
          <w:color w:val="000000"/>
          <w:sz w:val="24"/>
          <w:szCs w:val="24"/>
        </w:rPr>
        <w:t xml:space="preserve">)(1) </w:t>
      </w:r>
      <w:r w:rsidR="00D921EC" w:rsidRPr="00E8084F">
        <w:rPr>
          <w:rFonts w:cstheme="minorHAnsi"/>
          <w:color w:val="000000"/>
          <w:sz w:val="24"/>
          <w:szCs w:val="24"/>
        </w:rPr>
        <w:t xml:space="preserve">above explains that all EE grants must support the EPA Strategic Plan. </w:t>
      </w:r>
      <w:r w:rsidR="005F7B32" w:rsidRPr="00E8084F">
        <w:rPr>
          <w:rFonts w:cstheme="minorHAnsi"/>
          <w:color w:val="000000"/>
          <w:sz w:val="24"/>
          <w:szCs w:val="24"/>
        </w:rPr>
        <w:t xml:space="preserve"> </w:t>
      </w:r>
      <w:r w:rsidR="00D921EC" w:rsidRPr="00E8084F">
        <w:rPr>
          <w:rFonts w:cstheme="minorHAnsi"/>
          <w:color w:val="000000"/>
          <w:sz w:val="24"/>
          <w:szCs w:val="24"/>
        </w:rPr>
        <w:t xml:space="preserve">In addition, all EPA grants must have an outcome of environmental improvement or protection over time. </w:t>
      </w:r>
    </w:p>
    <w:p w14:paraId="20A8EF97" w14:textId="77777777" w:rsidR="00822A64" w:rsidRPr="00E8084F" w:rsidRDefault="00822A64" w:rsidP="00E8084F">
      <w:pPr>
        <w:autoSpaceDE w:val="0"/>
        <w:autoSpaceDN w:val="0"/>
        <w:adjustRightInd w:val="0"/>
        <w:spacing w:after="0" w:line="240" w:lineRule="auto"/>
        <w:ind w:left="1440"/>
        <w:rPr>
          <w:rFonts w:cstheme="minorHAnsi"/>
          <w:b/>
          <w:bCs/>
          <w:color w:val="000000"/>
          <w:sz w:val="24"/>
          <w:szCs w:val="24"/>
        </w:rPr>
      </w:pPr>
    </w:p>
    <w:p w14:paraId="30932658" w14:textId="0224C2CD" w:rsidR="00323BC2" w:rsidRPr="00E8084F" w:rsidRDefault="00B849CE" w:rsidP="00E8084F">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(b</w:t>
      </w:r>
      <w:r w:rsidR="00D921EC" w:rsidRPr="00E8084F">
        <w:rPr>
          <w:rFonts w:cstheme="minorHAnsi"/>
          <w:b/>
          <w:bCs/>
          <w:color w:val="000000"/>
          <w:sz w:val="24"/>
          <w:szCs w:val="24"/>
        </w:rPr>
        <w:t xml:space="preserve">) </w:t>
      </w:r>
      <w:r w:rsidR="00405223" w:rsidRPr="00E8084F">
        <w:rPr>
          <w:rFonts w:cstheme="minorHAnsi"/>
          <w:b/>
          <w:bCs/>
          <w:color w:val="000000"/>
          <w:sz w:val="24"/>
          <w:szCs w:val="24"/>
        </w:rPr>
        <w:t xml:space="preserve">Detailed </w:t>
      </w:r>
      <w:r w:rsidR="009B3D02" w:rsidRPr="00E8084F">
        <w:rPr>
          <w:rFonts w:cstheme="minorHAnsi"/>
          <w:b/>
          <w:bCs/>
          <w:color w:val="000000"/>
          <w:sz w:val="24"/>
          <w:szCs w:val="24"/>
        </w:rPr>
        <w:t xml:space="preserve">Budget </w:t>
      </w:r>
      <w:r w:rsidR="00715D86" w:rsidRPr="00E8084F">
        <w:rPr>
          <w:rFonts w:cstheme="minorHAnsi"/>
          <w:b/>
          <w:bCs/>
          <w:color w:val="000000"/>
          <w:sz w:val="24"/>
          <w:szCs w:val="24"/>
        </w:rPr>
        <w:t>Table</w:t>
      </w:r>
      <w:r w:rsidR="009B3D02" w:rsidRPr="00E8084F">
        <w:rPr>
          <w:rFonts w:cstheme="minorHAnsi"/>
          <w:b/>
          <w:bCs/>
          <w:color w:val="000000"/>
          <w:sz w:val="24"/>
          <w:szCs w:val="24"/>
        </w:rPr>
        <w:t xml:space="preserve"> and Narrative</w:t>
      </w:r>
      <w:r w:rsidR="00D921EC" w:rsidRPr="00E8084F">
        <w:rPr>
          <w:rFonts w:cstheme="minorHAnsi"/>
          <w:b/>
          <w:bCs/>
          <w:color w:val="000000"/>
          <w:sz w:val="24"/>
          <w:szCs w:val="24"/>
        </w:rPr>
        <w:t xml:space="preserve">. </w:t>
      </w:r>
      <w:r w:rsidR="00D921EC" w:rsidRPr="00E8084F">
        <w:rPr>
          <w:rFonts w:cstheme="minorHAnsi"/>
          <w:color w:val="000000"/>
          <w:sz w:val="24"/>
          <w:szCs w:val="24"/>
        </w:rPr>
        <w:t>Make sure you</w:t>
      </w:r>
      <w:r w:rsidR="00323BC2" w:rsidRPr="00E8084F">
        <w:rPr>
          <w:rFonts w:cstheme="minorHAnsi"/>
          <w:color w:val="000000"/>
          <w:sz w:val="24"/>
          <w:szCs w:val="24"/>
        </w:rPr>
        <w:t>:</w:t>
      </w:r>
    </w:p>
    <w:p w14:paraId="1745E117" w14:textId="77777777" w:rsidR="00323BC2" w:rsidRPr="00E8084F" w:rsidRDefault="00323BC2" w:rsidP="00E8084F">
      <w:pPr>
        <w:autoSpaceDE w:val="0"/>
        <w:autoSpaceDN w:val="0"/>
        <w:adjustRightInd w:val="0"/>
        <w:spacing w:after="0" w:line="240" w:lineRule="auto"/>
        <w:rPr>
          <w:rFonts w:cstheme="minorHAnsi"/>
          <w:color w:val="000000"/>
          <w:sz w:val="24"/>
          <w:szCs w:val="24"/>
        </w:rPr>
      </w:pPr>
    </w:p>
    <w:p w14:paraId="12E1ECEE" w14:textId="77777777" w:rsidR="00430611" w:rsidRPr="00E8084F" w:rsidRDefault="00430611"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Create a detailed budget table using the same order and headings listed on the Budget Form 424A.  </w:t>
      </w:r>
    </w:p>
    <w:p w14:paraId="2655D7A8" w14:textId="77777777" w:rsidR="00430611" w:rsidRPr="00E8084F" w:rsidRDefault="00430611" w:rsidP="00E8084F">
      <w:pPr>
        <w:pStyle w:val="ListParagraph"/>
        <w:numPr>
          <w:ilvl w:val="1"/>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Across the top, create three columns titled “EPA Funds”, “Non-EPA Funds”, and “Total” to show how EPA funds and non-federal matching funds will be used. </w:t>
      </w:r>
    </w:p>
    <w:p w14:paraId="56628FD4" w14:textId="74F206B0" w:rsidR="00430611" w:rsidRPr="00E8084F" w:rsidRDefault="00430611" w:rsidP="00E8084F">
      <w:pPr>
        <w:pStyle w:val="ListParagraph"/>
        <w:numPr>
          <w:ilvl w:val="1"/>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The line items or cost categories that should be listed along the left side of the table are (as appropriate, since not all applicants will use every cost category</w:t>
      </w:r>
      <w:r w:rsidR="00334C84" w:rsidRPr="00E8084F">
        <w:rPr>
          <w:rFonts w:cstheme="minorHAnsi"/>
          <w:color w:val="000000"/>
          <w:sz w:val="24"/>
          <w:szCs w:val="24"/>
        </w:rPr>
        <w:t>)</w:t>
      </w:r>
      <w:r w:rsidRPr="00E8084F">
        <w:rPr>
          <w:rFonts w:cstheme="minorHAnsi"/>
          <w:color w:val="000000"/>
          <w:sz w:val="24"/>
          <w:szCs w:val="24"/>
        </w:rPr>
        <w:t>: personnel/salaries; fringe benefits; travel; equipment over $5000; supplies; contract costs; other costs</w:t>
      </w:r>
      <w:r w:rsidR="009B31BF" w:rsidRPr="00E8084F">
        <w:rPr>
          <w:rFonts w:cstheme="minorHAnsi"/>
          <w:color w:val="000000"/>
          <w:sz w:val="24"/>
          <w:szCs w:val="24"/>
        </w:rPr>
        <w:t xml:space="preserve"> (including sub-grant costs)</w:t>
      </w:r>
      <w:r w:rsidRPr="00E8084F">
        <w:rPr>
          <w:rFonts w:cstheme="minorHAnsi"/>
          <w:color w:val="000000"/>
          <w:sz w:val="24"/>
          <w:szCs w:val="24"/>
        </w:rPr>
        <w:t>; and in</w:t>
      </w:r>
      <w:r w:rsidR="00334C84" w:rsidRPr="00E8084F">
        <w:rPr>
          <w:rFonts w:cstheme="minorHAnsi"/>
          <w:color w:val="000000"/>
          <w:sz w:val="24"/>
          <w:szCs w:val="24"/>
        </w:rPr>
        <w:t>direct costs</w:t>
      </w:r>
      <w:r w:rsidRPr="00E8084F">
        <w:rPr>
          <w:rFonts w:cstheme="minorHAnsi"/>
          <w:color w:val="000000"/>
          <w:sz w:val="24"/>
          <w:szCs w:val="24"/>
        </w:rPr>
        <w:t xml:space="preserve">.  </w:t>
      </w:r>
    </w:p>
    <w:p w14:paraId="0DE9F1CF" w14:textId="77777777" w:rsidR="00BD5604" w:rsidRPr="00E8084F" w:rsidRDefault="00BD5604" w:rsidP="00E8084F">
      <w:pPr>
        <w:pStyle w:val="ListParagraph"/>
        <w:autoSpaceDE w:val="0"/>
        <w:autoSpaceDN w:val="0"/>
        <w:adjustRightInd w:val="0"/>
        <w:spacing w:after="0" w:line="240" w:lineRule="auto"/>
        <w:ind w:left="1440"/>
        <w:rPr>
          <w:rFonts w:cstheme="minorHAnsi"/>
          <w:color w:val="000000"/>
          <w:sz w:val="24"/>
          <w:szCs w:val="24"/>
        </w:rPr>
      </w:pPr>
    </w:p>
    <w:p w14:paraId="7E7493D7" w14:textId="623801A5" w:rsidR="00430611" w:rsidRPr="00E8084F" w:rsidRDefault="00430611"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D</w:t>
      </w:r>
      <w:r w:rsidR="00D921EC" w:rsidRPr="00E8084F">
        <w:rPr>
          <w:rFonts w:cstheme="minorHAnsi"/>
          <w:color w:val="000000"/>
          <w:sz w:val="24"/>
          <w:szCs w:val="24"/>
        </w:rPr>
        <w:t xml:space="preserve">emonstrate how you will meet the non-Federal match requirement </w:t>
      </w:r>
      <w:r w:rsidRPr="00E8084F">
        <w:rPr>
          <w:rFonts w:cstheme="minorHAnsi"/>
          <w:color w:val="000000"/>
          <w:sz w:val="24"/>
          <w:szCs w:val="24"/>
        </w:rPr>
        <w:t xml:space="preserve">(a minimum of 25% of the total budget) </w:t>
      </w:r>
      <w:r w:rsidR="00D921EC" w:rsidRPr="00E8084F">
        <w:rPr>
          <w:rFonts w:cstheme="minorHAnsi"/>
          <w:color w:val="000000"/>
          <w:sz w:val="24"/>
          <w:szCs w:val="24"/>
        </w:rPr>
        <w:t xml:space="preserve">described in </w:t>
      </w:r>
      <w:r w:rsidR="00BD0C6A" w:rsidRPr="00E8084F">
        <w:rPr>
          <w:rFonts w:cstheme="minorHAnsi"/>
          <w:sz w:val="24"/>
          <w:szCs w:val="24"/>
        </w:rPr>
        <w:t>Section III (B)</w:t>
      </w:r>
      <w:r w:rsidR="00D921EC" w:rsidRPr="00E8084F">
        <w:rPr>
          <w:rFonts w:cstheme="minorHAnsi"/>
          <w:sz w:val="24"/>
          <w:szCs w:val="24"/>
        </w:rPr>
        <w:t xml:space="preserve"> </w:t>
      </w:r>
      <w:r w:rsidR="00D921EC" w:rsidRPr="00E8084F">
        <w:rPr>
          <w:rFonts w:cstheme="minorHAnsi"/>
          <w:color w:val="000000"/>
          <w:sz w:val="24"/>
          <w:szCs w:val="24"/>
        </w:rPr>
        <w:t>of this solicitation</w:t>
      </w:r>
      <w:r w:rsidRPr="00E8084F">
        <w:rPr>
          <w:rFonts w:cstheme="minorHAnsi"/>
          <w:color w:val="000000"/>
          <w:sz w:val="24"/>
          <w:szCs w:val="24"/>
        </w:rPr>
        <w:t xml:space="preserve">. </w:t>
      </w:r>
    </w:p>
    <w:p w14:paraId="62EE563B" w14:textId="77777777" w:rsidR="00BD5604" w:rsidRPr="00E8084F" w:rsidRDefault="00BD5604" w:rsidP="00E8084F">
      <w:pPr>
        <w:pStyle w:val="ListParagraph"/>
        <w:autoSpaceDE w:val="0"/>
        <w:autoSpaceDN w:val="0"/>
        <w:adjustRightInd w:val="0"/>
        <w:spacing w:after="0" w:line="240" w:lineRule="auto"/>
        <w:rPr>
          <w:rFonts w:cstheme="minorHAnsi"/>
          <w:color w:val="000000"/>
          <w:sz w:val="24"/>
          <w:szCs w:val="24"/>
        </w:rPr>
      </w:pPr>
    </w:p>
    <w:p w14:paraId="78916003" w14:textId="77777777" w:rsidR="00430611" w:rsidRPr="00E8084F" w:rsidRDefault="00430611"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Describe </w:t>
      </w:r>
      <w:r w:rsidR="00C1745C" w:rsidRPr="00E8084F">
        <w:rPr>
          <w:rFonts w:cstheme="minorHAnsi"/>
          <w:color w:val="000000"/>
          <w:sz w:val="24"/>
          <w:szCs w:val="24"/>
        </w:rPr>
        <w:t xml:space="preserve">how you </w:t>
      </w:r>
      <w:r w:rsidR="00333549" w:rsidRPr="00E8084F">
        <w:rPr>
          <w:rFonts w:cstheme="minorHAnsi"/>
          <w:color w:val="000000"/>
          <w:sz w:val="24"/>
          <w:szCs w:val="24"/>
        </w:rPr>
        <w:t xml:space="preserve">will </w:t>
      </w:r>
      <w:r w:rsidR="00C1745C" w:rsidRPr="00E8084F">
        <w:rPr>
          <w:rFonts w:cstheme="minorHAnsi"/>
          <w:color w:val="000000"/>
          <w:sz w:val="24"/>
          <w:szCs w:val="24"/>
        </w:rPr>
        <w:t xml:space="preserve">ensure that </w:t>
      </w:r>
      <w:r w:rsidR="00C1745C" w:rsidRPr="00E8084F">
        <w:rPr>
          <w:rFonts w:cstheme="minorHAnsi"/>
          <w:color w:val="000000"/>
          <w:sz w:val="24"/>
          <w:szCs w:val="24"/>
          <w:u w:val="single"/>
        </w:rPr>
        <w:t>exactly</w:t>
      </w:r>
      <w:r w:rsidR="00C1745C" w:rsidRPr="00E8084F">
        <w:rPr>
          <w:rFonts w:cstheme="minorHAnsi"/>
          <w:color w:val="000000"/>
          <w:sz w:val="24"/>
          <w:szCs w:val="24"/>
        </w:rPr>
        <w:t xml:space="preserve"> 25% of the federal funds received from EPA are awarded to sub-grants of $5,000 or less</w:t>
      </w:r>
      <w:r w:rsidR="00D921EC" w:rsidRPr="00E8084F">
        <w:rPr>
          <w:rFonts w:cstheme="minorHAnsi"/>
          <w:color w:val="000000"/>
          <w:sz w:val="24"/>
          <w:szCs w:val="24"/>
        </w:rPr>
        <w:t xml:space="preserve">. </w:t>
      </w:r>
      <w:r w:rsidR="005F7B32" w:rsidRPr="00E8084F">
        <w:rPr>
          <w:rFonts w:cstheme="minorHAnsi"/>
          <w:color w:val="000000"/>
          <w:sz w:val="24"/>
          <w:szCs w:val="24"/>
        </w:rPr>
        <w:t xml:space="preserve"> </w:t>
      </w:r>
    </w:p>
    <w:p w14:paraId="7C36648A" w14:textId="77777777" w:rsidR="00BD5604" w:rsidRPr="00E8084F" w:rsidRDefault="00BD5604" w:rsidP="00E8084F">
      <w:pPr>
        <w:pStyle w:val="ListParagraph"/>
        <w:spacing w:after="0" w:line="240" w:lineRule="auto"/>
        <w:rPr>
          <w:rFonts w:cstheme="minorHAnsi"/>
          <w:color w:val="000000"/>
          <w:sz w:val="24"/>
          <w:szCs w:val="24"/>
        </w:rPr>
      </w:pPr>
    </w:p>
    <w:p w14:paraId="4410CDCF" w14:textId="53FA51C9" w:rsidR="009B3D02" w:rsidRPr="00E8084F" w:rsidRDefault="00787EF0"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F</w:t>
      </w:r>
      <w:r w:rsidR="005E67E7" w:rsidRPr="00E8084F">
        <w:rPr>
          <w:rFonts w:cstheme="minorHAnsi"/>
          <w:color w:val="000000"/>
          <w:sz w:val="24"/>
          <w:szCs w:val="24"/>
        </w:rPr>
        <w:t>actor in the costs</w:t>
      </w:r>
      <w:r w:rsidR="004E1AB9" w:rsidRPr="00E8084F">
        <w:rPr>
          <w:rFonts w:cstheme="minorHAnsi"/>
          <w:color w:val="000000"/>
          <w:sz w:val="24"/>
          <w:szCs w:val="24"/>
        </w:rPr>
        <w:t xml:space="preserve"> for all proposed activities;</w:t>
      </w:r>
      <w:r w:rsidR="005E67E7" w:rsidRPr="00E8084F">
        <w:rPr>
          <w:rFonts w:cstheme="minorHAnsi"/>
          <w:color w:val="000000"/>
          <w:sz w:val="24"/>
          <w:szCs w:val="24"/>
        </w:rPr>
        <w:t xml:space="preserve"> clar</w:t>
      </w:r>
      <w:r w:rsidR="004E1AB9" w:rsidRPr="00E8084F">
        <w:rPr>
          <w:rFonts w:cstheme="minorHAnsi"/>
          <w:color w:val="000000"/>
          <w:sz w:val="24"/>
          <w:szCs w:val="24"/>
        </w:rPr>
        <w:t>ify which will be paid by EPA and which</w:t>
      </w:r>
      <w:r w:rsidR="005E67E7" w:rsidRPr="00E8084F">
        <w:rPr>
          <w:rFonts w:cstheme="minorHAnsi"/>
          <w:color w:val="000000"/>
          <w:sz w:val="24"/>
          <w:szCs w:val="24"/>
        </w:rPr>
        <w:t xml:space="preserve"> will be paid with matching funds.  </w:t>
      </w:r>
    </w:p>
    <w:p w14:paraId="7C734CB9" w14:textId="77777777" w:rsidR="00BD5604" w:rsidRPr="00E8084F" w:rsidRDefault="00BD5604" w:rsidP="00E8084F">
      <w:pPr>
        <w:pStyle w:val="ListParagraph"/>
        <w:autoSpaceDE w:val="0"/>
        <w:autoSpaceDN w:val="0"/>
        <w:adjustRightInd w:val="0"/>
        <w:spacing w:after="0" w:line="240" w:lineRule="auto"/>
        <w:rPr>
          <w:rFonts w:cstheme="minorHAnsi"/>
          <w:color w:val="000000"/>
          <w:sz w:val="24"/>
          <w:szCs w:val="24"/>
        </w:rPr>
      </w:pPr>
    </w:p>
    <w:p w14:paraId="488A1814" w14:textId="5D6402D3" w:rsidR="00B7317C" w:rsidRPr="00E8084F" w:rsidRDefault="009B3D02" w:rsidP="00E8084F">
      <w:pPr>
        <w:pStyle w:val="ListParagraph"/>
        <w:numPr>
          <w:ilvl w:val="0"/>
          <w:numId w:val="14"/>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lastRenderedPageBreak/>
        <w:t>In a narrative within the table or as a separate attachment, p</w:t>
      </w:r>
      <w:r w:rsidR="00D921EC" w:rsidRPr="00E8084F">
        <w:rPr>
          <w:rFonts w:cstheme="minorHAnsi"/>
          <w:color w:val="000000"/>
          <w:sz w:val="24"/>
          <w:szCs w:val="24"/>
        </w:rPr>
        <w:t>rovide details for each expense, such as personnel (number of staff, title or role in project, hourly wage, and percentage of time spent on project), travel (reasons for travel, costs and locations of trips, and costs per mile for trave</w:t>
      </w:r>
      <w:r w:rsidR="00572A3E" w:rsidRPr="00E8084F">
        <w:rPr>
          <w:rFonts w:cstheme="minorHAnsi"/>
          <w:color w:val="000000"/>
          <w:sz w:val="24"/>
          <w:szCs w:val="24"/>
        </w:rPr>
        <w:t xml:space="preserve">l and per diem per person), </w:t>
      </w:r>
      <w:r w:rsidR="00D921EC" w:rsidRPr="00E8084F">
        <w:rPr>
          <w:rFonts w:cstheme="minorHAnsi"/>
          <w:color w:val="000000"/>
          <w:sz w:val="24"/>
          <w:szCs w:val="24"/>
        </w:rPr>
        <w:t>supplies (provide categories and detailed listings according to the project tasks in which they will be used)</w:t>
      </w:r>
      <w:r w:rsidR="00572A3E" w:rsidRPr="00E8084F">
        <w:rPr>
          <w:rFonts w:cstheme="minorHAnsi"/>
          <w:color w:val="000000"/>
          <w:sz w:val="24"/>
          <w:szCs w:val="24"/>
        </w:rPr>
        <w:t>, and “other” expenses</w:t>
      </w:r>
      <w:r w:rsidR="005E67E7" w:rsidRPr="00E8084F">
        <w:rPr>
          <w:rFonts w:cstheme="minorHAnsi"/>
          <w:color w:val="000000"/>
          <w:sz w:val="24"/>
          <w:szCs w:val="24"/>
        </w:rPr>
        <w:t>. “Other” expenses may include costs such as stipends for teachers, expenses for field trips, entrance fees to parks</w:t>
      </w:r>
      <w:r w:rsidR="00A01368" w:rsidRPr="00E8084F">
        <w:rPr>
          <w:rFonts w:cstheme="minorHAnsi"/>
          <w:color w:val="000000"/>
          <w:sz w:val="24"/>
          <w:szCs w:val="24"/>
        </w:rPr>
        <w:t xml:space="preserve"> (and other facilities like </w:t>
      </w:r>
      <w:r w:rsidR="004D75CA" w:rsidRPr="00E8084F">
        <w:rPr>
          <w:rFonts w:cstheme="minorHAnsi"/>
          <w:color w:val="000000"/>
          <w:sz w:val="24"/>
          <w:szCs w:val="24"/>
        </w:rPr>
        <w:t>conservation, agricultural</w:t>
      </w:r>
      <w:r w:rsidR="005E67E7" w:rsidRPr="00E8084F">
        <w:rPr>
          <w:rFonts w:cstheme="minorHAnsi"/>
          <w:color w:val="000000"/>
          <w:sz w:val="24"/>
          <w:szCs w:val="24"/>
        </w:rPr>
        <w:t xml:space="preserve"> and science centers</w:t>
      </w:r>
      <w:r w:rsidR="00A01368" w:rsidRPr="00E8084F">
        <w:rPr>
          <w:rFonts w:cstheme="minorHAnsi"/>
          <w:color w:val="000000"/>
          <w:sz w:val="24"/>
          <w:szCs w:val="24"/>
        </w:rPr>
        <w:t>)</w:t>
      </w:r>
      <w:r w:rsidR="005E67E7" w:rsidRPr="00E8084F">
        <w:rPr>
          <w:rFonts w:cstheme="minorHAnsi"/>
          <w:color w:val="000000"/>
          <w:sz w:val="24"/>
          <w:szCs w:val="24"/>
        </w:rPr>
        <w:t xml:space="preserve">, printing, postage, conference fees for booths, and other costs that do not fall under the categories listed above.  </w:t>
      </w:r>
      <w:r w:rsidR="000944B7" w:rsidRPr="00E8084F">
        <w:rPr>
          <w:rFonts w:cstheme="minorHAnsi"/>
          <w:color w:val="000000"/>
          <w:sz w:val="24"/>
          <w:szCs w:val="24"/>
          <w:u w:val="single"/>
        </w:rPr>
        <w:t>Sub-grant funds also sh</w:t>
      </w:r>
      <w:r w:rsidR="005E67E7" w:rsidRPr="00E8084F">
        <w:rPr>
          <w:rFonts w:cstheme="minorHAnsi"/>
          <w:color w:val="000000"/>
          <w:sz w:val="24"/>
          <w:szCs w:val="24"/>
          <w:u w:val="single"/>
        </w:rPr>
        <w:t>ould be listed as “Other”.</w:t>
      </w:r>
      <w:r w:rsidR="005E67E7" w:rsidRPr="00E8084F">
        <w:rPr>
          <w:rFonts w:cstheme="minorHAnsi"/>
          <w:color w:val="000000"/>
          <w:sz w:val="24"/>
          <w:szCs w:val="24"/>
        </w:rPr>
        <w:t xml:space="preserve">  </w:t>
      </w:r>
    </w:p>
    <w:p w14:paraId="187E6959" w14:textId="77777777" w:rsidR="00B7317C" w:rsidRPr="00E8084F" w:rsidRDefault="00B7317C" w:rsidP="00E8084F">
      <w:pPr>
        <w:pStyle w:val="ListParagraph"/>
        <w:autoSpaceDE w:val="0"/>
        <w:autoSpaceDN w:val="0"/>
        <w:adjustRightInd w:val="0"/>
        <w:spacing w:after="0" w:line="240" w:lineRule="auto"/>
        <w:rPr>
          <w:rFonts w:cstheme="minorHAnsi"/>
          <w:color w:val="000000"/>
          <w:sz w:val="24"/>
          <w:szCs w:val="24"/>
        </w:rPr>
      </w:pPr>
    </w:p>
    <w:p w14:paraId="0BFC4382" w14:textId="4C2791B1" w:rsidR="00D921EC" w:rsidRPr="00E8084F" w:rsidRDefault="00D921EC" w:rsidP="00E8084F">
      <w:pPr>
        <w:pStyle w:val="ListParagraph"/>
        <w:autoSpaceDE w:val="0"/>
        <w:autoSpaceDN w:val="0"/>
        <w:adjustRightInd w:val="0"/>
        <w:spacing w:after="0" w:line="240" w:lineRule="auto"/>
        <w:ind w:left="0"/>
        <w:rPr>
          <w:rFonts w:cstheme="minorHAnsi"/>
          <w:color w:val="000000"/>
          <w:sz w:val="24"/>
          <w:szCs w:val="24"/>
        </w:rPr>
      </w:pPr>
      <w:r w:rsidRPr="00E8084F">
        <w:rPr>
          <w:rFonts w:cstheme="minorHAnsi"/>
          <w:color w:val="000000"/>
          <w:sz w:val="24"/>
          <w:szCs w:val="24"/>
        </w:rPr>
        <w:t xml:space="preserve">See Appendix A, Instructions for the SF424 </w:t>
      </w:r>
      <w:r w:rsidR="00A45390" w:rsidRPr="00E8084F">
        <w:rPr>
          <w:rFonts w:cstheme="minorHAnsi"/>
          <w:color w:val="000000"/>
          <w:sz w:val="24"/>
          <w:szCs w:val="24"/>
        </w:rPr>
        <w:t>Application</w:t>
      </w:r>
      <w:r w:rsidR="00043854" w:rsidRPr="00E8084F">
        <w:rPr>
          <w:rFonts w:cstheme="minorHAnsi"/>
          <w:color w:val="000000"/>
          <w:sz w:val="24"/>
          <w:szCs w:val="24"/>
        </w:rPr>
        <w:t>,</w:t>
      </w:r>
      <w:r w:rsidR="00557E12" w:rsidRPr="00E8084F">
        <w:rPr>
          <w:rFonts w:cstheme="minorHAnsi"/>
          <w:color w:val="000000"/>
          <w:sz w:val="24"/>
          <w:szCs w:val="24"/>
        </w:rPr>
        <w:t xml:space="preserve"> which includes instructions for preparing a detailed budget,</w:t>
      </w:r>
      <w:r w:rsidR="00043854" w:rsidRPr="00E8084F">
        <w:rPr>
          <w:rFonts w:cstheme="minorHAnsi"/>
          <w:color w:val="000000"/>
          <w:sz w:val="24"/>
          <w:szCs w:val="24"/>
        </w:rPr>
        <w:t xml:space="preserve"> and Appendix B</w:t>
      </w:r>
      <w:r w:rsidR="0037657C" w:rsidRPr="00E8084F">
        <w:rPr>
          <w:rFonts w:cstheme="minorHAnsi"/>
          <w:color w:val="000000"/>
          <w:sz w:val="24"/>
          <w:szCs w:val="24"/>
        </w:rPr>
        <w:t xml:space="preserve">, which provides </w:t>
      </w:r>
      <w:r w:rsidR="00043854" w:rsidRPr="00E8084F">
        <w:rPr>
          <w:rFonts w:cstheme="minorHAnsi"/>
          <w:color w:val="000000"/>
          <w:sz w:val="24"/>
          <w:szCs w:val="24"/>
        </w:rPr>
        <w:t>an example of a Detailed Budget</w:t>
      </w:r>
      <w:r w:rsidR="00B7317C" w:rsidRPr="00E8084F">
        <w:rPr>
          <w:rFonts w:cstheme="minorHAnsi"/>
          <w:color w:val="000000"/>
          <w:sz w:val="24"/>
          <w:szCs w:val="24"/>
        </w:rPr>
        <w:t>.</w:t>
      </w:r>
      <w:r w:rsidRPr="00E8084F">
        <w:rPr>
          <w:rFonts w:cstheme="minorHAnsi"/>
          <w:color w:val="000000"/>
          <w:sz w:val="24"/>
          <w:szCs w:val="24"/>
        </w:rPr>
        <w:t xml:space="preserve"> </w:t>
      </w:r>
    </w:p>
    <w:p w14:paraId="67B688EC" w14:textId="77777777" w:rsidR="00B27876" w:rsidRPr="00E8084F" w:rsidRDefault="00B27876" w:rsidP="00E8084F">
      <w:pPr>
        <w:autoSpaceDE w:val="0"/>
        <w:autoSpaceDN w:val="0"/>
        <w:adjustRightInd w:val="0"/>
        <w:spacing w:after="0" w:line="240" w:lineRule="auto"/>
        <w:rPr>
          <w:rFonts w:cstheme="minorHAnsi"/>
          <w:b/>
          <w:bCs/>
          <w:color w:val="000000"/>
          <w:sz w:val="24"/>
          <w:szCs w:val="24"/>
        </w:rPr>
      </w:pPr>
    </w:p>
    <w:p w14:paraId="60AFB680" w14:textId="77777777" w:rsidR="00D921EC" w:rsidRPr="00E8084F" w:rsidRDefault="00D921EC" w:rsidP="00E8084F">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Please note </w:t>
      </w:r>
      <w:r w:rsidRPr="00E8084F">
        <w:rPr>
          <w:rFonts w:cstheme="minorHAnsi"/>
          <w:color w:val="000000"/>
          <w:sz w:val="24"/>
          <w:szCs w:val="24"/>
        </w:rPr>
        <w:t xml:space="preserve">the following funding restrictions: </w:t>
      </w:r>
    </w:p>
    <w:p w14:paraId="265FF0D6" w14:textId="32F2D61E" w:rsidR="00D921EC" w:rsidRPr="00E8084F" w:rsidRDefault="00DF50BE"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u w:val="single"/>
        </w:rPr>
        <w:t>Indirect costs</w:t>
      </w:r>
      <w:r w:rsidRPr="00E8084F">
        <w:rPr>
          <w:rFonts w:cstheme="minorHAnsi"/>
          <w:color w:val="000000"/>
          <w:sz w:val="24"/>
          <w:szCs w:val="24"/>
        </w:rPr>
        <w:t xml:space="preserve">:  </w:t>
      </w:r>
      <w:r w:rsidR="00D921EC" w:rsidRPr="00E8084F">
        <w:rPr>
          <w:rFonts w:cstheme="minorHAnsi"/>
          <w:color w:val="000000"/>
          <w:sz w:val="24"/>
          <w:szCs w:val="24"/>
        </w:rPr>
        <w:t>Generally applicants are allowed to include indirect costs; such as expenses for rent, supplies and other administrative and office support costs on the "indirect costs" line of their proposed budget as long as they have a federally approved/negotiated indirect cost rate agreement in</w:t>
      </w:r>
      <w:r w:rsidR="006253B7" w:rsidRPr="00E8084F">
        <w:rPr>
          <w:rFonts w:cstheme="minorHAnsi"/>
          <w:color w:val="000000"/>
          <w:sz w:val="24"/>
          <w:szCs w:val="24"/>
        </w:rPr>
        <w:t xml:space="preserve"> place. </w:t>
      </w:r>
      <w:r w:rsidR="005F7B32" w:rsidRPr="00E8084F">
        <w:rPr>
          <w:rFonts w:cstheme="minorHAnsi"/>
          <w:color w:val="000000"/>
          <w:sz w:val="24"/>
          <w:szCs w:val="24"/>
        </w:rPr>
        <w:t xml:space="preserve"> </w:t>
      </w:r>
      <w:r w:rsidR="006253B7" w:rsidRPr="00E8084F">
        <w:rPr>
          <w:rFonts w:cstheme="minorHAnsi"/>
          <w:color w:val="000000"/>
          <w:sz w:val="24"/>
          <w:szCs w:val="24"/>
        </w:rPr>
        <w:t>Usually organizations</w:t>
      </w:r>
      <w:r w:rsidR="00972634" w:rsidRPr="00E8084F">
        <w:rPr>
          <w:rFonts w:cstheme="minorHAnsi"/>
          <w:color w:val="000000"/>
          <w:sz w:val="24"/>
          <w:szCs w:val="24"/>
        </w:rPr>
        <w:t xml:space="preserve"> </w:t>
      </w:r>
      <w:r w:rsidR="00D921EC" w:rsidRPr="00E8084F">
        <w:rPr>
          <w:rFonts w:cstheme="minorHAnsi"/>
          <w:color w:val="000000"/>
          <w:sz w:val="24"/>
          <w:szCs w:val="24"/>
        </w:rPr>
        <w:t xml:space="preserve">without a federally approved/negotiated indirect cost rate agreement must submit an indirect cost rate </w:t>
      </w:r>
      <w:r w:rsidR="007A3068" w:rsidRPr="00E8084F">
        <w:rPr>
          <w:rFonts w:cstheme="minorHAnsi"/>
          <w:color w:val="000000"/>
          <w:sz w:val="24"/>
          <w:szCs w:val="24"/>
        </w:rPr>
        <w:t>application</w:t>
      </w:r>
      <w:r w:rsidR="00D921EC" w:rsidRPr="00E8084F">
        <w:rPr>
          <w:rFonts w:cstheme="minorHAnsi"/>
          <w:color w:val="000000"/>
          <w:sz w:val="24"/>
          <w:szCs w:val="24"/>
        </w:rPr>
        <w:t xml:space="preserve"> to their cognizant Federal agency (with copy to EPA if EPA is not the cognizant agency) for approval within 90 days of the date of being awarded a grant if they wish to be reimbursed for indirect costs. </w:t>
      </w:r>
      <w:r w:rsidR="00C62388" w:rsidRPr="00E8084F">
        <w:rPr>
          <w:rFonts w:cstheme="minorHAnsi"/>
          <w:color w:val="000000"/>
          <w:sz w:val="24"/>
          <w:szCs w:val="24"/>
        </w:rPr>
        <w:t xml:space="preserve"> </w:t>
      </w:r>
      <w:r w:rsidR="00D921EC" w:rsidRPr="00E8084F">
        <w:rPr>
          <w:rFonts w:cstheme="minorHAnsi"/>
          <w:color w:val="000000"/>
          <w:sz w:val="24"/>
          <w:szCs w:val="24"/>
        </w:rPr>
        <w:t xml:space="preserve">In such cases, recipients are not allowed to seek reimbursement for indirect costs until an approved indirect cost rate is obtained. </w:t>
      </w:r>
    </w:p>
    <w:p w14:paraId="5CFED0B0" w14:textId="77777777" w:rsidR="008E6628" w:rsidRPr="00E8084F" w:rsidRDefault="008E6628" w:rsidP="00E8084F">
      <w:pPr>
        <w:autoSpaceDE w:val="0"/>
        <w:autoSpaceDN w:val="0"/>
        <w:adjustRightInd w:val="0"/>
        <w:spacing w:after="0" w:line="240" w:lineRule="auto"/>
        <w:rPr>
          <w:rFonts w:cstheme="minorHAnsi"/>
          <w:color w:val="000000"/>
          <w:sz w:val="24"/>
          <w:szCs w:val="24"/>
        </w:rPr>
      </w:pPr>
    </w:p>
    <w:p w14:paraId="762527C1" w14:textId="77C2256F" w:rsidR="00BA0423" w:rsidRPr="00E8084F" w:rsidRDefault="00D921EC"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However, if the recipient </w:t>
      </w:r>
      <w:r w:rsidR="00905FE0" w:rsidRPr="00E8084F">
        <w:rPr>
          <w:rFonts w:cstheme="minorHAnsi"/>
          <w:color w:val="000000"/>
          <w:sz w:val="24"/>
          <w:szCs w:val="24"/>
        </w:rPr>
        <w:t xml:space="preserve">is a non-profit and </w:t>
      </w:r>
      <w:r w:rsidRPr="00E8084F">
        <w:rPr>
          <w:rFonts w:cstheme="minorHAnsi"/>
          <w:color w:val="000000"/>
          <w:sz w:val="24"/>
          <w:szCs w:val="24"/>
        </w:rPr>
        <w:t xml:space="preserve">does not have a current negotiated indirect cost rate or </w:t>
      </w:r>
      <w:r w:rsidR="00905FE0" w:rsidRPr="00E8084F">
        <w:rPr>
          <w:rFonts w:cstheme="minorHAnsi"/>
          <w:color w:val="000000"/>
          <w:sz w:val="24"/>
          <w:szCs w:val="24"/>
        </w:rPr>
        <w:t>application</w:t>
      </w:r>
      <w:r w:rsidRPr="00E8084F">
        <w:rPr>
          <w:rFonts w:cstheme="minorHAnsi"/>
          <w:color w:val="000000"/>
          <w:sz w:val="24"/>
          <w:szCs w:val="24"/>
        </w:rPr>
        <w:t xml:space="preserve">, and if EPA is the recipient’s cognizant agency, EPA can allow the </w:t>
      </w:r>
      <w:r w:rsidR="00905FE0" w:rsidRPr="00E8084F">
        <w:rPr>
          <w:rFonts w:cstheme="minorHAnsi"/>
          <w:color w:val="000000"/>
          <w:sz w:val="24"/>
          <w:szCs w:val="24"/>
        </w:rPr>
        <w:t xml:space="preserve">non-profit </w:t>
      </w:r>
      <w:r w:rsidRPr="00E8084F">
        <w:rPr>
          <w:rFonts w:cstheme="minorHAnsi"/>
          <w:color w:val="000000"/>
          <w:sz w:val="24"/>
          <w:szCs w:val="24"/>
        </w:rPr>
        <w:t xml:space="preserve">recipient to charge a flat indirect cost rate of 10% of salaries and wages (see </w:t>
      </w:r>
      <w:r w:rsidR="00BE3FCD" w:rsidRPr="00E8084F">
        <w:rPr>
          <w:rFonts w:cstheme="minorHAnsi"/>
          <w:color w:val="000000"/>
          <w:sz w:val="24"/>
          <w:szCs w:val="24"/>
        </w:rPr>
        <w:t>2 CFR Part 200)</w:t>
      </w:r>
      <w:r w:rsidRPr="00E8084F">
        <w:rPr>
          <w:rFonts w:cstheme="minorHAnsi"/>
          <w:color w:val="000000"/>
          <w:sz w:val="24"/>
          <w:szCs w:val="24"/>
        </w:rPr>
        <w:t xml:space="preserve">. Recipients that opt to use the 10% flat rate are obligated to use the flat rate for the life of the grant award. To find more information on indirect cost rate agreements, </w:t>
      </w:r>
      <w:r w:rsidR="00557E12" w:rsidRPr="00E8084F">
        <w:rPr>
          <w:rFonts w:cstheme="minorHAnsi"/>
          <w:color w:val="000000"/>
          <w:sz w:val="24"/>
          <w:szCs w:val="24"/>
        </w:rPr>
        <w:t xml:space="preserve">see Appendix A, </w:t>
      </w:r>
      <w:r w:rsidR="00557E12" w:rsidRPr="00E8084F">
        <w:rPr>
          <w:rFonts w:cstheme="minorHAnsi"/>
          <w:bCs/>
          <w:color w:val="000000"/>
          <w:sz w:val="24"/>
          <w:szCs w:val="24"/>
        </w:rPr>
        <w:t>Instructions for the SF424 Application and</w:t>
      </w:r>
      <w:r w:rsidR="00BA0423" w:rsidRPr="00E8084F">
        <w:rPr>
          <w:rFonts w:cstheme="minorHAnsi"/>
          <w:bCs/>
          <w:color w:val="000000"/>
          <w:sz w:val="24"/>
          <w:szCs w:val="24"/>
        </w:rPr>
        <w:t>/or</w:t>
      </w:r>
      <w:r w:rsidR="00557E12" w:rsidRPr="00E8084F">
        <w:rPr>
          <w:rFonts w:cstheme="minorHAnsi"/>
          <w:b/>
          <w:bCs/>
          <w:color w:val="000000"/>
          <w:sz w:val="24"/>
          <w:szCs w:val="24"/>
        </w:rPr>
        <w:t xml:space="preserve"> </w:t>
      </w:r>
      <w:r w:rsidRPr="00E8084F">
        <w:rPr>
          <w:rFonts w:cstheme="minorHAnsi"/>
          <w:color w:val="000000"/>
          <w:sz w:val="24"/>
          <w:szCs w:val="24"/>
        </w:rPr>
        <w:t xml:space="preserve">go to </w:t>
      </w:r>
      <w:hyperlink r:id="rId42" w:history="1">
        <w:r w:rsidR="00BA0423" w:rsidRPr="00E8084F">
          <w:rPr>
            <w:rStyle w:val="Hyperlink"/>
            <w:rFonts w:cstheme="minorHAnsi"/>
            <w:sz w:val="24"/>
            <w:szCs w:val="24"/>
          </w:rPr>
          <w:t>http://www.epa.gov/grants/sample-indirect-cost-proposal-format-nonprofit-organizations#Indirect costs</w:t>
        </w:r>
      </w:hyperlink>
      <w:r w:rsidR="00BA0423" w:rsidRPr="00E8084F">
        <w:rPr>
          <w:rFonts w:cstheme="minorHAnsi"/>
          <w:color w:val="000000"/>
          <w:sz w:val="24"/>
          <w:szCs w:val="24"/>
        </w:rPr>
        <w:t>.</w:t>
      </w:r>
    </w:p>
    <w:p w14:paraId="7B18FE57" w14:textId="77777777" w:rsidR="00BA0423" w:rsidRPr="00E8084F" w:rsidRDefault="00BA0423" w:rsidP="00E8084F">
      <w:pPr>
        <w:autoSpaceDE w:val="0"/>
        <w:autoSpaceDN w:val="0"/>
        <w:adjustRightInd w:val="0"/>
        <w:spacing w:after="0" w:line="240" w:lineRule="auto"/>
        <w:rPr>
          <w:rFonts w:cstheme="minorHAnsi"/>
          <w:color w:val="000000"/>
          <w:sz w:val="24"/>
          <w:szCs w:val="24"/>
        </w:rPr>
      </w:pPr>
    </w:p>
    <w:p w14:paraId="07D353F0" w14:textId="6D75A602" w:rsidR="00D921EC" w:rsidRPr="00E8084F" w:rsidRDefault="00D921EC"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If you anticipate earning program income as a result of your EPA award, show the estimated amount, explain how it is to be earned (the source of income – e.g., workshop fees), and how it will be used to enhance your project. </w:t>
      </w:r>
      <w:r w:rsidR="00C62388" w:rsidRPr="00E8084F">
        <w:rPr>
          <w:rFonts w:cstheme="minorHAnsi"/>
          <w:color w:val="000000"/>
          <w:sz w:val="24"/>
          <w:szCs w:val="24"/>
        </w:rPr>
        <w:t xml:space="preserve"> </w:t>
      </w:r>
      <w:r w:rsidRPr="00E8084F">
        <w:rPr>
          <w:rFonts w:cstheme="minorHAnsi"/>
          <w:color w:val="000000"/>
          <w:sz w:val="24"/>
          <w:szCs w:val="24"/>
        </w:rPr>
        <w:t xml:space="preserve">When you do use program income on your project, it is important that you include the amount in your detailed budget. </w:t>
      </w:r>
    </w:p>
    <w:p w14:paraId="40AC2BEA" w14:textId="77777777" w:rsidR="00D14E86" w:rsidRPr="00E8084F" w:rsidRDefault="00D14E86" w:rsidP="00E8084F">
      <w:pPr>
        <w:autoSpaceDE w:val="0"/>
        <w:autoSpaceDN w:val="0"/>
        <w:adjustRightInd w:val="0"/>
        <w:spacing w:after="0" w:line="240" w:lineRule="auto"/>
        <w:rPr>
          <w:rFonts w:cstheme="minorHAnsi"/>
          <w:color w:val="000000"/>
          <w:sz w:val="24"/>
          <w:szCs w:val="24"/>
          <w:u w:val="single"/>
        </w:rPr>
      </w:pPr>
    </w:p>
    <w:p w14:paraId="4BEFB0AB" w14:textId="0D0F8609" w:rsidR="00D921EC" w:rsidRPr="00E8084F" w:rsidRDefault="008E6628"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u w:val="single"/>
        </w:rPr>
        <w:t>Construction and Acquisition of Property</w:t>
      </w:r>
      <w:r w:rsidRPr="00E8084F">
        <w:rPr>
          <w:rFonts w:cstheme="minorHAnsi"/>
          <w:color w:val="000000"/>
          <w:sz w:val="24"/>
          <w:szCs w:val="24"/>
        </w:rPr>
        <w:t xml:space="preserve">:  </w:t>
      </w:r>
      <w:r w:rsidR="00D921EC" w:rsidRPr="00E8084F">
        <w:rPr>
          <w:rFonts w:cstheme="minorHAnsi"/>
          <w:color w:val="000000"/>
          <w:sz w:val="24"/>
          <w:szCs w:val="24"/>
        </w:rPr>
        <w:t xml:space="preserve">EPA’s EE Grant Program will not fund the acquisition of real property (including buildings) or the construction or modification of any building. </w:t>
      </w:r>
      <w:r w:rsidR="00C62388" w:rsidRPr="00E8084F">
        <w:rPr>
          <w:rFonts w:cstheme="minorHAnsi"/>
          <w:color w:val="000000"/>
          <w:sz w:val="24"/>
          <w:szCs w:val="24"/>
        </w:rPr>
        <w:t xml:space="preserve"> </w:t>
      </w:r>
      <w:r w:rsidR="00D921EC" w:rsidRPr="00E8084F">
        <w:rPr>
          <w:rFonts w:cstheme="minorHAnsi"/>
          <w:color w:val="000000"/>
          <w:sz w:val="24"/>
          <w:szCs w:val="24"/>
        </w:rPr>
        <w:t>EPA may, however, fund activities such as creating a nature trail with educational signs or building a</w:t>
      </w:r>
      <w:r w:rsidR="00D921EC" w:rsidRPr="00595FA0">
        <w:rPr>
          <w:rFonts w:cstheme="minorHAnsi"/>
          <w:color w:val="000000"/>
          <w:sz w:val="24"/>
          <w:szCs w:val="24"/>
        </w:rPr>
        <w:t xml:space="preserve"> </w:t>
      </w:r>
      <w:r w:rsidR="00D921EC" w:rsidRPr="00E8084F">
        <w:rPr>
          <w:rFonts w:cstheme="minorHAnsi"/>
          <w:color w:val="000000"/>
          <w:sz w:val="24"/>
          <w:szCs w:val="24"/>
        </w:rPr>
        <w:t>bird watching station, as long as these items are an integral part of the environmental education project, and the cost is a relatively small percentage of the total amount</w:t>
      </w:r>
      <w:r w:rsidR="006105DF" w:rsidRPr="00E8084F">
        <w:rPr>
          <w:rFonts w:cstheme="minorHAnsi"/>
          <w:color w:val="000000"/>
          <w:sz w:val="24"/>
          <w:szCs w:val="24"/>
        </w:rPr>
        <w:t xml:space="preserve"> of</w:t>
      </w:r>
      <w:r w:rsidR="00D921EC" w:rsidRPr="00E8084F">
        <w:rPr>
          <w:rFonts w:cstheme="minorHAnsi"/>
          <w:color w:val="000000"/>
          <w:sz w:val="24"/>
          <w:szCs w:val="24"/>
        </w:rPr>
        <w:t xml:space="preserve"> federal funds requested. </w:t>
      </w:r>
    </w:p>
    <w:p w14:paraId="45597ECA" w14:textId="77777777" w:rsidR="00B27876" w:rsidRPr="00E8084F" w:rsidRDefault="00B27876" w:rsidP="00D921EC">
      <w:pPr>
        <w:autoSpaceDE w:val="0"/>
        <w:autoSpaceDN w:val="0"/>
        <w:adjustRightInd w:val="0"/>
        <w:spacing w:after="0" w:line="240" w:lineRule="auto"/>
        <w:rPr>
          <w:rFonts w:cstheme="minorHAnsi"/>
          <w:color w:val="000000"/>
          <w:sz w:val="24"/>
          <w:szCs w:val="24"/>
        </w:rPr>
      </w:pPr>
    </w:p>
    <w:p w14:paraId="1561F017" w14:textId="23D3BD3D" w:rsidR="00D921EC" w:rsidRPr="00E8084F" w:rsidRDefault="008E6628" w:rsidP="00D921EC">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u w:val="single"/>
        </w:rPr>
        <w:t>Salaries and Fringe Benefits</w:t>
      </w:r>
      <w:r w:rsidRPr="00E8084F">
        <w:rPr>
          <w:rFonts w:cstheme="minorHAnsi"/>
          <w:color w:val="000000"/>
          <w:sz w:val="24"/>
          <w:szCs w:val="24"/>
        </w:rPr>
        <w:t xml:space="preserve">:  </w:t>
      </w:r>
      <w:r w:rsidR="00D921EC" w:rsidRPr="00E8084F">
        <w:rPr>
          <w:rFonts w:cstheme="minorHAnsi"/>
          <w:color w:val="000000"/>
          <w:sz w:val="24"/>
          <w:szCs w:val="24"/>
        </w:rPr>
        <w:t xml:space="preserve">Funds for salaries and fringe benefits may be requested only for those personnel who are directly involved in implementing the proposed project and whose salaries and fringe benefits are directly related to specific products or outcomes of the proposed project. </w:t>
      </w:r>
      <w:r w:rsidR="00C62388" w:rsidRPr="00E8084F">
        <w:rPr>
          <w:rFonts w:cstheme="minorHAnsi"/>
          <w:color w:val="000000"/>
          <w:sz w:val="24"/>
          <w:szCs w:val="24"/>
        </w:rPr>
        <w:t xml:space="preserve"> </w:t>
      </w:r>
      <w:r w:rsidR="00D921EC" w:rsidRPr="00E8084F">
        <w:rPr>
          <w:rFonts w:cstheme="minorHAnsi"/>
          <w:color w:val="000000"/>
          <w:sz w:val="24"/>
          <w:szCs w:val="24"/>
        </w:rPr>
        <w:t xml:space="preserve">EPA strongly encourages </w:t>
      </w:r>
      <w:r w:rsidR="001C5D7F" w:rsidRPr="00E8084F">
        <w:rPr>
          <w:rFonts w:cstheme="minorHAnsi"/>
          <w:color w:val="000000"/>
          <w:sz w:val="24"/>
          <w:szCs w:val="24"/>
        </w:rPr>
        <w:t>each applicant</w:t>
      </w:r>
      <w:r w:rsidR="00D921EC" w:rsidRPr="00E8084F">
        <w:rPr>
          <w:rFonts w:cstheme="minorHAnsi"/>
          <w:color w:val="000000"/>
          <w:sz w:val="24"/>
          <w:szCs w:val="24"/>
        </w:rPr>
        <w:t xml:space="preserve"> to request reasonable amounts of funding for salaries and fri</w:t>
      </w:r>
      <w:r w:rsidR="001C5D7F" w:rsidRPr="00E8084F">
        <w:rPr>
          <w:rFonts w:cstheme="minorHAnsi"/>
          <w:color w:val="000000"/>
          <w:sz w:val="24"/>
          <w:szCs w:val="24"/>
        </w:rPr>
        <w:t>nge benefits to ensure that the</w:t>
      </w:r>
      <w:r w:rsidR="00D921EC" w:rsidRPr="00E8084F">
        <w:rPr>
          <w:rFonts w:cstheme="minorHAnsi"/>
          <w:color w:val="000000"/>
          <w:sz w:val="24"/>
          <w:szCs w:val="24"/>
        </w:rPr>
        <w:t xml:space="preserve"> </w:t>
      </w:r>
      <w:r w:rsidR="00C14FED" w:rsidRPr="00E8084F">
        <w:rPr>
          <w:rFonts w:cstheme="minorHAnsi"/>
          <w:color w:val="000000"/>
          <w:sz w:val="24"/>
          <w:szCs w:val="24"/>
        </w:rPr>
        <w:t>p</w:t>
      </w:r>
      <w:r w:rsidR="004B737E" w:rsidRPr="00E8084F">
        <w:rPr>
          <w:rFonts w:cstheme="minorHAnsi"/>
          <w:color w:val="000000"/>
          <w:sz w:val="24"/>
          <w:szCs w:val="24"/>
        </w:rPr>
        <w:t>roposal</w:t>
      </w:r>
      <w:r w:rsidR="00D921EC" w:rsidRPr="00E8084F">
        <w:rPr>
          <w:rFonts w:cstheme="minorHAnsi"/>
          <w:color w:val="000000"/>
          <w:sz w:val="24"/>
          <w:szCs w:val="24"/>
        </w:rPr>
        <w:t xml:space="preserve"> is competitive. </w:t>
      </w:r>
    </w:p>
    <w:p w14:paraId="3C002F72" w14:textId="77777777" w:rsidR="009901AF" w:rsidRPr="00E8084F" w:rsidRDefault="009901AF" w:rsidP="00D921EC">
      <w:pPr>
        <w:autoSpaceDE w:val="0"/>
        <w:autoSpaceDN w:val="0"/>
        <w:adjustRightInd w:val="0"/>
        <w:spacing w:after="0" w:line="240" w:lineRule="auto"/>
        <w:rPr>
          <w:rFonts w:cstheme="minorHAnsi"/>
          <w:color w:val="000000"/>
          <w:sz w:val="24"/>
          <w:szCs w:val="24"/>
        </w:rPr>
      </w:pPr>
    </w:p>
    <w:p w14:paraId="7E5595C5" w14:textId="2CBD6996" w:rsidR="00D921EC" w:rsidRPr="00E8084F" w:rsidRDefault="00D921EC" w:rsidP="00D921EC">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Matching Funds Explanation: </w:t>
      </w:r>
      <w:r w:rsidRPr="00E8084F">
        <w:rPr>
          <w:rFonts w:cstheme="minorHAnsi"/>
          <w:color w:val="000000"/>
          <w:sz w:val="24"/>
          <w:szCs w:val="24"/>
        </w:rPr>
        <w:t xml:space="preserve">Non-federal matching funds must be </w:t>
      </w:r>
      <w:r w:rsidRPr="00E8084F">
        <w:rPr>
          <w:rFonts w:cstheme="minorHAnsi"/>
          <w:color w:val="000000"/>
          <w:sz w:val="24"/>
          <w:szCs w:val="24"/>
          <w:u w:val="single"/>
        </w:rPr>
        <w:t>at least</w:t>
      </w:r>
      <w:r w:rsidRPr="00E8084F">
        <w:rPr>
          <w:rFonts w:cstheme="minorHAnsi"/>
          <w:color w:val="000000"/>
          <w:sz w:val="24"/>
          <w:szCs w:val="24"/>
        </w:rPr>
        <w:t xml:space="preserve"> 25% of the </w:t>
      </w:r>
      <w:r w:rsidRPr="00E8084F">
        <w:rPr>
          <w:rFonts w:cstheme="minorHAnsi"/>
          <w:color w:val="000000"/>
          <w:sz w:val="24"/>
          <w:szCs w:val="24"/>
          <w:u w:val="single"/>
        </w:rPr>
        <w:t>total</w:t>
      </w:r>
      <w:r w:rsidRPr="00E8084F">
        <w:rPr>
          <w:rFonts w:cstheme="minorHAnsi"/>
          <w:color w:val="000000"/>
          <w:sz w:val="24"/>
          <w:szCs w:val="24"/>
        </w:rPr>
        <w:t xml:space="preserve"> cost of the project. </w:t>
      </w:r>
      <w:r w:rsidR="00C62388" w:rsidRPr="00E8084F">
        <w:rPr>
          <w:rFonts w:cstheme="minorHAnsi"/>
          <w:color w:val="000000"/>
          <w:sz w:val="24"/>
          <w:szCs w:val="24"/>
        </w:rPr>
        <w:t xml:space="preserve"> </w:t>
      </w:r>
      <w:r w:rsidRPr="00E8084F">
        <w:rPr>
          <w:rFonts w:cstheme="minorHAnsi"/>
          <w:color w:val="000000"/>
          <w:sz w:val="24"/>
          <w:szCs w:val="24"/>
        </w:rPr>
        <w:t xml:space="preserve">The match must be for allowable costs and may be provided by the applicant or a partner organization or institution. </w:t>
      </w:r>
      <w:r w:rsidR="00C62388" w:rsidRPr="00E8084F">
        <w:rPr>
          <w:rFonts w:cstheme="minorHAnsi"/>
          <w:color w:val="000000"/>
          <w:sz w:val="24"/>
          <w:szCs w:val="24"/>
        </w:rPr>
        <w:t xml:space="preserve"> </w:t>
      </w:r>
      <w:r w:rsidRPr="00E8084F">
        <w:rPr>
          <w:rFonts w:cstheme="minorHAnsi"/>
          <w:color w:val="000000"/>
          <w:sz w:val="24"/>
          <w:szCs w:val="24"/>
        </w:rPr>
        <w:t xml:space="preserve">The match may be provided in cash or by in-kind contributions and other non-monetary support. In-kind contributions often include salaries </w:t>
      </w:r>
      <w:r w:rsidR="00C1745C" w:rsidRPr="00E8084F">
        <w:rPr>
          <w:rFonts w:cstheme="minorHAnsi"/>
          <w:color w:val="000000"/>
          <w:sz w:val="24"/>
          <w:szCs w:val="24"/>
        </w:rPr>
        <w:t>and/</w:t>
      </w:r>
      <w:r w:rsidRPr="00E8084F">
        <w:rPr>
          <w:rFonts w:cstheme="minorHAnsi"/>
          <w:color w:val="000000"/>
          <w:sz w:val="24"/>
          <w:szCs w:val="24"/>
        </w:rPr>
        <w:t xml:space="preserve">or other verifiable costs such as </w:t>
      </w:r>
      <w:r w:rsidR="00C1745C" w:rsidRPr="00E8084F">
        <w:rPr>
          <w:rFonts w:cstheme="minorHAnsi"/>
          <w:color w:val="000000"/>
          <w:sz w:val="24"/>
          <w:szCs w:val="24"/>
        </w:rPr>
        <w:t xml:space="preserve">volunteer time and/or </w:t>
      </w:r>
      <w:r w:rsidRPr="00E8084F">
        <w:rPr>
          <w:rFonts w:cstheme="minorHAnsi"/>
          <w:color w:val="000000"/>
          <w:sz w:val="24"/>
          <w:szCs w:val="24"/>
        </w:rPr>
        <w:t xml:space="preserve">supplies/materials, and this value must be carefully documented. </w:t>
      </w:r>
      <w:r w:rsidR="00C62388" w:rsidRPr="00E8084F">
        <w:rPr>
          <w:rFonts w:cstheme="minorHAnsi"/>
          <w:color w:val="000000"/>
          <w:sz w:val="24"/>
          <w:szCs w:val="24"/>
        </w:rPr>
        <w:t xml:space="preserve"> </w:t>
      </w:r>
      <w:r w:rsidRPr="00E8084F">
        <w:rPr>
          <w:rFonts w:cstheme="minorHAnsi"/>
          <w:color w:val="000000"/>
          <w:sz w:val="24"/>
          <w:szCs w:val="24"/>
        </w:rPr>
        <w:t>In the case of salaries</w:t>
      </w:r>
      <w:r w:rsidR="00C1745C" w:rsidRPr="00E8084F">
        <w:rPr>
          <w:rFonts w:cstheme="minorHAnsi"/>
          <w:color w:val="000000"/>
          <w:sz w:val="24"/>
          <w:szCs w:val="24"/>
        </w:rPr>
        <w:t xml:space="preserve"> or volunteer time</w:t>
      </w:r>
      <w:r w:rsidRPr="00E8084F">
        <w:rPr>
          <w:rFonts w:cstheme="minorHAnsi"/>
          <w:color w:val="000000"/>
          <w:sz w:val="24"/>
          <w:szCs w:val="24"/>
        </w:rPr>
        <w:t xml:space="preserve">, applicants may use fair market value for the locale. </w:t>
      </w:r>
      <w:r w:rsidR="00C62388" w:rsidRPr="00E8084F">
        <w:rPr>
          <w:rFonts w:cstheme="minorHAnsi"/>
          <w:color w:val="000000"/>
          <w:sz w:val="24"/>
          <w:szCs w:val="24"/>
        </w:rPr>
        <w:t xml:space="preserve"> </w:t>
      </w:r>
      <w:r w:rsidRPr="00E8084F">
        <w:rPr>
          <w:rFonts w:cstheme="minorHAnsi"/>
          <w:color w:val="000000"/>
          <w:sz w:val="24"/>
          <w:szCs w:val="24"/>
        </w:rPr>
        <w:t xml:space="preserve">If the match is provided by a partner organization, the applicant is still responsible for proper accountability and documentation. </w:t>
      </w:r>
      <w:r w:rsidR="00C62388" w:rsidRPr="00E8084F">
        <w:rPr>
          <w:rFonts w:cstheme="minorHAnsi"/>
          <w:color w:val="000000"/>
          <w:sz w:val="24"/>
          <w:szCs w:val="24"/>
        </w:rPr>
        <w:t xml:space="preserve"> </w:t>
      </w:r>
      <w:r w:rsidRPr="00E8084F">
        <w:rPr>
          <w:rFonts w:cstheme="minorHAnsi"/>
          <w:color w:val="000000"/>
          <w:sz w:val="24"/>
          <w:szCs w:val="24"/>
        </w:rPr>
        <w:t xml:space="preserve">All grants are subject to federal audit. </w:t>
      </w:r>
    </w:p>
    <w:p w14:paraId="345FAB1E" w14:textId="77777777" w:rsidR="00EE0339" w:rsidRPr="00E8084F" w:rsidRDefault="00EE0339" w:rsidP="00D921EC">
      <w:pPr>
        <w:autoSpaceDE w:val="0"/>
        <w:autoSpaceDN w:val="0"/>
        <w:adjustRightInd w:val="0"/>
        <w:spacing w:after="0" w:line="240" w:lineRule="auto"/>
        <w:rPr>
          <w:rFonts w:cstheme="minorHAnsi"/>
          <w:b/>
          <w:bCs/>
          <w:color w:val="000000"/>
          <w:sz w:val="24"/>
          <w:szCs w:val="24"/>
        </w:rPr>
      </w:pPr>
    </w:p>
    <w:p w14:paraId="55345DD0" w14:textId="08CDD55C" w:rsidR="00D921EC" w:rsidRDefault="00D921EC" w:rsidP="00D921EC">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IMPORTANT: </w:t>
      </w:r>
      <w:r w:rsidRPr="00E8084F">
        <w:rPr>
          <w:rFonts w:cstheme="minorHAnsi"/>
          <w:color w:val="000000"/>
          <w:sz w:val="24"/>
          <w:szCs w:val="24"/>
        </w:rPr>
        <w:t xml:space="preserve">The required matching non-federal share is </w:t>
      </w:r>
      <w:r w:rsidR="001E6EF1" w:rsidRPr="00E8084F">
        <w:rPr>
          <w:rFonts w:cstheme="minorHAnsi"/>
          <w:color w:val="000000"/>
          <w:sz w:val="24"/>
          <w:szCs w:val="24"/>
        </w:rPr>
        <w:t xml:space="preserve">at least </w:t>
      </w:r>
      <w:r w:rsidRPr="00E8084F">
        <w:rPr>
          <w:rFonts w:cstheme="minorHAnsi"/>
          <w:color w:val="000000"/>
          <w:sz w:val="24"/>
          <w:szCs w:val="24"/>
        </w:rPr>
        <w:t xml:space="preserve">25% of the ENTIRE cost of the project. </w:t>
      </w:r>
      <w:r w:rsidR="00C62388" w:rsidRPr="00E8084F">
        <w:rPr>
          <w:rFonts w:cstheme="minorHAnsi"/>
          <w:color w:val="000000"/>
          <w:sz w:val="24"/>
          <w:szCs w:val="24"/>
        </w:rPr>
        <w:t xml:space="preserve"> </w:t>
      </w:r>
      <w:r w:rsidRPr="00E8084F">
        <w:rPr>
          <w:rFonts w:cstheme="minorHAnsi"/>
          <w:color w:val="000000"/>
          <w:sz w:val="24"/>
          <w:szCs w:val="24"/>
        </w:rPr>
        <w:t xml:space="preserve">To calculate 25% of the entire cost of the project, </w:t>
      </w:r>
      <w:r w:rsidR="00C62388" w:rsidRPr="00E8084F">
        <w:rPr>
          <w:rFonts w:cstheme="minorHAnsi"/>
          <w:color w:val="000000"/>
          <w:sz w:val="24"/>
          <w:szCs w:val="24"/>
        </w:rPr>
        <w:t>determine</w:t>
      </w:r>
      <w:r w:rsidRPr="00E8084F">
        <w:rPr>
          <w:rFonts w:cstheme="minorHAnsi"/>
          <w:color w:val="000000"/>
          <w:sz w:val="24"/>
          <w:szCs w:val="24"/>
        </w:rPr>
        <w:t xml:space="preserve"> how much you will spend on the entire project from beginning to end, including both federal funds and your own funds, and divide this amount by 4. </w:t>
      </w:r>
      <w:r w:rsidR="00C62388" w:rsidRPr="00E8084F">
        <w:rPr>
          <w:rFonts w:cstheme="minorHAnsi"/>
          <w:color w:val="000000"/>
          <w:sz w:val="24"/>
          <w:szCs w:val="24"/>
        </w:rPr>
        <w:t xml:space="preserve"> </w:t>
      </w:r>
      <w:r w:rsidRPr="00E8084F">
        <w:rPr>
          <w:rFonts w:cstheme="minorHAnsi"/>
          <w:color w:val="000000"/>
          <w:sz w:val="24"/>
          <w:szCs w:val="24"/>
        </w:rPr>
        <w:t xml:space="preserve">The amount resulting will be the amount you will need to contribute to the project as the minimum match. </w:t>
      </w:r>
      <w:r w:rsidR="00C62388" w:rsidRPr="00E8084F">
        <w:rPr>
          <w:rFonts w:cstheme="minorHAnsi"/>
          <w:color w:val="000000"/>
          <w:sz w:val="24"/>
          <w:szCs w:val="24"/>
        </w:rPr>
        <w:t xml:space="preserve"> </w:t>
      </w:r>
      <w:r w:rsidRPr="00E8084F">
        <w:rPr>
          <w:rFonts w:cstheme="minorHAnsi"/>
          <w:color w:val="000000"/>
          <w:sz w:val="24"/>
          <w:szCs w:val="24"/>
        </w:rPr>
        <w:t>For example, if the</w:t>
      </w:r>
      <w:r w:rsidR="001332A8" w:rsidRPr="00E8084F">
        <w:rPr>
          <w:rFonts w:cstheme="minorHAnsi"/>
          <w:color w:val="000000"/>
          <w:sz w:val="24"/>
          <w:szCs w:val="24"/>
        </w:rPr>
        <w:t xml:space="preserve"> total cost of the project is $1</w:t>
      </w:r>
      <w:r w:rsidR="00501C1A" w:rsidRPr="00E8084F">
        <w:rPr>
          <w:rFonts w:cstheme="minorHAnsi"/>
          <w:color w:val="000000"/>
          <w:sz w:val="24"/>
          <w:szCs w:val="24"/>
        </w:rPr>
        <w:t>33</w:t>
      </w:r>
      <w:r w:rsidR="001332A8" w:rsidRPr="00E8084F">
        <w:rPr>
          <w:rFonts w:cstheme="minorHAnsi"/>
          <w:color w:val="000000"/>
          <w:sz w:val="24"/>
          <w:szCs w:val="24"/>
        </w:rPr>
        <w:t>,333</w:t>
      </w:r>
      <w:r w:rsidRPr="00E8084F">
        <w:rPr>
          <w:rFonts w:cstheme="minorHAnsi"/>
          <w:color w:val="000000"/>
          <w:sz w:val="24"/>
          <w:szCs w:val="24"/>
        </w:rPr>
        <w:t>, divide this amount by 4, which equals $</w:t>
      </w:r>
      <w:r w:rsidR="001332A8" w:rsidRPr="00E8084F">
        <w:rPr>
          <w:rFonts w:cstheme="minorHAnsi"/>
          <w:color w:val="000000"/>
          <w:sz w:val="24"/>
          <w:szCs w:val="24"/>
        </w:rPr>
        <w:t>3</w:t>
      </w:r>
      <w:r w:rsidR="00501C1A" w:rsidRPr="00E8084F">
        <w:rPr>
          <w:rFonts w:cstheme="minorHAnsi"/>
          <w:color w:val="000000"/>
          <w:sz w:val="24"/>
          <w:szCs w:val="24"/>
        </w:rPr>
        <w:t>3</w:t>
      </w:r>
      <w:r w:rsidR="001332A8" w:rsidRPr="00E8084F">
        <w:rPr>
          <w:rFonts w:cstheme="minorHAnsi"/>
          <w:color w:val="000000"/>
          <w:sz w:val="24"/>
          <w:szCs w:val="24"/>
        </w:rPr>
        <w:t>,333</w:t>
      </w:r>
      <w:r w:rsidRPr="00E8084F">
        <w:rPr>
          <w:rFonts w:cstheme="minorHAnsi"/>
          <w:color w:val="000000"/>
          <w:sz w:val="24"/>
          <w:szCs w:val="24"/>
        </w:rPr>
        <w:t xml:space="preserve">. </w:t>
      </w:r>
      <w:r w:rsidR="00C62388" w:rsidRPr="00E8084F">
        <w:rPr>
          <w:rFonts w:cstheme="minorHAnsi"/>
          <w:color w:val="000000"/>
          <w:sz w:val="24"/>
          <w:szCs w:val="24"/>
        </w:rPr>
        <w:t xml:space="preserve"> </w:t>
      </w:r>
      <w:r w:rsidRPr="00E8084F">
        <w:rPr>
          <w:rFonts w:cstheme="minorHAnsi"/>
          <w:color w:val="000000"/>
          <w:sz w:val="24"/>
          <w:szCs w:val="24"/>
        </w:rPr>
        <w:t xml:space="preserve">Your match needs to be </w:t>
      </w:r>
      <w:r w:rsidRPr="00E8084F">
        <w:rPr>
          <w:rFonts w:cstheme="minorHAnsi"/>
          <w:color w:val="000000"/>
          <w:sz w:val="24"/>
          <w:szCs w:val="24"/>
          <w:u w:val="single"/>
        </w:rPr>
        <w:t>at least</w:t>
      </w:r>
      <w:r w:rsidRPr="00E8084F">
        <w:rPr>
          <w:rFonts w:cstheme="minorHAnsi"/>
          <w:color w:val="000000"/>
          <w:sz w:val="24"/>
          <w:szCs w:val="24"/>
        </w:rPr>
        <w:t xml:space="preserve"> $</w:t>
      </w:r>
      <w:r w:rsidR="00F64CE2" w:rsidRPr="00E8084F">
        <w:rPr>
          <w:rFonts w:cstheme="minorHAnsi"/>
          <w:color w:val="000000"/>
          <w:sz w:val="24"/>
          <w:szCs w:val="24"/>
        </w:rPr>
        <w:t>3</w:t>
      </w:r>
      <w:r w:rsidR="00501C1A" w:rsidRPr="00E8084F">
        <w:rPr>
          <w:rFonts w:cstheme="minorHAnsi"/>
          <w:color w:val="000000"/>
          <w:sz w:val="24"/>
          <w:szCs w:val="24"/>
        </w:rPr>
        <w:t>3</w:t>
      </w:r>
      <w:r w:rsidR="00F64CE2" w:rsidRPr="00E8084F">
        <w:rPr>
          <w:rFonts w:cstheme="minorHAnsi"/>
          <w:color w:val="000000"/>
          <w:sz w:val="24"/>
          <w:szCs w:val="24"/>
        </w:rPr>
        <w:t>,333</w:t>
      </w:r>
      <w:r w:rsidRPr="00E8084F">
        <w:rPr>
          <w:rFonts w:cstheme="minorHAnsi"/>
          <w:color w:val="000000"/>
          <w:sz w:val="24"/>
          <w:szCs w:val="24"/>
        </w:rPr>
        <w:t xml:space="preserve"> and the amount you request from EPA would be </w:t>
      </w:r>
      <w:r w:rsidR="00A66EA4" w:rsidRPr="00E8084F">
        <w:rPr>
          <w:rFonts w:cstheme="minorHAnsi"/>
          <w:color w:val="000000"/>
          <w:sz w:val="24"/>
          <w:szCs w:val="24"/>
        </w:rPr>
        <w:t>$</w:t>
      </w:r>
      <w:r w:rsidR="00501C1A" w:rsidRPr="00E8084F">
        <w:rPr>
          <w:rFonts w:cstheme="minorHAnsi"/>
          <w:color w:val="000000"/>
          <w:sz w:val="24"/>
          <w:szCs w:val="24"/>
        </w:rPr>
        <w:t>100</w:t>
      </w:r>
      <w:r w:rsidR="00A66EA4" w:rsidRPr="00E8084F">
        <w:rPr>
          <w:rFonts w:cstheme="minorHAnsi"/>
          <w:color w:val="000000"/>
          <w:sz w:val="24"/>
          <w:szCs w:val="24"/>
        </w:rPr>
        <w:t>,000</w:t>
      </w:r>
      <w:r w:rsidRPr="00E8084F">
        <w:rPr>
          <w:rFonts w:cstheme="minorHAnsi"/>
          <w:color w:val="000000"/>
          <w:sz w:val="24"/>
          <w:szCs w:val="24"/>
        </w:rPr>
        <w:t>. (Some applicants find it easier to calculate their match requirement by di</w:t>
      </w:r>
      <w:r w:rsidR="00EE0339" w:rsidRPr="00E8084F">
        <w:rPr>
          <w:rFonts w:cstheme="minorHAnsi"/>
          <w:color w:val="000000"/>
          <w:sz w:val="24"/>
          <w:szCs w:val="24"/>
        </w:rPr>
        <w:t>viding the amount of federal</w:t>
      </w:r>
      <w:r w:rsidR="007C6E00" w:rsidRPr="00E8084F">
        <w:rPr>
          <w:rFonts w:cstheme="minorHAnsi"/>
          <w:color w:val="000000"/>
          <w:sz w:val="24"/>
          <w:szCs w:val="24"/>
        </w:rPr>
        <w:t xml:space="preserve"> funds by 3; e.g., </w:t>
      </w:r>
      <w:r w:rsidR="00A66EA4" w:rsidRPr="00E8084F">
        <w:rPr>
          <w:rFonts w:cstheme="minorHAnsi"/>
          <w:color w:val="000000"/>
          <w:sz w:val="24"/>
          <w:szCs w:val="24"/>
        </w:rPr>
        <w:t>$</w:t>
      </w:r>
      <w:r w:rsidR="00501C1A" w:rsidRPr="00E8084F">
        <w:rPr>
          <w:rFonts w:cstheme="minorHAnsi"/>
          <w:color w:val="000000"/>
          <w:sz w:val="24"/>
          <w:szCs w:val="24"/>
        </w:rPr>
        <w:t>100</w:t>
      </w:r>
      <w:r w:rsidR="00A66EA4" w:rsidRPr="00E8084F">
        <w:rPr>
          <w:rFonts w:cstheme="minorHAnsi"/>
          <w:color w:val="000000"/>
          <w:sz w:val="24"/>
          <w:szCs w:val="24"/>
        </w:rPr>
        <w:t>,000</w:t>
      </w:r>
      <w:r w:rsidR="004A5AFE" w:rsidRPr="00E8084F">
        <w:rPr>
          <w:rFonts w:cstheme="minorHAnsi"/>
          <w:color w:val="000000"/>
          <w:sz w:val="24"/>
          <w:szCs w:val="24"/>
        </w:rPr>
        <w:t>/3 = $3</w:t>
      </w:r>
      <w:r w:rsidR="00501C1A" w:rsidRPr="00E8084F">
        <w:rPr>
          <w:rFonts w:cstheme="minorHAnsi"/>
          <w:color w:val="000000"/>
          <w:sz w:val="24"/>
          <w:szCs w:val="24"/>
        </w:rPr>
        <w:t>3</w:t>
      </w:r>
      <w:r w:rsidR="004A5AFE" w:rsidRPr="00E8084F">
        <w:rPr>
          <w:rFonts w:cstheme="minorHAnsi"/>
          <w:color w:val="000000"/>
          <w:sz w:val="24"/>
          <w:szCs w:val="24"/>
        </w:rPr>
        <w:t>,333</w:t>
      </w:r>
      <w:r w:rsidR="007463FE" w:rsidRPr="00E8084F">
        <w:rPr>
          <w:rFonts w:cstheme="minorHAnsi"/>
          <w:color w:val="000000"/>
          <w:sz w:val="24"/>
          <w:szCs w:val="24"/>
        </w:rPr>
        <w:t>)</w:t>
      </w:r>
      <w:r w:rsidR="00EE0339" w:rsidRPr="00E8084F">
        <w:rPr>
          <w:rFonts w:cstheme="minorHAnsi"/>
          <w:color w:val="000000"/>
          <w:sz w:val="24"/>
          <w:szCs w:val="24"/>
        </w:rPr>
        <w:t xml:space="preserve"> </w:t>
      </w:r>
    </w:p>
    <w:p w14:paraId="5B7EDF95" w14:textId="77777777" w:rsidR="002705E2" w:rsidRDefault="002705E2" w:rsidP="00D921EC">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Caption w:val="Federal Funds, Minimum Match, and Total Project Cost"/>
      </w:tblPr>
      <w:tblGrid>
        <w:gridCol w:w="3116"/>
        <w:gridCol w:w="3117"/>
        <w:gridCol w:w="3117"/>
      </w:tblGrid>
      <w:tr w:rsidR="002705E2" w14:paraId="68F434B9" w14:textId="77777777" w:rsidTr="002705E2">
        <w:tc>
          <w:tcPr>
            <w:tcW w:w="3116" w:type="dxa"/>
          </w:tcPr>
          <w:p w14:paraId="3445BE97" w14:textId="4EAE74CC" w:rsidR="002705E2" w:rsidRPr="00E8084F" w:rsidRDefault="002705E2" w:rsidP="00D921EC">
            <w:pPr>
              <w:autoSpaceDE w:val="0"/>
              <w:autoSpaceDN w:val="0"/>
              <w:adjustRightInd w:val="0"/>
              <w:rPr>
                <w:rFonts w:cstheme="minorHAnsi"/>
                <w:b/>
                <w:color w:val="000000"/>
                <w:sz w:val="24"/>
                <w:szCs w:val="24"/>
              </w:rPr>
            </w:pPr>
            <w:r w:rsidRPr="00E8084F">
              <w:rPr>
                <w:rFonts w:cstheme="minorHAnsi"/>
                <w:b/>
                <w:color w:val="000000"/>
                <w:sz w:val="24"/>
                <w:szCs w:val="24"/>
              </w:rPr>
              <w:t>Federal Funds</w:t>
            </w:r>
          </w:p>
        </w:tc>
        <w:tc>
          <w:tcPr>
            <w:tcW w:w="3117" w:type="dxa"/>
          </w:tcPr>
          <w:p w14:paraId="72AD8629" w14:textId="7C283CFC" w:rsidR="002705E2" w:rsidRPr="00E8084F" w:rsidRDefault="002705E2" w:rsidP="00D921EC">
            <w:pPr>
              <w:autoSpaceDE w:val="0"/>
              <w:autoSpaceDN w:val="0"/>
              <w:adjustRightInd w:val="0"/>
              <w:rPr>
                <w:rFonts w:cstheme="minorHAnsi"/>
                <w:b/>
                <w:color w:val="000000"/>
                <w:sz w:val="24"/>
                <w:szCs w:val="24"/>
              </w:rPr>
            </w:pPr>
            <w:r w:rsidRPr="00E8084F">
              <w:rPr>
                <w:rFonts w:cstheme="minorHAnsi"/>
                <w:b/>
                <w:color w:val="000000"/>
                <w:sz w:val="24"/>
                <w:szCs w:val="24"/>
              </w:rPr>
              <w:t>Minimum Match</w:t>
            </w:r>
          </w:p>
        </w:tc>
        <w:tc>
          <w:tcPr>
            <w:tcW w:w="3117" w:type="dxa"/>
          </w:tcPr>
          <w:p w14:paraId="0600D4E6" w14:textId="34DA63F6" w:rsidR="002705E2" w:rsidRPr="00E8084F" w:rsidRDefault="002705E2" w:rsidP="00D921EC">
            <w:pPr>
              <w:autoSpaceDE w:val="0"/>
              <w:autoSpaceDN w:val="0"/>
              <w:adjustRightInd w:val="0"/>
              <w:rPr>
                <w:rFonts w:cstheme="minorHAnsi"/>
                <w:b/>
                <w:color w:val="000000"/>
                <w:sz w:val="24"/>
                <w:szCs w:val="24"/>
              </w:rPr>
            </w:pPr>
            <w:r w:rsidRPr="00E8084F">
              <w:rPr>
                <w:rFonts w:cstheme="minorHAnsi"/>
                <w:b/>
                <w:color w:val="000000"/>
                <w:sz w:val="24"/>
                <w:szCs w:val="24"/>
              </w:rPr>
              <w:t>Total Project Cost</w:t>
            </w:r>
          </w:p>
        </w:tc>
      </w:tr>
      <w:tr w:rsidR="002705E2" w14:paraId="2B5DBC25" w14:textId="77777777" w:rsidTr="002705E2">
        <w:tc>
          <w:tcPr>
            <w:tcW w:w="3116" w:type="dxa"/>
          </w:tcPr>
          <w:p w14:paraId="7B978DBF" w14:textId="5C582010" w:rsidR="002705E2" w:rsidRDefault="002705E2" w:rsidP="00D921EC">
            <w:pPr>
              <w:autoSpaceDE w:val="0"/>
              <w:autoSpaceDN w:val="0"/>
              <w:adjustRightInd w:val="0"/>
              <w:rPr>
                <w:rFonts w:cstheme="minorHAnsi"/>
                <w:color w:val="000000"/>
                <w:sz w:val="24"/>
                <w:szCs w:val="24"/>
              </w:rPr>
            </w:pPr>
            <w:r>
              <w:rPr>
                <w:rFonts w:cstheme="minorHAnsi"/>
                <w:color w:val="000000"/>
                <w:sz w:val="24"/>
                <w:szCs w:val="24"/>
              </w:rPr>
              <w:t>$100,000</w:t>
            </w:r>
          </w:p>
        </w:tc>
        <w:tc>
          <w:tcPr>
            <w:tcW w:w="3117" w:type="dxa"/>
          </w:tcPr>
          <w:p w14:paraId="0025D1DA" w14:textId="0FFD4B4B" w:rsidR="002705E2" w:rsidRDefault="002705E2" w:rsidP="00D921EC">
            <w:pPr>
              <w:autoSpaceDE w:val="0"/>
              <w:autoSpaceDN w:val="0"/>
              <w:adjustRightInd w:val="0"/>
              <w:rPr>
                <w:rFonts w:cstheme="minorHAnsi"/>
                <w:color w:val="000000"/>
                <w:sz w:val="24"/>
                <w:szCs w:val="24"/>
              </w:rPr>
            </w:pPr>
            <w:r>
              <w:rPr>
                <w:rFonts w:cstheme="minorHAnsi"/>
                <w:color w:val="000000"/>
                <w:sz w:val="24"/>
                <w:szCs w:val="24"/>
              </w:rPr>
              <w:t>$33,333</w:t>
            </w:r>
          </w:p>
        </w:tc>
        <w:tc>
          <w:tcPr>
            <w:tcW w:w="3117" w:type="dxa"/>
          </w:tcPr>
          <w:p w14:paraId="45F0363E" w14:textId="447DD7FB" w:rsidR="002705E2" w:rsidRDefault="002705E2" w:rsidP="00D921EC">
            <w:pPr>
              <w:autoSpaceDE w:val="0"/>
              <w:autoSpaceDN w:val="0"/>
              <w:adjustRightInd w:val="0"/>
              <w:rPr>
                <w:rFonts w:cstheme="minorHAnsi"/>
                <w:color w:val="000000"/>
                <w:sz w:val="24"/>
                <w:szCs w:val="24"/>
              </w:rPr>
            </w:pPr>
            <w:r>
              <w:rPr>
                <w:rFonts w:cstheme="minorHAnsi"/>
                <w:color w:val="000000"/>
                <w:sz w:val="24"/>
                <w:szCs w:val="24"/>
              </w:rPr>
              <w:t>$133,333</w:t>
            </w:r>
          </w:p>
        </w:tc>
      </w:tr>
    </w:tbl>
    <w:p w14:paraId="1AA810F1" w14:textId="77777777" w:rsidR="002705E2" w:rsidRPr="00E8084F" w:rsidRDefault="002705E2" w:rsidP="00D921EC">
      <w:pPr>
        <w:autoSpaceDE w:val="0"/>
        <w:autoSpaceDN w:val="0"/>
        <w:adjustRightInd w:val="0"/>
        <w:spacing w:after="0" w:line="240" w:lineRule="auto"/>
        <w:rPr>
          <w:rFonts w:cstheme="minorHAnsi"/>
          <w:color w:val="000000"/>
          <w:sz w:val="24"/>
          <w:szCs w:val="24"/>
        </w:rPr>
      </w:pPr>
    </w:p>
    <w:p w14:paraId="2707416F" w14:textId="137A3F02"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Other Federal Funds: </w:t>
      </w:r>
      <w:r w:rsidRPr="00E8084F">
        <w:rPr>
          <w:rFonts w:cstheme="minorHAnsi"/>
          <w:color w:val="000000"/>
          <w:sz w:val="24"/>
          <w:szCs w:val="24"/>
        </w:rPr>
        <w:t>You may not use any federal funds to meet any part of the required 25% match described above, unless it is specifically authorized by statute. If you have already been awarded federal funds for a project for which you are seeking additional support from this grant program, you must indicate those funds in the budget section of the work plan</w:t>
      </w:r>
      <w:r w:rsidR="00B61DB6" w:rsidRPr="00E8084F">
        <w:rPr>
          <w:rFonts w:cstheme="minorHAnsi"/>
          <w:color w:val="000000"/>
          <w:sz w:val="24"/>
          <w:szCs w:val="24"/>
        </w:rPr>
        <w:t xml:space="preserve"> and ensure that none of those funds are used toward your matching funds for this project</w:t>
      </w:r>
      <w:r w:rsidRPr="00E8084F">
        <w:rPr>
          <w:rFonts w:cstheme="minorHAnsi"/>
          <w:color w:val="000000"/>
          <w:sz w:val="24"/>
          <w:szCs w:val="24"/>
        </w:rPr>
        <w:t xml:space="preserve">. You must also identify the project officer, agency, office, address, phone number, and the amount of the federal funds. </w:t>
      </w:r>
    </w:p>
    <w:p w14:paraId="5C65F951" w14:textId="77777777" w:rsidR="004B3EEE" w:rsidRPr="00E8084F" w:rsidRDefault="004B3EEE" w:rsidP="007E18B0">
      <w:pPr>
        <w:autoSpaceDE w:val="0"/>
        <w:autoSpaceDN w:val="0"/>
        <w:adjustRightInd w:val="0"/>
        <w:spacing w:after="0" w:line="240" w:lineRule="auto"/>
        <w:rPr>
          <w:rFonts w:cstheme="minorHAnsi"/>
          <w:b/>
          <w:bCs/>
          <w:color w:val="000000"/>
          <w:sz w:val="24"/>
          <w:szCs w:val="24"/>
        </w:rPr>
      </w:pPr>
    </w:p>
    <w:p w14:paraId="4F1A88E4" w14:textId="66338E01"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(c</w:t>
      </w:r>
      <w:r w:rsidR="007E18B0" w:rsidRPr="00E8084F">
        <w:rPr>
          <w:rFonts w:cstheme="minorHAnsi"/>
          <w:b/>
          <w:bCs/>
          <w:color w:val="000000"/>
          <w:sz w:val="24"/>
          <w:szCs w:val="24"/>
        </w:rPr>
        <w:t xml:space="preserve">) Appendices. </w:t>
      </w:r>
      <w:r w:rsidR="00635E17" w:rsidRPr="00E8084F">
        <w:rPr>
          <w:rFonts w:cstheme="minorHAnsi"/>
          <w:bCs/>
          <w:color w:val="000000"/>
          <w:sz w:val="24"/>
          <w:szCs w:val="24"/>
        </w:rPr>
        <w:t>Include the following appendices, as applicable.</w:t>
      </w:r>
      <w:r w:rsidR="00635E17" w:rsidRPr="00E8084F">
        <w:rPr>
          <w:rFonts w:cstheme="minorHAnsi"/>
          <w:b/>
          <w:bCs/>
          <w:color w:val="000000"/>
          <w:sz w:val="24"/>
          <w:szCs w:val="24"/>
        </w:rPr>
        <w:t xml:space="preserve"> </w:t>
      </w:r>
      <w:r w:rsidR="007E18B0" w:rsidRPr="00E8084F">
        <w:rPr>
          <w:rFonts w:cstheme="minorHAnsi"/>
          <w:color w:val="000000"/>
          <w:sz w:val="24"/>
          <w:szCs w:val="24"/>
        </w:rPr>
        <w:t xml:space="preserve"> </w:t>
      </w:r>
    </w:p>
    <w:p w14:paraId="48028552" w14:textId="77777777" w:rsidR="004B3EEE" w:rsidRPr="00E8084F" w:rsidRDefault="004B3EEE" w:rsidP="007E18B0">
      <w:pPr>
        <w:autoSpaceDE w:val="0"/>
        <w:autoSpaceDN w:val="0"/>
        <w:adjustRightInd w:val="0"/>
        <w:spacing w:after="0" w:line="240" w:lineRule="auto"/>
        <w:rPr>
          <w:rFonts w:cstheme="minorHAnsi"/>
          <w:color w:val="000000"/>
          <w:sz w:val="24"/>
          <w:szCs w:val="24"/>
        </w:rPr>
      </w:pPr>
    </w:p>
    <w:p w14:paraId="23C1633F" w14:textId="3022D422"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w:t>
      </w:r>
      <w:r w:rsidR="007E18B0" w:rsidRPr="00E8084F">
        <w:rPr>
          <w:rFonts w:cstheme="minorHAnsi"/>
          <w:color w:val="000000"/>
          <w:sz w:val="24"/>
          <w:szCs w:val="24"/>
        </w:rPr>
        <w:t xml:space="preserve">) </w:t>
      </w:r>
      <w:r w:rsidR="007E18B0" w:rsidRPr="00E8084F">
        <w:rPr>
          <w:rFonts w:cstheme="minorHAnsi"/>
          <w:b/>
          <w:bCs/>
          <w:color w:val="000000"/>
          <w:sz w:val="24"/>
          <w:szCs w:val="24"/>
        </w:rPr>
        <w:t xml:space="preserve">Timeline </w:t>
      </w:r>
      <w:r w:rsidR="008D2456" w:rsidRPr="00E8084F">
        <w:rPr>
          <w:rFonts w:cstheme="minorHAnsi"/>
          <w:color w:val="000000"/>
          <w:sz w:val="24"/>
          <w:szCs w:val="24"/>
        </w:rPr>
        <w:t>– Include a timeline</w:t>
      </w:r>
      <w:r w:rsidR="007E18B0" w:rsidRPr="00E8084F">
        <w:rPr>
          <w:rFonts w:cstheme="minorHAnsi"/>
          <w:color w:val="000000"/>
          <w:sz w:val="24"/>
          <w:szCs w:val="24"/>
        </w:rPr>
        <w:t xml:space="preserve"> to link your activities to a clear project schedule and indicate at what point over the months of your budget period each action, event, milestone, product development, and evaluation will occur</w:t>
      </w:r>
      <w:r w:rsidR="00F7752D" w:rsidRPr="00E8084F">
        <w:rPr>
          <w:rFonts w:cstheme="minorHAnsi"/>
          <w:color w:val="000000"/>
          <w:sz w:val="24"/>
          <w:szCs w:val="24"/>
        </w:rPr>
        <w:t xml:space="preserve">, including </w:t>
      </w:r>
      <w:r w:rsidR="008A3001" w:rsidRPr="00E8084F">
        <w:rPr>
          <w:rFonts w:cstheme="minorHAnsi"/>
          <w:color w:val="000000"/>
          <w:sz w:val="24"/>
          <w:szCs w:val="24"/>
        </w:rPr>
        <w:t xml:space="preserve">the </w:t>
      </w:r>
      <w:r w:rsidR="00F7752D" w:rsidRPr="00E8084F">
        <w:rPr>
          <w:rFonts w:cstheme="minorHAnsi"/>
          <w:color w:val="000000"/>
          <w:sz w:val="24"/>
          <w:szCs w:val="24"/>
        </w:rPr>
        <w:t>awarding of sub-grants</w:t>
      </w:r>
      <w:r w:rsidR="008D2223" w:rsidRPr="00E8084F">
        <w:rPr>
          <w:rFonts w:cstheme="minorHAnsi"/>
          <w:color w:val="000000"/>
          <w:sz w:val="24"/>
          <w:szCs w:val="24"/>
        </w:rPr>
        <w:t xml:space="preserve"> and the major activities carried out by them</w:t>
      </w:r>
      <w:r w:rsidR="007E18B0" w:rsidRPr="00E8084F">
        <w:rPr>
          <w:rFonts w:cstheme="minorHAnsi"/>
          <w:color w:val="000000"/>
          <w:sz w:val="24"/>
          <w:szCs w:val="24"/>
        </w:rPr>
        <w:t xml:space="preserve">. </w:t>
      </w:r>
    </w:p>
    <w:p w14:paraId="2F75535F" w14:textId="77777777" w:rsidR="00260523" w:rsidRPr="00E8084F" w:rsidRDefault="00260523" w:rsidP="007E18B0">
      <w:pPr>
        <w:autoSpaceDE w:val="0"/>
        <w:autoSpaceDN w:val="0"/>
        <w:adjustRightInd w:val="0"/>
        <w:spacing w:after="0" w:line="240" w:lineRule="auto"/>
        <w:rPr>
          <w:rFonts w:cstheme="minorHAnsi"/>
          <w:color w:val="000000"/>
          <w:sz w:val="24"/>
          <w:szCs w:val="24"/>
        </w:rPr>
      </w:pPr>
    </w:p>
    <w:p w14:paraId="4D09342A" w14:textId="69A73FB3"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(ii</w:t>
      </w:r>
      <w:r w:rsidR="007E18B0" w:rsidRPr="00E8084F">
        <w:rPr>
          <w:rFonts w:cstheme="minorHAnsi"/>
          <w:color w:val="000000"/>
          <w:sz w:val="24"/>
          <w:szCs w:val="24"/>
        </w:rPr>
        <w:t xml:space="preserve">) </w:t>
      </w:r>
      <w:r w:rsidR="007E18B0" w:rsidRPr="00E8084F">
        <w:rPr>
          <w:rFonts w:cstheme="minorHAnsi"/>
          <w:b/>
          <w:bCs/>
          <w:color w:val="000000"/>
          <w:sz w:val="24"/>
          <w:szCs w:val="24"/>
        </w:rPr>
        <w:t xml:space="preserve">Logic Model </w:t>
      </w:r>
      <w:r w:rsidR="007E18B0" w:rsidRPr="00E8084F">
        <w:rPr>
          <w:rFonts w:cstheme="minorHAnsi"/>
          <w:color w:val="000000"/>
          <w:sz w:val="24"/>
          <w:szCs w:val="24"/>
        </w:rPr>
        <w:t xml:space="preserve">– Provide a graphic to display the </w:t>
      </w:r>
      <w:r w:rsidR="00220D7D" w:rsidRPr="00E8084F">
        <w:rPr>
          <w:rFonts w:cstheme="minorHAnsi"/>
          <w:color w:val="000000"/>
          <w:sz w:val="24"/>
          <w:szCs w:val="24"/>
        </w:rPr>
        <w:t xml:space="preserve">educational and environmental </w:t>
      </w:r>
      <w:r w:rsidR="007E18B0" w:rsidRPr="00E8084F">
        <w:rPr>
          <w:rFonts w:cstheme="minorHAnsi"/>
          <w:color w:val="000000"/>
          <w:sz w:val="24"/>
          <w:szCs w:val="24"/>
        </w:rPr>
        <w:t>outputs and outcomes</w:t>
      </w:r>
      <w:r w:rsidR="00E941EE" w:rsidRPr="00E8084F">
        <w:rPr>
          <w:rFonts w:cstheme="minorHAnsi"/>
          <w:color w:val="000000"/>
          <w:sz w:val="24"/>
          <w:szCs w:val="24"/>
        </w:rPr>
        <w:t xml:space="preserve"> that are planned to be </w:t>
      </w:r>
      <w:r w:rsidR="007E18B0" w:rsidRPr="00E8084F">
        <w:rPr>
          <w:rFonts w:cstheme="minorHAnsi"/>
          <w:color w:val="000000"/>
          <w:sz w:val="24"/>
          <w:szCs w:val="24"/>
        </w:rPr>
        <w:t xml:space="preserve">developed </w:t>
      </w:r>
      <w:r w:rsidR="00E941EE" w:rsidRPr="00E8084F">
        <w:rPr>
          <w:rFonts w:cstheme="minorHAnsi"/>
          <w:color w:val="000000"/>
          <w:sz w:val="24"/>
          <w:szCs w:val="24"/>
        </w:rPr>
        <w:t>specifically to accomplish the goals and objectives of</w:t>
      </w:r>
      <w:r w:rsidR="007E18B0" w:rsidRPr="00E8084F">
        <w:rPr>
          <w:rFonts w:cstheme="minorHAnsi"/>
          <w:color w:val="000000"/>
          <w:sz w:val="24"/>
          <w:szCs w:val="24"/>
        </w:rPr>
        <w:t xml:space="preserve"> the project.</w:t>
      </w:r>
      <w:r w:rsidR="00135E02" w:rsidRPr="00E8084F">
        <w:rPr>
          <w:rFonts w:cstheme="minorHAnsi"/>
          <w:color w:val="000000"/>
          <w:sz w:val="24"/>
          <w:szCs w:val="24"/>
        </w:rPr>
        <w:t xml:space="preserve"> Include outputs and outcomes that directly relate to</w:t>
      </w:r>
      <w:r w:rsidR="00DD6AB7" w:rsidRPr="00E8084F">
        <w:rPr>
          <w:rFonts w:cstheme="minorHAnsi"/>
          <w:color w:val="000000"/>
          <w:sz w:val="24"/>
          <w:szCs w:val="24"/>
        </w:rPr>
        <w:t xml:space="preserve"> increasing environmental </w:t>
      </w:r>
      <w:r w:rsidR="009574C0" w:rsidRPr="00E8084F">
        <w:rPr>
          <w:rFonts w:cstheme="minorHAnsi"/>
          <w:color w:val="000000"/>
          <w:sz w:val="24"/>
          <w:szCs w:val="24"/>
        </w:rPr>
        <w:t xml:space="preserve">and/or conservation </w:t>
      </w:r>
      <w:r w:rsidR="00DD6AB7" w:rsidRPr="00E8084F">
        <w:rPr>
          <w:rFonts w:cstheme="minorHAnsi"/>
          <w:color w:val="000000"/>
          <w:sz w:val="24"/>
          <w:szCs w:val="24"/>
        </w:rPr>
        <w:t>literacy and</w:t>
      </w:r>
      <w:r w:rsidR="00C1610B" w:rsidRPr="00E8084F">
        <w:rPr>
          <w:rFonts w:cstheme="minorHAnsi"/>
          <w:color w:val="000000"/>
          <w:sz w:val="24"/>
          <w:szCs w:val="24"/>
        </w:rPr>
        <w:t xml:space="preserve"> </w:t>
      </w:r>
      <w:r w:rsidR="003B72AD" w:rsidRPr="00E8084F">
        <w:rPr>
          <w:rFonts w:cstheme="minorHAnsi"/>
          <w:color w:val="000000"/>
          <w:sz w:val="24"/>
          <w:szCs w:val="24"/>
        </w:rPr>
        <w:t xml:space="preserve">encouraging behavior that </w:t>
      </w:r>
      <w:r w:rsidR="00C1610B" w:rsidRPr="00E8084F">
        <w:rPr>
          <w:rFonts w:cstheme="minorHAnsi"/>
          <w:color w:val="000000"/>
          <w:sz w:val="24"/>
          <w:szCs w:val="24"/>
        </w:rPr>
        <w:t>benefit</w:t>
      </w:r>
      <w:r w:rsidR="003B72AD" w:rsidRPr="00E8084F">
        <w:rPr>
          <w:rFonts w:cstheme="minorHAnsi"/>
          <w:color w:val="000000"/>
          <w:sz w:val="24"/>
          <w:szCs w:val="24"/>
        </w:rPr>
        <w:t>s</w:t>
      </w:r>
      <w:r w:rsidR="00C1610B" w:rsidRPr="00E8084F">
        <w:rPr>
          <w:rFonts w:cstheme="minorHAnsi"/>
          <w:color w:val="000000"/>
          <w:sz w:val="24"/>
          <w:szCs w:val="24"/>
        </w:rPr>
        <w:t xml:space="preserve"> the environment</w:t>
      </w:r>
      <w:r w:rsidR="009574C0" w:rsidRPr="00E8084F">
        <w:rPr>
          <w:rFonts w:cstheme="minorHAnsi"/>
          <w:color w:val="000000"/>
          <w:sz w:val="24"/>
          <w:szCs w:val="24"/>
        </w:rPr>
        <w:t xml:space="preserve"> and natural resources</w:t>
      </w:r>
      <w:r w:rsidR="00C1610B" w:rsidRPr="00E8084F">
        <w:rPr>
          <w:rFonts w:cstheme="minorHAnsi"/>
          <w:color w:val="000000"/>
          <w:sz w:val="24"/>
          <w:szCs w:val="24"/>
        </w:rPr>
        <w:t xml:space="preserve"> in the local community in which the project</w:t>
      </w:r>
      <w:r w:rsidR="00A40197" w:rsidRPr="00E8084F">
        <w:rPr>
          <w:rFonts w:cstheme="minorHAnsi"/>
          <w:color w:val="000000"/>
          <w:sz w:val="24"/>
          <w:szCs w:val="24"/>
        </w:rPr>
        <w:t xml:space="preserve"> is located</w:t>
      </w:r>
      <w:r w:rsidR="00411110" w:rsidRPr="00E8084F">
        <w:rPr>
          <w:rFonts w:cstheme="minorHAnsi"/>
          <w:color w:val="000000"/>
          <w:sz w:val="24"/>
          <w:szCs w:val="24"/>
        </w:rPr>
        <w:t>, and that account for the anticipated accomplishments of the sub-grants to be awarded</w:t>
      </w:r>
      <w:r w:rsidR="0070717F" w:rsidRPr="00E8084F">
        <w:rPr>
          <w:rFonts w:cstheme="minorHAnsi"/>
          <w:color w:val="000000"/>
          <w:sz w:val="24"/>
          <w:szCs w:val="24"/>
        </w:rPr>
        <w:t xml:space="preserve"> as part of the project</w:t>
      </w:r>
      <w:r w:rsidR="00411110" w:rsidRPr="00E8084F">
        <w:rPr>
          <w:rFonts w:cstheme="minorHAnsi"/>
          <w:color w:val="000000"/>
          <w:sz w:val="24"/>
          <w:szCs w:val="24"/>
        </w:rPr>
        <w:t>.</w:t>
      </w:r>
      <w:r w:rsidR="007E18B0" w:rsidRPr="00E8084F">
        <w:rPr>
          <w:rFonts w:cstheme="minorHAnsi"/>
          <w:color w:val="000000"/>
          <w:sz w:val="24"/>
          <w:szCs w:val="24"/>
        </w:rPr>
        <w:t xml:space="preserve"> An example of a basic logic model is attached in Appendix </w:t>
      </w:r>
      <w:r w:rsidR="006C2E83" w:rsidRPr="00E8084F">
        <w:rPr>
          <w:rFonts w:cstheme="minorHAnsi"/>
          <w:color w:val="000000"/>
          <w:sz w:val="24"/>
          <w:szCs w:val="24"/>
        </w:rPr>
        <w:t>D</w:t>
      </w:r>
      <w:r w:rsidR="00B5119E" w:rsidRPr="00E8084F">
        <w:rPr>
          <w:rFonts w:cstheme="minorHAnsi"/>
          <w:color w:val="000000"/>
          <w:sz w:val="24"/>
          <w:szCs w:val="24"/>
        </w:rPr>
        <w:t xml:space="preserve"> of this document. The EPA EE</w:t>
      </w:r>
      <w:r w:rsidR="007F35ED" w:rsidRPr="00E8084F">
        <w:rPr>
          <w:rFonts w:cstheme="minorHAnsi"/>
          <w:color w:val="000000"/>
          <w:sz w:val="24"/>
          <w:szCs w:val="24"/>
        </w:rPr>
        <w:t xml:space="preserve"> website has a blank</w:t>
      </w:r>
      <w:r w:rsidR="007E18B0" w:rsidRPr="00E8084F">
        <w:rPr>
          <w:rFonts w:cstheme="minorHAnsi"/>
          <w:color w:val="000000"/>
          <w:sz w:val="24"/>
          <w:szCs w:val="24"/>
        </w:rPr>
        <w:t xml:space="preserve"> logic model </w:t>
      </w:r>
      <w:r w:rsidR="007F35ED" w:rsidRPr="00E8084F">
        <w:rPr>
          <w:rFonts w:cstheme="minorHAnsi"/>
          <w:color w:val="000000"/>
          <w:sz w:val="24"/>
          <w:szCs w:val="24"/>
        </w:rPr>
        <w:t xml:space="preserve">template </w:t>
      </w:r>
      <w:r w:rsidR="007E18B0" w:rsidRPr="00E8084F">
        <w:rPr>
          <w:rFonts w:cstheme="minorHAnsi"/>
          <w:color w:val="000000"/>
          <w:sz w:val="24"/>
          <w:szCs w:val="24"/>
        </w:rPr>
        <w:t>where you can enter your data a</w:t>
      </w:r>
      <w:r w:rsidR="00091736" w:rsidRPr="00E8084F">
        <w:rPr>
          <w:rFonts w:cstheme="minorHAnsi"/>
          <w:color w:val="000000"/>
          <w:sz w:val="24"/>
          <w:szCs w:val="24"/>
        </w:rPr>
        <w:t>nd print a copy to submit with your</w:t>
      </w:r>
      <w:r w:rsidR="007E18B0" w:rsidRPr="00E8084F">
        <w:rPr>
          <w:rFonts w:cstheme="minorHAnsi"/>
          <w:color w:val="000000"/>
          <w:sz w:val="24"/>
          <w:szCs w:val="24"/>
        </w:rPr>
        <w:t xml:space="preserve"> </w:t>
      </w:r>
      <w:r w:rsidR="00523729" w:rsidRPr="00E8084F">
        <w:rPr>
          <w:rFonts w:cstheme="minorHAnsi"/>
          <w:color w:val="000000"/>
          <w:sz w:val="24"/>
          <w:szCs w:val="24"/>
        </w:rPr>
        <w:t>p</w:t>
      </w:r>
      <w:r w:rsidR="004B737E" w:rsidRPr="00E8084F">
        <w:rPr>
          <w:rFonts w:cstheme="minorHAnsi"/>
          <w:color w:val="000000"/>
          <w:sz w:val="24"/>
          <w:szCs w:val="24"/>
        </w:rPr>
        <w:t>roposal</w:t>
      </w:r>
      <w:r w:rsidR="00F27467" w:rsidRPr="00E8084F">
        <w:rPr>
          <w:rFonts w:cstheme="minorHAnsi"/>
          <w:color w:val="000000"/>
          <w:sz w:val="24"/>
          <w:szCs w:val="24"/>
        </w:rPr>
        <w:t xml:space="preserve"> (see</w:t>
      </w:r>
      <w:r w:rsidR="007E18B0" w:rsidRPr="00E8084F">
        <w:rPr>
          <w:rFonts w:cstheme="minorHAnsi"/>
          <w:color w:val="000000"/>
          <w:sz w:val="24"/>
          <w:szCs w:val="24"/>
        </w:rPr>
        <w:t xml:space="preserve"> </w:t>
      </w:r>
      <w:r w:rsidR="009A549C" w:rsidRPr="00E8084F">
        <w:rPr>
          <w:rFonts w:cstheme="minorHAnsi"/>
          <w:color w:val="000000"/>
          <w:sz w:val="24"/>
          <w:szCs w:val="24"/>
        </w:rPr>
        <w:t xml:space="preserve">“Helpful Resources” at </w:t>
      </w:r>
      <w:hyperlink r:id="rId43" w:history="1">
        <w:r w:rsidR="00EC5823" w:rsidRPr="00E8084F">
          <w:rPr>
            <w:rStyle w:val="Hyperlink"/>
            <w:rFonts w:cstheme="minorHAnsi"/>
            <w:sz w:val="24"/>
            <w:szCs w:val="24"/>
            <w:shd w:val="clear" w:color="auto" w:fill="FFFFFF"/>
          </w:rPr>
          <w:t>http://www.epa.gov/education/environmental-education-ee-grants</w:t>
        </w:r>
      </w:hyperlink>
      <w:r w:rsidR="00523729" w:rsidRPr="00E8084F">
        <w:rPr>
          <w:rFonts w:cstheme="minorHAnsi"/>
          <w:color w:val="000000"/>
          <w:sz w:val="24"/>
          <w:szCs w:val="24"/>
        </w:rPr>
        <w:t xml:space="preserve"> </w:t>
      </w:r>
      <w:r w:rsidR="007E18B0" w:rsidRPr="00E8084F">
        <w:rPr>
          <w:rFonts w:cstheme="minorHAnsi"/>
          <w:color w:val="000000"/>
          <w:sz w:val="24"/>
          <w:szCs w:val="24"/>
        </w:rPr>
        <w:t xml:space="preserve">). Refer to Appendix </w:t>
      </w:r>
      <w:r w:rsidR="006C2E83" w:rsidRPr="00E8084F">
        <w:rPr>
          <w:rFonts w:cstheme="minorHAnsi"/>
          <w:color w:val="000000"/>
          <w:sz w:val="24"/>
          <w:szCs w:val="24"/>
        </w:rPr>
        <w:t>D</w:t>
      </w:r>
      <w:r w:rsidR="007E18B0" w:rsidRPr="00E8084F">
        <w:rPr>
          <w:rFonts w:cstheme="minorHAnsi"/>
          <w:color w:val="000000"/>
          <w:sz w:val="24"/>
          <w:szCs w:val="24"/>
        </w:rPr>
        <w:t xml:space="preserve"> for additional instructions and information on outputs and outcomes. </w:t>
      </w:r>
    </w:p>
    <w:p w14:paraId="430C4166" w14:textId="77777777" w:rsidR="00260523" w:rsidRPr="00E8084F" w:rsidRDefault="00260523" w:rsidP="007E18B0">
      <w:pPr>
        <w:autoSpaceDE w:val="0"/>
        <w:autoSpaceDN w:val="0"/>
        <w:adjustRightInd w:val="0"/>
        <w:spacing w:after="0" w:line="240" w:lineRule="auto"/>
        <w:rPr>
          <w:rFonts w:cstheme="minorHAnsi"/>
          <w:color w:val="000000"/>
          <w:sz w:val="24"/>
          <w:szCs w:val="24"/>
        </w:rPr>
      </w:pPr>
    </w:p>
    <w:p w14:paraId="752305A6" w14:textId="483B1121" w:rsidR="007E18B0" w:rsidRPr="00E8084F" w:rsidRDefault="006424A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(iii</w:t>
      </w:r>
      <w:r w:rsidR="007E18B0" w:rsidRPr="00E8084F">
        <w:rPr>
          <w:rFonts w:cstheme="minorHAnsi"/>
          <w:color w:val="000000"/>
          <w:sz w:val="24"/>
          <w:szCs w:val="24"/>
        </w:rPr>
        <w:t xml:space="preserve">) </w:t>
      </w:r>
      <w:r w:rsidR="007E18B0" w:rsidRPr="00E8084F">
        <w:rPr>
          <w:rFonts w:cstheme="minorHAnsi"/>
          <w:b/>
          <w:bCs/>
          <w:color w:val="000000"/>
          <w:sz w:val="24"/>
          <w:szCs w:val="24"/>
        </w:rPr>
        <w:t xml:space="preserve">Programmatic Capability and Past Performance </w:t>
      </w:r>
      <w:r w:rsidR="007E18B0" w:rsidRPr="00E8084F">
        <w:rPr>
          <w:rFonts w:cstheme="minorHAnsi"/>
          <w:color w:val="000000"/>
          <w:sz w:val="24"/>
          <w:szCs w:val="24"/>
        </w:rPr>
        <w:t>– Attach a description of your programmatic capabilities and ability to successfully implement and manage the proposed project</w:t>
      </w:r>
      <w:r w:rsidR="00502940" w:rsidRPr="00E8084F">
        <w:rPr>
          <w:rFonts w:cstheme="minorHAnsi"/>
          <w:color w:val="000000"/>
          <w:sz w:val="24"/>
          <w:szCs w:val="24"/>
        </w:rPr>
        <w:t>,</w:t>
      </w:r>
      <w:r w:rsidR="007E18B0" w:rsidRPr="00E8084F">
        <w:rPr>
          <w:rFonts w:cstheme="minorHAnsi"/>
          <w:color w:val="000000"/>
          <w:sz w:val="24"/>
          <w:szCs w:val="24"/>
        </w:rPr>
        <w:t xml:space="preserve"> including staff expertise/qualifications, staff knowledge, and resources or the ability to obtain them</w:t>
      </w:r>
      <w:r w:rsidR="00502940" w:rsidRPr="00E8084F">
        <w:rPr>
          <w:rFonts w:cstheme="minorHAnsi"/>
          <w:color w:val="000000"/>
          <w:sz w:val="24"/>
          <w:szCs w:val="24"/>
        </w:rPr>
        <w:t>,</w:t>
      </w:r>
      <w:r w:rsidR="007E18B0" w:rsidRPr="00E8084F">
        <w:rPr>
          <w:rFonts w:cstheme="minorHAnsi"/>
          <w:color w:val="000000"/>
          <w:sz w:val="24"/>
          <w:szCs w:val="24"/>
        </w:rPr>
        <w:t xml:space="preserve"> to successful</w:t>
      </w:r>
      <w:r w:rsidR="005E0D6B" w:rsidRPr="00E8084F">
        <w:rPr>
          <w:rFonts w:cstheme="minorHAnsi"/>
          <w:color w:val="000000"/>
          <w:sz w:val="24"/>
          <w:szCs w:val="24"/>
        </w:rPr>
        <w:t xml:space="preserve">ly achieve the goals </w:t>
      </w:r>
      <w:r w:rsidR="007E18B0" w:rsidRPr="00E8084F">
        <w:rPr>
          <w:rFonts w:cstheme="minorHAnsi"/>
          <w:color w:val="000000"/>
          <w:sz w:val="24"/>
          <w:szCs w:val="24"/>
        </w:rPr>
        <w:t xml:space="preserve">of the project, and your organizational experience and past history in performing tasks similar to the proposed project. Include a paragraph describing the qualifications of each of the key personnel conducting the project and how each will contribute </w:t>
      </w:r>
      <w:r w:rsidR="00213CB0" w:rsidRPr="00E8084F">
        <w:rPr>
          <w:rFonts w:cstheme="minorHAnsi"/>
          <w:color w:val="000000"/>
          <w:sz w:val="24"/>
          <w:szCs w:val="24"/>
        </w:rPr>
        <w:t>to the timeliness and success of the educational and environmental</w:t>
      </w:r>
      <w:r w:rsidR="007E18B0" w:rsidRPr="00E8084F">
        <w:rPr>
          <w:rFonts w:cstheme="minorHAnsi"/>
          <w:color w:val="000000"/>
          <w:sz w:val="24"/>
          <w:szCs w:val="24"/>
        </w:rPr>
        <w:t xml:space="preserve"> outputs and outcomes of your project. If you send resumes for the key personnel conducting the project, please keep them to a maximum of 3 one-page resumes. </w:t>
      </w:r>
    </w:p>
    <w:p w14:paraId="4835B062" w14:textId="77777777" w:rsidR="00260523" w:rsidRPr="00E8084F" w:rsidRDefault="00260523" w:rsidP="005F26B4">
      <w:pPr>
        <w:autoSpaceDE w:val="0"/>
        <w:autoSpaceDN w:val="0"/>
        <w:adjustRightInd w:val="0"/>
        <w:spacing w:after="0" w:line="240" w:lineRule="auto"/>
        <w:rPr>
          <w:rFonts w:cstheme="minorHAnsi"/>
          <w:color w:val="000000"/>
          <w:sz w:val="24"/>
          <w:szCs w:val="24"/>
        </w:rPr>
      </w:pPr>
    </w:p>
    <w:p w14:paraId="199856E8" w14:textId="4F084DDA" w:rsidR="00D22B19" w:rsidRPr="00E8084F" w:rsidRDefault="007E18B0" w:rsidP="005F26B4">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Please also submit a list of federally </w:t>
      </w:r>
      <w:r w:rsidR="000C5EF1" w:rsidRPr="00E8084F">
        <w:rPr>
          <w:rFonts w:cstheme="minorHAnsi"/>
          <w:color w:val="000000"/>
          <w:sz w:val="24"/>
          <w:szCs w:val="24"/>
        </w:rPr>
        <w:t xml:space="preserve">and non-federally </w:t>
      </w:r>
      <w:r w:rsidRPr="00E8084F">
        <w:rPr>
          <w:rFonts w:cstheme="minorHAnsi"/>
          <w:color w:val="000000"/>
          <w:sz w:val="24"/>
          <w:szCs w:val="24"/>
        </w:rPr>
        <w:t>funded assistance agreements (assistance agreements include grants and cooperative agreements</w:t>
      </w:r>
      <w:r w:rsidR="00502940" w:rsidRPr="00E8084F">
        <w:rPr>
          <w:rFonts w:cstheme="minorHAnsi"/>
          <w:color w:val="000000"/>
          <w:sz w:val="24"/>
          <w:szCs w:val="24"/>
        </w:rPr>
        <w:t>,</w:t>
      </w:r>
      <w:r w:rsidRPr="00E8084F">
        <w:rPr>
          <w:rFonts w:cstheme="minorHAnsi"/>
          <w:color w:val="000000"/>
          <w:sz w:val="24"/>
          <w:szCs w:val="24"/>
        </w:rPr>
        <w:t xml:space="preserve"> but not contracts) similar in size, scope and relevance to the proposed project that your organization performed within the last three (3) years (no more than 5 agreements, and preferably EPA agreements) and describe</w:t>
      </w:r>
      <w:r w:rsidR="00D22B19" w:rsidRPr="00E8084F">
        <w:rPr>
          <w:rFonts w:cstheme="minorHAnsi"/>
          <w:color w:val="000000"/>
          <w:sz w:val="24"/>
          <w:szCs w:val="24"/>
        </w:rPr>
        <w:t>:</w:t>
      </w:r>
    </w:p>
    <w:p w14:paraId="42EEF0D8" w14:textId="77777777" w:rsidR="00D22B19" w:rsidRPr="00E8084F" w:rsidRDefault="00D22B19" w:rsidP="005F26B4">
      <w:pPr>
        <w:autoSpaceDE w:val="0"/>
        <w:autoSpaceDN w:val="0"/>
        <w:adjustRightInd w:val="0"/>
        <w:spacing w:after="0" w:line="240" w:lineRule="auto"/>
        <w:rPr>
          <w:rFonts w:cstheme="minorHAnsi"/>
          <w:color w:val="000000"/>
          <w:sz w:val="24"/>
          <w:szCs w:val="24"/>
        </w:rPr>
      </w:pPr>
    </w:p>
    <w:p w14:paraId="534F804C" w14:textId="77777777" w:rsidR="008378B6" w:rsidRPr="00E8084F" w:rsidRDefault="007E18B0" w:rsidP="00746BAF">
      <w:pPr>
        <w:pStyle w:val="ListParagraph"/>
        <w:numPr>
          <w:ilvl w:val="0"/>
          <w:numId w:val="15"/>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whether, and how, you were able to successfully complete and manage those agreements</w:t>
      </w:r>
      <w:r w:rsidR="008378B6" w:rsidRPr="00E8084F">
        <w:rPr>
          <w:rFonts w:cstheme="minorHAnsi"/>
          <w:color w:val="000000"/>
          <w:sz w:val="24"/>
          <w:szCs w:val="24"/>
        </w:rPr>
        <w:t xml:space="preserve">; </w:t>
      </w:r>
    </w:p>
    <w:p w14:paraId="0495594F" w14:textId="1A1FC8ED" w:rsidR="008378B6" w:rsidRPr="00E8084F" w:rsidRDefault="007E18B0" w:rsidP="00746BAF">
      <w:pPr>
        <w:pStyle w:val="ListParagraph"/>
        <w:numPr>
          <w:ilvl w:val="0"/>
          <w:numId w:val="15"/>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your history of meeting the reporting requirements under those agreements</w:t>
      </w:r>
      <w:r w:rsidR="008378B6" w:rsidRPr="00E8084F">
        <w:rPr>
          <w:rFonts w:cstheme="minorHAnsi"/>
          <w:color w:val="000000"/>
          <w:sz w:val="24"/>
          <w:szCs w:val="24"/>
        </w:rPr>
        <w:t>,</w:t>
      </w:r>
      <w:r w:rsidRPr="00E8084F">
        <w:rPr>
          <w:rFonts w:cstheme="minorHAnsi"/>
          <w:color w:val="000000"/>
          <w:sz w:val="24"/>
          <w:szCs w:val="24"/>
        </w:rPr>
        <w:t xml:space="preserve"> including whether you adequately and timely reported on your progress towards achieving the expected outputs and outcomes of those agreements (and if not, explain why not) and whether you submitted acceptable final technical reports under the agreements. </w:t>
      </w:r>
    </w:p>
    <w:p w14:paraId="506BDDC6" w14:textId="77777777" w:rsidR="008378B6" w:rsidRPr="00E8084F" w:rsidRDefault="008378B6" w:rsidP="008378B6">
      <w:pPr>
        <w:pStyle w:val="ListParagraph"/>
        <w:autoSpaceDE w:val="0"/>
        <w:autoSpaceDN w:val="0"/>
        <w:adjustRightInd w:val="0"/>
        <w:spacing w:after="0" w:line="240" w:lineRule="auto"/>
        <w:ind w:left="1080"/>
        <w:rPr>
          <w:rFonts w:cstheme="minorHAnsi"/>
          <w:color w:val="000000"/>
          <w:sz w:val="24"/>
          <w:szCs w:val="24"/>
        </w:rPr>
      </w:pPr>
    </w:p>
    <w:p w14:paraId="5B9C9BB4" w14:textId="708FE039" w:rsidR="007E18B0" w:rsidRPr="00E8084F" w:rsidRDefault="007E18B0" w:rsidP="00E8084F">
      <w:pPr>
        <w:pStyle w:val="ListParagraph"/>
        <w:autoSpaceDE w:val="0"/>
        <w:autoSpaceDN w:val="0"/>
        <w:adjustRightInd w:val="0"/>
        <w:spacing w:after="0" w:line="240" w:lineRule="auto"/>
        <w:ind w:left="0"/>
        <w:rPr>
          <w:rFonts w:cstheme="minorHAnsi"/>
          <w:color w:val="000000"/>
          <w:sz w:val="24"/>
          <w:szCs w:val="24"/>
        </w:rPr>
      </w:pPr>
      <w:r w:rsidRPr="00E8084F">
        <w:rPr>
          <w:rFonts w:cstheme="minorHAnsi"/>
          <w:color w:val="000000"/>
          <w:sz w:val="24"/>
          <w:szCs w:val="24"/>
        </w:rPr>
        <w:t xml:space="preserve">In evaluating applicants </w:t>
      </w:r>
      <w:r w:rsidR="00CF3176" w:rsidRPr="00E8084F">
        <w:rPr>
          <w:rFonts w:cstheme="minorHAnsi"/>
          <w:color w:val="000000"/>
          <w:sz w:val="24"/>
          <w:szCs w:val="24"/>
        </w:rPr>
        <w:t>under these factors in Section V</w:t>
      </w:r>
      <w:r w:rsidRPr="00E8084F">
        <w:rPr>
          <w:rFonts w:cstheme="minorHAnsi"/>
          <w:color w:val="000000"/>
          <w:sz w:val="24"/>
          <w:szCs w:val="24"/>
        </w:rPr>
        <w:t>, EPA will consider the information provided by the applicant and may also consider relevant information from other sources, including information from EPA files and from current/prior grantors (e.g., to verify and/or</w:t>
      </w:r>
      <w:r w:rsidRPr="00595FA0">
        <w:rPr>
          <w:rFonts w:cstheme="minorHAnsi"/>
          <w:color w:val="000000"/>
          <w:sz w:val="24"/>
          <w:szCs w:val="24"/>
        </w:rPr>
        <w:t xml:space="preserve"> </w:t>
      </w:r>
      <w:r w:rsidRPr="00E8084F">
        <w:rPr>
          <w:rFonts w:cstheme="minorHAnsi"/>
          <w:color w:val="000000"/>
          <w:sz w:val="24"/>
          <w:szCs w:val="24"/>
        </w:rPr>
        <w:t xml:space="preserve">supplement the information provided by the applicant). If you do not have any relevant or available past performance or past reporting information, please indicate this in the </w:t>
      </w:r>
      <w:r w:rsidR="00C06303"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 and you will receive a neutral score for these factors (a neutral score is half of the total points </w:t>
      </w:r>
      <w:r w:rsidRPr="00E8084F">
        <w:rPr>
          <w:rFonts w:cstheme="minorHAnsi"/>
          <w:color w:val="000000"/>
          <w:sz w:val="24"/>
          <w:szCs w:val="24"/>
        </w:rPr>
        <w:lastRenderedPageBreak/>
        <w:t xml:space="preserve">available in a subset of possible points). If you do not provide any response for these items, you may receive a score of 0 for these factors. </w:t>
      </w:r>
    </w:p>
    <w:p w14:paraId="31EEF309" w14:textId="100D93E3" w:rsidR="00E0593F" w:rsidRPr="00E8084F" w:rsidRDefault="00E0593F" w:rsidP="00E8084F">
      <w:pPr>
        <w:pStyle w:val="ListParagraph"/>
        <w:autoSpaceDE w:val="0"/>
        <w:autoSpaceDN w:val="0"/>
        <w:adjustRightInd w:val="0"/>
        <w:spacing w:after="0" w:line="240" w:lineRule="auto"/>
        <w:ind w:left="0"/>
        <w:rPr>
          <w:rFonts w:cstheme="minorHAnsi"/>
          <w:color w:val="000000"/>
          <w:sz w:val="24"/>
          <w:szCs w:val="24"/>
        </w:rPr>
      </w:pPr>
    </w:p>
    <w:p w14:paraId="220E1F89" w14:textId="27F69096"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b/>
          <w:bCs/>
          <w:color w:val="000000"/>
          <w:sz w:val="24"/>
          <w:szCs w:val="24"/>
        </w:rPr>
        <w:t xml:space="preserve">Note: </w:t>
      </w:r>
      <w:r w:rsidRPr="00E8084F">
        <w:rPr>
          <w:rFonts w:cstheme="minorHAnsi"/>
          <w:color w:val="000000"/>
          <w:sz w:val="24"/>
          <w:szCs w:val="24"/>
        </w:rPr>
        <w:t xml:space="preserve">If you have received or are receiving grant funds from EPA’s EE Grant program in the past three (3) years, you must clearly label those as “EPA EE Grants” when </w:t>
      </w:r>
      <w:r w:rsidR="00D8461A" w:rsidRPr="00E8084F">
        <w:rPr>
          <w:rFonts w:cstheme="minorHAnsi"/>
          <w:color w:val="000000"/>
          <w:sz w:val="24"/>
          <w:szCs w:val="24"/>
        </w:rPr>
        <w:t xml:space="preserve">responding to this item. </w:t>
      </w:r>
      <w:r w:rsidRPr="00E8084F">
        <w:rPr>
          <w:rFonts w:cstheme="minorHAnsi"/>
          <w:color w:val="000000"/>
          <w:sz w:val="24"/>
          <w:szCs w:val="24"/>
        </w:rPr>
        <w:t>You must list all previously EPA funded EE grants from the last three (3) years, ev</w:t>
      </w:r>
      <w:r w:rsidR="00D8461A" w:rsidRPr="00E8084F">
        <w:rPr>
          <w:rFonts w:cstheme="minorHAnsi"/>
          <w:color w:val="000000"/>
          <w:sz w:val="24"/>
          <w:szCs w:val="24"/>
        </w:rPr>
        <w:t xml:space="preserve">en if you are proposing </w:t>
      </w:r>
      <w:r w:rsidR="00FE4533" w:rsidRPr="00E8084F">
        <w:rPr>
          <w:rFonts w:cstheme="minorHAnsi"/>
          <w:color w:val="000000"/>
          <w:sz w:val="24"/>
          <w:szCs w:val="24"/>
        </w:rPr>
        <w:t>to expand, build</w:t>
      </w:r>
      <w:r w:rsidR="00425F02" w:rsidRPr="00E8084F">
        <w:rPr>
          <w:rFonts w:cstheme="minorHAnsi"/>
          <w:color w:val="000000"/>
          <w:sz w:val="24"/>
          <w:szCs w:val="24"/>
        </w:rPr>
        <w:t xml:space="preserve"> on</w:t>
      </w:r>
      <w:r w:rsidR="00FE4533" w:rsidRPr="00E8084F">
        <w:rPr>
          <w:rFonts w:cstheme="minorHAnsi"/>
          <w:color w:val="000000"/>
          <w:sz w:val="24"/>
          <w:szCs w:val="24"/>
        </w:rPr>
        <w:t xml:space="preserve">, enhance </w:t>
      </w:r>
      <w:r w:rsidR="007F3B0E" w:rsidRPr="00E8084F">
        <w:rPr>
          <w:rFonts w:cstheme="minorHAnsi"/>
          <w:color w:val="000000"/>
          <w:sz w:val="24"/>
          <w:szCs w:val="24"/>
        </w:rPr>
        <w:t xml:space="preserve">or otherwise modify </w:t>
      </w:r>
      <w:r w:rsidRPr="00E8084F">
        <w:rPr>
          <w:rFonts w:cstheme="minorHAnsi"/>
          <w:color w:val="000000"/>
          <w:sz w:val="24"/>
          <w:szCs w:val="24"/>
        </w:rPr>
        <w:t>a project previously funded by EPA’s EE Grant Program</w:t>
      </w:r>
      <w:r w:rsidR="00FE4533" w:rsidRPr="00E8084F">
        <w:rPr>
          <w:rFonts w:cstheme="minorHAnsi"/>
          <w:color w:val="000000"/>
          <w:sz w:val="24"/>
          <w:szCs w:val="24"/>
        </w:rPr>
        <w:t xml:space="preserve"> and for which</w:t>
      </w:r>
      <w:r w:rsidRPr="00E8084F">
        <w:rPr>
          <w:rFonts w:cstheme="minorHAnsi"/>
          <w:color w:val="000000"/>
          <w:sz w:val="24"/>
          <w:szCs w:val="24"/>
        </w:rPr>
        <w:t xml:space="preserve"> you are </w:t>
      </w:r>
      <w:r w:rsidR="00791C22" w:rsidRPr="00E8084F">
        <w:rPr>
          <w:rFonts w:cstheme="minorHAnsi"/>
          <w:color w:val="000000"/>
          <w:sz w:val="24"/>
          <w:szCs w:val="24"/>
        </w:rPr>
        <w:t>seeking funding under this RFP.</w:t>
      </w:r>
    </w:p>
    <w:p w14:paraId="12DC87C4" w14:textId="77777777" w:rsidR="005F26B4" w:rsidRPr="00E8084F" w:rsidRDefault="005F26B4" w:rsidP="00E8084F">
      <w:pPr>
        <w:autoSpaceDE w:val="0"/>
        <w:autoSpaceDN w:val="0"/>
        <w:adjustRightInd w:val="0"/>
        <w:spacing w:after="0" w:line="240" w:lineRule="auto"/>
        <w:rPr>
          <w:rFonts w:cstheme="minorHAnsi"/>
          <w:color w:val="000000"/>
          <w:sz w:val="24"/>
          <w:szCs w:val="24"/>
        </w:rPr>
      </w:pPr>
    </w:p>
    <w:p w14:paraId="31511823" w14:textId="14EE280C" w:rsidR="007E18B0" w:rsidRPr="00E8084F" w:rsidRDefault="00F72D53" w:rsidP="00E8084F">
      <w:pPr>
        <w:autoSpaceDE w:val="0"/>
        <w:autoSpaceDN w:val="0"/>
        <w:adjustRightInd w:val="0"/>
        <w:spacing w:after="0" w:line="240" w:lineRule="auto"/>
        <w:jc w:val="both"/>
        <w:rPr>
          <w:rFonts w:cstheme="minorHAnsi"/>
          <w:color w:val="000000"/>
          <w:sz w:val="24"/>
          <w:szCs w:val="24"/>
        </w:rPr>
      </w:pPr>
      <w:r w:rsidRPr="00E8084F">
        <w:rPr>
          <w:rFonts w:cstheme="minorHAnsi"/>
          <w:color w:val="000000"/>
          <w:sz w:val="24"/>
          <w:szCs w:val="24"/>
        </w:rPr>
        <w:t>(iv</w:t>
      </w:r>
      <w:r w:rsidR="007E18B0" w:rsidRPr="00E8084F">
        <w:rPr>
          <w:rFonts w:cstheme="minorHAnsi"/>
          <w:color w:val="000000"/>
          <w:sz w:val="24"/>
          <w:szCs w:val="24"/>
        </w:rPr>
        <w:t>)</w:t>
      </w:r>
      <w:r w:rsidR="00012F1E" w:rsidRPr="00E8084F">
        <w:rPr>
          <w:rFonts w:cstheme="minorHAnsi"/>
          <w:color w:val="000000"/>
          <w:sz w:val="24"/>
          <w:szCs w:val="24"/>
        </w:rPr>
        <w:t xml:space="preserve"> </w:t>
      </w:r>
      <w:r w:rsidR="007E18B0" w:rsidRPr="00E8084F">
        <w:rPr>
          <w:rFonts w:cstheme="minorHAnsi"/>
          <w:b/>
          <w:bCs/>
          <w:color w:val="000000"/>
          <w:sz w:val="24"/>
          <w:szCs w:val="24"/>
        </w:rPr>
        <w:t xml:space="preserve">Partnership Letters of Commitment – </w:t>
      </w:r>
      <w:r w:rsidR="00D55C8D" w:rsidRPr="00E8084F">
        <w:rPr>
          <w:rFonts w:cstheme="minorHAnsi"/>
          <w:bCs/>
          <w:color w:val="000000"/>
          <w:sz w:val="24"/>
          <w:szCs w:val="24"/>
        </w:rPr>
        <w:t xml:space="preserve">Partnerships are not mandatory, and therefore partnership letters of commitment are not mandatory either. </w:t>
      </w:r>
      <w:r w:rsidR="007E18B0" w:rsidRPr="00E8084F">
        <w:rPr>
          <w:rFonts w:cstheme="minorHAnsi"/>
          <w:color w:val="000000"/>
          <w:sz w:val="24"/>
          <w:szCs w:val="24"/>
        </w:rPr>
        <w:t xml:space="preserve">If the applicant organization has partners, such as commercial </w:t>
      </w:r>
      <w:r w:rsidR="003C5AAB" w:rsidRPr="00E8084F">
        <w:rPr>
          <w:rFonts w:cstheme="minorHAnsi"/>
          <w:color w:val="000000"/>
          <w:sz w:val="24"/>
          <w:szCs w:val="24"/>
        </w:rPr>
        <w:t xml:space="preserve">(for-profit) </w:t>
      </w:r>
      <w:r w:rsidR="007E18B0" w:rsidRPr="00E8084F">
        <w:rPr>
          <w:rFonts w:cstheme="minorHAnsi"/>
          <w:color w:val="000000"/>
          <w:sz w:val="24"/>
          <w:szCs w:val="24"/>
        </w:rPr>
        <w:t xml:space="preserve">enterprises, non-profit organizations, schools or school districts, </w:t>
      </w:r>
      <w:r w:rsidR="003C5AAB" w:rsidRPr="00E8084F">
        <w:rPr>
          <w:rFonts w:cstheme="minorHAnsi"/>
          <w:color w:val="000000"/>
          <w:sz w:val="24"/>
          <w:szCs w:val="24"/>
        </w:rPr>
        <w:t xml:space="preserve">federal, </w:t>
      </w:r>
      <w:r w:rsidR="007E18B0" w:rsidRPr="00E8084F">
        <w:rPr>
          <w:rFonts w:cstheme="minorHAnsi"/>
          <w:color w:val="000000"/>
          <w:sz w:val="24"/>
          <w:szCs w:val="24"/>
        </w:rPr>
        <w:t xml:space="preserve">state </w:t>
      </w:r>
      <w:r w:rsidR="003C5AAB" w:rsidRPr="00E8084F">
        <w:rPr>
          <w:rFonts w:cstheme="minorHAnsi"/>
          <w:color w:val="000000"/>
          <w:sz w:val="24"/>
          <w:szCs w:val="24"/>
        </w:rPr>
        <w:t>or</w:t>
      </w:r>
      <w:r w:rsidR="007E18B0" w:rsidRPr="00E8084F">
        <w:rPr>
          <w:rFonts w:cstheme="minorHAnsi"/>
          <w:color w:val="000000"/>
          <w:sz w:val="24"/>
          <w:szCs w:val="24"/>
        </w:rPr>
        <w:t xml:space="preserve"> local agencies, or other entities, letters of commitment should be included from partners </w:t>
      </w:r>
      <w:r w:rsidR="007E18B0" w:rsidRPr="00E8084F">
        <w:rPr>
          <w:rFonts w:cstheme="minorHAnsi"/>
          <w:b/>
          <w:bCs/>
          <w:color w:val="000000"/>
          <w:sz w:val="24"/>
          <w:szCs w:val="24"/>
        </w:rPr>
        <w:t xml:space="preserve">explaining their role </w:t>
      </w:r>
      <w:r w:rsidR="007E18B0" w:rsidRPr="00E8084F">
        <w:rPr>
          <w:rFonts w:cstheme="minorHAnsi"/>
          <w:color w:val="000000"/>
          <w:sz w:val="24"/>
          <w:szCs w:val="24"/>
        </w:rPr>
        <w:t xml:space="preserve">in and/or funding of the proposed project. If no letters are included, it will be assumed the applicant has no partners. Applicants must be aware, however, that regardless of whether it is their partners or their own organization that proposes providing the matching funds, the applicant itself is responsible for </w:t>
      </w:r>
      <w:r w:rsidR="00436252" w:rsidRPr="00E8084F">
        <w:rPr>
          <w:rFonts w:cstheme="minorHAnsi"/>
          <w:color w:val="000000"/>
          <w:sz w:val="24"/>
          <w:szCs w:val="24"/>
        </w:rPr>
        <w:t>ensuring that</w:t>
      </w:r>
      <w:r w:rsidR="007E18B0" w:rsidRPr="00E8084F">
        <w:rPr>
          <w:rFonts w:cstheme="minorHAnsi"/>
          <w:color w:val="000000"/>
          <w:sz w:val="24"/>
          <w:szCs w:val="24"/>
        </w:rPr>
        <w:t xml:space="preserve"> the cost share requirement described in Section </w:t>
      </w:r>
      <w:r w:rsidR="007C4DD4" w:rsidRPr="00E8084F">
        <w:rPr>
          <w:rFonts w:cstheme="minorHAnsi"/>
          <w:color w:val="000000"/>
          <w:sz w:val="24"/>
          <w:szCs w:val="24"/>
        </w:rPr>
        <w:t>III (</w:t>
      </w:r>
      <w:r w:rsidR="007E18B0" w:rsidRPr="00E8084F">
        <w:rPr>
          <w:rFonts w:cstheme="minorHAnsi"/>
          <w:color w:val="000000"/>
          <w:sz w:val="24"/>
          <w:szCs w:val="24"/>
        </w:rPr>
        <w:t>B) of the announcement</w:t>
      </w:r>
      <w:r w:rsidR="00436252" w:rsidRPr="00E8084F">
        <w:rPr>
          <w:rFonts w:cstheme="minorHAnsi"/>
          <w:color w:val="000000"/>
          <w:sz w:val="24"/>
          <w:szCs w:val="24"/>
        </w:rPr>
        <w:t xml:space="preserve"> is met</w:t>
      </w:r>
      <w:r w:rsidR="007E18B0" w:rsidRPr="00E8084F">
        <w:rPr>
          <w:rFonts w:cstheme="minorHAnsi"/>
          <w:color w:val="000000"/>
          <w:sz w:val="24"/>
          <w:szCs w:val="24"/>
        </w:rPr>
        <w:t>. See S</w:t>
      </w:r>
      <w:r w:rsidR="00FB0BD2" w:rsidRPr="00E8084F">
        <w:rPr>
          <w:rFonts w:cstheme="minorHAnsi"/>
          <w:color w:val="000000"/>
          <w:sz w:val="24"/>
          <w:szCs w:val="24"/>
        </w:rPr>
        <w:t>ection I(D</w:t>
      </w:r>
      <w:r w:rsidR="007E18B0" w:rsidRPr="00E8084F">
        <w:rPr>
          <w:rFonts w:cstheme="minorHAnsi"/>
          <w:color w:val="000000"/>
          <w:sz w:val="24"/>
          <w:szCs w:val="24"/>
        </w:rPr>
        <w:t xml:space="preserve">) for further information about the value of partnerships. If an applicant does not have partners for this project, the </w:t>
      </w:r>
      <w:r w:rsidR="00DF43EE" w:rsidRPr="00E8084F">
        <w:rPr>
          <w:rFonts w:cstheme="minorHAnsi"/>
          <w:color w:val="000000"/>
          <w:sz w:val="24"/>
          <w:szCs w:val="24"/>
        </w:rPr>
        <w:t>p</w:t>
      </w:r>
      <w:r w:rsidR="004B737E" w:rsidRPr="00E8084F">
        <w:rPr>
          <w:rFonts w:cstheme="minorHAnsi"/>
          <w:color w:val="000000"/>
          <w:sz w:val="24"/>
          <w:szCs w:val="24"/>
        </w:rPr>
        <w:t>roposal</w:t>
      </w:r>
      <w:r w:rsidR="007E18B0" w:rsidRPr="00E8084F">
        <w:rPr>
          <w:rFonts w:cstheme="minorHAnsi"/>
          <w:color w:val="000000"/>
          <w:sz w:val="24"/>
          <w:szCs w:val="24"/>
        </w:rPr>
        <w:t xml:space="preserve"> should be clear about how the project will be completed effectively without partners. </w:t>
      </w:r>
      <w:r w:rsidR="00445710" w:rsidRPr="00E8084F">
        <w:rPr>
          <w:rFonts w:cstheme="minorHAnsi"/>
          <w:color w:val="000000"/>
          <w:sz w:val="24"/>
          <w:szCs w:val="24"/>
        </w:rPr>
        <w:t>Proposals will be evaluated, as described in Section V, on their use of partnerships to develop, design and implement their project (or their explanation of how they will develop, design and implement the project without partners).</w:t>
      </w:r>
    </w:p>
    <w:p w14:paraId="4EBC80A2" w14:textId="77777777" w:rsidR="00260523" w:rsidRPr="00E8084F" w:rsidRDefault="00260523" w:rsidP="00E8084F">
      <w:pPr>
        <w:autoSpaceDE w:val="0"/>
        <w:autoSpaceDN w:val="0"/>
        <w:adjustRightInd w:val="0"/>
        <w:spacing w:after="0" w:line="240" w:lineRule="auto"/>
        <w:rPr>
          <w:rFonts w:cstheme="minorHAnsi"/>
          <w:b/>
          <w:color w:val="000000"/>
          <w:sz w:val="24"/>
          <w:szCs w:val="24"/>
        </w:rPr>
      </w:pPr>
    </w:p>
    <w:p w14:paraId="0F17B775" w14:textId="039DC31D"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b/>
          <w:color w:val="000000"/>
          <w:sz w:val="24"/>
          <w:szCs w:val="24"/>
        </w:rPr>
        <w:t>Note:</w:t>
      </w:r>
      <w:r w:rsidRPr="00E8084F">
        <w:rPr>
          <w:rFonts w:cstheme="minorHAnsi"/>
          <w:color w:val="000000"/>
          <w:sz w:val="24"/>
          <w:szCs w:val="24"/>
        </w:rPr>
        <w:t xml:space="preserve"> </w:t>
      </w:r>
      <w:r w:rsidR="00127F8F" w:rsidRPr="00E8084F">
        <w:rPr>
          <w:rFonts w:cstheme="minorHAnsi"/>
          <w:color w:val="000000"/>
          <w:sz w:val="24"/>
          <w:szCs w:val="24"/>
        </w:rPr>
        <w:t>All letters of commitment must be received by the close of the application period</w:t>
      </w:r>
      <w:r w:rsidR="00611E85" w:rsidRPr="00E8084F">
        <w:rPr>
          <w:rFonts w:cstheme="minorHAnsi"/>
          <w:color w:val="000000"/>
          <w:sz w:val="24"/>
          <w:szCs w:val="24"/>
        </w:rPr>
        <w:t xml:space="preserve"> along </w:t>
      </w:r>
      <w:r w:rsidR="00127F8F" w:rsidRPr="00E8084F">
        <w:rPr>
          <w:rFonts w:cstheme="minorHAnsi"/>
          <w:color w:val="000000"/>
          <w:sz w:val="24"/>
          <w:szCs w:val="24"/>
        </w:rPr>
        <w:t xml:space="preserve">with the proposal. </w:t>
      </w:r>
      <w:r w:rsidRPr="00E8084F">
        <w:rPr>
          <w:rFonts w:cstheme="minorHAnsi"/>
          <w:color w:val="000000"/>
          <w:sz w:val="24"/>
          <w:szCs w:val="24"/>
        </w:rPr>
        <w:t xml:space="preserve">Do </w:t>
      </w:r>
      <w:r w:rsidRPr="00E8084F">
        <w:rPr>
          <w:rFonts w:cstheme="minorHAnsi"/>
          <w:b/>
          <w:bCs/>
          <w:color w:val="000000"/>
          <w:sz w:val="24"/>
          <w:szCs w:val="24"/>
        </w:rPr>
        <w:t xml:space="preserve">not </w:t>
      </w:r>
      <w:r w:rsidRPr="00E8084F">
        <w:rPr>
          <w:rFonts w:cstheme="minorHAnsi"/>
          <w:color w:val="000000"/>
          <w:sz w:val="24"/>
          <w:szCs w:val="24"/>
        </w:rPr>
        <w:t>include letters of endorsement or recommendation</w:t>
      </w:r>
      <w:r w:rsidR="006D4523" w:rsidRPr="00E8084F">
        <w:rPr>
          <w:rFonts w:cstheme="minorHAnsi"/>
          <w:color w:val="000000"/>
          <w:sz w:val="24"/>
          <w:szCs w:val="24"/>
        </w:rPr>
        <w:t xml:space="preserve">. </w:t>
      </w:r>
      <w:r w:rsidRPr="00E8084F">
        <w:rPr>
          <w:rFonts w:cstheme="minorHAnsi"/>
          <w:color w:val="000000"/>
          <w:sz w:val="24"/>
          <w:szCs w:val="24"/>
        </w:rPr>
        <w:t xml:space="preserve">Regardless of the source, letters of endorsement or recommendation will </w:t>
      </w:r>
      <w:r w:rsidRPr="00E8084F">
        <w:rPr>
          <w:rFonts w:cstheme="minorHAnsi"/>
          <w:b/>
          <w:bCs/>
          <w:color w:val="000000"/>
          <w:sz w:val="24"/>
          <w:szCs w:val="24"/>
        </w:rPr>
        <w:t xml:space="preserve">not </w:t>
      </w:r>
      <w:r w:rsidRPr="00E8084F">
        <w:rPr>
          <w:rFonts w:cstheme="minorHAnsi"/>
          <w:color w:val="000000"/>
          <w:sz w:val="24"/>
          <w:szCs w:val="24"/>
        </w:rPr>
        <w:t xml:space="preserve">be considered in evaluating </w:t>
      </w:r>
      <w:r w:rsidR="00FD306C"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w:t>
      </w:r>
    </w:p>
    <w:p w14:paraId="1BE5B496" w14:textId="77777777" w:rsidR="002C63EC" w:rsidRPr="00E8084F" w:rsidRDefault="002C63EC" w:rsidP="00E8084F">
      <w:pPr>
        <w:autoSpaceDE w:val="0"/>
        <w:autoSpaceDN w:val="0"/>
        <w:adjustRightInd w:val="0"/>
        <w:spacing w:after="0" w:line="240" w:lineRule="auto"/>
        <w:rPr>
          <w:rFonts w:cstheme="minorHAnsi"/>
          <w:b/>
          <w:bCs/>
          <w:color w:val="000000"/>
          <w:sz w:val="24"/>
          <w:szCs w:val="24"/>
        </w:rPr>
      </w:pPr>
    </w:p>
    <w:p w14:paraId="03F4E005" w14:textId="51C76DDD" w:rsidR="007E18B0" w:rsidRPr="00E8084F" w:rsidRDefault="00BC6983" w:rsidP="00E8084F">
      <w:pPr>
        <w:pStyle w:val="Heading2"/>
      </w:pPr>
      <w:r w:rsidRPr="00E8084F">
        <w:t>F</w:t>
      </w:r>
      <w:r w:rsidR="007E18B0" w:rsidRPr="00E8084F">
        <w:t>. Pre-</w:t>
      </w:r>
      <w:r w:rsidR="004B737E" w:rsidRPr="00E8084F">
        <w:t>Proposal</w:t>
      </w:r>
      <w:r w:rsidR="007E18B0" w:rsidRPr="00E8084F">
        <w:t>/</w:t>
      </w:r>
      <w:r w:rsidR="004B737E" w:rsidRPr="00E8084F">
        <w:t>Proposal</w:t>
      </w:r>
      <w:r w:rsidR="007E18B0" w:rsidRPr="00E8084F">
        <w:t xml:space="preserve"> Assistance and Communications </w:t>
      </w:r>
    </w:p>
    <w:p w14:paraId="6442C2CE" w14:textId="399E69A7"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At least one conference call </w:t>
      </w:r>
      <w:r w:rsidR="003B0912" w:rsidRPr="00E8084F">
        <w:rPr>
          <w:rFonts w:cstheme="minorHAnsi"/>
          <w:color w:val="000000"/>
          <w:sz w:val="24"/>
          <w:szCs w:val="24"/>
        </w:rPr>
        <w:t xml:space="preserve">or webinar </w:t>
      </w:r>
      <w:r w:rsidRPr="00E8084F">
        <w:rPr>
          <w:rFonts w:cstheme="minorHAnsi"/>
          <w:color w:val="000000"/>
          <w:sz w:val="24"/>
          <w:szCs w:val="24"/>
        </w:rPr>
        <w:t xml:space="preserve">will be conducted by EPA staff </w:t>
      </w:r>
      <w:r w:rsidR="00B7338C" w:rsidRPr="00E8084F">
        <w:rPr>
          <w:rFonts w:cstheme="minorHAnsi"/>
          <w:color w:val="000000"/>
          <w:sz w:val="24"/>
          <w:szCs w:val="24"/>
        </w:rPr>
        <w:t xml:space="preserve">during the </w:t>
      </w:r>
      <w:r w:rsidR="00627B11" w:rsidRPr="00E8084F">
        <w:rPr>
          <w:rFonts w:cstheme="minorHAnsi"/>
          <w:color w:val="000000"/>
          <w:sz w:val="24"/>
          <w:szCs w:val="24"/>
        </w:rPr>
        <w:t>application</w:t>
      </w:r>
      <w:r w:rsidR="00B7338C" w:rsidRPr="00E8084F">
        <w:rPr>
          <w:rFonts w:cstheme="minorHAnsi"/>
          <w:color w:val="000000"/>
          <w:sz w:val="24"/>
          <w:szCs w:val="24"/>
        </w:rPr>
        <w:t xml:space="preserve"> period</w:t>
      </w:r>
      <w:r w:rsidRPr="00E8084F">
        <w:rPr>
          <w:rFonts w:cstheme="minorHAnsi"/>
          <w:color w:val="000000"/>
          <w:sz w:val="24"/>
          <w:szCs w:val="24"/>
        </w:rPr>
        <w:t xml:space="preserve"> to</w:t>
      </w:r>
      <w:r w:rsidR="00E1178E" w:rsidRPr="00E8084F">
        <w:rPr>
          <w:rFonts w:cstheme="minorHAnsi"/>
          <w:color w:val="000000"/>
          <w:sz w:val="24"/>
          <w:szCs w:val="24"/>
        </w:rPr>
        <w:t xml:space="preserve"> clarify the contents of this solicitation notice for</w:t>
      </w:r>
      <w:r w:rsidRPr="00E8084F">
        <w:rPr>
          <w:rFonts w:cstheme="minorHAnsi"/>
          <w:color w:val="000000"/>
          <w:sz w:val="24"/>
          <w:szCs w:val="24"/>
        </w:rPr>
        <w:t xml:space="preserve"> potential applicants. Please go to </w:t>
      </w:r>
      <w:hyperlink r:id="rId44" w:history="1">
        <w:r w:rsidR="00C80D41" w:rsidRPr="00E8084F">
          <w:rPr>
            <w:rStyle w:val="Hyperlink"/>
            <w:rFonts w:cstheme="minorHAnsi"/>
            <w:sz w:val="24"/>
            <w:szCs w:val="24"/>
          </w:rPr>
          <w:t>http://www.epa.gov/education/environmental-education-ee-grants</w:t>
        </w:r>
      </w:hyperlink>
      <w:r w:rsidRPr="00E8084F">
        <w:rPr>
          <w:rFonts w:cstheme="minorHAnsi"/>
          <w:color w:val="000000"/>
          <w:sz w:val="24"/>
          <w:szCs w:val="24"/>
        </w:rPr>
        <w:t xml:space="preserve"> for announcements of dates/times and call-in numbers, or to sign up to be on an EE email list for newsletters which will contain, among other announcements, notifications of dates/times and call-in numbers for the open solicitation call(s). </w:t>
      </w:r>
    </w:p>
    <w:p w14:paraId="3781365D" w14:textId="77777777" w:rsidR="00FE3105" w:rsidRPr="00E8084F" w:rsidRDefault="00FE3105" w:rsidP="00E8084F">
      <w:pPr>
        <w:autoSpaceDE w:val="0"/>
        <w:autoSpaceDN w:val="0"/>
        <w:adjustRightInd w:val="0"/>
        <w:spacing w:after="0" w:line="240" w:lineRule="auto"/>
        <w:rPr>
          <w:rFonts w:cstheme="minorHAnsi"/>
          <w:color w:val="000000"/>
          <w:sz w:val="24"/>
          <w:szCs w:val="24"/>
        </w:rPr>
      </w:pPr>
    </w:p>
    <w:p w14:paraId="7038525E" w14:textId="0D47EEBB"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Answers to frequently asked questions about this program will be listed on the website (</w:t>
      </w:r>
      <w:hyperlink r:id="rId45" w:history="1">
        <w:r w:rsidR="00AF4C36" w:rsidRPr="00E8084F">
          <w:rPr>
            <w:rStyle w:val="Hyperlink"/>
            <w:rFonts w:cstheme="minorHAnsi"/>
            <w:sz w:val="24"/>
            <w:szCs w:val="24"/>
            <w:shd w:val="clear" w:color="auto" w:fill="FFFFFF"/>
          </w:rPr>
          <w:t>http://www.epa.gov/education/frequently-asked-questions-about-environmental-education-grants-program</w:t>
        </w:r>
      </w:hyperlink>
      <w:r w:rsidRPr="00E8084F">
        <w:rPr>
          <w:rFonts w:cstheme="minorHAnsi"/>
          <w:color w:val="000000"/>
          <w:sz w:val="24"/>
          <w:szCs w:val="24"/>
        </w:rPr>
        <w:t>). For information on who</w:t>
      </w:r>
      <w:r w:rsidR="00ED5B64" w:rsidRPr="00E8084F">
        <w:rPr>
          <w:rFonts w:cstheme="minorHAnsi"/>
          <w:color w:val="000000"/>
          <w:sz w:val="24"/>
          <w:szCs w:val="24"/>
        </w:rPr>
        <w:t>m</w:t>
      </w:r>
      <w:r w:rsidRPr="00E8084F">
        <w:rPr>
          <w:rFonts w:cstheme="minorHAnsi"/>
          <w:color w:val="000000"/>
          <w:sz w:val="24"/>
          <w:szCs w:val="24"/>
        </w:rPr>
        <w:t xml:space="preserve"> to contact, please see Section VII of this announcement. </w:t>
      </w:r>
      <w:r w:rsidR="00942AA3" w:rsidRPr="00E8084F">
        <w:rPr>
          <w:rFonts w:cstheme="minorHAnsi"/>
          <w:color w:val="000000"/>
          <w:sz w:val="24"/>
          <w:szCs w:val="24"/>
        </w:rPr>
        <w:t xml:space="preserve"> </w:t>
      </w:r>
      <w:r w:rsidRPr="00E8084F">
        <w:rPr>
          <w:rFonts w:cstheme="minorHAnsi"/>
          <w:color w:val="000000"/>
          <w:sz w:val="24"/>
          <w:szCs w:val="24"/>
        </w:rPr>
        <w:t xml:space="preserve">Email inquiries only. </w:t>
      </w:r>
    </w:p>
    <w:p w14:paraId="3BBCD1D1" w14:textId="0BE066F1" w:rsidR="0062021D" w:rsidRPr="00E8084F" w:rsidRDefault="00557E12" w:rsidP="00E8084F">
      <w:pPr>
        <w:autoSpaceDE w:val="0"/>
        <w:autoSpaceDN w:val="0"/>
        <w:adjustRightInd w:val="0"/>
        <w:spacing w:after="0" w:line="240" w:lineRule="auto"/>
        <w:rPr>
          <w:rFonts w:cstheme="minorHAnsi"/>
          <w:b/>
          <w:bCs/>
          <w:color w:val="000000"/>
          <w:sz w:val="24"/>
          <w:szCs w:val="24"/>
        </w:rPr>
      </w:pPr>
      <w:r w:rsidRPr="00E8084F">
        <w:rPr>
          <w:rFonts w:cstheme="minorHAnsi"/>
          <w:b/>
          <w:bCs/>
          <w:color w:val="000000"/>
          <w:sz w:val="24"/>
          <w:szCs w:val="24"/>
        </w:rPr>
        <w:t xml:space="preserve"> </w:t>
      </w:r>
    </w:p>
    <w:p w14:paraId="55CA0788" w14:textId="18A0B2CF" w:rsidR="007E18B0" w:rsidRPr="00E8084F" w:rsidRDefault="000D11CA" w:rsidP="00E8084F">
      <w:pPr>
        <w:pStyle w:val="Heading2"/>
      </w:pPr>
      <w:r w:rsidRPr="00E8084F">
        <w:lastRenderedPageBreak/>
        <w:t>G</w:t>
      </w:r>
      <w:r w:rsidR="007E18B0" w:rsidRPr="00E8084F">
        <w:t xml:space="preserve">. Contracts and Sub-awards/Sub-grants </w:t>
      </w:r>
    </w:p>
    <w:p w14:paraId="76A89F9F" w14:textId="4E05864B" w:rsidR="00B020CB" w:rsidRPr="00E8084F" w:rsidRDefault="00737766" w:rsidP="00E8084F">
      <w:pPr>
        <w:autoSpaceDE w:val="0"/>
        <w:autoSpaceDN w:val="0"/>
        <w:adjustRightInd w:val="0"/>
        <w:spacing w:after="0" w:line="240" w:lineRule="auto"/>
        <w:rPr>
          <w:rFonts w:cstheme="minorHAnsi"/>
          <w:b/>
          <w:sz w:val="24"/>
          <w:szCs w:val="24"/>
        </w:rPr>
      </w:pPr>
      <w:r w:rsidRPr="00E8084F">
        <w:rPr>
          <w:rFonts w:cstheme="minorHAnsi"/>
          <w:b/>
          <w:sz w:val="24"/>
          <w:szCs w:val="24"/>
        </w:rPr>
        <w:t xml:space="preserve">Note:  Exactly 25% (no more and no less) of the funding received by an applicant from EPA under this solicitation </w:t>
      </w:r>
      <w:r w:rsidRPr="00E8084F">
        <w:rPr>
          <w:rFonts w:cstheme="minorHAnsi"/>
          <w:b/>
          <w:sz w:val="24"/>
          <w:szCs w:val="24"/>
          <w:u w:val="single"/>
        </w:rPr>
        <w:t>must</w:t>
      </w:r>
      <w:r w:rsidRPr="00E8084F">
        <w:rPr>
          <w:rFonts w:cstheme="minorHAnsi"/>
          <w:b/>
          <w:sz w:val="24"/>
          <w:szCs w:val="24"/>
        </w:rPr>
        <w:t xml:space="preserve"> be used for sub-grants in the amounts of $5,000 or less.  If the applicant uses EPA funds to make any sub-grants beyond the ones covered by the 25% requirement, then those sub-grants must be for an amount greater than $5,000.  The applicant may also </w:t>
      </w:r>
      <w:r w:rsidRPr="00870362">
        <w:rPr>
          <w:rFonts w:cstheme="minorHAnsi"/>
          <w:b/>
          <w:sz w:val="24"/>
          <w:szCs w:val="24"/>
        </w:rPr>
        <w:t xml:space="preserve">choose to fund sub-grants out of their matching funds, but those sub-grants will not count toward the 25% (of EPA funds) requirement and therefore are not subject to a dollar restriction (i.e., they may be awarded </w:t>
      </w:r>
      <w:r w:rsidR="006C06A5" w:rsidRPr="00870362">
        <w:rPr>
          <w:rFonts w:cstheme="minorHAnsi"/>
          <w:b/>
          <w:sz w:val="24"/>
          <w:szCs w:val="24"/>
        </w:rPr>
        <w:t>for</w:t>
      </w:r>
      <w:r w:rsidRPr="00870362">
        <w:rPr>
          <w:rFonts w:cstheme="minorHAnsi"/>
          <w:b/>
          <w:sz w:val="24"/>
          <w:szCs w:val="24"/>
        </w:rPr>
        <w:t xml:space="preserve"> any amount of money deemed suitable by the applicant).</w:t>
      </w:r>
      <w:r w:rsidR="00454F9C" w:rsidRPr="00870362">
        <w:rPr>
          <w:rFonts w:cstheme="minorHAnsi"/>
          <w:b/>
          <w:sz w:val="24"/>
          <w:szCs w:val="24"/>
        </w:rPr>
        <w:t xml:space="preserve">  </w:t>
      </w:r>
      <w:r w:rsidR="00870362" w:rsidRPr="00870362">
        <w:rPr>
          <w:b/>
          <w:sz w:val="24"/>
          <w:szCs w:val="24"/>
        </w:rPr>
        <w:t xml:space="preserve">Section IV.H. below contains a link to </w:t>
      </w:r>
      <w:r w:rsidR="00870362">
        <w:rPr>
          <w:b/>
          <w:sz w:val="24"/>
          <w:szCs w:val="24"/>
        </w:rPr>
        <w:t>p</w:t>
      </w:r>
      <w:r w:rsidR="00870362" w:rsidRPr="00870362">
        <w:rPr>
          <w:b/>
          <w:sz w:val="24"/>
          <w:szCs w:val="24"/>
        </w:rPr>
        <w:t xml:space="preserve">rovisions that contain standard language about </w:t>
      </w:r>
      <w:r w:rsidR="00454F9C" w:rsidRPr="00870362">
        <w:rPr>
          <w:rFonts w:cstheme="minorHAnsi"/>
          <w:b/>
          <w:sz w:val="24"/>
          <w:szCs w:val="24"/>
        </w:rPr>
        <w:t>requirements with which a</w:t>
      </w:r>
      <w:r w:rsidR="00B020CB" w:rsidRPr="00870362">
        <w:rPr>
          <w:rFonts w:cstheme="minorHAnsi"/>
          <w:b/>
          <w:sz w:val="24"/>
          <w:szCs w:val="24"/>
        </w:rPr>
        <w:t xml:space="preserve">pplicants </w:t>
      </w:r>
      <w:r w:rsidR="005C1F4E" w:rsidRPr="00870362">
        <w:rPr>
          <w:rFonts w:cstheme="minorHAnsi"/>
          <w:b/>
          <w:sz w:val="24"/>
          <w:szCs w:val="24"/>
        </w:rPr>
        <w:t>to any EPA grant program who</w:t>
      </w:r>
      <w:r w:rsidR="00B020CB" w:rsidRPr="00870362">
        <w:rPr>
          <w:rFonts w:cstheme="minorHAnsi"/>
          <w:b/>
          <w:sz w:val="24"/>
          <w:szCs w:val="24"/>
        </w:rPr>
        <w:t xml:space="preserve"> plan to use project funds for contracting or</w:t>
      </w:r>
      <w:r w:rsidR="00454F9C" w:rsidRPr="00870362">
        <w:rPr>
          <w:rFonts w:cstheme="minorHAnsi"/>
          <w:b/>
          <w:sz w:val="24"/>
          <w:szCs w:val="24"/>
        </w:rPr>
        <w:t xml:space="preserve"> sub-grants must</w:t>
      </w:r>
      <w:r w:rsidR="00454F9C" w:rsidRPr="00E8084F">
        <w:rPr>
          <w:rFonts w:cstheme="minorHAnsi"/>
          <w:b/>
          <w:sz w:val="24"/>
          <w:szCs w:val="24"/>
        </w:rPr>
        <w:t xml:space="preserve"> comply</w:t>
      </w:r>
      <w:r w:rsidR="00B020CB" w:rsidRPr="00E8084F">
        <w:rPr>
          <w:rFonts w:cstheme="minorHAnsi"/>
          <w:b/>
          <w:sz w:val="24"/>
          <w:szCs w:val="24"/>
        </w:rPr>
        <w:t>.</w:t>
      </w:r>
    </w:p>
    <w:p w14:paraId="616D4C29" w14:textId="77777777" w:rsidR="006901F6" w:rsidRPr="00E8084F" w:rsidRDefault="006901F6" w:rsidP="00E8084F">
      <w:pPr>
        <w:shd w:val="clear" w:color="auto" w:fill="FFFFFF"/>
        <w:spacing w:after="0" w:line="240" w:lineRule="auto"/>
        <w:rPr>
          <w:rFonts w:eastAsia="Times New Roman" w:cstheme="minorHAnsi"/>
          <w:color w:val="151515"/>
          <w:sz w:val="24"/>
          <w:szCs w:val="24"/>
        </w:rPr>
      </w:pPr>
    </w:p>
    <w:p w14:paraId="7BA92D86" w14:textId="40A9049B" w:rsidR="007E18B0" w:rsidRPr="00E8084F" w:rsidRDefault="000D11CA" w:rsidP="00E8084F">
      <w:pPr>
        <w:pStyle w:val="Heading2"/>
      </w:pPr>
      <w:bookmarkStart w:id="0" w:name="Duplicate_Funding"/>
      <w:bookmarkEnd w:id="0"/>
      <w:r w:rsidRPr="00E8084F">
        <w:t>H</w:t>
      </w:r>
      <w:r w:rsidR="007E18B0" w:rsidRPr="00E8084F">
        <w:t xml:space="preserve">. Additional Provisions for Applicants Incorporated into the Solicitation </w:t>
      </w:r>
    </w:p>
    <w:p w14:paraId="244471A1" w14:textId="47299E3C"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Additional provisions that apply to this solicitation and/or awards made under this solicitation, including, but not limited to those related to confidential business information, contracts and sub-awards under grants, and </w:t>
      </w:r>
      <w:r w:rsidR="001F35C9"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 assistance and communications, can be found at </w:t>
      </w:r>
      <w:hyperlink r:id="rId46" w:history="1">
        <w:r w:rsidR="00542A7B" w:rsidRPr="00E8084F">
          <w:rPr>
            <w:rStyle w:val="Hyperlink"/>
            <w:rFonts w:cstheme="minorHAnsi"/>
            <w:sz w:val="24"/>
            <w:szCs w:val="24"/>
          </w:rPr>
          <w:t>https://www.epa.gov/grants/epa-solicitation-clauses</w:t>
        </w:r>
      </w:hyperlink>
      <w:r w:rsidR="00542A7B" w:rsidRPr="00E8084F">
        <w:rPr>
          <w:rFonts w:cstheme="minorHAnsi"/>
          <w:sz w:val="24"/>
          <w:szCs w:val="24"/>
        </w:rPr>
        <w:t xml:space="preserve">. </w:t>
      </w:r>
      <w:r w:rsidRPr="00E8084F">
        <w:rPr>
          <w:rFonts w:cstheme="minorHAnsi"/>
          <w:color w:val="000000"/>
          <w:sz w:val="24"/>
          <w:szCs w:val="24"/>
        </w:rPr>
        <w:t xml:space="preserve">These, and the other provisions that can be found at the web site link, are important, and applicants must review them when preparing </w:t>
      </w:r>
      <w:r w:rsidR="00992F19"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for this solicitation. </w:t>
      </w:r>
      <w:r w:rsidR="00401FB5" w:rsidRPr="00E8084F">
        <w:rPr>
          <w:rFonts w:cstheme="minorHAnsi"/>
          <w:color w:val="000000"/>
          <w:sz w:val="24"/>
          <w:szCs w:val="24"/>
        </w:rPr>
        <w:t xml:space="preserve"> </w:t>
      </w:r>
      <w:r w:rsidRPr="00E8084F">
        <w:rPr>
          <w:rFonts w:cstheme="minorHAnsi"/>
          <w:color w:val="000000"/>
          <w:sz w:val="24"/>
          <w:szCs w:val="24"/>
        </w:rPr>
        <w:t>If you are unable</w:t>
      </w:r>
      <w:r w:rsidR="00B65327" w:rsidRPr="00E8084F">
        <w:rPr>
          <w:rFonts w:cstheme="minorHAnsi"/>
          <w:color w:val="000000"/>
          <w:sz w:val="24"/>
          <w:szCs w:val="24"/>
        </w:rPr>
        <w:t xml:space="preserve"> to</w:t>
      </w:r>
      <w:r w:rsidRPr="00E8084F">
        <w:rPr>
          <w:rFonts w:cstheme="minorHAnsi"/>
          <w:color w:val="000000"/>
          <w:sz w:val="24"/>
          <w:szCs w:val="24"/>
        </w:rPr>
        <w:t xml:space="preserve"> access these provisions electronically at the web site, please comm</w:t>
      </w:r>
      <w:r w:rsidR="00D639BB" w:rsidRPr="00E8084F">
        <w:rPr>
          <w:rFonts w:cstheme="minorHAnsi"/>
          <w:color w:val="000000"/>
          <w:sz w:val="24"/>
          <w:szCs w:val="24"/>
        </w:rPr>
        <w:t>unicate with an</w:t>
      </w:r>
      <w:r w:rsidRPr="00E8084F">
        <w:rPr>
          <w:rFonts w:cstheme="minorHAnsi"/>
          <w:color w:val="000000"/>
          <w:sz w:val="24"/>
          <w:szCs w:val="24"/>
        </w:rPr>
        <w:t xml:space="preserve"> EPA contact listed in this solicitation to obtain the provisions. </w:t>
      </w:r>
    </w:p>
    <w:p w14:paraId="70C80261" w14:textId="77777777" w:rsidR="008609C0" w:rsidRPr="00E8084F" w:rsidRDefault="008609C0" w:rsidP="00E8084F">
      <w:pPr>
        <w:autoSpaceDE w:val="0"/>
        <w:autoSpaceDN w:val="0"/>
        <w:adjustRightInd w:val="0"/>
        <w:spacing w:after="0" w:line="240" w:lineRule="auto"/>
        <w:rPr>
          <w:rFonts w:cstheme="minorHAnsi"/>
          <w:b/>
          <w:bCs/>
          <w:color w:val="000000"/>
          <w:sz w:val="24"/>
          <w:szCs w:val="24"/>
        </w:rPr>
      </w:pPr>
    </w:p>
    <w:p w14:paraId="44103BB9" w14:textId="1E79EF67" w:rsidR="007E18B0" w:rsidRPr="00E8084F" w:rsidRDefault="007E18B0" w:rsidP="00E8084F">
      <w:pPr>
        <w:pStyle w:val="Heading1"/>
      </w:pPr>
      <w:r w:rsidRPr="00E8084F">
        <w:t xml:space="preserve">Section V. </w:t>
      </w:r>
      <w:r w:rsidR="004B737E" w:rsidRPr="00E8084F">
        <w:t>Proposal</w:t>
      </w:r>
      <w:r w:rsidRPr="00E8084F">
        <w:t xml:space="preserve"> Review Information </w:t>
      </w:r>
    </w:p>
    <w:p w14:paraId="705E52DB" w14:textId="77777777" w:rsidR="007E18B0" w:rsidRPr="00E8084F" w:rsidRDefault="007E18B0" w:rsidP="00E8084F">
      <w:pPr>
        <w:pStyle w:val="Heading2"/>
      </w:pPr>
      <w:r w:rsidRPr="00E8084F">
        <w:t xml:space="preserve">A. Evaluation and Scoring </w:t>
      </w:r>
    </w:p>
    <w:p w14:paraId="300CBF44" w14:textId="09DD7A1E" w:rsidR="00470D20" w:rsidRPr="00E8084F" w:rsidRDefault="00470D2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This section describes</w:t>
      </w:r>
      <w:r w:rsidRPr="00E8084F">
        <w:rPr>
          <w:rFonts w:cstheme="minorHAnsi"/>
          <w:b/>
          <w:color w:val="000000"/>
          <w:sz w:val="24"/>
          <w:szCs w:val="24"/>
        </w:rPr>
        <w:t xml:space="preserve"> </w:t>
      </w:r>
      <w:r w:rsidRPr="00E8084F">
        <w:rPr>
          <w:rFonts w:cstheme="minorHAnsi"/>
          <w:color w:val="000000"/>
          <w:sz w:val="24"/>
          <w:szCs w:val="24"/>
        </w:rPr>
        <w:t xml:space="preserve">the merit review process that will be used </w:t>
      </w:r>
      <w:r w:rsidRPr="00E8084F">
        <w:rPr>
          <w:rFonts w:cstheme="minorHAnsi"/>
          <w:bCs/>
          <w:color w:val="000000"/>
          <w:sz w:val="24"/>
          <w:szCs w:val="24"/>
        </w:rPr>
        <w:t>by</w:t>
      </w:r>
      <w:r w:rsidRPr="00E8084F">
        <w:rPr>
          <w:rFonts w:cstheme="minorHAnsi"/>
          <w:color w:val="000000"/>
          <w:sz w:val="24"/>
          <w:szCs w:val="24"/>
        </w:rPr>
        <w:t xml:space="preserve"> each of the EPA Regional Offices to evaluate proposals that meet all of the eligibility criteria listed in Section III. Eligible proposals will be reviewed and ranked on a 100-point scale using the criteria and scoring system</w:t>
      </w:r>
      <w:r w:rsidR="00811E53" w:rsidRPr="00E8084F">
        <w:rPr>
          <w:rFonts w:cstheme="minorHAnsi"/>
          <w:color w:val="000000"/>
          <w:sz w:val="24"/>
          <w:szCs w:val="24"/>
        </w:rPr>
        <w:t xml:space="preserve"> </w:t>
      </w:r>
      <w:r w:rsidRPr="00E8084F">
        <w:rPr>
          <w:rFonts w:cstheme="minorHAnsi"/>
          <w:color w:val="000000"/>
          <w:sz w:val="24"/>
          <w:szCs w:val="24"/>
        </w:rPr>
        <w:t>described below.</w:t>
      </w:r>
      <w:r w:rsidRPr="00E8084F">
        <w:rPr>
          <w:rFonts w:cstheme="minorHAnsi"/>
          <w:b/>
          <w:color w:val="000000"/>
          <w:sz w:val="24"/>
          <w:szCs w:val="24"/>
        </w:rPr>
        <w:t xml:space="preserve"> </w:t>
      </w:r>
      <w:r w:rsidRPr="00E8084F">
        <w:rPr>
          <w:rFonts w:cstheme="minorHAnsi"/>
          <w:color w:val="000000"/>
          <w:sz w:val="24"/>
          <w:szCs w:val="24"/>
        </w:rPr>
        <w:t>Applicants should take these criteria into consideration when designing proposals and should address them directly in their proposals</w:t>
      </w:r>
      <w:r w:rsidRPr="00E8084F">
        <w:rPr>
          <w:rFonts w:cstheme="minorHAnsi"/>
          <w:i/>
          <w:iCs/>
          <w:color w:val="000000"/>
          <w:sz w:val="24"/>
          <w:szCs w:val="24"/>
        </w:rPr>
        <w:t>.</w:t>
      </w:r>
      <w:r w:rsidRPr="00E8084F">
        <w:rPr>
          <w:rFonts w:cstheme="minorHAnsi"/>
          <w:b/>
          <w:bCs/>
          <w:color w:val="000000"/>
          <w:sz w:val="24"/>
          <w:szCs w:val="24"/>
        </w:rPr>
        <w:t xml:space="preserve"> </w:t>
      </w:r>
    </w:p>
    <w:p w14:paraId="1BE95D8B" w14:textId="77777777" w:rsidR="00470D20" w:rsidRPr="00E8084F" w:rsidRDefault="00470D20" w:rsidP="00E8084F">
      <w:pPr>
        <w:autoSpaceDE w:val="0"/>
        <w:autoSpaceDN w:val="0"/>
        <w:adjustRightInd w:val="0"/>
        <w:spacing w:after="0" w:line="240" w:lineRule="auto"/>
        <w:rPr>
          <w:rFonts w:cstheme="minorHAnsi"/>
          <w:color w:val="000000"/>
          <w:sz w:val="24"/>
          <w:szCs w:val="24"/>
        </w:rPr>
      </w:pPr>
    </w:p>
    <w:p w14:paraId="6D9D8FEB" w14:textId="7177CC66"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The following criteria and points will be used to score eligible </w:t>
      </w:r>
      <w:r w:rsidR="00ED04EE" w:rsidRPr="00E8084F">
        <w:rPr>
          <w:rFonts w:cstheme="minorHAnsi"/>
          <w:color w:val="000000"/>
          <w:sz w:val="24"/>
          <w:szCs w:val="24"/>
        </w:rPr>
        <w:t>proposals</w:t>
      </w:r>
      <w:r w:rsidRPr="00E8084F">
        <w:rPr>
          <w:rFonts w:cstheme="minorHAnsi"/>
          <w:color w:val="000000"/>
          <w:sz w:val="24"/>
          <w:szCs w:val="24"/>
        </w:rPr>
        <w:t xml:space="preserve">: </w:t>
      </w:r>
    </w:p>
    <w:p w14:paraId="50A72E05" w14:textId="77777777" w:rsidR="00F63E9D" w:rsidRPr="00E8084F" w:rsidRDefault="00F63E9D" w:rsidP="00E8084F">
      <w:pPr>
        <w:autoSpaceDE w:val="0"/>
        <w:autoSpaceDN w:val="0"/>
        <w:adjustRightInd w:val="0"/>
        <w:spacing w:after="0" w:line="240" w:lineRule="auto"/>
        <w:rPr>
          <w:rFonts w:cstheme="minorHAnsi"/>
          <w:color w:val="000000"/>
          <w:sz w:val="24"/>
          <w:szCs w:val="24"/>
        </w:rPr>
      </w:pPr>
    </w:p>
    <w:p w14:paraId="389D5533" w14:textId="14DF76FE"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 </w:t>
      </w:r>
      <w:r w:rsidRPr="00E8084F">
        <w:rPr>
          <w:rFonts w:cstheme="minorHAnsi"/>
          <w:b/>
          <w:bCs/>
          <w:color w:val="000000"/>
          <w:sz w:val="24"/>
          <w:szCs w:val="24"/>
        </w:rPr>
        <w:t xml:space="preserve">Project Summary </w:t>
      </w:r>
      <w:r w:rsidRPr="00E8084F">
        <w:rPr>
          <w:rFonts w:cstheme="minorHAnsi"/>
          <w:color w:val="000000"/>
          <w:sz w:val="24"/>
          <w:szCs w:val="24"/>
        </w:rPr>
        <w:t xml:space="preserve">– </w:t>
      </w:r>
      <w:r w:rsidRPr="00E8084F">
        <w:rPr>
          <w:rFonts w:cstheme="minorHAnsi"/>
          <w:b/>
          <w:bCs/>
          <w:color w:val="000000"/>
          <w:sz w:val="24"/>
          <w:szCs w:val="24"/>
        </w:rPr>
        <w:t xml:space="preserve">Maximum Score: 5 points. </w:t>
      </w:r>
      <w:r w:rsidRPr="00E8084F">
        <w:rPr>
          <w:rFonts w:cstheme="minorHAnsi"/>
          <w:color w:val="000000"/>
          <w:sz w:val="24"/>
          <w:szCs w:val="24"/>
        </w:rPr>
        <w:t>Under this factor</w:t>
      </w:r>
      <w:r w:rsidR="00FB01A4" w:rsidRPr="00E8084F">
        <w:rPr>
          <w:rFonts w:cstheme="minorHAnsi"/>
          <w:color w:val="000000"/>
          <w:sz w:val="24"/>
          <w:szCs w:val="24"/>
        </w:rPr>
        <w:t>,</w:t>
      </w:r>
      <w:r w:rsidRPr="00E8084F">
        <w:rPr>
          <w:rFonts w:cstheme="minorHAnsi"/>
          <w:color w:val="000000"/>
          <w:sz w:val="24"/>
          <w:szCs w:val="24"/>
        </w:rPr>
        <w:t xml:space="preserve"> </w:t>
      </w:r>
      <w:r w:rsidR="00BF1E46" w:rsidRPr="00E8084F">
        <w:rPr>
          <w:rFonts w:cstheme="minorHAnsi"/>
          <w:color w:val="000000"/>
          <w:sz w:val="24"/>
          <w:szCs w:val="24"/>
        </w:rPr>
        <w:t>proposals</w:t>
      </w:r>
      <w:r w:rsidRPr="00E8084F">
        <w:rPr>
          <w:rFonts w:cstheme="minorHAnsi"/>
          <w:color w:val="000000"/>
          <w:sz w:val="24"/>
          <w:szCs w:val="24"/>
        </w:rPr>
        <w:t xml:space="preserve"> will be evaluated based on the extent to which the project summary clearly and completely addresses the </w:t>
      </w:r>
      <w:r w:rsidR="0093785B" w:rsidRPr="00E8084F">
        <w:rPr>
          <w:rFonts w:cstheme="minorHAnsi"/>
          <w:color w:val="000000"/>
          <w:sz w:val="24"/>
          <w:szCs w:val="24"/>
        </w:rPr>
        <w:t>content and format described in</w:t>
      </w:r>
      <w:r w:rsidRPr="00E8084F">
        <w:rPr>
          <w:rFonts w:cstheme="minorHAnsi"/>
          <w:color w:val="000000"/>
          <w:sz w:val="24"/>
          <w:szCs w:val="24"/>
        </w:rPr>
        <w:t xml:space="preserve"> </w:t>
      </w:r>
      <w:r w:rsidR="002A0311" w:rsidRPr="00E8084F">
        <w:rPr>
          <w:rFonts w:cstheme="minorHAnsi"/>
          <w:color w:val="000000"/>
          <w:sz w:val="24"/>
          <w:szCs w:val="24"/>
        </w:rPr>
        <w:t>Section IV (E)(3</w:t>
      </w:r>
      <w:r w:rsidR="00C02BD0" w:rsidRPr="00E8084F">
        <w:rPr>
          <w:rFonts w:cstheme="minorHAnsi"/>
          <w:color w:val="000000"/>
          <w:sz w:val="24"/>
          <w:szCs w:val="24"/>
        </w:rPr>
        <w:t>)(a)(i).</w:t>
      </w:r>
    </w:p>
    <w:p w14:paraId="06DA6823" w14:textId="77777777" w:rsidR="00F63E9D" w:rsidRPr="00E8084F" w:rsidRDefault="00F63E9D" w:rsidP="00E8084F">
      <w:pPr>
        <w:autoSpaceDE w:val="0"/>
        <w:autoSpaceDN w:val="0"/>
        <w:adjustRightInd w:val="0"/>
        <w:spacing w:after="0" w:line="240" w:lineRule="auto"/>
        <w:rPr>
          <w:rFonts w:cstheme="minorHAnsi"/>
          <w:color w:val="000000"/>
          <w:sz w:val="24"/>
          <w:szCs w:val="24"/>
        </w:rPr>
      </w:pPr>
    </w:p>
    <w:p w14:paraId="03D9BBB1" w14:textId="4CCA11E3"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(2) </w:t>
      </w:r>
      <w:r w:rsidR="008618E4" w:rsidRPr="00E8084F">
        <w:rPr>
          <w:rFonts w:cstheme="minorHAnsi"/>
          <w:b/>
          <w:color w:val="000000"/>
          <w:sz w:val="24"/>
          <w:szCs w:val="24"/>
        </w:rPr>
        <w:t>Detailed</w:t>
      </w:r>
      <w:r w:rsidRPr="00E8084F">
        <w:rPr>
          <w:rFonts w:cstheme="minorHAnsi"/>
          <w:color w:val="000000"/>
          <w:sz w:val="24"/>
          <w:szCs w:val="24"/>
        </w:rPr>
        <w:t xml:space="preserve"> </w:t>
      </w:r>
      <w:r w:rsidRPr="00E8084F">
        <w:rPr>
          <w:rFonts w:cstheme="minorHAnsi"/>
          <w:b/>
          <w:bCs/>
          <w:color w:val="000000"/>
          <w:sz w:val="24"/>
          <w:szCs w:val="24"/>
        </w:rPr>
        <w:t xml:space="preserve">Project Description </w:t>
      </w:r>
      <w:r w:rsidRPr="00E8084F">
        <w:rPr>
          <w:rFonts w:cstheme="minorHAnsi"/>
          <w:color w:val="000000"/>
          <w:sz w:val="24"/>
          <w:szCs w:val="24"/>
        </w:rPr>
        <w:t xml:space="preserve">– </w:t>
      </w:r>
      <w:r w:rsidRPr="00E8084F">
        <w:rPr>
          <w:rFonts w:cstheme="minorHAnsi"/>
          <w:b/>
          <w:bCs/>
          <w:color w:val="000000"/>
          <w:sz w:val="24"/>
          <w:szCs w:val="24"/>
        </w:rPr>
        <w:t xml:space="preserve">Maximum Score: 45 points </w:t>
      </w:r>
    </w:p>
    <w:p w14:paraId="137A4CE1" w14:textId="77777777" w:rsidR="008E2521" w:rsidRPr="00E8084F" w:rsidRDefault="008E2521" w:rsidP="00E8084F">
      <w:pPr>
        <w:autoSpaceDE w:val="0"/>
        <w:autoSpaceDN w:val="0"/>
        <w:adjustRightInd w:val="0"/>
        <w:spacing w:after="0" w:line="240" w:lineRule="auto"/>
        <w:ind w:left="720"/>
        <w:rPr>
          <w:rFonts w:cstheme="minorHAnsi"/>
          <w:color w:val="000000"/>
          <w:sz w:val="24"/>
          <w:szCs w:val="24"/>
        </w:rPr>
      </w:pPr>
    </w:p>
    <w:p w14:paraId="0838147F" w14:textId="40A5CC40" w:rsidR="005351D8" w:rsidRPr="00E8084F" w:rsidRDefault="00756CBD" w:rsidP="00E8084F">
      <w:pPr>
        <w:pStyle w:val="ListParagraph"/>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lastRenderedPageBreak/>
        <w:t>(i)</w:t>
      </w:r>
      <w:r w:rsidRPr="00E8084F">
        <w:rPr>
          <w:rFonts w:cstheme="minorHAnsi"/>
          <w:b/>
          <w:color w:val="000000"/>
          <w:sz w:val="24"/>
          <w:szCs w:val="24"/>
        </w:rPr>
        <w:t xml:space="preserve"> </w:t>
      </w:r>
      <w:r w:rsidR="007E18B0" w:rsidRPr="00E8084F">
        <w:rPr>
          <w:rFonts w:cstheme="minorHAnsi"/>
          <w:b/>
          <w:color w:val="000000"/>
          <w:sz w:val="24"/>
          <w:szCs w:val="24"/>
        </w:rPr>
        <w:t xml:space="preserve">What: Maximum Score: </w:t>
      </w:r>
      <w:r w:rsidR="007E18B0" w:rsidRPr="00E8084F">
        <w:rPr>
          <w:rFonts w:cstheme="minorHAnsi"/>
          <w:b/>
          <w:color w:val="000000"/>
          <w:sz w:val="24"/>
          <w:szCs w:val="24"/>
          <w:u w:val="single"/>
        </w:rPr>
        <w:t>10 points</w:t>
      </w:r>
      <w:r w:rsidR="007E18B0" w:rsidRPr="00E8084F">
        <w:rPr>
          <w:rFonts w:cstheme="minorHAnsi"/>
          <w:color w:val="000000"/>
          <w:sz w:val="24"/>
          <w:szCs w:val="24"/>
        </w:rPr>
        <w:t>. Under this factor</w:t>
      </w:r>
      <w:r w:rsidR="004E6153" w:rsidRPr="00E8084F">
        <w:rPr>
          <w:rFonts w:cstheme="minorHAnsi"/>
          <w:color w:val="000000"/>
          <w:sz w:val="24"/>
          <w:szCs w:val="24"/>
        </w:rPr>
        <w:t>,</w:t>
      </w:r>
      <w:r w:rsidR="007E18B0" w:rsidRPr="00E8084F">
        <w:rPr>
          <w:rFonts w:cstheme="minorHAnsi"/>
          <w:color w:val="000000"/>
          <w:sz w:val="24"/>
          <w:szCs w:val="24"/>
        </w:rPr>
        <w:t xml:space="preserve"> </w:t>
      </w:r>
      <w:r w:rsidR="009B04F4" w:rsidRPr="00E8084F">
        <w:rPr>
          <w:rFonts w:cstheme="minorHAnsi"/>
          <w:color w:val="000000"/>
          <w:sz w:val="24"/>
          <w:szCs w:val="24"/>
        </w:rPr>
        <w:t>proposals</w:t>
      </w:r>
      <w:r w:rsidR="007E18B0" w:rsidRPr="00E8084F">
        <w:rPr>
          <w:rFonts w:cstheme="minorHAnsi"/>
          <w:color w:val="000000"/>
          <w:sz w:val="24"/>
          <w:szCs w:val="24"/>
        </w:rPr>
        <w:t xml:space="preserve"> will be evaluated based on the substance, clarity and completeness of the explanation of what the project will entail, including</w:t>
      </w:r>
      <w:r w:rsidR="005351D8" w:rsidRPr="00E8084F">
        <w:rPr>
          <w:rFonts w:cstheme="minorHAnsi"/>
          <w:color w:val="000000"/>
          <w:sz w:val="24"/>
          <w:szCs w:val="24"/>
        </w:rPr>
        <w:t>:</w:t>
      </w:r>
    </w:p>
    <w:p w14:paraId="528AFBA7" w14:textId="77777777" w:rsidR="005351D8" w:rsidRPr="00E8084F" w:rsidRDefault="005351D8" w:rsidP="00E8084F">
      <w:pPr>
        <w:pStyle w:val="ListParagraph"/>
        <w:autoSpaceDE w:val="0"/>
        <w:autoSpaceDN w:val="0"/>
        <w:adjustRightInd w:val="0"/>
        <w:spacing w:after="0" w:line="240" w:lineRule="auto"/>
        <w:ind w:left="1440"/>
        <w:rPr>
          <w:rFonts w:cstheme="minorHAnsi"/>
          <w:color w:val="000000"/>
          <w:sz w:val="24"/>
          <w:szCs w:val="24"/>
        </w:rPr>
      </w:pPr>
    </w:p>
    <w:p w14:paraId="608B96E2" w14:textId="2E6F34AC" w:rsidR="002C3D6F" w:rsidRPr="00E8084F" w:rsidRDefault="002C3D6F" w:rsidP="00E8084F">
      <w:pPr>
        <w:pStyle w:val="ListParagraph"/>
        <w:autoSpaceDE w:val="0"/>
        <w:autoSpaceDN w:val="0"/>
        <w:adjustRightInd w:val="0"/>
        <w:spacing w:after="0" w:line="240" w:lineRule="auto"/>
        <w:ind w:left="2160"/>
        <w:rPr>
          <w:rFonts w:cstheme="minorHAnsi"/>
          <w:color w:val="000000"/>
          <w:sz w:val="24"/>
          <w:szCs w:val="24"/>
        </w:rPr>
      </w:pPr>
      <w:r w:rsidRPr="00E8084F">
        <w:rPr>
          <w:rFonts w:cstheme="minorHAnsi"/>
          <w:color w:val="000000"/>
          <w:sz w:val="24"/>
          <w:szCs w:val="24"/>
        </w:rPr>
        <w:t xml:space="preserve">a) what </w:t>
      </w:r>
      <w:r w:rsidR="00F423E0" w:rsidRPr="00E8084F">
        <w:rPr>
          <w:rFonts w:cstheme="minorHAnsi"/>
          <w:color w:val="000000"/>
          <w:sz w:val="24"/>
          <w:szCs w:val="24"/>
        </w:rPr>
        <w:t>activities</w:t>
      </w:r>
      <w:r w:rsidR="008936E4" w:rsidRPr="00E8084F">
        <w:rPr>
          <w:rFonts w:cstheme="minorHAnsi"/>
          <w:color w:val="000000"/>
          <w:sz w:val="24"/>
          <w:szCs w:val="24"/>
        </w:rPr>
        <w:t>, methods and materials</w:t>
      </w:r>
      <w:r w:rsidRPr="00E8084F">
        <w:rPr>
          <w:rFonts w:cstheme="minorHAnsi"/>
          <w:color w:val="000000"/>
          <w:sz w:val="24"/>
          <w:szCs w:val="24"/>
        </w:rPr>
        <w:t xml:space="preserve"> your project </w:t>
      </w:r>
      <w:r w:rsidR="009C3311" w:rsidRPr="00E8084F">
        <w:rPr>
          <w:rFonts w:cstheme="minorHAnsi"/>
          <w:color w:val="000000"/>
          <w:sz w:val="24"/>
          <w:szCs w:val="24"/>
        </w:rPr>
        <w:t xml:space="preserve">(including those of the sub-grants) </w:t>
      </w:r>
      <w:r w:rsidRPr="00E8084F">
        <w:rPr>
          <w:rFonts w:cstheme="minorHAnsi"/>
          <w:color w:val="000000"/>
          <w:sz w:val="24"/>
          <w:szCs w:val="24"/>
        </w:rPr>
        <w:t xml:space="preserve">will </w:t>
      </w:r>
      <w:r w:rsidR="00F423E0" w:rsidRPr="00E8084F">
        <w:rPr>
          <w:rFonts w:cstheme="minorHAnsi"/>
          <w:color w:val="000000"/>
          <w:sz w:val="24"/>
          <w:szCs w:val="24"/>
        </w:rPr>
        <w:t xml:space="preserve">undertake to </w:t>
      </w:r>
      <w:r w:rsidRPr="00E8084F">
        <w:rPr>
          <w:rFonts w:cstheme="minorHAnsi"/>
          <w:color w:val="000000"/>
          <w:sz w:val="24"/>
          <w:szCs w:val="24"/>
        </w:rPr>
        <w:t>address the educational priority</w:t>
      </w:r>
      <w:r w:rsidR="00FE3105" w:rsidRPr="00E8084F">
        <w:rPr>
          <w:rFonts w:cstheme="minorHAnsi"/>
          <w:color w:val="000000"/>
          <w:sz w:val="24"/>
          <w:szCs w:val="24"/>
        </w:rPr>
        <w:t>(ies)</w:t>
      </w:r>
      <w:r w:rsidR="008374E6" w:rsidRPr="00E8084F">
        <w:rPr>
          <w:rFonts w:cstheme="minorHAnsi"/>
          <w:color w:val="000000"/>
          <w:sz w:val="24"/>
          <w:szCs w:val="24"/>
        </w:rPr>
        <w:t xml:space="preserve"> described in Section I </w:t>
      </w:r>
      <w:r w:rsidR="00423FC8" w:rsidRPr="00E8084F">
        <w:rPr>
          <w:rFonts w:cstheme="minorHAnsi"/>
          <w:color w:val="000000"/>
          <w:sz w:val="24"/>
          <w:szCs w:val="24"/>
        </w:rPr>
        <w:t>on which</w:t>
      </w:r>
      <w:r w:rsidRPr="00E8084F">
        <w:rPr>
          <w:rFonts w:cstheme="minorHAnsi"/>
          <w:color w:val="000000"/>
          <w:sz w:val="24"/>
          <w:szCs w:val="24"/>
        </w:rPr>
        <w:t xml:space="preserve"> you have chosen to focus.  </w:t>
      </w:r>
      <w:r w:rsidR="008A122D" w:rsidRPr="00E8084F">
        <w:rPr>
          <w:rFonts w:cstheme="minorHAnsi"/>
          <w:color w:val="000000"/>
          <w:sz w:val="24"/>
          <w:szCs w:val="24"/>
        </w:rPr>
        <w:t>(5 points)</w:t>
      </w:r>
    </w:p>
    <w:p w14:paraId="66284D77" w14:textId="77777777" w:rsidR="002C3D6F" w:rsidRPr="00E8084F" w:rsidRDefault="002C3D6F" w:rsidP="00E8084F">
      <w:pPr>
        <w:pStyle w:val="ListParagraph"/>
        <w:autoSpaceDE w:val="0"/>
        <w:autoSpaceDN w:val="0"/>
        <w:adjustRightInd w:val="0"/>
        <w:spacing w:after="0" w:line="240" w:lineRule="auto"/>
        <w:ind w:left="2160"/>
        <w:rPr>
          <w:rFonts w:cstheme="minorHAnsi"/>
          <w:color w:val="000000"/>
          <w:sz w:val="24"/>
          <w:szCs w:val="24"/>
        </w:rPr>
      </w:pPr>
    </w:p>
    <w:p w14:paraId="3330C79E" w14:textId="730F5650" w:rsidR="002C3D6F" w:rsidRPr="00E8084F" w:rsidRDefault="002C3D6F" w:rsidP="00E8084F">
      <w:pPr>
        <w:autoSpaceDE w:val="0"/>
        <w:autoSpaceDN w:val="0"/>
        <w:adjustRightInd w:val="0"/>
        <w:spacing w:after="0" w:line="240" w:lineRule="auto"/>
        <w:ind w:left="2160"/>
        <w:rPr>
          <w:rFonts w:cstheme="minorHAnsi"/>
          <w:color w:val="000000"/>
          <w:sz w:val="24"/>
          <w:szCs w:val="24"/>
        </w:rPr>
      </w:pPr>
      <w:r w:rsidRPr="00E8084F">
        <w:rPr>
          <w:rFonts w:cstheme="minorHAnsi"/>
          <w:color w:val="000000"/>
          <w:sz w:val="24"/>
          <w:szCs w:val="24"/>
        </w:rPr>
        <w:t xml:space="preserve">b) what </w:t>
      </w:r>
      <w:r w:rsidR="00F423E0" w:rsidRPr="00E8084F">
        <w:rPr>
          <w:rFonts w:cstheme="minorHAnsi"/>
          <w:color w:val="000000"/>
          <w:sz w:val="24"/>
          <w:szCs w:val="24"/>
        </w:rPr>
        <w:t>activities</w:t>
      </w:r>
      <w:r w:rsidR="008936E4" w:rsidRPr="00E8084F">
        <w:rPr>
          <w:rFonts w:cstheme="minorHAnsi"/>
          <w:color w:val="000000"/>
          <w:sz w:val="24"/>
          <w:szCs w:val="24"/>
        </w:rPr>
        <w:t>, methods and materials</w:t>
      </w:r>
      <w:r w:rsidR="00F423E0" w:rsidRPr="00E8084F">
        <w:rPr>
          <w:rFonts w:cstheme="minorHAnsi"/>
          <w:color w:val="000000"/>
          <w:sz w:val="24"/>
          <w:szCs w:val="24"/>
        </w:rPr>
        <w:t xml:space="preserve"> </w:t>
      </w:r>
      <w:r w:rsidRPr="00E8084F">
        <w:rPr>
          <w:rFonts w:cstheme="minorHAnsi"/>
          <w:color w:val="000000"/>
          <w:sz w:val="24"/>
          <w:szCs w:val="24"/>
        </w:rPr>
        <w:t xml:space="preserve">your project </w:t>
      </w:r>
      <w:r w:rsidR="009C3311" w:rsidRPr="00E8084F">
        <w:rPr>
          <w:rFonts w:cstheme="minorHAnsi"/>
          <w:color w:val="000000"/>
          <w:sz w:val="24"/>
          <w:szCs w:val="24"/>
        </w:rPr>
        <w:t xml:space="preserve">(including those of the sub-grants) </w:t>
      </w:r>
      <w:r w:rsidRPr="00E8084F">
        <w:rPr>
          <w:rFonts w:cstheme="minorHAnsi"/>
          <w:color w:val="000000"/>
          <w:sz w:val="24"/>
          <w:szCs w:val="24"/>
        </w:rPr>
        <w:t xml:space="preserve">will </w:t>
      </w:r>
      <w:r w:rsidR="00F423E0" w:rsidRPr="00E8084F">
        <w:rPr>
          <w:rFonts w:cstheme="minorHAnsi"/>
          <w:color w:val="000000"/>
          <w:sz w:val="24"/>
          <w:szCs w:val="24"/>
        </w:rPr>
        <w:t xml:space="preserve">undertake to </w:t>
      </w:r>
      <w:r w:rsidRPr="00E8084F">
        <w:rPr>
          <w:rFonts w:cstheme="minorHAnsi"/>
          <w:color w:val="000000"/>
          <w:sz w:val="24"/>
          <w:szCs w:val="24"/>
        </w:rPr>
        <w:t>address the environmental priority</w:t>
      </w:r>
      <w:r w:rsidR="00FE3105" w:rsidRPr="00E8084F">
        <w:rPr>
          <w:rFonts w:cstheme="minorHAnsi"/>
          <w:color w:val="000000"/>
          <w:sz w:val="24"/>
          <w:szCs w:val="24"/>
        </w:rPr>
        <w:t>(ies)</w:t>
      </w:r>
      <w:r w:rsidRPr="00E8084F">
        <w:rPr>
          <w:rFonts w:cstheme="minorHAnsi"/>
          <w:color w:val="000000"/>
          <w:sz w:val="24"/>
          <w:szCs w:val="24"/>
        </w:rPr>
        <w:t xml:space="preserve"> </w:t>
      </w:r>
      <w:r w:rsidR="008374E6" w:rsidRPr="00E8084F">
        <w:rPr>
          <w:rFonts w:cstheme="minorHAnsi"/>
          <w:color w:val="000000"/>
          <w:sz w:val="24"/>
          <w:szCs w:val="24"/>
        </w:rPr>
        <w:t xml:space="preserve">described in Section I </w:t>
      </w:r>
      <w:r w:rsidR="00423FC8" w:rsidRPr="00E8084F">
        <w:rPr>
          <w:rFonts w:cstheme="minorHAnsi"/>
          <w:color w:val="000000"/>
          <w:sz w:val="24"/>
          <w:szCs w:val="24"/>
        </w:rPr>
        <w:t>on which</w:t>
      </w:r>
      <w:r w:rsidR="008374E6" w:rsidRPr="00E8084F">
        <w:rPr>
          <w:rFonts w:cstheme="minorHAnsi"/>
          <w:color w:val="000000"/>
          <w:sz w:val="24"/>
          <w:szCs w:val="24"/>
        </w:rPr>
        <w:t xml:space="preserve"> </w:t>
      </w:r>
      <w:r w:rsidRPr="00E8084F">
        <w:rPr>
          <w:rFonts w:cstheme="minorHAnsi"/>
          <w:color w:val="000000"/>
          <w:sz w:val="24"/>
          <w:szCs w:val="24"/>
        </w:rPr>
        <w:t xml:space="preserve">you have chosen to focus. </w:t>
      </w:r>
      <w:r w:rsidR="008A122D" w:rsidRPr="00E8084F">
        <w:rPr>
          <w:rFonts w:cstheme="minorHAnsi"/>
          <w:color w:val="000000"/>
          <w:sz w:val="24"/>
          <w:szCs w:val="24"/>
        </w:rPr>
        <w:t xml:space="preserve"> (5 points)</w:t>
      </w:r>
    </w:p>
    <w:p w14:paraId="7166B5C3" w14:textId="08C1B036" w:rsidR="002C3D6F" w:rsidRPr="00E8084F" w:rsidRDefault="002C3D6F" w:rsidP="00E8084F">
      <w:pPr>
        <w:pStyle w:val="ListParagraph"/>
        <w:autoSpaceDE w:val="0"/>
        <w:autoSpaceDN w:val="0"/>
        <w:adjustRightInd w:val="0"/>
        <w:spacing w:after="0" w:line="240" w:lineRule="auto"/>
        <w:ind w:left="2415"/>
        <w:rPr>
          <w:rFonts w:cstheme="minorHAnsi"/>
          <w:color w:val="000000"/>
          <w:sz w:val="24"/>
          <w:szCs w:val="24"/>
        </w:rPr>
      </w:pPr>
    </w:p>
    <w:p w14:paraId="20D0F13D" w14:textId="22A84355" w:rsidR="007B70B4" w:rsidRPr="00E8084F" w:rsidRDefault="00087C5A"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                     </w:t>
      </w:r>
      <w:r w:rsidR="005345AF" w:rsidRPr="00E8084F">
        <w:rPr>
          <w:rFonts w:cstheme="minorHAnsi"/>
          <w:color w:val="000000"/>
          <w:sz w:val="24"/>
          <w:szCs w:val="24"/>
        </w:rPr>
        <w:t xml:space="preserve"> </w:t>
      </w:r>
    </w:p>
    <w:p w14:paraId="530238E3" w14:textId="3C991D92" w:rsidR="007E18B0" w:rsidRPr="00E8084F" w:rsidRDefault="005A5AE2"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Please refer to</w:t>
      </w:r>
      <w:r w:rsidR="007E18B0" w:rsidRPr="00E8084F">
        <w:rPr>
          <w:rFonts w:cstheme="minorHAnsi"/>
          <w:color w:val="000000"/>
          <w:sz w:val="24"/>
          <w:szCs w:val="24"/>
        </w:rPr>
        <w:t xml:space="preserve"> </w:t>
      </w:r>
      <w:r w:rsidR="002A0311" w:rsidRPr="00E8084F">
        <w:rPr>
          <w:rFonts w:cstheme="minorHAnsi"/>
          <w:color w:val="000000"/>
          <w:sz w:val="24"/>
          <w:szCs w:val="24"/>
        </w:rPr>
        <w:t>Section IV (E) (3</w:t>
      </w:r>
      <w:r w:rsidR="00C02BD0" w:rsidRPr="00E8084F">
        <w:rPr>
          <w:rFonts w:cstheme="minorHAnsi"/>
          <w:color w:val="000000"/>
          <w:sz w:val="24"/>
          <w:szCs w:val="24"/>
        </w:rPr>
        <w:t xml:space="preserve">)(a)(ii)(1) </w:t>
      </w:r>
      <w:r w:rsidR="007E18B0" w:rsidRPr="00E8084F">
        <w:rPr>
          <w:rFonts w:cstheme="minorHAnsi"/>
          <w:color w:val="000000"/>
          <w:sz w:val="24"/>
          <w:szCs w:val="24"/>
        </w:rPr>
        <w:t xml:space="preserve">for </w:t>
      </w:r>
      <w:r w:rsidR="00D47CBB" w:rsidRPr="00E8084F">
        <w:rPr>
          <w:rFonts w:cstheme="minorHAnsi"/>
          <w:color w:val="000000"/>
          <w:sz w:val="24"/>
          <w:szCs w:val="24"/>
        </w:rPr>
        <w:t>more information</w:t>
      </w:r>
      <w:r w:rsidR="007E18B0" w:rsidRPr="00E8084F">
        <w:rPr>
          <w:rFonts w:cstheme="minorHAnsi"/>
          <w:color w:val="000000"/>
          <w:sz w:val="24"/>
          <w:szCs w:val="24"/>
        </w:rPr>
        <w:t xml:space="preserve">. </w:t>
      </w:r>
    </w:p>
    <w:p w14:paraId="30ECF367" w14:textId="77777777" w:rsidR="007B70B4" w:rsidRPr="00E8084F" w:rsidRDefault="007B70B4" w:rsidP="00E8084F">
      <w:pPr>
        <w:autoSpaceDE w:val="0"/>
        <w:autoSpaceDN w:val="0"/>
        <w:adjustRightInd w:val="0"/>
        <w:spacing w:after="0" w:line="240" w:lineRule="auto"/>
        <w:ind w:left="720"/>
        <w:rPr>
          <w:rFonts w:cstheme="minorHAnsi"/>
          <w:color w:val="000000"/>
          <w:sz w:val="24"/>
          <w:szCs w:val="24"/>
        </w:rPr>
      </w:pPr>
    </w:p>
    <w:p w14:paraId="174D302A" w14:textId="06DD5C6D"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(ii) </w:t>
      </w:r>
      <w:r w:rsidRPr="00E8084F">
        <w:rPr>
          <w:rFonts w:cstheme="minorHAnsi"/>
          <w:b/>
          <w:color w:val="000000"/>
          <w:sz w:val="24"/>
          <w:szCs w:val="24"/>
        </w:rPr>
        <w:t xml:space="preserve">Why: Maximum Score: </w:t>
      </w:r>
      <w:r w:rsidRPr="00E8084F">
        <w:rPr>
          <w:rFonts w:cstheme="minorHAnsi"/>
          <w:b/>
          <w:color w:val="000000"/>
          <w:sz w:val="24"/>
          <w:szCs w:val="24"/>
          <w:u w:val="single"/>
        </w:rPr>
        <w:t>10 points</w:t>
      </w:r>
      <w:r w:rsidRPr="00E8084F">
        <w:rPr>
          <w:rFonts w:cstheme="minorHAnsi"/>
          <w:color w:val="000000"/>
          <w:sz w:val="24"/>
          <w:szCs w:val="24"/>
        </w:rPr>
        <w:t>. Under this factor</w:t>
      </w:r>
      <w:r w:rsidR="004E6153" w:rsidRPr="00E8084F">
        <w:rPr>
          <w:rFonts w:cstheme="minorHAnsi"/>
          <w:color w:val="000000"/>
          <w:sz w:val="24"/>
          <w:szCs w:val="24"/>
        </w:rPr>
        <w:t>,</w:t>
      </w:r>
      <w:r w:rsidRPr="00E8084F">
        <w:rPr>
          <w:rFonts w:cstheme="minorHAnsi"/>
          <w:color w:val="000000"/>
          <w:sz w:val="24"/>
          <w:szCs w:val="24"/>
        </w:rPr>
        <w:t xml:space="preserve"> </w:t>
      </w:r>
      <w:r w:rsidR="009B04F4" w:rsidRPr="00E8084F">
        <w:rPr>
          <w:rFonts w:cstheme="minorHAnsi"/>
          <w:color w:val="000000"/>
          <w:sz w:val="24"/>
          <w:szCs w:val="24"/>
        </w:rPr>
        <w:t>proposals</w:t>
      </w:r>
      <w:r w:rsidRPr="00E8084F">
        <w:rPr>
          <w:rFonts w:cstheme="minorHAnsi"/>
          <w:color w:val="000000"/>
          <w:sz w:val="24"/>
          <w:szCs w:val="24"/>
        </w:rPr>
        <w:t xml:space="preserve"> will be evaluated based on the substance, clarity and completeness of the explanation of the need for a project such as the one proposed to </w:t>
      </w:r>
      <w:r w:rsidR="00632E07" w:rsidRPr="00E8084F">
        <w:rPr>
          <w:rFonts w:cstheme="minorHAnsi"/>
          <w:color w:val="000000"/>
          <w:sz w:val="24"/>
          <w:szCs w:val="24"/>
        </w:rPr>
        <w:t>increase environmental</w:t>
      </w:r>
      <w:r w:rsidR="00E459EA" w:rsidRPr="00E8084F">
        <w:rPr>
          <w:rFonts w:cstheme="minorHAnsi"/>
          <w:color w:val="000000"/>
          <w:sz w:val="24"/>
          <w:szCs w:val="24"/>
        </w:rPr>
        <w:t xml:space="preserve"> and/or conservation</w:t>
      </w:r>
      <w:r w:rsidR="00632E07" w:rsidRPr="00E8084F">
        <w:rPr>
          <w:rFonts w:cstheme="minorHAnsi"/>
          <w:color w:val="000000"/>
          <w:sz w:val="24"/>
          <w:szCs w:val="24"/>
        </w:rPr>
        <w:t xml:space="preserve"> literacy and </w:t>
      </w:r>
      <w:r w:rsidR="00BF6933" w:rsidRPr="00E8084F">
        <w:rPr>
          <w:rFonts w:cstheme="minorHAnsi"/>
          <w:color w:val="000000"/>
          <w:sz w:val="24"/>
          <w:szCs w:val="24"/>
        </w:rPr>
        <w:t>encourage behavior that</w:t>
      </w:r>
      <w:r w:rsidR="002771D3" w:rsidRPr="00E8084F">
        <w:rPr>
          <w:rFonts w:cstheme="minorHAnsi"/>
          <w:color w:val="000000"/>
          <w:sz w:val="24"/>
          <w:szCs w:val="24"/>
        </w:rPr>
        <w:t xml:space="preserve"> benefit</w:t>
      </w:r>
      <w:r w:rsidR="00BF6933" w:rsidRPr="00E8084F">
        <w:rPr>
          <w:rFonts w:cstheme="minorHAnsi"/>
          <w:color w:val="000000"/>
          <w:sz w:val="24"/>
          <w:szCs w:val="24"/>
        </w:rPr>
        <w:t>s</w:t>
      </w:r>
      <w:r w:rsidR="002771D3" w:rsidRPr="00E8084F">
        <w:rPr>
          <w:rFonts w:cstheme="minorHAnsi"/>
          <w:color w:val="000000"/>
          <w:sz w:val="24"/>
          <w:szCs w:val="24"/>
        </w:rPr>
        <w:t xml:space="preserve"> the environment </w:t>
      </w:r>
      <w:r w:rsidR="00E459EA" w:rsidRPr="00E8084F">
        <w:rPr>
          <w:rFonts w:cstheme="minorHAnsi"/>
          <w:color w:val="000000"/>
          <w:sz w:val="24"/>
          <w:szCs w:val="24"/>
        </w:rPr>
        <w:t>and</w:t>
      </w:r>
      <w:r w:rsidR="00AF2EA8" w:rsidRPr="00E8084F">
        <w:rPr>
          <w:rFonts w:cstheme="minorHAnsi"/>
          <w:color w:val="000000"/>
          <w:sz w:val="24"/>
          <w:szCs w:val="24"/>
        </w:rPr>
        <w:t>/or</w:t>
      </w:r>
      <w:r w:rsidR="00E459EA" w:rsidRPr="00E8084F">
        <w:rPr>
          <w:rFonts w:cstheme="minorHAnsi"/>
          <w:color w:val="000000"/>
          <w:sz w:val="24"/>
          <w:szCs w:val="24"/>
        </w:rPr>
        <w:t xml:space="preserve"> natural resources </w:t>
      </w:r>
      <w:r w:rsidR="002771D3" w:rsidRPr="00E8084F">
        <w:rPr>
          <w:rFonts w:cstheme="minorHAnsi"/>
          <w:color w:val="000000"/>
          <w:sz w:val="24"/>
          <w:szCs w:val="24"/>
        </w:rPr>
        <w:t>in the lo</w:t>
      </w:r>
      <w:r w:rsidR="006919DB" w:rsidRPr="00E8084F">
        <w:rPr>
          <w:rFonts w:cstheme="minorHAnsi"/>
          <w:color w:val="000000"/>
          <w:sz w:val="24"/>
          <w:szCs w:val="24"/>
        </w:rPr>
        <w:t>cal community in which it is located</w:t>
      </w:r>
      <w:r w:rsidRPr="00E8084F">
        <w:rPr>
          <w:rFonts w:cstheme="minorHAnsi"/>
          <w:color w:val="000000"/>
          <w:sz w:val="24"/>
          <w:szCs w:val="24"/>
        </w:rPr>
        <w:t>, including why the particular goals, priorities and au</w:t>
      </w:r>
      <w:r w:rsidR="0036668B" w:rsidRPr="00E8084F">
        <w:rPr>
          <w:rFonts w:cstheme="minorHAnsi"/>
          <w:color w:val="000000"/>
          <w:sz w:val="24"/>
          <w:szCs w:val="24"/>
        </w:rPr>
        <w:t>dience(s) have been chosen. See</w:t>
      </w:r>
      <w:r w:rsidR="00C02BD0" w:rsidRPr="00E8084F">
        <w:rPr>
          <w:rFonts w:cstheme="minorHAnsi"/>
          <w:color w:val="000000"/>
          <w:sz w:val="24"/>
          <w:szCs w:val="24"/>
        </w:rPr>
        <w:t xml:space="preserve"> </w:t>
      </w:r>
      <w:r w:rsidR="002A0311" w:rsidRPr="00E8084F">
        <w:rPr>
          <w:rFonts w:cstheme="minorHAnsi"/>
          <w:color w:val="000000"/>
          <w:sz w:val="24"/>
          <w:szCs w:val="24"/>
        </w:rPr>
        <w:t>Section IV (E) (3</w:t>
      </w:r>
      <w:r w:rsidR="00C02BD0" w:rsidRPr="00E8084F">
        <w:rPr>
          <w:rFonts w:cstheme="minorHAnsi"/>
          <w:color w:val="000000"/>
          <w:sz w:val="24"/>
          <w:szCs w:val="24"/>
        </w:rPr>
        <w:t xml:space="preserve">)(a)(ii)(2) </w:t>
      </w:r>
      <w:r w:rsidRPr="00E8084F">
        <w:rPr>
          <w:rFonts w:cstheme="minorHAnsi"/>
          <w:color w:val="000000"/>
          <w:sz w:val="24"/>
          <w:szCs w:val="24"/>
        </w:rPr>
        <w:t xml:space="preserve">for further information. </w:t>
      </w:r>
    </w:p>
    <w:p w14:paraId="0D4275D0" w14:textId="77777777" w:rsidR="007B70B4" w:rsidRPr="00E8084F" w:rsidRDefault="007B70B4" w:rsidP="00E8084F">
      <w:pPr>
        <w:autoSpaceDE w:val="0"/>
        <w:autoSpaceDN w:val="0"/>
        <w:adjustRightInd w:val="0"/>
        <w:spacing w:after="0" w:line="240" w:lineRule="auto"/>
        <w:ind w:left="720"/>
        <w:rPr>
          <w:rFonts w:cstheme="minorHAnsi"/>
          <w:color w:val="000000"/>
          <w:sz w:val="24"/>
          <w:szCs w:val="24"/>
        </w:rPr>
      </w:pPr>
    </w:p>
    <w:p w14:paraId="5A2FDB15" w14:textId="6EAE5E1E" w:rsidR="000C77C4"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(iii) </w:t>
      </w:r>
      <w:r w:rsidRPr="00E8084F">
        <w:rPr>
          <w:rFonts w:cstheme="minorHAnsi"/>
          <w:b/>
          <w:color w:val="000000"/>
          <w:sz w:val="24"/>
          <w:szCs w:val="24"/>
        </w:rPr>
        <w:t>How: Maxim</w:t>
      </w:r>
      <w:r w:rsidR="000C77C4" w:rsidRPr="00E8084F">
        <w:rPr>
          <w:rFonts w:cstheme="minorHAnsi"/>
          <w:b/>
          <w:color w:val="000000"/>
          <w:sz w:val="24"/>
          <w:szCs w:val="24"/>
        </w:rPr>
        <w:t xml:space="preserve">um Score: </w:t>
      </w:r>
      <w:r w:rsidR="000C77C4" w:rsidRPr="00E8084F">
        <w:rPr>
          <w:rFonts w:cstheme="minorHAnsi"/>
          <w:b/>
          <w:color w:val="000000"/>
          <w:sz w:val="24"/>
          <w:szCs w:val="24"/>
          <w:u w:val="single"/>
        </w:rPr>
        <w:t>15</w:t>
      </w:r>
      <w:r w:rsidRPr="00E8084F">
        <w:rPr>
          <w:rFonts w:cstheme="minorHAnsi"/>
          <w:b/>
          <w:color w:val="000000"/>
          <w:sz w:val="24"/>
          <w:szCs w:val="24"/>
          <w:u w:val="single"/>
        </w:rPr>
        <w:t xml:space="preserve"> points</w:t>
      </w:r>
      <w:r w:rsidRPr="00E8084F">
        <w:rPr>
          <w:rFonts w:cstheme="minorHAnsi"/>
          <w:color w:val="000000"/>
          <w:sz w:val="24"/>
          <w:szCs w:val="24"/>
        </w:rPr>
        <w:t xml:space="preserve">. </w:t>
      </w:r>
      <w:r w:rsidR="003B11C1" w:rsidRPr="00E8084F">
        <w:rPr>
          <w:rFonts w:cstheme="minorHAnsi"/>
          <w:color w:val="000000"/>
          <w:sz w:val="24"/>
          <w:szCs w:val="24"/>
        </w:rPr>
        <w:t>See</w:t>
      </w:r>
      <w:r w:rsidR="00C02BD0" w:rsidRPr="00E8084F">
        <w:rPr>
          <w:rFonts w:cstheme="minorHAnsi"/>
          <w:color w:val="000000"/>
          <w:sz w:val="24"/>
          <w:szCs w:val="24"/>
        </w:rPr>
        <w:t xml:space="preserve"> </w:t>
      </w:r>
      <w:r w:rsidR="002A0311" w:rsidRPr="00E8084F">
        <w:rPr>
          <w:rFonts w:cstheme="minorHAnsi"/>
          <w:color w:val="000000"/>
          <w:sz w:val="24"/>
          <w:szCs w:val="24"/>
        </w:rPr>
        <w:t>Section IV (E) (3</w:t>
      </w:r>
      <w:r w:rsidR="00C02BD0" w:rsidRPr="00E8084F">
        <w:rPr>
          <w:rFonts w:cstheme="minorHAnsi"/>
          <w:color w:val="000000"/>
          <w:sz w:val="24"/>
          <w:szCs w:val="24"/>
        </w:rPr>
        <w:t xml:space="preserve">)(a)(ii)(3) </w:t>
      </w:r>
      <w:r w:rsidR="0065317A" w:rsidRPr="00E8084F">
        <w:rPr>
          <w:rFonts w:cstheme="minorHAnsi"/>
          <w:color w:val="000000"/>
          <w:sz w:val="24"/>
          <w:szCs w:val="24"/>
        </w:rPr>
        <w:t xml:space="preserve">for further information. </w:t>
      </w:r>
      <w:r w:rsidRPr="00E8084F">
        <w:rPr>
          <w:rFonts w:cstheme="minorHAnsi"/>
          <w:color w:val="000000"/>
          <w:sz w:val="24"/>
          <w:szCs w:val="24"/>
        </w:rPr>
        <w:t>Under this factor</w:t>
      </w:r>
      <w:r w:rsidR="00DA46D1" w:rsidRPr="00E8084F">
        <w:rPr>
          <w:rFonts w:cstheme="minorHAnsi"/>
          <w:color w:val="000000"/>
          <w:sz w:val="24"/>
          <w:szCs w:val="24"/>
        </w:rPr>
        <w:t>,</w:t>
      </w:r>
      <w:r w:rsidRPr="00E8084F">
        <w:rPr>
          <w:rFonts w:cstheme="minorHAnsi"/>
          <w:color w:val="000000"/>
          <w:sz w:val="24"/>
          <w:szCs w:val="24"/>
        </w:rPr>
        <w:t xml:space="preserve"> </w:t>
      </w:r>
      <w:r w:rsidR="009B04F4" w:rsidRPr="00E8084F">
        <w:rPr>
          <w:rFonts w:cstheme="minorHAnsi"/>
          <w:color w:val="000000"/>
          <w:sz w:val="24"/>
          <w:szCs w:val="24"/>
        </w:rPr>
        <w:t>proposals</w:t>
      </w:r>
      <w:r w:rsidRPr="00E8084F">
        <w:rPr>
          <w:rFonts w:cstheme="minorHAnsi"/>
          <w:color w:val="000000"/>
          <w:sz w:val="24"/>
          <w:szCs w:val="24"/>
        </w:rPr>
        <w:t xml:space="preserve"> will be evaluated based on the substance, clarity and completeness of the explanation of</w:t>
      </w:r>
      <w:r w:rsidR="000C77C4" w:rsidRPr="00E8084F">
        <w:rPr>
          <w:rFonts w:cstheme="minorHAnsi"/>
          <w:color w:val="000000"/>
          <w:sz w:val="24"/>
          <w:szCs w:val="24"/>
        </w:rPr>
        <w:t>:</w:t>
      </w:r>
    </w:p>
    <w:p w14:paraId="23024C3C" w14:textId="77777777" w:rsidR="00435164" w:rsidRPr="00E8084F" w:rsidRDefault="00435164" w:rsidP="00E8084F">
      <w:pPr>
        <w:autoSpaceDE w:val="0"/>
        <w:autoSpaceDN w:val="0"/>
        <w:adjustRightInd w:val="0"/>
        <w:spacing w:after="0" w:line="240" w:lineRule="auto"/>
        <w:ind w:left="720"/>
        <w:rPr>
          <w:rFonts w:cstheme="minorHAnsi"/>
          <w:color w:val="000000"/>
          <w:sz w:val="24"/>
          <w:szCs w:val="24"/>
        </w:rPr>
      </w:pPr>
    </w:p>
    <w:p w14:paraId="78F48A7E" w14:textId="6D15E8CD" w:rsidR="000C77C4" w:rsidRPr="00E8084F" w:rsidRDefault="00DF68A4"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a.</w:t>
      </w:r>
      <w:r w:rsidR="000C77C4" w:rsidRPr="00E8084F">
        <w:rPr>
          <w:rFonts w:cstheme="minorHAnsi"/>
          <w:color w:val="000000"/>
          <w:sz w:val="24"/>
          <w:szCs w:val="24"/>
        </w:rPr>
        <w:t xml:space="preserve"> how the project</w:t>
      </w:r>
      <w:r w:rsidR="002C3D6F" w:rsidRPr="00E8084F">
        <w:rPr>
          <w:rFonts w:cstheme="minorHAnsi"/>
          <w:color w:val="000000"/>
          <w:sz w:val="24"/>
          <w:szCs w:val="24"/>
        </w:rPr>
        <w:t>’s</w:t>
      </w:r>
      <w:r w:rsidR="000B1428" w:rsidRPr="00E8084F">
        <w:rPr>
          <w:rFonts w:cstheme="minorHAnsi"/>
          <w:color w:val="000000"/>
          <w:sz w:val="24"/>
          <w:szCs w:val="24"/>
        </w:rPr>
        <w:t xml:space="preserve"> activities, delivery methods, and materials</w:t>
      </w:r>
      <w:r w:rsidR="00220ED9" w:rsidRPr="00E8084F">
        <w:rPr>
          <w:rFonts w:cstheme="minorHAnsi"/>
          <w:color w:val="000000"/>
          <w:sz w:val="24"/>
          <w:szCs w:val="24"/>
        </w:rPr>
        <w:t xml:space="preserve"> will </w:t>
      </w:r>
      <w:r w:rsidR="00CE736C" w:rsidRPr="00E8084F">
        <w:rPr>
          <w:rFonts w:cstheme="minorHAnsi"/>
          <w:color w:val="000000"/>
          <w:sz w:val="24"/>
          <w:szCs w:val="24"/>
        </w:rPr>
        <w:t xml:space="preserve">accomplish its </w:t>
      </w:r>
      <w:r w:rsidR="002C3D6F" w:rsidRPr="00E8084F">
        <w:rPr>
          <w:rFonts w:cstheme="minorHAnsi"/>
          <w:color w:val="000000"/>
          <w:sz w:val="24"/>
          <w:szCs w:val="24"/>
        </w:rPr>
        <w:t xml:space="preserve">educational </w:t>
      </w:r>
      <w:r w:rsidR="00CE736C" w:rsidRPr="00E8084F">
        <w:rPr>
          <w:rFonts w:cstheme="minorHAnsi"/>
          <w:color w:val="000000"/>
          <w:sz w:val="24"/>
          <w:szCs w:val="24"/>
        </w:rPr>
        <w:t>goals and objectives</w:t>
      </w:r>
      <w:r w:rsidR="002C3D6F" w:rsidRPr="00E8084F">
        <w:rPr>
          <w:rFonts w:cstheme="minorHAnsi"/>
          <w:color w:val="000000"/>
          <w:sz w:val="24"/>
          <w:szCs w:val="24"/>
        </w:rPr>
        <w:t>, including an increase in environmental</w:t>
      </w:r>
      <w:r w:rsidR="002C2457" w:rsidRPr="00E8084F">
        <w:rPr>
          <w:rFonts w:cstheme="minorHAnsi"/>
          <w:color w:val="000000"/>
          <w:sz w:val="24"/>
          <w:szCs w:val="24"/>
        </w:rPr>
        <w:t xml:space="preserve"> and/or conservation</w:t>
      </w:r>
      <w:r w:rsidR="002C3D6F" w:rsidRPr="00E8084F">
        <w:rPr>
          <w:rFonts w:cstheme="minorHAnsi"/>
          <w:color w:val="000000"/>
          <w:sz w:val="24"/>
          <w:szCs w:val="24"/>
        </w:rPr>
        <w:t xml:space="preserve"> literacy</w:t>
      </w:r>
      <w:r w:rsidR="00035D8D" w:rsidRPr="00E8084F">
        <w:rPr>
          <w:rFonts w:cstheme="minorHAnsi"/>
          <w:color w:val="000000"/>
          <w:sz w:val="24"/>
          <w:szCs w:val="24"/>
        </w:rPr>
        <w:t xml:space="preserve"> in the community in which the project is located</w:t>
      </w:r>
      <w:r w:rsidR="00263BFB" w:rsidRPr="00E8084F">
        <w:rPr>
          <w:rFonts w:cstheme="minorHAnsi"/>
          <w:color w:val="000000"/>
          <w:sz w:val="24"/>
          <w:szCs w:val="24"/>
        </w:rPr>
        <w:t xml:space="preserve">. </w:t>
      </w:r>
      <w:r w:rsidR="000C77C4" w:rsidRPr="00E8084F">
        <w:rPr>
          <w:rFonts w:cstheme="minorHAnsi"/>
          <w:color w:val="000000"/>
          <w:sz w:val="24"/>
          <w:szCs w:val="24"/>
        </w:rPr>
        <w:t>(5 points)</w:t>
      </w:r>
    </w:p>
    <w:p w14:paraId="47057AF2" w14:textId="77777777" w:rsidR="003B11C1" w:rsidRPr="00E8084F" w:rsidRDefault="003B11C1" w:rsidP="00E8084F">
      <w:pPr>
        <w:autoSpaceDE w:val="0"/>
        <w:autoSpaceDN w:val="0"/>
        <w:adjustRightInd w:val="0"/>
        <w:spacing w:after="0" w:line="240" w:lineRule="auto"/>
        <w:ind w:left="720"/>
        <w:rPr>
          <w:rFonts w:cstheme="minorHAnsi"/>
          <w:color w:val="000000"/>
          <w:sz w:val="24"/>
          <w:szCs w:val="24"/>
        </w:rPr>
      </w:pPr>
    </w:p>
    <w:p w14:paraId="58720A1E" w14:textId="497730C5" w:rsidR="007E18B0" w:rsidRPr="00E8084F" w:rsidRDefault="00DF68A4"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b.</w:t>
      </w:r>
      <w:r w:rsidR="007E18B0" w:rsidRPr="00E8084F">
        <w:rPr>
          <w:rFonts w:cstheme="minorHAnsi"/>
          <w:color w:val="000000"/>
          <w:sz w:val="24"/>
          <w:szCs w:val="24"/>
        </w:rPr>
        <w:t xml:space="preserve"> </w:t>
      </w:r>
      <w:r w:rsidR="000B1428" w:rsidRPr="00E8084F">
        <w:rPr>
          <w:rFonts w:cstheme="minorHAnsi"/>
          <w:color w:val="000000"/>
          <w:sz w:val="24"/>
          <w:szCs w:val="24"/>
        </w:rPr>
        <w:t xml:space="preserve">how the project’s activities, methods and materials will </w:t>
      </w:r>
      <w:r w:rsidR="002C3D6F" w:rsidRPr="00E8084F">
        <w:rPr>
          <w:rFonts w:cstheme="minorHAnsi"/>
          <w:color w:val="000000"/>
          <w:sz w:val="24"/>
          <w:szCs w:val="24"/>
        </w:rPr>
        <w:t>accomplish its environmental goals</w:t>
      </w:r>
      <w:r w:rsidR="000E5FE4" w:rsidRPr="00E8084F">
        <w:rPr>
          <w:rFonts w:cstheme="minorHAnsi"/>
          <w:color w:val="000000"/>
          <w:sz w:val="24"/>
          <w:szCs w:val="24"/>
        </w:rPr>
        <w:t xml:space="preserve"> and objectives</w:t>
      </w:r>
      <w:r w:rsidR="002C3D6F" w:rsidRPr="00E8084F">
        <w:rPr>
          <w:rFonts w:cstheme="minorHAnsi"/>
          <w:color w:val="000000"/>
          <w:sz w:val="24"/>
          <w:szCs w:val="24"/>
        </w:rPr>
        <w:t xml:space="preserve">, </w:t>
      </w:r>
      <w:r w:rsidR="00035D8D" w:rsidRPr="00E8084F">
        <w:rPr>
          <w:rFonts w:cstheme="minorHAnsi"/>
          <w:color w:val="000000"/>
          <w:sz w:val="24"/>
          <w:szCs w:val="24"/>
        </w:rPr>
        <w:t>including the</w:t>
      </w:r>
      <w:r w:rsidR="00484D25" w:rsidRPr="00E8084F">
        <w:rPr>
          <w:rFonts w:cstheme="minorHAnsi"/>
          <w:color w:val="000000"/>
          <w:sz w:val="24"/>
          <w:szCs w:val="24"/>
        </w:rPr>
        <w:t xml:space="preserve"> </w:t>
      </w:r>
      <w:r w:rsidR="000B1428" w:rsidRPr="00E8084F">
        <w:rPr>
          <w:rFonts w:cstheme="minorHAnsi"/>
          <w:color w:val="000000"/>
          <w:sz w:val="24"/>
          <w:szCs w:val="24"/>
        </w:rPr>
        <w:t>encourage</w:t>
      </w:r>
      <w:r w:rsidR="002C3D6F" w:rsidRPr="00E8084F">
        <w:rPr>
          <w:rFonts w:cstheme="minorHAnsi"/>
          <w:color w:val="000000"/>
          <w:sz w:val="24"/>
          <w:szCs w:val="24"/>
        </w:rPr>
        <w:t>ment of</w:t>
      </w:r>
      <w:r w:rsidR="000B1428" w:rsidRPr="00E8084F">
        <w:rPr>
          <w:rFonts w:cstheme="minorHAnsi"/>
          <w:color w:val="000000"/>
          <w:sz w:val="24"/>
          <w:szCs w:val="24"/>
        </w:rPr>
        <w:t xml:space="preserve"> behavior</w:t>
      </w:r>
      <w:r w:rsidR="00484D25" w:rsidRPr="00E8084F">
        <w:rPr>
          <w:rFonts w:cstheme="minorHAnsi"/>
          <w:color w:val="000000"/>
          <w:sz w:val="24"/>
          <w:szCs w:val="24"/>
        </w:rPr>
        <w:t xml:space="preserve"> that leads to</w:t>
      </w:r>
      <w:r w:rsidR="000B1428" w:rsidRPr="00E8084F">
        <w:rPr>
          <w:rFonts w:cstheme="minorHAnsi"/>
          <w:color w:val="000000"/>
          <w:sz w:val="24"/>
          <w:szCs w:val="24"/>
        </w:rPr>
        <w:t xml:space="preserve"> environmental </w:t>
      </w:r>
      <w:r w:rsidR="002C2457" w:rsidRPr="00E8084F">
        <w:rPr>
          <w:rFonts w:cstheme="minorHAnsi"/>
          <w:color w:val="000000"/>
          <w:sz w:val="24"/>
          <w:szCs w:val="24"/>
        </w:rPr>
        <w:t xml:space="preserve">and/or conservation </w:t>
      </w:r>
      <w:r w:rsidR="000B1428" w:rsidRPr="00E8084F">
        <w:rPr>
          <w:rFonts w:cstheme="minorHAnsi"/>
          <w:color w:val="000000"/>
          <w:sz w:val="24"/>
          <w:szCs w:val="24"/>
        </w:rPr>
        <w:t>stewardship, especially in the local commu</w:t>
      </w:r>
      <w:r w:rsidR="0055373E" w:rsidRPr="00E8084F">
        <w:rPr>
          <w:rFonts w:cstheme="minorHAnsi"/>
          <w:color w:val="000000"/>
          <w:sz w:val="24"/>
          <w:szCs w:val="24"/>
        </w:rPr>
        <w:t>nity in which the project is located</w:t>
      </w:r>
      <w:r w:rsidR="000B1428" w:rsidRPr="00E8084F">
        <w:rPr>
          <w:rFonts w:cstheme="minorHAnsi"/>
          <w:color w:val="000000"/>
          <w:sz w:val="24"/>
          <w:szCs w:val="24"/>
        </w:rPr>
        <w:t>.</w:t>
      </w:r>
      <w:r w:rsidR="000C77C4" w:rsidRPr="00E8084F">
        <w:rPr>
          <w:rFonts w:cstheme="minorHAnsi"/>
          <w:color w:val="000000"/>
          <w:sz w:val="24"/>
          <w:szCs w:val="24"/>
        </w:rPr>
        <w:t xml:space="preserve"> (5 points)</w:t>
      </w:r>
      <w:r w:rsidR="007E18B0" w:rsidRPr="00E8084F">
        <w:rPr>
          <w:rFonts w:cstheme="minorHAnsi"/>
          <w:color w:val="000000"/>
          <w:sz w:val="24"/>
          <w:szCs w:val="24"/>
        </w:rPr>
        <w:t xml:space="preserve"> </w:t>
      </w:r>
    </w:p>
    <w:p w14:paraId="5ACB5EEC" w14:textId="77777777" w:rsidR="003B11C1" w:rsidRPr="00E8084F" w:rsidRDefault="003B11C1" w:rsidP="00E8084F">
      <w:pPr>
        <w:autoSpaceDE w:val="0"/>
        <w:autoSpaceDN w:val="0"/>
        <w:adjustRightInd w:val="0"/>
        <w:spacing w:after="0" w:line="240" w:lineRule="auto"/>
        <w:ind w:left="720"/>
        <w:rPr>
          <w:rFonts w:cstheme="minorHAnsi"/>
          <w:color w:val="000000"/>
          <w:sz w:val="24"/>
          <w:szCs w:val="24"/>
        </w:rPr>
      </w:pPr>
    </w:p>
    <w:p w14:paraId="29FB14F7" w14:textId="41017629" w:rsidR="00921861" w:rsidRPr="00E8084F" w:rsidRDefault="00DF68A4"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c.</w:t>
      </w:r>
      <w:r w:rsidR="000C77C4" w:rsidRPr="00E8084F">
        <w:rPr>
          <w:rFonts w:cstheme="minorHAnsi"/>
          <w:color w:val="000000"/>
          <w:sz w:val="24"/>
          <w:szCs w:val="24"/>
        </w:rPr>
        <w:t xml:space="preserve"> the approach for</w:t>
      </w:r>
      <w:r w:rsidR="00921861" w:rsidRPr="00E8084F">
        <w:rPr>
          <w:rFonts w:cstheme="minorHAnsi"/>
          <w:color w:val="000000"/>
          <w:sz w:val="24"/>
          <w:szCs w:val="24"/>
        </w:rPr>
        <w:t xml:space="preserve"> </w:t>
      </w:r>
      <w:r w:rsidR="00506A03" w:rsidRPr="00E8084F">
        <w:rPr>
          <w:rFonts w:cstheme="minorHAnsi"/>
          <w:color w:val="000000"/>
          <w:sz w:val="24"/>
          <w:szCs w:val="24"/>
        </w:rPr>
        <w:t>selecting and managing</w:t>
      </w:r>
      <w:r w:rsidR="000C77C4" w:rsidRPr="00E8084F">
        <w:rPr>
          <w:rFonts w:cstheme="minorHAnsi"/>
          <w:color w:val="000000"/>
          <w:sz w:val="24"/>
          <w:szCs w:val="24"/>
        </w:rPr>
        <w:t xml:space="preserve"> </w:t>
      </w:r>
      <w:r w:rsidR="00506A03" w:rsidRPr="00E8084F">
        <w:rPr>
          <w:rFonts w:cstheme="minorHAnsi"/>
          <w:color w:val="000000"/>
          <w:sz w:val="24"/>
          <w:szCs w:val="24"/>
        </w:rPr>
        <w:t>s</w:t>
      </w:r>
      <w:r w:rsidR="00921861" w:rsidRPr="00E8084F">
        <w:rPr>
          <w:rFonts w:cstheme="minorHAnsi"/>
          <w:color w:val="000000"/>
          <w:sz w:val="24"/>
          <w:szCs w:val="24"/>
        </w:rPr>
        <w:t>ub-grant</w:t>
      </w:r>
      <w:r w:rsidR="00506A03" w:rsidRPr="00E8084F">
        <w:rPr>
          <w:rFonts w:cstheme="minorHAnsi"/>
          <w:color w:val="000000"/>
          <w:sz w:val="24"/>
          <w:szCs w:val="24"/>
        </w:rPr>
        <w:t>s, including</w:t>
      </w:r>
      <w:r w:rsidR="000C77C4" w:rsidRPr="00E8084F">
        <w:rPr>
          <w:rFonts w:cstheme="minorHAnsi"/>
          <w:color w:val="000000"/>
          <w:sz w:val="24"/>
          <w:szCs w:val="24"/>
        </w:rPr>
        <w:t xml:space="preserve"> how</w:t>
      </w:r>
      <w:r w:rsidR="00921861" w:rsidRPr="00E8084F">
        <w:rPr>
          <w:rFonts w:cstheme="minorHAnsi"/>
          <w:color w:val="000000"/>
          <w:sz w:val="24"/>
          <w:szCs w:val="24"/>
        </w:rPr>
        <w:t xml:space="preserve"> applicants will </w:t>
      </w:r>
      <w:r w:rsidR="000C77C4" w:rsidRPr="00E8084F">
        <w:rPr>
          <w:rFonts w:cstheme="minorHAnsi"/>
          <w:color w:val="000000"/>
          <w:sz w:val="24"/>
          <w:szCs w:val="24"/>
        </w:rPr>
        <w:t>be</w:t>
      </w:r>
      <w:r w:rsidR="00921861" w:rsidRPr="00E8084F">
        <w:rPr>
          <w:rFonts w:cstheme="minorHAnsi"/>
          <w:color w:val="000000"/>
          <w:sz w:val="24"/>
          <w:szCs w:val="24"/>
        </w:rPr>
        <w:t xml:space="preserve"> ensuring that </w:t>
      </w:r>
      <w:r w:rsidR="00921861" w:rsidRPr="00E8084F">
        <w:rPr>
          <w:rFonts w:cstheme="minorHAnsi"/>
          <w:color w:val="000000"/>
          <w:sz w:val="24"/>
          <w:szCs w:val="24"/>
          <w:u w:val="single"/>
        </w:rPr>
        <w:t>exactly</w:t>
      </w:r>
      <w:r w:rsidR="00921861" w:rsidRPr="00E8084F">
        <w:rPr>
          <w:rFonts w:cstheme="minorHAnsi"/>
          <w:color w:val="000000"/>
          <w:sz w:val="24"/>
          <w:szCs w:val="24"/>
        </w:rPr>
        <w:t xml:space="preserve"> 25% (no more and no less) of the grant funds awarded are distributed through sub-grants of $5000 or less to eligible sub-recipients. </w:t>
      </w:r>
      <w:r w:rsidR="00E97B88" w:rsidRPr="00E8084F">
        <w:rPr>
          <w:rFonts w:cstheme="minorHAnsi"/>
          <w:color w:val="000000"/>
          <w:sz w:val="24"/>
          <w:szCs w:val="24"/>
        </w:rPr>
        <w:t>For example, if EPA awards $</w:t>
      </w:r>
      <w:r w:rsidR="00111A93" w:rsidRPr="00E8084F">
        <w:rPr>
          <w:rFonts w:cstheme="minorHAnsi"/>
          <w:color w:val="000000"/>
          <w:sz w:val="24"/>
          <w:szCs w:val="24"/>
        </w:rPr>
        <w:t>100</w:t>
      </w:r>
      <w:r w:rsidR="00E97B88" w:rsidRPr="00E8084F">
        <w:rPr>
          <w:rFonts w:cstheme="minorHAnsi"/>
          <w:color w:val="000000"/>
          <w:sz w:val="24"/>
          <w:szCs w:val="24"/>
        </w:rPr>
        <w:t xml:space="preserve">,000 to the prime recipient, then the prime must award </w:t>
      </w:r>
      <w:r w:rsidR="00E97B88" w:rsidRPr="00E8084F">
        <w:rPr>
          <w:rFonts w:cstheme="minorHAnsi"/>
          <w:color w:val="000000"/>
          <w:sz w:val="24"/>
          <w:szCs w:val="24"/>
          <w:u w:val="single"/>
        </w:rPr>
        <w:t>exactly</w:t>
      </w:r>
      <w:r w:rsidR="00E97B88" w:rsidRPr="00E8084F">
        <w:rPr>
          <w:rFonts w:cstheme="minorHAnsi"/>
          <w:color w:val="000000"/>
          <w:sz w:val="24"/>
          <w:szCs w:val="24"/>
        </w:rPr>
        <w:t xml:space="preserve"> $2</w:t>
      </w:r>
      <w:r w:rsidR="00111A93" w:rsidRPr="00E8084F">
        <w:rPr>
          <w:rFonts w:cstheme="minorHAnsi"/>
          <w:color w:val="000000"/>
          <w:sz w:val="24"/>
          <w:szCs w:val="24"/>
        </w:rPr>
        <w:t>5,000</w:t>
      </w:r>
      <w:r w:rsidR="00E97B88" w:rsidRPr="00E8084F">
        <w:rPr>
          <w:rFonts w:cstheme="minorHAnsi"/>
          <w:color w:val="000000"/>
          <w:sz w:val="24"/>
          <w:szCs w:val="24"/>
        </w:rPr>
        <w:t xml:space="preserve"> in sub-grants of $5000 or less.  </w:t>
      </w:r>
      <w:r w:rsidR="00921861" w:rsidRPr="00E8084F">
        <w:rPr>
          <w:rFonts w:cstheme="minorHAnsi"/>
          <w:color w:val="000000"/>
          <w:sz w:val="24"/>
          <w:szCs w:val="24"/>
        </w:rPr>
        <w:t>Applicants will also be evaluated on the substance, clarity and completeness of their explanation of how the sub-</w:t>
      </w:r>
      <w:r w:rsidR="007B70B4" w:rsidRPr="00E8084F">
        <w:rPr>
          <w:rFonts w:cstheme="minorHAnsi"/>
          <w:color w:val="000000"/>
          <w:sz w:val="24"/>
          <w:szCs w:val="24"/>
        </w:rPr>
        <w:t>grant</w:t>
      </w:r>
      <w:r w:rsidR="00921861" w:rsidRPr="00E8084F">
        <w:rPr>
          <w:rFonts w:cstheme="minorHAnsi"/>
          <w:color w:val="000000"/>
          <w:sz w:val="24"/>
          <w:szCs w:val="24"/>
        </w:rPr>
        <w:t xml:space="preserve"> program will be integrated into and contribute to the success of the </w:t>
      </w:r>
      <w:r w:rsidR="009536A3" w:rsidRPr="00E8084F">
        <w:rPr>
          <w:rFonts w:cstheme="minorHAnsi"/>
          <w:color w:val="000000"/>
          <w:sz w:val="24"/>
          <w:szCs w:val="24"/>
        </w:rPr>
        <w:t>p</w:t>
      </w:r>
      <w:r w:rsidR="00921861" w:rsidRPr="00E8084F">
        <w:rPr>
          <w:rFonts w:cstheme="minorHAnsi"/>
          <w:color w:val="000000"/>
          <w:sz w:val="24"/>
          <w:szCs w:val="24"/>
        </w:rPr>
        <w:t>roject they are proposing.</w:t>
      </w:r>
      <w:r w:rsidR="000C77C4" w:rsidRPr="00E8084F">
        <w:rPr>
          <w:rFonts w:cstheme="minorHAnsi"/>
          <w:color w:val="000000"/>
          <w:sz w:val="24"/>
          <w:szCs w:val="24"/>
        </w:rPr>
        <w:t xml:space="preserve"> (5 points)</w:t>
      </w:r>
    </w:p>
    <w:p w14:paraId="2C6489F5" w14:textId="77777777" w:rsidR="00F162F2" w:rsidRPr="00E8084F" w:rsidRDefault="00F162F2" w:rsidP="00E8084F">
      <w:pPr>
        <w:autoSpaceDE w:val="0"/>
        <w:autoSpaceDN w:val="0"/>
        <w:adjustRightInd w:val="0"/>
        <w:spacing w:after="0" w:line="240" w:lineRule="auto"/>
        <w:ind w:left="720"/>
        <w:rPr>
          <w:rFonts w:cstheme="minorHAnsi"/>
          <w:color w:val="000000"/>
          <w:sz w:val="24"/>
          <w:szCs w:val="24"/>
        </w:rPr>
      </w:pPr>
    </w:p>
    <w:p w14:paraId="20600912" w14:textId="440AD398" w:rsidR="007E18B0" w:rsidRPr="00E8084F" w:rsidRDefault="002766E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(iv)</w:t>
      </w:r>
      <w:r w:rsidR="004E2D7C" w:rsidRPr="00E8084F">
        <w:rPr>
          <w:rFonts w:cstheme="minorHAnsi"/>
          <w:color w:val="000000"/>
          <w:sz w:val="24"/>
          <w:szCs w:val="24"/>
        </w:rPr>
        <w:t xml:space="preserve"> </w:t>
      </w:r>
      <w:r w:rsidR="007E18B0" w:rsidRPr="00E8084F">
        <w:rPr>
          <w:rFonts w:cstheme="minorHAnsi"/>
          <w:b/>
          <w:color w:val="000000"/>
          <w:sz w:val="24"/>
          <w:szCs w:val="24"/>
        </w:rPr>
        <w:t xml:space="preserve">Who: Maximum Points: </w:t>
      </w:r>
      <w:r w:rsidR="007E18B0" w:rsidRPr="00E8084F">
        <w:rPr>
          <w:rFonts w:cstheme="minorHAnsi"/>
          <w:b/>
          <w:color w:val="000000"/>
          <w:sz w:val="24"/>
          <w:szCs w:val="24"/>
          <w:u w:val="single"/>
        </w:rPr>
        <w:t>10 points</w:t>
      </w:r>
      <w:r w:rsidR="007E18B0" w:rsidRPr="00E8084F">
        <w:rPr>
          <w:rFonts w:cstheme="minorHAnsi"/>
          <w:color w:val="000000"/>
          <w:sz w:val="24"/>
          <w:szCs w:val="24"/>
        </w:rPr>
        <w:t xml:space="preserve">. </w:t>
      </w:r>
      <w:r w:rsidR="0055367B" w:rsidRPr="00E8084F">
        <w:rPr>
          <w:rFonts w:cstheme="minorHAnsi"/>
          <w:color w:val="000000"/>
          <w:sz w:val="24"/>
          <w:szCs w:val="24"/>
        </w:rPr>
        <w:t xml:space="preserve">See more at Section </w:t>
      </w:r>
      <w:r w:rsidR="002A0311" w:rsidRPr="00E8084F">
        <w:rPr>
          <w:rFonts w:cstheme="minorHAnsi"/>
          <w:color w:val="000000"/>
          <w:sz w:val="24"/>
          <w:szCs w:val="24"/>
        </w:rPr>
        <w:t>IV (E) (3</w:t>
      </w:r>
      <w:r w:rsidR="0055367B" w:rsidRPr="00E8084F">
        <w:rPr>
          <w:rFonts w:cstheme="minorHAnsi"/>
          <w:color w:val="000000"/>
          <w:sz w:val="24"/>
          <w:szCs w:val="24"/>
        </w:rPr>
        <w:t>)(a)(ii)(4).</w:t>
      </w:r>
      <w:r w:rsidR="005717EE" w:rsidRPr="00E8084F">
        <w:rPr>
          <w:rFonts w:cstheme="minorHAnsi"/>
          <w:color w:val="000000"/>
          <w:sz w:val="24"/>
          <w:szCs w:val="24"/>
        </w:rPr>
        <w:t xml:space="preserve">  </w:t>
      </w:r>
      <w:r w:rsidR="007E18B0" w:rsidRPr="00E8084F">
        <w:rPr>
          <w:rFonts w:cstheme="minorHAnsi"/>
          <w:color w:val="000000"/>
          <w:sz w:val="24"/>
          <w:szCs w:val="24"/>
        </w:rPr>
        <w:t>Under this</w:t>
      </w:r>
      <w:r w:rsidRPr="00E8084F">
        <w:rPr>
          <w:rFonts w:cstheme="minorHAnsi"/>
          <w:color w:val="000000"/>
          <w:sz w:val="24"/>
          <w:szCs w:val="24"/>
        </w:rPr>
        <w:t xml:space="preserve"> </w:t>
      </w:r>
      <w:r w:rsidR="007E18B0" w:rsidRPr="00E8084F">
        <w:rPr>
          <w:rFonts w:cstheme="minorHAnsi"/>
          <w:color w:val="000000"/>
          <w:sz w:val="24"/>
          <w:szCs w:val="24"/>
        </w:rPr>
        <w:t>factor</w:t>
      </w:r>
      <w:r w:rsidR="001F4FFF" w:rsidRPr="00E8084F">
        <w:rPr>
          <w:rFonts w:cstheme="minorHAnsi"/>
          <w:color w:val="000000"/>
          <w:sz w:val="24"/>
          <w:szCs w:val="24"/>
        </w:rPr>
        <w:t>,</w:t>
      </w:r>
      <w:r w:rsidR="007E18B0" w:rsidRPr="00E8084F">
        <w:rPr>
          <w:rFonts w:cstheme="minorHAnsi"/>
          <w:color w:val="000000"/>
          <w:sz w:val="24"/>
          <w:szCs w:val="24"/>
        </w:rPr>
        <w:t xml:space="preserve"> </w:t>
      </w:r>
      <w:r w:rsidR="00946BD8" w:rsidRPr="00E8084F">
        <w:rPr>
          <w:rFonts w:cstheme="minorHAnsi"/>
          <w:color w:val="000000"/>
          <w:sz w:val="24"/>
          <w:szCs w:val="24"/>
        </w:rPr>
        <w:t>proposals</w:t>
      </w:r>
      <w:r w:rsidR="007E18B0" w:rsidRPr="00E8084F">
        <w:rPr>
          <w:rFonts w:cstheme="minorHAnsi"/>
          <w:color w:val="000000"/>
          <w:sz w:val="24"/>
          <w:szCs w:val="24"/>
        </w:rPr>
        <w:t xml:space="preserve"> will be evaluated based on how well the project: </w:t>
      </w:r>
    </w:p>
    <w:p w14:paraId="62CCBC0C" w14:textId="77777777" w:rsidR="004E2D7C" w:rsidRPr="00E8084F" w:rsidRDefault="004E2D7C" w:rsidP="00E8084F">
      <w:pPr>
        <w:pStyle w:val="ListParagraph"/>
        <w:autoSpaceDE w:val="0"/>
        <w:autoSpaceDN w:val="0"/>
        <w:adjustRightInd w:val="0"/>
        <w:spacing w:after="0" w:line="240" w:lineRule="auto"/>
        <w:ind w:left="1080"/>
        <w:rPr>
          <w:rFonts w:cstheme="minorHAnsi"/>
          <w:color w:val="000000"/>
          <w:sz w:val="24"/>
          <w:szCs w:val="24"/>
        </w:rPr>
      </w:pPr>
    </w:p>
    <w:p w14:paraId="66AE3034" w14:textId="0A91142E" w:rsidR="00CE068D" w:rsidRPr="00E8084F" w:rsidRDefault="007E18B0" w:rsidP="00E8084F">
      <w:pPr>
        <w:pStyle w:val="ListParagraph"/>
        <w:numPr>
          <w:ilvl w:val="0"/>
          <w:numId w:val="50"/>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identifies the target audience</w:t>
      </w:r>
      <w:r w:rsidR="00CE068D" w:rsidRPr="00E8084F">
        <w:rPr>
          <w:rFonts w:cstheme="minorHAnsi"/>
          <w:color w:val="000000"/>
          <w:sz w:val="24"/>
          <w:szCs w:val="24"/>
        </w:rPr>
        <w:t xml:space="preserve"> and their environmental</w:t>
      </w:r>
      <w:r w:rsidR="00FC6A4C" w:rsidRPr="00E8084F">
        <w:rPr>
          <w:rFonts w:cstheme="minorHAnsi"/>
          <w:color w:val="000000"/>
          <w:sz w:val="24"/>
          <w:szCs w:val="24"/>
        </w:rPr>
        <w:t xml:space="preserve"> and/or conservation</w:t>
      </w:r>
      <w:r w:rsidR="00CE068D" w:rsidRPr="00E8084F">
        <w:rPr>
          <w:rFonts w:cstheme="minorHAnsi"/>
          <w:color w:val="000000"/>
          <w:sz w:val="24"/>
          <w:szCs w:val="24"/>
        </w:rPr>
        <w:t xml:space="preserve"> literacy needs</w:t>
      </w:r>
      <w:r w:rsidRPr="00E8084F">
        <w:rPr>
          <w:rFonts w:cstheme="minorHAnsi"/>
          <w:color w:val="000000"/>
          <w:sz w:val="24"/>
          <w:szCs w:val="24"/>
        </w:rPr>
        <w:t xml:space="preserve">, </w:t>
      </w:r>
      <w:r w:rsidR="00511EB3" w:rsidRPr="00E8084F">
        <w:rPr>
          <w:rFonts w:cstheme="minorHAnsi"/>
          <w:color w:val="000000"/>
          <w:sz w:val="24"/>
          <w:szCs w:val="24"/>
        </w:rPr>
        <w:t xml:space="preserve">the </w:t>
      </w:r>
      <w:r w:rsidRPr="00E8084F">
        <w:rPr>
          <w:rFonts w:cstheme="minorHAnsi"/>
          <w:color w:val="000000"/>
          <w:sz w:val="24"/>
          <w:szCs w:val="24"/>
        </w:rPr>
        <w:t>numbers</w:t>
      </w:r>
      <w:r w:rsidR="00511EB3" w:rsidRPr="00E8084F">
        <w:rPr>
          <w:rFonts w:cstheme="minorHAnsi"/>
          <w:color w:val="000000"/>
          <w:sz w:val="24"/>
          <w:szCs w:val="24"/>
        </w:rPr>
        <w:t xml:space="preserve"> to be</w:t>
      </w:r>
      <w:r w:rsidRPr="00E8084F">
        <w:rPr>
          <w:rFonts w:cstheme="minorHAnsi"/>
          <w:color w:val="000000"/>
          <w:sz w:val="24"/>
          <w:szCs w:val="24"/>
        </w:rPr>
        <w:t xml:space="preserve"> reached, and clearly explains the </w:t>
      </w:r>
      <w:r w:rsidRPr="00E8084F">
        <w:rPr>
          <w:rFonts w:cstheme="minorHAnsi"/>
          <w:bCs/>
          <w:color w:val="000000"/>
          <w:sz w:val="24"/>
          <w:szCs w:val="24"/>
        </w:rPr>
        <w:t>recruitment plan</w:t>
      </w:r>
      <w:r w:rsidRPr="00E8084F">
        <w:rPr>
          <w:rFonts w:cstheme="minorHAnsi"/>
          <w:i/>
          <w:iCs/>
          <w:color w:val="000000"/>
          <w:sz w:val="24"/>
          <w:szCs w:val="24"/>
        </w:rPr>
        <w:t xml:space="preserve">, </w:t>
      </w:r>
      <w:r w:rsidRPr="00E8084F">
        <w:rPr>
          <w:rFonts w:cstheme="minorHAnsi"/>
          <w:color w:val="000000"/>
          <w:sz w:val="24"/>
          <w:szCs w:val="24"/>
        </w:rPr>
        <w:t xml:space="preserve">including incentives to be used such as teacher stipends or continuing education credits and if/how the applicant’s partner(s) will help with recruitment. (5 points). </w:t>
      </w:r>
    </w:p>
    <w:p w14:paraId="1F48BA01" w14:textId="3ED181CD" w:rsidR="007E18B0" w:rsidRPr="00E8084F" w:rsidRDefault="007E18B0" w:rsidP="00E8084F">
      <w:pPr>
        <w:autoSpaceDE w:val="0"/>
        <w:autoSpaceDN w:val="0"/>
        <w:adjustRightInd w:val="0"/>
        <w:spacing w:after="0" w:line="240" w:lineRule="auto"/>
        <w:rPr>
          <w:rFonts w:cstheme="minorHAnsi"/>
          <w:color w:val="000000"/>
          <w:sz w:val="24"/>
          <w:szCs w:val="24"/>
        </w:rPr>
      </w:pPr>
    </w:p>
    <w:p w14:paraId="44147043" w14:textId="2C2BDE0F" w:rsidR="007E18B0" w:rsidRPr="00E8084F" w:rsidRDefault="007E18B0" w:rsidP="00E8084F">
      <w:pPr>
        <w:pStyle w:val="ListParagraph"/>
        <w:numPr>
          <w:ilvl w:val="0"/>
          <w:numId w:val="50"/>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reaches a diverse audience, including but not limited to minority, low income and tribal </w:t>
      </w:r>
      <w:r w:rsidR="007D4B63" w:rsidRPr="00E8084F">
        <w:rPr>
          <w:rFonts w:cstheme="minorHAnsi"/>
          <w:color w:val="000000"/>
          <w:sz w:val="24"/>
          <w:szCs w:val="24"/>
        </w:rPr>
        <w:t xml:space="preserve">or rural </w:t>
      </w:r>
      <w:r w:rsidRPr="00E8084F">
        <w:rPr>
          <w:rFonts w:cstheme="minorHAnsi"/>
          <w:color w:val="000000"/>
          <w:sz w:val="24"/>
          <w:szCs w:val="24"/>
        </w:rPr>
        <w:t>communities, and demonstrates how the project will help address environmental</w:t>
      </w:r>
      <w:r w:rsidR="007D4B63" w:rsidRPr="00E8084F">
        <w:rPr>
          <w:rFonts w:cstheme="minorHAnsi"/>
          <w:color w:val="000000"/>
          <w:sz w:val="24"/>
          <w:szCs w:val="24"/>
        </w:rPr>
        <w:t xml:space="preserve"> and/or conservation</w:t>
      </w:r>
      <w:r w:rsidRPr="00E8084F">
        <w:rPr>
          <w:rFonts w:cstheme="minorHAnsi"/>
          <w:color w:val="000000"/>
          <w:sz w:val="24"/>
          <w:szCs w:val="24"/>
        </w:rPr>
        <w:t xml:space="preserve"> issues that are more likely to adversely affect the audience(s) targeted. (5 points). </w:t>
      </w:r>
    </w:p>
    <w:p w14:paraId="5F238125" w14:textId="77777777" w:rsidR="0010323E" w:rsidRPr="00E8084F" w:rsidRDefault="0010323E" w:rsidP="00E8084F">
      <w:pPr>
        <w:autoSpaceDE w:val="0"/>
        <w:autoSpaceDN w:val="0"/>
        <w:adjustRightInd w:val="0"/>
        <w:spacing w:after="0" w:line="240" w:lineRule="auto"/>
        <w:rPr>
          <w:rFonts w:cstheme="minorHAnsi"/>
          <w:color w:val="000000"/>
          <w:sz w:val="24"/>
          <w:szCs w:val="24"/>
        </w:rPr>
      </w:pPr>
    </w:p>
    <w:p w14:paraId="04494526" w14:textId="07B0C637" w:rsidR="00636058"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(3) </w:t>
      </w:r>
      <w:r w:rsidRPr="00E8084F">
        <w:rPr>
          <w:rFonts w:cstheme="minorHAnsi"/>
          <w:b/>
          <w:bCs/>
          <w:color w:val="000000"/>
          <w:sz w:val="24"/>
          <w:szCs w:val="24"/>
        </w:rPr>
        <w:t xml:space="preserve">Project Evaluation </w:t>
      </w:r>
      <w:r w:rsidRPr="00E8084F">
        <w:rPr>
          <w:rFonts w:cstheme="minorHAnsi"/>
          <w:color w:val="000000"/>
          <w:sz w:val="24"/>
          <w:szCs w:val="24"/>
        </w:rPr>
        <w:t xml:space="preserve">– </w:t>
      </w:r>
      <w:r w:rsidR="00953635" w:rsidRPr="00E8084F">
        <w:rPr>
          <w:rFonts w:cstheme="minorHAnsi"/>
          <w:b/>
          <w:bCs/>
          <w:color w:val="000000"/>
          <w:sz w:val="24"/>
          <w:szCs w:val="24"/>
        </w:rPr>
        <w:t>Maximum Score: 1</w:t>
      </w:r>
      <w:r w:rsidR="00A20443" w:rsidRPr="00E8084F">
        <w:rPr>
          <w:rFonts w:cstheme="minorHAnsi"/>
          <w:b/>
          <w:bCs/>
          <w:color w:val="000000"/>
          <w:sz w:val="24"/>
          <w:szCs w:val="24"/>
        </w:rPr>
        <w:t>2</w:t>
      </w:r>
      <w:r w:rsidRPr="00E8084F">
        <w:rPr>
          <w:rFonts w:cstheme="minorHAnsi"/>
          <w:b/>
          <w:bCs/>
          <w:color w:val="000000"/>
          <w:sz w:val="24"/>
          <w:szCs w:val="24"/>
        </w:rPr>
        <w:t xml:space="preserve"> points. </w:t>
      </w:r>
      <w:r w:rsidRPr="00E8084F">
        <w:rPr>
          <w:rFonts w:cstheme="minorHAnsi"/>
          <w:color w:val="000000"/>
          <w:sz w:val="24"/>
          <w:szCs w:val="24"/>
        </w:rPr>
        <w:t>Under this factor</w:t>
      </w:r>
      <w:r w:rsidR="00A11EF6" w:rsidRPr="00E8084F">
        <w:rPr>
          <w:rFonts w:cstheme="minorHAnsi"/>
          <w:color w:val="000000"/>
          <w:sz w:val="24"/>
          <w:szCs w:val="24"/>
        </w:rPr>
        <w:t>,</w:t>
      </w:r>
      <w:r w:rsidRPr="00E8084F">
        <w:rPr>
          <w:rFonts w:cstheme="minorHAnsi"/>
          <w:color w:val="000000"/>
          <w:sz w:val="24"/>
          <w:szCs w:val="24"/>
        </w:rPr>
        <w:t xml:space="preserve"> </w:t>
      </w:r>
      <w:r w:rsidR="00946BD8" w:rsidRPr="00E8084F">
        <w:rPr>
          <w:rFonts w:cstheme="minorHAnsi"/>
          <w:color w:val="000000"/>
          <w:sz w:val="24"/>
          <w:szCs w:val="24"/>
        </w:rPr>
        <w:t>proposals</w:t>
      </w:r>
      <w:r w:rsidRPr="00E8084F">
        <w:rPr>
          <w:rFonts w:cstheme="minorHAnsi"/>
          <w:color w:val="000000"/>
          <w:sz w:val="24"/>
          <w:szCs w:val="24"/>
        </w:rPr>
        <w:t xml:space="preserve"> will be evaluated based on the substance, clarity and completeness of the explanation of how the project’s success in meeting its goals and objectives will be achieved and tracked and measured. This includes evaluating the applicant’s plan for tracking and measuring</w:t>
      </w:r>
      <w:r w:rsidR="00470606" w:rsidRPr="00E8084F">
        <w:rPr>
          <w:rFonts w:cstheme="minorHAnsi"/>
          <w:color w:val="000000"/>
          <w:sz w:val="24"/>
          <w:szCs w:val="24"/>
        </w:rPr>
        <w:t xml:space="preserve">: </w:t>
      </w:r>
      <w:r w:rsidR="00640686" w:rsidRPr="00E8084F">
        <w:rPr>
          <w:rFonts w:cstheme="minorHAnsi"/>
          <w:color w:val="000000"/>
          <w:sz w:val="24"/>
          <w:szCs w:val="24"/>
        </w:rPr>
        <w:t xml:space="preserve"> </w:t>
      </w:r>
    </w:p>
    <w:p w14:paraId="1D7B8B7A" w14:textId="77777777" w:rsidR="00636058" w:rsidRPr="00E8084F" w:rsidRDefault="00636058" w:rsidP="00E8084F">
      <w:pPr>
        <w:autoSpaceDE w:val="0"/>
        <w:autoSpaceDN w:val="0"/>
        <w:adjustRightInd w:val="0"/>
        <w:spacing w:after="0" w:line="240" w:lineRule="auto"/>
        <w:rPr>
          <w:rFonts w:cstheme="minorHAnsi"/>
          <w:color w:val="000000"/>
          <w:sz w:val="24"/>
          <w:szCs w:val="24"/>
        </w:rPr>
      </w:pPr>
    </w:p>
    <w:p w14:paraId="6C76C5F9" w14:textId="64C341C4" w:rsidR="00636058" w:rsidRPr="00E8084F" w:rsidRDefault="005676FF"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progress toward</w:t>
      </w:r>
      <w:r w:rsidR="00EB6C9B" w:rsidRPr="00E8084F">
        <w:rPr>
          <w:rFonts w:cstheme="minorHAnsi"/>
          <w:color w:val="000000"/>
          <w:sz w:val="24"/>
          <w:szCs w:val="24"/>
        </w:rPr>
        <w:t xml:space="preserve"> achieving the </w:t>
      </w:r>
      <w:r w:rsidR="007E18B0" w:rsidRPr="00E8084F">
        <w:rPr>
          <w:rFonts w:cstheme="minorHAnsi"/>
          <w:color w:val="000000"/>
          <w:sz w:val="24"/>
          <w:szCs w:val="24"/>
        </w:rPr>
        <w:t>project</w:t>
      </w:r>
      <w:r w:rsidR="00EB6C9B" w:rsidRPr="00E8084F">
        <w:rPr>
          <w:rFonts w:cstheme="minorHAnsi"/>
          <w:color w:val="000000"/>
          <w:sz w:val="24"/>
          <w:szCs w:val="24"/>
        </w:rPr>
        <w:t>’s proposed</w:t>
      </w:r>
      <w:r w:rsidR="007E18B0" w:rsidRPr="00E8084F">
        <w:rPr>
          <w:rFonts w:cstheme="minorHAnsi"/>
          <w:color w:val="000000"/>
          <w:sz w:val="24"/>
          <w:szCs w:val="24"/>
        </w:rPr>
        <w:t xml:space="preserve"> </w:t>
      </w:r>
      <w:r w:rsidR="00EB6C9B" w:rsidRPr="00E8084F">
        <w:rPr>
          <w:rFonts w:cstheme="minorHAnsi"/>
          <w:color w:val="000000"/>
          <w:sz w:val="24"/>
          <w:szCs w:val="24"/>
        </w:rPr>
        <w:t xml:space="preserve">educational </w:t>
      </w:r>
      <w:r w:rsidR="00636058" w:rsidRPr="00E8084F">
        <w:rPr>
          <w:rFonts w:cstheme="minorHAnsi"/>
          <w:color w:val="000000"/>
          <w:sz w:val="24"/>
          <w:szCs w:val="24"/>
        </w:rPr>
        <w:t>outputs and outcomes, especially the success of the project’s increase of environmental</w:t>
      </w:r>
      <w:r w:rsidR="000714CA" w:rsidRPr="00E8084F">
        <w:rPr>
          <w:rFonts w:cstheme="minorHAnsi"/>
          <w:color w:val="000000"/>
          <w:sz w:val="24"/>
          <w:szCs w:val="24"/>
        </w:rPr>
        <w:t xml:space="preserve"> and/or conservation</w:t>
      </w:r>
      <w:r w:rsidR="00636058" w:rsidRPr="00E8084F">
        <w:rPr>
          <w:rFonts w:cstheme="minorHAnsi"/>
          <w:color w:val="000000"/>
          <w:sz w:val="24"/>
          <w:szCs w:val="24"/>
        </w:rPr>
        <w:t xml:space="preserve"> literacy in the local community in which the project is located;</w:t>
      </w:r>
      <w:r w:rsidR="00C538D0" w:rsidRPr="00E8084F">
        <w:rPr>
          <w:rFonts w:cstheme="minorHAnsi"/>
          <w:color w:val="000000"/>
          <w:sz w:val="24"/>
          <w:szCs w:val="24"/>
        </w:rPr>
        <w:t xml:space="preserve"> (3 points)</w:t>
      </w:r>
    </w:p>
    <w:p w14:paraId="621552DE" w14:textId="7D829A1E" w:rsidR="00636058" w:rsidRPr="00E8084F" w:rsidRDefault="00636058"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progress toward achieving the project’s proposed</w:t>
      </w:r>
      <w:r w:rsidR="00EB6C9B" w:rsidRPr="00E8084F">
        <w:rPr>
          <w:rFonts w:cstheme="minorHAnsi"/>
          <w:color w:val="000000"/>
          <w:sz w:val="24"/>
          <w:szCs w:val="24"/>
        </w:rPr>
        <w:t xml:space="preserve"> environmental </w:t>
      </w:r>
      <w:r w:rsidR="007E18B0" w:rsidRPr="00E8084F">
        <w:rPr>
          <w:rFonts w:cstheme="minorHAnsi"/>
          <w:color w:val="000000"/>
          <w:sz w:val="24"/>
          <w:szCs w:val="24"/>
        </w:rPr>
        <w:t>outputs and outcomes</w:t>
      </w:r>
      <w:r w:rsidR="00470606" w:rsidRPr="00E8084F">
        <w:rPr>
          <w:rFonts w:cstheme="minorHAnsi"/>
          <w:color w:val="000000"/>
          <w:sz w:val="24"/>
          <w:szCs w:val="24"/>
        </w:rPr>
        <w:t>,</w:t>
      </w:r>
      <w:r w:rsidR="00F34F01" w:rsidRPr="00E8084F">
        <w:rPr>
          <w:rFonts w:cstheme="minorHAnsi"/>
          <w:color w:val="000000"/>
          <w:sz w:val="24"/>
          <w:szCs w:val="24"/>
        </w:rPr>
        <w:t xml:space="preserve"> especially the</w:t>
      </w:r>
      <w:r w:rsidR="00470606" w:rsidRPr="00E8084F">
        <w:rPr>
          <w:rFonts w:cstheme="minorHAnsi"/>
          <w:color w:val="000000"/>
          <w:sz w:val="24"/>
          <w:szCs w:val="24"/>
        </w:rPr>
        <w:t xml:space="preserve"> </w:t>
      </w:r>
      <w:r w:rsidR="00F34F01" w:rsidRPr="00E8084F">
        <w:rPr>
          <w:rFonts w:cstheme="minorHAnsi"/>
          <w:color w:val="000000"/>
          <w:sz w:val="24"/>
          <w:szCs w:val="24"/>
        </w:rPr>
        <w:t>success of</w:t>
      </w:r>
      <w:r w:rsidR="00564CC2" w:rsidRPr="00E8084F">
        <w:rPr>
          <w:rFonts w:cstheme="minorHAnsi"/>
          <w:color w:val="000000"/>
          <w:sz w:val="24"/>
          <w:szCs w:val="24"/>
        </w:rPr>
        <w:t xml:space="preserve"> </w:t>
      </w:r>
      <w:r w:rsidR="00F34F01" w:rsidRPr="00E8084F">
        <w:rPr>
          <w:rFonts w:cstheme="minorHAnsi"/>
          <w:color w:val="000000"/>
          <w:sz w:val="24"/>
          <w:szCs w:val="24"/>
        </w:rPr>
        <w:t>the project’s</w:t>
      </w:r>
      <w:r w:rsidR="00146E3D" w:rsidRPr="00E8084F">
        <w:rPr>
          <w:rFonts w:cstheme="minorHAnsi"/>
          <w:color w:val="000000"/>
          <w:sz w:val="24"/>
          <w:szCs w:val="24"/>
        </w:rPr>
        <w:t xml:space="preserve"> </w:t>
      </w:r>
      <w:r w:rsidR="00C538D0" w:rsidRPr="00E8084F">
        <w:rPr>
          <w:rFonts w:cstheme="minorHAnsi"/>
          <w:color w:val="000000"/>
          <w:sz w:val="24"/>
          <w:szCs w:val="24"/>
        </w:rPr>
        <w:t xml:space="preserve">support of </w:t>
      </w:r>
      <w:r w:rsidR="00C20B41" w:rsidRPr="00E8084F">
        <w:rPr>
          <w:rFonts w:cstheme="minorHAnsi"/>
          <w:color w:val="000000"/>
          <w:sz w:val="24"/>
          <w:szCs w:val="24"/>
        </w:rPr>
        <w:t xml:space="preserve">the Administrator’s </w:t>
      </w:r>
      <w:r w:rsidR="00736FC7" w:rsidRPr="00E8084F">
        <w:rPr>
          <w:rFonts w:cstheme="minorHAnsi"/>
          <w:color w:val="000000"/>
          <w:sz w:val="24"/>
          <w:szCs w:val="24"/>
        </w:rPr>
        <w:t xml:space="preserve">environmental </w:t>
      </w:r>
      <w:r w:rsidR="00C20B41" w:rsidRPr="00E8084F">
        <w:rPr>
          <w:rFonts w:cstheme="minorHAnsi"/>
          <w:color w:val="000000"/>
          <w:sz w:val="24"/>
          <w:szCs w:val="24"/>
        </w:rPr>
        <w:t xml:space="preserve">priorities and </w:t>
      </w:r>
      <w:r w:rsidR="00C538D0" w:rsidRPr="00E8084F">
        <w:rPr>
          <w:rFonts w:cstheme="minorHAnsi"/>
          <w:color w:val="000000"/>
          <w:sz w:val="24"/>
          <w:szCs w:val="24"/>
        </w:rPr>
        <w:t xml:space="preserve">EPA’s </w:t>
      </w:r>
      <w:r w:rsidR="0043593B" w:rsidRPr="00E8084F">
        <w:rPr>
          <w:rFonts w:cstheme="minorHAnsi"/>
          <w:color w:val="000000"/>
          <w:sz w:val="24"/>
          <w:szCs w:val="24"/>
        </w:rPr>
        <w:t xml:space="preserve">draft </w:t>
      </w:r>
      <w:r w:rsidR="00416D63" w:rsidRPr="00E8084F">
        <w:rPr>
          <w:rFonts w:cstheme="minorHAnsi"/>
          <w:color w:val="000000"/>
          <w:sz w:val="24"/>
          <w:szCs w:val="24"/>
        </w:rPr>
        <w:t>S</w:t>
      </w:r>
      <w:r w:rsidR="00C538D0" w:rsidRPr="00E8084F">
        <w:rPr>
          <w:rFonts w:cstheme="minorHAnsi"/>
          <w:color w:val="000000"/>
          <w:sz w:val="24"/>
          <w:szCs w:val="24"/>
        </w:rPr>
        <w:t xml:space="preserve">trategic </w:t>
      </w:r>
      <w:r w:rsidR="00416D63" w:rsidRPr="00E8084F">
        <w:rPr>
          <w:rFonts w:cstheme="minorHAnsi"/>
          <w:color w:val="000000"/>
          <w:sz w:val="24"/>
          <w:szCs w:val="24"/>
        </w:rPr>
        <w:t>P</w:t>
      </w:r>
      <w:r w:rsidR="00C538D0" w:rsidRPr="00E8084F">
        <w:rPr>
          <w:rFonts w:cstheme="minorHAnsi"/>
          <w:color w:val="000000"/>
          <w:sz w:val="24"/>
          <w:szCs w:val="24"/>
        </w:rPr>
        <w:t xml:space="preserve">lan, the </w:t>
      </w:r>
      <w:r w:rsidR="00F34F01" w:rsidRPr="00E8084F">
        <w:rPr>
          <w:rFonts w:cstheme="minorHAnsi"/>
          <w:color w:val="000000"/>
          <w:sz w:val="24"/>
          <w:szCs w:val="24"/>
        </w:rPr>
        <w:t>encouragement of</w:t>
      </w:r>
      <w:r w:rsidR="00146E3D" w:rsidRPr="00E8084F">
        <w:rPr>
          <w:rFonts w:cstheme="minorHAnsi"/>
          <w:color w:val="000000"/>
          <w:sz w:val="24"/>
          <w:szCs w:val="24"/>
        </w:rPr>
        <w:t xml:space="preserve"> behavior leading to</w:t>
      </w:r>
      <w:r w:rsidR="00F34F01" w:rsidRPr="00E8084F">
        <w:rPr>
          <w:rFonts w:cstheme="minorHAnsi"/>
          <w:color w:val="000000"/>
          <w:sz w:val="24"/>
          <w:szCs w:val="24"/>
        </w:rPr>
        <w:t xml:space="preserve"> environmental</w:t>
      </w:r>
      <w:r w:rsidR="000714CA" w:rsidRPr="00E8084F">
        <w:rPr>
          <w:rFonts w:cstheme="minorHAnsi"/>
          <w:color w:val="000000"/>
          <w:sz w:val="24"/>
          <w:szCs w:val="24"/>
        </w:rPr>
        <w:t xml:space="preserve"> and/or conservation</w:t>
      </w:r>
      <w:r w:rsidR="00F34F01" w:rsidRPr="00E8084F">
        <w:rPr>
          <w:rFonts w:cstheme="minorHAnsi"/>
          <w:color w:val="000000"/>
          <w:sz w:val="24"/>
          <w:szCs w:val="24"/>
        </w:rPr>
        <w:t xml:space="preserve"> stewardship in the lo</w:t>
      </w:r>
      <w:r w:rsidR="0055373E" w:rsidRPr="00E8084F">
        <w:rPr>
          <w:rFonts w:cstheme="minorHAnsi"/>
          <w:color w:val="000000"/>
          <w:sz w:val="24"/>
          <w:szCs w:val="24"/>
        </w:rPr>
        <w:t>cal community in which it is located</w:t>
      </w:r>
      <w:r w:rsidR="00C538D0" w:rsidRPr="00E8084F">
        <w:rPr>
          <w:rFonts w:cstheme="minorHAnsi"/>
          <w:color w:val="000000"/>
          <w:sz w:val="24"/>
          <w:szCs w:val="24"/>
        </w:rPr>
        <w:t xml:space="preserve">, and the improvement of the environment </w:t>
      </w:r>
      <w:r w:rsidR="000714CA" w:rsidRPr="00E8084F">
        <w:rPr>
          <w:rFonts w:cstheme="minorHAnsi"/>
          <w:color w:val="000000"/>
          <w:sz w:val="24"/>
          <w:szCs w:val="24"/>
        </w:rPr>
        <w:t xml:space="preserve">and/or conservation of natural resources </w:t>
      </w:r>
      <w:r w:rsidR="00C538D0" w:rsidRPr="00E8084F">
        <w:rPr>
          <w:rFonts w:cstheme="minorHAnsi"/>
          <w:color w:val="000000"/>
          <w:sz w:val="24"/>
          <w:szCs w:val="24"/>
        </w:rPr>
        <w:t>over time</w:t>
      </w:r>
      <w:r w:rsidR="00470606" w:rsidRPr="00E8084F">
        <w:rPr>
          <w:rFonts w:cstheme="minorHAnsi"/>
          <w:color w:val="000000"/>
          <w:sz w:val="24"/>
          <w:szCs w:val="24"/>
        </w:rPr>
        <w:t xml:space="preserve">; </w:t>
      </w:r>
      <w:r w:rsidR="00C538D0" w:rsidRPr="00E8084F">
        <w:rPr>
          <w:rFonts w:cstheme="minorHAnsi"/>
          <w:color w:val="000000"/>
          <w:sz w:val="24"/>
          <w:szCs w:val="24"/>
        </w:rPr>
        <w:t>(3 points)</w:t>
      </w:r>
    </w:p>
    <w:p w14:paraId="06433DEA" w14:textId="3DBED86C" w:rsidR="00C538D0" w:rsidRPr="00E8084F" w:rsidRDefault="00271FA7"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the success</w:t>
      </w:r>
      <w:r w:rsidR="00564CC2" w:rsidRPr="00E8084F">
        <w:rPr>
          <w:rFonts w:cstheme="minorHAnsi"/>
          <w:color w:val="000000"/>
          <w:sz w:val="24"/>
          <w:szCs w:val="24"/>
        </w:rPr>
        <w:t xml:space="preserve"> of</w:t>
      </w:r>
      <w:r w:rsidRPr="00E8084F">
        <w:rPr>
          <w:rFonts w:cstheme="minorHAnsi"/>
          <w:color w:val="000000"/>
          <w:sz w:val="24"/>
          <w:szCs w:val="24"/>
        </w:rPr>
        <w:t xml:space="preserve"> its</w:t>
      </w:r>
      <w:r w:rsidR="00564CC2" w:rsidRPr="00E8084F">
        <w:rPr>
          <w:rFonts w:cstheme="minorHAnsi"/>
          <w:color w:val="000000"/>
          <w:sz w:val="24"/>
          <w:szCs w:val="24"/>
        </w:rPr>
        <w:t xml:space="preserve"> sub-</w:t>
      </w:r>
      <w:r w:rsidR="00F162F2" w:rsidRPr="00E8084F">
        <w:rPr>
          <w:rFonts w:cstheme="minorHAnsi"/>
          <w:color w:val="000000"/>
          <w:sz w:val="24"/>
          <w:szCs w:val="24"/>
        </w:rPr>
        <w:t>grants</w:t>
      </w:r>
      <w:r w:rsidR="00C538D0" w:rsidRPr="00E8084F">
        <w:rPr>
          <w:rFonts w:cstheme="minorHAnsi"/>
          <w:color w:val="000000"/>
          <w:sz w:val="24"/>
          <w:szCs w:val="24"/>
        </w:rPr>
        <w:t>, especially in</w:t>
      </w:r>
      <w:r w:rsidRPr="00E8084F">
        <w:rPr>
          <w:rFonts w:cstheme="minorHAnsi"/>
          <w:color w:val="000000"/>
          <w:sz w:val="24"/>
          <w:szCs w:val="24"/>
        </w:rPr>
        <w:t xml:space="preserve"> how they contribute </w:t>
      </w:r>
      <w:r w:rsidR="00564CC2" w:rsidRPr="00E8084F">
        <w:rPr>
          <w:rFonts w:cstheme="minorHAnsi"/>
          <w:color w:val="000000"/>
          <w:sz w:val="24"/>
          <w:szCs w:val="24"/>
        </w:rPr>
        <w:t xml:space="preserve">to </w:t>
      </w:r>
      <w:r w:rsidRPr="00E8084F">
        <w:rPr>
          <w:rFonts w:cstheme="minorHAnsi"/>
          <w:color w:val="000000"/>
          <w:sz w:val="24"/>
          <w:szCs w:val="24"/>
        </w:rPr>
        <w:t xml:space="preserve">the </w:t>
      </w:r>
      <w:r w:rsidR="00564CC2" w:rsidRPr="00E8084F">
        <w:rPr>
          <w:rFonts w:cstheme="minorHAnsi"/>
          <w:color w:val="000000"/>
          <w:sz w:val="24"/>
          <w:szCs w:val="24"/>
        </w:rPr>
        <w:t>a</w:t>
      </w:r>
      <w:r w:rsidR="00470606" w:rsidRPr="00E8084F">
        <w:rPr>
          <w:rFonts w:cstheme="minorHAnsi"/>
          <w:color w:val="000000"/>
          <w:sz w:val="24"/>
          <w:szCs w:val="24"/>
        </w:rPr>
        <w:t>chieve</w:t>
      </w:r>
      <w:r w:rsidRPr="00E8084F">
        <w:rPr>
          <w:rFonts w:cstheme="minorHAnsi"/>
          <w:color w:val="000000"/>
          <w:sz w:val="24"/>
          <w:szCs w:val="24"/>
        </w:rPr>
        <w:t>ment of the project’s</w:t>
      </w:r>
      <w:r w:rsidR="00470606" w:rsidRPr="00E8084F">
        <w:rPr>
          <w:rFonts w:cstheme="minorHAnsi"/>
          <w:color w:val="000000"/>
          <w:sz w:val="24"/>
          <w:szCs w:val="24"/>
        </w:rPr>
        <w:t xml:space="preserve"> </w:t>
      </w:r>
      <w:r w:rsidR="00C538D0" w:rsidRPr="00E8084F">
        <w:rPr>
          <w:rFonts w:cstheme="minorHAnsi"/>
          <w:color w:val="000000"/>
          <w:sz w:val="24"/>
          <w:szCs w:val="24"/>
        </w:rPr>
        <w:t xml:space="preserve">educational and environmental </w:t>
      </w:r>
      <w:r w:rsidR="00470606" w:rsidRPr="00E8084F">
        <w:rPr>
          <w:rFonts w:cstheme="minorHAnsi"/>
          <w:color w:val="000000"/>
          <w:sz w:val="24"/>
          <w:szCs w:val="24"/>
        </w:rPr>
        <w:t>goals;</w:t>
      </w:r>
      <w:r w:rsidR="00564CC2" w:rsidRPr="00E8084F">
        <w:rPr>
          <w:rFonts w:cstheme="minorHAnsi"/>
          <w:color w:val="000000"/>
          <w:sz w:val="24"/>
          <w:szCs w:val="24"/>
        </w:rPr>
        <w:t xml:space="preserve"> </w:t>
      </w:r>
      <w:r w:rsidR="00A20443" w:rsidRPr="00E8084F">
        <w:rPr>
          <w:rFonts w:cstheme="minorHAnsi"/>
          <w:color w:val="000000"/>
          <w:sz w:val="24"/>
          <w:szCs w:val="24"/>
        </w:rPr>
        <w:t>(3</w:t>
      </w:r>
      <w:r w:rsidR="00C538D0" w:rsidRPr="00E8084F">
        <w:rPr>
          <w:rFonts w:cstheme="minorHAnsi"/>
          <w:color w:val="000000"/>
          <w:sz w:val="24"/>
          <w:szCs w:val="24"/>
        </w:rPr>
        <w:t xml:space="preserve"> points)</w:t>
      </w:r>
    </w:p>
    <w:p w14:paraId="14461D3F" w14:textId="21C0CE9C" w:rsidR="00C538D0" w:rsidRPr="00E8084F" w:rsidRDefault="0035526F" w:rsidP="00E8084F">
      <w:pPr>
        <w:pStyle w:val="ListParagraph"/>
        <w:numPr>
          <w:ilvl w:val="0"/>
          <w:numId w:val="27"/>
        </w:num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the approach, procedures, and controls for ensuring that awarded grant funds, including those used for sub-grants, </w:t>
      </w:r>
      <w:r w:rsidR="00C538D0" w:rsidRPr="00E8084F">
        <w:rPr>
          <w:rFonts w:cstheme="minorHAnsi"/>
          <w:color w:val="000000"/>
          <w:sz w:val="24"/>
          <w:szCs w:val="24"/>
        </w:rPr>
        <w:t>are</w:t>
      </w:r>
      <w:r w:rsidRPr="00E8084F">
        <w:rPr>
          <w:rFonts w:cstheme="minorHAnsi"/>
          <w:color w:val="000000"/>
          <w:sz w:val="24"/>
          <w:szCs w:val="24"/>
        </w:rPr>
        <w:t xml:space="preserve"> expended in a timely and efficient manner. </w:t>
      </w:r>
      <w:r w:rsidR="00A20443" w:rsidRPr="00E8084F">
        <w:rPr>
          <w:rFonts w:cstheme="minorHAnsi"/>
          <w:color w:val="000000"/>
          <w:sz w:val="24"/>
          <w:szCs w:val="24"/>
        </w:rPr>
        <w:t>(3</w:t>
      </w:r>
      <w:r w:rsidR="00C538D0" w:rsidRPr="00E8084F">
        <w:rPr>
          <w:rFonts w:cstheme="minorHAnsi"/>
          <w:color w:val="000000"/>
          <w:sz w:val="24"/>
          <w:szCs w:val="24"/>
        </w:rPr>
        <w:t xml:space="preserve"> points)</w:t>
      </w:r>
    </w:p>
    <w:p w14:paraId="0C1084AD" w14:textId="77777777" w:rsidR="00C538D0" w:rsidRPr="00E8084F" w:rsidRDefault="00C538D0" w:rsidP="00E8084F">
      <w:pPr>
        <w:pStyle w:val="ListParagraph"/>
        <w:autoSpaceDE w:val="0"/>
        <w:autoSpaceDN w:val="0"/>
        <w:adjustRightInd w:val="0"/>
        <w:spacing w:after="0" w:line="240" w:lineRule="auto"/>
        <w:rPr>
          <w:rFonts w:cstheme="minorHAnsi"/>
          <w:color w:val="000000"/>
          <w:sz w:val="24"/>
          <w:szCs w:val="24"/>
        </w:rPr>
      </w:pPr>
    </w:p>
    <w:p w14:paraId="701E5B3B" w14:textId="4D80D4B5" w:rsidR="007E18B0" w:rsidRPr="00E8084F" w:rsidRDefault="006A79CE" w:rsidP="00E8084F">
      <w:pPr>
        <w:pStyle w:val="ListParagraph"/>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See</w:t>
      </w:r>
      <w:r w:rsidR="00501698" w:rsidRPr="00E8084F">
        <w:rPr>
          <w:rFonts w:cstheme="minorHAnsi"/>
          <w:color w:val="000000"/>
          <w:sz w:val="24"/>
          <w:szCs w:val="24"/>
        </w:rPr>
        <w:t xml:space="preserve"> </w:t>
      </w:r>
      <w:r w:rsidR="002A0311" w:rsidRPr="00E8084F">
        <w:rPr>
          <w:rFonts w:cstheme="minorHAnsi"/>
          <w:color w:val="000000"/>
          <w:sz w:val="24"/>
          <w:szCs w:val="24"/>
        </w:rPr>
        <w:t>Section IV (E) (3</w:t>
      </w:r>
      <w:r w:rsidR="00501698" w:rsidRPr="00E8084F">
        <w:rPr>
          <w:rFonts w:cstheme="minorHAnsi"/>
          <w:color w:val="000000"/>
          <w:sz w:val="24"/>
          <w:szCs w:val="24"/>
        </w:rPr>
        <w:t>)(a)(iii)</w:t>
      </w:r>
      <w:r w:rsidR="004A4CD6" w:rsidRPr="00E8084F">
        <w:rPr>
          <w:rFonts w:cstheme="minorHAnsi"/>
          <w:color w:val="000000"/>
          <w:sz w:val="24"/>
          <w:szCs w:val="24"/>
        </w:rPr>
        <w:t xml:space="preserve"> </w:t>
      </w:r>
      <w:r w:rsidR="007E18B0" w:rsidRPr="00E8084F">
        <w:rPr>
          <w:rFonts w:cstheme="minorHAnsi"/>
          <w:color w:val="000000"/>
          <w:sz w:val="24"/>
          <w:szCs w:val="24"/>
        </w:rPr>
        <w:t xml:space="preserve">for more information. </w:t>
      </w:r>
    </w:p>
    <w:p w14:paraId="579ECAC3" w14:textId="77777777" w:rsidR="0054356E" w:rsidRPr="00E8084F" w:rsidRDefault="0054356E" w:rsidP="00E8084F">
      <w:pPr>
        <w:autoSpaceDE w:val="0"/>
        <w:autoSpaceDN w:val="0"/>
        <w:adjustRightInd w:val="0"/>
        <w:spacing w:after="0" w:line="240" w:lineRule="auto"/>
        <w:rPr>
          <w:rFonts w:cstheme="minorHAnsi"/>
          <w:color w:val="000000"/>
          <w:sz w:val="24"/>
          <w:szCs w:val="24"/>
        </w:rPr>
      </w:pPr>
    </w:p>
    <w:p w14:paraId="01D57D13" w14:textId="3ED8AD46"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(4) </w:t>
      </w:r>
      <w:r w:rsidR="00953635" w:rsidRPr="00E8084F">
        <w:rPr>
          <w:rFonts w:cstheme="minorHAnsi"/>
          <w:b/>
          <w:bCs/>
          <w:color w:val="000000"/>
          <w:sz w:val="24"/>
          <w:szCs w:val="24"/>
        </w:rPr>
        <w:t xml:space="preserve">Budget – Maximum Score: </w:t>
      </w:r>
      <w:r w:rsidR="00A20443" w:rsidRPr="00E8084F">
        <w:rPr>
          <w:rFonts w:cstheme="minorHAnsi"/>
          <w:b/>
          <w:bCs/>
          <w:color w:val="000000"/>
          <w:sz w:val="24"/>
          <w:szCs w:val="24"/>
        </w:rPr>
        <w:t>8</w:t>
      </w:r>
      <w:r w:rsidRPr="00E8084F">
        <w:rPr>
          <w:rFonts w:cstheme="minorHAnsi"/>
          <w:b/>
          <w:bCs/>
          <w:color w:val="000000"/>
          <w:sz w:val="24"/>
          <w:szCs w:val="24"/>
        </w:rPr>
        <w:t xml:space="preserve"> points. </w:t>
      </w:r>
      <w:r w:rsidRPr="00E8084F">
        <w:rPr>
          <w:rFonts w:cstheme="minorHAnsi"/>
          <w:color w:val="000000"/>
          <w:sz w:val="24"/>
          <w:szCs w:val="24"/>
        </w:rPr>
        <w:t xml:space="preserve">Under this factor, </w:t>
      </w:r>
      <w:r w:rsidR="000E7A2A"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will be evaluated on: </w:t>
      </w:r>
    </w:p>
    <w:p w14:paraId="24AA9517" w14:textId="77777777" w:rsidR="00286648" w:rsidRPr="00E8084F" w:rsidRDefault="00286648" w:rsidP="00E8084F">
      <w:pPr>
        <w:autoSpaceDE w:val="0"/>
        <w:autoSpaceDN w:val="0"/>
        <w:adjustRightInd w:val="0"/>
        <w:spacing w:after="0" w:line="240" w:lineRule="auto"/>
        <w:ind w:left="720"/>
        <w:rPr>
          <w:rFonts w:cstheme="minorHAnsi"/>
          <w:color w:val="000000"/>
          <w:sz w:val="24"/>
          <w:szCs w:val="24"/>
        </w:rPr>
      </w:pPr>
    </w:p>
    <w:p w14:paraId="762BFA65" w14:textId="197C2D0D"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(i) </w:t>
      </w:r>
      <w:r w:rsidR="00B0579B" w:rsidRPr="00E8084F">
        <w:rPr>
          <w:rFonts w:cstheme="minorHAnsi"/>
          <w:color w:val="000000"/>
          <w:sz w:val="24"/>
          <w:szCs w:val="24"/>
        </w:rPr>
        <w:t xml:space="preserve">Consistency and Accuracy: </w:t>
      </w:r>
      <w:r w:rsidRPr="00E8084F">
        <w:rPr>
          <w:rFonts w:cstheme="minorHAnsi"/>
          <w:color w:val="000000"/>
          <w:sz w:val="24"/>
          <w:szCs w:val="24"/>
        </w:rPr>
        <w:t>How well the budget information clearly</w:t>
      </w:r>
      <w:r w:rsidR="002F113A" w:rsidRPr="00E8084F">
        <w:rPr>
          <w:rFonts w:cstheme="minorHAnsi"/>
          <w:color w:val="000000"/>
          <w:sz w:val="24"/>
          <w:szCs w:val="24"/>
        </w:rPr>
        <w:t>, consistently,</w:t>
      </w:r>
      <w:r w:rsidRPr="00E8084F">
        <w:rPr>
          <w:rFonts w:cstheme="minorHAnsi"/>
          <w:color w:val="000000"/>
          <w:sz w:val="24"/>
          <w:szCs w:val="24"/>
        </w:rPr>
        <w:t xml:space="preserve"> and accurately shows how funds will be used (including how the sub-grant progra</w:t>
      </w:r>
      <w:r w:rsidR="00953635" w:rsidRPr="00E8084F">
        <w:rPr>
          <w:rFonts w:cstheme="minorHAnsi"/>
          <w:color w:val="000000"/>
          <w:sz w:val="24"/>
          <w:szCs w:val="24"/>
        </w:rPr>
        <w:t>m funds will be distributed). (</w:t>
      </w:r>
      <w:r w:rsidR="00A20443" w:rsidRPr="00E8084F">
        <w:rPr>
          <w:rFonts w:cstheme="minorHAnsi"/>
          <w:color w:val="000000"/>
          <w:sz w:val="24"/>
          <w:szCs w:val="24"/>
        </w:rPr>
        <w:t>4</w:t>
      </w:r>
      <w:r w:rsidRPr="00E8084F">
        <w:rPr>
          <w:rFonts w:cstheme="minorHAnsi"/>
          <w:color w:val="000000"/>
          <w:sz w:val="24"/>
          <w:szCs w:val="24"/>
        </w:rPr>
        <w:t xml:space="preserve"> points) </w:t>
      </w:r>
    </w:p>
    <w:p w14:paraId="2569ECA1" w14:textId="77777777" w:rsidR="006A79CE" w:rsidRPr="00E8084F" w:rsidRDefault="006A79CE" w:rsidP="00E8084F">
      <w:pPr>
        <w:autoSpaceDE w:val="0"/>
        <w:autoSpaceDN w:val="0"/>
        <w:adjustRightInd w:val="0"/>
        <w:spacing w:after="0" w:line="240" w:lineRule="auto"/>
        <w:ind w:left="720"/>
        <w:rPr>
          <w:rFonts w:cstheme="minorHAnsi"/>
          <w:color w:val="000000"/>
          <w:sz w:val="24"/>
          <w:szCs w:val="24"/>
        </w:rPr>
      </w:pPr>
    </w:p>
    <w:p w14:paraId="1031F340" w14:textId="4BD8FE4D"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 xml:space="preserve">(ii) </w:t>
      </w:r>
      <w:r w:rsidR="00B0579B" w:rsidRPr="00E8084F">
        <w:rPr>
          <w:rFonts w:cstheme="minorHAnsi"/>
          <w:color w:val="000000"/>
          <w:sz w:val="24"/>
          <w:szCs w:val="24"/>
        </w:rPr>
        <w:t xml:space="preserve">Return on Investment: </w:t>
      </w:r>
      <w:r w:rsidRPr="00E8084F">
        <w:rPr>
          <w:rFonts w:cstheme="minorHAnsi"/>
          <w:color w:val="000000"/>
          <w:sz w:val="24"/>
          <w:szCs w:val="24"/>
        </w:rPr>
        <w:t xml:space="preserve">Whether the funding request is reasonable given the activities proposed and </w:t>
      </w:r>
      <w:r w:rsidR="00AB4022" w:rsidRPr="00E8084F">
        <w:rPr>
          <w:rFonts w:cstheme="minorHAnsi"/>
          <w:color w:val="000000"/>
          <w:sz w:val="24"/>
          <w:szCs w:val="24"/>
        </w:rPr>
        <w:t>demonstrates</w:t>
      </w:r>
      <w:r w:rsidRPr="00E8084F">
        <w:rPr>
          <w:rFonts w:cstheme="minorHAnsi"/>
          <w:color w:val="000000"/>
          <w:sz w:val="24"/>
          <w:szCs w:val="24"/>
        </w:rPr>
        <w:t xml:space="preserve"> a </w:t>
      </w:r>
      <w:r w:rsidR="00BC6EC7" w:rsidRPr="00E8084F">
        <w:rPr>
          <w:rFonts w:cstheme="minorHAnsi"/>
          <w:color w:val="000000"/>
          <w:sz w:val="24"/>
          <w:szCs w:val="24"/>
        </w:rPr>
        <w:t>good return on the investme</w:t>
      </w:r>
      <w:r w:rsidR="00953635" w:rsidRPr="00E8084F">
        <w:rPr>
          <w:rFonts w:cstheme="minorHAnsi"/>
          <w:color w:val="000000"/>
          <w:sz w:val="24"/>
          <w:szCs w:val="24"/>
        </w:rPr>
        <w:t>nt. (</w:t>
      </w:r>
      <w:r w:rsidR="00A20443" w:rsidRPr="00E8084F">
        <w:rPr>
          <w:rFonts w:cstheme="minorHAnsi"/>
          <w:color w:val="000000"/>
          <w:sz w:val="24"/>
          <w:szCs w:val="24"/>
        </w:rPr>
        <w:t>4</w:t>
      </w:r>
      <w:r w:rsidRPr="00E8084F">
        <w:rPr>
          <w:rFonts w:cstheme="minorHAnsi"/>
          <w:color w:val="000000"/>
          <w:sz w:val="24"/>
          <w:szCs w:val="24"/>
        </w:rPr>
        <w:t xml:space="preserve"> poin</w:t>
      </w:r>
      <w:r w:rsidR="00B0579B" w:rsidRPr="00E8084F">
        <w:rPr>
          <w:rFonts w:cstheme="minorHAnsi"/>
          <w:color w:val="000000"/>
          <w:sz w:val="24"/>
          <w:szCs w:val="24"/>
        </w:rPr>
        <w:t>ts)</w:t>
      </w:r>
    </w:p>
    <w:p w14:paraId="674DA0B6" w14:textId="77777777" w:rsidR="000E0F9E" w:rsidRPr="00E8084F" w:rsidRDefault="000E0F9E" w:rsidP="00E8084F">
      <w:pPr>
        <w:autoSpaceDE w:val="0"/>
        <w:autoSpaceDN w:val="0"/>
        <w:adjustRightInd w:val="0"/>
        <w:spacing w:after="0" w:line="240" w:lineRule="auto"/>
        <w:rPr>
          <w:rFonts w:cstheme="minorHAnsi"/>
          <w:color w:val="000000"/>
          <w:sz w:val="24"/>
          <w:szCs w:val="24"/>
        </w:rPr>
      </w:pPr>
    </w:p>
    <w:p w14:paraId="281B4461" w14:textId="795B2F91"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(5) </w:t>
      </w:r>
      <w:r w:rsidRPr="00E8084F">
        <w:rPr>
          <w:rFonts w:cstheme="minorHAnsi"/>
          <w:b/>
          <w:bCs/>
          <w:color w:val="000000"/>
          <w:sz w:val="24"/>
          <w:szCs w:val="24"/>
        </w:rPr>
        <w:t xml:space="preserve">Timeline, Logic Model, and Partnership Letters of Commitment </w:t>
      </w:r>
      <w:r w:rsidRPr="00E8084F">
        <w:rPr>
          <w:rFonts w:cstheme="minorHAnsi"/>
          <w:color w:val="000000"/>
          <w:sz w:val="24"/>
          <w:szCs w:val="24"/>
        </w:rPr>
        <w:t xml:space="preserve">– </w:t>
      </w:r>
      <w:r w:rsidRPr="00E8084F">
        <w:rPr>
          <w:rFonts w:cstheme="minorHAnsi"/>
          <w:b/>
          <w:bCs/>
          <w:color w:val="000000"/>
          <w:sz w:val="24"/>
          <w:szCs w:val="24"/>
        </w:rPr>
        <w:t xml:space="preserve">Maximum Score: 15 points. </w:t>
      </w:r>
      <w:r w:rsidRPr="00E8084F">
        <w:rPr>
          <w:rFonts w:cstheme="minorHAnsi"/>
          <w:color w:val="000000"/>
          <w:sz w:val="24"/>
          <w:szCs w:val="24"/>
        </w:rPr>
        <w:t>Under this factor</w:t>
      </w:r>
      <w:r w:rsidR="007E0A12" w:rsidRPr="00E8084F">
        <w:rPr>
          <w:rFonts w:cstheme="minorHAnsi"/>
          <w:color w:val="000000"/>
          <w:sz w:val="24"/>
          <w:szCs w:val="24"/>
        </w:rPr>
        <w:t>,</w:t>
      </w:r>
      <w:r w:rsidRPr="00E8084F">
        <w:rPr>
          <w:rFonts w:cstheme="minorHAnsi"/>
          <w:color w:val="000000"/>
          <w:sz w:val="24"/>
          <w:szCs w:val="24"/>
        </w:rPr>
        <w:t xml:space="preserve"> </w:t>
      </w:r>
      <w:r w:rsidR="00991668"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s will be evaluated on the extent to which they clearly and completely address the content of each of the following. </w:t>
      </w:r>
      <w:r w:rsidR="000668BE" w:rsidRPr="00E8084F">
        <w:rPr>
          <w:rFonts w:cstheme="minorHAnsi"/>
          <w:color w:val="000000"/>
          <w:sz w:val="24"/>
          <w:szCs w:val="24"/>
        </w:rPr>
        <w:t xml:space="preserve"> </w:t>
      </w:r>
      <w:r w:rsidRPr="00E8084F">
        <w:rPr>
          <w:rFonts w:cstheme="minorHAnsi"/>
          <w:color w:val="000000"/>
          <w:sz w:val="24"/>
          <w:szCs w:val="24"/>
        </w:rPr>
        <w:t xml:space="preserve">Please review </w:t>
      </w:r>
      <w:r w:rsidR="0090740F" w:rsidRPr="00E8084F">
        <w:rPr>
          <w:rFonts w:cstheme="minorHAnsi"/>
          <w:color w:val="000000"/>
          <w:sz w:val="24"/>
          <w:szCs w:val="24"/>
        </w:rPr>
        <w:t>Section IV(E)(3</w:t>
      </w:r>
      <w:r w:rsidR="00501698" w:rsidRPr="00E8084F">
        <w:rPr>
          <w:rFonts w:cstheme="minorHAnsi"/>
          <w:color w:val="000000"/>
          <w:sz w:val="24"/>
          <w:szCs w:val="24"/>
        </w:rPr>
        <w:t xml:space="preserve">)(c) </w:t>
      </w:r>
      <w:r w:rsidRPr="00E8084F">
        <w:rPr>
          <w:rFonts w:cstheme="minorHAnsi"/>
          <w:color w:val="000000"/>
          <w:sz w:val="24"/>
          <w:szCs w:val="24"/>
        </w:rPr>
        <w:t xml:space="preserve">for information on what content and format is expected in each of these appendices. </w:t>
      </w:r>
    </w:p>
    <w:p w14:paraId="1B9344DA" w14:textId="77777777" w:rsidR="00066D51" w:rsidRPr="00E8084F" w:rsidRDefault="00066D51" w:rsidP="00AB3F07">
      <w:pPr>
        <w:autoSpaceDE w:val="0"/>
        <w:autoSpaceDN w:val="0"/>
        <w:adjustRightInd w:val="0"/>
        <w:spacing w:after="0" w:line="240" w:lineRule="auto"/>
        <w:ind w:left="720"/>
        <w:rPr>
          <w:rFonts w:cstheme="minorHAnsi"/>
          <w:color w:val="000000"/>
          <w:sz w:val="24"/>
          <w:szCs w:val="24"/>
        </w:rPr>
      </w:pPr>
    </w:p>
    <w:p w14:paraId="391B040C" w14:textId="26DBC1F1" w:rsidR="007E18B0" w:rsidRPr="00E8084F" w:rsidRDefault="007E18B0" w:rsidP="00AB3F07">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a</w:t>
      </w:r>
      <w:r w:rsidRPr="00E8084F">
        <w:rPr>
          <w:rFonts w:cstheme="minorHAnsi"/>
          <w:color w:val="000000"/>
          <w:sz w:val="24"/>
          <w:szCs w:val="24"/>
        </w:rPr>
        <w:t xml:space="preserve">) </w:t>
      </w:r>
      <w:r w:rsidRPr="00E8084F">
        <w:rPr>
          <w:rFonts w:cstheme="minorHAnsi"/>
          <w:b/>
          <w:color w:val="000000"/>
          <w:sz w:val="24"/>
          <w:szCs w:val="24"/>
        </w:rPr>
        <w:t>Timeline</w:t>
      </w:r>
      <w:r w:rsidRPr="00E8084F">
        <w:rPr>
          <w:rFonts w:cstheme="minorHAnsi"/>
          <w:color w:val="000000"/>
          <w:sz w:val="24"/>
          <w:szCs w:val="24"/>
        </w:rPr>
        <w:t xml:space="preserve">: The extent to which the timeline links the </w:t>
      </w:r>
      <w:r w:rsidR="008C1A08" w:rsidRPr="00E8084F">
        <w:rPr>
          <w:rFonts w:cstheme="minorHAnsi"/>
          <w:color w:val="000000"/>
          <w:sz w:val="24"/>
          <w:szCs w:val="24"/>
        </w:rPr>
        <w:t xml:space="preserve">educational and environmental </w:t>
      </w:r>
      <w:r w:rsidRPr="00E8084F">
        <w:rPr>
          <w:rFonts w:cstheme="minorHAnsi"/>
          <w:color w:val="000000"/>
          <w:sz w:val="24"/>
          <w:szCs w:val="24"/>
        </w:rPr>
        <w:t xml:space="preserve">activities to a clear project </w:t>
      </w:r>
      <w:r w:rsidR="00B36F9E" w:rsidRPr="00E8084F">
        <w:rPr>
          <w:rFonts w:cstheme="minorHAnsi"/>
          <w:color w:val="000000"/>
          <w:sz w:val="24"/>
          <w:szCs w:val="24"/>
        </w:rPr>
        <w:t>schedule and clearly indicates</w:t>
      </w:r>
      <w:r w:rsidRPr="00E8084F">
        <w:rPr>
          <w:rFonts w:cstheme="minorHAnsi"/>
          <w:color w:val="000000"/>
          <w:sz w:val="24"/>
          <w:szCs w:val="24"/>
        </w:rPr>
        <w:t xml:space="preserve"> realistic</w:t>
      </w:r>
      <w:r w:rsidR="00B36F9E" w:rsidRPr="00E8084F">
        <w:rPr>
          <w:rFonts w:cstheme="minorHAnsi"/>
          <w:color w:val="000000"/>
          <w:sz w:val="24"/>
          <w:szCs w:val="24"/>
        </w:rPr>
        <w:t xml:space="preserve"> goals</w:t>
      </w:r>
      <w:r w:rsidR="00B67F74" w:rsidRPr="00E8084F">
        <w:rPr>
          <w:rFonts w:cstheme="minorHAnsi"/>
          <w:color w:val="000000"/>
          <w:sz w:val="24"/>
          <w:szCs w:val="24"/>
        </w:rPr>
        <w:t xml:space="preserve">, </w:t>
      </w:r>
      <w:r w:rsidR="008618E4" w:rsidRPr="00E8084F">
        <w:rPr>
          <w:rFonts w:cstheme="minorHAnsi"/>
          <w:color w:val="000000"/>
          <w:sz w:val="24"/>
          <w:szCs w:val="24"/>
        </w:rPr>
        <w:t>objectives</w:t>
      </w:r>
      <w:r w:rsidR="00B36F9E" w:rsidRPr="00E8084F">
        <w:rPr>
          <w:rFonts w:cstheme="minorHAnsi"/>
          <w:color w:val="000000"/>
          <w:sz w:val="24"/>
          <w:szCs w:val="24"/>
        </w:rPr>
        <w:t xml:space="preserve"> and timing of </w:t>
      </w:r>
      <w:r w:rsidRPr="00E8084F">
        <w:rPr>
          <w:rFonts w:cstheme="minorHAnsi"/>
          <w:color w:val="000000"/>
          <w:sz w:val="24"/>
          <w:szCs w:val="24"/>
        </w:rPr>
        <w:t>each action, event, milestone, product development, sub-grant award</w:t>
      </w:r>
      <w:r w:rsidR="005B5BA5" w:rsidRPr="00E8084F">
        <w:rPr>
          <w:rFonts w:cstheme="minorHAnsi"/>
          <w:color w:val="000000"/>
          <w:sz w:val="24"/>
          <w:szCs w:val="24"/>
        </w:rPr>
        <w:t xml:space="preserve"> and activity</w:t>
      </w:r>
      <w:r w:rsidR="00B36F9E" w:rsidRPr="00E8084F">
        <w:rPr>
          <w:rFonts w:cstheme="minorHAnsi"/>
          <w:color w:val="000000"/>
          <w:sz w:val="24"/>
          <w:szCs w:val="24"/>
        </w:rPr>
        <w:t>, and evaluation</w:t>
      </w:r>
      <w:r w:rsidR="008618E4" w:rsidRPr="00E8084F">
        <w:rPr>
          <w:rFonts w:cstheme="minorHAnsi"/>
          <w:color w:val="000000"/>
          <w:sz w:val="24"/>
          <w:szCs w:val="24"/>
        </w:rPr>
        <w:t xml:space="preserve"> </w:t>
      </w:r>
      <w:r w:rsidR="00B67F74" w:rsidRPr="00E8084F">
        <w:rPr>
          <w:rFonts w:cstheme="minorHAnsi"/>
          <w:color w:val="000000"/>
          <w:sz w:val="24"/>
          <w:szCs w:val="24"/>
        </w:rPr>
        <w:t>activity</w:t>
      </w:r>
      <w:r w:rsidR="00B36F9E" w:rsidRPr="00E8084F">
        <w:rPr>
          <w:rFonts w:cstheme="minorHAnsi"/>
          <w:color w:val="000000"/>
          <w:sz w:val="24"/>
          <w:szCs w:val="24"/>
        </w:rPr>
        <w:t xml:space="preserve">.  </w:t>
      </w:r>
      <w:r w:rsidRPr="00E8084F">
        <w:rPr>
          <w:rFonts w:cstheme="minorHAnsi"/>
          <w:color w:val="000000"/>
          <w:sz w:val="24"/>
          <w:szCs w:val="24"/>
        </w:rPr>
        <w:t xml:space="preserve">(5 points) </w:t>
      </w:r>
    </w:p>
    <w:p w14:paraId="6038B96C" w14:textId="77777777" w:rsidR="00DC7A4A" w:rsidRPr="00E8084F" w:rsidRDefault="00DC7A4A" w:rsidP="00AB3F07">
      <w:pPr>
        <w:autoSpaceDE w:val="0"/>
        <w:autoSpaceDN w:val="0"/>
        <w:adjustRightInd w:val="0"/>
        <w:spacing w:after="0" w:line="240" w:lineRule="auto"/>
        <w:ind w:left="720"/>
        <w:rPr>
          <w:rFonts w:cstheme="minorHAnsi"/>
          <w:color w:val="000000"/>
          <w:sz w:val="24"/>
          <w:szCs w:val="24"/>
        </w:rPr>
      </w:pPr>
    </w:p>
    <w:p w14:paraId="5C770CC9" w14:textId="30B9C8EE" w:rsidR="00B711F0" w:rsidRPr="00E8084F" w:rsidRDefault="007E18B0" w:rsidP="00AB3F07">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b</w:t>
      </w:r>
      <w:r w:rsidRPr="00E8084F">
        <w:rPr>
          <w:rFonts w:cstheme="minorHAnsi"/>
          <w:color w:val="000000"/>
          <w:sz w:val="24"/>
          <w:szCs w:val="24"/>
        </w:rPr>
        <w:t xml:space="preserve">) </w:t>
      </w:r>
      <w:r w:rsidRPr="00E8084F">
        <w:rPr>
          <w:rFonts w:cstheme="minorHAnsi"/>
          <w:b/>
          <w:color w:val="000000"/>
          <w:sz w:val="24"/>
          <w:szCs w:val="24"/>
        </w:rPr>
        <w:t>Logic Model</w:t>
      </w:r>
      <w:r w:rsidRPr="00E8084F">
        <w:rPr>
          <w:rFonts w:cstheme="minorHAnsi"/>
          <w:color w:val="000000"/>
          <w:sz w:val="24"/>
          <w:szCs w:val="24"/>
        </w:rPr>
        <w:t xml:space="preserve">: The extent to which the logic model graphic displays </w:t>
      </w:r>
      <w:r w:rsidR="00BE6ABF" w:rsidRPr="00E8084F">
        <w:rPr>
          <w:rFonts w:cstheme="minorHAnsi"/>
          <w:color w:val="000000"/>
          <w:sz w:val="24"/>
          <w:szCs w:val="24"/>
        </w:rPr>
        <w:t xml:space="preserve">both </w:t>
      </w:r>
      <w:r w:rsidR="003C684C" w:rsidRPr="00E8084F">
        <w:rPr>
          <w:rFonts w:cstheme="minorHAnsi"/>
          <w:color w:val="000000"/>
          <w:sz w:val="24"/>
          <w:szCs w:val="24"/>
        </w:rPr>
        <w:t xml:space="preserve">educational and environmental </w:t>
      </w:r>
      <w:r w:rsidRPr="00E8084F">
        <w:rPr>
          <w:rFonts w:cstheme="minorHAnsi"/>
          <w:color w:val="000000"/>
          <w:sz w:val="24"/>
          <w:szCs w:val="24"/>
        </w:rPr>
        <w:t>outputs and outcomes developed through the project in accordance with the instructions</w:t>
      </w:r>
      <w:r w:rsidR="008405A3" w:rsidRPr="00E8084F">
        <w:rPr>
          <w:rFonts w:cstheme="minorHAnsi"/>
          <w:color w:val="000000"/>
          <w:sz w:val="24"/>
          <w:szCs w:val="24"/>
        </w:rPr>
        <w:t xml:space="preserve"> and information in Appendix </w:t>
      </w:r>
      <w:r w:rsidR="009049F3" w:rsidRPr="00E8084F">
        <w:rPr>
          <w:rFonts w:cstheme="minorHAnsi"/>
          <w:color w:val="000000"/>
          <w:sz w:val="24"/>
          <w:szCs w:val="24"/>
        </w:rPr>
        <w:t>D</w:t>
      </w:r>
      <w:r w:rsidR="008405A3" w:rsidRPr="00E8084F">
        <w:rPr>
          <w:rFonts w:cstheme="minorHAnsi"/>
          <w:color w:val="000000"/>
          <w:sz w:val="24"/>
          <w:szCs w:val="24"/>
        </w:rPr>
        <w:t xml:space="preserve">, including outputs and outcomes that directly relate to the </w:t>
      </w:r>
      <w:r w:rsidR="0026652E" w:rsidRPr="00E8084F">
        <w:rPr>
          <w:rFonts w:cstheme="minorHAnsi"/>
          <w:color w:val="000000"/>
          <w:sz w:val="24"/>
          <w:szCs w:val="24"/>
        </w:rPr>
        <w:t>increase of environmental</w:t>
      </w:r>
      <w:r w:rsidR="003C3B20" w:rsidRPr="00E8084F">
        <w:rPr>
          <w:rFonts w:cstheme="minorHAnsi"/>
          <w:color w:val="000000"/>
          <w:sz w:val="24"/>
          <w:szCs w:val="24"/>
        </w:rPr>
        <w:t xml:space="preserve"> and/or conservation</w:t>
      </w:r>
      <w:r w:rsidR="0026652E" w:rsidRPr="00E8084F">
        <w:rPr>
          <w:rFonts w:cstheme="minorHAnsi"/>
          <w:color w:val="000000"/>
          <w:sz w:val="24"/>
          <w:szCs w:val="24"/>
        </w:rPr>
        <w:t xml:space="preserve"> literacy and the </w:t>
      </w:r>
      <w:r w:rsidR="001201BA" w:rsidRPr="00E8084F">
        <w:rPr>
          <w:rFonts w:cstheme="minorHAnsi"/>
          <w:color w:val="000000"/>
          <w:sz w:val="24"/>
          <w:szCs w:val="24"/>
        </w:rPr>
        <w:t>encouragement of behavior</w:t>
      </w:r>
      <w:r w:rsidR="0026652E" w:rsidRPr="00E8084F">
        <w:rPr>
          <w:rFonts w:cstheme="minorHAnsi"/>
          <w:color w:val="000000"/>
          <w:sz w:val="24"/>
          <w:szCs w:val="24"/>
        </w:rPr>
        <w:t xml:space="preserve"> that leads to</w:t>
      </w:r>
      <w:r w:rsidR="001201BA" w:rsidRPr="00E8084F">
        <w:rPr>
          <w:rFonts w:cstheme="minorHAnsi"/>
          <w:color w:val="000000"/>
          <w:sz w:val="24"/>
          <w:szCs w:val="24"/>
        </w:rPr>
        <w:t xml:space="preserve"> environmental</w:t>
      </w:r>
      <w:r w:rsidR="003C3B20" w:rsidRPr="00E8084F">
        <w:rPr>
          <w:rFonts w:cstheme="minorHAnsi"/>
          <w:color w:val="000000"/>
          <w:sz w:val="24"/>
          <w:szCs w:val="24"/>
        </w:rPr>
        <w:t xml:space="preserve"> and/or conservation</w:t>
      </w:r>
      <w:r w:rsidR="001201BA" w:rsidRPr="00E8084F">
        <w:rPr>
          <w:rFonts w:cstheme="minorHAnsi"/>
          <w:color w:val="000000"/>
          <w:sz w:val="24"/>
          <w:szCs w:val="24"/>
        </w:rPr>
        <w:t xml:space="preserve"> stewardship in the local community </w:t>
      </w:r>
      <w:r w:rsidR="00D573AF" w:rsidRPr="00E8084F">
        <w:rPr>
          <w:rFonts w:cstheme="minorHAnsi"/>
          <w:color w:val="000000"/>
          <w:sz w:val="24"/>
          <w:szCs w:val="24"/>
        </w:rPr>
        <w:t>in</w:t>
      </w:r>
      <w:r w:rsidR="00242714" w:rsidRPr="00E8084F">
        <w:rPr>
          <w:rFonts w:cstheme="minorHAnsi"/>
          <w:color w:val="000000"/>
          <w:sz w:val="24"/>
          <w:szCs w:val="24"/>
        </w:rPr>
        <w:t xml:space="preserve"> which the project is located</w:t>
      </w:r>
      <w:r w:rsidR="001201BA" w:rsidRPr="00E8084F">
        <w:rPr>
          <w:rFonts w:cstheme="minorHAnsi"/>
          <w:color w:val="000000"/>
          <w:sz w:val="24"/>
          <w:szCs w:val="24"/>
        </w:rPr>
        <w:t>,</w:t>
      </w:r>
      <w:r w:rsidR="008405A3" w:rsidRPr="00E8084F">
        <w:rPr>
          <w:rFonts w:cstheme="minorHAnsi"/>
          <w:color w:val="000000"/>
          <w:sz w:val="24"/>
          <w:szCs w:val="24"/>
        </w:rPr>
        <w:t xml:space="preserve"> and that account for the anticipated accomplishments of the sub-grants to be awarded as part of the project. </w:t>
      </w:r>
      <w:r w:rsidRPr="00E8084F">
        <w:rPr>
          <w:rFonts w:cstheme="minorHAnsi"/>
          <w:color w:val="000000"/>
          <w:sz w:val="24"/>
          <w:szCs w:val="24"/>
        </w:rPr>
        <w:t xml:space="preserve">(5 points) </w:t>
      </w:r>
    </w:p>
    <w:p w14:paraId="4E9FB6E8" w14:textId="77777777" w:rsidR="00DC7A4A" w:rsidRPr="00E8084F" w:rsidRDefault="00DC7A4A" w:rsidP="00AB3F07">
      <w:pPr>
        <w:autoSpaceDE w:val="0"/>
        <w:autoSpaceDN w:val="0"/>
        <w:adjustRightInd w:val="0"/>
        <w:spacing w:after="0" w:line="240" w:lineRule="auto"/>
        <w:ind w:left="720"/>
        <w:rPr>
          <w:rFonts w:cstheme="minorHAnsi"/>
          <w:color w:val="000000"/>
          <w:sz w:val="24"/>
          <w:szCs w:val="24"/>
        </w:rPr>
      </w:pPr>
    </w:p>
    <w:p w14:paraId="5E325F59" w14:textId="3689EB46" w:rsidR="007E18B0" w:rsidRPr="00E8084F" w:rsidRDefault="007E18B0" w:rsidP="00AB3F07">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c</w:t>
      </w:r>
      <w:r w:rsidRPr="00E8084F">
        <w:rPr>
          <w:rFonts w:cstheme="minorHAnsi"/>
          <w:color w:val="000000"/>
          <w:sz w:val="24"/>
          <w:szCs w:val="24"/>
        </w:rPr>
        <w:t xml:space="preserve">) </w:t>
      </w:r>
      <w:r w:rsidRPr="00E8084F">
        <w:rPr>
          <w:rFonts w:cstheme="minorHAnsi"/>
          <w:b/>
          <w:color w:val="000000"/>
          <w:sz w:val="24"/>
          <w:szCs w:val="24"/>
        </w:rPr>
        <w:t>Partnership</w:t>
      </w:r>
      <w:r w:rsidR="004A6654" w:rsidRPr="00E8084F">
        <w:rPr>
          <w:rFonts w:cstheme="minorHAnsi"/>
          <w:b/>
          <w:color w:val="000000"/>
          <w:sz w:val="24"/>
          <w:szCs w:val="24"/>
        </w:rPr>
        <w:t xml:space="preserve"> </w:t>
      </w:r>
      <w:r w:rsidRPr="00E8084F">
        <w:rPr>
          <w:rFonts w:cstheme="minorHAnsi"/>
          <w:b/>
          <w:color w:val="000000"/>
          <w:sz w:val="24"/>
          <w:szCs w:val="24"/>
        </w:rPr>
        <w:t>Letters of Commitment</w:t>
      </w:r>
      <w:r w:rsidRPr="00E8084F">
        <w:rPr>
          <w:rFonts w:cstheme="minorHAnsi"/>
          <w:color w:val="000000"/>
          <w:sz w:val="24"/>
          <w:szCs w:val="24"/>
        </w:rPr>
        <w:t xml:space="preserve">: </w:t>
      </w:r>
      <w:r w:rsidR="004B737E" w:rsidRPr="00E8084F">
        <w:rPr>
          <w:rFonts w:cstheme="minorHAnsi"/>
          <w:color w:val="000000"/>
          <w:sz w:val="24"/>
          <w:szCs w:val="24"/>
        </w:rPr>
        <w:t>Proposal</w:t>
      </w:r>
      <w:r w:rsidRPr="00E8084F">
        <w:rPr>
          <w:rFonts w:cstheme="minorHAnsi"/>
          <w:color w:val="000000"/>
          <w:sz w:val="24"/>
          <w:szCs w:val="24"/>
        </w:rPr>
        <w:t xml:space="preserve">s will be evaluated based on the extent to which the applicant will engage with other partners </w:t>
      </w:r>
      <w:r w:rsidR="008F0809" w:rsidRPr="00E8084F">
        <w:rPr>
          <w:rFonts w:cstheme="minorHAnsi"/>
          <w:color w:val="000000"/>
          <w:sz w:val="24"/>
          <w:szCs w:val="24"/>
        </w:rPr>
        <w:t xml:space="preserve">to </w:t>
      </w:r>
      <w:r w:rsidRPr="00E8084F">
        <w:rPr>
          <w:rFonts w:cstheme="minorHAnsi"/>
          <w:color w:val="000000"/>
          <w:sz w:val="24"/>
          <w:szCs w:val="24"/>
        </w:rPr>
        <w:t>effectively develop and implement the project</w:t>
      </w:r>
      <w:r w:rsidR="007E2758" w:rsidRPr="00E8084F">
        <w:rPr>
          <w:rFonts w:cstheme="minorHAnsi"/>
          <w:color w:val="000000"/>
          <w:sz w:val="24"/>
          <w:szCs w:val="24"/>
        </w:rPr>
        <w:t xml:space="preserve"> in the local community in which it </w:t>
      </w:r>
      <w:r w:rsidR="00242714" w:rsidRPr="00E8084F">
        <w:rPr>
          <w:rFonts w:cstheme="minorHAnsi"/>
          <w:color w:val="000000"/>
          <w:sz w:val="24"/>
          <w:szCs w:val="24"/>
        </w:rPr>
        <w:t>is located</w:t>
      </w:r>
      <w:r w:rsidRPr="00E8084F">
        <w:rPr>
          <w:rFonts w:cstheme="minorHAnsi"/>
          <w:color w:val="000000"/>
          <w:sz w:val="24"/>
          <w:szCs w:val="24"/>
        </w:rPr>
        <w:t>. If the applicant ha</w:t>
      </w:r>
      <w:r w:rsidR="000F54E9" w:rsidRPr="00E8084F">
        <w:rPr>
          <w:rFonts w:cstheme="minorHAnsi"/>
          <w:color w:val="000000"/>
          <w:sz w:val="24"/>
          <w:szCs w:val="24"/>
        </w:rPr>
        <w:t xml:space="preserve">s partners, then </w:t>
      </w:r>
      <w:r w:rsidRPr="00E8084F">
        <w:rPr>
          <w:rFonts w:cstheme="minorHAnsi"/>
          <w:color w:val="000000"/>
          <w:sz w:val="24"/>
          <w:szCs w:val="24"/>
        </w:rPr>
        <w:t>letters of commitment from the</w:t>
      </w:r>
      <w:r w:rsidR="000F54E9" w:rsidRPr="00E8084F">
        <w:rPr>
          <w:rFonts w:cstheme="minorHAnsi"/>
          <w:color w:val="000000"/>
          <w:sz w:val="24"/>
          <w:szCs w:val="24"/>
        </w:rPr>
        <w:t xml:space="preserve"> partners should be provided</w:t>
      </w:r>
      <w:r w:rsidRPr="00E8084F">
        <w:rPr>
          <w:rFonts w:cstheme="minorHAnsi"/>
          <w:color w:val="000000"/>
          <w:sz w:val="24"/>
          <w:szCs w:val="24"/>
        </w:rPr>
        <w:t xml:space="preserve">. </w:t>
      </w:r>
      <w:r w:rsidR="00251DAC" w:rsidRPr="00E8084F">
        <w:rPr>
          <w:rFonts w:cstheme="minorHAnsi"/>
          <w:color w:val="000000"/>
          <w:sz w:val="24"/>
          <w:szCs w:val="24"/>
        </w:rPr>
        <w:t>A</w:t>
      </w:r>
      <w:r w:rsidR="00645336" w:rsidRPr="00E8084F">
        <w:rPr>
          <w:rFonts w:cstheme="minorHAnsi"/>
          <w:color w:val="000000"/>
          <w:sz w:val="24"/>
          <w:szCs w:val="24"/>
        </w:rPr>
        <w:t xml:space="preserve"> l</w:t>
      </w:r>
      <w:r w:rsidR="00251DAC" w:rsidRPr="00E8084F">
        <w:rPr>
          <w:rFonts w:cstheme="minorHAnsi"/>
          <w:color w:val="000000"/>
          <w:sz w:val="24"/>
          <w:szCs w:val="24"/>
        </w:rPr>
        <w:t>etter</w:t>
      </w:r>
      <w:r w:rsidR="00645336" w:rsidRPr="00E8084F">
        <w:rPr>
          <w:rFonts w:cstheme="minorHAnsi"/>
          <w:color w:val="000000"/>
          <w:sz w:val="24"/>
          <w:szCs w:val="24"/>
        </w:rPr>
        <w:t xml:space="preserve"> of commitment should provide details about the partner’s role in the project, including any matching funds they </w:t>
      </w:r>
      <w:r w:rsidR="00646C84" w:rsidRPr="00E8084F">
        <w:rPr>
          <w:rFonts w:cstheme="minorHAnsi"/>
          <w:color w:val="000000"/>
          <w:sz w:val="24"/>
          <w:szCs w:val="24"/>
        </w:rPr>
        <w:t xml:space="preserve">are providing for the project. Partnerships are not mandatory, and therefore partnership letters of commitment are not mandatory either. </w:t>
      </w:r>
      <w:r w:rsidRPr="00E8084F">
        <w:rPr>
          <w:rFonts w:cstheme="minorHAnsi"/>
          <w:color w:val="000000"/>
          <w:sz w:val="24"/>
          <w:szCs w:val="24"/>
        </w:rPr>
        <w:t xml:space="preserve">If no letters of commitment are provided, it will be assumed the applicant has no partners for the project. </w:t>
      </w:r>
      <w:r w:rsidR="001629CB" w:rsidRPr="00E8084F">
        <w:rPr>
          <w:rFonts w:cstheme="minorHAnsi"/>
          <w:color w:val="000000"/>
          <w:sz w:val="24"/>
          <w:szCs w:val="24"/>
        </w:rPr>
        <w:t>Please do not send letters of endorsement or recommendation; they will not be considered.</w:t>
      </w:r>
      <w:r w:rsidR="001629CB" w:rsidRPr="00E8084F">
        <w:rPr>
          <w:rFonts w:cstheme="minorHAnsi"/>
          <w:color w:val="000000"/>
          <w:sz w:val="24"/>
          <w:szCs w:val="24"/>
        </w:rPr>
        <w:br/>
      </w:r>
      <w:r w:rsidR="001629CB" w:rsidRPr="00E8084F">
        <w:rPr>
          <w:rFonts w:cstheme="minorHAnsi"/>
          <w:color w:val="000000"/>
          <w:sz w:val="24"/>
          <w:szCs w:val="24"/>
        </w:rPr>
        <w:br/>
      </w:r>
      <w:r w:rsidR="001629CB" w:rsidRPr="00E8084F">
        <w:rPr>
          <w:rFonts w:cstheme="minorHAnsi"/>
          <w:sz w:val="24"/>
          <w:szCs w:val="24"/>
        </w:rPr>
        <w:t xml:space="preserve">Applicants that do not plan on collaborating with other groups in project performance will be evaluated based on the extent to which they </w:t>
      </w:r>
      <w:r w:rsidR="00A521C8" w:rsidRPr="00E8084F">
        <w:rPr>
          <w:rFonts w:cstheme="minorHAnsi"/>
          <w:sz w:val="24"/>
          <w:szCs w:val="24"/>
        </w:rPr>
        <w:t xml:space="preserve">explain and </w:t>
      </w:r>
      <w:r w:rsidR="001629CB" w:rsidRPr="00E8084F">
        <w:rPr>
          <w:rFonts w:cstheme="minorHAnsi"/>
          <w:sz w:val="24"/>
          <w:szCs w:val="24"/>
        </w:rPr>
        <w:t>demonstrate how they will be able to effectively perform and complete the project without such collaboration</w:t>
      </w:r>
      <w:r w:rsidRPr="00E8084F">
        <w:rPr>
          <w:rFonts w:cstheme="minorHAnsi"/>
          <w:color w:val="000000"/>
          <w:sz w:val="24"/>
          <w:szCs w:val="24"/>
        </w:rPr>
        <w:t xml:space="preserve">. </w:t>
      </w:r>
      <w:r w:rsidR="00DA69FA" w:rsidRPr="00E8084F">
        <w:rPr>
          <w:rFonts w:cstheme="minorHAnsi"/>
          <w:color w:val="000000"/>
          <w:sz w:val="24"/>
          <w:szCs w:val="24"/>
        </w:rPr>
        <w:t xml:space="preserve"> </w:t>
      </w:r>
      <w:r w:rsidRPr="00E8084F">
        <w:rPr>
          <w:rFonts w:cstheme="minorHAnsi"/>
          <w:color w:val="000000"/>
          <w:sz w:val="24"/>
          <w:szCs w:val="24"/>
        </w:rPr>
        <w:t xml:space="preserve">(5 points) </w:t>
      </w:r>
    </w:p>
    <w:p w14:paraId="4D80BB7D" w14:textId="77777777" w:rsidR="00E84C35" w:rsidRPr="00E8084F" w:rsidRDefault="00E84C35" w:rsidP="007E18B0">
      <w:pPr>
        <w:autoSpaceDE w:val="0"/>
        <w:autoSpaceDN w:val="0"/>
        <w:adjustRightInd w:val="0"/>
        <w:spacing w:after="0" w:line="240" w:lineRule="auto"/>
        <w:rPr>
          <w:rFonts w:cstheme="minorHAnsi"/>
          <w:color w:val="000000"/>
          <w:sz w:val="24"/>
          <w:szCs w:val="24"/>
        </w:rPr>
      </w:pPr>
    </w:p>
    <w:p w14:paraId="5EA5824D"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(6) </w:t>
      </w:r>
      <w:r w:rsidRPr="00E8084F">
        <w:rPr>
          <w:rFonts w:cstheme="minorHAnsi"/>
          <w:b/>
          <w:bCs/>
          <w:color w:val="000000"/>
          <w:sz w:val="24"/>
          <w:szCs w:val="24"/>
        </w:rPr>
        <w:t>Programmatic Capability and Past Performance – Maximum Score: 15 points</w:t>
      </w:r>
      <w:r w:rsidRPr="00E8084F">
        <w:rPr>
          <w:rFonts w:cstheme="minorHAnsi"/>
          <w:color w:val="000000"/>
          <w:sz w:val="24"/>
          <w:szCs w:val="24"/>
        </w:rPr>
        <w:t xml:space="preserve">. Under this criterion, applicants will be evaluated based on their ability to successfully complete and manage the proposed project taking into account the applicant’s: </w:t>
      </w:r>
    </w:p>
    <w:p w14:paraId="73E2F1E0" w14:textId="77777777" w:rsidR="00F6542C" w:rsidRPr="00E8084F" w:rsidRDefault="00F6542C" w:rsidP="00F6542C">
      <w:pPr>
        <w:autoSpaceDE w:val="0"/>
        <w:autoSpaceDN w:val="0"/>
        <w:adjustRightInd w:val="0"/>
        <w:spacing w:after="0" w:line="240" w:lineRule="auto"/>
        <w:ind w:left="720"/>
        <w:rPr>
          <w:rFonts w:cstheme="minorHAnsi"/>
          <w:color w:val="000000"/>
          <w:sz w:val="24"/>
          <w:szCs w:val="24"/>
        </w:rPr>
      </w:pPr>
    </w:p>
    <w:p w14:paraId="0E84A04A" w14:textId="0366FF00" w:rsidR="007E18B0" w:rsidRPr="00E8084F" w:rsidRDefault="007E18B0" w:rsidP="00F6542C">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a</w:t>
      </w:r>
      <w:r w:rsidRPr="00E8084F">
        <w:rPr>
          <w:rFonts w:cstheme="minorHAnsi"/>
          <w:color w:val="000000"/>
          <w:sz w:val="24"/>
          <w:szCs w:val="24"/>
        </w:rPr>
        <w:t xml:space="preserve">) past performance in successfully completing and managing the assistance agreements identified in response to </w:t>
      </w:r>
      <w:r w:rsidR="00501698" w:rsidRPr="00E8084F">
        <w:rPr>
          <w:rFonts w:cstheme="minorHAnsi"/>
          <w:color w:val="000000"/>
          <w:sz w:val="24"/>
          <w:szCs w:val="24"/>
        </w:rPr>
        <w:t xml:space="preserve">Section </w:t>
      </w:r>
      <w:r w:rsidR="005C1612" w:rsidRPr="00E8084F">
        <w:rPr>
          <w:rFonts w:cstheme="minorHAnsi"/>
          <w:color w:val="000000"/>
          <w:sz w:val="24"/>
          <w:szCs w:val="24"/>
        </w:rPr>
        <w:t>IV(E)(3</w:t>
      </w:r>
      <w:r w:rsidR="00501698" w:rsidRPr="00E8084F">
        <w:rPr>
          <w:rFonts w:cstheme="minorHAnsi"/>
          <w:color w:val="000000"/>
          <w:sz w:val="24"/>
          <w:szCs w:val="24"/>
        </w:rPr>
        <w:t xml:space="preserve">)(c)(iii) </w:t>
      </w:r>
      <w:r w:rsidRPr="00E8084F">
        <w:rPr>
          <w:rFonts w:cstheme="minorHAnsi"/>
          <w:color w:val="000000"/>
          <w:sz w:val="24"/>
          <w:szCs w:val="24"/>
        </w:rPr>
        <w:t xml:space="preserve">of the announcement. (3 points) </w:t>
      </w:r>
    </w:p>
    <w:p w14:paraId="4F325ED7" w14:textId="77777777" w:rsidR="000B2143" w:rsidRPr="00E8084F" w:rsidRDefault="000B2143" w:rsidP="00F6542C">
      <w:pPr>
        <w:autoSpaceDE w:val="0"/>
        <w:autoSpaceDN w:val="0"/>
        <w:adjustRightInd w:val="0"/>
        <w:spacing w:after="0" w:line="240" w:lineRule="auto"/>
        <w:ind w:left="720"/>
        <w:rPr>
          <w:rFonts w:cstheme="minorHAnsi"/>
          <w:color w:val="000000"/>
          <w:sz w:val="24"/>
          <w:szCs w:val="24"/>
        </w:rPr>
      </w:pPr>
    </w:p>
    <w:p w14:paraId="1105E1F8" w14:textId="4A452FB8"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lastRenderedPageBreak/>
        <w:t>(</w:t>
      </w:r>
      <w:r w:rsidR="008618E4" w:rsidRPr="00E8084F">
        <w:rPr>
          <w:rFonts w:cstheme="minorHAnsi"/>
          <w:color w:val="000000"/>
          <w:sz w:val="24"/>
          <w:szCs w:val="24"/>
        </w:rPr>
        <w:t>b</w:t>
      </w:r>
      <w:r w:rsidRPr="00E8084F">
        <w:rPr>
          <w:rFonts w:cstheme="minorHAnsi"/>
          <w:color w:val="000000"/>
          <w:sz w:val="24"/>
          <w:szCs w:val="24"/>
        </w:rPr>
        <w:t xml:space="preserve">) history of meeting the reporting requirements under the assistance agreements identified in response to </w:t>
      </w:r>
      <w:r w:rsidR="00065D12" w:rsidRPr="00E8084F">
        <w:rPr>
          <w:rFonts w:cstheme="minorHAnsi"/>
          <w:color w:val="000000"/>
          <w:sz w:val="24"/>
          <w:szCs w:val="24"/>
        </w:rPr>
        <w:t>Section IV(E)(3</w:t>
      </w:r>
      <w:r w:rsidR="00501698" w:rsidRPr="00E8084F">
        <w:rPr>
          <w:rFonts w:cstheme="minorHAnsi"/>
          <w:color w:val="000000"/>
          <w:sz w:val="24"/>
          <w:szCs w:val="24"/>
        </w:rPr>
        <w:t xml:space="preserve">)(c)(iii) </w:t>
      </w:r>
      <w:r w:rsidRPr="00E8084F">
        <w:rPr>
          <w:rFonts w:cstheme="minorHAnsi"/>
          <w:color w:val="000000"/>
          <w:sz w:val="24"/>
          <w:szCs w:val="24"/>
        </w:rPr>
        <w:t xml:space="preserve">of the announcement including whether the applicant submitted acceptable final technical reports under those agreements and the extent to which the applicant adequately and timely reported on their progress towards achieving the expected outputs and outcomes under those agreements and if such progress was not being made whether the applicant adequately reported why not. (2 points). </w:t>
      </w:r>
    </w:p>
    <w:p w14:paraId="5A6D2EA7" w14:textId="77777777" w:rsidR="000B2143" w:rsidRPr="00E8084F" w:rsidRDefault="000B2143" w:rsidP="00E8084F">
      <w:pPr>
        <w:autoSpaceDE w:val="0"/>
        <w:autoSpaceDN w:val="0"/>
        <w:adjustRightInd w:val="0"/>
        <w:spacing w:after="0" w:line="240" w:lineRule="auto"/>
        <w:ind w:left="720"/>
        <w:rPr>
          <w:rFonts w:cstheme="minorHAnsi"/>
          <w:color w:val="000000"/>
          <w:sz w:val="24"/>
          <w:szCs w:val="24"/>
        </w:rPr>
      </w:pPr>
    </w:p>
    <w:p w14:paraId="29BAAB94" w14:textId="4F2E36E0"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c</w:t>
      </w:r>
      <w:r w:rsidRPr="00E8084F">
        <w:rPr>
          <w:rFonts w:cstheme="minorHAnsi"/>
          <w:color w:val="000000"/>
          <w:sz w:val="24"/>
          <w:szCs w:val="24"/>
        </w:rPr>
        <w:t>) organizational experience and plan for the timely and successful achievement of the objectives of the proposed project</w:t>
      </w:r>
      <w:r w:rsidR="00C553C9" w:rsidRPr="00E8084F">
        <w:rPr>
          <w:rFonts w:cstheme="minorHAnsi"/>
          <w:color w:val="000000"/>
          <w:sz w:val="24"/>
          <w:szCs w:val="24"/>
        </w:rPr>
        <w:t>, including the proposed</w:t>
      </w:r>
      <w:r w:rsidR="00B832AB" w:rsidRPr="00E8084F">
        <w:rPr>
          <w:rFonts w:cstheme="minorHAnsi"/>
          <w:color w:val="000000"/>
          <w:sz w:val="24"/>
          <w:szCs w:val="24"/>
        </w:rPr>
        <w:t xml:space="preserve"> approach, procedures, and controls for ensuring the timely and efficient expenditure of grant funds</w:t>
      </w:r>
      <w:r w:rsidRPr="00E8084F">
        <w:rPr>
          <w:rFonts w:cstheme="minorHAnsi"/>
          <w:color w:val="000000"/>
          <w:sz w:val="24"/>
          <w:szCs w:val="24"/>
        </w:rPr>
        <w:t xml:space="preserve">. (5 points). </w:t>
      </w:r>
    </w:p>
    <w:p w14:paraId="29A3A0A0" w14:textId="77777777" w:rsidR="000B2143" w:rsidRPr="00E8084F" w:rsidRDefault="000B2143" w:rsidP="00E8084F">
      <w:pPr>
        <w:autoSpaceDE w:val="0"/>
        <w:autoSpaceDN w:val="0"/>
        <w:adjustRightInd w:val="0"/>
        <w:spacing w:after="0" w:line="240" w:lineRule="auto"/>
        <w:ind w:left="720"/>
        <w:rPr>
          <w:rFonts w:cstheme="minorHAnsi"/>
          <w:color w:val="000000"/>
          <w:sz w:val="24"/>
          <w:szCs w:val="24"/>
        </w:rPr>
      </w:pPr>
    </w:p>
    <w:p w14:paraId="7955275A" w14:textId="5DF57C10" w:rsidR="007E18B0" w:rsidRPr="00E8084F" w:rsidRDefault="007E18B0" w:rsidP="00E8084F">
      <w:pPr>
        <w:autoSpaceDE w:val="0"/>
        <w:autoSpaceDN w:val="0"/>
        <w:adjustRightInd w:val="0"/>
        <w:spacing w:after="0" w:line="240" w:lineRule="auto"/>
        <w:ind w:left="720"/>
        <w:rPr>
          <w:rFonts w:cstheme="minorHAnsi"/>
          <w:color w:val="000000"/>
          <w:sz w:val="24"/>
          <w:szCs w:val="24"/>
        </w:rPr>
      </w:pPr>
      <w:r w:rsidRPr="00E8084F">
        <w:rPr>
          <w:rFonts w:cstheme="minorHAnsi"/>
          <w:color w:val="000000"/>
          <w:sz w:val="24"/>
          <w:szCs w:val="24"/>
        </w:rPr>
        <w:t>(</w:t>
      </w:r>
      <w:r w:rsidR="008618E4" w:rsidRPr="00E8084F">
        <w:rPr>
          <w:rFonts w:cstheme="minorHAnsi"/>
          <w:color w:val="000000"/>
          <w:sz w:val="24"/>
          <w:szCs w:val="24"/>
        </w:rPr>
        <w:t>d</w:t>
      </w:r>
      <w:r w:rsidRPr="00E8084F">
        <w:rPr>
          <w:rFonts w:cstheme="minorHAnsi"/>
          <w:color w:val="000000"/>
          <w:sz w:val="24"/>
          <w:szCs w:val="24"/>
        </w:rPr>
        <w:t xml:space="preserve">) staff expertise/qualifications, staff knowledge, and resources or the ability to obtain them, to successfully achieve the goals of the proposed project. (5 points) </w:t>
      </w:r>
    </w:p>
    <w:p w14:paraId="5704B0BF" w14:textId="77777777" w:rsidR="00133170" w:rsidRPr="00E8084F" w:rsidRDefault="00133170" w:rsidP="00E8084F">
      <w:pPr>
        <w:autoSpaceDE w:val="0"/>
        <w:autoSpaceDN w:val="0"/>
        <w:adjustRightInd w:val="0"/>
        <w:spacing w:after="0" w:line="240" w:lineRule="auto"/>
        <w:rPr>
          <w:rFonts w:cstheme="minorHAnsi"/>
          <w:b/>
          <w:color w:val="000000"/>
          <w:sz w:val="24"/>
          <w:szCs w:val="24"/>
        </w:rPr>
      </w:pPr>
    </w:p>
    <w:p w14:paraId="52D398B0" w14:textId="42A4D735" w:rsidR="007E18B0" w:rsidRPr="00E8084F" w:rsidRDefault="007E18B0" w:rsidP="00E8084F">
      <w:pPr>
        <w:autoSpaceDE w:val="0"/>
        <w:autoSpaceDN w:val="0"/>
        <w:adjustRightInd w:val="0"/>
        <w:spacing w:after="0" w:line="240" w:lineRule="auto"/>
        <w:rPr>
          <w:rFonts w:cstheme="minorHAnsi"/>
          <w:color w:val="000000"/>
          <w:sz w:val="24"/>
          <w:szCs w:val="24"/>
        </w:rPr>
      </w:pPr>
      <w:r w:rsidRPr="00E8084F">
        <w:rPr>
          <w:rFonts w:cstheme="minorHAnsi"/>
          <w:b/>
          <w:color w:val="000000"/>
          <w:sz w:val="24"/>
          <w:szCs w:val="24"/>
        </w:rPr>
        <w:t>Note</w:t>
      </w:r>
      <w:r w:rsidRPr="00E8084F">
        <w:rPr>
          <w:rFonts w:cstheme="minorHAnsi"/>
          <w:color w:val="000000"/>
          <w:sz w:val="24"/>
          <w:szCs w:val="24"/>
        </w:rPr>
        <w:t xml:space="preserve">: In evaluating applicants under items </w:t>
      </w:r>
      <w:r w:rsidR="00DC7A4A" w:rsidRPr="00E8084F">
        <w:rPr>
          <w:rFonts w:cstheme="minorHAnsi"/>
          <w:color w:val="000000"/>
          <w:sz w:val="24"/>
          <w:szCs w:val="24"/>
        </w:rPr>
        <w:t>(</w:t>
      </w:r>
      <w:r w:rsidR="00FF3EEE" w:rsidRPr="00E8084F">
        <w:rPr>
          <w:rFonts w:cstheme="minorHAnsi"/>
          <w:color w:val="000000"/>
          <w:sz w:val="24"/>
          <w:szCs w:val="24"/>
        </w:rPr>
        <w:t>a</w:t>
      </w:r>
      <w:r w:rsidR="00DC7A4A" w:rsidRPr="00E8084F">
        <w:rPr>
          <w:rFonts w:cstheme="minorHAnsi"/>
          <w:color w:val="000000"/>
          <w:sz w:val="24"/>
          <w:szCs w:val="24"/>
        </w:rPr>
        <w:t>)</w:t>
      </w:r>
      <w:r w:rsidRPr="00E8084F">
        <w:rPr>
          <w:rFonts w:cstheme="minorHAnsi"/>
          <w:color w:val="000000"/>
          <w:sz w:val="24"/>
          <w:szCs w:val="24"/>
        </w:rPr>
        <w:t xml:space="preserve"> and </w:t>
      </w:r>
      <w:r w:rsidR="00DC7A4A" w:rsidRPr="00E8084F">
        <w:rPr>
          <w:rFonts w:cstheme="minorHAnsi"/>
          <w:color w:val="000000"/>
          <w:sz w:val="24"/>
          <w:szCs w:val="24"/>
        </w:rPr>
        <w:t>(</w:t>
      </w:r>
      <w:r w:rsidR="00FF3EEE" w:rsidRPr="00E8084F">
        <w:rPr>
          <w:rFonts w:cstheme="minorHAnsi"/>
          <w:color w:val="000000"/>
          <w:sz w:val="24"/>
          <w:szCs w:val="24"/>
        </w:rPr>
        <w:t>b</w:t>
      </w:r>
      <w:r w:rsidR="00DC7A4A" w:rsidRPr="00E8084F">
        <w:rPr>
          <w:rFonts w:cstheme="minorHAnsi"/>
          <w:color w:val="000000"/>
          <w:sz w:val="24"/>
          <w:szCs w:val="24"/>
        </w:rPr>
        <w:t>)</w:t>
      </w:r>
      <w:r w:rsidRPr="00E8084F">
        <w:rPr>
          <w:rFonts w:cstheme="minorHAnsi"/>
          <w:color w:val="000000"/>
          <w:sz w:val="24"/>
          <w:szCs w:val="24"/>
        </w:rPr>
        <w:t xml:space="preserve"> of this criterion, the Agency will consider the information provided by the applicant and may also consider relevant information from other sources including agency files and prior/current grantors (e.g., to verify and/or supplement the information supplied by the applicant). If you do not have any relevant or available past performance or past reporting information, please indicate this in the </w:t>
      </w:r>
      <w:r w:rsidR="00887015" w:rsidRPr="00E8084F">
        <w:rPr>
          <w:rFonts w:cstheme="minorHAnsi"/>
          <w:color w:val="000000"/>
          <w:sz w:val="24"/>
          <w:szCs w:val="24"/>
        </w:rPr>
        <w:t>p</w:t>
      </w:r>
      <w:r w:rsidR="004B737E" w:rsidRPr="00E8084F">
        <w:rPr>
          <w:rFonts w:cstheme="minorHAnsi"/>
          <w:color w:val="000000"/>
          <w:sz w:val="24"/>
          <w:szCs w:val="24"/>
        </w:rPr>
        <w:t>roposal</w:t>
      </w:r>
      <w:r w:rsidRPr="00E8084F">
        <w:rPr>
          <w:rFonts w:cstheme="minorHAnsi"/>
          <w:color w:val="000000"/>
          <w:sz w:val="24"/>
          <w:szCs w:val="24"/>
        </w:rPr>
        <w:t xml:space="preserve"> and you will receive a neutral score for these sub-factors</w:t>
      </w:r>
      <w:r w:rsidR="00DC7A4A" w:rsidRPr="00E8084F">
        <w:rPr>
          <w:rFonts w:cstheme="minorHAnsi"/>
          <w:color w:val="000000"/>
          <w:sz w:val="24"/>
          <w:szCs w:val="24"/>
        </w:rPr>
        <w:t xml:space="preserve"> - </w:t>
      </w:r>
      <w:r w:rsidRPr="00E8084F">
        <w:rPr>
          <w:rFonts w:cstheme="minorHAnsi"/>
          <w:color w:val="000000"/>
          <w:sz w:val="24"/>
          <w:szCs w:val="24"/>
        </w:rPr>
        <w:t xml:space="preserve">items </w:t>
      </w:r>
      <w:r w:rsidR="00DC7A4A" w:rsidRPr="00E8084F">
        <w:rPr>
          <w:rFonts w:cstheme="minorHAnsi"/>
          <w:color w:val="000000"/>
          <w:sz w:val="24"/>
          <w:szCs w:val="24"/>
        </w:rPr>
        <w:t>(</w:t>
      </w:r>
      <w:r w:rsidR="00FF3EEE" w:rsidRPr="00E8084F">
        <w:rPr>
          <w:rFonts w:cstheme="minorHAnsi"/>
          <w:color w:val="000000"/>
          <w:sz w:val="24"/>
          <w:szCs w:val="24"/>
        </w:rPr>
        <w:t>a</w:t>
      </w:r>
      <w:r w:rsidR="00DC7A4A" w:rsidRPr="00E8084F">
        <w:rPr>
          <w:rFonts w:cstheme="minorHAnsi"/>
          <w:color w:val="000000"/>
          <w:sz w:val="24"/>
          <w:szCs w:val="24"/>
        </w:rPr>
        <w:t>)</w:t>
      </w:r>
      <w:r w:rsidRPr="00E8084F">
        <w:rPr>
          <w:rFonts w:cstheme="minorHAnsi"/>
          <w:color w:val="000000"/>
          <w:sz w:val="24"/>
          <w:szCs w:val="24"/>
        </w:rPr>
        <w:t xml:space="preserve"> and </w:t>
      </w:r>
      <w:r w:rsidR="00DC7A4A" w:rsidRPr="00E8084F">
        <w:rPr>
          <w:rFonts w:cstheme="minorHAnsi"/>
          <w:color w:val="000000"/>
          <w:sz w:val="24"/>
          <w:szCs w:val="24"/>
        </w:rPr>
        <w:t>(</w:t>
      </w:r>
      <w:r w:rsidR="00FF3EEE" w:rsidRPr="00E8084F">
        <w:rPr>
          <w:rFonts w:cstheme="minorHAnsi"/>
          <w:color w:val="000000"/>
          <w:sz w:val="24"/>
          <w:szCs w:val="24"/>
        </w:rPr>
        <w:t>b</w:t>
      </w:r>
      <w:r w:rsidR="00DC7A4A" w:rsidRPr="00E8084F">
        <w:rPr>
          <w:rFonts w:cstheme="minorHAnsi"/>
          <w:color w:val="000000"/>
          <w:sz w:val="24"/>
          <w:szCs w:val="24"/>
        </w:rPr>
        <w:t>)</w:t>
      </w:r>
      <w:r w:rsidRPr="00E8084F">
        <w:rPr>
          <w:rFonts w:cstheme="minorHAnsi"/>
          <w:color w:val="000000"/>
          <w:sz w:val="24"/>
          <w:szCs w:val="24"/>
        </w:rPr>
        <w:t xml:space="preserve"> above</w:t>
      </w:r>
      <w:r w:rsidR="00141794" w:rsidRPr="00E8084F">
        <w:rPr>
          <w:rFonts w:cstheme="minorHAnsi"/>
          <w:color w:val="000000"/>
          <w:sz w:val="24"/>
          <w:szCs w:val="24"/>
        </w:rPr>
        <w:t xml:space="preserve">. </w:t>
      </w:r>
      <w:r w:rsidR="00E63E15" w:rsidRPr="00E8084F">
        <w:rPr>
          <w:rFonts w:cstheme="minorHAnsi"/>
          <w:color w:val="000000"/>
          <w:sz w:val="24"/>
          <w:szCs w:val="24"/>
        </w:rPr>
        <w:t xml:space="preserve"> A</w:t>
      </w:r>
      <w:r w:rsidRPr="00E8084F">
        <w:rPr>
          <w:rFonts w:cstheme="minorHAnsi"/>
          <w:color w:val="000000"/>
          <w:sz w:val="24"/>
          <w:szCs w:val="24"/>
        </w:rPr>
        <w:t xml:space="preserve"> neutral score is half of the total points available in a subset of possible points. If you do not provide any response for these items, you may receive a score of 0 for these factors. </w:t>
      </w:r>
    </w:p>
    <w:p w14:paraId="1A956E7B" w14:textId="77777777" w:rsidR="00DD2A12" w:rsidRPr="00E8084F" w:rsidRDefault="00DD2A12" w:rsidP="00E8084F">
      <w:pPr>
        <w:autoSpaceDE w:val="0"/>
        <w:autoSpaceDN w:val="0"/>
        <w:adjustRightInd w:val="0"/>
        <w:spacing w:after="0" w:line="240" w:lineRule="auto"/>
        <w:rPr>
          <w:rFonts w:cstheme="minorHAnsi"/>
          <w:b/>
          <w:bCs/>
          <w:color w:val="000000"/>
          <w:sz w:val="24"/>
          <w:szCs w:val="24"/>
        </w:rPr>
      </w:pPr>
    </w:p>
    <w:p w14:paraId="71BC36A7" w14:textId="77777777" w:rsidR="007E18B0" w:rsidRPr="00E8084F" w:rsidRDefault="007E18B0" w:rsidP="00E8084F">
      <w:pPr>
        <w:pStyle w:val="Heading2"/>
      </w:pPr>
      <w:r w:rsidRPr="00E8084F">
        <w:t xml:space="preserve">B. Review and Final Selections </w:t>
      </w:r>
    </w:p>
    <w:p w14:paraId="1B8A03C0" w14:textId="11B91ACF" w:rsidR="001C61C5" w:rsidRPr="00F20B97" w:rsidRDefault="007E18B0" w:rsidP="00F20B97">
      <w:pPr>
        <w:spacing w:after="0" w:line="240" w:lineRule="auto"/>
        <w:rPr>
          <w:rFonts w:cstheme="minorHAnsi"/>
          <w:color w:val="151515"/>
          <w:sz w:val="24"/>
          <w:szCs w:val="24"/>
        </w:rPr>
      </w:pPr>
      <w:r w:rsidRPr="00E8084F">
        <w:rPr>
          <w:rFonts w:cstheme="minorHAnsi"/>
          <w:color w:val="000000"/>
          <w:sz w:val="24"/>
          <w:szCs w:val="24"/>
        </w:rPr>
        <w:t>The review process</w:t>
      </w:r>
      <w:r w:rsidR="00B54567" w:rsidRPr="00E8084F">
        <w:rPr>
          <w:rFonts w:cstheme="minorHAnsi"/>
          <w:color w:val="000000"/>
          <w:sz w:val="24"/>
          <w:szCs w:val="24"/>
        </w:rPr>
        <w:t xml:space="preserve"> to be used by </w:t>
      </w:r>
      <w:r w:rsidR="00322234" w:rsidRPr="00E8084F">
        <w:rPr>
          <w:rFonts w:cstheme="minorHAnsi"/>
          <w:color w:val="000000"/>
          <w:sz w:val="24"/>
          <w:szCs w:val="24"/>
        </w:rPr>
        <w:t xml:space="preserve">EPA </w:t>
      </w:r>
      <w:r w:rsidRPr="00E8084F">
        <w:rPr>
          <w:rFonts w:cstheme="minorHAnsi"/>
          <w:color w:val="000000"/>
          <w:sz w:val="24"/>
          <w:szCs w:val="24"/>
        </w:rPr>
        <w:t xml:space="preserve">is described below. </w:t>
      </w:r>
      <w:r w:rsidR="001F0A34" w:rsidRPr="00E8084F">
        <w:rPr>
          <w:rFonts w:cstheme="minorHAnsi"/>
          <w:color w:val="000000"/>
          <w:sz w:val="24"/>
          <w:szCs w:val="24"/>
        </w:rPr>
        <w:t>A</w:t>
      </w:r>
      <w:r w:rsidR="001C61C5" w:rsidRPr="00E8084F">
        <w:rPr>
          <w:rFonts w:cstheme="minorHAnsi"/>
          <w:color w:val="000000"/>
          <w:sz w:val="24"/>
          <w:szCs w:val="24"/>
        </w:rPr>
        <w:t xml:space="preserve">pplications will be reviewed by the EPA Office </w:t>
      </w:r>
      <w:r w:rsidR="003E7AE3" w:rsidRPr="00E8084F">
        <w:rPr>
          <w:rFonts w:cstheme="minorHAnsi"/>
          <w:color w:val="000000"/>
          <w:sz w:val="24"/>
          <w:szCs w:val="24"/>
        </w:rPr>
        <w:t>in</w:t>
      </w:r>
      <w:r w:rsidR="001C61C5" w:rsidRPr="00E8084F">
        <w:rPr>
          <w:rFonts w:cstheme="minorHAnsi"/>
          <w:color w:val="000000"/>
          <w:sz w:val="24"/>
          <w:szCs w:val="24"/>
        </w:rPr>
        <w:t xml:space="preserve"> the Region in which the project will be located</w:t>
      </w:r>
      <w:r w:rsidR="0096635A" w:rsidRPr="00E8084F">
        <w:rPr>
          <w:rFonts w:cstheme="minorHAnsi"/>
          <w:color w:val="000000"/>
          <w:sz w:val="24"/>
          <w:szCs w:val="24"/>
        </w:rPr>
        <w:t xml:space="preserve">, so please </w:t>
      </w:r>
      <w:r w:rsidR="001F0A34" w:rsidRPr="00E8084F">
        <w:rPr>
          <w:rFonts w:cstheme="minorHAnsi"/>
          <w:color w:val="000000"/>
          <w:sz w:val="24"/>
          <w:szCs w:val="24"/>
        </w:rPr>
        <w:t>make sure your application is for a project</w:t>
      </w:r>
      <w:r w:rsidR="00374B74" w:rsidRPr="00E8084F">
        <w:rPr>
          <w:rFonts w:cstheme="minorHAnsi"/>
          <w:color w:val="000000"/>
          <w:sz w:val="24"/>
          <w:szCs w:val="24"/>
        </w:rPr>
        <w:t xml:space="preserve"> located</w:t>
      </w:r>
      <w:r w:rsidR="00E267CF" w:rsidRPr="00E8084F">
        <w:rPr>
          <w:rFonts w:cstheme="minorHAnsi"/>
          <w:color w:val="000000"/>
          <w:sz w:val="24"/>
          <w:szCs w:val="24"/>
          <w:u w:val="single"/>
        </w:rPr>
        <w:t xml:space="preserve"> in </w:t>
      </w:r>
      <w:r w:rsidR="001F0A34" w:rsidRPr="00E8084F">
        <w:rPr>
          <w:rFonts w:cstheme="minorHAnsi"/>
          <w:color w:val="000000"/>
          <w:sz w:val="24"/>
          <w:szCs w:val="24"/>
          <w:u w:val="single"/>
        </w:rPr>
        <w:t xml:space="preserve">one or more </w:t>
      </w:r>
      <w:r w:rsidR="00E267CF" w:rsidRPr="00E8084F">
        <w:rPr>
          <w:rFonts w:cstheme="minorHAnsi"/>
          <w:color w:val="000000"/>
          <w:sz w:val="24"/>
          <w:szCs w:val="24"/>
          <w:u w:val="single"/>
        </w:rPr>
        <w:t>of the following states</w:t>
      </w:r>
      <w:r w:rsidR="001F0A34" w:rsidRPr="00E8084F">
        <w:rPr>
          <w:rFonts w:cstheme="minorHAnsi"/>
          <w:color w:val="000000"/>
          <w:sz w:val="24"/>
          <w:szCs w:val="24"/>
          <w:u w:val="single"/>
        </w:rPr>
        <w:t xml:space="preserve"> </w:t>
      </w:r>
      <w:r w:rsidR="00B0334F">
        <w:rPr>
          <w:rFonts w:cstheme="minorHAnsi"/>
          <w:color w:val="000000"/>
          <w:sz w:val="24"/>
          <w:szCs w:val="24"/>
          <w:u w:val="single"/>
        </w:rPr>
        <w:t xml:space="preserve">and/or territories </w:t>
      </w:r>
      <w:r w:rsidR="001F0A34" w:rsidRPr="00E8084F">
        <w:rPr>
          <w:rFonts w:cstheme="minorHAnsi"/>
          <w:color w:val="000000"/>
          <w:sz w:val="24"/>
          <w:szCs w:val="24"/>
          <w:u w:val="single"/>
        </w:rPr>
        <w:t xml:space="preserve">in </w:t>
      </w:r>
      <w:r w:rsidR="001F0A34" w:rsidRPr="00584749">
        <w:rPr>
          <w:rFonts w:cstheme="minorHAnsi"/>
          <w:sz w:val="24"/>
          <w:szCs w:val="24"/>
          <w:u w:val="single"/>
        </w:rPr>
        <w:t>Region</w:t>
      </w:r>
      <w:r w:rsidR="001F0A34" w:rsidRPr="00F20B97">
        <w:rPr>
          <w:rFonts w:cstheme="minorHAnsi"/>
          <w:i/>
          <w:sz w:val="24"/>
          <w:szCs w:val="24"/>
          <w:u w:val="single"/>
        </w:rPr>
        <w:t xml:space="preserve"> </w:t>
      </w:r>
      <w:r w:rsidR="00F20B97" w:rsidRPr="00F20B97">
        <w:rPr>
          <w:rFonts w:cstheme="minorHAnsi"/>
          <w:sz w:val="24"/>
          <w:szCs w:val="24"/>
          <w:u w:val="single"/>
        </w:rPr>
        <w:t>9</w:t>
      </w:r>
      <w:r w:rsidR="00E267CF" w:rsidRPr="00F20B97">
        <w:rPr>
          <w:rFonts w:cstheme="minorHAnsi"/>
          <w:sz w:val="24"/>
          <w:szCs w:val="24"/>
          <w:u w:val="single"/>
        </w:rPr>
        <w:t xml:space="preserve">:  </w:t>
      </w:r>
      <w:r w:rsidR="00F20B97" w:rsidRPr="00F20B97">
        <w:rPr>
          <w:rFonts w:cstheme="minorHAnsi"/>
          <w:sz w:val="24"/>
          <w:szCs w:val="24"/>
        </w:rPr>
        <w:t>AZ, CA, HI, NV, American Samoa, Guam, and Northern Marianas Islands</w:t>
      </w:r>
      <w:r w:rsidR="001C61C5" w:rsidRPr="00F20B97">
        <w:rPr>
          <w:rFonts w:cstheme="minorHAnsi"/>
          <w:sz w:val="24"/>
          <w:szCs w:val="24"/>
        </w:rPr>
        <w:t xml:space="preserve">.  The contact for </w:t>
      </w:r>
      <w:r w:rsidR="00E267CF" w:rsidRPr="00F20B97">
        <w:rPr>
          <w:rFonts w:cstheme="minorHAnsi"/>
          <w:sz w:val="24"/>
          <w:szCs w:val="24"/>
        </w:rPr>
        <w:t xml:space="preserve">Region </w:t>
      </w:r>
      <w:r w:rsidR="00F20B97" w:rsidRPr="00F20B97">
        <w:rPr>
          <w:rFonts w:cstheme="minorHAnsi"/>
          <w:sz w:val="24"/>
          <w:szCs w:val="24"/>
        </w:rPr>
        <w:t>9</w:t>
      </w:r>
      <w:r w:rsidR="00E267CF" w:rsidRPr="00F20B97">
        <w:rPr>
          <w:rFonts w:cstheme="minorHAnsi"/>
          <w:sz w:val="24"/>
          <w:szCs w:val="24"/>
        </w:rPr>
        <w:t xml:space="preserve"> is</w:t>
      </w:r>
      <w:r w:rsidR="001C61C5" w:rsidRPr="00F20B97">
        <w:rPr>
          <w:rFonts w:cstheme="minorHAnsi"/>
          <w:sz w:val="24"/>
          <w:szCs w:val="24"/>
        </w:rPr>
        <w:t xml:space="preserve"> listed </w:t>
      </w:r>
      <w:r w:rsidR="001C61C5" w:rsidRPr="00E8084F">
        <w:rPr>
          <w:rFonts w:cstheme="minorHAnsi"/>
          <w:color w:val="000000"/>
          <w:sz w:val="24"/>
          <w:szCs w:val="24"/>
        </w:rPr>
        <w:t xml:space="preserve">in Section VII (Agency Contacts). </w:t>
      </w:r>
      <w:r w:rsidR="004A7256" w:rsidRPr="00E8084F">
        <w:rPr>
          <w:rFonts w:cstheme="minorHAnsi"/>
          <w:color w:val="000000"/>
          <w:sz w:val="24"/>
          <w:szCs w:val="24"/>
        </w:rPr>
        <w:t xml:space="preserve"> Do NOT submit any proposal applications</w:t>
      </w:r>
      <w:r w:rsidR="00E267CF" w:rsidRPr="00E8084F">
        <w:rPr>
          <w:rFonts w:cstheme="minorHAnsi"/>
          <w:color w:val="000000"/>
          <w:sz w:val="24"/>
          <w:szCs w:val="24"/>
        </w:rPr>
        <w:t xml:space="preserve"> directly</w:t>
      </w:r>
      <w:r w:rsidR="004A7256" w:rsidRPr="00E8084F">
        <w:rPr>
          <w:rFonts w:cstheme="minorHAnsi"/>
          <w:color w:val="000000"/>
          <w:sz w:val="24"/>
          <w:szCs w:val="24"/>
        </w:rPr>
        <w:t xml:space="preserve"> to </w:t>
      </w:r>
      <w:r w:rsidR="00E267CF" w:rsidRPr="00E8084F">
        <w:rPr>
          <w:rFonts w:cstheme="minorHAnsi"/>
          <w:color w:val="000000"/>
          <w:sz w:val="24"/>
          <w:szCs w:val="24"/>
        </w:rPr>
        <w:t xml:space="preserve">the </w:t>
      </w:r>
      <w:r w:rsidR="004A7256" w:rsidRPr="00E8084F">
        <w:rPr>
          <w:rFonts w:cstheme="minorHAnsi"/>
          <w:color w:val="000000"/>
          <w:sz w:val="24"/>
          <w:szCs w:val="24"/>
        </w:rPr>
        <w:t>Regional Office.  All applications must be su</w:t>
      </w:r>
      <w:r w:rsidR="00EE02E9" w:rsidRPr="00E8084F">
        <w:rPr>
          <w:rFonts w:cstheme="minorHAnsi"/>
          <w:color w:val="000000"/>
          <w:sz w:val="24"/>
          <w:szCs w:val="24"/>
        </w:rPr>
        <w:t>bmitted through</w:t>
      </w:r>
      <w:r w:rsidR="00AA58A4" w:rsidRPr="00E8084F">
        <w:rPr>
          <w:rFonts w:cstheme="minorHAnsi"/>
          <w:color w:val="000000"/>
          <w:sz w:val="24"/>
          <w:szCs w:val="24"/>
        </w:rPr>
        <w:t xml:space="preserve"> the</w:t>
      </w:r>
      <w:r w:rsidR="0095706B" w:rsidRPr="00E8084F">
        <w:rPr>
          <w:rFonts w:cstheme="minorHAnsi"/>
          <w:color w:val="000000"/>
          <w:sz w:val="24"/>
          <w:szCs w:val="24"/>
        </w:rPr>
        <w:t xml:space="preserve"> </w:t>
      </w:r>
      <w:r w:rsidR="007733A3" w:rsidRPr="00E8084F">
        <w:rPr>
          <w:rFonts w:cstheme="minorHAnsi"/>
          <w:color w:val="222222"/>
          <w:sz w:val="24"/>
          <w:szCs w:val="24"/>
          <w:lang w:val="en"/>
        </w:rPr>
        <w:t>Grants.gov</w:t>
      </w:r>
      <w:r w:rsidR="00AA58A4" w:rsidRPr="00E8084F">
        <w:rPr>
          <w:rFonts w:cstheme="minorHAnsi"/>
          <w:sz w:val="24"/>
          <w:szCs w:val="24"/>
        </w:rPr>
        <w:t xml:space="preserve"> </w:t>
      </w:r>
      <w:r w:rsidR="007733A3" w:rsidRPr="00E8084F">
        <w:rPr>
          <w:rFonts w:eastAsia="Times New Roman" w:cstheme="minorHAnsi"/>
          <w:color w:val="222222"/>
          <w:sz w:val="24"/>
          <w:szCs w:val="24"/>
          <w:lang w:val="en"/>
        </w:rPr>
        <w:t>(</w:t>
      </w:r>
      <w:hyperlink r:id="rId47" w:history="1">
        <w:r w:rsidR="007733A3" w:rsidRPr="00E8084F">
          <w:rPr>
            <w:rStyle w:val="Hyperlink"/>
            <w:rFonts w:eastAsia="Times New Roman" w:cstheme="minorHAnsi"/>
            <w:sz w:val="24"/>
            <w:szCs w:val="24"/>
            <w:lang w:val="en"/>
          </w:rPr>
          <w:t>https://www.grants.gov/</w:t>
        </w:r>
      </w:hyperlink>
      <w:r w:rsidR="007733A3" w:rsidRPr="00E8084F">
        <w:rPr>
          <w:rFonts w:eastAsia="Times New Roman" w:cstheme="minorHAnsi"/>
          <w:color w:val="222222"/>
          <w:sz w:val="24"/>
          <w:szCs w:val="24"/>
          <w:lang w:val="en"/>
        </w:rPr>
        <w:t xml:space="preserve">) </w:t>
      </w:r>
      <w:r w:rsidR="00AA58A4" w:rsidRPr="00E8084F">
        <w:rPr>
          <w:rFonts w:cstheme="minorHAnsi"/>
          <w:sz w:val="24"/>
          <w:szCs w:val="24"/>
        </w:rPr>
        <w:t>website</w:t>
      </w:r>
      <w:r w:rsidR="00EE02E9" w:rsidRPr="00E8084F">
        <w:rPr>
          <w:rFonts w:cstheme="minorHAnsi"/>
          <w:color w:val="000000"/>
          <w:sz w:val="24"/>
          <w:szCs w:val="24"/>
        </w:rPr>
        <w:t xml:space="preserve">. </w:t>
      </w:r>
    </w:p>
    <w:p w14:paraId="25E323A4" w14:textId="3AD9F2E2" w:rsidR="00322234" w:rsidRPr="00E8084F" w:rsidRDefault="00557E12"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p>
    <w:p w14:paraId="15DB1ECD" w14:textId="783A1B06" w:rsidR="007E18B0" w:rsidRPr="00E8084F" w:rsidRDefault="004B737E" w:rsidP="00E8084F">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Proposal</w:t>
      </w:r>
      <w:r w:rsidR="007E18B0" w:rsidRPr="00E8084F">
        <w:rPr>
          <w:rFonts w:cstheme="minorHAnsi"/>
          <w:color w:val="000000"/>
          <w:sz w:val="24"/>
          <w:szCs w:val="24"/>
        </w:rPr>
        <w:t xml:space="preserve">s will first be reviewed </w:t>
      </w:r>
      <w:r w:rsidR="00C865C6" w:rsidRPr="00E8084F">
        <w:rPr>
          <w:rFonts w:cstheme="minorHAnsi"/>
          <w:color w:val="000000"/>
          <w:sz w:val="24"/>
          <w:szCs w:val="24"/>
        </w:rPr>
        <w:t xml:space="preserve">in </w:t>
      </w:r>
      <w:r w:rsidR="00C865C6" w:rsidRPr="00F20B97">
        <w:rPr>
          <w:rFonts w:cstheme="minorHAnsi"/>
          <w:sz w:val="24"/>
          <w:szCs w:val="24"/>
        </w:rPr>
        <w:t xml:space="preserve">Region </w:t>
      </w:r>
      <w:r w:rsidR="00F20B97" w:rsidRPr="00F20B97">
        <w:rPr>
          <w:rFonts w:cstheme="minorHAnsi"/>
          <w:sz w:val="24"/>
          <w:szCs w:val="24"/>
        </w:rPr>
        <w:t>9</w:t>
      </w:r>
      <w:r w:rsidR="00C865C6" w:rsidRPr="00F20B97">
        <w:rPr>
          <w:rFonts w:cstheme="minorHAnsi"/>
          <w:sz w:val="24"/>
          <w:szCs w:val="24"/>
        </w:rPr>
        <w:t xml:space="preserve"> </w:t>
      </w:r>
      <w:r w:rsidR="007E18B0" w:rsidRPr="00F20B97">
        <w:rPr>
          <w:rFonts w:cstheme="minorHAnsi"/>
          <w:sz w:val="24"/>
          <w:szCs w:val="24"/>
        </w:rPr>
        <w:t xml:space="preserve">for </w:t>
      </w:r>
      <w:r w:rsidR="007E18B0" w:rsidRPr="00E8084F">
        <w:rPr>
          <w:rFonts w:cstheme="minorHAnsi"/>
          <w:color w:val="000000"/>
          <w:sz w:val="24"/>
          <w:szCs w:val="24"/>
        </w:rPr>
        <w:t>thr</w:t>
      </w:r>
      <w:r w:rsidR="00322234" w:rsidRPr="00E8084F">
        <w:rPr>
          <w:rFonts w:cstheme="minorHAnsi"/>
          <w:color w:val="000000"/>
          <w:sz w:val="24"/>
          <w:szCs w:val="24"/>
        </w:rPr>
        <w:t>eshold eligibility</w:t>
      </w:r>
      <w:r w:rsidR="00C81A96" w:rsidRPr="00E8084F">
        <w:rPr>
          <w:rFonts w:cstheme="minorHAnsi"/>
          <w:color w:val="000000"/>
          <w:sz w:val="24"/>
          <w:szCs w:val="24"/>
        </w:rPr>
        <w:t>.</w:t>
      </w:r>
      <w:r w:rsidR="007E18B0" w:rsidRPr="00E8084F">
        <w:rPr>
          <w:rFonts w:cstheme="minorHAnsi"/>
          <w:color w:val="000000"/>
          <w:sz w:val="24"/>
          <w:szCs w:val="24"/>
        </w:rPr>
        <w:t xml:space="preserve"> </w:t>
      </w:r>
      <w:r w:rsidR="00DA69FA" w:rsidRPr="00E8084F">
        <w:rPr>
          <w:rFonts w:cstheme="minorHAnsi"/>
          <w:color w:val="000000"/>
          <w:sz w:val="24"/>
          <w:szCs w:val="24"/>
        </w:rPr>
        <w:t xml:space="preserve"> </w:t>
      </w:r>
      <w:r w:rsidR="007E18B0" w:rsidRPr="00E8084F">
        <w:rPr>
          <w:rFonts w:cstheme="minorHAnsi"/>
          <w:color w:val="000000"/>
          <w:sz w:val="24"/>
          <w:szCs w:val="24"/>
        </w:rPr>
        <w:t xml:space="preserve">All eligible </w:t>
      </w:r>
      <w:r w:rsidR="00A233DD" w:rsidRPr="00E8084F">
        <w:rPr>
          <w:rFonts w:cstheme="minorHAnsi"/>
          <w:color w:val="000000"/>
          <w:sz w:val="24"/>
          <w:szCs w:val="24"/>
        </w:rPr>
        <w:t>p</w:t>
      </w:r>
      <w:r w:rsidRPr="00E8084F">
        <w:rPr>
          <w:rFonts w:cstheme="minorHAnsi"/>
          <w:color w:val="000000"/>
          <w:sz w:val="24"/>
          <w:szCs w:val="24"/>
        </w:rPr>
        <w:t>roposal</w:t>
      </w:r>
      <w:r w:rsidR="007E18B0" w:rsidRPr="00E8084F">
        <w:rPr>
          <w:rFonts w:cstheme="minorHAnsi"/>
          <w:color w:val="000000"/>
          <w:sz w:val="24"/>
          <w:szCs w:val="24"/>
        </w:rPr>
        <w:t>s will then be evaluated on the 100</w:t>
      </w:r>
      <w:r w:rsidR="00584749">
        <w:rPr>
          <w:rFonts w:cstheme="minorHAnsi"/>
          <w:color w:val="000000"/>
          <w:sz w:val="24"/>
          <w:szCs w:val="24"/>
        </w:rPr>
        <w:t>-</w:t>
      </w:r>
      <w:bookmarkStart w:id="1" w:name="_GoBack"/>
      <w:bookmarkEnd w:id="1"/>
      <w:r w:rsidR="007E18B0" w:rsidRPr="00E8084F">
        <w:rPr>
          <w:rFonts w:cstheme="minorHAnsi"/>
          <w:color w:val="000000"/>
          <w:sz w:val="24"/>
          <w:szCs w:val="24"/>
        </w:rPr>
        <w:t xml:space="preserve">point scale described above by </w:t>
      </w:r>
      <w:r w:rsidR="00322234" w:rsidRPr="00E8084F">
        <w:rPr>
          <w:rFonts w:cstheme="minorHAnsi"/>
          <w:color w:val="000000"/>
          <w:sz w:val="24"/>
          <w:szCs w:val="24"/>
        </w:rPr>
        <w:t>a review panel</w:t>
      </w:r>
      <w:r w:rsidR="007E18B0" w:rsidRPr="00E8084F">
        <w:rPr>
          <w:rFonts w:cstheme="minorHAnsi"/>
          <w:color w:val="000000"/>
          <w:sz w:val="24"/>
          <w:szCs w:val="24"/>
        </w:rPr>
        <w:t xml:space="preserve"> </w:t>
      </w:r>
      <w:r w:rsidR="00322234" w:rsidRPr="00E8084F">
        <w:rPr>
          <w:rFonts w:cstheme="minorHAnsi"/>
          <w:color w:val="000000"/>
          <w:sz w:val="24"/>
          <w:szCs w:val="24"/>
        </w:rPr>
        <w:t>established by the</w:t>
      </w:r>
      <w:r w:rsidR="00A04DD1" w:rsidRPr="00E8084F">
        <w:rPr>
          <w:rFonts w:cstheme="minorHAnsi"/>
          <w:color w:val="000000"/>
          <w:sz w:val="24"/>
          <w:szCs w:val="24"/>
        </w:rPr>
        <w:t xml:space="preserve"> EPA Regional Office</w:t>
      </w:r>
      <w:r w:rsidR="007E18B0" w:rsidRPr="00E8084F">
        <w:rPr>
          <w:rFonts w:cstheme="minorHAnsi"/>
          <w:color w:val="000000"/>
          <w:sz w:val="24"/>
          <w:szCs w:val="24"/>
        </w:rPr>
        <w:t xml:space="preserve">. </w:t>
      </w:r>
      <w:r w:rsidR="00DA69FA" w:rsidRPr="00E8084F">
        <w:rPr>
          <w:rFonts w:cstheme="minorHAnsi"/>
          <w:color w:val="000000"/>
          <w:sz w:val="24"/>
          <w:szCs w:val="24"/>
        </w:rPr>
        <w:t xml:space="preserve"> </w:t>
      </w:r>
      <w:r w:rsidR="00981601" w:rsidRPr="00E8084F">
        <w:rPr>
          <w:rFonts w:cstheme="minorHAnsi"/>
          <w:color w:val="000000"/>
          <w:sz w:val="24"/>
          <w:szCs w:val="24"/>
        </w:rPr>
        <w:t>The</w:t>
      </w:r>
      <w:r w:rsidR="0086193A" w:rsidRPr="00E8084F">
        <w:rPr>
          <w:rFonts w:cstheme="minorHAnsi"/>
          <w:color w:val="000000"/>
          <w:sz w:val="24"/>
          <w:szCs w:val="24"/>
        </w:rPr>
        <w:t xml:space="preserve"> panel will include</w:t>
      </w:r>
      <w:r w:rsidR="007E18B0" w:rsidRPr="00E8084F">
        <w:rPr>
          <w:rFonts w:cstheme="minorHAnsi"/>
          <w:color w:val="000000"/>
          <w:sz w:val="24"/>
          <w:szCs w:val="24"/>
        </w:rPr>
        <w:t xml:space="preserve"> reviewers knowledgeable in the field of </w:t>
      </w:r>
      <w:r w:rsidR="00C354E4" w:rsidRPr="00E8084F">
        <w:rPr>
          <w:rFonts w:cstheme="minorHAnsi"/>
          <w:color w:val="000000"/>
          <w:sz w:val="24"/>
          <w:szCs w:val="24"/>
        </w:rPr>
        <w:t xml:space="preserve">conservation and </w:t>
      </w:r>
      <w:r w:rsidR="007E18B0" w:rsidRPr="00E8084F">
        <w:rPr>
          <w:rFonts w:cstheme="minorHAnsi"/>
          <w:color w:val="000000"/>
          <w:sz w:val="24"/>
          <w:szCs w:val="24"/>
        </w:rPr>
        <w:t xml:space="preserve">environmental education and will be comprised of EPA staff and/or external peer reviewers approved by EPA. </w:t>
      </w:r>
      <w:r w:rsidR="00DA69FA" w:rsidRPr="00E8084F">
        <w:rPr>
          <w:rFonts w:cstheme="minorHAnsi"/>
          <w:color w:val="000000"/>
          <w:sz w:val="24"/>
          <w:szCs w:val="24"/>
        </w:rPr>
        <w:t xml:space="preserve"> </w:t>
      </w:r>
      <w:r w:rsidRPr="00E8084F">
        <w:rPr>
          <w:rFonts w:cstheme="minorHAnsi"/>
          <w:color w:val="000000"/>
          <w:sz w:val="24"/>
          <w:szCs w:val="24"/>
        </w:rPr>
        <w:t>Proposal</w:t>
      </w:r>
      <w:r w:rsidR="007E18B0" w:rsidRPr="00E8084F">
        <w:rPr>
          <w:rFonts w:cstheme="minorHAnsi"/>
          <w:color w:val="000000"/>
          <w:sz w:val="24"/>
          <w:szCs w:val="24"/>
        </w:rPr>
        <w:t xml:space="preserve">s will be reviewed and scored, and then will be ranked based on the reviewers’ scores, and the scores and rankings will be provided to the EPA </w:t>
      </w:r>
      <w:r w:rsidR="00770CEC" w:rsidRPr="00E8084F">
        <w:rPr>
          <w:rFonts w:cstheme="minorHAnsi"/>
          <w:color w:val="000000"/>
          <w:sz w:val="24"/>
          <w:szCs w:val="24"/>
        </w:rPr>
        <w:t>Region’s</w:t>
      </w:r>
      <w:r w:rsidR="007E18B0" w:rsidRPr="00E8084F">
        <w:rPr>
          <w:rFonts w:cstheme="minorHAnsi"/>
          <w:color w:val="000000"/>
          <w:sz w:val="24"/>
          <w:szCs w:val="24"/>
        </w:rPr>
        <w:t xml:space="preserve"> Select</w:t>
      </w:r>
      <w:r w:rsidR="006C3EC3" w:rsidRPr="00E8084F">
        <w:rPr>
          <w:rFonts w:cstheme="minorHAnsi"/>
          <w:color w:val="000000"/>
          <w:sz w:val="24"/>
          <w:szCs w:val="24"/>
        </w:rPr>
        <w:t>ion Official</w:t>
      </w:r>
      <w:r w:rsidR="007E18B0" w:rsidRPr="00E8084F">
        <w:rPr>
          <w:rFonts w:cstheme="minorHAnsi"/>
          <w:color w:val="000000"/>
          <w:sz w:val="24"/>
          <w:szCs w:val="24"/>
        </w:rPr>
        <w:t xml:space="preserve"> </w:t>
      </w:r>
      <w:r w:rsidR="00A95B61" w:rsidRPr="00E8084F">
        <w:rPr>
          <w:rFonts w:cstheme="minorHAnsi"/>
          <w:color w:val="000000"/>
          <w:sz w:val="24"/>
          <w:szCs w:val="24"/>
        </w:rPr>
        <w:t xml:space="preserve">for this solicitation </w:t>
      </w:r>
      <w:r w:rsidR="007E18B0" w:rsidRPr="00E8084F">
        <w:rPr>
          <w:rFonts w:cstheme="minorHAnsi"/>
          <w:color w:val="000000"/>
          <w:sz w:val="24"/>
          <w:szCs w:val="24"/>
        </w:rPr>
        <w:t xml:space="preserve">for final funding decisions. </w:t>
      </w:r>
      <w:r w:rsidR="00DA69FA" w:rsidRPr="00E8084F">
        <w:rPr>
          <w:rFonts w:cstheme="minorHAnsi"/>
          <w:color w:val="000000"/>
          <w:sz w:val="24"/>
          <w:szCs w:val="24"/>
        </w:rPr>
        <w:t xml:space="preserve"> </w:t>
      </w:r>
      <w:r w:rsidR="007E18B0" w:rsidRPr="00E8084F">
        <w:rPr>
          <w:rFonts w:cstheme="minorHAnsi"/>
          <w:color w:val="000000"/>
          <w:sz w:val="24"/>
          <w:szCs w:val="24"/>
        </w:rPr>
        <w:t>In addition to providing the rankings and scores to the Selection O</w:t>
      </w:r>
      <w:r w:rsidR="006C3EC3" w:rsidRPr="00E8084F">
        <w:rPr>
          <w:rFonts w:cstheme="minorHAnsi"/>
          <w:color w:val="000000"/>
          <w:sz w:val="24"/>
          <w:szCs w:val="24"/>
        </w:rPr>
        <w:t>fficia</w:t>
      </w:r>
      <w:r w:rsidR="004E1DB2" w:rsidRPr="00E8084F">
        <w:rPr>
          <w:rFonts w:cstheme="minorHAnsi"/>
          <w:color w:val="000000"/>
          <w:sz w:val="24"/>
          <w:szCs w:val="24"/>
        </w:rPr>
        <w:t>l</w:t>
      </w:r>
      <w:r w:rsidR="00AE3CDC" w:rsidRPr="00E8084F">
        <w:rPr>
          <w:rFonts w:cstheme="minorHAnsi"/>
          <w:color w:val="000000"/>
          <w:sz w:val="24"/>
          <w:szCs w:val="24"/>
        </w:rPr>
        <w:t xml:space="preserve">, EPA </w:t>
      </w:r>
      <w:r w:rsidR="006C3EC3" w:rsidRPr="00E8084F">
        <w:rPr>
          <w:rFonts w:cstheme="minorHAnsi"/>
          <w:color w:val="000000"/>
          <w:sz w:val="24"/>
          <w:szCs w:val="24"/>
        </w:rPr>
        <w:t xml:space="preserve">staff </w:t>
      </w:r>
      <w:r w:rsidR="002C150E" w:rsidRPr="00E8084F">
        <w:rPr>
          <w:rFonts w:cstheme="minorHAnsi"/>
          <w:color w:val="000000"/>
          <w:sz w:val="24"/>
          <w:szCs w:val="24"/>
        </w:rPr>
        <w:t>will also brief the Selection Official</w:t>
      </w:r>
      <w:r w:rsidR="007E18B0" w:rsidRPr="00E8084F">
        <w:rPr>
          <w:rFonts w:cstheme="minorHAnsi"/>
          <w:color w:val="000000"/>
          <w:sz w:val="24"/>
          <w:szCs w:val="24"/>
        </w:rPr>
        <w:t xml:space="preserve"> on the EPA educational and environmental priorities, geographic areas, and audiences that are addressed in the highest ranked </w:t>
      </w:r>
      <w:r w:rsidR="00A233DD" w:rsidRPr="00E8084F">
        <w:rPr>
          <w:rFonts w:cstheme="minorHAnsi"/>
          <w:color w:val="000000"/>
          <w:sz w:val="24"/>
          <w:szCs w:val="24"/>
        </w:rPr>
        <w:t>p</w:t>
      </w:r>
      <w:r w:rsidRPr="00E8084F">
        <w:rPr>
          <w:rFonts w:cstheme="minorHAnsi"/>
          <w:color w:val="000000"/>
          <w:sz w:val="24"/>
          <w:szCs w:val="24"/>
        </w:rPr>
        <w:t>roposal</w:t>
      </w:r>
      <w:r w:rsidR="007E18B0" w:rsidRPr="00E8084F">
        <w:rPr>
          <w:rFonts w:cstheme="minorHAnsi"/>
          <w:color w:val="000000"/>
          <w:sz w:val="24"/>
          <w:szCs w:val="24"/>
        </w:rPr>
        <w:t xml:space="preserve">s. </w:t>
      </w:r>
    </w:p>
    <w:p w14:paraId="6ECCE1F3" w14:textId="5845E127" w:rsidR="004E060A" w:rsidRDefault="004E060A" w:rsidP="00E8084F">
      <w:pPr>
        <w:pStyle w:val="NormalWeb"/>
        <w:spacing w:before="0" w:beforeAutospacing="0" w:after="0" w:afterAutospacing="0"/>
        <w:rPr>
          <w:rFonts w:asciiTheme="minorHAnsi" w:hAnsiTheme="minorHAnsi" w:cstheme="minorHAnsi"/>
        </w:rPr>
      </w:pPr>
      <w:r w:rsidRPr="00E8084F">
        <w:rPr>
          <w:rFonts w:asciiTheme="minorHAnsi" w:hAnsiTheme="minorHAnsi" w:cstheme="minorHAnsi"/>
        </w:rPr>
        <w:lastRenderedPageBreak/>
        <w:t>Final funding selection decisions will be made by the EPA Region</w:t>
      </w:r>
      <w:r w:rsidR="00345739" w:rsidRPr="00E8084F">
        <w:rPr>
          <w:rFonts w:asciiTheme="minorHAnsi" w:hAnsiTheme="minorHAnsi" w:cstheme="minorHAnsi"/>
        </w:rPr>
        <w:t>’</w:t>
      </w:r>
      <w:r w:rsidRPr="00E8084F">
        <w:rPr>
          <w:rFonts w:asciiTheme="minorHAnsi" w:hAnsiTheme="minorHAnsi" w:cstheme="minorHAnsi"/>
        </w:rPr>
        <w:t>s Selection Official</w:t>
      </w:r>
      <w:r w:rsidR="0055061B" w:rsidRPr="00E8084F">
        <w:rPr>
          <w:rFonts w:asciiTheme="minorHAnsi" w:hAnsiTheme="minorHAnsi" w:cstheme="minorHAnsi"/>
        </w:rPr>
        <w:t xml:space="preserve"> for this solicitation</w:t>
      </w:r>
      <w:r w:rsidRPr="00E8084F">
        <w:rPr>
          <w:rFonts w:asciiTheme="minorHAnsi" w:hAnsiTheme="minorHAnsi" w:cstheme="minorHAnsi"/>
        </w:rPr>
        <w:t xml:space="preserve"> based on the ranking and the preliminary recommendations of the scoring by the review panel. In making the final funding decisions, the Selection Official may also consider </w:t>
      </w:r>
      <w:r w:rsidR="00B06886" w:rsidRPr="00E8084F">
        <w:rPr>
          <w:rFonts w:asciiTheme="minorHAnsi" w:hAnsiTheme="minorHAnsi" w:cstheme="minorHAnsi"/>
        </w:rPr>
        <w:t xml:space="preserve">the balance of educational and environmental </w:t>
      </w:r>
      <w:r w:rsidRPr="00E8084F">
        <w:rPr>
          <w:rFonts w:asciiTheme="minorHAnsi" w:hAnsiTheme="minorHAnsi" w:cstheme="minorHAnsi"/>
        </w:rPr>
        <w:t>priorities</w:t>
      </w:r>
      <w:r w:rsidR="00B06886" w:rsidRPr="00E8084F">
        <w:rPr>
          <w:rFonts w:asciiTheme="minorHAnsi" w:hAnsiTheme="minorHAnsi" w:cstheme="minorHAnsi"/>
        </w:rPr>
        <w:t>, the variety of</w:t>
      </w:r>
      <w:r w:rsidRPr="00E8084F">
        <w:rPr>
          <w:rFonts w:asciiTheme="minorHAnsi" w:hAnsiTheme="minorHAnsi" w:cstheme="minorHAnsi"/>
        </w:rPr>
        <w:t xml:space="preserve"> </w:t>
      </w:r>
      <w:r w:rsidR="00B06886" w:rsidRPr="00E8084F">
        <w:rPr>
          <w:rFonts w:asciiTheme="minorHAnsi" w:hAnsiTheme="minorHAnsi" w:cstheme="minorHAnsi"/>
        </w:rPr>
        <w:t xml:space="preserve">types of audiences, and the </w:t>
      </w:r>
      <w:r w:rsidRPr="00E8084F">
        <w:rPr>
          <w:rFonts w:asciiTheme="minorHAnsi" w:hAnsiTheme="minorHAnsi" w:cstheme="minorHAnsi"/>
        </w:rPr>
        <w:t xml:space="preserve">geographic diversity of funds. Once final decisions have been made, </w:t>
      </w:r>
      <w:r w:rsidR="009B5696" w:rsidRPr="00E8084F">
        <w:rPr>
          <w:rFonts w:asciiTheme="minorHAnsi" w:hAnsiTheme="minorHAnsi" w:cstheme="minorHAnsi"/>
        </w:rPr>
        <w:t xml:space="preserve">applicants who are selected as finalists will be asked to submit additional information, after which </w:t>
      </w:r>
      <w:r w:rsidRPr="00E8084F">
        <w:rPr>
          <w:rFonts w:asciiTheme="minorHAnsi" w:hAnsiTheme="minorHAnsi" w:cstheme="minorHAnsi"/>
        </w:rPr>
        <w:t xml:space="preserve">a funding recommendation will be developed and forwarded to the EPA Award Official. </w:t>
      </w:r>
    </w:p>
    <w:p w14:paraId="0BDB80D8" w14:textId="77777777" w:rsidR="00DE2941" w:rsidRPr="00E8084F" w:rsidRDefault="00DE2941" w:rsidP="00E8084F">
      <w:pPr>
        <w:pStyle w:val="NormalWeb"/>
        <w:spacing w:before="0" w:beforeAutospacing="0" w:after="0" w:afterAutospacing="0"/>
        <w:rPr>
          <w:rFonts w:asciiTheme="minorHAnsi" w:hAnsiTheme="minorHAnsi" w:cstheme="minorHAnsi"/>
        </w:rPr>
      </w:pPr>
    </w:p>
    <w:p w14:paraId="3CAED363" w14:textId="22C2596E" w:rsidR="002B145F" w:rsidRPr="00E8084F" w:rsidRDefault="006348B2" w:rsidP="00E8084F">
      <w:pPr>
        <w:pStyle w:val="Heading2"/>
        <w:rPr>
          <w:rFonts w:eastAsia="Times New Roman"/>
          <w:lang w:val="en"/>
        </w:rPr>
      </w:pPr>
      <w:bookmarkStart w:id="2" w:name="Additional_Provisions"/>
      <w:bookmarkEnd w:id="2"/>
      <w:r w:rsidRPr="00E8084F">
        <w:rPr>
          <w:rFonts w:eastAsia="Times New Roman"/>
          <w:lang w:val="en"/>
        </w:rPr>
        <w:t>C.</w:t>
      </w:r>
      <w:r w:rsidR="008E7804" w:rsidRPr="00E8084F">
        <w:rPr>
          <w:rFonts w:eastAsia="Times New Roman"/>
          <w:lang w:val="en"/>
        </w:rPr>
        <w:t xml:space="preserve">  </w:t>
      </w:r>
      <w:r w:rsidR="002B145F" w:rsidRPr="00E8084F">
        <w:rPr>
          <w:rFonts w:eastAsia="Times New Roman"/>
          <w:lang w:val="en"/>
        </w:rPr>
        <w:t xml:space="preserve">Additional Provisions Incorporated </w:t>
      </w:r>
      <w:proofErr w:type="gramStart"/>
      <w:r w:rsidR="002B145F" w:rsidRPr="00E8084F">
        <w:rPr>
          <w:rFonts w:eastAsia="Times New Roman"/>
          <w:lang w:val="en"/>
        </w:rPr>
        <w:t>By</w:t>
      </w:r>
      <w:proofErr w:type="gramEnd"/>
      <w:r w:rsidR="002B145F" w:rsidRPr="00E8084F">
        <w:rPr>
          <w:rFonts w:eastAsia="Times New Roman"/>
          <w:lang w:val="en"/>
        </w:rPr>
        <w:t xml:space="preserve"> Reference</w:t>
      </w:r>
    </w:p>
    <w:p w14:paraId="19F03F47" w14:textId="561098C3" w:rsidR="002B145F" w:rsidRPr="00870362" w:rsidRDefault="002B145F" w:rsidP="00E8084F">
      <w:pPr>
        <w:shd w:val="clear" w:color="auto" w:fill="FFFFFF"/>
        <w:spacing w:after="0" w:line="240" w:lineRule="auto"/>
        <w:ind w:right="150"/>
        <w:rPr>
          <w:rFonts w:eastAsia="Times New Roman" w:cstheme="minorHAnsi"/>
          <w:color w:val="222222"/>
          <w:sz w:val="24"/>
          <w:szCs w:val="24"/>
          <w:lang w:val="en"/>
        </w:rPr>
      </w:pPr>
      <w:r w:rsidRPr="00870362">
        <w:rPr>
          <w:rFonts w:eastAsia="Times New Roman" w:cstheme="minorHAnsi"/>
          <w:color w:val="222222"/>
          <w:sz w:val="24"/>
          <w:szCs w:val="24"/>
          <w:lang w:val="en"/>
        </w:rPr>
        <w:t xml:space="preserve">Additional provisions that apply to this solicitation and/or awards made under this solicitation including the clause on Reporting and Use of Information Concerning Recipient Integrity and Performance can be found on the </w:t>
      </w:r>
      <w:hyperlink r:id="rId48" w:tgtFrame="_blank" w:history="1">
        <w:r w:rsidRPr="00870362">
          <w:rPr>
            <w:rFonts w:eastAsia="Times New Roman" w:cstheme="minorHAnsi"/>
            <w:color w:val="0E6993"/>
            <w:sz w:val="24"/>
            <w:szCs w:val="24"/>
            <w:lang w:val="en"/>
          </w:rPr>
          <w:t>EPA Solicitation Clauses</w:t>
        </w:r>
      </w:hyperlink>
      <w:r w:rsidRPr="00870362">
        <w:rPr>
          <w:rFonts w:eastAsia="Times New Roman" w:cstheme="minorHAnsi"/>
          <w:color w:val="222222"/>
          <w:sz w:val="24"/>
          <w:szCs w:val="24"/>
          <w:lang w:val="en"/>
        </w:rPr>
        <w:t xml:space="preserve"> page. These, and the other provisions that can be found at the website link, are important, and applicants must review them when preparing proposals for this solicitation. If you are unable to access these provisions electronically at the website above, please communicate with the EPA contact listed in this solicitation to obtain the provisions.</w:t>
      </w:r>
    </w:p>
    <w:p w14:paraId="55C145E2" w14:textId="77777777" w:rsidR="00DE2941" w:rsidRPr="00870362" w:rsidRDefault="00DE2941" w:rsidP="00E8084F">
      <w:pPr>
        <w:shd w:val="clear" w:color="auto" w:fill="FFFFFF"/>
        <w:spacing w:after="0" w:line="240" w:lineRule="auto"/>
        <w:ind w:right="150"/>
        <w:rPr>
          <w:rFonts w:eastAsia="Times New Roman" w:cstheme="minorHAnsi"/>
          <w:color w:val="222222"/>
          <w:sz w:val="24"/>
          <w:szCs w:val="24"/>
          <w:lang w:val="en"/>
        </w:rPr>
      </w:pPr>
    </w:p>
    <w:p w14:paraId="7DA4FE60" w14:textId="77777777" w:rsidR="007E18B0" w:rsidRPr="00E8084F" w:rsidRDefault="007E18B0" w:rsidP="00E8084F">
      <w:pPr>
        <w:pStyle w:val="Heading1"/>
      </w:pPr>
      <w:r w:rsidRPr="00E8084F">
        <w:t xml:space="preserve">Section VI. Award Administration Information </w:t>
      </w:r>
    </w:p>
    <w:p w14:paraId="68B4E733" w14:textId="77777777" w:rsidR="009911DF" w:rsidRPr="00E8084F" w:rsidRDefault="009911DF" w:rsidP="00E8084F">
      <w:pPr>
        <w:pStyle w:val="Heading2"/>
      </w:pPr>
      <w:r w:rsidRPr="00E8084F">
        <w:t>A. Notification to Applicants</w:t>
      </w:r>
    </w:p>
    <w:p w14:paraId="6D030E97" w14:textId="5CD02923" w:rsidR="00B2785D" w:rsidRPr="00870362" w:rsidRDefault="009911DF" w:rsidP="00E8084F">
      <w:pPr>
        <w:spacing w:after="0" w:line="240" w:lineRule="auto"/>
        <w:rPr>
          <w:rFonts w:cstheme="minorHAnsi"/>
          <w:sz w:val="24"/>
          <w:szCs w:val="24"/>
        </w:rPr>
      </w:pPr>
      <w:r w:rsidRPr="00870362">
        <w:rPr>
          <w:rFonts w:cstheme="minorHAnsi"/>
          <w:sz w:val="24"/>
          <w:szCs w:val="24"/>
        </w:rPr>
        <w:t>EPA anticipates notification to applicants will b</w:t>
      </w:r>
      <w:r w:rsidR="002A5213" w:rsidRPr="00870362">
        <w:rPr>
          <w:rFonts w:cstheme="minorHAnsi"/>
          <w:sz w:val="24"/>
          <w:szCs w:val="24"/>
        </w:rPr>
        <w:t xml:space="preserve">e made via e-mail by the Regional </w:t>
      </w:r>
      <w:r w:rsidR="00345739" w:rsidRPr="00870362">
        <w:rPr>
          <w:rFonts w:cstheme="minorHAnsi"/>
          <w:sz w:val="24"/>
          <w:szCs w:val="24"/>
        </w:rPr>
        <w:t xml:space="preserve">Office </w:t>
      </w:r>
      <w:r w:rsidR="002A5213" w:rsidRPr="00870362">
        <w:rPr>
          <w:rFonts w:cstheme="minorHAnsi"/>
          <w:sz w:val="24"/>
          <w:szCs w:val="24"/>
        </w:rPr>
        <w:t>contact (see Section VII)</w:t>
      </w:r>
      <w:r w:rsidRPr="00870362">
        <w:rPr>
          <w:rFonts w:cstheme="minorHAnsi"/>
          <w:sz w:val="24"/>
          <w:szCs w:val="24"/>
        </w:rPr>
        <w:t>. The notification will be sent to the original signer of the proposal or the project contact listed in the proposal (</w:t>
      </w:r>
      <w:r w:rsidRPr="00870362">
        <w:rPr>
          <w:rFonts w:cstheme="minorHAnsi"/>
          <w:b/>
          <w:sz w:val="24"/>
          <w:szCs w:val="24"/>
        </w:rPr>
        <w:t>line #21 of the SF 424</w:t>
      </w:r>
      <w:r w:rsidRPr="00870362">
        <w:rPr>
          <w:rFonts w:cstheme="minorHAnsi"/>
          <w:sz w:val="24"/>
          <w:szCs w:val="24"/>
        </w:rPr>
        <w:t xml:space="preserve">). </w:t>
      </w:r>
    </w:p>
    <w:p w14:paraId="06D4438D" w14:textId="77777777" w:rsidR="00B2785D" w:rsidRPr="00870362" w:rsidRDefault="00B2785D" w:rsidP="00E8084F">
      <w:pPr>
        <w:pStyle w:val="Default"/>
        <w:rPr>
          <w:rFonts w:asciiTheme="minorHAnsi" w:hAnsiTheme="minorHAnsi" w:cstheme="minorHAnsi"/>
        </w:rPr>
      </w:pPr>
    </w:p>
    <w:p w14:paraId="1B16FE57" w14:textId="1DF39E21" w:rsidR="009911DF" w:rsidRPr="00870362" w:rsidRDefault="00B2785D" w:rsidP="00E8084F">
      <w:pPr>
        <w:pStyle w:val="Default"/>
        <w:rPr>
          <w:rFonts w:asciiTheme="minorHAnsi" w:hAnsiTheme="minorHAnsi" w:cstheme="minorHAnsi"/>
        </w:rPr>
      </w:pPr>
      <w:r w:rsidRPr="00870362">
        <w:rPr>
          <w:rFonts w:asciiTheme="minorHAnsi" w:hAnsiTheme="minorHAnsi" w:cstheme="minorHAnsi"/>
        </w:rPr>
        <w:t xml:space="preserve">Note that if </w:t>
      </w:r>
      <w:r w:rsidR="009911DF" w:rsidRPr="00870362">
        <w:rPr>
          <w:rFonts w:asciiTheme="minorHAnsi" w:hAnsiTheme="minorHAnsi" w:cstheme="minorHAnsi"/>
        </w:rPr>
        <w:t xml:space="preserve">the applicant </w:t>
      </w:r>
      <w:r w:rsidRPr="00870362">
        <w:rPr>
          <w:rFonts w:asciiTheme="minorHAnsi" w:hAnsiTheme="minorHAnsi" w:cstheme="minorHAnsi"/>
        </w:rPr>
        <w:t xml:space="preserve">receives notification </w:t>
      </w:r>
      <w:r w:rsidR="009911DF" w:rsidRPr="00870362">
        <w:rPr>
          <w:rFonts w:asciiTheme="minorHAnsi" w:hAnsiTheme="minorHAnsi" w:cstheme="minorHAnsi"/>
        </w:rPr>
        <w:t xml:space="preserve">that its proposal has been selected and is being recommended for award, </w:t>
      </w:r>
      <w:r w:rsidRPr="00870362">
        <w:rPr>
          <w:rFonts w:asciiTheme="minorHAnsi" w:hAnsiTheme="minorHAnsi" w:cstheme="minorHAnsi"/>
        </w:rPr>
        <w:t xml:space="preserve">this notification </w:t>
      </w:r>
      <w:r w:rsidR="009911DF" w:rsidRPr="00870362">
        <w:rPr>
          <w:rFonts w:asciiTheme="minorHAnsi" w:hAnsiTheme="minorHAnsi" w:cstheme="minorHAnsi"/>
        </w:rPr>
        <w:t>is not an authorization to begin work. The official notification of an award will be made by EPA’s Grants and Interagency Agreements Management Division (GIAMD).</w:t>
      </w:r>
    </w:p>
    <w:p w14:paraId="5C28016E" w14:textId="77777777" w:rsidR="009911DF" w:rsidRPr="00870362" w:rsidRDefault="009911DF" w:rsidP="00E8084F">
      <w:pPr>
        <w:pStyle w:val="Default"/>
        <w:rPr>
          <w:rFonts w:asciiTheme="minorHAnsi" w:hAnsiTheme="minorHAnsi" w:cstheme="minorHAnsi"/>
        </w:rPr>
      </w:pPr>
    </w:p>
    <w:p w14:paraId="05CBD126" w14:textId="5926C229" w:rsidR="009911DF" w:rsidRPr="00870362" w:rsidRDefault="009911DF" w:rsidP="00E8084F">
      <w:pPr>
        <w:pStyle w:val="Default"/>
        <w:rPr>
          <w:rFonts w:asciiTheme="minorHAnsi" w:hAnsiTheme="minorHAnsi" w:cstheme="minorHAnsi"/>
          <w:color w:val="222222"/>
          <w:lang w:val="en"/>
        </w:rPr>
      </w:pPr>
      <w:r w:rsidRPr="00870362">
        <w:rPr>
          <w:rFonts w:asciiTheme="minorHAnsi" w:hAnsiTheme="minorHAnsi" w:cstheme="minorHAnsi"/>
          <w:color w:val="222222"/>
          <w:lang w:val="en"/>
        </w:rPr>
        <w:t>Applicants are cautioned that only a grants officer is authorized to bind the Government to the expenditure of funds; selection does not guarantee an award will be made. For example, statutory authorization, funding or other issues discovered during the award process may affect the ability of EPA to make an award to an applicant. The award notice, signed by an EPA grants officer, is the authorizing document and will be provided through electronic or postal mail. The successful applicant may need to prepare and submit additional documents and forms, which must be approved by EPA, before the grant can officially be awarded. The EPA Regional contact will inform the selected applicants about which additional documents and forms are required. The time between notification of selection and award of a grant can take up to 90 days or longer.</w:t>
      </w:r>
    </w:p>
    <w:p w14:paraId="3EF37789" w14:textId="77777777" w:rsidR="009A4F46" w:rsidRPr="00870362" w:rsidRDefault="009A4F46" w:rsidP="00E8084F">
      <w:pPr>
        <w:pStyle w:val="Default"/>
        <w:rPr>
          <w:rFonts w:asciiTheme="minorHAnsi" w:hAnsiTheme="minorHAnsi" w:cstheme="minorHAnsi"/>
        </w:rPr>
      </w:pPr>
    </w:p>
    <w:p w14:paraId="231DCE8D" w14:textId="17E1CF46" w:rsidR="009911DF" w:rsidRPr="00E8084F" w:rsidRDefault="003C7B2C" w:rsidP="00E8084F">
      <w:pPr>
        <w:pStyle w:val="Heading2"/>
        <w:rPr>
          <w:rStyle w:val="Strong"/>
          <w:b/>
          <w:bCs/>
        </w:rPr>
      </w:pPr>
      <w:r w:rsidRPr="00E8084F">
        <w:rPr>
          <w:rStyle w:val="Strong"/>
          <w:b/>
          <w:bCs/>
        </w:rPr>
        <w:lastRenderedPageBreak/>
        <w:t xml:space="preserve">B. </w:t>
      </w:r>
      <w:r w:rsidR="009911DF" w:rsidRPr="00E8084F">
        <w:rPr>
          <w:rStyle w:val="Strong"/>
          <w:b/>
          <w:bCs/>
        </w:rPr>
        <w:t>Administrative and National Policy Requirements</w:t>
      </w:r>
    </w:p>
    <w:p w14:paraId="45267B81" w14:textId="46EA77AF" w:rsidR="009911DF" w:rsidRPr="00870362" w:rsidRDefault="00A935AC" w:rsidP="00E8084F">
      <w:pPr>
        <w:autoSpaceDE w:val="0"/>
        <w:autoSpaceDN w:val="0"/>
        <w:adjustRightInd w:val="0"/>
        <w:spacing w:after="0" w:line="240" w:lineRule="auto"/>
        <w:rPr>
          <w:rFonts w:cstheme="minorHAnsi"/>
          <w:color w:val="000000"/>
          <w:sz w:val="24"/>
          <w:szCs w:val="24"/>
        </w:rPr>
      </w:pPr>
      <w:r w:rsidRPr="00870362">
        <w:rPr>
          <w:rFonts w:cstheme="minorHAnsi"/>
          <w:color w:val="000000"/>
          <w:sz w:val="24"/>
          <w:szCs w:val="24"/>
        </w:rPr>
        <w:t xml:space="preserve">The </w:t>
      </w:r>
      <w:r w:rsidRPr="00870362">
        <w:rPr>
          <w:rFonts w:eastAsia="Times New Roman" w:cstheme="minorHAnsi"/>
          <w:color w:val="000000"/>
          <w:sz w:val="24"/>
          <w:szCs w:val="24"/>
        </w:rPr>
        <w:t>U</w:t>
      </w:r>
      <w:r w:rsidR="004C5047" w:rsidRPr="00870362">
        <w:rPr>
          <w:rFonts w:eastAsia="Times New Roman" w:cstheme="minorHAnsi"/>
          <w:color w:val="000000"/>
          <w:sz w:val="24"/>
          <w:szCs w:val="24"/>
        </w:rPr>
        <w:t>niform</w:t>
      </w:r>
      <w:r w:rsidRPr="00870362">
        <w:rPr>
          <w:rFonts w:eastAsia="Times New Roman" w:cstheme="minorHAnsi"/>
          <w:color w:val="000000"/>
          <w:sz w:val="24"/>
          <w:szCs w:val="24"/>
        </w:rPr>
        <w:t xml:space="preserve"> A</w:t>
      </w:r>
      <w:r w:rsidR="004C5047" w:rsidRPr="00870362">
        <w:rPr>
          <w:rFonts w:eastAsia="Times New Roman" w:cstheme="minorHAnsi"/>
          <w:color w:val="000000"/>
          <w:sz w:val="24"/>
          <w:szCs w:val="24"/>
        </w:rPr>
        <w:t>dmin</w:t>
      </w:r>
      <w:r w:rsidR="007903A9" w:rsidRPr="00870362">
        <w:rPr>
          <w:rFonts w:eastAsia="Times New Roman" w:cstheme="minorHAnsi"/>
          <w:color w:val="000000"/>
          <w:sz w:val="24"/>
          <w:szCs w:val="24"/>
        </w:rPr>
        <w:t>i</w:t>
      </w:r>
      <w:r w:rsidR="004C5047" w:rsidRPr="00870362">
        <w:rPr>
          <w:rFonts w:eastAsia="Times New Roman" w:cstheme="minorHAnsi"/>
          <w:color w:val="000000"/>
          <w:sz w:val="24"/>
          <w:szCs w:val="24"/>
        </w:rPr>
        <w:t>strative</w:t>
      </w:r>
      <w:r w:rsidRPr="00870362">
        <w:rPr>
          <w:rFonts w:eastAsia="Times New Roman" w:cstheme="minorHAnsi"/>
          <w:color w:val="000000"/>
          <w:sz w:val="24"/>
          <w:szCs w:val="24"/>
        </w:rPr>
        <w:t xml:space="preserve"> R</w:t>
      </w:r>
      <w:r w:rsidR="004C5047" w:rsidRPr="00870362">
        <w:rPr>
          <w:rFonts w:eastAsia="Times New Roman" w:cstheme="minorHAnsi"/>
          <w:color w:val="000000"/>
          <w:sz w:val="24"/>
          <w:szCs w:val="24"/>
        </w:rPr>
        <w:t>equirement</w:t>
      </w:r>
      <w:r w:rsidRPr="00870362">
        <w:rPr>
          <w:rFonts w:eastAsia="Times New Roman" w:cstheme="minorHAnsi"/>
          <w:color w:val="000000"/>
          <w:sz w:val="24"/>
          <w:szCs w:val="24"/>
        </w:rPr>
        <w:t>, C</w:t>
      </w:r>
      <w:r w:rsidR="004C5047" w:rsidRPr="00870362">
        <w:rPr>
          <w:rFonts w:eastAsia="Times New Roman" w:cstheme="minorHAnsi"/>
          <w:color w:val="000000"/>
          <w:sz w:val="24"/>
          <w:szCs w:val="24"/>
        </w:rPr>
        <w:t>ost</w:t>
      </w:r>
      <w:r w:rsidRPr="00870362">
        <w:rPr>
          <w:rFonts w:eastAsia="Times New Roman" w:cstheme="minorHAnsi"/>
          <w:color w:val="000000"/>
          <w:sz w:val="24"/>
          <w:szCs w:val="24"/>
        </w:rPr>
        <w:t xml:space="preserve"> P</w:t>
      </w:r>
      <w:r w:rsidR="004C5047" w:rsidRPr="00870362">
        <w:rPr>
          <w:rFonts w:eastAsia="Times New Roman" w:cstheme="minorHAnsi"/>
          <w:color w:val="000000"/>
          <w:sz w:val="24"/>
          <w:szCs w:val="24"/>
        </w:rPr>
        <w:t>rinciples</w:t>
      </w:r>
      <w:r w:rsidRPr="00870362">
        <w:rPr>
          <w:rFonts w:eastAsia="Times New Roman" w:cstheme="minorHAnsi"/>
          <w:color w:val="000000"/>
          <w:sz w:val="24"/>
          <w:szCs w:val="24"/>
        </w:rPr>
        <w:t xml:space="preserve">, </w:t>
      </w:r>
      <w:r w:rsidR="004C5047" w:rsidRPr="00870362">
        <w:rPr>
          <w:rFonts w:eastAsia="Times New Roman" w:cstheme="minorHAnsi"/>
          <w:color w:val="000000"/>
          <w:sz w:val="24"/>
          <w:szCs w:val="24"/>
        </w:rPr>
        <w:t>and</w:t>
      </w:r>
      <w:r w:rsidRPr="00870362">
        <w:rPr>
          <w:rFonts w:eastAsia="Times New Roman" w:cstheme="minorHAnsi"/>
          <w:color w:val="000000"/>
          <w:sz w:val="24"/>
          <w:szCs w:val="24"/>
        </w:rPr>
        <w:t xml:space="preserve"> A</w:t>
      </w:r>
      <w:r w:rsidR="004C5047" w:rsidRPr="00870362">
        <w:rPr>
          <w:rFonts w:eastAsia="Times New Roman" w:cstheme="minorHAnsi"/>
          <w:color w:val="000000"/>
          <w:sz w:val="24"/>
          <w:szCs w:val="24"/>
        </w:rPr>
        <w:t>udit</w:t>
      </w:r>
      <w:r w:rsidRPr="00870362">
        <w:rPr>
          <w:rFonts w:eastAsia="Times New Roman" w:cstheme="minorHAnsi"/>
          <w:color w:val="000000"/>
          <w:sz w:val="24"/>
          <w:szCs w:val="24"/>
        </w:rPr>
        <w:t xml:space="preserve"> R</w:t>
      </w:r>
      <w:r w:rsidR="004C5047" w:rsidRPr="00870362">
        <w:rPr>
          <w:rFonts w:eastAsia="Times New Roman" w:cstheme="minorHAnsi"/>
          <w:color w:val="000000"/>
          <w:sz w:val="24"/>
          <w:szCs w:val="24"/>
        </w:rPr>
        <w:t>equirements</w:t>
      </w:r>
      <w:r w:rsidRPr="00870362">
        <w:rPr>
          <w:rFonts w:eastAsia="Times New Roman" w:cstheme="minorHAnsi"/>
          <w:color w:val="000000"/>
          <w:sz w:val="24"/>
          <w:szCs w:val="24"/>
        </w:rPr>
        <w:t xml:space="preserve"> </w:t>
      </w:r>
      <w:r w:rsidR="004C5047" w:rsidRPr="00870362">
        <w:rPr>
          <w:rFonts w:eastAsia="Times New Roman" w:cstheme="minorHAnsi"/>
          <w:color w:val="000000"/>
          <w:sz w:val="24"/>
          <w:szCs w:val="24"/>
        </w:rPr>
        <w:t>for</w:t>
      </w:r>
      <w:r w:rsidRPr="00870362">
        <w:rPr>
          <w:rFonts w:eastAsia="Times New Roman" w:cstheme="minorHAnsi"/>
          <w:color w:val="000000"/>
          <w:sz w:val="24"/>
          <w:szCs w:val="24"/>
        </w:rPr>
        <w:t xml:space="preserve"> F</w:t>
      </w:r>
      <w:r w:rsidR="004C5047" w:rsidRPr="00870362">
        <w:rPr>
          <w:rFonts w:eastAsia="Times New Roman" w:cstheme="minorHAnsi"/>
          <w:color w:val="000000"/>
          <w:sz w:val="24"/>
          <w:szCs w:val="24"/>
        </w:rPr>
        <w:t>ederal</w:t>
      </w:r>
      <w:r w:rsidRPr="00870362">
        <w:rPr>
          <w:rFonts w:eastAsia="Times New Roman" w:cstheme="minorHAnsi"/>
          <w:color w:val="000000"/>
          <w:sz w:val="24"/>
          <w:szCs w:val="24"/>
        </w:rPr>
        <w:t xml:space="preserve"> A</w:t>
      </w:r>
      <w:r w:rsidR="004C5047" w:rsidRPr="00870362">
        <w:rPr>
          <w:rFonts w:eastAsia="Times New Roman" w:cstheme="minorHAnsi"/>
          <w:color w:val="000000"/>
          <w:sz w:val="24"/>
          <w:szCs w:val="24"/>
        </w:rPr>
        <w:t>wards</w:t>
      </w:r>
      <w:r w:rsidRPr="00870362">
        <w:rPr>
          <w:rFonts w:eastAsia="Times New Roman" w:cstheme="minorHAnsi"/>
          <w:color w:val="000000"/>
          <w:sz w:val="24"/>
          <w:szCs w:val="24"/>
        </w:rPr>
        <w:t xml:space="preserve"> (2 CFR Part 200) at </w:t>
      </w:r>
      <w:hyperlink r:id="rId49" w:history="1">
        <w:r w:rsidRPr="00870362">
          <w:rPr>
            <w:rStyle w:val="Hyperlink"/>
            <w:rFonts w:cstheme="minorHAnsi"/>
            <w:sz w:val="24"/>
            <w:szCs w:val="24"/>
          </w:rPr>
          <w:t>http://www.ecfr.gov/cgi-bin/text-idx?node=2:1.1.2.2.1&amp;rgn=div5</w:t>
        </w:r>
      </w:hyperlink>
      <w:r w:rsidRPr="00870362">
        <w:rPr>
          <w:rFonts w:cstheme="minorHAnsi"/>
          <w:color w:val="000000"/>
          <w:sz w:val="24"/>
          <w:szCs w:val="24"/>
        </w:rPr>
        <w:t xml:space="preserve"> provides a complete explanation of the national policy requirements for the award of federal assistance agreements.  </w:t>
      </w:r>
      <w:r w:rsidR="009911DF" w:rsidRPr="00870362">
        <w:rPr>
          <w:rFonts w:cstheme="minorHAnsi"/>
          <w:color w:val="000000"/>
          <w:sz w:val="24"/>
          <w:szCs w:val="24"/>
        </w:rPr>
        <w:t xml:space="preserve">A listing and description of general EPA Regulations applicable to the award of assistance agreements may be viewed at: </w:t>
      </w:r>
      <w:hyperlink r:id="rId50" w:history="1">
        <w:r w:rsidR="007F08C5" w:rsidRPr="00870362">
          <w:rPr>
            <w:rStyle w:val="Hyperlink"/>
            <w:rFonts w:cstheme="minorHAnsi"/>
            <w:sz w:val="24"/>
            <w:szCs w:val="24"/>
          </w:rPr>
          <w:t>http://www.epa.gov/grants/policy-regulations-and-guidance-epa-grants</w:t>
        </w:r>
      </w:hyperlink>
      <w:r w:rsidR="00012F1E" w:rsidRPr="00870362">
        <w:rPr>
          <w:rStyle w:val="CommentReference"/>
          <w:rFonts w:cstheme="minorHAnsi"/>
          <w:b/>
          <w:sz w:val="24"/>
          <w:szCs w:val="24"/>
        </w:rPr>
        <w:t>.</w:t>
      </w:r>
    </w:p>
    <w:p w14:paraId="45438DE0" w14:textId="77777777" w:rsidR="00C6651C" w:rsidRPr="00870362" w:rsidRDefault="00C6651C" w:rsidP="00E8084F">
      <w:pPr>
        <w:pStyle w:val="Default"/>
        <w:rPr>
          <w:rFonts w:asciiTheme="minorHAnsi" w:hAnsiTheme="minorHAnsi" w:cstheme="minorHAnsi"/>
          <w:highlight w:val="yellow"/>
        </w:rPr>
      </w:pPr>
    </w:p>
    <w:p w14:paraId="2B1FAD15" w14:textId="0A434587" w:rsidR="009911DF" w:rsidRPr="00E8084F" w:rsidRDefault="009911DF" w:rsidP="00E8084F">
      <w:pPr>
        <w:pStyle w:val="Heading2"/>
      </w:pPr>
      <w:r w:rsidRPr="00E8084F">
        <w:t>C.</w:t>
      </w:r>
      <w:r w:rsidR="009A4F46">
        <w:t xml:space="preserve"> </w:t>
      </w:r>
      <w:r w:rsidRPr="00E8084F">
        <w:t xml:space="preserve">Progress Reports and Work Products </w:t>
      </w:r>
    </w:p>
    <w:p w14:paraId="01D0D152" w14:textId="73F95354" w:rsidR="00261066" w:rsidRPr="00E8084F" w:rsidRDefault="009911DF" w:rsidP="00E8084F">
      <w:pPr>
        <w:spacing w:after="0" w:line="240" w:lineRule="auto"/>
        <w:rPr>
          <w:rFonts w:cstheme="minorHAnsi"/>
          <w:sz w:val="24"/>
          <w:szCs w:val="24"/>
        </w:rPr>
      </w:pPr>
      <w:r w:rsidRPr="00E8084F">
        <w:rPr>
          <w:rFonts w:cstheme="minorHAnsi"/>
          <w:sz w:val="24"/>
          <w:szCs w:val="24"/>
        </w:rPr>
        <w:t xml:space="preserve">Specific financial, technical, and other reporting requirements to measure the grant recipient’s progress will be identified in the </w:t>
      </w:r>
      <w:r w:rsidR="00E207E4" w:rsidRPr="00E8084F">
        <w:rPr>
          <w:rFonts w:cstheme="minorHAnsi"/>
          <w:sz w:val="24"/>
          <w:szCs w:val="24"/>
        </w:rPr>
        <w:t xml:space="preserve">Programmatic Terms and Conditions document sent with the </w:t>
      </w:r>
      <w:r w:rsidRPr="00E8084F">
        <w:rPr>
          <w:rFonts w:cstheme="minorHAnsi"/>
          <w:sz w:val="24"/>
          <w:szCs w:val="24"/>
        </w:rPr>
        <w:t xml:space="preserve">EPA grant award agreement. Grant recipients must submit periodic </w:t>
      </w:r>
      <w:r w:rsidR="00104417" w:rsidRPr="00E8084F">
        <w:rPr>
          <w:rFonts w:cstheme="minorHAnsi"/>
          <w:sz w:val="24"/>
          <w:szCs w:val="24"/>
        </w:rPr>
        <w:t>(i.e., q</w:t>
      </w:r>
      <w:r w:rsidR="00533494" w:rsidRPr="00E8084F">
        <w:rPr>
          <w:rFonts w:cstheme="minorHAnsi"/>
          <w:sz w:val="24"/>
          <w:szCs w:val="24"/>
        </w:rPr>
        <w:t xml:space="preserve">uarterly, semi-annually, and </w:t>
      </w:r>
      <w:r w:rsidR="00104417" w:rsidRPr="00E8084F">
        <w:rPr>
          <w:rFonts w:cstheme="minorHAnsi"/>
          <w:sz w:val="24"/>
          <w:szCs w:val="24"/>
        </w:rPr>
        <w:t xml:space="preserve">annually) </w:t>
      </w:r>
      <w:r w:rsidRPr="00E8084F">
        <w:rPr>
          <w:rFonts w:cstheme="minorHAnsi"/>
          <w:sz w:val="24"/>
          <w:szCs w:val="24"/>
        </w:rPr>
        <w:t xml:space="preserve">formal progress reports, as instructed in the </w:t>
      </w:r>
      <w:r w:rsidR="00104417" w:rsidRPr="00E8084F">
        <w:rPr>
          <w:rFonts w:cstheme="minorHAnsi"/>
          <w:sz w:val="24"/>
          <w:szCs w:val="24"/>
        </w:rPr>
        <w:t>Terms and Conditions</w:t>
      </w:r>
      <w:r w:rsidRPr="00E8084F">
        <w:rPr>
          <w:rFonts w:cstheme="minorHAnsi"/>
          <w:sz w:val="24"/>
          <w:szCs w:val="24"/>
        </w:rPr>
        <w:t>. Al</w:t>
      </w:r>
      <w:r w:rsidR="000734EB" w:rsidRPr="00E8084F">
        <w:rPr>
          <w:rFonts w:cstheme="minorHAnsi"/>
          <w:sz w:val="24"/>
          <w:szCs w:val="24"/>
        </w:rPr>
        <w:t xml:space="preserve">l progress reports, including the </w:t>
      </w:r>
      <w:r w:rsidRPr="00E8084F">
        <w:rPr>
          <w:rFonts w:cstheme="minorHAnsi"/>
          <w:sz w:val="24"/>
          <w:szCs w:val="24"/>
        </w:rPr>
        <w:t xml:space="preserve">Final Technical Report </w:t>
      </w:r>
      <w:r w:rsidR="000734EB" w:rsidRPr="00E8084F">
        <w:rPr>
          <w:rFonts w:cstheme="minorHAnsi"/>
          <w:sz w:val="24"/>
          <w:szCs w:val="24"/>
        </w:rPr>
        <w:t>may be submitted either electronically or in hard copy to the EPA Project Officer.  The Final Technical Report and</w:t>
      </w:r>
      <w:r w:rsidRPr="00E8084F">
        <w:rPr>
          <w:rFonts w:cstheme="minorHAnsi"/>
          <w:sz w:val="24"/>
          <w:szCs w:val="24"/>
        </w:rPr>
        <w:t xml:space="preserve"> all work products must be sent to the EPA project officer within 90 days after the expiration of the project period.</w:t>
      </w:r>
      <w:r w:rsidR="00261066" w:rsidRPr="00E8084F">
        <w:rPr>
          <w:rFonts w:cstheme="minorHAnsi"/>
          <w:sz w:val="24"/>
          <w:szCs w:val="24"/>
        </w:rPr>
        <w:t xml:space="preserve"> </w:t>
      </w:r>
    </w:p>
    <w:p w14:paraId="50DC077B" w14:textId="77777777" w:rsidR="009911DF" w:rsidRPr="00E8084F" w:rsidRDefault="009911DF" w:rsidP="00E8084F">
      <w:pPr>
        <w:spacing w:after="0" w:line="240" w:lineRule="auto"/>
        <w:rPr>
          <w:rFonts w:cstheme="minorHAnsi"/>
          <w:sz w:val="24"/>
          <w:szCs w:val="24"/>
        </w:rPr>
      </w:pPr>
    </w:p>
    <w:p w14:paraId="2417D759" w14:textId="10B48134" w:rsidR="009911DF" w:rsidRPr="00E8084F" w:rsidRDefault="00104417" w:rsidP="00E8084F">
      <w:pPr>
        <w:spacing w:after="0" w:line="240" w:lineRule="auto"/>
        <w:rPr>
          <w:rFonts w:cstheme="minorHAnsi"/>
          <w:sz w:val="24"/>
          <w:szCs w:val="24"/>
        </w:rPr>
      </w:pPr>
      <w:r w:rsidRPr="00E8084F">
        <w:rPr>
          <w:rFonts w:cstheme="minorHAnsi"/>
          <w:sz w:val="24"/>
          <w:szCs w:val="24"/>
        </w:rPr>
        <w:t>Progress</w:t>
      </w:r>
      <w:r w:rsidR="009911DF" w:rsidRPr="00E8084F">
        <w:rPr>
          <w:rFonts w:cstheme="minorHAnsi"/>
          <w:sz w:val="24"/>
          <w:szCs w:val="24"/>
        </w:rPr>
        <w:t xml:space="preserve"> reports </w:t>
      </w:r>
      <w:r w:rsidRPr="00E8084F">
        <w:rPr>
          <w:rFonts w:cstheme="minorHAnsi"/>
          <w:sz w:val="24"/>
          <w:szCs w:val="24"/>
        </w:rPr>
        <w:t>should summarize</w:t>
      </w:r>
      <w:r w:rsidR="009911DF" w:rsidRPr="00E8084F">
        <w:rPr>
          <w:rFonts w:cstheme="minorHAnsi"/>
          <w:sz w:val="24"/>
          <w:szCs w:val="24"/>
        </w:rPr>
        <w:t xml:space="preserve"> technical progress, planned activities for the next </w:t>
      </w:r>
      <w:r w:rsidRPr="00E8084F">
        <w:rPr>
          <w:rFonts w:cstheme="minorHAnsi"/>
          <w:sz w:val="24"/>
          <w:szCs w:val="24"/>
        </w:rPr>
        <w:t>reporting period,</w:t>
      </w:r>
      <w:r w:rsidR="009911DF" w:rsidRPr="00E8084F">
        <w:rPr>
          <w:rFonts w:cstheme="minorHAnsi"/>
          <w:sz w:val="24"/>
          <w:szCs w:val="24"/>
        </w:rPr>
        <w:t xml:space="preserve"> a</w:t>
      </w:r>
      <w:r w:rsidRPr="00E8084F">
        <w:rPr>
          <w:rFonts w:cstheme="minorHAnsi"/>
          <w:sz w:val="24"/>
          <w:szCs w:val="24"/>
        </w:rPr>
        <w:t>nd a summary of expenditures as</w:t>
      </w:r>
      <w:r w:rsidR="009911DF" w:rsidRPr="00E8084F">
        <w:rPr>
          <w:rFonts w:cstheme="minorHAnsi"/>
          <w:sz w:val="24"/>
          <w:szCs w:val="24"/>
        </w:rPr>
        <w:t xml:space="preserve"> required</w:t>
      </w:r>
      <w:r w:rsidRPr="00E8084F">
        <w:rPr>
          <w:rFonts w:cstheme="minorHAnsi"/>
          <w:sz w:val="24"/>
          <w:szCs w:val="24"/>
        </w:rPr>
        <w:t xml:space="preserve"> in the Terms and Conditions</w:t>
      </w:r>
      <w:r w:rsidR="009911DF" w:rsidRPr="00E8084F">
        <w:rPr>
          <w:rFonts w:cstheme="minorHAnsi"/>
          <w:sz w:val="24"/>
          <w:szCs w:val="24"/>
        </w:rPr>
        <w:t>. The final technical report should include</w:t>
      </w:r>
      <w:r w:rsidR="008C0367" w:rsidRPr="00E8084F">
        <w:rPr>
          <w:rFonts w:cstheme="minorHAnsi"/>
          <w:sz w:val="24"/>
          <w:szCs w:val="24"/>
        </w:rPr>
        <w:t>, among other details outlined in the Terms and Conditions document</w:t>
      </w:r>
      <w:r w:rsidR="009911DF" w:rsidRPr="00E8084F">
        <w:rPr>
          <w:rFonts w:cstheme="minorHAnsi"/>
          <w:sz w:val="24"/>
          <w:szCs w:val="24"/>
        </w:rPr>
        <w:t xml:space="preserve">: summary of </w:t>
      </w:r>
      <w:r w:rsidR="00754DA1" w:rsidRPr="00E8084F">
        <w:rPr>
          <w:rFonts w:cstheme="minorHAnsi"/>
          <w:sz w:val="24"/>
          <w:szCs w:val="24"/>
        </w:rPr>
        <w:t xml:space="preserve">the project </w:t>
      </w:r>
      <w:r w:rsidRPr="00E8084F">
        <w:rPr>
          <w:rFonts w:cstheme="minorHAnsi"/>
          <w:sz w:val="24"/>
          <w:szCs w:val="24"/>
        </w:rPr>
        <w:t>activities</w:t>
      </w:r>
      <w:r w:rsidR="00754DA1" w:rsidRPr="00E8084F">
        <w:rPr>
          <w:rFonts w:cstheme="minorHAnsi"/>
          <w:sz w:val="24"/>
          <w:szCs w:val="24"/>
        </w:rPr>
        <w:t xml:space="preserve"> (including those of the sub-grantees)</w:t>
      </w:r>
      <w:r w:rsidRPr="00E8084F">
        <w:rPr>
          <w:rFonts w:cstheme="minorHAnsi"/>
          <w:sz w:val="24"/>
          <w:szCs w:val="24"/>
        </w:rPr>
        <w:t xml:space="preserve">, </w:t>
      </w:r>
      <w:r w:rsidR="008C0367" w:rsidRPr="00E8084F">
        <w:rPr>
          <w:rFonts w:cstheme="minorHAnsi"/>
          <w:sz w:val="24"/>
          <w:szCs w:val="24"/>
        </w:rPr>
        <w:t xml:space="preserve">quantitative and/or qualitative assessments of </w:t>
      </w:r>
      <w:r w:rsidRPr="00E8084F">
        <w:rPr>
          <w:rFonts w:cstheme="minorHAnsi"/>
          <w:sz w:val="24"/>
          <w:szCs w:val="24"/>
        </w:rPr>
        <w:t>output</w:t>
      </w:r>
      <w:r w:rsidR="009911DF" w:rsidRPr="00E8084F">
        <w:rPr>
          <w:rFonts w:cstheme="minorHAnsi"/>
          <w:sz w:val="24"/>
          <w:szCs w:val="24"/>
        </w:rPr>
        <w:t>s</w:t>
      </w:r>
      <w:r w:rsidRPr="00E8084F">
        <w:rPr>
          <w:rFonts w:cstheme="minorHAnsi"/>
          <w:sz w:val="24"/>
          <w:szCs w:val="24"/>
        </w:rPr>
        <w:t xml:space="preserve"> and outcomes</w:t>
      </w:r>
      <w:r w:rsidR="009911DF" w:rsidRPr="00E8084F">
        <w:rPr>
          <w:rFonts w:cstheme="minorHAnsi"/>
          <w:sz w:val="24"/>
          <w:szCs w:val="24"/>
        </w:rPr>
        <w:t xml:space="preserve"> achieved</w:t>
      </w:r>
      <w:r w:rsidR="004327A3" w:rsidRPr="00E8084F">
        <w:rPr>
          <w:rFonts w:cstheme="minorHAnsi"/>
          <w:sz w:val="24"/>
          <w:szCs w:val="24"/>
        </w:rPr>
        <w:t xml:space="preserve"> (including both educational and environmental results)</w:t>
      </w:r>
      <w:r w:rsidR="009911DF" w:rsidRPr="00E8084F">
        <w:rPr>
          <w:rFonts w:cstheme="minorHAnsi"/>
          <w:sz w:val="24"/>
          <w:szCs w:val="24"/>
        </w:rPr>
        <w:t xml:space="preserve">, </w:t>
      </w:r>
      <w:r w:rsidR="002A6D28" w:rsidRPr="00E8084F">
        <w:rPr>
          <w:rFonts w:cstheme="minorHAnsi"/>
          <w:sz w:val="24"/>
          <w:szCs w:val="24"/>
        </w:rPr>
        <w:t xml:space="preserve">description </w:t>
      </w:r>
      <w:r w:rsidR="00754DA1" w:rsidRPr="00E8084F">
        <w:rPr>
          <w:rFonts w:cstheme="minorHAnsi"/>
          <w:sz w:val="24"/>
          <w:szCs w:val="24"/>
        </w:rPr>
        <w:t xml:space="preserve">of audience(s) </w:t>
      </w:r>
      <w:r w:rsidR="002A6D28" w:rsidRPr="00E8084F">
        <w:rPr>
          <w:rFonts w:cstheme="minorHAnsi"/>
          <w:sz w:val="24"/>
          <w:szCs w:val="24"/>
        </w:rPr>
        <w:t xml:space="preserve">and </w:t>
      </w:r>
      <w:r w:rsidR="00754DA1" w:rsidRPr="00E8084F">
        <w:rPr>
          <w:rFonts w:cstheme="minorHAnsi"/>
          <w:sz w:val="24"/>
          <w:szCs w:val="24"/>
        </w:rPr>
        <w:t xml:space="preserve">the </w:t>
      </w:r>
      <w:r w:rsidR="008D34A0" w:rsidRPr="00E8084F">
        <w:rPr>
          <w:rFonts w:cstheme="minorHAnsi"/>
          <w:sz w:val="24"/>
          <w:szCs w:val="24"/>
        </w:rPr>
        <w:t>number</w:t>
      </w:r>
      <w:r w:rsidR="004327A3" w:rsidRPr="00E8084F">
        <w:rPr>
          <w:rFonts w:cstheme="minorHAnsi"/>
          <w:sz w:val="24"/>
          <w:szCs w:val="24"/>
        </w:rPr>
        <w:t xml:space="preserve"> of project participants reached, </w:t>
      </w:r>
      <w:r w:rsidR="009911DF" w:rsidRPr="00E8084F">
        <w:rPr>
          <w:rFonts w:cstheme="minorHAnsi"/>
          <w:sz w:val="24"/>
          <w:szCs w:val="24"/>
        </w:rPr>
        <w:t xml:space="preserve">and </w:t>
      </w:r>
      <w:r w:rsidR="00B657BC" w:rsidRPr="00E8084F">
        <w:rPr>
          <w:rFonts w:cstheme="minorHAnsi"/>
          <w:sz w:val="24"/>
          <w:szCs w:val="24"/>
        </w:rPr>
        <w:t>a</w:t>
      </w:r>
      <w:r w:rsidR="00754DA1" w:rsidRPr="00E8084F">
        <w:rPr>
          <w:rFonts w:cstheme="minorHAnsi"/>
          <w:sz w:val="24"/>
          <w:szCs w:val="24"/>
        </w:rPr>
        <w:t xml:space="preserve"> </w:t>
      </w:r>
      <w:r w:rsidR="0061797D" w:rsidRPr="00E8084F">
        <w:rPr>
          <w:rFonts w:cstheme="minorHAnsi"/>
          <w:sz w:val="24"/>
          <w:szCs w:val="24"/>
        </w:rPr>
        <w:t xml:space="preserve">breakdown of the </w:t>
      </w:r>
      <w:r w:rsidR="00754DA1" w:rsidRPr="00E8084F">
        <w:rPr>
          <w:rFonts w:cstheme="minorHAnsi"/>
          <w:sz w:val="24"/>
          <w:szCs w:val="24"/>
        </w:rPr>
        <w:t xml:space="preserve">costs of the project </w:t>
      </w:r>
      <w:r w:rsidRPr="00E8084F">
        <w:rPr>
          <w:rFonts w:cstheme="minorHAnsi"/>
          <w:sz w:val="24"/>
          <w:szCs w:val="24"/>
        </w:rPr>
        <w:t>activities</w:t>
      </w:r>
      <w:r w:rsidR="00754DA1" w:rsidRPr="00E8084F">
        <w:rPr>
          <w:rFonts w:cstheme="minorHAnsi"/>
          <w:sz w:val="24"/>
          <w:szCs w:val="24"/>
        </w:rPr>
        <w:t xml:space="preserve"> (including those of the sub-grantees)</w:t>
      </w:r>
      <w:r w:rsidR="0061797D" w:rsidRPr="00E8084F">
        <w:rPr>
          <w:rFonts w:cstheme="minorHAnsi"/>
          <w:sz w:val="24"/>
          <w:szCs w:val="24"/>
        </w:rPr>
        <w:t xml:space="preserve"> according to whether they were paid for by EPA or with non-EPA (matching) funds</w:t>
      </w:r>
      <w:r w:rsidR="009911DF" w:rsidRPr="00E8084F">
        <w:rPr>
          <w:rFonts w:cstheme="minorHAnsi"/>
          <w:sz w:val="24"/>
          <w:szCs w:val="24"/>
        </w:rPr>
        <w:t xml:space="preserve">. </w:t>
      </w:r>
    </w:p>
    <w:p w14:paraId="41AD26C2" w14:textId="77777777" w:rsidR="009911DF" w:rsidRPr="00E8084F" w:rsidRDefault="009911DF" w:rsidP="00E8084F">
      <w:pPr>
        <w:spacing w:after="0" w:line="240" w:lineRule="auto"/>
        <w:rPr>
          <w:rFonts w:cstheme="minorHAnsi"/>
          <w:sz w:val="24"/>
          <w:szCs w:val="24"/>
        </w:rPr>
      </w:pPr>
    </w:p>
    <w:p w14:paraId="2AB4A783" w14:textId="51CEF75A" w:rsidR="009911DF" w:rsidRPr="00E8084F" w:rsidRDefault="009911DF" w:rsidP="00E8084F">
      <w:pPr>
        <w:pStyle w:val="Heading2"/>
      </w:pPr>
      <w:r w:rsidRPr="00E8084F">
        <w:t>D.</w:t>
      </w:r>
      <w:r w:rsidR="009A4F46">
        <w:t xml:space="preserve"> </w:t>
      </w:r>
      <w:r w:rsidRPr="00E8084F">
        <w:t>Disputes</w:t>
      </w:r>
    </w:p>
    <w:p w14:paraId="43ADD0EA" w14:textId="438A3451" w:rsidR="009911DF" w:rsidRDefault="009911DF" w:rsidP="00E8084F">
      <w:pPr>
        <w:autoSpaceDE w:val="0"/>
        <w:autoSpaceDN w:val="0"/>
        <w:adjustRightInd w:val="0"/>
        <w:spacing w:after="0" w:line="240" w:lineRule="auto"/>
        <w:rPr>
          <w:rFonts w:cstheme="minorHAnsi"/>
          <w:sz w:val="24"/>
          <w:szCs w:val="24"/>
        </w:rPr>
      </w:pPr>
      <w:r w:rsidRPr="00E8084F">
        <w:rPr>
          <w:rFonts w:cstheme="minorHAnsi"/>
          <w:sz w:val="24"/>
          <w:szCs w:val="24"/>
        </w:rPr>
        <w:t xml:space="preserve">Assistance agreement competition-related disputes will be resolved in accordance with the dispute resolution procedures published in 70 FR (Federal Register) 3629, 3630 (January 26, 2005) which can be found at </w:t>
      </w:r>
      <w:hyperlink r:id="rId51" w:history="1">
        <w:r w:rsidR="00EF593F" w:rsidRPr="00E8084F">
          <w:rPr>
            <w:rStyle w:val="Hyperlink"/>
            <w:rFonts w:cstheme="minorHAnsi"/>
            <w:sz w:val="24"/>
            <w:szCs w:val="24"/>
          </w:rPr>
          <w:t>http://www.epa.gov/grants/dispute-resolution-procedures</w:t>
        </w:r>
      </w:hyperlink>
      <w:r w:rsidRPr="00E8084F">
        <w:rPr>
          <w:rFonts w:cstheme="minorHAnsi"/>
          <w:sz w:val="24"/>
          <w:szCs w:val="24"/>
        </w:rPr>
        <w:t>.  Copies of these procedures may also be requested by contacting the person listed in Section VII of the announcement.</w:t>
      </w:r>
      <w:r w:rsidR="00557E12" w:rsidRPr="00E8084F">
        <w:rPr>
          <w:rFonts w:cstheme="minorHAnsi"/>
          <w:sz w:val="24"/>
          <w:szCs w:val="24"/>
        </w:rPr>
        <w:t xml:space="preserve"> </w:t>
      </w:r>
    </w:p>
    <w:p w14:paraId="2805D26E" w14:textId="77777777" w:rsidR="00DE2941" w:rsidRPr="00E8084F" w:rsidRDefault="00DE2941" w:rsidP="00E8084F">
      <w:pPr>
        <w:autoSpaceDE w:val="0"/>
        <w:autoSpaceDN w:val="0"/>
        <w:adjustRightInd w:val="0"/>
        <w:spacing w:after="0" w:line="240" w:lineRule="auto"/>
        <w:rPr>
          <w:rStyle w:val="Strong"/>
          <w:rFonts w:cstheme="minorHAnsi"/>
          <w:b w:val="0"/>
          <w:bCs w:val="0"/>
          <w:sz w:val="24"/>
          <w:szCs w:val="24"/>
        </w:rPr>
      </w:pPr>
    </w:p>
    <w:p w14:paraId="7E348449" w14:textId="0BF41117" w:rsidR="009911DF" w:rsidRPr="00E8084F" w:rsidRDefault="009911DF" w:rsidP="00E8084F">
      <w:pPr>
        <w:pStyle w:val="Heading2"/>
      </w:pPr>
      <w:r w:rsidRPr="00E8084F">
        <w:rPr>
          <w:rStyle w:val="Strong"/>
          <w:b/>
          <w:bCs/>
        </w:rPr>
        <w:t>E.</w:t>
      </w:r>
      <w:r w:rsidR="009A4F46" w:rsidRPr="00E8084F">
        <w:rPr>
          <w:rStyle w:val="Strong"/>
          <w:b/>
          <w:bCs/>
        </w:rPr>
        <w:t xml:space="preserve"> </w:t>
      </w:r>
      <w:r w:rsidRPr="00E8084F">
        <w:rPr>
          <w:rStyle w:val="Strong"/>
          <w:b/>
          <w:bCs/>
        </w:rPr>
        <w:t xml:space="preserve">Additional Provisions </w:t>
      </w:r>
      <w:r w:rsidR="00916E5E" w:rsidRPr="00E8084F">
        <w:rPr>
          <w:rStyle w:val="Strong"/>
          <w:b/>
          <w:bCs/>
        </w:rPr>
        <w:t>f</w:t>
      </w:r>
      <w:r w:rsidRPr="00E8084F">
        <w:rPr>
          <w:rStyle w:val="Strong"/>
          <w:b/>
          <w:bCs/>
        </w:rPr>
        <w:t xml:space="preserve">or Applicants Incorporated </w:t>
      </w:r>
      <w:proofErr w:type="gramStart"/>
      <w:r w:rsidRPr="00E8084F">
        <w:rPr>
          <w:rStyle w:val="Strong"/>
          <w:b/>
          <w:bCs/>
        </w:rPr>
        <w:t>Into</w:t>
      </w:r>
      <w:proofErr w:type="gramEnd"/>
      <w:r w:rsidRPr="00E8084F">
        <w:rPr>
          <w:rStyle w:val="Strong"/>
          <w:b/>
          <w:bCs/>
        </w:rPr>
        <w:t xml:space="preserve"> The Solicitation:</w:t>
      </w:r>
    </w:p>
    <w:p w14:paraId="3FC3D836" w14:textId="43AE28C1" w:rsidR="009911DF" w:rsidRDefault="009911DF" w:rsidP="00E8084F">
      <w:pPr>
        <w:pStyle w:val="textarea"/>
        <w:shd w:val="clear" w:color="auto" w:fill="FFFFFF"/>
        <w:spacing w:before="0" w:after="0"/>
        <w:ind w:left="0"/>
        <w:rPr>
          <w:rFonts w:asciiTheme="minorHAnsi" w:hAnsiTheme="minorHAnsi" w:cstheme="minorHAnsi"/>
          <w:color w:val="222222"/>
          <w:lang w:val="en"/>
        </w:rPr>
      </w:pPr>
      <w:r w:rsidRPr="00E8084F">
        <w:rPr>
          <w:rFonts w:asciiTheme="minorHAnsi" w:hAnsiTheme="minorHAnsi" w:cstheme="minorHAnsi"/>
          <w:color w:val="222222"/>
          <w:lang w:val="en"/>
        </w:rPr>
        <w:t xml:space="preserve">Additional provisions that apply to this solicitation and/or awards made under this solicitation, including but not limited to those related to DUNS, SAM, copyrights, disputes, and administrative capability, can be found at </w:t>
      </w:r>
      <w:hyperlink r:id="rId52" w:tgtFrame="_blank" w:history="1">
        <w:r w:rsidRPr="00E8084F">
          <w:rPr>
            <w:rStyle w:val="Hyperlink"/>
            <w:rFonts w:asciiTheme="minorHAnsi" w:hAnsiTheme="minorHAnsi" w:cstheme="minorHAnsi"/>
            <w:lang w:val="en"/>
          </w:rPr>
          <w:t>EPA Solicitation Clauses</w:t>
        </w:r>
      </w:hyperlink>
      <w:r w:rsidRPr="00E8084F">
        <w:rPr>
          <w:rFonts w:asciiTheme="minorHAnsi" w:hAnsiTheme="minorHAnsi" w:cstheme="minorHAnsi"/>
          <w:color w:val="222222"/>
          <w:lang w:val="en"/>
        </w:rPr>
        <w:t xml:space="preserve">. These, and the other provisions that can be found at the website link, are important, and applicants must review them when preparing proposals for this solicitation.  If you are unable to access these </w:t>
      </w:r>
      <w:r w:rsidRPr="00595FA0">
        <w:rPr>
          <w:rFonts w:asciiTheme="minorHAnsi" w:hAnsiTheme="minorHAnsi" w:cstheme="minorHAnsi"/>
          <w:color w:val="222222"/>
          <w:lang w:val="en"/>
        </w:rPr>
        <w:t>provisions electronically at the website above, please communicate with the EPA contact listed in this solicitation to obtain the provisions.</w:t>
      </w:r>
    </w:p>
    <w:p w14:paraId="0B5E3F0C" w14:textId="77777777" w:rsidR="00DE2941" w:rsidRPr="00595FA0" w:rsidRDefault="00DE2941" w:rsidP="00E8084F">
      <w:pPr>
        <w:pStyle w:val="textarea"/>
        <w:shd w:val="clear" w:color="auto" w:fill="FFFFFF"/>
        <w:spacing w:before="0" w:after="0"/>
        <w:ind w:left="0"/>
        <w:rPr>
          <w:rFonts w:asciiTheme="minorHAnsi" w:hAnsiTheme="minorHAnsi" w:cstheme="minorHAnsi"/>
          <w:color w:val="222222"/>
          <w:lang w:val="en"/>
        </w:rPr>
      </w:pPr>
    </w:p>
    <w:p w14:paraId="1D9BED89" w14:textId="77777777" w:rsidR="007E18B0" w:rsidRPr="00595FA0" w:rsidRDefault="007E18B0" w:rsidP="00E8084F">
      <w:pPr>
        <w:pStyle w:val="Heading1"/>
      </w:pPr>
      <w:r w:rsidRPr="00595FA0">
        <w:t xml:space="preserve">Section VII. Agency Contacts </w:t>
      </w:r>
    </w:p>
    <w:p w14:paraId="01F474D8" w14:textId="77777777" w:rsidR="002803B9" w:rsidRPr="00595FA0" w:rsidRDefault="002803B9" w:rsidP="007E18B0">
      <w:pPr>
        <w:autoSpaceDE w:val="0"/>
        <w:autoSpaceDN w:val="0"/>
        <w:adjustRightInd w:val="0"/>
        <w:spacing w:after="0" w:line="240" w:lineRule="auto"/>
        <w:rPr>
          <w:rFonts w:cstheme="minorHAnsi"/>
          <w:b/>
          <w:bCs/>
          <w:color w:val="000000"/>
          <w:sz w:val="24"/>
          <w:szCs w:val="24"/>
        </w:rPr>
      </w:pPr>
    </w:p>
    <w:p w14:paraId="1A332E4E" w14:textId="34985BA8" w:rsidR="007E18B0" w:rsidRPr="00595FA0" w:rsidRDefault="007E18B0" w:rsidP="007E18B0">
      <w:pPr>
        <w:autoSpaceDE w:val="0"/>
        <w:autoSpaceDN w:val="0"/>
        <w:adjustRightInd w:val="0"/>
        <w:spacing w:after="0" w:line="240" w:lineRule="auto"/>
        <w:rPr>
          <w:rFonts w:cstheme="minorHAnsi"/>
          <w:color w:val="000000"/>
          <w:sz w:val="24"/>
          <w:szCs w:val="24"/>
        </w:rPr>
      </w:pPr>
      <w:r w:rsidRPr="00E8084F">
        <w:rPr>
          <w:rStyle w:val="Heading2Char"/>
        </w:rPr>
        <w:t>A. Internet:</w:t>
      </w:r>
      <w:r w:rsidRPr="00595FA0">
        <w:rPr>
          <w:rFonts w:cstheme="minorHAnsi"/>
          <w:b/>
          <w:bCs/>
          <w:color w:val="000000"/>
          <w:sz w:val="24"/>
          <w:szCs w:val="24"/>
        </w:rPr>
        <w:t xml:space="preserve"> </w:t>
      </w:r>
      <w:hyperlink r:id="rId53" w:history="1">
        <w:r w:rsidR="00EF593F" w:rsidRPr="00595FA0">
          <w:rPr>
            <w:rStyle w:val="Hyperlink"/>
            <w:rFonts w:cstheme="minorHAnsi"/>
            <w:b/>
            <w:bCs/>
            <w:sz w:val="24"/>
            <w:szCs w:val="24"/>
          </w:rPr>
          <w:t>http://www.epa.gov/education/environmental-education-ee-grants</w:t>
        </w:r>
      </w:hyperlink>
      <w:r w:rsidRPr="00595FA0">
        <w:rPr>
          <w:rFonts w:cstheme="minorHAnsi"/>
          <w:b/>
          <w:bCs/>
          <w:color w:val="000000"/>
          <w:sz w:val="24"/>
          <w:szCs w:val="24"/>
        </w:rPr>
        <w:t xml:space="preserve"> </w:t>
      </w:r>
    </w:p>
    <w:p w14:paraId="388423C8" w14:textId="540112CC" w:rsidR="007E18B0" w:rsidRPr="00595FA0" w:rsidRDefault="007E18B0" w:rsidP="007E18B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Please visit our website where you can v</w:t>
      </w:r>
      <w:r w:rsidR="004554B7" w:rsidRPr="00595FA0">
        <w:rPr>
          <w:rFonts w:cstheme="minorHAnsi"/>
          <w:color w:val="000000"/>
          <w:sz w:val="24"/>
          <w:szCs w:val="24"/>
        </w:rPr>
        <w:t xml:space="preserve">iew or download: </w:t>
      </w:r>
      <w:r w:rsidR="007A3BFF" w:rsidRPr="00595FA0">
        <w:rPr>
          <w:rFonts w:cstheme="minorHAnsi"/>
          <w:color w:val="000000"/>
          <w:sz w:val="24"/>
          <w:szCs w:val="24"/>
        </w:rPr>
        <w:t>a basic logic model template (under “Helpful Resources”</w:t>
      </w:r>
      <w:r w:rsidRPr="00595FA0">
        <w:rPr>
          <w:rFonts w:cstheme="minorHAnsi"/>
          <w:color w:val="000000"/>
          <w:sz w:val="24"/>
          <w:szCs w:val="24"/>
        </w:rPr>
        <w:t>), descriptions of projects funded under this program in each state</w:t>
      </w:r>
      <w:r w:rsidR="007A3BFF" w:rsidRPr="00595FA0">
        <w:rPr>
          <w:rFonts w:cstheme="minorHAnsi"/>
          <w:color w:val="000000"/>
          <w:sz w:val="24"/>
          <w:szCs w:val="24"/>
        </w:rPr>
        <w:t xml:space="preserve"> and U.S. territory (under “Grants Awarded”)</w:t>
      </w:r>
      <w:r w:rsidRPr="00595FA0">
        <w:rPr>
          <w:rFonts w:cstheme="minorHAnsi"/>
          <w:color w:val="000000"/>
          <w:sz w:val="24"/>
          <w:szCs w:val="24"/>
        </w:rPr>
        <w:t xml:space="preserve">, Frequently Asked Questions </w:t>
      </w:r>
      <w:r w:rsidR="00B555B6" w:rsidRPr="00595FA0">
        <w:rPr>
          <w:rFonts w:cstheme="minorHAnsi"/>
          <w:color w:val="000000"/>
          <w:sz w:val="24"/>
          <w:szCs w:val="24"/>
        </w:rPr>
        <w:t xml:space="preserve">(at </w:t>
      </w:r>
      <w:hyperlink r:id="rId54" w:history="1">
        <w:r w:rsidR="005A22FF" w:rsidRPr="00595FA0">
          <w:rPr>
            <w:rStyle w:val="Hyperlink"/>
            <w:rFonts w:cstheme="minorHAnsi"/>
            <w:sz w:val="24"/>
            <w:szCs w:val="24"/>
            <w:shd w:val="clear" w:color="auto" w:fill="FFFFFF"/>
          </w:rPr>
          <w:t>http://www.epa.gov/education/frequently-asked-questions-about-environmental-education-grants-program</w:t>
        </w:r>
      </w:hyperlink>
      <w:r w:rsidR="00B555B6" w:rsidRPr="00595FA0">
        <w:rPr>
          <w:rFonts w:cstheme="minorHAnsi"/>
          <w:sz w:val="24"/>
          <w:szCs w:val="24"/>
          <w:shd w:val="clear" w:color="auto" w:fill="FFFFFF"/>
        </w:rPr>
        <w:t>)</w:t>
      </w:r>
      <w:r w:rsidRPr="00595FA0">
        <w:rPr>
          <w:rFonts w:cstheme="minorHAnsi"/>
          <w:color w:val="000000"/>
          <w:sz w:val="24"/>
          <w:szCs w:val="24"/>
        </w:rPr>
        <w:t xml:space="preserve">, and other education links and resource materials. </w:t>
      </w:r>
    </w:p>
    <w:p w14:paraId="405D780A" w14:textId="77777777" w:rsidR="002803B9" w:rsidRPr="00595FA0" w:rsidRDefault="002803B9" w:rsidP="007E18B0">
      <w:pPr>
        <w:autoSpaceDE w:val="0"/>
        <w:autoSpaceDN w:val="0"/>
        <w:adjustRightInd w:val="0"/>
        <w:spacing w:after="0" w:line="240" w:lineRule="auto"/>
        <w:rPr>
          <w:rFonts w:cstheme="minorHAnsi"/>
          <w:b/>
          <w:bCs/>
          <w:color w:val="000000"/>
          <w:sz w:val="24"/>
          <w:szCs w:val="24"/>
        </w:rPr>
      </w:pPr>
    </w:p>
    <w:p w14:paraId="5CD2DCF1" w14:textId="77777777" w:rsidR="007E18B0" w:rsidRPr="00595FA0" w:rsidRDefault="007E18B0" w:rsidP="00E8084F">
      <w:pPr>
        <w:pStyle w:val="Heading2"/>
      </w:pPr>
      <w:r w:rsidRPr="00595FA0">
        <w:t xml:space="preserve">B. Notification of Future Environmental Education Grant Cycles </w:t>
      </w:r>
    </w:p>
    <w:p w14:paraId="2072E411" w14:textId="483B02FC" w:rsidR="007E18B0" w:rsidRPr="00595FA0" w:rsidRDefault="007E18B0" w:rsidP="007E18B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If you wish to be notified when the next Solicitation Notice is issued, you should visit our website (</w:t>
      </w:r>
      <w:hyperlink r:id="rId55" w:history="1">
        <w:r w:rsidR="005C54CC" w:rsidRPr="00595FA0">
          <w:rPr>
            <w:rStyle w:val="Hyperlink"/>
            <w:rFonts w:cstheme="minorHAnsi"/>
            <w:sz w:val="24"/>
            <w:szCs w:val="24"/>
          </w:rPr>
          <w:t>http://www.epa.gov/education/environmental-education-ee-grants</w:t>
        </w:r>
      </w:hyperlink>
      <w:r w:rsidRPr="00595FA0">
        <w:rPr>
          <w:rFonts w:cstheme="minorHAnsi"/>
          <w:color w:val="000000"/>
          <w:sz w:val="24"/>
          <w:szCs w:val="24"/>
        </w:rPr>
        <w:t>)</w:t>
      </w:r>
      <w:r w:rsidR="00EE2F4B" w:rsidRPr="00595FA0">
        <w:rPr>
          <w:rFonts w:cstheme="minorHAnsi"/>
          <w:color w:val="000000"/>
          <w:sz w:val="24"/>
          <w:szCs w:val="24"/>
        </w:rPr>
        <w:t>,</w:t>
      </w:r>
      <w:r w:rsidRPr="00595FA0">
        <w:rPr>
          <w:rFonts w:cstheme="minorHAnsi"/>
          <w:color w:val="000000"/>
          <w:sz w:val="24"/>
          <w:szCs w:val="24"/>
        </w:rPr>
        <w:t xml:space="preserve"> where you can sign up to receive e-newsletters from EPA’s Office of Environmental Education. </w:t>
      </w:r>
      <w:r w:rsidR="00A95B61" w:rsidRPr="00595FA0">
        <w:rPr>
          <w:rFonts w:cstheme="minorHAnsi"/>
          <w:color w:val="000000"/>
          <w:sz w:val="24"/>
          <w:szCs w:val="24"/>
        </w:rPr>
        <w:t xml:space="preserve"> </w:t>
      </w:r>
      <w:r w:rsidRPr="00595FA0">
        <w:rPr>
          <w:rFonts w:cstheme="minorHAnsi"/>
          <w:color w:val="000000"/>
          <w:sz w:val="24"/>
          <w:szCs w:val="24"/>
        </w:rPr>
        <w:t xml:space="preserve">The e-newsletters will contain news and announcements related to the field of environmental education, as well as notifications of new solicitation notices and other information on EPA’s EE Grants Program. </w:t>
      </w:r>
    </w:p>
    <w:p w14:paraId="72A423D5" w14:textId="77777777" w:rsidR="008D59FC" w:rsidRPr="00595FA0" w:rsidRDefault="008D59FC" w:rsidP="007E18B0">
      <w:pPr>
        <w:autoSpaceDE w:val="0"/>
        <w:autoSpaceDN w:val="0"/>
        <w:adjustRightInd w:val="0"/>
        <w:spacing w:after="0" w:line="240" w:lineRule="auto"/>
        <w:rPr>
          <w:rFonts w:cstheme="minorHAnsi"/>
          <w:b/>
          <w:bCs/>
          <w:color w:val="000000"/>
          <w:sz w:val="24"/>
          <w:szCs w:val="24"/>
        </w:rPr>
      </w:pPr>
    </w:p>
    <w:p w14:paraId="1DFFA368" w14:textId="0CE49EEA" w:rsidR="007E18B0" w:rsidRPr="00595FA0" w:rsidRDefault="007E18B0" w:rsidP="00E8084F">
      <w:pPr>
        <w:pStyle w:val="Heading2"/>
      </w:pPr>
      <w:r w:rsidRPr="00595FA0">
        <w:t xml:space="preserve">C. </w:t>
      </w:r>
      <w:r w:rsidR="00E11C93" w:rsidRPr="00595FA0">
        <w:t>Regional Contact</w:t>
      </w:r>
      <w:r w:rsidRPr="00595FA0">
        <w:t xml:space="preserve"> </w:t>
      </w:r>
      <w:r w:rsidR="00D61126" w:rsidRPr="00595FA0">
        <w:t xml:space="preserve">for </w:t>
      </w:r>
      <w:r w:rsidR="00A54812">
        <w:t xml:space="preserve">Submission and </w:t>
      </w:r>
      <w:r w:rsidR="00436122" w:rsidRPr="00595FA0">
        <w:t xml:space="preserve">Exception </w:t>
      </w:r>
      <w:r w:rsidR="00863245" w:rsidRPr="00595FA0">
        <w:t>P</w:t>
      </w:r>
      <w:r w:rsidR="00436122" w:rsidRPr="00595FA0">
        <w:t>rocedures</w:t>
      </w:r>
    </w:p>
    <w:p w14:paraId="732C9E86" w14:textId="2C3E74D6" w:rsidR="007E18B0" w:rsidRPr="00595FA0" w:rsidRDefault="004B737E" w:rsidP="007E18B0">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Proposal</w:t>
      </w:r>
      <w:r w:rsidR="007E18B0" w:rsidRPr="00595FA0">
        <w:rPr>
          <w:rFonts w:cstheme="minorHAnsi"/>
          <w:color w:val="000000"/>
          <w:sz w:val="24"/>
          <w:szCs w:val="24"/>
        </w:rPr>
        <w:t xml:space="preserve">s </w:t>
      </w:r>
      <w:r w:rsidR="00285F46" w:rsidRPr="00595FA0">
        <w:rPr>
          <w:rFonts w:cstheme="minorHAnsi"/>
          <w:color w:val="000000"/>
          <w:sz w:val="24"/>
          <w:szCs w:val="24"/>
        </w:rPr>
        <w:t>will NOT be accepted</w:t>
      </w:r>
      <w:r w:rsidR="007E18B0" w:rsidRPr="00595FA0">
        <w:rPr>
          <w:rFonts w:cstheme="minorHAnsi"/>
          <w:color w:val="000000"/>
          <w:sz w:val="24"/>
          <w:szCs w:val="24"/>
        </w:rPr>
        <w:t xml:space="preserve"> in hard copy </w:t>
      </w:r>
      <w:r w:rsidR="00285F46" w:rsidRPr="00595FA0">
        <w:rPr>
          <w:rFonts w:cstheme="minorHAnsi"/>
          <w:color w:val="000000"/>
          <w:sz w:val="24"/>
          <w:szCs w:val="24"/>
        </w:rPr>
        <w:t>unless a</w:t>
      </w:r>
      <w:r w:rsidR="003161C3" w:rsidRPr="00595FA0">
        <w:rPr>
          <w:rFonts w:cstheme="minorHAnsi"/>
          <w:color w:val="000000"/>
          <w:sz w:val="24"/>
          <w:szCs w:val="24"/>
        </w:rPr>
        <w:t xml:space="preserve">n exception </w:t>
      </w:r>
      <w:r w:rsidR="00285F46" w:rsidRPr="00595FA0">
        <w:rPr>
          <w:rFonts w:cstheme="minorHAnsi"/>
          <w:color w:val="000000"/>
          <w:sz w:val="24"/>
          <w:szCs w:val="24"/>
        </w:rPr>
        <w:t xml:space="preserve">is </w:t>
      </w:r>
      <w:r w:rsidR="003161C3" w:rsidRPr="00595FA0">
        <w:rPr>
          <w:rFonts w:cstheme="minorHAnsi"/>
          <w:color w:val="000000"/>
          <w:sz w:val="24"/>
          <w:szCs w:val="24"/>
        </w:rPr>
        <w:t>granted to</w:t>
      </w:r>
      <w:r w:rsidR="00285F46" w:rsidRPr="00595FA0">
        <w:rPr>
          <w:rFonts w:cstheme="minorHAnsi"/>
          <w:color w:val="000000"/>
          <w:sz w:val="24"/>
          <w:szCs w:val="24"/>
        </w:rPr>
        <w:t xml:space="preserve"> the</w:t>
      </w:r>
      <w:r w:rsidR="00487016" w:rsidRPr="00595FA0">
        <w:rPr>
          <w:rFonts w:cstheme="minorHAnsi"/>
          <w:color w:val="000000"/>
          <w:sz w:val="24"/>
          <w:szCs w:val="24"/>
        </w:rPr>
        <w:t xml:space="preserve"> applicant</w:t>
      </w:r>
      <w:r w:rsidR="00F70972" w:rsidRPr="00595FA0">
        <w:rPr>
          <w:rFonts w:cstheme="minorHAnsi"/>
          <w:color w:val="000000"/>
          <w:sz w:val="24"/>
          <w:szCs w:val="24"/>
        </w:rPr>
        <w:t>.  S</w:t>
      </w:r>
      <w:r w:rsidR="00285F46" w:rsidRPr="00595FA0">
        <w:rPr>
          <w:rFonts w:cstheme="minorHAnsi"/>
          <w:color w:val="000000"/>
          <w:sz w:val="24"/>
          <w:szCs w:val="24"/>
        </w:rPr>
        <w:t xml:space="preserve">ee Section </w:t>
      </w:r>
      <w:r w:rsidR="00F70972" w:rsidRPr="00595FA0">
        <w:rPr>
          <w:rFonts w:cstheme="minorHAnsi"/>
          <w:color w:val="000000"/>
          <w:sz w:val="24"/>
          <w:szCs w:val="24"/>
        </w:rPr>
        <w:t xml:space="preserve">IV(A) for information about </w:t>
      </w:r>
      <w:r w:rsidR="00A54812">
        <w:rPr>
          <w:rFonts w:cstheme="minorHAnsi"/>
          <w:color w:val="000000"/>
          <w:sz w:val="24"/>
          <w:szCs w:val="24"/>
        </w:rPr>
        <w:t xml:space="preserve">requesting </w:t>
      </w:r>
      <w:r w:rsidR="003161C3" w:rsidRPr="00595FA0">
        <w:rPr>
          <w:rFonts w:cstheme="minorHAnsi"/>
          <w:color w:val="000000"/>
          <w:sz w:val="24"/>
          <w:szCs w:val="24"/>
        </w:rPr>
        <w:t>exceptions</w:t>
      </w:r>
      <w:r w:rsidR="00F70972" w:rsidRPr="00595FA0">
        <w:rPr>
          <w:rFonts w:cstheme="minorHAnsi"/>
          <w:color w:val="000000"/>
          <w:sz w:val="24"/>
          <w:szCs w:val="24"/>
        </w:rPr>
        <w:t xml:space="preserve">. </w:t>
      </w:r>
      <w:r w:rsidR="00285F46" w:rsidRPr="00595FA0">
        <w:rPr>
          <w:rFonts w:cstheme="minorHAnsi"/>
          <w:color w:val="000000"/>
          <w:sz w:val="24"/>
          <w:szCs w:val="24"/>
        </w:rPr>
        <w:t xml:space="preserve"> If such a</w:t>
      </w:r>
      <w:r w:rsidR="003161C3" w:rsidRPr="00595FA0">
        <w:rPr>
          <w:rFonts w:cstheme="minorHAnsi"/>
          <w:color w:val="000000"/>
          <w:sz w:val="24"/>
          <w:szCs w:val="24"/>
        </w:rPr>
        <w:t xml:space="preserve">n exception </w:t>
      </w:r>
      <w:r w:rsidR="00285F46" w:rsidRPr="00595FA0">
        <w:rPr>
          <w:rFonts w:cstheme="minorHAnsi"/>
          <w:color w:val="000000"/>
          <w:sz w:val="24"/>
          <w:szCs w:val="24"/>
        </w:rPr>
        <w:t xml:space="preserve">is </w:t>
      </w:r>
      <w:r w:rsidR="003161C3" w:rsidRPr="00595FA0">
        <w:rPr>
          <w:rFonts w:cstheme="minorHAnsi"/>
          <w:color w:val="000000"/>
          <w:sz w:val="24"/>
          <w:szCs w:val="24"/>
        </w:rPr>
        <w:t>granted</w:t>
      </w:r>
      <w:r w:rsidR="00285F46" w:rsidRPr="00595FA0">
        <w:rPr>
          <w:rFonts w:cstheme="minorHAnsi"/>
          <w:color w:val="000000"/>
          <w:sz w:val="24"/>
          <w:szCs w:val="24"/>
        </w:rPr>
        <w:t>, please contact the EPA Regional EE Coordinator in the Region in which your project will be located to get information on where to send the application</w:t>
      </w:r>
      <w:r w:rsidR="003161C3" w:rsidRPr="00595FA0">
        <w:rPr>
          <w:rFonts w:cstheme="minorHAnsi"/>
          <w:color w:val="000000"/>
          <w:sz w:val="24"/>
          <w:szCs w:val="24"/>
        </w:rPr>
        <w:t xml:space="preserve"> and </w:t>
      </w:r>
      <w:r w:rsidR="00171DC4" w:rsidRPr="00595FA0">
        <w:rPr>
          <w:rFonts w:cstheme="minorHAnsi"/>
          <w:color w:val="000000"/>
          <w:sz w:val="24"/>
          <w:szCs w:val="24"/>
        </w:rPr>
        <w:t xml:space="preserve">the </w:t>
      </w:r>
      <w:r w:rsidR="003161C3" w:rsidRPr="00595FA0">
        <w:rPr>
          <w:rFonts w:cstheme="minorHAnsi"/>
          <w:color w:val="000000"/>
          <w:sz w:val="24"/>
          <w:szCs w:val="24"/>
        </w:rPr>
        <w:t>exception</w:t>
      </w:r>
      <w:r w:rsidR="002A3F0D" w:rsidRPr="00595FA0">
        <w:rPr>
          <w:rFonts w:cstheme="minorHAnsi"/>
          <w:color w:val="000000"/>
          <w:sz w:val="24"/>
          <w:szCs w:val="24"/>
        </w:rPr>
        <w:t xml:space="preserve"> approval</w:t>
      </w:r>
      <w:r w:rsidR="003161C3" w:rsidRPr="00595FA0">
        <w:rPr>
          <w:rFonts w:cstheme="minorHAnsi"/>
          <w:color w:val="000000"/>
          <w:sz w:val="24"/>
          <w:szCs w:val="24"/>
        </w:rPr>
        <w:t xml:space="preserve"> letter</w:t>
      </w:r>
      <w:r w:rsidR="00285F46" w:rsidRPr="00595FA0">
        <w:rPr>
          <w:rFonts w:cstheme="minorHAnsi"/>
          <w:color w:val="000000"/>
          <w:sz w:val="24"/>
          <w:szCs w:val="24"/>
        </w:rPr>
        <w:t xml:space="preserve">.  </w:t>
      </w:r>
      <w:r w:rsidR="00285F46" w:rsidRPr="00595FA0">
        <w:rPr>
          <w:rFonts w:cstheme="minorHAnsi"/>
          <w:b/>
          <w:color w:val="000000"/>
          <w:sz w:val="24"/>
          <w:szCs w:val="24"/>
        </w:rPr>
        <w:t xml:space="preserve">All applications must be received by </w:t>
      </w:r>
      <w:r w:rsidR="00E302BA" w:rsidRPr="00595FA0">
        <w:rPr>
          <w:rFonts w:cstheme="minorHAnsi"/>
          <w:b/>
          <w:color w:val="000000"/>
          <w:sz w:val="24"/>
          <w:szCs w:val="24"/>
        </w:rPr>
        <w:t>March 15, 2018</w:t>
      </w:r>
      <w:r w:rsidR="00307F17" w:rsidRPr="00595FA0">
        <w:rPr>
          <w:rFonts w:cstheme="minorHAnsi"/>
          <w:color w:val="000000"/>
          <w:sz w:val="24"/>
          <w:szCs w:val="24"/>
        </w:rPr>
        <w:t>.</w:t>
      </w:r>
    </w:p>
    <w:p w14:paraId="11CA8167" w14:textId="0581B725" w:rsidR="007758D0" w:rsidRPr="00595FA0" w:rsidRDefault="007758D0" w:rsidP="007E18B0">
      <w:pPr>
        <w:autoSpaceDE w:val="0"/>
        <w:autoSpaceDN w:val="0"/>
        <w:adjustRightInd w:val="0"/>
        <w:spacing w:after="0" w:line="240" w:lineRule="auto"/>
        <w:rPr>
          <w:rFonts w:cstheme="minorHAnsi"/>
          <w:b/>
          <w:bCs/>
          <w:color w:val="000000"/>
          <w:sz w:val="24"/>
          <w:szCs w:val="24"/>
        </w:rPr>
      </w:pPr>
    </w:p>
    <w:p w14:paraId="5C5BC754" w14:textId="6E765719" w:rsidR="00336048" w:rsidRPr="00595FA0" w:rsidRDefault="00336048" w:rsidP="00E8084F">
      <w:pPr>
        <w:autoSpaceDE w:val="0"/>
        <w:autoSpaceDN w:val="0"/>
        <w:adjustRightInd w:val="0"/>
        <w:spacing w:after="0" w:line="240" w:lineRule="auto"/>
        <w:rPr>
          <w:rFonts w:cstheme="minorHAnsi"/>
          <w:b/>
          <w:bCs/>
          <w:i/>
          <w:color w:val="FF0000"/>
          <w:sz w:val="24"/>
          <w:szCs w:val="24"/>
        </w:rPr>
      </w:pPr>
    </w:p>
    <w:tbl>
      <w:tblPr>
        <w:tblW w:w="9360" w:type="dxa"/>
        <w:tblInd w:w="8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840"/>
        <w:gridCol w:w="4520"/>
      </w:tblGrid>
      <w:tr w:rsidR="003A282F" w:rsidRPr="00595FA0" w14:paraId="5B532B03" w14:textId="77777777" w:rsidTr="00BA0237">
        <w:tc>
          <w:tcPr>
            <w:tcW w:w="484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34AA0F1" w14:textId="0E816FDD" w:rsidR="003A282F" w:rsidRPr="00595FA0" w:rsidRDefault="003A282F" w:rsidP="004C3235">
            <w:pPr>
              <w:spacing w:after="0" w:line="240" w:lineRule="auto"/>
              <w:rPr>
                <w:rFonts w:cstheme="minorHAnsi"/>
                <w:color w:val="151515"/>
                <w:sz w:val="24"/>
                <w:szCs w:val="24"/>
              </w:rPr>
            </w:pPr>
            <w:r w:rsidRPr="00595FA0">
              <w:rPr>
                <w:rFonts w:cstheme="minorHAnsi"/>
                <w:color w:val="151515"/>
                <w:sz w:val="24"/>
                <w:szCs w:val="24"/>
              </w:rPr>
              <w:t xml:space="preserve">Region 9 - AZ, CA, HI, NV, American Samoa, Guam, </w:t>
            </w:r>
            <w:r w:rsidR="004C3235">
              <w:rPr>
                <w:rFonts w:cstheme="minorHAnsi"/>
                <w:color w:val="151515"/>
                <w:sz w:val="24"/>
                <w:szCs w:val="24"/>
              </w:rPr>
              <w:t xml:space="preserve">Northern </w:t>
            </w:r>
            <w:r w:rsidRPr="00595FA0">
              <w:rPr>
                <w:rFonts w:cstheme="minorHAnsi"/>
                <w:color w:val="151515"/>
                <w:sz w:val="24"/>
                <w:szCs w:val="24"/>
              </w:rPr>
              <w:t>Mariana</w:t>
            </w:r>
            <w:r w:rsidR="004C3235">
              <w:rPr>
                <w:rFonts w:cstheme="minorHAnsi"/>
                <w:color w:val="151515"/>
                <w:sz w:val="24"/>
                <w:szCs w:val="24"/>
              </w:rPr>
              <w:t>s</w:t>
            </w:r>
            <w:r w:rsidRPr="00595FA0">
              <w:rPr>
                <w:rFonts w:cstheme="minorHAnsi"/>
                <w:color w:val="151515"/>
                <w:sz w:val="24"/>
                <w:szCs w:val="24"/>
              </w:rPr>
              <w:t xml:space="preserve"> Islands</w:t>
            </w:r>
          </w:p>
        </w:tc>
        <w:tc>
          <w:tcPr>
            <w:tcW w:w="45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06D90BF" w14:textId="750B532E" w:rsidR="00A8738A" w:rsidRPr="00595FA0" w:rsidRDefault="00A8738A" w:rsidP="00E8084F">
            <w:pPr>
              <w:spacing w:after="0" w:line="240" w:lineRule="auto"/>
              <w:rPr>
                <w:rFonts w:cstheme="minorHAnsi"/>
                <w:color w:val="151515"/>
                <w:sz w:val="24"/>
                <w:szCs w:val="24"/>
              </w:rPr>
            </w:pPr>
            <w:r w:rsidRPr="00595FA0">
              <w:rPr>
                <w:rFonts w:cstheme="minorHAnsi"/>
                <w:color w:val="151515"/>
                <w:sz w:val="24"/>
                <w:szCs w:val="24"/>
              </w:rPr>
              <w:t>Eric Canteenwala</w:t>
            </w:r>
          </w:p>
          <w:p w14:paraId="4E82F030" w14:textId="73F2674A" w:rsidR="00A8738A" w:rsidRPr="00595FA0" w:rsidRDefault="004D5A62" w:rsidP="00E8084F">
            <w:pPr>
              <w:spacing w:after="0" w:line="240" w:lineRule="auto"/>
              <w:rPr>
                <w:rFonts w:cstheme="minorHAnsi"/>
                <w:color w:val="151515"/>
                <w:sz w:val="24"/>
                <w:szCs w:val="24"/>
              </w:rPr>
            </w:pPr>
            <w:hyperlink r:id="rId56" w:history="1">
              <w:r w:rsidR="006A296D" w:rsidRPr="00595FA0">
                <w:rPr>
                  <w:rStyle w:val="Hyperlink"/>
                  <w:rFonts w:cstheme="minorHAnsi"/>
                  <w:sz w:val="24"/>
                  <w:szCs w:val="24"/>
                </w:rPr>
                <w:t>canteenwala.eric@epa.gov</w:t>
              </w:r>
            </w:hyperlink>
          </w:p>
          <w:p w14:paraId="310D03AF" w14:textId="1843AB13" w:rsidR="003A282F" w:rsidRPr="00595FA0" w:rsidRDefault="003A282F" w:rsidP="00E8084F">
            <w:pPr>
              <w:spacing w:after="0" w:line="240" w:lineRule="auto"/>
              <w:rPr>
                <w:rFonts w:cstheme="minorHAnsi"/>
                <w:color w:val="151515"/>
                <w:sz w:val="24"/>
                <w:szCs w:val="24"/>
              </w:rPr>
            </w:pPr>
          </w:p>
        </w:tc>
      </w:tr>
    </w:tbl>
    <w:p w14:paraId="66F54490" w14:textId="77777777" w:rsidR="007758D0" w:rsidRPr="00595FA0" w:rsidRDefault="007758D0" w:rsidP="00E8084F">
      <w:pPr>
        <w:autoSpaceDE w:val="0"/>
        <w:autoSpaceDN w:val="0"/>
        <w:adjustRightInd w:val="0"/>
        <w:spacing w:after="0" w:line="240" w:lineRule="auto"/>
        <w:rPr>
          <w:rFonts w:cstheme="minorHAnsi"/>
          <w:b/>
          <w:bCs/>
          <w:color w:val="000000"/>
          <w:sz w:val="24"/>
          <w:szCs w:val="24"/>
        </w:rPr>
      </w:pPr>
    </w:p>
    <w:p w14:paraId="6A542ED0" w14:textId="77777777" w:rsidR="007E18B0" w:rsidRPr="00595FA0" w:rsidRDefault="007E18B0" w:rsidP="00E8084F">
      <w:pPr>
        <w:pStyle w:val="Heading2"/>
      </w:pPr>
      <w:r w:rsidRPr="00595FA0">
        <w:t xml:space="preserve">D. For Further Information </w:t>
      </w:r>
    </w:p>
    <w:p w14:paraId="1F29A823" w14:textId="77777777" w:rsidR="008A6720" w:rsidRPr="00595FA0" w:rsidRDefault="008A6720" w:rsidP="00E8084F">
      <w:pPr>
        <w:autoSpaceDE w:val="0"/>
        <w:autoSpaceDN w:val="0"/>
        <w:adjustRightInd w:val="0"/>
        <w:spacing w:after="0" w:line="240" w:lineRule="auto"/>
        <w:rPr>
          <w:rFonts w:cstheme="minorHAnsi"/>
          <w:color w:val="000000"/>
          <w:sz w:val="24"/>
          <w:szCs w:val="24"/>
        </w:rPr>
      </w:pPr>
    </w:p>
    <w:p w14:paraId="4C0650A1" w14:textId="6F8C8335"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(1) </w:t>
      </w:r>
      <w:r w:rsidR="007E18B0" w:rsidRPr="00595FA0">
        <w:rPr>
          <w:rFonts w:cstheme="minorHAnsi"/>
          <w:color w:val="000000"/>
          <w:sz w:val="24"/>
          <w:szCs w:val="24"/>
        </w:rPr>
        <w:t xml:space="preserve">Applicants who need clarification about specific requirements in this Solicitation </w:t>
      </w:r>
      <w:r w:rsidR="00224453" w:rsidRPr="00595FA0">
        <w:rPr>
          <w:rFonts w:cstheme="minorHAnsi"/>
          <w:color w:val="000000"/>
          <w:sz w:val="24"/>
          <w:szCs w:val="24"/>
        </w:rPr>
        <w:t xml:space="preserve">Notice may contact </w:t>
      </w:r>
      <w:r w:rsidR="00224453" w:rsidRPr="00595FA0">
        <w:rPr>
          <w:rFonts w:cstheme="minorHAnsi"/>
          <w:b/>
          <w:color w:val="000000"/>
          <w:sz w:val="24"/>
          <w:szCs w:val="24"/>
        </w:rPr>
        <w:t>Karen Scott</w:t>
      </w:r>
      <w:r w:rsidR="007E18B0" w:rsidRPr="00595FA0">
        <w:rPr>
          <w:rFonts w:cstheme="minorHAnsi"/>
          <w:color w:val="000000"/>
          <w:sz w:val="24"/>
          <w:szCs w:val="24"/>
        </w:rPr>
        <w:t xml:space="preserve"> in the Office of Environmental Education at EPA Headquarters in Washington, D.C. at </w:t>
      </w:r>
      <w:hyperlink r:id="rId57" w:history="1">
        <w:r w:rsidR="00C95A96" w:rsidRPr="00595FA0">
          <w:rPr>
            <w:rStyle w:val="Hyperlink"/>
            <w:rFonts w:cstheme="minorHAnsi"/>
            <w:sz w:val="24"/>
            <w:szCs w:val="24"/>
          </w:rPr>
          <w:t>EEGrants@EPA.gov</w:t>
        </w:r>
      </w:hyperlink>
      <w:r w:rsidR="007E18B0" w:rsidRPr="00595FA0">
        <w:rPr>
          <w:rFonts w:cstheme="minorHAnsi"/>
          <w:color w:val="000000"/>
          <w:sz w:val="24"/>
          <w:szCs w:val="24"/>
        </w:rPr>
        <w:t xml:space="preserve">. </w:t>
      </w:r>
      <w:r w:rsidR="007E18B0" w:rsidRPr="00595FA0">
        <w:rPr>
          <w:rFonts w:cstheme="minorHAnsi"/>
          <w:b/>
          <w:bCs/>
          <w:color w:val="000000"/>
          <w:sz w:val="24"/>
          <w:szCs w:val="24"/>
        </w:rPr>
        <w:t xml:space="preserve">Information given to applicants in response to inquiries is solely for the purpose of clarifying specific requirements in this Solicitation Notice. </w:t>
      </w:r>
      <w:r w:rsidR="00CF0FC2" w:rsidRPr="00595FA0">
        <w:rPr>
          <w:rFonts w:cstheme="minorHAnsi"/>
          <w:b/>
          <w:bCs/>
          <w:color w:val="000000"/>
          <w:sz w:val="24"/>
          <w:szCs w:val="24"/>
        </w:rPr>
        <w:t xml:space="preserve"> </w:t>
      </w:r>
      <w:r w:rsidR="007E18B0" w:rsidRPr="00595FA0">
        <w:rPr>
          <w:rFonts w:cstheme="minorHAnsi"/>
          <w:b/>
          <w:bCs/>
          <w:color w:val="000000"/>
          <w:sz w:val="24"/>
          <w:szCs w:val="24"/>
        </w:rPr>
        <w:t xml:space="preserve">Email inquiries only. </w:t>
      </w:r>
    </w:p>
    <w:p w14:paraId="29500EF9" w14:textId="77777777" w:rsidR="00463DAE" w:rsidRPr="00595FA0" w:rsidRDefault="00463DAE" w:rsidP="00E8084F">
      <w:pPr>
        <w:autoSpaceDE w:val="0"/>
        <w:autoSpaceDN w:val="0"/>
        <w:adjustRightInd w:val="0"/>
        <w:spacing w:after="0" w:line="240" w:lineRule="auto"/>
        <w:rPr>
          <w:rFonts w:cstheme="minorHAnsi"/>
          <w:b/>
          <w:bCs/>
          <w:color w:val="000000"/>
          <w:sz w:val="24"/>
          <w:szCs w:val="24"/>
        </w:rPr>
      </w:pPr>
    </w:p>
    <w:p w14:paraId="7F5B422A" w14:textId="7706AF0C"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t xml:space="preserve">(2) </w:t>
      </w:r>
      <w:r w:rsidR="007E18B0" w:rsidRPr="00595FA0">
        <w:rPr>
          <w:rFonts w:cstheme="minorHAnsi"/>
          <w:color w:val="000000"/>
          <w:sz w:val="24"/>
          <w:szCs w:val="24"/>
        </w:rPr>
        <w:t>Please</w:t>
      </w:r>
      <w:r w:rsidR="007E18B0" w:rsidRPr="00595FA0">
        <w:rPr>
          <w:rFonts w:cstheme="minorHAnsi"/>
          <w:b/>
          <w:color w:val="000000"/>
          <w:sz w:val="24"/>
          <w:szCs w:val="24"/>
        </w:rPr>
        <w:t xml:space="preserve"> </w:t>
      </w:r>
      <w:r w:rsidRPr="00595FA0">
        <w:rPr>
          <w:rFonts w:cstheme="minorHAnsi"/>
          <w:bCs/>
          <w:color w:val="000000"/>
          <w:sz w:val="24"/>
          <w:szCs w:val="24"/>
        </w:rPr>
        <w:t>review the list of</w:t>
      </w:r>
      <w:r w:rsidR="007E18B0" w:rsidRPr="00595FA0">
        <w:rPr>
          <w:rFonts w:cstheme="minorHAnsi"/>
          <w:b/>
          <w:color w:val="000000"/>
          <w:sz w:val="24"/>
          <w:szCs w:val="24"/>
        </w:rPr>
        <w:t xml:space="preserve"> Frequently Asked Questions </w:t>
      </w:r>
      <w:r w:rsidR="00314677" w:rsidRPr="00595FA0">
        <w:rPr>
          <w:rFonts w:cstheme="minorHAnsi"/>
          <w:b/>
          <w:color w:val="000000"/>
          <w:sz w:val="24"/>
          <w:szCs w:val="24"/>
        </w:rPr>
        <w:t xml:space="preserve">(FAQs) </w:t>
      </w:r>
      <w:r w:rsidRPr="00595FA0">
        <w:rPr>
          <w:rFonts w:cstheme="minorHAnsi"/>
          <w:bCs/>
          <w:color w:val="000000"/>
          <w:sz w:val="24"/>
          <w:szCs w:val="24"/>
        </w:rPr>
        <w:t>regarding this grant program</w:t>
      </w:r>
      <w:r w:rsidR="007E18B0" w:rsidRPr="00595FA0">
        <w:rPr>
          <w:rFonts w:cstheme="minorHAnsi"/>
          <w:bCs/>
          <w:color w:val="000000"/>
          <w:sz w:val="24"/>
          <w:szCs w:val="24"/>
        </w:rPr>
        <w:t xml:space="preserve"> </w:t>
      </w:r>
      <w:r w:rsidR="007E18B0" w:rsidRPr="00595FA0">
        <w:rPr>
          <w:rFonts w:cstheme="minorHAnsi"/>
          <w:color w:val="000000"/>
          <w:sz w:val="24"/>
          <w:szCs w:val="24"/>
        </w:rPr>
        <w:t>online at</w:t>
      </w:r>
      <w:r w:rsidR="00C36953" w:rsidRPr="00595FA0">
        <w:rPr>
          <w:rFonts w:cstheme="minorHAnsi"/>
          <w:color w:val="000000"/>
          <w:sz w:val="24"/>
          <w:szCs w:val="24"/>
        </w:rPr>
        <w:t xml:space="preserve"> </w:t>
      </w:r>
      <w:hyperlink r:id="rId58" w:history="1">
        <w:r w:rsidR="008D5316" w:rsidRPr="00595FA0">
          <w:rPr>
            <w:rStyle w:val="Hyperlink"/>
            <w:rFonts w:cstheme="minorHAnsi"/>
            <w:sz w:val="24"/>
            <w:szCs w:val="24"/>
            <w:shd w:val="clear" w:color="auto" w:fill="FFFFFF"/>
          </w:rPr>
          <w:t>http://www.epa.gov/education/frequently-asked-questions-about-environmental-</w:t>
        </w:r>
        <w:r w:rsidR="008D5316" w:rsidRPr="00595FA0">
          <w:rPr>
            <w:rStyle w:val="Hyperlink"/>
            <w:rFonts w:cstheme="minorHAnsi"/>
            <w:sz w:val="24"/>
            <w:szCs w:val="24"/>
            <w:shd w:val="clear" w:color="auto" w:fill="FFFFFF"/>
          </w:rPr>
          <w:lastRenderedPageBreak/>
          <w:t>education-grants-program</w:t>
        </w:r>
      </w:hyperlink>
      <w:r w:rsidR="00C36953" w:rsidRPr="00595FA0">
        <w:rPr>
          <w:rFonts w:cstheme="minorHAnsi"/>
          <w:color w:val="000000"/>
          <w:sz w:val="24"/>
          <w:szCs w:val="24"/>
        </w:rPr>
        <w:t xml:space="preserve"> </w:t>
      </w:r>
      <w:r w:rsidR="00C36953" w:rsidRPr="00595FA0">
        <w:rPr>
          <w:rFonts w:cstheme="minorHAnsi"/>
          <w:b/>
          <w:color w:val="000000"/>
          <w:sz w:val="24"/>
          <w:szCs w:val="24"/>
        </w:rPr>
        <w:t>befo</w:t>
      </w:r>
      <w:r w:rsidR="007E18B0" w:rsidRPr="00595FA0">
        <w:rPr>
          <w:rFonts w:cstheme="minorHAnsi"/>
          <w:b/>
          <w:color w:val="000000"/>
          <w:sz w:val="24"/>
          <w:szCs w:val="24"/>
        </w:rPr>
        <w:t xml:space="preserve">re contacting EPA with a question. </w:t>
      </w:r>
      <w:r w:rsidR="00314677" w:rsidRPr="00595FA0">
        <w:rPr>
          <w:rFonts w:cstheme="minorHAnsi"/>
          <w:color w:val="000000"/>
          <w:sz w:val="24"/>
          <w:szCs w:val="24"/>
        </w:rPr>
        <w:t xml:space="preserve">The FAQs are updated during the open solicitation period, so please check the list </w:t>
      </w:r>
      <w:r w:rsidR="004D1E6C" w:rsidRPr="00595FA0">
        <w:rPr>
          <w:rFonts w:cstheme="minorHAnsi"/>
          <w:color w:val="000000"/>
          <w:sz w:val="24"/>
          <w:szCs w:val="24"/>
        </w:rPr>
        <w:t xml:space="preserve">for new questions and answers </w:t>
      </w:r>
      <w:r w:rsidR="00314677" w:rsidRPr="00595FA0">
        <w:rPr>
          <w:rFonts w:cstheme="minorHAnsi"/>
          <w:color w:val="000000"/>
          <w:sz w:val="24"/>
          <w:szCs w:val="24"/>
        </w:rPr>
        <w:t>before submitting your proposal.</w:t>
      </w:r>
    </w:p>
    <w:p w14:paraId="6B06520C" w14:textId="77777777" w:rsidR="00463DAE" w:rsidRPr="00595FA0" w:rsidRDefault="00463DAE" w:rsidP="00E8084F">
      <w:pPr>
        <w:autoSpaceDE w:val="0"/>
        <w:autoSpaceDN w:val="0"/>
        <w:adjustRightInd w:val="0"/>
        <w:spacing w:after="0" w:line="240" w:lineRule="auto"/>
        <w:rPr>
          <w:rFonts w:cstheme="minorHAnsi"/>
          <w:b/>
          <w:bCs/>
          <w:color w:val="000000"/>
          <w:sz w:val="24"/>
          <w:szCs w:val="24"/>
        </w:rPr>
      </w:pPr>
    </w:p>
    <w:p w14:paraId="6C867BE3" w14:textId="3933CF35"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t>(3) EPA’s Office of Environmental Education will hold</w:t>
      </w:r>
      <w:r w:rsidR="007E18B0" w:rsidRPr="00595FA0">
        <w:rPr>
          <w:rFonts w:cstheme="minorHAnsi"/>
          <w:b/>
          <w:color w:val="000000"/>
          <w:sz w:val="24"/>
          <w:szCs w:val="24"/>
        </w:rPr>
        <w:t xml:space="preserve"> </w:t>
      </w:r>
      <w:r w:rsidR="007E18B0" w:rsidRPr="00595FA0">
        <w:rPr>
          <w:rFonts w:cstheme="minorHAnsi"/>
          <w:color w:val="000000"/>
          <w:sz w:val="24"/>
          <w:szCs w:val="24"/>
        </w:rPr>
        <w:t>at</w:t>
      </w:r>
      <w:r w:rsidR="007E18B0" w:rsidRPr="00595FA0">
        <w:rPr>
          <w:rFonts w:cstheme="minorHAnsi"/>
          <w:b/>
          <w:color w:val="000000"/>
          <w:sz w:val="24"/>
          <w:szCs w:val="24"/>
        </w:rPr>
        <w:t xml:space="preserve"> </w:t>
      </w:r>
      <w:r w:rsidRPr="00595FA0">
        <w:rPr>
          <w:rFonts w:cstheme="minorHAnsi"/>
          <w:bCs/>
          <w:color w:val="000000"/>
          <w:sz w:val="24"/>
          <w:szCs w:val="24"/>
        </w:rPr>
        <w:t xml:space="preserve">least one conference call </w:t>
      </w:r>
      <w:r w:rsidR="000C0686" w:rsidRPr="00595FA0">
        <w:rPr>
          <w:rFonts w:cstheme="minorHAnsi"/>
          <w:bCs/>
          <w:color w:val="000000"/>
          <w:sz w:val="24"/>
          <w:szCs w:val="24"/>
        </w:rPr>
        <w:t xml:space="preserve">or webinar </w:t>
      </w:r>
      <w:r w:rsidRPr="00595FA0">
        <w:rPr>
          <w:rFonts w:cstheme="minorHAnsi"/>
          <w:bCs/>
          <w:color w:val="000000"/>
          <w:sz w:val="24"/>
          <w:szCs w:val="24"/>
        </w:rPr>
        <w:t>for potential applicants.  Announcements</w:t>
      </w:r>
      <w:r w:rsidR="007E18B0" w:rsidRPr="00595FA0">
        <w:rPr>
          <w:rFonts w:cstheme="minorHAnsi"/>
          <w:b/>
          <w:color w:val="000000"/>
          <w:sz w:val="24"/>
          <w:szCs w:val="24"/>
        </w:rPr>
        <w:t xml:space="preserve"> </w:t>
      </w:r>
      <w:r w:rsidR="007E18B0" w:rsidRPr="00595FA0">
        <w:rPr>
          <w:rFonts w:cstheme="minorHAnsi"/>
          <w:color w:val="000000"/>
          <w:sz w:val="24"/>
          <w:szCs w:val="24"/>
        </w:rPr>
        <w:t xml:space="preserve">of dates, times and call-in numbers for </w:t>
      </w:r>
      <w:r w:rsidRPr="00595FA0">
        <w:rPr>
          <w:rFonts w:cstheme="minorHAnsi"/>
          <w:bCs/>
          <w:color w:val="000000"/>
          <w:sz w:val="24"/>
          <w:szCs w:val="24"/>
        </w:rPr>
        <w:t xml:space="preserve">the </w:t>
      </w:r>
      <w:r w:rsidR="007E18B0" w:rsidRPr="00595FA0">
        <w:rPr>
          <w:rFonts w:cstheme="minorHAnsi"/>
          <w:color w:val="000000"/>
          <w:sz w:val="24"/>
          <w:szCs w:val="24"/>
        </w:rPr>
        <w:t xml:space="preserve">conference call(s) </w:t>
      </w:r>
      <w:r w:rsidR="00B63E16" w:rsidRPr="00595FA0">
        <w:rPr>
          <w:rFonts w:cstheme="minorHAnsi"/>
          <w:color w:val="000000"/>
          <w:sz w:val="24"/>
          <w:szCs w:val="24"/>
        </w:rPr>
        <w:t>will be</w:t>
      </w:r>
      <w:r w:rsidR="00B63E16" w:rsidRPr="00595FA0">
        <w:rPr>
          <w:rFonts w:cstheme="minorHAnsi"/>
          <w:b/>
          <w:color w:val="000000"/>
          <w:sz w:val="24"/>
          <w:szCs w:val="24"/>
        </w:rPr>
        <w:t xml:space="preserve"> </w:t>
      </w:r>
      <w:r w:rsidRPr="00595FA0">
        <w:rPr>
          <w:rFonts w:cstheme="minorHAnsi"/>
          <w:bCs/>
          <w:color w:val="000000"/>
          <w:sz w:val="24"/>
          <w:szCs w:val="24"/>
        </w:rPr>
        <w:t xml:space="preserve">posted online at </w:t>
      </w:r>
      <w:hyperlink r:id="rId59" w:history="1">
        <w:r w:rsidR="008D5316" w:rsidRPr="00595FA0">
          <w:rPr>
            <w:rStyle w:val="Hyperlink"/>
            <w:rFonts w:cstheme="minorHAnsi"/>
            <w:bCs/>
            <w:sz w:val="24"/>
            <w:szCs w:val="24"/>
          </w:rPr>
          <w:t>http://www.epa.gov/education/environmental-education-ee-grants</w:t>
        </w:r>
      </w:hyperlink>
      <w:r w:rsidR="00311F2C" w:rsidRPr="00595FA0">
        <w:rPr>
          <w:rFonts w:cstheme="minorHAnsi"/>
          <w:bCs/>
          <w:color w:val="000000"/>
          <w:sz w:val="24"/>
          <w:szCs w:val="24"/>
        </w:rPr>
        <w:t xml:space="preserve">. </w:t>
      </w:r>
      <w:r w:rsidR="007E18B0" w:rsidRPr="00595FA0">
        <w:rPr>
          <w:rFonts w:cstheme="minorHAnsi"/>
          <w:b/>
          <w:color w:val="000000"/>
          <w:sz w:val="24"/>
          <w:szCs w:val="24"/>
        </w:rPr>
        <w:t xml:space="preserve"> </w:t>
      </w:r>
      <w:r w:rsidR="007E18B0" w:rsidRPr="00595FA0">
        <w:rPr>
          <w:rFonts w:cstheme="minorHAnsi"/>
          <w:color w:val="000000"/>
          <w:sz w:val="24"/>
          <w:szCs w:val="24"/>
        </w:rPr>
        <w:t>It is anticipated that the first of possibly severa</w:t>
      </w:r>
      <w:r w:rsidR="00F01342" w:rsidRPr="00595FA0">
        <w:rPr>
          <w:rFonts w:cstheme="minorHAnsi"/>
          <w:color w:val="000000"/>
          <w:sz w:val="24"/>
          <w:szCs w:val="24"/>
        </w:rPr>
        <w:t xml:space="preserve">l calls will be held within </w:t>
      </w:r>
      <w:r w:rsidR="00601571" w:rsidRPr="00595FA0">
        <w:rPr>
          <w:rFonts w:cstheme="minorHAnsi"/>
          <w:color w:val="000000"/>
          <w:sz w:val="24"/>
          <w:szCs w:val="24"/>
        </w:rPr>
        <w:t>30</w:t>
      </w:r>
      <w:r w:rsidR="00F01342" w:rsidRPr="00595FA0">
        <w:rPr>
          <w:rFonts w:cstheme="minorHAnsi"/>
          <w:color w:val="000000"/>
          <w:sz w:val="24"/>
          <w:szCs w:val="24"/>
        </w:rPr>
        <w:t xml:space="preserve"> </w:t>
      </w:r>
      <w:r w:rsidR="007E18B0" w:rsidRPr="00595FA0">
        <w:rPr>
          <w:rFonts w:cstheme="minorHAnsi"/>
          <w:color w:val="000000"/>
          <w:sz w:val="24"/>
          <w:szCs w:val="24"/>
        </w:rPr>
        <w:t xml:space="preserve">days of the publication of this solicitation notice. </w:t>
      </w:r>
    </w:p>
    <w:p w14:paraId="7E4B9219" w14:textId="77777777" w:rsidR="00463DAE" w:rsidRPr="00595FA0" w:rsidRDefault="00463DAE" w:rsidP="00E8084F">
      <w:pPr>
        <w:autoSpaceDE w:val="0"/>
        <w:autoSpaceDN w:val="0"/>
        <w:adjustRightInd w:val="0"/>
        <w:spacing w:after="0" w:line="240" w:lineRule="auto"/>
        <w:rPr>
          <w:rFonts w:cstheme="minorHAnsi"/>
          <w:b/>
          <w:color w:val="000000"/>
          <w:sz w:val="24"/>
          <w:szCs w:val="24"/>
        </w:rPr>
      </w:pPr>
    </w:p>
    <w:p w14:paraId="3430B2CF" w14:textId="1470FDC1" w:rsidR="007E18B0" w:rsidRPr="00595FA0" w:rsidRDefault="008A6720" w:rsidP="00E8084F">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t xml:space="preserve">(4) </w:t>
      </w:r>
      <w:r w:rsidR="007E18B0" w:rsidRPr="00595FA0">
        <w:rPr>
          <w:rFonts w:cstheme="minorHAnsi"/>
          <w:color w:val="000000"/>
          <w:sz w:val="24"/>
          <w:szCs w:val="24"/>
        </w:rPr>
        <w:t xml:space="preserve">You can also go to </w:t>
      </w:r>
      <w:hyperlink r:id="rId60" w:history="1">
        <w:r w:rsidR="00F412B8" w:rsidRPr="00595FA0">
          <w:rPr>
            <w:rStyle w:val="Hyperlink"/>
            <w:rFonts w:cstheme="minorHAnsi"/>
            <w:sz w:val="24"/>
            <w:szCs w:val="24"/>
          </w:rPr>
          <w:t>http://www.epa.gov/education/environmental-education-ee-grants</w:t>
        </w:r>
      </w:hyperlink>
      <w:r w:rsidR="007E18B0" w:rsidRPr="00595FA0">
        <w:rPr>
          <w:rFonts w:cstheme="minorHAnsi"/>
          <w:color w:val="000000"/>
          <w:sz w:val="24"/>
          <w:szCs w:val="24"/>
        </w:rPr>
        <w:t xml:space="preserve"> to sign up for</w:t>
      </w:r>
      <w:r w:rsidR="007E18B0" w:rsidRPr="00595FA0">
        <w:rPr>
          <w:rFonts w:cstheme="minorHAnsi"/>
          <w:b/>
          <w:color w:val="000000"/>
          <w:sz w:val="24"/>
          <w:szCs w:val="24"/>
        </w:rPr>
        <w:t xml:space="preserve"> </w:t>
      </w:r>
      <w:r w:rsidR="006C3027" w:rsidRPr="00595FA0">
        <w:rPr>
          <w:rFonts w:cstheme="minorHAnsi"/>
          <w:bCs/>
          <w:color w:val="000000"/>
          <w:sz w:val="24"/>
          <w:szCs w:val="24"/>
        </w:rPr>
        <w:t xml:space="preserve">the </w:t>
      </w:r>
      <w:r w:rsidR="00311F2C" w:rsidRPr="00595FA0">
        <w:rPr>
          <w:rFonts w:cstheme="minorHAnsi"/>
          <w:bCs/>
          <w:color w:val="000000"/>
          <w:sz w:val="24"/>
          <w:szCs w:val="24"/>
        </w:rPr>
        <w:t>EE</w:t>
      </w:r>
      <w:r w:rsidR="007E18B0" w:rsidRPr="00595FA0">
        <w:rPr>
          <w:rFonts w:cstheme="minorHAnsi"/>
          <w:b/>
          <w:color w:val="000000"/>
          <w:sz w:val="24"/>
          <w:szCs w:val="24"/>
        </w:rPr>
        <w:t xml:space="preserve"> </w:t>
      </w:r>
      <w:r w:rsidR="007E18B0" w:rsidRPr="00595FA0">
        <w:rPr>
          <w:rFonts w:cstheme="minorHAnsi"/>
          <w:color w:val="000000"/>
          <w:sz w:val="24"/>
          <w:szCs w:val="24"/>
        </w:rPr>
        <w:t>grants</w:t>
      </w:r>
      <w:r w:rsidR="007E18B0" w:rsidRPr="00595FA0">
        <w:rPr>
          <w:rFonts w:cstheme="minorHAnsi"/>
          <w:b/>
          <w:color w:val="000000"/>
          <w:sz w:val="24"/>
          <w:szCs w:val="24"/>
        </w:rPr>
        <w:t xml:space="preserve"> </w:t>
      </w:r>
      <w:r w:rsidR="006C3027" w:rsidRPr="00595FA0">
        <w:rPr>
          <w:rFonts w:cstheme="minorHAnsi"/>
          <w:bCs/>
          <w:color w:val="000000"/>
          <w:sz w:val="24"/>
          <w:szCs w:val="24"/>
        </w:rPr>
        <w:t xml:space="preserve">listserv, </w:t>
      </w:r>
      <w:r w:rsidR="00311F2C" w:rsidRPr="00595FA0">
        <w:rPr>
          <w:rFonts w:cstheme="minorHAnsi"/>
          <w:bCs/>
          <w:color w:val="000000"/>
          <w:sz w:val="24"/>
          <w:szCs w:val="24"/>
        </w:rPr>
        <w:t>which provides</w:t>
      </w:r>
      <w:r w:rsidR="006C3027" w:rsidRPr="00595FA0">
        <w:rPr>
          <w:rFonts w:cstheme="minorHAnsi"/>
          <w:bCs/>
          <w:color w:val="000000"/>
          <w:sz w:val="24"/>
          <w:szCs w:val="24"/>
        </w:rPr>
        <w:t xml:space="preserve"> periodic </w:t>
      </w:r>
      <w:r w:rsidR="00311F2C" w:rsidRPr="00595FA0">
        <w:rPr>
          <w:rFonts w:cstheme="minorHAnsi"/>
          <w:bCs/>
          <w:color w:val="000000"/>
          <w:sz w:val="24"/>
          <w:szCs w:val="24"/>
        </w:rPr>
        <w:t xml:space="preserve">e-newsletters with </w:t>
      </w:r>
      <w:r w:rsidR="006C3027" w:rsidRPr="00595FA0">
        <w:rPr>
          <w:rFonts w:cstheme="minorHAnsi"/>
          <w:bCs/>
          <w:color w:val="000000"/>
          <w:sz w:val="24"/>
          <w:szCs w:val="24"/>
        </w:rPr>
        <w:t xml:space="preserve">information regarding the </w:t>
      </w:r>
      <w:r w:rsidR="00311F2C" w:rsidRPr="00595FA0">
        <w:rPr>
          <w:rFonts w:cstheme="minorHAnsi"/>
          <w:bCs/>
          <w:color w:val="000000"/>
          <w:sz w:val="24"/>
          <w:szCs w:val="24"/>
        </w:rPr>
        <w:t>E</w:t>
      </w:r>
      <w:r w:rsidR="007E18B0" w:rsidRPr="00595FA0">
        <w:rPr>
          <w:rFonts w:cstheme="minorHAnsi"/>
          <w:bCs/>
          <w:color w:val="000000"/>
          <w:sz w:val="24"/>
          <w:szCs w:val="24"/>
        </w:rPr>
        <w:t xml:space="preserve">nvironmental </w:t>
      </w:r>
      <w:r w:rsidR="00311F2C" w:rsidRPr="00595FA0">
        <w:rPr>
          <w:rFonts w:cstheme="minorHAnsi"/>
          <w:bCs/>
          <w:color w:val="000000"/>
          <w:sz w:val="24"/>
          <w:szCs w:val="24"/>
        </w:rPr>
        <w:t>E</w:t>
      </w:r>
      <w:r w:rsidR="007E18B0" w:rsidRPr="00595FA0">
        <w:rPr>
          <w:rFonts w:cstheme="minorHAnsi"/>
          <w:bCs/>
          <w:color w:val="000000"/>
          <w:sz w:val="24"/>
          <w:szCs w:val="24"/>
        </w:rPr>
        <w:t xml:space="preserve">ducation </w:t>
      </w:r>
      <w:r w:rsidR="00311F2C" w:rsidRPr="00595FA0">
        <w:rPr>
          <w:rFonts w:cstheme="minorHAnsi"/>
          <w:bCs/>
          <w:color w:val="000000"/>
          <w:sz w:val="24"/>
          <w:szCs w:val="24"/>
        </w:rPr>
        <w:t>G</w:t>
      </w:r>
      <w:r w:rsidR="007E18B0" w:rsidRPr="00595FA0">
        <w:rPr>
          <w:rFonts w:cstheme="minorHAnsi"/>
          <w:bCs/>
          <w:color w:val="000000"/>
          <w:sz w:val="24"/>
          <w:szCs w:val="24"/>
        </w:rPr>
        <w:t xml:space="preserve">rants </w:t>
      </w:r>
      <w:r w:rsidR="00311F2C" w:rsidRPr="00595FA0">
        <w:rPr>
          <w:rFonts w:cstheme="minorHAnsi"/>
          <w:bCs/>
          <w:color w:val="000000"/>
          <w:sz w:val="24"/>
          <w:szCs w:val="24"/>
        </w:rPr>
        <w:t>P</w:t>
      </w:r>
      <w:r w:rsidR="007E18B0" w:rsidRPr="00595FA0">
        <w:rPr>
          <w:rFonts w:cstheme="minorHAnsi"/>
          <w:bCs/>
          <w:color w:val="000000"/>
          <w:sz w:val="24"/>
          <w:szCs w:val="24"/>
        </w:rPr>
        <w:t>rogram</w:t>
      </w:r>
      <w:r w:rsidR="007E18B0" w:rsidRPr="00595FA0">
        <w:rPr>
          <w:rFonts w:cstheme="minorHAnsi"/>
          <w:b/>
          <w:color w:val="000000"/>
          <w:sz w:val="24"/>
          <w:szCs w:val="24"/>
        </w:rPr>
        <w:t xml:space="preserve"> </w:t>
      </w:r>
      <w:r w:rsidR="007E18B0" w:rsidRPr="00595FA0">
        <w:rPr>
          <w:rFonts w:cstheme="minorHAnsi"/>
          <w:color w:val="000000"/>
          <w:sz w:val="24"/>
          <w:szCs w:val="24"/>
        </w:rPr>
        <w:t>at EPA.</w:t>
      </w:r>
      <w:r w:rsidR="007E18B0" w:rsidRPr="00595FA0">
        <w:rPr>
          <w:rFonts w:cstheme="minorHAnsi"/>
          <w:b/>
          <w:color w:val="000000"/>
          <w:sz w:val="24"/>
          <w:szCs w:val="24"/>
        </w:rPr>
        <w:t xml:space="preserve"> </w:t>
      </w:r>
    </w:p>
    <w:p w14:paraId="4B486E10" w14:textId="77777777" w:rsidR="00463DAE" w:rsidRPr="00595FA0" w:rsidRDefault="00463DAE" w:rsidP="00E8084F">
      <w:pPr>
        <w:autoSpaceDE w:val="0"/>
        <w:autoSpaceDN w:val="0"/>
        <w:adjustRightInd w:val="0"/>
        <w:spacing w:after="0" w:line="240" w:lineRule="auto"/>
        <w:rPr>
          <w:rFonts w:cstheme="minorHAnsi"/>
          <w:b/>
          <w:bCs/>
          <w:color w:val="000000"/>
          <w:sz w:val="24"/>
          <w:szCs w:val="24"/>
        </w:rPr>
      </w:pPr>
    </w:p>
    <w:p w14:paraId="34B344DD"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For inquiries about this solicitation, please contact: </w:t>
      </w:r>
    </w:p>
    <w:p w14:paraId="5C659F16"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U.S. EPA Headquarters </w:t>
      </w:r>
    </w:p>
    <w:p w14:paraId="4194EFCD"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Environmental Education Grant Program</w:t>
      </w:r>
      <w:r w:rsidR="0018262A" w:rsidRPr="00595FA0">
        <w:rPr>
          <w:rFonts w:cstheme="minorHAnsi"/>
          <w:color w:val="000000"/>
          <w:sz w:val="24"/>
          <w:szCs w:val="24"/>
        </w:rPr>
        <w:t>,</w:t>
      </w:r>
      <w:r w:rsidRPr="00595FA0">
        <w:rPr>
          <w:rFonts w:cstheme="minorHAnsi"/>
          <w:color w:val="000000"/>
          <w:sz w:val="24"/>
          <w:szCs w:val="24"/>
        </w:rPr>
        <w:t xml:space="preserve"> Office of Environmental Education </w:t>
      </w:r>
    </w:p>
    <w:p w14:paraId="09C05907" w14:textId="35013244" w:rsidR="007E18B0" w:rsidRPr="00595FA0" w:rsidRDefault="00B75B1E" w:rsidP="007E18B0">
      <w:pPr>
        <w:autoSpaceDE w:val="0"/>
        <w:autoSpaceDN w:val="0"/>
        <w:adjustRightInd w:val="0"/>
        <w:spacing w:after="0" w:line="240" w:lineRule="auto"/>
        <w:rPr>
          <w:rFonts w:cstheme="minorHAnsi"/>
          <w:color w:val="000000"/>
          <w:sz w:val="24"/>
          <w:szCs w:val="24"/>
        </w:rPr>
      </w:pPr>
      <w:r w:rsidRPr="00595FA0">
        <w:rPr>
          <w:rFonts w:cstheme="minorHAnsi"/>
          <w:bCs/>
          <w:color w:val="000000"/>
          <w:sz w:val="24"/>
          <w:szCs w:val="24"/>
        </w:rPr>
        <w:t>Karen Scott</w:t>
      </w:r>
      <w:r w:rsidR="007E18B0" w:rsidRPr="00595FA0">
        <w:rPr>
          <w:rFonts w:cstheme="minorHAnsi"/>
          <w:bCs/>
          <w:color w:val="000000"/>
          <w:sz w:val="24"/>
          <w:szCs w:val="24"/>
        </w:rPr>
        <w:t xml:space="preserve"> (</w:t>
      </w:r>
      <w:hyperlink r:id="rId61" w:history="1">
        <w:r w:rsidR="005C047E" w:rsidRPr="00595FA0">
          <w:rPr>
            <w:rStyle w:val="Hyperlink"/>
            <w:rFonts w:cstheme="minorHAnsi"/>
            <w:bCs/>
            <w:sz w:val="24"/>
            <w:szCs w:val="24"/>
          </w:rPr>
          <w:t>EEGrants@EPA.gov</w:t>
        </w:r>
      </w:hyperlink>
      <w:r w:rsidR="007E18B0" w:rsidRPr="00595FA0">
        <w:rPr>
          <w:rFonts w:cstheme="minorHAnsi"/>
          <w:bCs/>
          <w:color w:val="000000"/>
          <w:sz w:val="24"/>
          <w:szCs w:val="24"/>
        </w:rPr>
        <w:t xml:space="preserve">) </w:t>
      </w:r>
      <w:r w:rsidR="007E18B0" w:rsidRPr="00595FA0">
        <w:rPr>
          <w:rFonts w:cstheme="minorHAnsi"/>
          <w:color w:val="000000"/>
          <w:sz w:val="24"/>
          <w:szCs w:val="24"/>
        </w:rPr>
        <w:t xml:space="preserve"> </w:t>
      </w:r>
    </w:p>
    <w:p w14:paraId="7B894CAD" w14:textId="77777777" w:rsidR="009A4F46" w:rsidRDefault="009A4F46">
      <w:pPr>
        <w:rPr>
          <w:rFonts w:asciiTheme="majorHAnsi" w:eastAsiaTheme="majorEastAsia" w:hAnsiTheme="majorHAnsi" w:cstheme="majorBidi"/>
          <w:color w:val="365F91" w:themeColor="accent1" w:themeShade="BF"/>
          <w:sz w:val="32"/>
          <w:szCs w:val="32"/>
        </w:rPr>
      </w:pPr>
      <w:r>
        <w:br w:type="page"/>
      </w:r>
    </w:p>
    <w:p w14:paraId="332414F2" w14:textId="5809658A" w:rsidR="007E18B0" w:rsidRPr="00E8084F" w:rsidRDefault="007E18B0" w:rsidP="00E8084F">
      <w:pPr>
        <w:pStyle w:val="Heading1"/>
      </w:pPr>
      <w:r w:rsidRPr="00E8084F">
        <w:lastRenderedPageBreak/>
        <w:t xml:space="preserve">Appendix A: Federal Forms and Instructions </w:t>
      </w:r>
    </w:p>
    <w:p w14:paraId="7A2254E8" w14:textId="51384FF2" w:rsidR="007E18B0" w:rsidRPr="00E8084F" w:rsidRDefault="003161C3" w:rsidP="00E8084F">
      <w:pPr>
        <w:pStyle w:val="Heading2"/>
      </w:pPr>
      <w:r w:rsidRPr="00E8084F">
        <w:t xml:space="preserve">Supplementary </w:t>
      </w:r>
      <w:r w:rsidR="007E18B0" w:rsidRPr="00E8084F">
        <w:t xml:space="preserve">Instructions for the SF 424 – </w:t>
      </w:r>
      <w:r w:rsidR="00E37CA1" w:rsidRPr="00E8084F">
        <w:t>Application</w:t>
      </w:r>
      <w:r w:rsidR="007E18B0" w:rsidRPr="00E8084F">
        <w:t xml:space="preserve"> for Federal Assistance </w:t>
      </w:r>
    </w:p>
    <w:p w14:paraId="12203C80" w14:textId="0F5F55BB" w:rsidR="007E18B0" w:rsidRPr="00E8084F" w:rsidRDefault="006C3FFE"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This is a federal government Standard F</w:t>
      </w:r>
      <w:r w:rsidR="007E18B0" w:rsidRPr="00E8084F">
        <w:rPr>
          <w:rFonts w:cstheme="minorHAnsi"/>
          <w:color w:val="000000"/>
          <w:sz w:val="24"/>
          <w:szCs w:val="24"/>
        </w:rPr>
        <w:t xml:space="preserve">orm </w:t>
      </w:r>
      <w:r w:rsidR="00E72A1C" w:rsidRPr="00E8084F">
        <w:rPr>
          <w:rFonts w:cstheme="minorHAnsi"/>
          <w:color w:val="000000"/>
          <w:sz w:val="24"/>
          <w:szCs w:val="24"/>
        </w:rPr>
        <w:t xml:space="preserve">(SF) </w:t>
      </w:r>
      <w:r w:rsidR="007E18B0" w:rsidRPr="00E8084F">
        <w:rPr>
          <w:rFonts w:cstheme="minorHAnsi"/>
          <w:color w:val="000000"/>
          <w:sz w:val="24"/>
          <w:szCs w:val="24"/>
        </w:rPr>
        <w:t xml:space="preserve">to be used by applicants as a required face sheet for the Environmental Education Grants Program. </w:t>
      </w:r>
    </w:p>
    <w:p w14:paraId="79BDA37C" w14:textId="77777777" w:rsidR="00B71260" w:rsidRPr="00E8084F" w:rsidRDefault="00B71260" w:rsidP="007E18B0">
      <w:pPr>
        <w:autoSpaceDE w:val="0"/>
        <w:autoSpaceDN w:val="0"/>
        <w:adjustRightInd w:val="0"/>
        <w:spacing w:after="0" w:line="240" w:lineRule="auto"/>
        <w:rPr>
          <w:rFonts w:cstheme="minorHAnsi"/>
          <w:color w:val="000000"/>
          <w:sz w:val="24"/>
          <w:szCs w:val="24"/>
        </w:rPr>
      </w:pPr>
    </w:p>
    <w:p w14:paraId="7B35B398" w14:textId="74623F70"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1. Select "</w:t>
      </w:r>
      <w:r w:rsidR="006869FB" w:rsidRPr="00E8084F">
        <w:rPr>
          <w:rFonts w:cstheme="minorHAnsi"/>
          <w:color w:val="000000"/>
          <w:sz w:val="24"/>
          <w:szCs w:val="24"/>
        </w:rPr>
        <w:t>Application</w:t>
      </w:r>
      <w:r w:rsidRPr="00E8084F">
        <w:rPr>
          <w:rFonts w:cstheme="minorHAnsi"/>
          <w:color w:val="000000"/>
          <w:sz w:val="24"/>
          <w:szCs w:val="24"/>
        </w:rPr>
        <w:t xml:space="preserve">.” </w:t>
      </w:r>
    </w:p>
    <w:p w14:paraId="5637CF9E"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2. Select “New.” </w:t>
      </w:r>
    </w:p>
    <w:p w14:paraId="3624D4EA"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3. Leave blank. </w:t>
      </w:r>
    </w:p>
    <w:p w14:paraId="3E08D9CB"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4. Leave blank. </w:t>
      </w:r>
    </w:p>
    <w:p w14:paraId="749810D7" w14:textId="77777777" w:rsidR="00B7126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5. a. Leave blank. </w:t>
      </w:r>
    </w:p>
    <w:p w14:paraId="08CB0EFB" w14:textId="5C8921C4" w:rsidR="007E18B0" w:rsidRPr="00E8084F" w:rsidRDefault="00B43256" w:rsidP="00B43256">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Leave blank. </w:t>
      </w:r>
    </w:p>
    <w:p w14:paraId="710A64DC"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6. Leave blank. </w:t>
      </w:r>
    </w:p>
    <w:p w14:paraId="36CC362C"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7. Leave blank. </w:t>
      </w:r>
    </w:p>
    <w:p w14:paraId="5346FF57"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8. a. Enter the legal name of the applicant </w:t>
      </w:r>
      <w:r w:rsidRPr="00E8084F">
        <w:rPr>
          <w:rFonts w:cstheme="minorHAnsi"/>
          <w:b/>
          <w:bCs/>
          <w:color w:val="000000"/>
          <w:sz w:val="24"/>
          <w:szCs w:val="24"/>
        </w:rPr>
        <w:t>organization</w:t>
      </w:r>
      <w:r w:rsidRPr="00E8084F">
        <w:rPr>
          <w:rFonts w:cstheme="minorHAnsi"/>
          <w:color w:val="000000"/>
          <w:sz w:val="24"/>
          <w:szCs w:val="24"/>
        </w:rPr>
        <w:t xml:space="preserve">. </w:t>
      </w:r>
    </w:p>
    <w:p w14:paraId="65BE7FC6" w14:textId="13E14C86"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Enter the Employee/Taxpayer Identification Number as assigned by the Internal Revenue Service (IRS). </w:t>
      </w:r>
    </w:p>
    <w:p w14:paraId="5838C098" w14:textId="45416EDF"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c. Enter the DUNS number of the </w:t>
      </w:r>
      <w:r w:rsidR="00EC38AB" w:rsidRPr="00E8084F">
        <w:rPr>
          <w:rFonts w:cstheme="minorHAnsi"/>
          <w:color w:val="000000"/>
          <w:sz w:val="24"/>
          <w:szCs w:val="24"/>
        </w:rPr>
        <w:t>applicant</w:t>
      </w:r>
      <w:r w:rsidR="007E18B0" w:rsidRPr="00E8084F">
        <w:rPr>
          <w:rFonts w:cstheme="minorHAnsi"/>
          <w:color w:val="000000"/>
          <w:sz w:val="24"/>
          <w:szCs w:val="24"/>
        </w:rPr>
        <w:t xml:space="preserve"> organization. </w:t>
      </w:r>
    </w:p>
    <w:p w14:paraId="1441761E" w14:textId="7A4731B5"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d. Enter the address (including street, city, state, and zip code) of the applicant organization. </w:t>
      </w:r>
    </w:p>
    <w:p w14:paraId="2E5D09C8" w14:textId="184ADEA6"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e. Enter information as appropriate. </w:t>
      </w:r>
    </w:p>
    <w:p w14:paraId="424D0FED" w14:textId="0B4C3D61" w:rsidR="007E18B0" w:rsidRPr="00E8084F" w:rsidRDefault="00B43256"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f. Enter the name, telephone number, fax, and e-mail address of the person to be contacted on matters involving this </w:t>
      </w:r>
      <w:r w:rsidR="00EC38AB" w:rsidRPr="00E8084F">
        <w:rPr>
          <w:rFonts w:cstheme="minorHAnsi"/>
          <w:color w:val="000000"/>
          <w:sz w:val="24"/>
          <w:szCs w:val="24"/>
        </w:rPr>
        <w:t>p</w:t>
      </w:r>
      <w:r w:rsidR="004B737E" w:rsidRPr="00E8084F">
        <w:rPr>
          <w:rFonts w:cstheme="minorHAnsi"/>
          <w:color w:val="000000"/>
          <w:sz w:val="24"/>
          <w:szCs w:val="24"/>
        </w:rPr>
        <w:t>roposal</w:t>
      </w:r>
      <w:r w:rsidR="007E18B0" w:rsidRPr="00E8084F">
        <w:rPr>
          <w:rFonts w:cstheme="minorHAnsi"/>
          <w:color w:val="000000"/>
          <w:sz w:val="24"/>
          <w:szCs w:val="24"/>
        </w:rPr>
        <w:t xml:space="preserve">. Middle name and suffix are optional. </w:t>
      </w:r>
    </w:p>
    <w:p w14:paraId="2168E1DF" w14:textId="7C776B9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9. Enter the appropriate letter to identify the applicant organization. If a not-for-profit organization, the organization </w:t>
      </w:r>
      <w:r w:rsidR="00DE7FD1" w:rsidRPr="00E8084F">
        <w:rPr>
          <w:rFonts w:cstheme="minorHAnsi"/>
          <w:color w:val="000000"/>
          <w:sz w:val="24"/>
          <w:szCs w:val="24"/>
        </w:rPr>
        <w:t>must be categorized as a 501(c)</w:t>
      </w:r>
      <w:r w:rsidRPr="00E8084F">
        <w:rPr>
          <w:rFonts w:cstheme="minorHAnsi"/>
          <w:color w:val="000000"/>
          <w:sz w:val="24"/>
          <w:szCs w:val="24"/>
        </w:rPr>
        <w:t xml:space="preserve">(3) by the IRS to be eligible for this grant program. </w:t>
      </w:r>
    </w:p>
    <w:p w14:paraId="4FADFBA2"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10. Enter “Environmental Protection Agency.” </w:t>
      </w:r>
    </w:p>
    <w:p w14:paraId="609B4499"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11. Enter “66.951.” </w:t>
      </w:r>
    </w:p>
    <w:p w14:paraId="3FA39E1D" w14:textId="688BB2F0" w:rsidR="007E18B0" w:rsidRPr="00E8084F" w:rsidRDefault="007E18B0" w:rsidP="007E18B0">
      <w:pPr>
        <w:autoSpaceDE w:val="0"/>
        <w:autoSpaceDN w:val="0"/>
        <w:adjustRightInd w:val="0"/>
        <w:spacing w:after="0" w:line="240" w:lineRule="auto"/>
        <w:rPr>
          <w:rFonts w:cstheme="minorHAnsi"/>
          <w:i/>
          <w:color w:val="FF0000"/>
          <w:sz w:val="24"/>
          <w:szCs w:val="24"/>
        </w:rPr>
      </w:pPr>
      <w:r w:rsidRPr="00E8084F">
        <w:rPr>
          <w:rFonts w:cstheme="minorHAnsi"/>
          <w:color w:val="000000"/>
          <w:sz w:val="24"/>
          <w:szCs w:val="24"/>
        </w:rPr>
        <w:t>1</w:t>
      </w:r>
      <w:r w:rsidR="001A530D" w:rsidRPr="00E8084F">
        <w:rPr>
          <w:rFonts w:cstheme="minorHAnsi"/>
          <w:color w:val="000000"/>
          <w:sz w:val="24"/>
          <w:szCs w:val="24"/>
        </w:rPr>
        <w:t>2. Enter “</w:t>
      </w:r>
      <w:r w:rsidR="005F1C50" w:rsidRPr="00E8084F">
        <w:rPr>
          <w:rFonts w:cstheme="minorHAnsi"/>
          <w:color w:val="000000"/>
          <w:sz w:val="24"/>
          <w:szCs w:val="24"/>
        </w:rPr>
        <w:t>EPA-EE-1</w:t>
      </w:r>
      <w:r w:rsidR="000E121B" w:rsidRPr="00E8084F">
        <w:rPr>
          <w:rFonts w:cstheme="minorHAnsi"/>
          <w:color w:val="000000"/>
          <w:sz w:val="24"/>
          <w:szCs w:val="24"/>
        </w:rPr>
        <w:t>8</w:t>
      </w:r>
      <w:r w:rsidR="005F1C50" w:rsidRPr="00E8084F">
        <w:rPr>
          <w:rFonts w:cstheme="minorHAnsi"/>
          <w:color w:val="000000"/>
          <w:sz w:val="24"/>
          <w:szCs w:val="24"/>
        </w:rPr>
        <w:t>-</w:t>
      </w:r>
      <w:r w:rsidR="00F20B97">
        <w:rPr>
          <w:rFonts w:cstheme="minorHAnsi"/>
          <w:color w:val="000000"/>
          <w:sz w:val="24"/>
          <w:szCs w:val="24"/>
        </w:rPr>
        <w:t>09</w:t>
      </w:r>
      <w:r w:rsidRPr="00E8084F">
        <w:rPr>
          <w:rFonts w:cstheme="minorHAnsi"/>
          <w:color w:val="000000"/>
          <w:sz w:val="24"/>
          <w:szCs w:val="24"/>
        </w:rPr>
        <w:t>”</w:t>
      </w:r>
      <w:r w:rsidR="000E121B" w:rsidRPr="00E8084F">
        <w:rPr>
          <w:rFonts w:cstheme="minorHAnsi"/>
          <w:color w:val="000000"/>
          <w:sz w:val="24"/>
          <w:szCs w:val="24"/>
        </w:rPr>
        <w:t xml:space="preserve"> </w:t>
      </w:r>
      <w:r w:rsidRPr="00E8084F">
        <w:rPr>
          <w:rFonts w:cstheme="minorHAnsi"/>
          <w:i/>
          <w:color w:val="FF0000"/>
          <w:sz w:val="24"/>
          <w:szCs w:val="24"/>
        </w:rPr>
        <w:t xml:space="preserve"> </w:t>
      </w:r>
    </w:p>
    <w:p w14:paraId="02F59408"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13. Leave blank. </w:t>
      </w:r>
    </w:p>
    <w:p w14:paraId="223CB40D"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14. List only the major areas affected by the project. </w:t>
      </w:r>
    </w:p>
    <w:p w14:paraId="0DD41299" w14:textId="7A6D7242"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15. Enter the title of the project for which you are applying (</w:t>
      </w:r>
      <w:r w:rsidRPr="00E8084F">
        <w:rPr>
          <w:rFonts w:cstheme="minorHAnsi"/>
          <w:b/>
          <w:bCs/>
          <w:color w:val="000000"/>
          <w:sz w:val="24"/>
          <w:szCs w:val="24"/>
        </w:rPr>
        <w:t xml:space="preserve">brief title </w:t>
      </w:r>
      <w:r w:rsidRPr="00E8084F">
        <w:rPr>
          <w:rFonts w:cstheme="minorHAnsi"/>
          <w:color w:val="000000"/>
          <w:sz w:val="24"/>
          <w:szCs w:val="24"/>
        </w:rPr>
        <w:t>such as “</w:t>
      </w:r>
      <w:r w:rsidR="002B3F75" w:rsidRPr="00E8084F">
        <w:rPr>
          <w:rFonts w:cstheme="minorHAnsi"/>
          <w:color w:val="000000"/>
          <w:sz w:val="24"/>
          <w:szCs w:val="24"/>
        </w:rPr>
        <w:t>Farm to Table:</w:t>
      </w:r>
      <w:r w:rsidR="00B161F9" w:rsidRPr="00E8084F">
        <w:rPr>
          <w:rFonts w:cstheme="minorHAnsi"/>
          <w:color w:val="000000"/>
          <w:sz w:val="24"/>
          <w:szCs w:val="24"/>
        </w:rPr>
        <w:t xml:space="preserve"> </w:t>
      </w:r>
      <w:r w:rsidR="002B3F75" w:rsidRPr="00E8084F">
        <w:rPr>
          <w:rFonts w:cstheme="minorHAnsi"/>
          <w:color w:val="000000"/>
          <w:sz w:val="24"/>
          <w:szCs w:val="24"/>
        </w:rPr>
        <w:t>Practical Conservation Education</w:t>
      </w:r>
      <w:r w:rsidRPr="00E8084F">
        <w:rPr>
          <w:rFonts w:cstheme="minorHAnsi"/>
          <w:color w:val="000000"/>
          <w:sz w:val="24"/>
          <w:szCs w:val="24"/>
        </w:rPr>
        <w:t xml:space="preserve"> for Students and T</w:t>
      </w:r>
      <w:r w:rsidR="002B3F75" w:rsidRPr="00E8084F">
        <w:rPr>
          <w:rFonts w:cstheme="minorHAnsi"/>
          <w:color w:val="000000"/>
          <w:sz w:val="24"/>
          <w:szCs w:val="24"/>
        </w:rPr>
        <w:t>heir Parents</w:t>
      </w:r>
      <w:r w:rsidRPr="00E8084F">
        <w:rPr>
          <w:rFonts w:cstheme="minorHAnsi"/>
          <w:color w:val="000000"/>
          <w:sz w:val="24"/>
          <w:szCs w:val="24"/>
        </w:rPr>
        <w:t xml:space="preserve">”) </w:t>
      </w:r>
    </w:p>
    <w:p w14:paraId="1BDA20B8" w14:textId="77777777" w:rsidR="00FB211B" w:rsidRPr="00E8084F" w:rsidRDefault="007E18B0" w:rsidP="00FB211B">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16. a. List the Congressional District where the applicant organization is located. </w:t>
      </w:r>
    </w:p>
    <w:p w14:paraId="3F2659BD" w14:textId="24154984" w:rsidR="007E18B0" w:rsidRPr="00E8084F" w:rsidRDefault="00A7610A"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List the Congressional District(s) affected by the project. If the project affects an entire state, enter “STATEWIDE.” To identify the appropriate Congressional District, go to </w:t>
      </w:r>
      <w:hyperlink r:id="rId62" w:history="1">
        <w:r w:rsidR="00CB3A53" w:rsidRPr="00E8084F">
          <w:rPr>
            <w:rStyle w:val="Hyperlink"/>
            <w:rFonts w:cstheme="minorHAnsi"/>
            <w:sz w:val="24"/>
            <w:szCs w:val="24"/>
          </w:rPr>
          <w:t>http://</w:t>
        </w:r>
        <w:r w:rsidR="007E18B0" w:rsidRPr="00E8084F">
          <w:rPr>
            <w:rStyle w:val="Hyperlink"/>
            <w:rFonts w:cstheme="minorHAnsi"/>
            <w:sz w:val="24"/>
            <w:szCs w:val="24"/>
          </w:rPr>
          <w:t>www.house.gov/</w:t>
        </w:r>
      </w:hyperlink>
      <w:r w:rsidR="007E18B0" w:rsidRPr="00E8084F">
        <w:rPr>
          <w:rFonts w:cstheme="minorHAnsi"/>
          <w:color w:val="000000"/>
          <w:sz w:val="24"/>
          <w:szCs w:val="24"/>
        </w:rPr>
        <w:t xml:space="preserve">. </w:t>
      </w:r>
    </w:p>
    <w:p w14:paraId="3D4D8EE9" w14:textId="42F5D1AC"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17. Enter the project start and end dat</w:t>
      </w:r>
      <w:r w:rsidR="001B6D47" w:rsidRPr="00E8084F">
        <w:rPr>
          <w:rFonts w:cstheme="minorHAnsi"/>
          <w:color w:val="000000"/>
          <w:sz w:val="24"/>
          <w:szCs w:val="24"/>
        </w:rPr>
        <w:t xml:space="preserve">es for the project (e.g., </w:t>
      </w:r>
      <w:r w:rsidR="00BE4610" w:rsidRPr="00E8084F">
        <w:rPr>
          <w:rFonts w:cstheme="minorHAnsi"/>
          <w:color w:val="000000"/>
          <w:sz w:val="24"/>
          <w:szCs w:val="24"/>
        </w:rPr>
        <w:t>9</w:t>
      </w:r>
      <w:r w:rsidR="005F1C50" w:rsidRPr="00E8084F">
        <w:rPr>
          <w:rFonts w:cstheme="minorHAnsi"/>
          <w:color w:val="000000"/>
          <w:sz w:val="24"/>
          <w:szCs w:val="24"/>
        </w:rPr>
        <w:t>/</w:t>
      </w:r>
      <w:r w:rsidR="001224C0" w:rsidRPr="00E8084F">
        <w:rPr>
          <w:rFonts w:cstheme="minorHAnsi"/>
          <w:color w:val="000000"/>
          <w:sz w:val="24"/>
          <w:szCs w:val="24"/>
        </w:rPr>
        <w:t>1</w:t>
      </w:r>
      <w:r w:rsidR="005F1C50" w:rsidRPr="00E8084F">
        <w:rPr>
          <w:rFonts w:cstheme="minorHAnsi"/>
          <w:color w:val="000000"/>
          <w:sz w:val="24"/>
          <w:szCs w:val="24"/>
        </w:rPr>
        <w:t>/1</w:t>
      </w:r>
      <w:r w:rsidR="001224C0" w:rsidRPr="00E8084F">
        <w:rPr>
          <w:rFonts w:cstheme="minorHAnsi"/>
          <w:color w:val="000000"/>
          <w:sz w:val="24"/>
          <w:szCs w:val="24"/>
        </w:rPr>
        <w:t>8</w:t>
      </w:r>
      <w:r w:rsidR="00E6735B" w:rsidRPr="00E8084F">
        <w:rPr>
          <w:rFonts w:cstheme="minorHAnsi"/>
          <w:color w:val="000000"/>
          <w:sz w:val="24"/>
          <w:szCs w:val="24"/>
        </w:rPr>
        <w:t xml:space="preserve"> to </w:t>
      </w:r>
      <w:r w:rsidR="00BE4610" w:rsidRPr="00E8084F">
        <w:rPr>
          <w:rFonts w:cstheme="minorHAnsi"/>
          <w:color w:val="000000"/>
          <w:sz w:val="24"/>
          <w:szCs w:val="24"/>
        </w:rPr>
        <w:t>8</w:t>
      </w:r>
      <w:r w:rsidR="00E6735B" w:rsidRPr="00E8084F">
        <w:rPr>
          <w:rFonts w:cstheme="minorHAnsi"/>
          <w:color w:val="000000"/>
          <w:sz w:val="24"/>
          <w:szCs w:val="24"/>
        </w:rPr>
        <w:t>/</w:t>
      </w:r>
      <w:r w:rsidR="001224C0" w:rsidRPr="00E8084F">
        <w:rPr>
          <w:rFonts w:cstheme="minorHAnsi"/>
          <w:color w:val="000000"/>
          <w:sz w:val="24"/>
          <w:szCs w:val="24"/>
        </w:rPr>
        <w:t>3</w:t>
      </w:r>
      <w:r w:rsidR="00E5773E" w:rsidRPr="00E8084F">
        <w:rPr>
          <w:rFonts w:cstheme="minorHAnsi"/>
          <w:color w:val="000000"/>
          <w:sz w:val="24"/>
          <w:szCs w:val="24"/>
        </w:rPr>
        <w:t>1</w:t>
      </w:r>
      <w:r w:rsidR="005F1C50" w:rsidRPr="00E8084F">
        <w:rPr>
          <w:rFonts w:cstheme="minorHAnsi"/>
          <w:color w:val="000000"/>
          <w:sz w:val="24"/>
          <w:szCs w:val="24"/>
        </w:rPr>
        <w:t>/1</w:t>
      </w:r>
      <w:r w:rsidR="001224C0" w:rsidRPr="00E8084F">
        <w:rPr>
          <w:rFonts w:cstheme="minorHAnsi"/>
          <w:color w:val="000000"/>
          <w:sz w:val="24"/>
          <w:szCs w:val="24"/>
        </w:rPr>
        <w:t>9</w:t>
      </w:r>
      <w:r w:rsidRPr="00E8084F">
        <w:rPr>
          <w:rFonts w:cstheme="minorHAnsi"/>
          <w:color w:val="000000"/>
          <w:sz w:val="24"/>
          <w:szCs w:val="24"/>
        </w:rPr>
        <w:t xml:space="preserve">). </w:t>
      </w:r>
    </w:p>
    <w:p w14:paraId="63706605"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18. Enter the amount of funding requested or to be contributed during the funding/budget period. </w:t>
      </w:r>
    </w:p>
    <w:p w14:paraId="6A06C4CD" w14:textId="612A2553"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a. Enter the amount of money you are requesting from EPA. </w:t>
      </w:r>
    </w:p>
    <w:p w14:paraId="20B8D766" w14:textId="28E6DC7C"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b. Enter the amount of money the </w:t>
      </w:r>
      <w:r w:rsidR="00E739FD" w:rsidRPr="00E8084F">
        <w:rPr>
          <w:rFonts w:cstheme="minorHAnsi"/>
          <w:color w:val="000000"/>
          <w:sz w:val="24"/>
          <w:szCs w:val="24"/>
        </w:rPr>
        <w:t>applicant</w:t>
      </w:r>
      <w:r w:rsidR="007E18B0" w:rsidRPr="00E8084F">
        <w:rPr>
          <w:rFonts w:cstheme="minorHAnsi"/>
          <w:color w:val="000000"/>
          <w:sz w:val="24"/>
          <w:szCs w:val="24"/>
        </w:rPr>
        <w:t xml:space="preserve"> organization is contributing. </w:t>
      </w:r>
    </w:p>
    <w:p w14:paraId="6E2C1F3F" w14:textId="3BA55A23"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c. Enter the amount of money a state organization is contributing, as appropriate. </w:t>
      </w:r>
    </w:p>
    <w:p w14:paraId="2DB7A0C2" w14:textId="517FC96E"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lastRenderedPageBreak/>
        <w:t xml:space="preserve">    </w:t>
      </w:r>
      <w:r w:rsidR="007E18B0" w:rsidRPr="00E8084F">
        <w:rPr>
          <w:rFonts w:cstheme="minorHAnsi"/>
          <w:color w:val="000000"/>
          <w:sz w:val="24"/>
          <w:szCs w:val="24"/>
        </w:rPr>
        <w:t xml:space="preserve">d. Enter the amount of money a local organization is contributing, as appropriate. </w:t>
      </w:r>
    </w:p>
    <w:p w14:paraId="789F0977" w14:textId="2E5F5D33" w:rsidR="007E18B0" w:rsidRPr="00E8084F" w:rsidRDefault="00C64F45"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e. Enter the amount of money another organization is contributing, as appropriate. </w:t>
      </w:r>
    </w:p>
    <w:p w14:paraId="083B1604" w14:textId="4D273A3A" w:rsidR="007E18B0" w:rsidRPr="00E8084F" w:rsidRDefault="00C96D72"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f. Enter the amount for any program income which you expect will be generated by the project: e.g., income from admission fees to a </w:t>
      </w:r>
      <w:r w:rsidR="00C269CD" w:rsidRPr="00E8084F">
        <w:rPr>
          <w:rFonts w:cstheme="minorHAnsi"/>
          <w:color w:val="000000"/>
          <w:sz w:val="24"/>
          <w:szCs w:val="24"/>
        </w:rPr>
        <w:t>workshop</w:t>
      </w:r>
      <w:r w:rsidR="007E18B0" w:rsidRPr="00E8084F">
        <w:rPr>
          <w:rFonts w:cstheme="minorHAnsi"/>
          <w:color w:val="000000"/>
          <w:sz w:val="24"/>
          <w:szCs w:val="24"/>
        </w:rPr>
        <w:t xml:space="preserve"> financed by the grant funds. In your </w:t>
      </w:r>
      <w:r w:rsidR="001E48B0" w:rsidRPr="00E8084F">
        <w:rPr>
          <w:rFonts w:cstheme="minorHAnsi"/>
          <w:color w:val="000000"/>
          <w:sz w:val="24"/>
          <w:szCs w:val="24"/>
        </w:rPr>
        <w:t>detailed</w:t>
      </w:r>
      <w:r w:rsidR="007E18B0" w:rsidRPr="00E8084F">
        <w:rPr>
          <w:rFonts w:cstheme="minorHAnsi"/>
          <w:color w:val="000000"/>
          <w:sz w:val="24"/>
          <w:szCs w:val="24"/>
        </w:rPr>
        <w:t xml:space="preserve"> b</w:t>
      </w:r>
      <w:r w:rsidR="008C3687" w:rsidRPr="00E8084F">
        <w:rPr>
          <w:rFonts w:cstheme="minorHAnsi"/>
          <w:color w:val="000000"/>
          <w:sz w:val="24"/>
          <w:szCs w:val="24"/>
        </w:rPr>
        <w:t xml:space="preserve">udget (see Appendix B) </w:t>
      </w:r>
      <w:r w:rsidR="007E18B0" w:rsidRPr="00E8084F">
        <w:rPr>
          <w:rFonts w:cstheme="minorHAnsi"/>
          <w:color w:val="000000"/>
          <w:sz w:val="24"/>
          <w:szCs w:val="24"/>
        </w:rPr>
        <w:t xml:space="preserve">explain how the income will benefit the project. </w:t>
      </w:r>
    </w:p>
    <w:p w14:paraId="5DC84DA0" w14:textId="458C5BDD" w:rsidR="007E18B0" w:rsidRPr="00E8084F" w:rsidRDefault="00C96D72"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    </w:t>
      </w:r>
      <w:r w:rsidR="007E18B0" w:rsidRPr="00E8084F">
        <w:rPr>
          <w:rFonts w:cstheme="minorHAnsi"/>
          <w:color w:val="000000"/>
          <w:sz w:val="24"/>
          <w:szCs w:val="24"/>
        </w:rPr>
        <w:t xml:space="preserve">g. Enter the total amount of the project. The total of lines (b-e) must be </w:t>
      </w:r>
      <w:r w:rsidR="007E18B0" w:rsidRPr="00E8084F">
        <w:rPr>
          <w:rFonts w:cstheme="minorHAnsi"/>
          <w:color w:val="000000"/>
          <w:sz w:val="24"/>
          <w:szCs w:val="24"/>
          <w:u w:val="single"/>
        </w:rPr>
        <w:t>at least</w:t>
      </w:r>
      <w:r w:rsidR="007E18B0" w:rsidRPr="00E8084F">
        <w:rPr>
          <w:rFonts w:cstheme="minorHAnsi"/>
          <w:color w:val="000000"/>
          <w:sz w:val="24"/>
          <w:szCs w:val="24"/>
        </w:rPr>
        <w:t xml:space="preserve"> 25% of the amount entered into (g) because this grant program has a </w:t>
      </w:r>
      <w:r w:rsidR="003B79F2" w:rsidRPr="00E8084F">
        <w:rPr>
          <w:rFonts w:cstheme="minorHAnsi"/>
          <w:color w:val="000000"/>
          <w:sz w:val="24"/>
          <w:szCs w:val="24"/>
        </w:rPr>
        <w:t xml:space="preserve">minimum </w:t>
      </w:r>
      <w:r w:rsidR="007E18B0" w:rsidRPr="00E8084F">
        <w:rPr>
          <w:rFonts w:cstheme="minorHAnsi"/>
          <w:color w:val="000000"/>
          <w:sz w:val="24"/>
          <w:szCs w:val="24"/>
        </w:rPr>
        <w:t xml:space="preserve">matching requirement of 25% of the total allowable project costs. </w:t>
      </w:r>
      <w:r w:rsidR="007E18B0" w:rsidRPr="00E8084F">
        <w:rPr>
          <w:rFonts w:cstheme="minorHAnsi"/>
          <w:b/>
          <w:bCs/>
          <w:color w:val="000000"/>
          <w:sz w:val="24"/>
          <w:szCs w:val="24"/>
        </w:rPr>
        <w:t xml:space="preserve">Divide the total amount entered in (g) by 4 to determine the </w:t>
      </w:r>
      <w:r w:rsidR="00DF05AB" w:rsidRPr="00E8084F">
        <w:rPr>
          <w:rFonts w:cstheme="minorHAnsi"/>
          <w:b/>
          <w:bCs/>
          <w:color w:val="000000"/>
          <w:sz w:val="24"/>
          <w:szCs w:val="24"/>
        </w:rPr>
        <w:t xml:space="preserve">minimum </w:t>
      </w:r>
      <w:r w:rsidR="007E18B0" w:rsidRPr="00E8084F">
        <w:rPr>
          <w:rFonts w:cstheme="minorHAnsi"/>
          <w:b/>
          <w:bCs/>
          <w:color w:val="000000"/>
          <w:sz w:val="24"/>
          <w:szCs w:val="24"/>
        </w:rPr>
        <w:t xml:space="preserve">match required for your </w:t>
      </w:r>
      <w:r w:rsidR="003B79F2" w:rsidRPr="00E8084F">
        <w:rPr>
          <w:rFonts w:cstheme="minorHAnsi"/>
          <w:b/>
          <w:bCs/>
          <w:color w:val="000000"/>
          <w:sz w:val="24"/>
          <w:szCs w:val="24"/>
        </w:rPr>
        <w:t>p</w:t>
      </w:r>
      <w:r w:rsidR="004B737E" w:rsidRPr="00E8084F">
        <w:rPr>
          <w:rFonts w:cstheme="minorHAnsi"/>
          <w:b/>
          <w:bCs/>
          <w:color w:val="000000"/>
          <w:sz w:val="24"/>
          <w:szCs w:val="24"/>
        </w:rPr>
        <w:t>roposal</w:t>
      </w:r>
      <w:r w:rsidR="007E18B0" w:rsidRPr="00E8084F">
        <w:rPr>
          <w:rFonts w:cstheme="minorHAnsi"/>
          <w:b/>
          <w:bCs/>
          <w:color w:val="000000"/>
          <w:sz w:val="24"/>
          <w:szCs w:val="24"/>
        </w:rPr>
        <w:t xml:space="preserve">. </w:t>
      </w:r>
    </w:p>
    <w:p w14:paraId="6856D97A"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19. Select "c. Program is not covered by E.O. 12372." </w:t>
      </w:r>
    </w:p>
    <w:p w14:paraId="66E1FBCE" w14:textId="77777777" w:rsidR="007E18B0" w:rsidRPr="00E8084F" w:rsidRDefault="007E18B0" w:rsidP="007E18B0">
      <w:pPr>
        <w:autoSpaceDE w:val="0"/>
        <w:autoSpaceDN w:val="0"/>
        <w:adjustRightInd w:val="0"/>
        <w:spacing w:after="0" w:line="240" w:lineRule="auto"/>
        <w:rPr>
          <w:rFonts w:cstheme="minorHAnsi"/>
          <w:color w:val="000000"/>
          <w:sz w:val="24"/>
          <w:szCs w:val="24"/>
        </w:rPr>
      </w:pPr>
      <w:r w:rsidRPr="00E8084F">
        <w:rPr>
          <w:rFonts w:cstheme="minorHAnsi"/>
          <w:color w:val="000000"/>
          <w:sz w:val="24"/>
          <w:szCs w:val="24"/>
        </w:rPr>
        <w:t xml:space="preserve">20. Answer as appropriate. </w:t>
      </w:r>
    </w:p>
    <w:p w14:paraId="0685E98D" w14:textId="5C07A4BF" w:rsidR="007E18B0" w:rsidRPr="00E8084F" w:rsidRDefault="007E18B0" w:rsidP="007E18B0">
      <w:pPr>
        <w:autoSpaceDE w:val="0"/>
        <w:autoSpaceDN w:val="0"/>
        <w:adjustRightInd w:val="0"/>
        <w:spacing w:after="0" w:line="240" w:lineRule="auto"/>
        <w:rPr>
          <w:rFonts w:cstheme="minorHAnsi"/>
          <w:b/>
          <w:color w:val="000000"/>
          <w:sz w:val="24"/>
          <w:szCs w:val="24"/>
        </w:rPr>
      </w:pPr>
      <w:r w:rsidRPr="00E8084F">
        <w:rPr>
          <w:rFonts w:cstheme="minorHAnsi"/>
          <w:color w:val="000000"/>
          <w:sz w:val="24"/>
          <w:szCs w:val="24"/>
        </w:rPr>
        <w:t xml:space="preserve">21. Enter the name, title, telephone number and e-mail of the person authorized to contract or obligate the applicant organization to the terms and conditions of the grant. </w:t>
      </w:r>
      <w:r w:rsidR="008B4B73" w:rsidRPr="00E8084F">
        <w:rPr>
          <w:rFonts w:cstheme="minorHAnsi"/>
          <w:b/>
          <w:color w:val="000000"/>
          <w:sz w:val="24"/>
          <w:szCs w:val="24"/>
        </w:rPr>
        <w:t>The person listed on this line will be the one to receive all notifications about this application.</w:t>
      </w:r>
    </w:p>
    <w:p w14:paraId="2EFB0EAC" w14:textId="77777777" w:rsidR="009A4F46" w:rsidRDefault="009A4F46">
      <w:pPr>
        <w:rPr>
          <w:rFonts w:asciiTheme="majorHAnsi" w:eastAsiaTheme="majorEastAsia" w:hAnsiTheme="majorHAnsi" w:cstheme="majorBidi"/>
          <w:b/>
          <w:bCs/>
          <w:color w:val="4F81BD" w:themeColor="accent1"/>
          <w:sz w:val="26"/>
          <w:szCs w:val="26"/>
        </w:rPr>
      </w:pPr>
      <w:r>
        <w:br w:type="page"/>
      </w:r>
    </w:p>
    <w:p w14:paraId="5A5D8649" w14:textId="787EAE8B" w:rsidR="007E18B0" w:rsidRPr="00595FA0" w:rsidRDefault="003161C3" w:rsidP="00E8084F">
      <w:pPr>
        <w:pStyle w:val="Heading2"/>
      </w:pPr>
      <w:r w:rsidRPr="00595FA0">
        <w:lastRenderedPageBreak/>
        <w:t xml:space="preserve">Supplementary </w:t>
      </w:r>
      <w:r w:rsidR="007E18B0" w:rsidRPr="00595FA0">
        <w:t xml:space="preserve">Instructions for the SF-424A - Budget </w:t>
      </w:r>
    </w:p>
    <w:p w14:paraId="3080DA79" w14:textId="77777777" w:rsidR="006C3027" w:rsidRPr="00595FA0" w:rsidRDefault="006C3027" w:rsidP="00E8084F">
      <w:pPr>
        <w:autoSpaceDE w:val="0"/>
        <w:autoSpaceDN w:val="0"/>
        <w:adjustRightInd w:val="0"/>
        <w:spacing w:after="0" w:line="240" w:lineRule="auto"/>
        <w:rPr>
          <w:rFonts w:cstheme="minorHAnsi"/>
          <w:color w:val="000000"/>
          <w:sz w:val="24"/>
          <w:szCs w:val="24"/>
        </w:rPr>
      </w:pPr>
    </w:p>
    <w:p w14:paraId="50F583F9" w14:textId="2EB46369" w:rsidR="007E18B0" w:rsidRPr="00595FA0" w:rsidRDefault="006C3027"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The SF-424A</w:t>
      </w:r>
      <w:r w:rsidR="007E18B0" w:rsidRPr="00595FA0">
        <w:rPr>
          <w:rFonts w:cstheme="minorHAnsi"/>
          <w:color w:val="000000"/>
          <w:sz w:val="24"/>
          <w:szCs w:val="24"/>
        </w:rPr>
        <w:t xml:space="preserve"> is a standard federal form used by applicants as a basic budget. </w:t>
      </w:r>
    </w:p>
    <w:p w14:paraId="75D4BF0C" w14:textId="77777777" w:rsidR="000E2CBE" w:rsidRPr="00595FA0" w:rsidRDefault="000E2CBE" w:rsidP="00E8084F">
      <w:pPr>
        <w:autoSpaceDE w:val="0"/>
        <w:autoSpaceDN w:val="0"/>
        <w:adjustRightInd w:val="0"/>
        <w:spacing w:after="0" w:line="240" w:lineRule="auto"/>
        <w:rPr>
          <w:rFonts w:cstheme="minorHAnsi"/>
          <w:b/>
          <w:color w:val="000000"/>
          <w:sz w:val="24"/>
          <w:szCs w:val="24"/>
        </w:rPr>
      </w:pPr>
    </w:p>
    <w:p w14:paraId="7DB21628"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color w:val="000000"/>
          <w:sz w:val="24"/>
          <w:szCs w:val="24"/>
        </w:rPr>
        <w:t xml:space="preserve">Section A </w:t>
      </w:r>
      <w:r w:rsidRPr="00595FA0">
        <w:rPr>
          <w:rFonts w:cstheme="minorHAnsi"/>
          <w:color w:val="000000"/>
          <w:sz w:val="24"/>
          <w:szCs w:val="24"/>
        </w:rPr>
        <w:t>- Budget Summary –</w:t>
      </w:r>
      <w:r w:rsidRPr="00595FA0">
        <w:rPr>
          <w:rFonts w:cstheme="minorHAnsi"/>
          <w:b/>
          <w:color w:val="000000"/>
          <w:sz w:val="24"/>
          <w:szCs w:val="24"/>
        </w:rPr>
        <w:t xml:space="preserve">Do NOT complete </w:t>
      </w:r>
      <w:r w:rsidRPr="00595FA0">
        <w:rPr>
          <w:rFonts w:cstheme="minorHAnsi"/>
          <w:color w:val="000000"/>
          <w:sz w:val="24"/>
          <w:szCs w:val="24"/>
        </w:rPr>
        <w:t xml:space="preserve">– Leave whole page blank for this program. </w:t>
      </w:r>
    </w:p>
    <w:p w14:paraId="340904D4"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Section B - Budget Categories - Complete Columns (1), (2) and (5) as stated below. </w:t>
      </w:r>
    </w:p>
    <w:p w14:paraId="590AFC13" w14:textId="59D429B6"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All funds requested and contributed as a match must be listed under the appropriate Object Class categories listed on this form. Please round figures to the nearest dollar. In column (1) list by category how EPA funds will be spent; in column (2) list matching funds by category; then add across and put the totals in column (5) per category. Many applicants will have blank lines in some Object Class Categories</w:t>
      </w:r>
      <w:r w:rsidR="002F78C1" w:rsidRPr="00595FA0">
        <w:rPr>
          <w:rFonts w:cstheme="minorHAnsi"/>
          <w:color w:val="000000"/>
          <w:sz w:val="24"/>
          <w:szCs w:val="24"/>
        </w:rPr>
        <w:t>,</w:t>
      </w:r>
      <w:r w:rsidRPr="00595FA0">
        <w:rPr>
          <w:rFonts w:cstheme="minorHAnsi"/>
          <w:color w:val="000000"/>
          <w:sz w:val="24"/>
          <w:szCs w:val="24"/>
        </w:rPr>
        <w:t xml:space="preserve"> and no applicant should use line 6(g) Construction because it is an unallowable cost for this program. </w:t>
      </w:r>
    </w:p>
    <w:p w14:paraId="1575548C" w14:textId="5779E051"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Line 6(i) - Show the totals of lines 6(a) through 6(h) in each column. </w:t>
      </w:r>
    </w:p>
    <w:p w14:paraId="51394B10" w14:textId="34397510"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Line 6(j) - Show the amoun</w:t>
      </w:r>
      <w:r w:rsidR="00C07E6F" w:rsidRPr="00595FA0">
        <w:rPr>
          <w:rFonts w:cstheme="minorHAnsi"/>
          <w:color w:val="000000"/>
          <w:sz w:val="24"/>
          <w:szCs w:val="24"/>
        </w:rPr>
        <w:t xml:space="preserve">t of indirect costs. </w:t>
      </w:r>
      <w:r w:rsidR="00EC777E" w:rsidRPr="00595FA0">
        <w:rPr>
          <w:rFonts w:cstheme="minorHAnsi"/>
          <w:b/>
          <w:color w:val="000000"/>
          <w:sz w:val="24"/>
          <w:szCs w:val="24"/>
        </w:rPr>
        <w:t>Note</w:t>
      </w:r>
      <w:r w:rsidRPr="00595FA0">
        <w:rPr>
          <w:rFonts w:cstheme="minorHAnsi"/>
          <w:color w:val="000000"/>
          <w:sz w:val="24"/>
          <w:szCs w:val="24"/>
        </w:rPr>
        <w:t xml:space="preserve">: if you are claiming indirect costs, you MUST either: 1) have an Indirect Cost </w:t>
      </w:r>
      <w:r w:rsidR="003B4BDD" w:rsidRPr="00595FA0">
        <w:rPr>
          <w:rFonts w:cstheme="minorHAnsi"/>
          <w:color w:val="000000"/>
          <w:sz w:val="24"/>
          <w:szCs w:val="24"/>
        </w:rPr>
        <w:t xml:space="preserve">(IDC) </w:t>
      </w:r>
      <w:r w:rsidRPr="00595FA0">
        <w:rPr>
          <w:rFonts w:cstheme="minorHAnsi"/>
          <w:color w:val="000000"/>
          <w:sz w:val="24"/>
          <w:szCs w:val="24"/>
        </w:rPr>
        <w:t xml:space="preserve">Rate Agreement on file with a Federal Agency, or 2) submit an indirect cost rate </w:t>
      </w:r>
      <w:r w:rsidR="00411D81" w:rsidRPr="00595FA0">
        <w:rPr>
          <w:rFonts w:cstheme="minorHAnsi"/>
          <w:color w:val="000000"/>
          <w:sz w:val="24"/>
          <w:szCs w:val="24"/>
        </w:rPr>
        <w:t>application</w:t>
      </w:r>
      <w:r w:rsidRPr="00595FA0">
        <w:rPr>
          <w:rFonts w:cstheme="minorHAnsi"/>
          <w:color w:val="000000"/>
          <w:sz w:val="24"/>
          <w:szCs w:val="24"/>
        </w:rPr>
        <w:t xml:space="preserve"> to the EPA or other Federal agency (with copy to EPA) for approval within 90 days of being awarded a grant. Recipients are not allowed to seek reimbursement for indirect costs until an approved </w:t>
      </w:r>
      <w:r w:rsidR="00C07E6F" w:rsidRPr="00595FA0">
        <w:rPr>
          <w:rFonts w:cstheme="minorHAnsi"/>
          <w:color w:val="000000"/>
          <w:sz w:val="24"/>
          <w:szCs w:val="24"/>
        </w:rPr>
        <w:t>indirect cost rate is obtained. If a</w:t>
      </w:r>
      <w:r w:rsidRPr="00595FA0">
        <w:rPr>
          <w:rFonts w:cstheme="minorHAnsi"/>
          <w:color w:val="000000"/>
          <w:sz w:val="24"/>
          <w:szCs w:val="24"/>
        </w:rPr>
        <w:t xml:space="preserve"> </w:t>
      </w:r>
      <w:r w:rsidR="00411D81" w:rsidRPr="00595FA0">
        <w:rPr>
          <w:rFonts w:cstheme="minorHAnsi"/>
          <w:color w:val="000000"/>
          <w:sz w:val="24"/>
          <w:szCs w:val="24"/>
        </w:rPr>
        <w:t xml:space="preserve">non-profit </w:t>
      </w:r>
      <w:r w:rsidRPr="00595FA0">
        <w:rPr>
          <w:rFonts w:cstheme="minorHAnsi"/>
          <w:color w:val="000000"/>
          <w:sz w:val="24"/>
          <w:szCs w:val="24"/>
        </w:rPr>
        <w:t xml:space="preserve">recipient does not have a current negotiated IDC rate or </w:t>
      </w:r>
      <w:r w:rsidR="00411D81" w:rsidRPr="00595FA0">
        <w:rPr>
          <w:rFonts w:cstheme="minorHAnsi"/>
          <w:color w:val="000000"/>
          <w:sz w:val="24"/>
          <w:szCs w:val="24"/>
        </w:rPr>
        <w:t>application</w:t>
      </w:r>
      <w:r w:rsidRPr="00595FA0">
        <w:rPr>
          <w:rFonts w:cstheme="minorHAnsi"/>
          <w:color w:val="000000"/>
          <w:sz w:val="24"/>
          <w:szCs w:val="24"/>
        </w:rPr>
        <w:t xml:space="preserve">, and if EPA is the </w:t>
      </w:r>
      <w:r w:rsidR="00411D81" w:rsidRPr="00595FA0">
        <w:rPr>
          <w:rFonts w:cstheme="minorHAnsi"/>
          <w:color w:val="000000"/>
          <w:sz w:val="24"/>
          <w:szCs w:val="24"/>
        </w:rPr>
        <w:t xml:space="preserve">non-profit </w:t>
      </w:r>
      <w:r w:rsidRPr="00595FA0">
        <w:rPr>
          <w:rFonts w:cstheme="minorHAnsi"/>
          <w:color w:val="000000"/>
          <w:sz w:val="24"/>
          <w:szCs w:val="24"/>
        </w:rPr>
        <w:t xml:space="preserve">recipient’s cognizant agency, EPA can allow the recipient to charge a flat IDC rate of 10% of salaries and wages (see 2 </w:t>
      </w:r>
      <w:r w:rsidR="00DD087F" w:rsidRPr="00595FA0">
        <w:rPr>
          <w:rFonts w:cstheme="minorHAnsi"/>
          <w:color w:val="000000"/>
          <w:sz w:val="24"/>
          <w:szCs w:val="24"/>
        </w:rPr>
        <w:t>CFR Part 200</w:t>
      </w:r>
      <w:r w:rsidRPr="00595FA0">
        <w:rPr>
          <w:rFonts w:cstheme="minorHAnsi"/>
          <w:color w:val="000000"/>
          <w:sz w:val="24"/>
          <w:szCs w:val="24"/>
        </w:rPr>
        <w:t xml:space="preserve">). Recipients that opt to use the 10% flat rate are obligated to use the flat rate for the life of the grant award. </w:t>
      </w:r>
    </w:p>
    <w:p w14:paraId="1E01743D"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Line 6(k) - Enter the total amount of Lines 6(i) and 6(j). </w:t>
      </w:r>
    </w:p>
    <w:p w14:paraId="60DFCA31" w14:textId="0B5BD174" w:rsidR="00D9276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Line 7 -</w:t>
      </w:r>
      <w:r w:rsidR="0016090B" w:rsidRPr="00595FA0">
        <w:rPr>
          <w:rFonts w:cstheme="minorHAnsi"/>
          <w:color w:val="000000"/>
          <w:sz w:val="24"/>
          <w:szCs w:val="24"/>
        </w:rPr>
        <w:t xml:space="preserve"> </w:t>
      </w:r>
      <w:r w:rsidRPr="00595FA0">
        <w:rPr>
          <w:rFonts w:cstheme="minorHAnsi"/>
          <w:color w:val="000000"/>
          <w:sz w:val="24"/>
          <w:szCs w:val="24"/>
        </w:rPr>
        <w:t xml:space="preserve">Program Income - Enter the estimated amount of income, if any, expected to be generated from this project. Do not add or subtract this amount from the total project amount. </w:t>
      </w:r>
    </w:p>
    <w:p w14:paraId="5C7F0A68" w14:textId="77777777" w:rsidR="00206CBD" w:rsidRPr="00595FA0" w:rsidRDefault="00206CBD" w:rsidP="00E8084F">
      <w:pPr>
        <w:autoSpaceDE w:val="0"/>
        <w:autoSpaceDN w:val="0"/>
        <w:adjustRightInd w:val="0"/>
        <w:spacing w:after="0" w:line="240" w:lineRule="auto"/>
        <w:rPr>
          <w:rFonts w:cstheme="minorHAnsi"/>
          <w:b/>
          <w:bCs/>
          <w:color w:val="000000"/>
          <w:sz w:val="24"/>
          <w:szCs w:val="24"/>
        </w:rPr>
      </w:pPr>
    </w:p>
    <w:p w14:paraId="045CA0AE" w14:textId="10BF2BA0"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Instructions for </w:t>
      </w:r>
      <w:r w:rsidR="00206CBD" w:rsidRPr="00595FA0">
        <w:rPr>
          <w:rFonts w:cstheme="minorHAnsi"/>
          <w:b/>
          <w:bCs/>
          <w:color w:val="000000"/>
          <w:sz w:val="24"/>
          <w:szCs w:val="24"/>
        </w:rPr>
        <w:t xml:space="preserve">the </w:t>
      </w:r>
      <w:r w:rsidRPr="00595FA0">
        <w:rPr>
          <w:rFonts w:cstheme="minorHAnsi"/>
          <w:b/>
          <w:bCs/>
          <w:color w:val="000000"/>
          <w:sz w:val="24"/>
          <w:szCs w:val="24"/>
        </w:rPr>
        <w:t xml:space="preserve">Detailed </w:t>
      </w:r>
      <w:r w:rsidR="003641E9" w:rsidRPr="00595FA0">
        <w:rPr>
          <w:rFonts w:cstheme="minorHAnsi"/>
          <w:b/>
          <w:bCs/>
          <w:color w:val="000000"/>
          <w:sz w:val="24"/>
          <w:szCs w:val="24"/>
        </w:rPr>
        <w:t>Budget</w:t>
      </w:r>
      <w:r w:rsidRPr="00595FA0">
        <w:rPr>
          <w:rFonts w:cstheme="minorHAnsi"/>
          <w:b/>
          <w:bCs/>
          <w:color w:val="000000"/>
          <w:sz w:val="24"/>
          <w:szCs w:val="24"/>
        </w:rPr>
        <w:t xml:space="preserve"> </w:t>
      </w:r>
      <w:r w:rsidR="00C84CA2" w:rsidRPr="00595FA0">
        <w:rPr>
          <w:rFonts w:cstheme="minorHAnsi"/>
          <w:b/>
          <w:bCs/>
          <w:color w:val="000000"/>
          <w:sz w:val="24"/>
          <w:szCs w:val="24"/>
        </w:rPr>
        <w:t>(See Example in Appendix B)</w:t>
      </w:r>
    </w:p>
    <w:p w14:paraId="663A0257" w14:textId="42A68F09" w:rsidR="00E50DF4"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The </w:t>
      </w:r>
      <w:r w:rsidR="00305B64"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 must also conta</w:t>
      </w:r>
      <w:r w:rsidR="005C26A5" w:rsidRPr="00595FA0">
        <w:rPr>
          <w:rFonts w:cstheme="minorHAnsi"/>
          <w:color w:val="000000"/>
          <w:sz w:val="24"/>
          <w:szCs w:val="24"/>
        </w:rPr>
        <w:t xml:space="preserve">in a </w:t>
      </w:r>
      <w:r w:rsidR="00C35CAB" w:rsidRPr="00595FA0">
        <w:rPr>
          <w:rFonts w:cstheme="minorHAnsi"/>
          <w:color w:val="000000"/>
          <w:sz w:val="24"/>
          <w:szCs w:val="24"/>
        </w:rPr>
        <w:t>detailed</w:t>
      </w:r>
      <w:r w:rsidR="003641E9" w:rsidRPr="00595FA0">
        <w:rPr>
          <w:rFonts w:cstheme="minorHAnsi"/>
          <w:color w:val="000000"/>
          <w:sz w:val="24"/>
          <w:szCs w:val="24"/>
        </w:rPr>
        <w:t xml:space="preserve"> itemization of costs in a </w:t>
      </w:r>
      <w:r w:rsidR="005C26A5" w:rsidRPr="00595FA0">
        <w:rPr>
          <w:rFonts w:cstheme="minorHAnsi"/>
          <w:color w:val="000000"/>
          <w:sz w:val="24"/>
          <w:szCs w:val="24"/>
        </w:rPr>
        <w:t>Detailed B</w:t>
      </w:r>
      <w:r w:rsidR="00604B58" w:rsidRPr="00595FA0">
        <w:rPr>
          <w:rFonts w:cstheme="minorHAnsi"/>
          <w:color w:val="000000"/>
          <w:sz w:val="24"/>
          <w:szCs w:val="24"/>
        </w:rPr>
        <w:t xml:space="preserve">udget </w:t>
      </w:r>
      <w:r w:rsidR="00A51792" w:rsidRPr="00595FA0">
        <w:rPr>
          <w:rFonts w:cstheme="minorHAnsi"/>
          <w:color w:val="000000"/>
          <w:sz w:val="24"/>
          <w:szCs w:val="24"/>
        </w:rPr>
        <w:t>T</w:t>
      </w:r>
      <w:r w:rsidR="00604B58" w:rsidRPr="00595FA0">
        <w:rPr>
          <w:rFonts w:cstheme="minorHAnsi"/>
          <w:color w:val="000000"/>
          <w:sz w:val="24"/>
          <w:szCs w:val="24"/>
        </w:rPr>
        <w:t xml:space="preserve">able </w:t>
      </w:r>
      <w:r w:rsidR="00A51792" w:rsidRPr="00595FA0">
        <w:rPr>
          <w:rFonts w:cstheme="minorHAnsi"/>
          <w:color w:val="000000"/>
          <w:sz w:val="24"/>
          <w:szCs w:val="24"/>
        </w:rPr>
        <w:t>and N</w:t>
      </w:r>
      <w:r w:rsidR="00604B58" w:rsidRPr="00595FA0">
        <w:rPr>
          <w:rFonts w:cstheme="minorHAnsi"/>
          <w:color w:val="000000"/>
          <w:sz w:val="24"/>
          <w:szCs w:val="24"/>
        </w:rPr>
        <w:t>arrative</w:t>
      </w:r>
      <w:r w:rsidRPr="00595FA0">
        <w:rPr>
          <w:rFonts w:cstheme="minorHAnsi"/>
          <w:color w:val="000000"/>
          <w:sz w:val="24"/>
          <w:szCs w:val="24"/>
        </w:rPr>
        <w:t xml:space="preserve"> as specified in </w:t>
      </w:r>
      <w:r w:rsidR="00D73A4D" w:rsidRPr="00595FA0">
        <w:rPr>
          <w:rFonts w:cstheme="minorHAnsi"/>
          <w:color w:val="000000"/>
          <w:sz w:val="24"/>
          <w:szCs w:val="24"/>
        </w:rPr>
        <w:t>Section IV(E</w:t>
      </w:r>
      <w:r w:rsidR="000C4725" w:rsidRPr="00595FA0">
        <w:rPr>
          <w:rFonts w:cstheme="minorHAnsi"/>
          <w:color w:val="000000"/>
          <w:sz w:val="24"/>
          <w:szCs w:val="24"/>
        </w:rPr>
        <w:t>)(3</w:t>
      </w:r>
      <w:r w:rsidR="00E50DF4" w:rsidRPr="00595FA0">
        <w:rPr>
          <w:rFonts w:cstheme="minorHAnsi"/>
          <w:color w:val="000000"/>
          <w:sz w:val="24"/>
          <w:szCs w:val="24"/>
        </w:rPr>
        <w:t>)</w:t>
      </w:r>
      <w:r w:rsidR="00D73A4D" w:rsidRPr="00595FA0">
        <w:rPr>
          <w:rFonts w:cstheme="minorHAnsi"/>
          <w:color w:val="000000"/>
          <w:sz w:val="24"/>
          <w:szCs w:val="24"/>
        </w:rPr>
        <w:t>(b)</w:t>
      </w:r>
      <w:r w:rsidR="00E50DF4" w:rsidRPr="00595FA0">
        <w:rPr>
          <w:rFonts w:cstheme="minorHAnsi"/>
          <w:color w:val="000000"/>
          <w:sz w:val="24"/>
          <w:szCs w:val="24"/>
        </w:rPr>
        <w:t xml:space="preserve"> of this Notice. Your total dollar figures on the Form 424 and 424A and detailed budget should all be the same. Your detailed budget should list costs under the same object class categories used on the 424A, but with significantly more information; for example</w:t>
      </w:r>
      <w:r w:rsidR="007733A3" w:rsidRPr="00595FA0">
        <w:rPr>
          <w:rFonts w:cstheme="minorHAnsi"/>
          <w:color w:val="000000"/>
          <w:sz w:val="24"/>
          <w:szCs w:val="24"/>
        </w:rPr>
        <w:t>,</w:t>
      </w:r>
      <w:r w:rsidR="00E50DF4" w:rsidRPr="00595FA0">
        <w:rPr>
          <w:rFonts w:cstheme="minorHAnsi"/>
          <w:color w:val="000000"/>
          <w:sz w:val="24"/>
          <w:szCs w:val="24"/>
        </w:rPr>
        <w:t xml:space="preserve"> the 424A will have a total for travel and the detailed budget will list number of travelers and trips, locations, per diem costs, etc.  The Object Class Categories on both the 424A and the detailed budget should be:</w:t>
      </w:r>
    </w:p>
    <w:p w14:paraId="708CF5BF" w14:textId="314702A5"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 </w:t>
      </w:r>
    </w:p>
    <w:p w14:paraId="6ABC859D" w14:textId="247EC2E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Personnel: </w:t>
      </w:r>
      <w:r w:rsidR="003C06C0" w:rsidRPr="00595FA0">
        <w:rPr>
          <w:rFonts w:cstheme="minorHAnsi"/>
          <w:color w:val="000000"/>
          <w:sz w:val="24"/>
          <w:szCs w:val="24"/>
        </w:rPr>
        <w:t>List by position title all personnel who will work directly on this project</w:t>
      </w:r>
      <w:r w:rsidRPr="00595FA0">
        <w:rPr>
          <w:rFonts w:cstheme="minorHAnsi"/>
          <w:color w:val="000000"/>
          <w:sz w:val="24"/>
          <w:szCs w:val="24"/>
        </w:rPr>
        <w:t>. Give the percentage of the budget period for which they will be fully employed on the project (e.g., half-time for half the budget period equals 25%, full-time for half the budget period equals 50%, etc.). The detail s</w:t>
      </w:r>
      <w:r w:rsidR="001425C6" w:rsidRPr="00595FA0">
        <w:rPr>
          <w:rFonts w:cstheme="minorHAnsi"/>
          <w:color w:val="000000"/>
          <w:sz w:val="24"/>
          <w:szCs w:val="24"/>
        </w:rPr>
        <w:t>hould include for each person: percentage of t</w:t>
      </w:r>
      <w:r w:rsidRPr="00595FA0">
        <w:rPr>
          <w:rFonts w:cstheme="minorHAnsi"/>
          <w:color w:val="000000"/>
          <w:sz w:val="24"/>
          <w:szCs w:val="24"/>
        </w:rPr>
        <w:t xml:space="preserve">ime on project </w:t>
      </w:r>
      <w:r w:rsidR="007D64A4" w:rsidRPr="00595FA0">
        <w:rPr>
          <w:rFonts w:cstheme="minorHAnsi"/>
          <w:color w:val="000000"/>
          <w:sz w:val="24"/>
          <w:szCs w:val="24"/>
        </w:rPr>
        <w:t xml:space="preserve">x </w:t>
      </w:r>
      <w:r w:rsidR="001425C6" w:rsidRPr="00595FA0">
        <w:rPr>
          <w:rFonts w:cstheme="minorHAnsi"/>
          <w:color w:val="000000"/>
          <w:sz w:val="24"/>
          <w:szCs w:val="24"/>
        </w:rPr>
        <w:t>annual s</w:t>
      </w:r>
      <w:r w:rsidRPr="00595FA0">
        <w:rPr>
          <w:rFonts w:cstheme="minorHAnsi"/>
          <w:color w:val="000000"/>
          <w:sz w:val="24"/>
          <w:szCs w:val="24"/>
        </w:rPr>
        <w:t xml:space="preserve">alary and/or hourly wage = Personnel Cost. </w:t>
      </w:r>
    </w:p>
    <w:p w14:paraId="710B984F" w14:textId="77777777" w:rsidR="008B0214"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Fringe Benefits: </w:t>
      </w:r>
      <w:r w:rsidRPr="00595FA0">
        <w:rPr>
          <w:rFonts w:cstheme="minorHAnsi"/>
          <w:color w:val="000000"/>
          <w:sz w:val="24"/>
          <w:szCs w:val="24"/>
        </w:rPr>
        <w:t xml:space="preserve">Indicate percentage of basic salary and what it includes, such as health insurance. </w:t>
      </w:r>
    </w:p>
    <w:p w14:paraId="5D5EC128" w14:textId="64DEFDD1"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Travel: </w:t>
      </w:r>
      <w:r w:rsidRPr="00595FA0">
        <w:rPr>
          <w:rFonts w:cstheme="minorHAnsi"/>
          <w:color w:val="000000"/>
          <w:sz w:val="24"/>
          <w:szCs w:val="24"/>
        </w:rPr>
        <w:t xml:space="preserve">If travel is budgeted, show trips, travelers, destinations, costs per mile, per diem and purpose of travel. </w:t>
      </w:r>
    </w:p>
    <w:p w14:paraId="172515AB" w14:textId="4A100292"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lastRenderedPageBreak/>
        <w:t xml:space="preserve">Equipment: </w:t>
      </w:r>
      <w:r w:rsidRPr="00595FA0">
        <w:rPr>
          <w:rFonts w:cstheme="minorHAnsi"/>
          <w:color w:val="000000"/>
          <w:sz w:val="24"/>
          <w:szCs w:val="24"/>
        </w:rPr>
        <w:t>Identify each piece of equipment with a cost of $5,000 or more per unit to be purchased and explain the purpose for which it will be used</w:t>
      </w:r>
      <w:r w:rsidR="009F6090" w:rsidRPr="00595FA0">
        <w:rPr>
          <w:rFonts w:cstheme="minorHAnsi"/>
          <w:color w:val="000000"/>
          <w:sz w:val="24"/>
          <w:szCs w:val="24"/>
        </w:rPr>
        <w:t xml:space="preserve"> in this project</w:t>
      </w:r>
      <w:r w:rsidRPr="00595FA0">
        <w:rPr>
          <w:rFonts w:cstheme="minorHAnsi"/>
          <w:color w:val="000000"/>
          <w:sz w:val="24"/>
          <w:szCs w:val="24"/>
        </w:rPr>
        <w:t xml:space="preserve">. Less costly items are listed under supplies. </w:t>
      </w:r>
    </w:p>
    <w:p w14:paraId="04BCF773" w14:textId="7777777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Supplies: </w:t>
      </w:r>
      <w:r w:rsidR="009F00E9" w:rsidRPr="00595FA0">
        <w:rPr>
          <w:rFonts w:cstheme="minorHAnsi"/>
          <w:color w:val="000000"/>
          <w:sz w:val="24"/>
          <w:szCs w:val="24"/>
        </w:rPr>
        <w:t>List categories of supplies,</w:t>
      </w:r>
      <w:r w:rsidRPr="00595FA0">
        <w:rPr>
          <w:rFonts w:cstheme="minorHAnsi"/>
          <w:color w:val="000000"/>
          <w:sz w:val="24"/>
          <w:szCs w:val="24"/>
        </w:rPr>
        <w:t xml:space="preserve"> e.g., laboratory supplies and office supplies</w:t>
      </w:r>
      <w:r w:rsidR="009F00E9" w:rsidRPr="00595FA0">
        <w:rPr>
          <w:rFonts w:cstheme="minorHAnsi"/>
          <w:color w:val="000000"/>
          <w:sz w:val="24"/>
          <w:szCs w:val="24"/>
        </w:rPr>
        <w:t>,</w:t>
      </w:r>
      <w:r w:rsidRPr="00595FA0">
        <w:rPr>
          <w:rFonts w:cstheme="minorHAnsi"/>
          <w:color w:val="000000"/>
          <w:sz w:val="24"/>
          <w:szCs w:val="24"/>
        </w:rPr>
        <w:t xml:space="preserve"> for items that can be grouped. If the supply budget is less than 2% of total costs, you do not need to itemize. </w:t>
      </w:r>
    </w:p>
    <w:p w14:paraId="606D9E56" w14:textId="79236335"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Contractual: </w:t>
      </w:r>
      <w:r w:rsidRPr="00595FA0">
        <w:rPr>
          <w:rFonts w:cstheme="minorHAnsi"/>
          <w:color w:val="000000"/>
          <w:sz w:val="24"/>
          <w:szCs w:val="24"/>
        </w:rPr>
        <w:t>Specify the nature and cost of such services and how costs were determined</w:t>
      </w:r>
      <w:r w:rsidR="00281EAA" w:rsidRPr="00595FA0">
        <w:rPr>
          <w:rFonts w:cstheme="minorHAnsi"/>
          <w:color w:val="000000"/>
          <w:sz w:val="24"/>
          <w:szCs w:val="24"/>
        </w:rPr>
        <w:t>,</w:t>
      </w:r>
      <w:r w:rsidRPr="00595FA0">
        <w:rPr>
          <w:rFonts w:cstheme="minorHAnsi"/>
          <w:color w:val="000000"/>
          <w:sz w:val="24"/>
          <w:szCs w:val="24"/>
        </w:rPr>
        <w:t xml:space="preserve"> such as by using estimates or historical information. Explain </w:t>
      </w:r>
      <w:r w:rsidR="005D7F83" w:rsidRPr="00595FA0">
        <w:rPr>
          <w:rFonts w:cstheme="minorHAnsi"/>
          <w:color w:val="000000"/>
          <w:sz w:val="24"/>
          <w:szCs w:val="24"/>
        </w:rPr>
        <w:t xml:space="preserve">(in Detailed Budget and/or in Work Plan) </w:t>
      </w:r>
      <w:r w:rsidRPr="00595FA0">
        <w:rPr>
          <w:rFonts w:cstheme="minorHAnsi"/>
          <w:color w:val="000000"/>
          <w:sz w:val="24"/>
          <w:szCs w:val="24"/>
        </w:rPr>
        <w:t xml:space="preserve">how you will select your contractor. EPA may require review of contracts for personal services prior to their execution to assure that all costs are reasonable and necessary to the project. </w:t>
      </w:r>
      <w:r w:rsidR="00392F6B" w:rsidRPr="00595FA0">
        <w:rPr>
          <w:rFonts w:cstheme="minorHAnsi"/>
          <w:color w:val="000000"/>
          <w:sz w:val="24"/>
          <w:szCs w:val="24"/>
        </w:rPr>
        <w:t xml:space="preserve"> </w:t>
      </w:r>
      <w:r w:rsidR="00392F6B" w:rsidRPr="00595FA0">
        <w:rPr>
          <w:rFonts w:cstheme="minorHAnsi"/>
          <w:b/>
          <w:color w:val="000000"/>
          <w:sz w:val="24"/>
          <w:szCs w:val="24"/>
        </w:rPr>
        <w:t>Note</w:t>
      </w:r>
      <w:r w:rsidR="00392F6B" w:rsidRPr="00595FA0">
        <w:rPr>
          <w:rFonts w:cstheme="minorHAnsi"/>
          <w:color w:val="000000"/>
          <w:sz w:val="24"/>
          <w:szCs w:val="24"/>
        </w:rPr>
        <w:t>:  Sub-grant funds do not ge</w:t>
      </w:r>
      <w:r w:rsidR="00281EAA" w:rsidRPr="00595FA0">
        <w:rPr>
          <w:rFonts w:cstheme="minorHAnsi"/>
          <w:color w:val="000000"/>
          <w:sz w:val="24"/>
          <w:szCs w:val="24"/>
        </w:rPr>
        <w:t>t listed here.  Those funds sh</w:t>
      </w:r>
      <w:r w:rsidR="00392F6B" w:rsidRPr="00595FA0">
        <w:rPr>
          <w:rFonts w:cstheme="minorHAnsi"/>
          <w:color w:val="000000"/>
          <w:sz w:val="24"/>
          <w:szCs w:val="24"/>
        </w:rPr>
        <w:t xml:space="preserve">ould be listed under the category “Other”. </w:t>
      </w:r>
    </w:p>
    <w:p w14:paraId="686045D9" w14:textId="19113447"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Construction: </w:t>
      </w:r>
      <w:r w:rsidR="00A50543" w:rsidRPr="00595FA0">
        <w:rPr>
          <w:rFonts w:cstheme="minorHAnsi"/>
          <w:b/>
          <w:bCs/>
          <w:color w:val="000000"/>
          <w:sz w:val="24"/>
          <w:szCs w:val="24"/>
        </w:rPr>
        <w:t>Do Not Include</w:t>
      </w:r>
      <w:r w:rsidR="002A0E5F" w:rsidRPr="00595FA0">
        <w:rPr>
          <w:rFonts w:cstheme="minorHAnsi"/>
          <w:b/>
          <w:bCs/>
          <w:color w:val="000000"/>
          <w:sz w:val="24"/>
          <w:szCs w:val="24"/>
        </w:rPr>
        <w:t xml:space="preserve">.  </w:t>
      </w:r>
      <w:r w:rsidRPr="00595FA0">
        <w:rPr>
          <w:rFonts w:cstheme="minorHAnsi"/>
          <w:color w:val="000000"/>
          <w:sz w:val="24"/>
          <w:szCs w:val="24"/>
        </w:rPr>
        <w:t xml:space="preserve">Not allowable for this program. </w:t>
      </w:r>
    </w:p>
    <w:p w14:paraId="5064724B" w14:textId="639B7C2E"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Other: </w:t>
      </w:r>
      <w:r w:rsidRPr="00595FA0">
        <w:rPr>
          <w:rFonts w:cstheme="minorHAnsi"/>
          <w:color w:val="000000"/>
          <w:sz w:val="24"/>
          <w:szCs w:val="24"/>
        </w:rPr>
        <w:t>Specify all other costs under this category. These may include costs such as: stipen</w:t>
      </w:r>
      <w:r w:rsidR="00DA27D5" w:rsidRPr="00595FA0">
        <w:rPr>
          <w:rFonts w:cstheme="minorHAnsi"/>
          <w:color w:val="000000"/>
          <w:sz w:val="24"/>
          <w:szCs w:val="24"/>
        </w:rPr>
        <w:t>ds for teachers, expenses</w:t>
      </w:r>
      <w:r w:rsidRPr="00595FA0">
        <w:rPr>
          <w:rFonts w:cstheme="minorHAnsi"/>
          <w:color w:val="000000"/>
          <w:sz w:val="24"/>
          <w:szCs w:val="24"/>
        </w:rPr>
        <w:t xml:space="preserve"> for field trips, fees for entrance to parks and nature centers, printing, postage, conference fees for booths, and other costs that do not fall under the categories listed above. </w:t>
      </w:r>
      <w:r w:rsidR="00574EAE" w:rsidRPr="00595FA0">
        <w:rPr>
          <w:rFonts w:cstheme="minorHAnsi"/>
          <w:color w:val="000000"/>
          <w:sz w:val="24"/>
          <w:szCs w:val="24"/>
        </w:rPr>
        <w:t xml:space="preserve"> </w:t>
      </w:r>
      <w:r w:rsidR="00574EAE" w:rsidRPr="00595FA0">
        <w:rPr>
          <w:rFonts w:cstheme="minorHAnsi"/>
          <w:color w:val="000000"/>
          <w:sz w:val="24"/>
          <w:szCs w:val="24"/>
          <w:u w:val="single"/>
        </w:rPr>
        <w:t>S</w:t>
      </w:r>
      <w:r w:rsidR="00EA2A38" w:rsidRPr="00595FA0">
        <w:rPr>
          <w:rFonts w:cstheme="minorHAnsi"/>
          <w:color w:val="000000"/>
          <w:sz w:val="24"/>
          <w:szCs w:val="24"/>
          <w:u w:val="single"/>
        </w:rPr>
        <w:t xml:space="preserve">ub-grant funds </w:t>
      </w:r>
      <w:r w:rsidR="008D46D7" w:rsidRPr="00595FA0">
        <w:rPr>
          <w:rFonts w:cstheme="minorHAnsi"/>
          <w:color w:val="000000"/>
          <w:sz w:val="24"/>
          <w:szCs w:val="24"/>
          <w:u w:val="single"/>
        </w:rPr>
        <w:t xml:space="preserve">also </w:t>
      </w:r>
      <w:r w:rsidR="00574EAE" w:rsidRPr="00595FA0">
        <w:rPr>
          <w:rFonts w:cstheme="minorHAnsi"/>
          <w:color w:val="000000"/>
          <w:sz w:val="24"/>
          <w:szCs w:val="24"/>
          <w:u w:val="single"/>
        </w:rPr>
        <w:t>sh</w:t>
      </w:r>
      <w:r w:rsidR="00EA2A38" w:rsidRPr="00595FA0">
        <w:rPr>
          <w:rFonts w:cstheme="minorHAnsi"/>
          <w:color w:val="000000"/>
          <w:sz w:val="24"/>
          <w:szCs w:val="24"/>
          <w:u w:val="single"/>
        </w:rPr>
        <w:t>ould be listed here.</w:t>
      </w:r>
      <w:r w:rsidR="00E7696A" w:rsidRPr="00595FA0">
        <w:rPr>
          <w:rFonts w:cstheme="minorHAnsi"/>
          <w:color w:val="000000"/>
          <w:sz w:val="24"/>
          <w:szCs w:val="24"/>
        </w:rPr>
        <w:t xml:space="preserve">  Make sure that the total dollar amount for sub-grants of $5000 or less is </w:t>
      </w:r>
      <w:r w:rsidR="00E7696A" w:rsidRPr="00595FA0">
        <w:rPr>
          <w:rFonts w:cstheme="minorHAnsi"/>
          <w:color w:val="000000"/>
          <w:sz w:val="24"/>
          <w:szCs w:val="24"/>
          <w:u w:val="single"/>
        </w:rPr>
        <w:t>exactly</w:t>
      </w:r>
      <w:r w:rsidR="00E7696A" w:rsidRPr="00595FA0">
        <w:rPr>
          <w:rFonts w:cstheme="minorHAnsi"/>
          <w:color w:val="000000"/>
          <w:sz w:val="24"/>
          <w:szCs w:val="24"/>
        </w:rPr>
        <w:t xml:space="preserve"> 25% (no more, no less) of the dollar amount being requested from EPA.</w:t>
      </w:r>
    </w:p>
    <w:p w14:paraId="388186A1" w14:textId="6D689C8B" w:rsidR="007E18B0"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Indirect Costs: </w:t>
      </w:r>
      <w:r w:rsidRPr="00595FA0">
        <w:rPr>
          <w:rFonts w:cstheme="minorHAnsi"/>
          <w:color w:val="000000"/>
          <w:sz w:val="24"/>
          <w:szCs w:val="24"/>
        </w:rPr>
        <w:t>Provide the percentage rate used and explain how charges were calculated for this project</w:t>
      </w:r>
      <w:r w:rsidRPr="00595FA0">
        <w:rPr>
          <w:rFonts w:cstheme="minorHAnsi"/>
          <w:b/>
          <w:bCs/>
          <w:color w:val="000000"/>
          <w:sz w:val="24"/>
          <w:szCs w:val="24"/>
        </w:rPr>
        <w:t xml:space="preserve">. </w:t>
      </w:r>
      <w:r w:rsidR="00B31B3B" w:rsidRPr="00595FA0">
        <w:rPr>
          <w:rFonts w:cstheme="minorHAnsi"/>
          <w:color w:val="000000"/>
          <w:sz w:val="24"/>
          <w:szCs w:val="24"/>
        </w:rPr>
        <w:t xml:space="preserve"> </w:t>
      </w:r>
      <w:r w:rsidR="00B31B3B" w:rsidRPr="00595FA0">
        <w:rPr>
          <w:rFonts w:cstheme="minorHAnsi"/>
          <w:b/>
          <w:color w:val="000000"/>
          <w:sz w:val="24"/>
          <w:szCs w:val="24"/>
        </w:rPr>
        <w:t>N</w:t>
      </w:r>
      <w:r w:rsidRPr="00595FA0">
        <w:rPr>
          <w:rFonts w:cstheme="minorHAnsi"/>
          <w:b/>
          <w:color w:val="000000"/>
          <w:sz w:val="24"/>
          <w:szCs w:val="24"/>
        </w:rPr>
        <w:t>ote</w:t>
      </w:r>
      <w:r w:rsidRPr="00595FA0">
        <w:rPr>
          <w:rFonts w:cstheme="minorHAnsi"/>
          <w:color w:val="000000"/>
          <w:sz w:val="24"/>
          <w:szCs w:val="24"/>
        </w:rPr>
        <w:t xml:space="preserve">: if you are claiming indirect costs, you MUST either: 1) have an Indirect Cost Rate Agreement on file with a Federal Agency, or 2) submit an indirect cost rate </w:t>
      </w:r>
      <w:r w:rsidR="00305B64" w:rsidRPr="00595FA0">
        <w:rPr>
          <w:rFonts w:cstheme="minorHAnsi"/>
          <w:color w:val="000000"/>
          <w:sz w:val="24"/>
          <w:szCs w:val="24"/>
        </w:rPr>
        <w:t>application</w:t>
      </w:r>
      <w:r w:rsidRPr="00595FA0">
        <w:rPr>
          <w:rFonts w:cstheme="minorHAnsi"/>
          <w:color w:val="000000"/>
          <w:sz w:val="24"/>
          <w:szCs w:val="24"/>
        </w:rPr>
        <w:t xml:space="preserve"> to the EPA or other Federal agency (with copy to EPA) for approval within 90 days of being awarded a grant. Recipients are not allowed to seek reimbursement for indirect costs until an approved indir</w:t>
      </w:r>
      <w:r w:rsidR="00B31B3B" w:rsidRPr="00595FA0">
        <w:rPr>
          <w:rFonts w:cstheme="minorHAnsi"/>
          <w:color w:val="000000"/>
          <w:sz w:val="24"/>
          <w:szCs w:val="24"/>
        </w:rPr>
        <w:t>ect cost rate is obtained.  If a</w:t>
      </w:r>
      <w:r w:rsidRPr="00595FA0">
        <w:rPr>
          <w:rFonts w:cstheme="minorHAnsi"/>
          <w:color w:val="000000"/>
          <w:sz w:val="24"/>
          <w:szCs w:val="24"/>
        </w:rPr>
        <w:t xml:space="preserve"> </w:t>
      </w:r>
      <w:r w:rsidR="00305B64" w:rsidRPr="00595FA0">
        <w:rPr>
          <w:rFonts w:cstheme="minorHAnsi"/>
          <w:color w:val="000000"/>
          <w:sz w:val="24"/>
          <w:szCs w:val="24"/>
        </w:rPr>
        <w:t xml:space="preserve">non-profit </w:t>
      </w:r>
      <w:r w:rsidRPr="00595FA0">
        <w:rPr>
          <w:rFonts w:cstheme="minorHAnsi"/>
          <w:color w:val="000000"/>
          <w:sz w:val="24"/>
          <w:szCs w:val="24"/>
        </w:rPr>
        <w:t xml:space="preserve">recipient does not have a current negotiated IDC rate or </w:t>
      </w:r>
      <w:r w:rsidR="00305B64" w:rsidRPr="00595FA0">
        <w:rPr>
          <w:rFonts w:cstheme="minorHAnsi"/>
          <w:color w:val="000000"/>
          <w:sz w:val="24"/>
          <w:szCs w:val="24"/>
        </w:rPr>
        <w:t>application</w:t>
      </w:r>
      <w:r w:rsidRPr="00595FA0">
        <w:rPr>
          <w:rFonts w:cstheme="minorHAnsi"/>
          <w:color w:val="000000"/>
          <w:sz w:val="24"/>
          <w:szCs w:val="24"/>
        </w:rPr>
        <w:t xml:space="preserve">, and if EPA is the </w:t>
      </w:r>
      <w:r w:rsidR="00305B64" w:rsidRPr="00595FA0">
        <w:rPr>
          <w:rFonts w:cstheme="minorHAnsi"/>
          <w:color w:val="000000"/>
          <w:sz w:val="24"/>
          <w:szCs w:val="24"/>
        </w:rPr>
        <w:t xml:space="preserve">non-profit </w:t>
      </w:r>
      <w:r w:rsidRPr="00595FA0">
        <w:rPr>
          <w:rFonts w:cstheme="minorHAnsi"/>
          <w:color w:val="000000"/>
          <w:sz w:val="24"/>
          <w:szCs w:val="24"/>
        </w:rPr>
        <w:t xml:space="preserve">recipient’s cognizant agency, EPA can allow the </w:t>
      </w:r>
      <w:r w:rsidR="00305B64" w:rsidRPr="00595FA0">
        <w:rPr>
          <w:rFonts w:cstheme="minorHAnsi"/>
          <w:color w:val="000000"/>
          <w:sz w:val="24"/>
          <w:szCs w:val="24"/>
        </w:rPr>
        <w:t>non-profit</w:t>
      </w:r>
      <w:r w:rsidRPr="00595FA0">
        <w:rPr>
          <w:rFonts w:cstheme="minorHAnsi"/>
          <w:color w:val="000000"/>
          <w:sz w:val="24"/>
          <w:szCs w:val="24"/>
        </w:rPr>
        <w:t xml:space="preserve"> to charge a flat IDC rate of 10% of salaries and wages (see </w:t>
      </w:r>
      <w:r w:rsidR="00FE4C7F" w:rsidRPr="00595FA0">
        <w:rPr>
          <w:rFonts w:cstheme="minorHAnsi"/>
          <w:color w:val="000000"/>
          <w:sz w:val="24"/>
          <w:szCs w:val="24"/>
        </w:rPr>
        <w:t>2 CFR Part 200</w:t>
      </w:r>
      <w:r w:rsidRPr="00595FA0">
        <w:rPr>
          <w:rFonts w:cstheme="minorHAnsi"/>
          <w:color w:val="000000"/>
          <w:sz w:val="24"/>
          <w:szCs w:val="24"/>
        </w:rPr>
        <w:t xml:space="preserve">). Recipients that opt to use the 10% flat rate are obligated to use the flat rate for the life of the grant award. </w:t>
      </w:r>
    </w:p>
    <w:p w14:paraId="10F94590" w14:textId="622A8210" w:rsidR="00206CBD" w:rsidRPr="00595FA0" w:rsidRDefault="007E18B0" w:rsidP="00E8084F">
      <w:pPr>
        <w:autoSpaceDE w:val="0"/>
        <w:autoSpaceDN w:val="0"/>
        <w:adjustRightInd w:val="0"/>
        <w:spacing w:after="0" w:line="240" w:lineRule="auto"/>
        <w:rPr>
          <w:rFonts w:cstheme="minorHAnsi"/>
          <w:color w:val="000000"/>
          <w:sz w:val="24"/>
          <w:szCs w:val="24"/>
        </w:rPr>
      </w:pPr>
      <w:r w:rsidRPr="00595FA0">
        <w:rPr>
          <w:rFonts w:cstheme="minorHAnsi"/>
          <w:b/>
          <w:bCs/>
          <w:color w:val="000000"/>
          <w:sz w:val="24"/>
          <w:szCs w:val="24"/>
        </w:rPr>
        <w:t xml:space="preserve">Income: </w:t>
      </w:r>
      <w:r w:rsidRPr="00595FA0">
        <w:rPr>
          <w:rFonts w:cstheme="minorHAnsi"/>
          <w:color w:val="000000"/>
          <w:sz w:val="24"/>
          <w:szCs w:val="24"/>
        </w:rPr>
        <w:t xml:space="preserve">If you anticipate earning program income as a result of your EPA award, show the estimated amount, explain how it is to be earned (the source of income), and how it will be used to enhance your project. </w:t>
      </w:r>
    </w:p>
    <w:p w14:paraId="45EE4DC6" w14:textId="77777777" w:rsidR="00206CBD" w:rsidRPr="00595FA0" w:rsidRDefault="00206CBD" w:rsidP="00E8084F">
      <w:pPr>
        <w:autoSpaceDE w:val="0"/>
        <w:autoSpaceDN w:val="0"/>
        <w:adjustRightInd w:val="0"/>
        <w:spacing w:after="0" w:line="240" w:lineRule="auto"/>
        <w:rPr>
          <w:rFonts w:cstheme="minorHAnsi"/>
          <w:b/>
          <w:bCs/>
          <w:color w:val="000000"/>
          <w:sz w:val="24"/>
          <w:szCs w:val="24"/>
        </w:rPr>
      </w:pPr>
    </w:p>
    <w:p w14:paraId="5C16B118" w14:textId="77777777" w:rsidR="007E18B0" w:rsidRPr="00595FA0" w:rsidRDefault="007E18B0" w:rsidP="00E8084F">
      <w:pPr>
        <w:autoSpaceDE w:val="0"/>
        <w:autoSpaceDN w:val="0"/>
        <w:adjustRightInd w:val="0"/>
        <w:spacing w:after="0" w:line="240" w:lineRule="auto"/>
        <w:rPr>
          <w:rFonts w:cstheme="minorHAnsi"/>
          <w:color w:val="000000"/>
          <w:sz w:val="24"/>
          <w:szCs w:val="24"/>
        </w:rPr>
      </w:pPr>
    </w:p>
    <w:p w14:paraId="7D7EC092" w14:textId="77777777" w:rsidR="00980CD0" w:rsidRPr="00595FA0" w:rsidRDefault="00980CD0" w:rsidP="00E8084F">
      <w:pPr>
        <w:autoSpaceDE w:val="0"/>
        <w:autoSpaceDN w:val="0"/>
        <w:adjustRightInd w:val="0"/>
        <w:spacing w:after="0" w:line="240" w:lineRule="auto"/>
        <w:rPr>
          <w:rFonts w:cstheme="minorHAnsi"/>
          <w:color w:val="000000"/>
          <w:sz w:val="24"/>
          <w:szCs w:val="24"/>
        </w:rPr>
      </w:pPr>
    </w:p>
    <w:p w14:paraId="02AE9602" w14:textId="77777777" w:rsidR="00FE33FD" w:rsidRPr="00595FA0" w:rsidRDefault="00FE33FD" w:rsidP="00E8084F">
      <w:pPr>
        <w:spacing w:after="0" w:line="240" w:lineRule="auto"/>
        <w:rPr>
          <w:rFonts w:cstheme="minorHAnsi"/>
          <w:color w:val="000000"/>
          <w:sz w:val="24"/>
          <w:szCs w:val="24"/>
        </w:rPr>
      </w:pPr>
      <w:r w:rsidRPr="00595FA0">
        <w:rPr>
          <w:rFonts w:cstheme="minorHAnsi"/>
          <w:color w:val="000000"/>
          <w:sz w:val="24"/>
          <w:szCs w:val="24"/>
        </w:rPr>
        <w:br w:type="page"/>
      </w:r>
    </w:p>
    <w:p w14:paraId="7EBD6CAA" w14:textId="768CDEC3" w:rsidR="00980CD0" w:rsidRPr="00210585" w:rsidRDefault="003B787C" w:rsidP="00E8084F">
      <w:pPr>
        <w:pStyle w:val="Heading1"/>
      </w:pPr>
      <w:r w:rsidRPr="00210585">
        <w:lastRenderedPageBreak/>
        <w:t xml:space="preserve">Appendix B: </w:t>
      </w:r>
      <w:r w:rsidR="00A60F0B" w:rsidRPr="00210585">
        <w:t xml:space="preserve">Example of a Detailed </w:t>
      </w:r>
      <w:r w:rsidR="00980CD0" w:rsidRPr="00210585">
        <w:t>Budget Table</w:t>
      </w:r>
    </w:p>
    <w:p w14:paraId="23377EAF" w14:textId="73C041B9" w:rsidR="00782C9A" w:rsidRPr="00210585" w:rsidRDefault="00B266FF">
      <w:pPr>
        <w:rPr>
          <w:rFonts w:cstheme="minorHAnsi"/>
          <w:sz w:val="24"/>
          <w:szCs w:val="24"/>
        </w:rPr>
      </w:pPr>
      <w:r w:rsidRPr="00210585">
        <w:rPr>
          <w:rFonts w:cstheme="minorHAnsi"/>
          <w:sz w:val="24"/>
          <w:szCs w:val="24"/>
        </w:rPr>
        <w:t>Compare</w:t>
      </w:r>
      <w:r w:rsidR="00782C9A" w:rsidRPr="00210585">
        <w:rPr>
          <w:rFonts w:cstheme="minorHAnsi"/>
          <w:sz w:val="24"/>
          <w:szCs w:val="24"/>
        </w:rPr>
        <w:t xml:space="preserve"> your Detai</w:t>
      </w:r>
      <w:r w:rsidR="00A60F0B" w:rsidRPr="00210585">
        <w:rPr>
          <w:rFonts w:cstheme="minorHAnsi"/>
          <w:sz w:val="24"/>
          <w:szCs w:val="24"/>
        </w:rPr>
        <w:t xml:space="preserve">led </w:t>
      </w:r>
      <w:r w:rsidRPr="00210585">
        <w:rPr>
          <w:rFonts w:cstheme="minorHAnsi"/>
          <w:sz w:val="24"/>
          <w:szCs w:val="24"/>
        </w:rPr>
        <w:t xml:space="preserve">Budget </w:t>
      </w:r>
      <w:r w:rsidR="00A0347C" w:rsidRPr="00210585">
        <w:rPr>
          <w:rFonts w:cstheme="minorHAnsi"/>
          <w:sz w:val="24"/>
          <w:szCs w:val="24"/>
        </w:rPr>
        <w:t>t</w:t>
      </w:r>
      <w:r w:rsidRPr="00210585">
        <w:rPr>
          <w:rFonts w:cstheme="minorHAnsi"/>
          <w:sz w:val="24"/>
          <w:szCs w:val="24"/>
        </w:rPr>
        <w:t>o your</w:t>
      </w:r>
      <w:r w:rsidR="00A0347C" w:rsidRPr="00210585">
        <w:rPr>
          <w:rFonts w:cstheme="minorHAnsi"/>
          <w:sz w:val="24"/>
          <w:szCs w:val="24"/>
        </w:rPr>
        <w:t xml:space="preserve"> </w:t>
      </w:r>
      <w:r w:rsidR="009C207F" w:rsidRPr="00210585">
        <w:rPr>
          <w:rFonts w:cstheme="minorHAnsi"/>
          <w:sz w:val="24"/>
          <w:szCs w:val="24"/>
        </w:rPr>
        <w:t xml:space="preserve">Work Plan, </w:t>
      </w:r>
      <w:r w:rsidR="00A0347C" w:rsidRPr="00210585">
        <w:rPr>
          <w:rFonts w:cstheme="minorHAnsi"/>
          <w:sz w:val="24"/>
          <w:szCs w:val="24"/>
        </w:rPr>
        <w:t xml:space="preserve">SF 424 and SF 424A </w:t>
      </w:r>
      <w:r w:rsidRPr="00210585">
        <w:rPr>
          <w:rFonts w:cstheme="minorHAnsi"/>
          <w:sz w:val="24"/>
          <w:szCs w:val="24"/>
        </w:rPr>
        <w:t>to ensure that all</w:t>
      </w:r>
      <w:r w:rsidR="00782C9A" w:rsidRPr="00210585">
        <w:rPr>
          <w:rFonts w:cstheme="minorHAnsi"/>
          <w:sz w:val="24"/>
          <w:szCs w:val="24"/>
        </w:rPr>
        <w:t xml:space="preserve"> </w:t>
      </w:r>
      <w:r w:rsidR="009C207F" w:rsidRPr="00210585">
        <w:rPr>
          <w:rFonts w:cstheme="minorHAnsi"/>
          <w:sz w:val="24"/>
          <w:szCs w:val="24"/>
        </w:rPr>
        <w:t xml:space="preserve">numbers and dollar </w:t>
      </w:r>
      <w:r w:rsidR="00782C9A" w:rsidRPr="00210585">
        <w:rPr>
          <w:rFonts w:cstheme="minorHAnsi"/>
          <w:sz w:val="24"/>
          <w:szCs w:val="24"/>
        </w:rPr>
        <w:t xml:space="preserve">amounts </w:t>
      </w:r>
      <w:r w:rsidRPr="00210585">
        <w:rPr>
          <w:rFonts w:cstheme="minorHAnsi"/>
          <w:sz w:val="24"/>
          <w:szCs w:val="24"/>
        </w:rPr>
        <w:t xml:space="preserve">in all categories are consistent from </w:t>
      </w:r>
      <w:r w:rsidR="009F25EA" w:rsidRPr="00210585">
        <w:rPr>
          <w:rFonts w:cstheme="minorHAnsi"/>
          <w:sz w:val="24"/>
          <w:szCs w:val="24"/>
        </w:rPr>
        <w:t>document</w:t>
      </w:r>
      <w:r w:rsidRPr="00210585">
        <w:rPr>
          <w:rFonts w:cstheme="minorHAnsi"/>
          <w:sz w:val="24"/>
          <w:szCs w:val="24"/>
        </w:rPr>
        <w:t xml:space="preserve"> to </w:t>
      </w:r>
      <w:r w:rsidR="009F25EA" w:rsidRPr="00210585">
        <w:rPr>
          <w:rFonts w:cstheme="minorHAnsi"/>
          <w:sz w:val="24"/>
          <w:szCs w:val="24"/>
        </w:rPr>
        <w:t>document</w:t>
      </w:r>
      <w:r w:rsidR="00782C9A" w:rsidRPr="00210585">
        <w:rPr>
          <w:rFonts w:cstheme="minorHAnsi"/>
          <w:sz w:val="24"/>
          <w:szCs w:val="24"/>
        </w:rPr>
        <w:t>.</w:t>
      </w:r>
    </w:p>
    <w:tbl>
      <w:tblPr>
        <w:tblStyle w:val="PlainTable11"/>
        <w:tblW w:w="0" w:type="auto"/>
        <w:tblLook w:val="04A0" w:firstRow="1" w:lastRow="0" w:firstColumn="1" w:lastColumn="0" w:noHBand="0" w:noVBand="1"/>
      </w:tblPr>
      <w:tblGrid>
        <w:gridCol w:w="2330"/>
        <w:gridCol w:w="2342"/>
        <w:gridCol w:w="2454"/>
        <w:gridCol w:w="2224"/>
      </w:tblGrid>
      <w:tr w:rsidR="00E2081C" w:rsidRPr="00210585" w14:paraId="46475FC5" w14:textId="77777777" w:rsidTr="00260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20EC8A8F" w14:textId="77777777" w:rsidR="008A7002" w:rsidRPr="00210585" w:rsidRDefault="008A7002" w:rsidP="00260302">
            <w:pPr>
              <w:rPr>
                <w:rFonts w:eastAsia="Arial Unicode MS" w:cstheme="minorHAnsi"/>
              </w:rPr>
            </w:pPr>
            <w:r w:rsidRPr="00210585">
              <w:rPr>
                <w:rFonts w:eastAsia="Arial Unicode MS" w:cstheme="minorHAnsi"/>
              </w:rPr>
              <w:t>Line Item</w:t>
            </w:r>
          </w:p>
        </w:tc>
        <w:tc>
          <w:tcPr>
            <w:tcW w:w="3237" w:type="dxa"/>
          </w:tcPr>
          <w:p w14:paraId="2D8C6512" w14:textId="77777777" w:rsidR="008A7002" w:rsidRPr="00210585" w:rsidRDefault="008A7002" w:rsidP="00260302">
            <w:pPr>
              <w:cnfStyle w:val="100000000000" w:firstRow="1" w:lastRow="0" w:firstColumn="0" w:lastColumn="0" w:oddVBand="0" w:evenVBand="0" w:oddHBand="0" w:evenHBand="0" w:firstRowFirstColumn="0" w:firstRowLastColumn="0" w:lastRowFirstColumn="0" w:lastRowLastColumn="0"/>
              <w:rPr>
                <w:rFonts w:eastAsia="Arial Unicode MS" w:cstheme="minorHAnsi"/>
              </w:rPr>
            </w:pPr>
            <w:r w:rsidRPr="00210585">
              <w:rPr>
                <w:rFonts w:eastAsia="Arial Unicode MS" w:cstheme="minorHAnsi"/>
              </w:rPr>
              <w:t>EPA Funds</w:t>
            </w:r>
          </w:p>
        </w:tc>
        <w:tc>
          <w:tcPr>
            <w:tcW w:w="3238" w:type="dxa"/>
          </w:tcPr>
          <w:p w14:paraId="7E0E2433" w14:textId="77777777" w:rsidR="008A7002" w:rsidRPr="00210585" w:rsidRDefault="008A7002" w:rsidP="00260302">
            <w:pPr>
              <w:cnfStyle w:val="100000000000" w:firstRow="1" w:lastRow="0" w:firstColumn="0" w:lastColumn="0" w:oddVBand="0" w:evenVBand="0" w:oddHBand="0" w:evenHBand="0" w:firstRowFirstColumn="0" w:firstRowLastColumn="0" w:lastRowFirstColumn="0" w:lastRowLastColumn="0"/>
              <w:rPr>
                <w:rFonts w:eastAsia="Arial Unicode MS" w:cstheme="minorHAnsi"/>
              </w:rPr>
            </w:pPr>
            <w:r w:rsidRPr="00210585">
              <w:rPr>
                <w:rFonts w:eastAsia="Arial Unicode MS" w:cstheme="minorHAnsi"/>
              </w:rPr>
              <w:t>Matching Funds</w:t>
            </w:r>
          </w:p>
        </w:tc>
        <w:tc>
          <w:tcPr>
            <w:tcW w:w="3238" w:type="dxa"/>
          </w:tcPr>
          <w:p w14:paraId="7F8FAF5C" w14:textId="77777777" w:rsidR="008A7002" w:rsidRPr="00210585" w:rsidRDefault="008A7002" w:rsidP="00260302">
            <w:pPr>
              <w:cnfStyle w:val="100000000000" w:firstRow="1" w:lastRow="0" w:firstColumn="0" w:lastColumn="0" w:oddVBand="0" w:evenVBand="0" w:oddHBand="0" w:evenHBand="0" w:firstRowFirstColumn="0" w:firstRowLastColumn="0" w:lastRowFirstColumn="0" w:lastRowLastColumn="0"/>
              <w:rPr>
                <w:rFonts w:eastAsia="Arial Unicode MS" w:cstheme="minorHAnsi"/>
              </w:rPr>
            </w:pPr>
            <w:r w:rsidRPr="00210585">
              <w:rPr>
                <w:rFonts w:eastAsia="Arial Unicode MS" w:cstheme="minorHAnsi"/>
              </w:rPr>
              <w:t>Total Project Cost</w:t>
            </w:r>
          </w:p>
        </w:tc>
      </w:tr>
      <w:tr w:rsidR="00E2081C" w:rsidRPr="00210585" w14:paraId="6B420090"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3B31F271" w14:textId="77777777" w:rsidR="008A7002" w:rsidRPr="00210585" w:rsidRDefault="008A7002" w:rsidP="00260302">
            <w:pPr>
              <w:rPr>
                <w:rFonts w:eastAsia="Arial Unicode MS" w:cstheme="minorHAnsi"/>
              </w:rPr>
            </w:pPr>
            <w:r w:rsidRPr="00210585">
              <w:rPr>
                <w:rFonts w:eastAsia="Arial Unicode MS" w:cstheme="minorHAnsi"/>
              </w:rPr>
              <w:t>Personnel</w:t>
            </w:r>
          </w:p>
        </w:tc>
        <w:tc>
          <w:tcPr>
            <w:tcW w:w="3237" w:type="dxa"/>
          </w:tcPr>
          <w:p w14:paraId="469A9D22" w14:textId="632702C3" w:rsidR="008A7002" w:rsidRPr="00210585" w:rsidRDefault="00106AA4"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$4</w:t>
            </w:r>
            <w:r w:rsidR="008A7002" w:rsidRPr="00210585">
              <w:rPr>
                <w:rFonts w:cstheme="minorHAnsi"/>
              </w:rPr>
              <w:t>0,000 (</w:t>
            </w:r>
            <w:r w:rsidRPr="00210585">
              <w:rPr>
                <w:rFonts w:cstheme="minorHAnsi"/>
              </w:rPr>
              <w:t>Smith and Jones</w:t>
            </w:r>
            <w:r w:rsidR="008A7002" w:rsidRPr="00210585">
              <w:rPr>
                <w:rFonts w:cstheme="minorHAnsi"/>
              </w:rPr>
              <w:t xml:space="preserve">@ ½ </w:t>
            </w:r>
            <w:r w:rsidRPr="00210585">
              <w:rPr>
                <w:rFonts w:cstheme="minorHAnsi"/>
              </w:rPr>
              <w:t>of $30k each = $30</w:t>
            </w:r>
            <w:r w:rsidR="00456AEA" w:rsidRPr="00210585">
              <w:rPr>
                <w:rFonts w:cstheme="minorHAnsi"/>
              </w:rPr>
              <w:t>k; Johnson</w:t>
            </w:r>
            <w:r w:rsidR="008A7002" w:rsidRPr="00210585">
              <w:rPr>
                <w:rFonts w:cstheme="minorHAnsi"/>
              </w:rPr>
              <w:t xml:space="preserve"> @ ¼ of $40k=$10k)</w:t>
            </w:r>
          </w:p>
          <w:p w14:paraId="348AF306"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tc>
        <w:tc>
          <w:tcPr>
            <w:tcW w:w="3238" w:type="dxa"/>
          </w:tcPr>
          <w:p w14:paraId="1CFADD44" w14:textId="47A09442" w:rsidR="008A7002" w:rsidRPr="00210585" w:rsidRDefault="00E2081C" w:rsidP="00E2081C">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$8,0</w:t>
            </w:r>
            <w:r w:rsidR="008A7002" w:rsidRPr="00210585">
              <w:rPr>
                <w:rFonts w:cstheme="minorHAnsi"/>
              </w:rPr>
              <w:t xml:space="preserve">00 (10 volunteers in </w:t>
            </w:r>
            <w:r w:rsidR="00376915" w:rsidRPr="00210585">
              <w:rPr>
                <w:rFonts w:cstheme="minorHAnsi"/>
              </w:rPr>
              <w:t>local</w:t>
            </w:r>
            <w:r w:rsidR="008A7002" w:rsidRPr="00210585">
              <w:rPr>
                <w:rFonts w:cstheme="minorHAnsi"/>
              </w:rPr>
              <w:t xml:space="preserve"> area</w:t>
            </w:r>
            <w:r w:rsidRPr="00210585">
              <w:rPr>
                <w:rFonts w:cstheme="minorHAnsi"/>
              </w:rPr>
              <w:t xml:space="preserve"> school </w:t>
            </w:r>
            <w:r w:rsidR="008A7002" w:rsidRPr="00210585">
              <w:rPr>
                <w:rFonts w:cstheme="minorHAnsi"/>
              </w:rPr>
              <w:t xml:space="preserve">@ $10/hr equivalent pay for 80 hrs each) </w:t>
            </w:r>
          </w:p>
        </w:tc>
        <w:tc>
          <w:tcPr>
            <w:tcW w:w="3238" w:type="dxa"/>
          </w:tcPr>
          <w:p w14:paraId="5F074574"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p w14:paraId="3500657B" w14:textId="1EDA3422" w:rsidR="008A7002" w:rsidRPr="00210585" w:rsidRDefault="00E2081C"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8A7002" w:rsidRPr="00210585">
              <w:rPr>
                <w:rFonts w:cstheme="minorHAnsi"/>
              </w:rPr>
              <w:t>4</w:t>
            </w:r>
            <w:r w:rsidRPr="00210585">
              <w:rPr>
                <w:rFonts w:cstheme="minorHAnsi"/>
              </w:rPr>
              <w:t>8,0</w:t>
            </w:r>
            <w:r w:rsidR="008A7002" w:rsidRPr="00210585">
              <w:rPr>
                <w:rFonts w:cstheme="minorHAnsi"/>
              </w:rPr>
              <w:t>00</w:t>
            </w:r>
          </w:p>
        </w:tc>
      </w:tr>
      <w:tr w:rsidR="00E2081C" w:rsidRPr="00210585" w14:paraId="1773CFCC"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5E1C8F32" w14:textId="77777777" w:rsidR="008A7002" w:rsidRPr="00210585" w:rsidRDefault="008A7002" w:rsidP="00260302">
            <w:pPr>
              <w:rPr>
                <w:rFonts w:eastAsia="Arial Unicode MS" w:cstheme="minorHAnsi"/>
              </w:rPr>
            </w:pPr>
            <w:r w:rsidRPr="00210585">
              <w:rPr>
                <w:rFonts w:eastAsia="Arial Unicode MS" w:cstheme="minorHAnsi"/>
              </w:rPr>
              <w:t>Fringe Benefits</w:t>
            </w:r>
          </w:p>
        </w:tc>
        <w:tc>
          <w:tcPr>
            <w:tcW w:w="3237" w:type="dxa"/>
          </w:tcPr>
          <w:p w14:paraId="2F6503C8" w14:textId="727F16C6" w:rsidR="008A7002" w:rsidRPr="00210585" w:rsidRDefault="00106AA4" w:rsidP="000569D8">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$4,000 (1/10</w:t>
            </w:r>
            <w:r w:rsidR="008A7002" w:rsidRPr="00210585">
              <w:rPr>
                <w:rFonts w:cstheme="minorHAnsi"/>
              </w:rPr>
              <w:t xml:space="preserve"> of salary</w:t>
            </w:r>
            <w:r w:rsidR="000837B3" w:rsidRPr="00210585">
              <w:rPr>
                <w:rFonts w:cstheme="minorHAnsi"/>
              </w:rPr>
              <w:t>: health insurance</w:t>
            </w:r>
            <w:r w:rsidR="008A7002" w:rsidRPr="00210585">
              <w:rPr>
                <w:rFonts w:cstheme="minorHAnsi"/>
              </w:rPr>
              <w:t>)</w:t>
            </w:r>
          </w:p>
        </w:tc>
        <w:tc>
          <w:tcPr>
            <w:tcW w:w="3238" w:type="dxa"/>
          </w:tcPr>
          <w:p w14:paraId="5C3DD4D9"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78C422B1" w14:textId="33707EB2" w:rsidR="008A7002" w:rsidRPr="00210585" w:rsidRDefault="00E2081C"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w:t>
            </w:r>
            <w:r w:rsidR="008A7002" w:rsidRPr="00210585">
              <w:rPr>
                <w:rFonts w:cstheme="minorHAnsi"/>
              </w:rPr>
              <w:t>,000</w:t>
            </w:r>
          </w:p>
        </w:tc>
      </w:tr>
      <w:tr w:rsidR="00E2081C" w:rsidRPr="00210585" w14:paraId="71D36DA5"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50F78360" w14:textId="77777777" w:rsidR="008A7002" w:rsidRPr="00210585" w:rsidRDefault="008A7002" w:rsidP="00260302">
            <w:pPr>
              <w:rPr>
                <w:rFonts w:eastAsia="Arial Unicode MS" w:cstheme="minorHAnsi"/>
              </w:rPr>
            </w:pPr>
            <w:r w:rsidRPr="00210585">
              <w:rPr>
                <w:rFonts w:eastAsia="Arial Unicode MS" w:cstheme="minorHAnsi"/>
              </w:rPr>
              <w:t>Travel</w:t>
            </w:r>
          </w:p>
        </w:tc>
        <w:tc>
          <w:tcPr>
            <w:tcW w:w="3237" w:type="dxa"/>
          </w:tcPr>
          <w:p w14:paraId="07C6E3BB" w14:textId="2BEA34AB" w:rsidR="008A7002" w:rsidRPr="00210585" w:rsidRDefault="00106AA4" w:rsidP="00343C3D">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343C3D" w:rsidRPr="00210585">
              <w:rPr>
                <w:rFonts w:cstheme="minorHAnsi"/>
              </w:rPr>
              <w:t>2,000</w:t>
            </w:r>
            <w:r w:rsidRPr="00210585">
              <w:rPr>
                <w:rFonts w:cstheme="minorHAnsi"/>
              </w:rPr>
              <w:t xml:space="preserve"> (1 trip of </w:t>
            </w:r>
            <w:r w:rsidR="00343C3D" w:rsidRPr="00210585">
              <w:rPr>
                <w:rFonts w:cstheme="minorHAnsi"/>
              </w:rPr>
              <w:t>2</w:t>
            </w:r>
            <w:r w:rsidRPr="00210585">
              <w:rPr>
                <w:rFonts w:cstheme="minorHAnsi"/>
              </w:rPr>
              <w:t xml:space="preserve"> nights for </w:t>
            </w:r>
            <w:r w:rsidR="00343C3D" w:rsidRPr="00210585">
              <w:rPr>
                <w:rFonts w:cstheme="minorHAnsi"/>
              </w:rPr>
              <w:t>2</w:t>
            </w:r>
            <w:r w:rsidR="008A7002" w:rsidRPr="00210585">
              <w:rPr>
                <w:rFonts w:cstheme="minorHAnsi"/>
              </w:rPr>
              <w:t xml:space="preserve"> staff to M</w:t>
            </w:r>
            <w:r w:rsidR="00343C3D" w:rsidRPr="00210585">
              <w:rPr>
                <w:rFonts w:cstheme="minorHAnsi"/>
              </w:rPr>
              <w:t>ontana</w:t>
            </w:r>
            <w:r w:rsidR="008A7002" w:rsidRPr="00210585">
              <w:rPr>
                <w:rFonts w:cstheme="minorHAnsi"/>
              </w:rPr>
              <w:t xml:space="preserve"> @ $</w:t>
            </w:r>
            <w:r w:rsidR="00343C3D" w:rsidRPr="00210585">
              <w:rPr>
                <w:rFonts w:cstheme="minorHAnsi"/>
              </w:rPr>
              <w:t>200</w:t>
            </w:r>
            <w:r w:rsidR="008A7002" w:rsidRPr="00210585">
              <w:rPr>
                <w:rFonts w:cstheme="minorHAnsi"/>
              </w:rPr>
              <w:t>/day lodge &amp; per d</w:t>
            </w:r>
            <w:r w:rsidRPr="00210585">
              <w:rPr>
                <w:rFonts w:cstheme="minorHAnsi"/>
              </w:rPr>
              <w:t>iem + $</w:t>
            </w:r>
            <w:r w:rsidR="00343C3D" w:rsidRPr="00210585">
              <w:rPr>
                <w:rFonts w:cstheme="minorHAnsi"/>
              </w:rPr>
              <w:t>6</w:t>
            </w:r>
            <w:r w:rsidRPr="00210585">
              <w:rPr>
                <w:rFonts w:cstheme="minorHAnsi"/>
              </w:rPr>
              <w:t xml:space="preserve">00 airfare per </w:t>
            </w:r>
            <w:r w:rsidR="008A7002" w:rsidRPr="00210585">
              <w:rPr>
                <w:rFonts w:cstheme="minorHAnsi"/>
              </w:rPr>
              <w:t>person</w:t>
            </w:r>
            <w:r w:rsidRPr="00210585">
              <w:rPr>
                <w:rFonts w:cstheme="minorHAnsi"/>
              </w:rPr>
              <w:t xml:space="preserve"> to present project at outdoor ed</w:t>
            </w:r>
            <w:r w:rsidR="007D0182" w:rsidRPr="00210585">
              <w:rPr>
                <w:rFonts w:cstheme="minorHAnsi"/>
              </w:rPr>
              <w:t>ucation</w:t>
            </w:r>
            <w:r w:rsidRPr="00210585">
              <w:rPr>
                <w:rFonts w:cstheme="minorHAnsi"/>
              </w:rPr>
              <w:t xml:space="preserve"> conference</w:t>
            </w:r>
            <w:r w:rsidR="008A7002" w:rsidRPr="00210585">
              <w:rPr>
                <w:rFonts w:cstheme="minorHAnsi"/>
              </w:rPr>
              <w:t>)</w:t>
            </w:r>
          </w:p>
        </w:tc>
        <w:tc>
          <w:tcPr>
            <w:tcW w:w="3238" w:type="dxa"/>
          </w:tcPr>
          <w:p w14:paraId="547E6266" w14:textId="73257AB6" w:rsidR="008A7002" w:rsidRPr="00210585" w:rsidRDefault="00E2081C"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$333</w:t>
            </w:r>
            <w:r w:rsidR="008A7002" w:rsidRPr="00210585">
              <w:rPr>
                <w:rFonts w:cstheme="minorHAnsi"/>
              </w:rPr>
              <w:t xml:space="preserve"> (miscellaneous local travel costs reimbursed to volunteers)</w:t>
            </w:r>
          </w:p>
        </w:tc>
        <w:tc>
          <w:tcPr>
            <w:tcW w:w="3238" w:type="dxa"/>
          </w:tcPr>
          <w:p w14:paraId="0F91C524"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p w14:paraId="6644A0A3" w14:textId="52F3521F" w:rsidR="008A7002" w:rsidRPr="00210585" w:rsidRDefault="00E2081C" w:rsidP="005F4B2B">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$2,</w:t>
            </w:r>
            <w:r w:rsidR="005F4B2B" w:rsidRPr="00210585">
              <w:rPr>
                <w:rFonts w:cstheme="minorHAnsi"/>
              </w:rPr>
              <w:t>333</w:t>
            </w:r>
          </w:p>
        </w:tc>
      </w:tr>
      <w:tr w:rsidR="00E2081C" w:rsidRPr="00210585" w14:paraId="6DBECEAD"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57224A60" w14:textId="77777777" w:rsidR="008A7002" w:rsidRPr="00210585" w:rsidRDefault="008A7002" w:rsidP="00260302">
            <w:pPr>
              <w:rPr>
                <w:rFonts w:eastAsia="Arial Unicode MS" w:cstheme="minorHAnsi"/>
              </w:rPr>
            </w:pPr>
            <w:r w:rsidRPr="00210585">
              <w:rPr>
                <w:rFonts w:eastAsia="Arial Unicode MS" w:cstheme="minorHAnsi"/>
              </w:rPr>
              <w:t>Equipment</w:t>
            </w:r>
          </w:p>
        </w:tc>
        <w:tc>
          <w:tcPr>
            <w:tcW w:w="3237" w:type="dxa"/>
          </w:tcPr>
          <w:p w14:paraId="1C6C1B9A" w14:textId="4DB0CABA" w:rsidR="008A7002" w:rsidRPr="00210585" w:rsidRDefault="008A7002" w:rsidP="005C091D">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7A6BA4CE"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0E9E6614"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r>
      <w:tr w:rsidR="00E2081C" w:rsidRPr="00210585" w14:paraId="390FD1E0"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4C0BB2A4" w14:textId="77777777" w:rsidR="008A7002" w:rsidRPr="00210585" w:rsidRDefault="008A7002" w:rsidP="00260302">
            <w:pPr>
              <w:rPr>
                <w:rFonts w:eastAsia="Arial Unicode MS" w:cstheme="minorHAnsi"/>
              </w:rPr>
            </w:pPr>
            <w:r w:rsidRPr="00210585">
              <w:rPr>
                <w:rFonts w:eastAsia="Arial Unicode MS" w:cstheme="minorHAnsi"/>
              </w:rPr>
              <w:t>Supplies</w:t>
            </w:r>
          </w:p>
        </w:tc>
        <w:tc>
          <w:tcPr>
            <w:tcW w:w="3237" w:type="dxa"/>
          </w:tcPr>
          <w:p w14:paraId="10389674" w14:textId="05C70E46" w:rsidR="008A7002" w:rsidRPr="00210585" w:rsidRDefault="00200F5F" w:rsidP="00343C3D">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343C3D" w:rsidRPr="00210585">
              <w:rPr>
                <w:rFonts w:cstheme="minorHAnsi"/>
              </w:rPr>
              <w:t>10,000</w:t>
            </w:r>
            <w:r w:rsidR="008A7002" w:rsidRPr="00210585">
              <w:rPr>
                <w:rFonts w:cstheme="minorHAnsi"/>
              </w:rPr>
              <w:t xml:space="preserve"> </w:t>
            </w:r>
            <w:r w:rsidRPr="00210585">
              <w:rPr>
                <w:rFonts w:cstheme="minorHAnsi"/>
              </w:rPr>
              <w:t>(100 water monitoring kits @ $</w:t>
            </w:r>
            <w:r w:rsidR="00343C3D" w:rsidRPr="00210585">
              <w:rPr>
                <w:rFonts w:cstheme="minorHAnsi"/>
              </w:rPr>
              <w:t>100</w:t>
            </w:r>
            <w:r w:rsidRPr="00210585">
              <w:rPr>
                <w:rFonts w:cstheme="minorHAnsi"/>
              </w:rPr>
              <w:t>.0</w:t>
            </w:r>
            <w:r w:rsidR="008A7002" w:rsidRPr="00210585">
              <w:rPr>
                <w:rFonts w:cstheme="minorHAnsi"/>
              </w:rPr>
              <w:t>0 each)</w:t>
            </w:r>
          </w:p>
        </w:tc>
        <w:tc>
          <w:tcPr>
            <w:tcW w:w="3238" w:type="dxa"/>
          </w:tcPr>
          <w:p w14:paraId="57D7D787" w14:textId="55D772E2"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376915" w:rsidRPr="00210585">
              <w:rPr>
                <w:rFonts w:cstheme="minorHAnsi"/>
              </w:rPr>
              <w:t>5</w:t>
            </w:r>
            <w:r w:rsidRPr="00210585">
              <w:rPr>
                <w:rFonts w:cstheme="minorHAnsi"/>
              </w:rPr>
              <w:t xml:space="preserve">,000 (field notebooks, pens, pencils for </w:t>
            </w:r>
            <w:r w:rsidR="00376915" w:rsidRPr="00210585">
              <w:rPr>
                <w:rFonts w:cstheme="minorHAnsi"/>
              </w:rPr>
              <w:t>5</w:t>
            </w:r>
            <w:r w:rsidRPr="00210585">
              <w:rPr>
                <w:rFonts w:cstheme="minorHAnsi"/>
              </w:rPr>
              <w:t>00 students, teachers and volunteers)</w:t>
            </w:r>
          </w:p>
        </w:tc>
        <w:tc>
          <w:tcPr>
            <w:tcW w:w="3238" w:type="dxa"/>
          </w:tcPr>
          <w:p w14:paraId="0E7442B1"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p>
          <w:p w14:paraId="1D2F4251" w14:textId="6C8C38E5" w:rsidR="008A7002" w:rsidRPr="00210585" w:rsidRDefault="00E2081C" w:rsidP="00376915">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$1</w:t>
            </w:r>
            <w:r w:rsidR="00376915" w:rsidRPr="00210585">
              <w:rPr>
                <w:rFonts w:cstheme="minorHAnsi"/>
              </w:rPr>
              <w:t>5,000</w:t>
            </w:r>
          </w:p>
        </w:tc>
      </w:tr>
      <w:tr w:rsidR="00E2081C" w:rsidRPr="00210585" w14:paraId="5739BF85"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2EF35DE9" w14:textId="77777777" w:rsidR="008A7002" w:rsidRPr="00210585" w:rsidRDefault="008A7002" w:rsidP="00260302">
            <w:pPr>
              <w:rPr>
                <w:rFonts w:eastAsia="Arial Unicode MS" w:cstheme="minorHAnsi"/>
              </w:rPr>
            </w:pPr>
            <w:r w:rsidRPr="00210585">
              <w:rPr>
                <w:rFonts w:eastAsia="Arial Unicode MS" w:cstheme="minorHAnsi"/>
              </w:rPr>
              <w:t>Contractual</w:t>
            </w:r>
          </w:p>
        </w:tc>
        <w:tc>
          <w:tcPr>
            <w:tcW w:w="3237" w:type="dxa"/>
          </w:tcPr>
          <w:p w14:paraId="21D5BC16" w14:textId="5A6F96CF" w:rsidR="008A7002" w:rsidRPr="00210585" w:rsidRDefault="008A7002" w:rsidP="000C3928">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w:t>
            </w:r>
            <w:r w:rsidR="009F29BF" w:rsidRPr="00210585">
              <w:rPr>
                <w:rFonts w:cstheme="minorHAnsi"/>
              </w:rPr>
              <w:t>15</w:t>
            </w:r>
            <w:r w:rsidR="00200F5F" w:rsidRPr="00210585">
              <w:rPr>
                <w:rFonts w:cstheme="minorHAnsi"/>
              </w:rPr>
              <w:t>,0</w:t>
            </w:r>
            <w:r w:rsidRPr="00210585">
              <w:rPr>
                <w:rFonts w:cstheme="minorHAnsi"/>
              </w:rPr>
              <w:t>00 (</w:t>
            </w:r>
            <w:r w:rsidR="000C3928" w:rsidRPr="00210585">
              <w:rPr>
                <w:rFonts w:cstheme="minorHAnsi"/>
              </w:rPr>
              <w:t xml:space="preserve">current market rates; competed; </w:t>
            </w:r>
            <w:r w:rsidRPr="00210585">
              <w:rPr>
                <w:rFonts w:cstheme="minorHAnsi"/>
              </w:rPr>
              <w:t>evaluation of project)</w:t>
            </w:r>
          </w:p>
        </w:tc>
        <w:tc>
          <w:tcPr>
            <w:tcW w:w="3238" w:type="dxa"/>
          </w:tcPr>
          <w:p w14:paraId="742AE0CF"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$5,000 (contribution of partner toward evaluation of project)</w:t>
            </w:r>
          </w:p>
        </w:tc>
        <w:tc>
          <w:tcPr>
            <w:tcW w:w="3238" w:type="dxa"/>
          </w:tcPr>
          <w:p w14:paraId="2BFF615B"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p>
          <w:p w14:paraId="7F46B925" w14:textId="6FEDEC48" w:rsidR="008A7002" w:rsidRPr="00210585" w:rsidRDefault="00E2081C"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w:t>
            </w:r>
            <w:r w:rsidR="005F4B2B" w:rsidRPr="00210585">
              <w:rPr>
                <w:rFonts w:cstheme="minorHAnsi"/>
              </w:rPr>
              <w:t>20</w:t>
            </w:r>
            <w:r w:rsidRPr="00210585">
              <w:rPr>
                <w:rFonts w:cstheme="minorHAnsi"/>
              </w:rPr>
              <w:t>,0</w:t>
            </w:r>
            <w:r w:rsidR="008A7002" w:rsidRPr="00210585">
              <w:rPr>
                <w:rFonts w:cstheme="minorHAnsi"/>
              </w:rPr>
              <w:t>00</w:t>
            </w:r>
          </w:p>
        </w:tc>
      </w:tr>
      <w:tr w:rsidR="00E2081C" w:rsidRPr="00210585" w14:paraId="1F477E31"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5D752D8D" w14:textId="77777777" w:rsidR="008A7002" w:rsidRPr="00210585" w:rsidRDefault="008A7002" w:rsidP="00260302">
            <w:pPr>
              <w:rPr>
                <w:rFonts w:eastAsia="Arial Unicode MS" w:cstheme="minorHAnsi"/>
              </w:rPr>
            </w:pPr>
            <w:r w:rsidRPr="00210585">
              <w:rPr>
                <w:rFonts w:eastAsia="Arial Unicode MS" w:cstheme="minorHAnsi"/>
              </w:rPr>
              <w:t>Other</w:t>
            </w:r>
          </w:p>
        </w:tc>
        <w:tc>
          <w:tcPr>
            <w:tcW w:w="3237" w:type="dxa"/>
          </w:tcPr>
          <w:p w14:paraId="0EB059F3" w14:textId="4E74185C" w:rsidR="008A7002" w:rsidRPr="00210585" w:rsidRDefault="001708C6" w:rsidP="009F29BF">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$2</w:t>
            </w:r>
            <w:r w:rsidR="009F29BF" w:rsidRPr="00210585">
              <w:rPr>
                <w:rFonts w:cstheme="minorHAnsi"/>
              </w:rPr>
              <w:t>5,000</w:t>
            </w:r>
            <w:r w:rsidRPr="00210585">
              <w:rPr>
                <w:rFonts w:cstheme="minorHAnsi"/>
              </w:rPr>
              <w:t xml:space="preserve"> (</w:t>
            </w:r>
            <w:r w:rsidR="009F29BF" w:rsidRPr="00210585">
              <w:rPr>
                <w:rFonts w:cstheme="minorHAnsi"/>
              </w:rPr>
              <w:t>5</w:t>
            </w:r>
            <w:r w:rsidR="008A7002" w:rsidRPr="00210585">
              <w:rPr>
                <w:rFonts w:cstheme="minorHAnsi"/>
              </w:rPr>
              <w:t xml:space="preserve"> sub-grants of $5000 </w:t>
            </w:r>
            <w:r w:rsidRPr="00210585">
              <w:rPr>
                <w:rFonts w:cstheme="minorHAnsi"/>
              </w:rPr>
              <w:t xml:space="preserve">each:  </w:t>
            </w:r>
            <w:r w:rsidR="009F29BF" w:rsidRPr="00210585">
              <w:rPr>
                <w:rFonts w:cstheme="minorHAnsi"/>
              </w:rPr>
              <w:t>5</w:t>
            </w:r>
            <w:r w:rsidR="008A7002" w:rsidRPr="00210585">
              <w:rPr>
                <w:rFonts w:cstheme="minorHAnsi"/>
              </w:rPr>
              <w:t xml:space="preserve"> school districts in </w:t>
            </w:r>
            <w:r w:rsidR="009F29BF" w:rsidRPr="00210585">
              <w:rPr>
                <w:rFonts w:cstheme="minorHAnsi"/>
              </w:rPr>
              <w:t>local</w:t>
            </w:r>
            <w:r w:rsidRPr="00210585">
              <w:rPr>
                <w:rFonts w:cstheme="minorHAnsi"/>
              </w:rPr>
              <w:t xml:space="preserve"> area</w:t>
            </w:r>
            <w:r w:rsidR="008A7002" w:rsidRPr="00210585">
              <w:rPr>
                <w:rFonts w:cstheme="minorHAnsi"/>
              </w:rPr>
              <w:t xml:space="preserve"> for teacher w</w:t>
            </w:r>
            <w:r w:rsidRPr="00210585">
              <w:rPr>
                <w:rFonts w:cstheme="minorHAnsi"/>
              </w:rPr>
              <w:t>orkshops.</w:t>
            </w:r>
            <w:r w:rsidR="009F29BF" w:rsidRPr="00210585">
              <w:rPr>
                <w:rFonts w:cstheme="minorHAnsi"/>
              </w:rPr>
              <w:t>)</w:t>
            </w:r>
          </w:p>
        </w:tc>
        <w:tc>
          <w:tcPr>
            <w:tcW w:w="3238" w:type="dxa"/>
          </w:tcPr>
          <w:p w14:paraId="1E776E1C" w14:textId="1CC402CF" w:rsidR="008A7002" w:rsidRPr="00210585" w:rsidRDefault="008A7002" w:rsidP="00321593">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E2081C" w:rsidRPr="00210585">
              <w:rPr>
                <w:rFonts w:cstheme="minorHAnsi"/>
              </w:rPr>
              <w:t>1</w:t>
            </w:r>
            <w:r w:rsidR="001F4838" w:rsidRPr="00210585">
              <w:rPr>
                <w:rFonts w:cstheme="minorHAnsi"/>
              </w:rPr>
              <w:t>5</w:t>
            </w:r>
            <w:r w:rsidRPr="00210585">
              <w:rPr>
                <w:rFonts w:cstheme="minorHAnsi"/>
              </w:rPr>
              <w:t>,000 (partner’s contribution</w:t>
            </w:r>
            <w:r w:rsidR="00321593" w:rsidRPr="00210585">
              <w:rPr>
                <w:rFonts w:cstheme="minorHAnsi"/>
              </w:rPr>
              <w:t xml:space="preserve">, to be used for sub-grants to </w:t>
            </w:r>
            <w:r w:rsidRPr="00210585">
              <w:rPr>
                <w:rFonts w:cstheme="minorHAnsi"/>
              </w:rPr>
              <w:t>nature centers</w:t>
            </w:r>
            <w:r w:rsidR="00321593" w:rsidRPr="00210585">
              <w:rPr>
                <w:rFonts w:cstheme="minorHAnsi"/>
              </w:rPr>
              <w:t xml:space="preserve"> for</w:t>
            </w:r>
            <w:r w:rsidRPr="00210585">
              <w:rPr>
                <w:rFonts w:cstheme="minorHAnsi"/>
              </w:rPr>
              <w:t xml:space="preserve"> </w:t>
            </w:r>
            <w:r w:rsidR="00321593" w:rsidRPr="00210585">
              <w:rPr>
                <w:rFonts w:cstheme="minorHAnsi"/>
              </w:rPr>
              <w:t xml:space="preserve">misc. </w:t>
            </w:r>
            <w:r w:rsidRPr="00210585">
              <w:rPr>
                <w:rFonts w:cstheme="minorHAnsi"/>
              </w:rPr>
              <w:t xml:space="preserve">expenses for field studies for </w:t>
            </w:r>
            <w:r w:rsidR="001F4838" w:rsidRPr="00210585">
              <w:rPr>
                <w:rFonts w:cstheme="minorHAnsi"/>
              </w:rPr>
              <w:t>5</w:t>
            </w:r>
            <w:r w:rsidRPr="00210585">
              <w:rPr>
                <w:rFonts w:cstheme="minorHAnsi"/>
              </w:rPr>
              <w:t>00 students, teachers and volunteers)</w:t>
            </w:r>
          </w:p>
        </w:tc>
        <w:tc>
          <w:tcPr>
            <w:tcW w:w="3238" w:type="dxa"/>
          </w:tcPr>
          <w:p w14:paraId="66C7EFCD" w14:textId="450DB69A" w:rsidR="008A7002" w:rsidRPr="00210585" w:rsidRDefault="00E2081C" w:rsidP="00E2081C">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w:t>
            </w:r>
            <w:r w:rsidR="005F4B2B" w:rsidRPr="00210585">
              <w:rPr>
                <w:rFonts w:cstheme="minorHAnsi"/>
              </w:rPr>
              <w:t>40,000</w:t>
            </w:r>
          </w:p>
        </w:tc>
      </w:tr>
      <w:tr w:rsidR="00E2081C" w:rsidRPr="00210585" w14:paraId="58B7009D"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14C0D4CD" w14:textId="77777777" w:rsidR="008A7002" w:rsidRPr="00210585" w:rsidRDefault="008A7002" w:rsidP="00260302">
            <w:pPr>
              <w:rPr>
                <w:rFonts w:eastAsia="Arial Unicode MS" w:cstheme="minorHAnsi"/>
              </w:rPr>
            </w:pPr>
            <w:r w:rsidRPr="00210585">
              <w:rPr>
                <w:rFonts w:eastAsia="Arial Unicode MS" w:cstheme="minorHAnsi"/>
              </w:rPr>
              <w:t>Indirect Cost</w:t>
            </w:r>
          </w:p>
        </w:tc>
        <w:tc>
          <w:tcPr>
            <w:tcW w:w="3237" w:type="dxa"/>
          </w:tcPr>
          <w:p w14:paraId="4DF88384" w14:textId="4DC3964D" w:rsidR="008A7002" w:rsidRPr="00210585" w:rsidRDefault="00200F5F" w:rsidP="00872BE8">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w:t>
            </w:r>
            <w:r w:rsidR="007C177F" w:rsidRPr="00210585">
              <w:rPr>
                <w:rFonts w:cstheme="minorHAnsi"/>
              </w:rPr>
              <w:t>,000 (10% of personnel salaries</w:t>
            </w:r>
            <w:r w:rsidR="008A7002" w:rsidRPr="00210585">
              <w:rPr>
                <w:rFonts w:cstheme="minorHAnsi"/>
              </w:rPr>
              <w:t>)</w:t>
            </w:r>
          </w:p>
        </w:tc>
        <w:tc>
          <w:tcPr>
            <w:tcW w:w="3238" w:type="dxa"/>
          </w:tcPr>
          <w:p w14:paraId="51DA4501"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$0</w:t>
            </w:r>
          </w:p>
        </w:tc>
        <w:tc>
          <w:tcPr>
            <w:tcW w:w="3238" w:type="dxa"/>
          </w:tcPr>
          <w:p w14:paraId="43636F70" w14:textId="1F7E7AC7" w:rsidR="008A7002" w:rsidRPr="00210585" w:rsidRDefault="00E2081C"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$4</w:t>
            </w:r>
            <w:r w:rsidR="008A7002" w:rsidRPr="00210585">
              <w:rPr>
                <w:rFonts w:cstheme="minorHAnsi"/>
              </w:rPr>
              <w:t>,000</w:t>
            </w:r>
          </w:p>
        </w:tc>
      </w:tr>
      <w:tr w:rsidR="00E2081C" w:rsidRPr="00210585" w14:paraId="4D337F07" w14:textId="77777777" w:rsidTr="0026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7F9F7A92" w14:textId="77777777" w:rsidR="008A7002" w:rsidRPr="00210585" w:rsidRDefault="008A7002" w:rsidP="00260302">
            <w:pPr>
              <w:rPr>
                <w:rFonts w:eastAsia="Arial Unicode MS" w:cstheme="minorHAnsi"/>
              </w:rPr>
            </w:pPr>
            <w:r w:rsidRPr="00210585">
              <w:rPr>
                <w:rFonts w:eastAsia="Arial Unicode MS" w:cstheme="minorHAnsi"/>
              </w:rPr>
              <w:t>Income</w:t>
            </w:r>
          </w:p>
        </w:tc>
        <w:tc>
          <w:tcPr>
            <w:tcW w:w="3237" w:type="dxa"/>
          </w:tcPr>
          <w:p w14:paraId="242E36B1"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$0</w:t>
            </w:r>
          </w:p>
        </w:tc>
        <w:tc>
          <w:tcPr>
            <w:tcW w:w="3238" w:type="dxa"/>
          </w:tcPr>
          <w:p w14:paraId="1BF4DD53"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$0</w:t>
            </w:r>
          </w:p>
        </w:tc>
        <w:tc>
          <w:tcPr>
            <w:tcW w:w="3238" w:type="dxa"/>
          </w:tcPr>
          <w:p w14:paraId="1BDB7566" w14:textId="77777777" w:rsidR="008A7002" w:rsidRPr="00210585" w:rsidRDefault="008A7002" w:rsidP="00260302">
            <w:pPr>
              <w:cnfStyle w:val="000000100000" w:firstRow="0" w:lastRow="0" w:firstColumn="0" w:lastColumn="0" w:oddVBand="0" w:evenVBand="0" w:oddHBand="1" w:evenHBand="0" w:firstRowFirstColumn="0" w:firstRowLastColumn="0" w:lastRowFirstColumn="0" w:lastRowLastColumn="0"/>
              <w:rPr>
                <w:rFonts w:cstheme="minorHAnsi"/>
              </w:rPr>
            </w:pPr>
            <w:r w:rsidRPr="00210585">
              <w:rPr>
                <w:rFonts w:cstheme="minorHAnsi"/>
              </w:rPr>
              <w:t>$0</w:t>
            </w:r>
          </w:p>
        </w:tc>
      </w:tr>
      <w:tr w:rsidR="00E2081C" w:rsidRPr="00210585" w14:paraId="12CF59AB" w14:textId="77777777" w:rsidTr="00260302">
        <w:tc>
          <w:tcPr>
            <w:cnfStyle w:val="001000000000" w:firstRow="0" w:lastRow="0" w:firstColumn="1" w:lastColumn="0" w:oddVBand="0" w:evenVBand="0" w:oddHBand="0" w:evenHBand="0" w:firstRowFirstColumn="0" w:firstRowLastColumn="0" w:lastRowFirstColumn="0" w:lastRowLastColumn="0"/>
            <w:tcW w:w="3237" w:type="dxa"/>
          </w:tcPr>
          <w:p w14:paraId="4B9D197E" w14:textId="77777777" w:rsidR="008A7002" w:rsidRPr="00210585" w:rsidRDefault="008A7002" w:rsidP="00260302">
            <w:pPr>
              <w:rPr>
                <w:rFonts w:eastAsia="Arial Unicode MS" w:cstheme="minorHAnsi"/>
              </w:rPr>
            </w:pPr>
            <w:r w:rsidRPr="00210585">
              <w:rPr>
                <w:rFonts w:eastAsia="Arial Unicode MS" w:cstheme="minorHAnsi"/>
              </w:rPr>
              <w:t>TOTAL</w:t>
            </w:r>
          </w:p>
        </w:tc>
        <w:tc>
          <w:tcPr>
            <w:tcW w:w="3237" w:type="dxa"/>
          </w:tcPr>
          <w:p w14:paraId="2B4F3350" w14:textId="3A22F981" w:rsidR="008A7002" w:rsidRPr="00210585" w:rsidRDefault="00A66EA4" w:rsidP="00260302">
            <w:pPr>
              <w:cnfStyle w:val="000000000000" w:firstRow="0" w:lastRow="0" w:firstColumn="0" w:lastColumn="0" w:oddVBand="0" w:evenVBand="0" w:oddHBand="0" w:evenHBand="0" w:firstRowFirstColumn="0" w:firstRowLastColumn="0" w:lastRowFirstColumn="0" w:lastRowLastColumn="0"/>
              <w:rPr>
                <w:rFonts w:cstheme="minorHAnsi"/>
              </w:rPr>
            </w:pPr>
            <w:r w:rsidRPr="00210585">
              <w:rPr>
                <w:rFonts w:cstheme="minorHAnsi"/>
              </w:rPr>
              <w:t>$</w:t>
            </w:r>
            <w:r w:rsidR="009F29BF" w:rsidRPr="00210585">
              <w:rPr>
                <w:rFonts w:cstheme="minorHAnsi"/>
              </w:rPr>
              <w:t>100</w:t>
            </w:r>
            <w:r w:rsidRPr="00210585">
              <w:rPr>
                <w:rFonts w:cstheme="minorHAnsi"/>
              </w:rPr>
              <w:t>,000</w:t>
            </w:r>
          </w:p>
          <w:p w14:paraId="1870561D" w14:textId="77777777" w:rsidR="008A7002" w:rsidRPr="00210585" w:rsidRDefault="008A7002" w:rsidP="00260302">
            <w:pPr>
              <w:cnfStyle w:val="000000000000" w:firstRow="0" w:lastRow="0" w:firstColumn="0" w:lastColumn="0" w:oddVBand="0" w:evenVBand="0" w:oddHBand="0" w:evenHBand="0" w:firstRowFirstColumn="0" w:firstRowLastColumn="0" w:lastRowFirstColumn="0" w:lastRowLastColumn="0"/>
              <w:rPr>
                <w:rFonts w:cstheme="minorHAnsi"/>
                <w:highlight w:val="green"/>
              </w:rPr>
            </w:pPr>
          </w:p>
        </w:tc>
        <w:tc>
          <w:tcPr>
            <w:tcW w:w="3238" w:type="dxa"/>
          </w:tcPr>
          <w:p w14:paraId="411FCD9E" w14:textId="6ACA8F3F" w:rsidR="008A7002" w:rsidRPr="00210585" w:rsidRDefault="00FC28F0" w:rsidP="00FC28F0">
            <w:pPr>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210585">
              <w:rPr>
                <w:rFonts w:cstheme="minorHAnsi"/>
              </w:rPr>
              <w:t>$3</w:t>
            </w:r>
            <w:r w:rsidR="009F29BF" w:rsidRPr="00210585">
              <w:rPr>
                <w:rFonts w:cstheme="minorHAnsi"/>
              </w:rPr>
              <w:t>3</w:t>
            </w:r>
            <w:r w:rsidRPr="00210585">
              <w:rPr>
                <w:rFonts w:cstheme="minorHAnsi"/>
              </w:rPr>
              <w:t>,333</w:t>
            </w:r>
          </w:p>
        </w:tc>
        <w:tc>
          <w:tcPr>
            <w:tcW w:w="3238" w:type="dxa"/>
          </w:tcPr>
          <w:p w14:paraId="70E16AE9" w14:textId="77E6455E" w:rsidR="008A7002" w:rsidRPr="00210585" w:rsidRDefault="00FC28F0" w:rsidP="00260302">
            <w:pPr>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210585">
              <w:rPr>
                <w:rFonts w:cstheme="minorHAnsi"/>
              </w:rPr>
              <w:t>$1</w:t>
            </w:r>
            <w:r w:rsidR="009F29BF" w:rsidRPr="00210585">
              <w:rPr>
                <w:rFonts w:cstheme="minorHAnsi"/>
              </w:rPr>
              <w:t>33</w:t>
            </w:r>
            <w:r w:rsidRPr="00210585">
              <w:rPr>
                <w:rFonts w:cstheme="minorHAnsi"/>
              </w:rPr>
              <w:t>,333</w:t>
            </w:r>
          </w:p>
        </w:tc>
      </w:tr>
    </w:tbl>
    <w:p w14:paraId="37AFB3B0" w14:textId="77777777" w:rsidR="008A7002" w:rsidRPr="00210585" w:rsidRDefault="008A7002" w:rsidP="008A7002">
      <w:pPr>
        <w:rPr>
          <w:rFonts w:cstheme="minorHAnsi"/>
        </w:rPr>
      </w:pPr>
    </w:p>
    <w:p w14:paraId="477CBED7" w14:textId="77777777" w:rsidR="000803B1" w:rsidRPr="00595FA0" w:rsidRDefault="000803B1" w:rsidP="007D5D80">
      <w:pPr>
        <w:jc w:val="center"/>
        <w:rPr>
          <w:rFonts w:cstheme="minorHAnsi"/>
          <w:b/>
          <w:bCs/>
          <w:color w:val="000000"/>
          <w:sz w:val="24"/>
          <w:szCs w:val="24"/>
        </w:rPr>
      </w:pPr>
    </w:p>
    <w:p w14:paraId="545CE0C4" w14:textId="77777777" w:rsidR="00F70B7C" w:rsidRPr="00595FA0" w:rsidRDefault="00F70B7C" w:rsidP="007D5D80">
      <w:pPr>
        <w:jc w:val="center"/>
        <w:rPr>
          <w:rFonts w:cstheme="minorHAnsi"/>
          <w:b/>
          <w:bCs/>
          <w:color w:val="000000"/>
          <w:sz w:val="24"/>
          <w:szCs w:val="24"/>
        </w:rPr>
      </w:pPr>
    </w:p>
    <w:p w14:paraId="39489C47" w14:textId="4DAF620B" w:rsidR="00013002" w:rsidRDefault="003644AB" w:rsidP="00E8084F">
      <w:pPr>
        <w:pStyle w:val="Heading1"/>
      </w:pPr>
      <w:r w:rsidRPr="00595FA0">
        <w:rPr>
          <w:bCs/>
          <w:color w:val="000000"/>
        </w:rPr>
        <w:lastRenderedPageBreak/>
        <w:t>A</w:t>
      </w:r>
      <w:r w:rsidR="008377B7" w:rsidRPr="00595FA0">
        <w:rPr>
          <w:bCs/>
          <w:color w:val="000000"/>
        </w:rPr>
        <w:t>ppend</w:t>
      </w:r>
      <w:r w:rsidR="00124E9E" w:rsidRPr="00595FA0">
        <w:rPr>
          <w:bCs/>
          <w:color w:val="000000"/>
        </w:rPr>
        <w:t>ix C</w:t>
      </w:r>
      <w:r w:rsidR="00013002" w:rsidRPr="00595FA0">
        <w:rPr>
          <w:bCs/>
          <w:color w:val="000000"/>
        </w:rPr>
        <w:t xml:space="preserve"> – </w:t>
      </w:r>
      <w:r w:rsidR="008377B7" w:rsidRPr="00595FA0">
        <w:rPr>
          <w:bCs/>
          <w:color w:val="000000"/>
        </w:rPr>
        <w:t xml:space="preserve"> </w:t>
      </w:r>
      <w:r w:rsidR="00013002" w:rsidRPr="00595FA0">
        <w:t xml:space="preserve">Environmental Education Grant </w:t>
      </w:r>
      <w:r w:rsidR="004B737E" w:rsidRPr="00595FA0">
        <w:t>Proposal</w:t>
      </w:r>
      <w:r w:rsidR="00013002" w:rsidRPr="00595FA0">
        <w:t xml:space="preserve"> Checklist</w:t>
      </w:r>
    </w:p>
    <w:p w14:paraId="5C5124B3" w14:textId="77777777" w:rsidR="00DE2941" w:rsidRPr="00595FA0" w:rsidRDefault="00DE2941" w:rsidP="00E8084F">
      <w:pPr>
        <w:spacing w:after="120" w:line="240" w:lineRule="auto"/>
        <w:jc w:val="center"/>
        <w:rPr>
          <w:rFonts w:cstheme="minorHAnsi"/>
          <w:b/>
          <w:sz w:val="24"/>
          <w:szCs w:val="24"/>
          <w:u w:val="single"/>
        </w:rPr>
      </w:pPr>
    </w:p>
    <w:p w14:paraId="31A034A6" w14:textId="14C6BDF2" w:rsidR="008377B7" w:rsidRPr="00595FA0" w:rsidRDefault="001E61B0" w:rsidP="00E8084F">
      <w:pPr>
        <w:autoSpaceDE w:val="0"/>
        <w:autoSpaceDN w:val="0"/>
        <w:adjustRightInd w:val="0"/>
        <w:spacing w:after="120" w:line="240" w:lineRule="auto"/>
        <w:rPr>
          <w:rFonts w:cstheme="minorHAnsi"/>
          <w:sz w:val="24"/>
          <w:szCs w:val="24"/>
        </w:rPr>
      </w:pPr>
      <w:r w:rsidRPr="00595FA0">
        <w:rPr>
          <w:rFonts w:cstheme="minorHAnsi"/>
          <w:bCs/>
          <w:sz w:val="24"/>
          <w:szCs w:val="24"/>
        </w:rPr>
        <w:t xml:space="preserve">Applicants may </w:t>
      </w:r>
      <w:r w:rsidR="004049C3" w:rsidRPr="00595FA0">
        <w:rPr>
          <w:rFonts w:cstheme="minorHAnsi"/>
          <w:bCs/>
          <w:sz w:val="24"/>
          <w:szCs w:val="24"/>
        </w:rPr>
        <w:t>choose to use</w:t>
      </w:r>
      <w:r w:rsidR="00013002" w:rsidRPr="00595FA0">
        <w:rPr>
          <w:rFonts w:cstheme="minorHAnsi"/>
          <w:sz w:val="24"/>
          <w:szCs w:val="24"/>
        </w:rPr>
        <w:t xml:space="preserve"> this checklis</w:t>
      </w:r>
      <w:r w:rsidR="00666F08" w:rsidRPr="00595FA0">
        <w:rPr>
          <w:rFonts w:cstheme="minorHAnsi"/>
          <w:sz w:val="24"/>
          <w:szCs w:val="24"/>
        </w:rPr>
        <w:t xml:space="preserve">t </w:t>
      </w:r>
      <w:r w:rsidR="004049C3" w:rsidRPr="00595FA0">
        <w:rPr>
          <w:rFonts w:cstheme="minorHAnsi"/>
          <w:sz w:val="24"/>
          <w:szCs w:val="24"/>
        </w:rPr>
        <w:t>as a tool</w:t>
      </w:r>
      <w:r w:rsidR="00666F08" w:rsidRPr="00595FA0">
        <w:rPr>
          <w:rFonts w:cstheme="minorHAnsi"/>
          <w:sz w:val="24"/>
          <w:szCs w:val="24"/>
        </w:rPr>
        <w:t xml:space="preserve"> </w:t>
      </w:r>
      <w:r w:rsidR="004049C3" w:rsidRPr="00595FA0">
        <w:rPr>
          <w:rFonts w:cstheme="minorHAnsi"/>
          <w:sz w:val="24"/>
          <w:szCs w:val="24"/>
        </w:rPr>
        <w:t xml:space="preserve">to help organize </w:t>
      </w:r>
      <w:r w:rsidRPr="00595FA0">
        <w:rPr>
          <w:rFonts w:cstheme="minorHAnsi"/>
          <w:sz w:val="24"/>
          <w:szCs w:val="24"/>
        </w:rPr>
        <w:t xml:space="preserve">their </w:t>
      </w:r>
      <w:r w:rsidR="001B0E81" w:rsidRPr="00595FA0">
        <w:rPr>
          <w:rFonts w:cstheme="minorHAnsi"/>
          <w:sz w:val="24"/>
          <w:szCs w:val="24"/>
        </w:rPr>
        <w:t>p</w:t>
      </w:r>
      <w:r w:rsidR="004B737E" w:rsidRPr="00595FA0">
        <w:rPr>
          <w:rFonts w:cstheme="minorHAnsi"/>
          <w:sz w:val="24"/>
          <w:szCs w:val="24"/>
        </w:rPr>
        <w:t>roposal</w:t>
      </w:r>
      <w:r w:rsidR="00887060" w:rsidRPr="00595FA0">
        <w:rPr>
          <w:rFonts w:cstheme="minorHAnsi"/>
          <w:sz w:val="24"/>
          <w:szCs w:val="24"/>
        </w:rPr>
        <w:t xml:space="preserve"> </w:t>
      </w:r>
      <w:r w:rsidR="004049C3" w:rsidRPr="00595FA0">
        <w:rPr>
          <w:rFonts w:cstheme="minorHAnsi"/>
          <w:sz w:val="24"/>
          <w:szCs w:val="24"/>
        </w:rPr>
        <w:t xml:space="preserve">and </w:t>
      </w:r>
      <w:r w:rsidR="00887060" w:rsidRPr="00595FA0">
        <w:rPr>
          <w:rFonts w:cstheme="minorHAnsi"/>
          <w:sz w:val="24"/>
          <w:szCs w:val="24"/>
        </w:rPr>
        <w:t xml:space="preserve">to assist </w:t>
      </w:r>
      <w:r w:rsidRPr="00595FA0">
        <w:rPr>
          <w:rFonts w:cstheme="minorHAnsi"/>
          <w:sz w:val="24"/>
          <w:szCs w:val="24"/>
        </w:rPr>
        <w:t>them</w:t>
      </w:r>
      <w:r w:rsidRPr="00595FA0">
        <w:rPr>
          <w:rFonts w:cstheme="minorHAnsi"/>
          <w:bCs/>
          <w:sz w:val="24"/>
          <w:szCs w:val="24"/>
        </w:rPr>
        <w:t xml:space="preserve"> </w:t>
      </w:r>
      <w:r w:rsidR="00AC67D0" w:rsidRPr="00595FA0">
        <w:rPr>
          <w:rFonts w:cstheme="minorHAnsi"/>
          <w:sz w:val="24"/>
          <w:szCs w:val="24"/>
        </w:rPr>
        <w:t>in</w:t>
      </w:r>
      <w:r w:rsidR="00013002" w:rsidRPr="00595FA0">
        <w:rPr>
          <w:rFonts w:cstheme="minorHAnsi"/>
          <w:sz w:val="24"/>
          <w:szCs w:val="24"/>
        </w:rPr>
        <w:t xml:space="preserve"> submitting a complete and accurate </w:t>
      </w:r>
      <w:r w:rsidR="001B0E81" w:rsidRPr="00595FA0">
        <w:rPr>
          <w:rFonts w:cstheme="minorHAnsi"/>
          <w:sz w:val="24"/>
          <w:szCs w:val="24"/>
        </w:rPr>
        <w:t>p</w:t>
      </w:r>
      <w:r w:rsidR="004B737E" w:rsidRPr="00595FA0">
        <w:rPr>
          <w:rFonts w:cstheme="minorHAnsi"/>
          <w:sz w:val="24"/>
          <w:szCs w:val="24"/>
        </w:rPr>
        <w:t>roposal</w:t>
      </w:r>
      <w:r w:rsidR="00013002" w:rsidRPr="00595FA0">
        <w:rPr>
          <w:rFonts w:cstheme="minorHAnsi"/>
          <w:sz w:val="24"/>
          <w:szCs w:val="24"/>
        </w:rPr>
        <w:t>.</w:t>
      </w:r>
      <w:r w:rsidRPr="00595FA0">
        <w:rPr>
          <w:rFonts w:cstheme="minorHAnsi"/>
          <w:sz w:val="24"/>
          <w:szCs w:val="24"/>
        </w:rPr>
        <w:t xml:space="preserve"> This checklist is not required</w:t>
      </w:r>
      <w:r w:rsidR="004049C3" w:rsidRPr="00595FA0">
        <w:rPr>
          <w:rFonts w:cstheme="minorHAnsi"/>
          <w:sz w:val="24"/>
          <w:szCs w:val="24"/>
        </w:rPr>
        <w:t xml:space="preserve"> and does not need to be included with the </w:t>
      </w:r>
      <w:r w:rsidR="00406F24" w:rsidRPr="00595FA0">
        <w:rPr>
          <w:rFonts w:cstheme="minorHAnsi"/>
          <w:sz w:val="24"/>
          <w:szCs w:val="24"/>
        </w:rPr>
        <w:t>proposal</w:t>
      </w:r>
      <w:r w:rsidRPr="00595FA0">
        <w:rPr>
          <w:rFonts w:cstheme="minorHAnsi"/>
          <w:sz w:val="24"/>
          <w:szCs w:val="24"/>
        </w:rPr>
        <w:t>.</w:t>
      </w:r>
    </w:p>
    <w:p w14:paraId="6E09E33A" w14:textId="5D951354" w:rsidR="00C55804" w:rsidRPr="00595FA0" w:rsidRDefault="002C0B8A" w:rsidP="00E8084F">
      <w:pPr>
        <w:pStyle w:val="ListParagraph"/>
        <w:spacing w:after="120" w:line="240" w:lineRule="auto"/>
        <w:ind w:left="0"/>
        <w:rPr>
          <w:rFonts w:cstheme="minorHAnsi"/>
          <w:sz w:val="24"/>
          <w:szCs w:val="24"/>
        </w:rPr>
      </w:pPr>
      <w:r w:rsidRPr="00595FA0">
        <w:rPr>
          <w:rFonts w:cstheme="minorHAnsi"/>
          <w:sz w:val="24"/>
          <w:szCs w:val="24"/>
        </w:rPr>
        <w:t>I</w:t>
      </w:r>
      <w:r w:rsidR="00C55804" w:rsidRPr="00595FA0">
        <w:rPr>
          <w:rFonts w:cstheme="minorHAnsi"/>
          <w:sz w:val="24"/>
          <w:szCs w:val="24"/>
        </w:rPr>
        <w:t>ndicate what type of eligible organization you are:</w:t>
      </w:r>
    </w:p>
    <w:p w14:paraId="42F7446E" w14:textId="77777777" w:rsidR="00432B8D" w:rsidRPr="00595FA0" w:rsidRDefault="00432B8D" w:rsidP="00E8084F">
      <w:pPr>
        <w:pStyle w:val="ListParagraph"/>
        <w:spacing w:after="120" w:line="240" w:lineRule="auto"/>
        <w:ind w:firstLine="720"/>
        <w:rPr>
          <w:rFonts w:cstheme="minorHAnsi"/>
          <w:sz w:val="24"/>
          <w:szCs w:val="24"/>
        </w:rPr>
      </w:pPr>
      <w:r w:rsidRPr="00595FA0">
        <w:rPr>
          <w:rFonts w:cstheme="minorHAnsi"/>
          <w:sz w:val="24"/>
          <w:szCs w:val="24"/>
        </w:rPr>
        <w:t>___ local education agency</w:t>
      </w:r>
      <w:r w:rsidR="00C55804" w:rsidRPr="00595FA0">
        <w:rPr>
          <w:rFonts w:cstheme="minorHAnsi"/>
          <w:sz w:val="24"/>
          <w:szCs w:val="24"/>
        </w:rPr>
        <w:t xml:space="preserve"> </w:t>
      </w:r>
    </w:p>
    <w:p w14:paraId="35ECE164" w14:textId="2B73BE89" w:rsidR="00C55804" w:rsidRPr="00595FA0" w:rsidRDefault="00432B8D" w:rsidP="00E8084F">
      <w:pPr>
        <w:pStyle w:val="ListParagraph"/>
        <w:spacing w:after="120" w:line="240" w:lineRule="auto"/>
        <w:ind w:firstLine="720"/>
        <w:rPr>
          <w:rFonts w:cstheme="minorHAnsi"/>
          <w:sz w:val="24"/>
          <w:szCs w:val="24"/>
        </w:rPr>
      </w:pPr>
      <w:r w:rsidRPr="00595FA0">
        <w:rPr>
          <w:rFonts w:cstheme="minorHAnsi"/>
          <w:sz w:val="24"/>
          <w:szCs w:val="24"/>
        </w:rPr>
        <w:t xml:space="preserve">___ </w:t>
      </w:r>
      <w:r w:rsidR="00C55804" w:rsidRPr="00595FA0">
        <w:rPr>
          <w:rFonts w:cstheme="minorHAnsi"/>
          <w:sz w:val="24"/>
          <w:szCs w:val="24"/>
        </w:rPr>
        <w:t>college or university</w:t>
      </w:r>
    </w:p>
    <w:p w14:paraId="5B8F9796" w14:textId="77777777" w:rsidR="00C55804" w:rsidRPr="00595FA0" w:rsidRDefault="00C55804" w:rsidP="00E8084F">
      <w:pPr>
        <w:pStyle w:val="ListParagraph"/>
        <w:spacing w:after="120" w:line="240" w:lineRule="auto"/>
        <w:ind w:firstLine="720"/>
        <w:rPr>
          <w:rFonts w:cstheme="minorHAnsi"/>
          <w:sz w:val="24"/>
          <w:szCs w:val="24"/>
        </w:rPr>
      </w:pPr>
      <w:r w:rsidRPr="00595FA0">
        <w:rPr>
          <w:rFonts w:cstheme="minorHAnsi"/>
          <w:sz w:val="24"/>
          <w:szCs w:val="24"/>
        </w:rPr>
        <w:t>___ state education or environmental agency</w:t>
      </w:r>
    </w:p>
    <w:p w14:paraId="2EB742AA" w14:textId="06BFC870" w:rsidR="00C55804" w:rsidRPr="00595FA0" w:rsidRDefault="00C55804" w:rsidP="00E8084F">
      <w:pPr>
        <w:pStyle w:val="ListParagraph"/>
        <w:spacing w:after="120" w:line="240" w:lineRule="auto"/>
        <w:ind w:firstLine="720"/>
        <w:rPr>
          <w:rFonts w:cstheme="minorHAnsi"/>
          <w:sz w:val="24"/>
          <w:szCs w:val="24"/>
        </w:rPr>
      </w:pPr>
      <w:r w:rsidRPr="00595FA0">
        <w:rPr>
          <w:rFonts w:cstheme="minorHAnsi"/>
          <w:sz w:val="24"/>
          <w:szCs w:val="24"/>
        </w:rPr>
        <w:t>___ nonprofit organization as de</w:t>
      </w:r>
      <w:r w:rsidR="00143737" w:rsidRPr="00595FA0">
        <w:rPr>
          <w:rFonts w:cstheme="minorHAnsi"/>
          <w:sz w:val="24"/>
          <w:szCs w:val="24"/>
        </w:rPr>
        <w:t>fined</w:t>
      </w:r>
      <w:r w:rsidR="000F29A8" w:rsidRPr="00595FA0">
        <w:rPr>
          <w:rFonts w:cstheme="minorHAnsi"/>
          <w:sz w:val="24"/>
          <w:szCs w:val="24"/>
        </w:rPr>
        <w:t xml:space="preserve"> in Sec. 501(C)(3) of </w:t>
      </w:r>
      <w:r w:rsidRPr="00595FA0">
        <w:rPr>
          <w:rFonts w:cstheme="minorHAnsi"/>
          <w:sz w:val="24"/>
          <w:szCs w:val="24"/>
        </w:rPr>
        <w:t>Internal Revenue Code</w:t>
      </w:r>
    </w:p>
    <w:p w14:paraId="4785402F" w14:textId="09C624E6" w:rsidR="00C55804" w:rsidRPr="00595FA0" w:rsidRDefault="00C55804" w:rsidP="00E8084F">
      <w:pPr>
        <w:pStyle w:val="ListParagraph"/>
        <w:spacing w:after="120" w:line="240" w:lineRule="auto"/>
        <w:ind w:left="1440"/>
        <w:rPr>
          <w:rFonts w:cstheme="minorHAnsi"/>
          <w:sz w:val="24"/>
          <w:szCs w:val="24"/>
        </w:rPr>
      </w:pPr>
      <w:r w:rsidRPr="00595FA0">
        <w:rPr>
          <w:rFonts w:cstheme="minorHAnsi"/>
          <w:sz w:val="24"/>
          <w:szCs w:val="24"/>
        </w:rPr>
        <w:t>___noncommercial educational broadcasting entity as defined</w:t>
      </w:r>
      <w:r w:rsidR="00EC1EC2" w:rsidRPr="00595FA0">
        <w:rPr>
          <w:rFonts w:cstheme="minorHAnsi"/>
          <w:sz w:val="24"/>
          <w:szCs w:val="24"/>
        </w:rPr>
        <w:t>/</w:t>
      </w:r>
      <w:r w:rsidRPr="00595FA0">
        <w:rPr>
          <w:rFonts w:cstheme="minorHAnsi"/>
          <w:sz w:val="24"/>
          <w:szCs w:val="24"/>
        </w:rPr>
        <w:t xml:space="preserve">licensed by </w:t>
      </w:r>
      <w:r w:rsidR="00EC1EC2" w:rsidRPr="00595FA0">
        <w:rPr>
          <w:rFonts w:cstheme="minorHAnsi"/>
          <w:sz w:val="24"/>
          <w:szCs w:val="24"/>
        </w:rPr>
        <w:t>FCC</w:t>
      </w:r>
      <w:r w:rsidRPr="00595FA0">
        <w:rPr>
          <w:rFonts w:cstheme="minorHAnsi"/>
          <w:sz w:val="24"/>
          <w:szCs w:val="24"/>
        </w:rPr>
        <w:t xml:space="preserve"> </w:t>
      </w:r>
    </w:p>
    <w:p w14:paraId="728FBE66" w14:textId="77777777" w:rsidR="00C969EA" w:rsidRPr="00595FA0" w:rsidRDefault="00C55804" w:rsidP="00E8084F">
      <w:pPr>
        <w:pStyle w:val="ListParagraph"/>
        <w:spacing w:after="120" w:line="240" w:lineRule="auto"/>
        <w:ind w:firstLine="720"/>
        <w:rPr>
          <w:rFonts w:cstheme="minorHAnsi"/>
          <w:sz w:val="24"/>
          <w:szCs w:val="24"/>
        </w:rPr>
      </w:pPr>
      <w:r w:rsidRPr="00595FA0">
        <w:rPr>
          <w:rFonts w:cstheme="minorHAnsi"/>
          <w:sz w:val="24"/>
          <w:szCs w:val="24"/>
        </w:rPr>
        <w:t>___tribal education agency</w:t>
      </w:r>
    </w:p>
    <w:p w14:paraId="2C5BD8DF" w14:textId="13A0F27B" w:rsidR="00C55804" w:rsidRPr="00595FA0" w:rsidRDefault="00C55804" w:rsidP="00E8084F">
      <w:pPr>
        <w:pStyle w:val="ListParagraph"/>
        <w:spacing w:after="120" w:line="240" w:lineRule="auto"/>
        <w:ind w:left="0" w:firstLine="720"/>
        <w:rPr>
          <w:rFonts w:cstheme="minorHAnsi"/>
          <w:sz w:val="24"/>
          <w:szCs w:val="24"/>
        </w:rPr>
      </w:pPr>
      <w:r w:rsidRPr="00595FA0">
        <w:rPr>
          <w:rFonts w:cstheme="minorHAnsi"/>
          <w:sz w:val="24"/>
          <w:szCs w:val="24"/>
        </w:rPr>
        <w:br/>
      </w:r>
      <w:r w:rsidR="002C0B8A" w:rsidRPr="00595FA0">
        <w:rPr>
          <w:rFonts w:cstheme="minorHAnsi"/>
          <w:sz w:val="24"/>
          <w:szCs w:val="24"/>
        </w:rPr>
        <w:t xml:space="preserve"> I</w:t>
      </w:r>
      <w:r w:rsidRPr="00595FA0">
        <w:rPr>
          <w:rFonts w:cstheme="minorHAnsi"/>
          <w:sz w:val="24"/>
          <w:szCs w:val="24"/>
        </w:rPr>
        <w:t>ndicate your environmental priority</w:t>
      </w:r>
      <w:r w:rsidR="00466843" w:rsidRPr="00595FA0">
        <w:rPr>
          <w:rFonts w:cstheme="minorHAnsi"/>
          <w:sz w:val="24"/>
          <w:szCs w:val="24"/>
        </w:rPr>
        <w:t>(ies)</w:t>
      </w:r>
      <w:r w:rsidR="00E61EA8" w:rsidRPr="00595FA0">
        <w:rPr>
          <w:rFonts w:cstheme="minorHAnsi"/>
          <w:sz w:val="24"/>
          <w:szCs w:val="24"/>
        </w:rPr>
        <w:t xml:space="preserve"> by </w:t>
      </w:r>
      <w:r w:rsidR="00751559" w:rsidRPr="00595FA0">
        <w:rPr>
          <w:rFonts w:cstheme="minorHAnsi"/>
          <w:sz w:val="24"/>
          <w:szCs w:val="24"/>
        </w:rPr>
        <w:t>number</w:t>
      </w:r>
      <w:r w:rsidR="000D44D7" w:rsidRPr="00595FA0">
        <w:rPr>
          <w:rFonts w:cstheme="minorHAnsi"/>
          <w:sz w:val="24"/>
          <w:szCs w:val="24"/>
        </w:rPr>
        <w:t>(s)</w:t>
      </w:r>
      <w:r w:rsidR="00751559" w:rsidRPr="00595FA0">
        <w:rPr>
          <w:rFonts w:cstheme="minorHAnsi"/>
          <w:sz w:val="24"/>
          <w:szCs w:val="24"/>
        </w:rPr>
        <w:t xml:space="preserve"> </w:t>
      </w:r>
      <w:r w:rsidR="00E61EA8" w:rsidRPr="00595FA0">
        <w:rPr>
          <w:rFonts w:cstheme="minorHAnsi"/>
          <w:sz w:val="24"/>
          <w:szCs w:val="24"/>
          <w:u w:val="single"/>
        </w:rPr>
        <w:t>and</w:t>
      </w:r>
      <w:r w:rsidR="00E61EA8" w:rsidRPr="00595FA0">
        <w:rPr>
          <w:rFonts w:cstheme="minorHAnsi"/>
          <w:sz w:val="24"/>
          <w:szCs w:val="24"/>
        </w:rPr>
        <w:t xml:space="preserve"> speci</w:t>
      </w:r>
      <w:r w:rsidR="00466843" w:rsidRPr="00595FA0">
        <w:rPr>
          <w:rFonts w:cstheme="minorHAnsi"/>
          <w:sz w:val="24"/>
          <w:szCs w:val="24"/>
        </w:rPr>
        <w:t>fic</w:t>
      </w:r>
      <w:r w:rsidR="00E61EA8" w:rsidRPr="00595FA0">
        <w:rPr>
          <w:rFonts w:cstheme="minorHAnsi"/>
          <w:sz w:val="24"/>
          <w:szCs w:val="24"/>
        </w:rPr>
        <w:t xml:space="preserve"> topic</w:t>
      </w:r>
      <w:r w:rsidR="002C0B8A" w:rsidRPr="00595FA0">
        <w:rPr>
          <w:rFonts w:cstheme="minorHAnsi"/>
          <w:sz w:val="24"/>
          <w:szCs w:val="24"/>
        </w:rPr>
        <w:t>(s)</w:t>
      </w:r>
      <w:r w:rsidR="000D44D7" w:rsidRPr="00595FA0">
        <w:rPr>
          <w:rFonts w:cstheme="minorHAnsi"/>
          <w:sz w:val="24"/>
          <w:szCs w:val="24"/>
        </w:rPr>
        <w:t xml:space="preserve"> by letter(s)</w:t>
      </w:r>
      <w:r w:rsidRPr="00595FA0">
        <w:rPr>
          <w:rFonts w:cstheme="minorHAnsi"/>
          <w:sz w:val="24"/>
          <w:szCs w:val="24"/>
        </w:rPr>
        <w:t>:</w:t>
      </w:r>
    </w:p>
    <w:p w14:paraId="1E412118" w14:textId="77777777" w:rsidR="003B156B" w:rsidRPr="00595FA0" w:rsidRDefault="003B156B" w:rsidP="00E8084F">
      <w:pPr>
        <w:pStyle w:val="ListParagraph"/>
        <w:spacing w:after="120" w:line="240" w:lineRule="auto"/>
        <w:ind w:left="0" w:firstLine="720"/>
        <w:rPr>
          <w:rFonts w:cstheme="minorHAnsi"/>
          <w:sz w:val="24"/>
          <w:szCs w:val="24"/>
        </w:rPr>
      </w:pPr>
    </w:p>
    <w:p w14:paraId="277D6A35" w14:textId="3A4181C2" w:rsidR="003B156B" w:rsidRPr="00595FA0" w:rsidRDefault="003B156B" w:rsidP="00E8084F">
      <w:pPr>
        <w:pStyle w:val="ListParagraph"/>
        <w:numPr>
          <w:ilvl w:val="0"/>
          <w:numId w:val="48"/>
        </w:numPr>
        <w:spacing w:after="120" w:line="240" w:lineRule="auto"/>
        <w:rPr>
          <w:rFonts w:eastAsia="Times New Roman" w:cstheme="minorHAnsi"/>
          <w:sz w:val="24"/>
          <w:szCs w:val="24"/>
        </w:rPr>
      </w:pPr>
      <w:r w:rsidRPr="00595FA0">
        <w:rPr>
          <w:rFonts w:eastAsia="Times New Roman" w:cstheme="minorHAnsi"/>
          <w:b/>
          <w:bCs/>
          <w:sz w:val="24"/>
          <w:szCs w:val="24"/>
        </w:rPr>
        <w:t>Improving air quality</w:t>
      </w:r>
      <w:r w:rsidRPr="00595FA0">
        <w:rPr>
          <w:rFonts w:eastAsia="Times New Roman" w:cstheme="minorHAnsi"/>
          <w:sz w:val="24"/>
          <w:szCs w:val="24"/>
        </w:rPr>
        <w:t xml:space="preserve"> to ensure Americans are living and working in areas that meet high air quality standards.</w:t>
      </w:r>
    </w:p>
    <w:p w14:paraId="11604215" w14:textId="77777777" w:rsidR="003B156B" w:rsidRPr="00595FA0" w:rsidRDefault="003B156B" w:rsidP="00E8084F">
      <w:pPr>
        <w:pStyle w:val="ListParagraph"/>
        <w:numPr>
          <w:ilvl w:val="1"/>
          <w:numId w:val="48"/>
        </w:numPr>
        <w:spacing w:after="120" w:line="240" w:lineRule="auto"/>
        <w:rPr>
          <w:rFonts w:eastAsia="Times New Roman" w:cstheme="minorHAnsi"/>
          <w:sz w:val="24"/>
          <w:szCs w:val="24"/>
        </w:rPr>
      </w:pPr>
      <w:r w:rsidRPr="00595FA0">
        <w:rPr>
          <w:rFonts w:cstheme="minorHAnsi"/>
          <w:bCs/>
          <w:color w:val="000000"/>
          <w:sz w:val="24"/>
          <w:szCs w:val="24"/>
        </w:rPr>
        <w:t xml:space="preserve">Work collaboratively to prevent future air quality issues by making appropriate preparations for the prevention of </w:t>
      </w:r>
      <w:r w:rsidRPr="00595FA0">
        <w:rPr>
          <w:rFonts w:eastAsia="Times New Roman" w:cstheme="minorHAnsi"/>
          <w:sz w:val="24"/>
          <w:szCs w:val="24"/>
        </w:rPr>
        <w:t>wild fires.</w:t>
      </w:r>
    </w:p>
    <w:p w14:paraId="34D3D667" w14:textId="77777777" w:rsidR="003B156B" w:rsidRPr="00595FA0" w:rsidRDefault="003B156B" w:rsidP="00E8084F">
      <w:pPr>
        <w:numPr>
          <w:ilvl w:val="0"/>
          <w:numId w:val="48"/>
        </w:numPr>
        <w:spacing w:after="120" w:line="240" w:lineRule="auto"/>
        <w:rPr>
          <w:rFonts w:eastAsia="Times New Roman" w:cstheme="minorHAnsi"/>
          <w:sz w:val="24"/>
          <w:szCs w:val="24"/>
        </w:rPr>
      </w:pPr>
      <w:r w:rsidRPr="00595FA0">
        <w:rPr>
          <w:rFonts w:eastAsia="Times New Roman" w:cstheme="minorHAnsi"/>
          <w:b/>
          <w:bCs/>
          <w:sz w:val="24"/>
          <w:szCs w:val="24"/>
        </w:rPr>
        <w:t>Ensuring clean and safe water</w:t>
      </w:r>
      <w:r w:rsidRPr="00595FA0">
        <w:rPr>
          <w:rFonts w:eastAsia="Times New Roman" w:cstheme="minorHAnsi"/>
          <w:sz w:val="24"/>
          <w:szCs w:val="24"/>
        </w:rPr>
        <w:t xml:space="preserve"> by supporting clean drinking water, aquatic ecosystems, and recreational, economic and subsistence activities.</w:t>
      </w:r>
    </w:p>
    <w:p w14:paraId="3DD4FECA"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prevent future water quality and human health issues through appropriate management for flood and hurricane preparedness.</w:t>
      </w:r>
    </w:p>
    <w:p w14:paraId="2F3F6F43"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participate in the conservation of quality water resources.</w:t>
      </w:r>
    </w:p>
    <w:p w14:paraId="2F9C3C0D"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manage nutrients in water systems by reducing the use of pesticides and/or nutrient run-off from soil, while maintaining both quality agricultural yields and minimal environmental harm.</w:t>
      </w:r>
    </w:p>
    <w:p w14:paraId="17B888FB"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 xml:space="preserve">Work collaboratively to manage the health of aquatic ecosystems to achieve the maximum in environmental and human health benefits and support recreational, economic, and subsistence activities.  </w:t>
      </w:r>
    </w:p>
    <w:p w14:paraId="1D6BB8E3" w14:textId="77777777" w:rsidR="003B156B" w:rsidRPr="00595FA0" w:rsidRDefault="003B156B" w:rsidP="00E8084F">
      <w:pPr>
        <w:numPr>
          <w:ilvl w:val="0"/>
          <w:numId w:val="48"/>
        </w:numPr>
        <w:spacing w:after="120" w:line="240" w:lineRule="auto"/>
        <w:rPr>
          <w:rFonts w:eastAsia="Times New Roman" w:cstheme="minorHAnsi"/>
          <w:b/>
          <w:bCs/>
          <w:sz w:val="24"/>
          <w:szCs w:val="24"/>
        </w:rPr>
      </w:pPr>
      <w:r w:rsidRPr="00595FA0">
        <w:rPr>
          <w:rFonts w:eastAsia="Times New Roman" w:cstheme="minorHAnsi"/>
          <w:b/>
          <w:bCs/>
          <w:sz w:val="24"/>
          <w:szCs w:val="24"/>
        </w:rPr>
        <w:t>Ensuring the safety of chemicals.</w:t>
      </w:r>
    </w:p>
    <w:p w14:paraId="48A09CAE"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on Integrated Pest Management to achieve the most environmentally effective management of pests in the agricultural setting.</w:t>
      </w:r>
    </w:p>
    <w:p w14:paraId="54A78C3C"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 xml:space="preserve">Work collaboratively on Integrated Vegetation Management issues for the maximum in environmental benefits; for example, for maintaining native species within public rights-of-way.  </w:t>
      </w:r>
    </w:p>
    <w:p w14:paraId="3ABBCF83" w14:textId="77777777" w:rsidR="003B156B" w:rsidRPr="00595FA0" w:rsidRDefault="003B156B" w:rsidP="00E8084F">
      <w:pPr>
        <w:numPr>
          <w:ilvl w:val="0"/>
          <w:numId w:val="48"/>
        </w:numPr>
        <w:spacing w:after="120" w:line="240" w:lineRule="auto"/>
        <w:rPr>
          <w:rFonts w:eastAsia="Times New Roman" w:cstheme="minorHAnsi"/>
          <w:b/>
          <w:bCs/>
          <w:sz w:val="24"/>
          <w:szCs w:val="24"/>
        </w:rPr>
      </w:pPr>
      <w:r w:rsidRPr="00595FA0">
        <w:rPr>
          <w:rFonts w:eastAsia="Times New Roman" w:cstheme="minorHAnsi"/>
          <w:b/>
          <w:bCs/>
          <w:sz w:val="24"/>
          <w:szCs w:val="24"/>
        </w:rPr>
        <w:t>Increasing transparency, public participation, and collaboration with communities.</w:t>
      </w:r>
    </w:p>
    <w:p w14:paraId="521495C7"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lastRenderedPageBreak/>
        <w:t xml:space="preserve">Work collaboratively to educate school-aged children, their parents, and the community on food issues as related to environmental health issues; e.g., maintaining school gardens to teach about pesticide management and water conservation, or using farmers’ markets and farm to table systems to teach about the environmental benefits of local food supplies.     </w:t>
      </w:r>
    </w:p>
    <w:p w14:paraId="7AC2CE2D" w14:textId="77777777" w:rsidR="003B156B" w:rsidRPr="00595FA0" w:rsidRDefault="003B156B" w:rsidP="00E8084F">
      <w:pPr>
        <w:numPr>
          <w:ilvl w:val="1"/>
          <w:numId w:val="48"/>
        </w:numPr>
        <w:spacing w:after="120" w:line="240" w:lineRule="auto"/>
        <w:rPr>
          <w:rFonts w:eastAsia="Times New Roman" w:cstheme="minorHAnsi"/>
          <w:sz w:val="24"/>
          <w:szCs w:val="24"/>
        </w:rPr>
      </w:pPr>
      <w:r w:rsidRPr="00595FA0">
        <w:rPr>
          <w:rFonts w:eastAsia="Times New Roman" w:cstheme="minorHAnsi"/>
          <w:sz w:val="24"/>
          <w:szCs w:val="24"/>
        </w:rPr>
        <w:t>Work collaboratively to manage food waste for environmental benefits; e.g., the benefits of composting, reduction of waste going to landfills, etc.</w:t>
      </w:r>
    </w:p>
    <w:p w14:paraId="6C36B9DF" w14:textId="77777777" w:rsidR="00BE04B2" w:rsidRPr="00595FA0" w:rsidRDefault="00BE04B2" w:rsidP="00E8084F">
      <w:pPr>
        <w:spacing w:after="120" w:line="240" w:lineRule="auto"/>
        <w:ind w:left="720"/>
        <w:rPr>
          <w:rFonts w:eastAsia="Times New Roman" w:cstheme="minorHAnsi"/>
          <w:sz w:val="24"/>
          <w:szCs w:val="24"/>
        </w:rPr>
      </w:pPr>
    </w:p>
    <w:p w14:paraId="059B7192" w14:textId="79698A97" w:rsidR="00C55804" w:rsidRPr="00595FA0" w:rsidRDefault="00054DE1" w:rsidP="00E8084F">
      <w:pPr>
        <w:pStyle w:val="ListParagraph"/>
        <w:spacing w:after="120" w:line="240" w:lineRule="auto"/>
        <w:ind w:left="0"/>
        <w:rPr>
          <w:rFonts w:cstheme="minorHAnsi"/>
          <w:b/>
          <w:sz w:val="24"/>
          <w:szCs w:val="24"/>
        </w:rPr>
      </w:pPr>
      <w:r w:rsidRPr="00595FA0">
        <w:rPr>
          <w:rFonts w:cstheme="minorHAnsi"/>
          <w:sz w:val="24"/>
          <w:szCs w:val="24"/>
        </w:rPr>
        <w:t>I</w:t>
      </w:r>
      <w:r w:rsidR="00C55804" w:rsidRPr="00595FA0">
        <w:rPr>
          <w:rFonts w:cstheme="minorHAnsi"/>
          <w:sz w:val="24"/>
          <w:szCs w:val="24"/>
        </w:rPr>
        <w:t>ndicate your educational priority</w:t>
      </w:r>
      <w:r w:rsidR="00795256" w:rsidRPr="00595FA0">
        <w:rPr>
          <w:rFonts w:cstheme="minorHAnsi"/>
          <w:sz w:val="24"/>
          <w:szCs w:val="24"/>
        </w:rPr>
        <w:t>(ies)</w:t>
      </w:r>
      <w:r w:rsidR="00C55804" w:rsidRPr="00595FA0">
        <w:rPr>
          <w:rFonts w:cstheme="minorHAnsi"/>
          <w:sz w:val="24"/>
          <w:szCs w:val="24"/>
        </w:rPr>
        <w:t>:</w:t>
      </w:r>
    </w:p>
    <w:p w14:paraId="7B86AF16" w14:textId="0EC2764B" w:rsidR="00042AC8" w:rsidRPr="00595FA0" w:rsidRDefault="00042AC8" w:rsidP="00E8084F">
      <w:pPr>
        <w:pStyle w:val="ListParagraph"/>
        <w:numPr>
          <w:ilvl w:val="0"/>
          <w:numId w:val="41"/>
        </w:numPr>
        <w:spacing w:after="120" w:line="240" w:lineRule="auto"/>
        <w:rPr>
          <w:rFonts w:cstheme="minorHAnsi"/>
          <w:sz w:val="24"/>
          <w:szCs w:val="24"/>
        </w:rPr>
      </w:pPr>
      <w:r w:rsidRPr="00595FA0">
        <w:rPr>
          <w:rFonts w:cstheme="minorHAnsi"/>
          <w:sz w:val="24"/>
          <w:szCs w:val="24"/>
        </w:rPr>
        <w:t>Agricultural Education</w:t>
      </w:r>
    </w:p>
    <w:p w14:paraId="478BD75E" w14:textId="76D8B001" w:rsidR="00C55804" w:rsidRPr="00595FA0" w:rsidRDefault="00C55804" w:rsidP="00E8084F">
      <w:pPr>
        <w:pStyle w:val="ListParagraph"/>
        <w:numPr>
          <w:ilvl w:val="0"/>
          <w:numId w:val="41"/>
        </w:numPr>
        <w:spacing w:after="120" w:line="240" w:lineRule="auto"/>
        <w:rPr>
          <w:rFonts w:cstheme="minorHAnsi"/>
          <w:sz w:val="24"/>
          <w:szCs w:val="24"/>
        </w:rPr>
      </w:pPr>
      <w:r w:rsidRPr="00595FA0">
        <w:rPr>
          <w:rFonts w:cstheme="minorHAnsi"/>
          <w:sz w:val="24"/>
          <w:szCs w:val="24"/>
        </w:rPr>
        <w:t>Community Projects</w:t>
      </w:r>
    </w:p>
    <w:p w14:paraId="5207190F" w14:textId="1C856CC7" w:rsidR="00096329" w:rsidRPr="00595FA0" w:rsidRDefault="00096329" w:rsidP="00E8084F">
      <w:pPr>
        <w:pStyle w:val="ListParagraph"/>
        <w:numPr>
          <w:ilvl w:val="0"/>
          <w:numId w:val="41"/>
        </w:numPr>
        <w:spacing w:after="120" w:line="240" w:lineRule="auto"/>
        <w:rPr>
          <w:rFonts w:cstheme="minorHAnsi"/>
          <w:sz w:val="24"/>
          <w:szCs w:val="24"/>
        </w:rPr>
      </w:pPr>
      <w:r w:rsidRPr="00595FA0">
        <w:rPr>
          <w:rFonts w:cstheme="minorHAnsi"/>
          <w:sz w:val="24"/>
          <w:szCs w:val="24"/>
        </w:rPr>
        <w:t>Career Development</w:t>
      </w:r>
    </w:p>
    <w:p w14:paraId="3293BE8C" w14:textId="41016B81" w:rsidR="00096329" w:rsidRPr="00595FA0" w:rsidRDefault="00096329" w:rsidP="00E8084F">
      <w:pPr>
        <w:pStyle w:val="ListParagraph"/>
        <w:spacing w:after="120" w:line="240" w:lineRule="auto"/>
        <w:ind w:left="2160"/>
        <w:rPr>
          <w:rFonts w:cstheme="minorHAnsi"/>
          <w:sz w:val="24"/>
          <w:szCs w:val="24"/>
        </w:rPr>
      </w:pPr>
    </w:p>
    <w:p w14:paraId="0199F206" w14:textId="60F6B62B" w:rsidR="00096329" w:rsidRPr="00595FA0" w:rsidRDefault="00054DE1" w:rsidP="00E8084F">
      <w:pPr>
        <w:pStyle w:val="ListParagraph"/>
        <w:spacing w:after="120" w:line="240" w:lineRule="auto"/>
        <w:ind w:left="0"/>
        <w:rPr>
          <w:rFonts w:cstheme="minorHAnsi"/>
          <w:sz w:val="24"/>
          <w:szCs w:val="24"/>
        </w:rPr>
      </w:pPr>
      <w:r w:rsidRPr="00595FA0">
        <w:rPr>
          <w:rFonts w:cstheme="minorHAnsi"/>
          <w:sz w:val="24"/>
          <w:szCs w:val="24"/>
        </w:rPr>
        <w:t>I</w:t>
      </w:r>
      <w:r w:rsidR="00096329" w:rsidRPr="00595FA0">
        <w:rPr>
          <w:rFonts w:cstheme="minorHAnsi"/>
          <w:sz w:val="24"/>
          <w:szCs w:val="24"/>
        </w:rPr>
        <w:t>ndicate where your project will take place.</w:t>
      </w:r>
    </w:p>
    <w:p w14:paraId="09E67127" w14:textId="77777777" w:rsidR="00096329" w:rsidRPr="00595FA0" w:rsidRDefault="00096329" w:rsidP="00E8084F">
      <w:pPr>
        <w:pStyle w:val="ListParagraph"/>
        <w:spacing w:after="120" w:line="240" w:lineRule="auto"/>
        <w:rPr>
          <w:rFonts w:eastAsia="Times New Roman" w:cstheme="minorHAnsi"/>
          <w:sz w:val="24"/>
          <w:szCs w:val="24"/>
        </w:rPr>
      </w:pPr>
      <w:r w:rsidRPr="00595FA0">
        <w:rPr>
          <w:rFonts w:eastAsia="Times New Roman" w:cstheme="minorHAnsi"/>
          <w:sz w:val="24"/>
          <w:szCs w:val="24"/>
        </w:rPr>
        <w:t>_______________________________________________________________________</w:t>
      </w:r>
    </w:p>
    <w:p w14:paraId="02CEC924" w14:textId="77777777" w:rsidR="00096329" w:rsidRPr="00595FA0" w:rsidRDefault="00096329" w:rsidP="00E8084F">
      <w:pPr>
        <w:pStyle w:val="ListParagraph"/>
        <w:spacing w:after="120" w:line="240" w:lineRule="auto"/>
        <w:rPr>
          <w:rFonts w:cstheme="minorHAnsi"/>
          <w:sz w:val="24"/>
          <w:szCs w:val="24"/>
        </w:rPr>
      </w:pPr>
    </w:p>
    <w:p w14:paraId="69AABBDE" w14:textId="6C5C0D14" w:rsidR="00096329" w:rsidRPr="00595FA0" w:rsidRDefault="00096329" w:rsidP="00E8084F">
      <w:pPr>
        <w:spacing w:after="120" w:line="240" w:lineRule="auto"/>
        <w:rPr>
          <w:rFonts w:cstheme="minorHAnsi"/>
          <w:sz w:val="24"/>
          <w:szCs w:val="24"/>
        </w:rPr>
      </w:pPr>
      <w:r w:rsidRPr="00595FA0">
        <w:rPr>
          <w:rFonts w:cstheme="minorHAnsi"/>
          <w:sz w:val="24"/>
          <w:szCs w:val="24"/>
        </w:rPr>
        <w:t xml:space="preserve">Have you demonstrated clearly in the Project Summary and </w:t>
      </w:r>
      <w:r w:rsidR="003002A1" w:rsidRPr="00595FA0">
        <w:rPr>
          <w:rFonts w:cstheme="minorHAnsi"/>
          <w:sz w:val="24"/>
          <w:szCs w:val="24"/>
        </w:rPr>
        <w:t xml:space="preserve">Detailed </w:t>
      </w:r>
      <w:r w:rsidRPr="00595FA0">
        <w:rPr>
          <w:rFonts w:cstheme="minorHAnsi"/>
          <w:sz w:val="24"/>
          <w:szCs w:val="24"/>
        </w:rPr>
        <w:t xml:space="preserve">Project Description how your project will </w:t>
      </w:r>
      <w:r w:rsidR="002F610B" w:rsidRPr="00595FA0">
        <w:rPr>
          <w:rFonts w:cstheme="minorHAnsi"/>
          <w:sz w:val="24"/>
          <w:szCs w:val="24"/>
        </w:rPr>
        <w:t xml:space="preserve">increase environmental </w:t>
      </w:r>
      <w:r w:rsidR="00240429" w:rsidRPr="00595FA0">
        <w:rPr>
          <w:rFonts w:cstheme="minorHAnsi"/>
          <w:sz w:val="24"/>
          <w:szCs w:val="24"/>
        </w:rPr>
        <w:t xml:space="preserve">and/or conservation </w:t>
      </w:r>
      <w:r w:rsidR="002F610B" w:rsidRPr="00595FA0">
        <w:rPr>
          <w:rFonts w:cstheme="minorHAnsi"/>
          <w:sz w:val="24"/>
          <w:szCs w:val="24"/>
        </w:rPr>
        <w:t xml:space="preserve">literacy and encourage behavior </w:t>
      </w:r>
      <w:r w:rsidR="00981A0A" w:rsidRPr="00595FA0">
        <w:rPr>
          <w:rFonts w:cstheme="minorHAnsi"/>
          <w:sz w:val="24"/>
          <w:szCs w:val="24"/>
        </w:rPr>
        <w:t>that benefits the environment</w:t>
      </w:r>
      <w:r w:rsidR="00240429" w:rsidRPr="00595FA0">
        <w:rPr>
          <w:rFonts w:cstheme="minorHAnsi"/>
          <w:sz w:val="24"/>
          <w:szCs w:val="24"/>
        </w:rPr>
        <w:t xml:space="preserve"> and/or natural resources</w:t>
      </w:r>
      <w:r w:rsidR="00981A0A" w:rsidRPr="00595FA0">
        <w:rPr>
          <w:rFonts w:cstheme="minorHAnsi"/>
          <w:sz w:val="24"/>
          <w:szCs w:val="24"/>
        </w:rPr>
        <w:t xml:space="preserve"> in </w:t>
      </w:r>
      <w:r w:rsidR="00F20DC6" w:rsidRPr="00595FA0">
        <w:rPr>
          <w:rFonts w:cstheme="minorHAnsi"/>
          <w:sz w:val="24"/>
          <w:szCs w:val="24"/>
        </w:rPr>
        <w:t xml:space="preserve">the </w:t>
      </w:r>
      <w:r w:rsidR="00981A0A" w:rsidRPr="00595FA0">
        <w:rPr>
          <w:rFonts w:cstheme="minorHAnsi"/>
          <w:sz w:val="24"/>
          <w:szCs w:val="24"/>
        </w:rPr>
        <w:t>local communit</w:t>
      </w:r>
      <w:r w:rsidR="00F20DC6" w:rsidRPr="00595FA0">
        <w:rPr>
          <w:rFonts w:cstheme="minorHAnsi"/>
          <w:sz w:val="24"/>
          <w:szCs w:val="24"/>
        </w:rPr>
        <w:t>y(</w:t>
      </w:r>
      <w:r w:rsidR="00981A0A" w:rsidRPr="00595FA0">
        <w:rPr>
          <w:rFonts w:cstheme="minorHAnsi"/>
          <w:sz w:val="24"/>
          <w:szCs w:val="24"/>
        </w:rPr>
        <w:t>ies</w:t>
      </w:r>
      <w:r w:rsidR="00F20DC6" w:rsidRPr="00595FA0">
        <w:rPr>
          <w:rFonts w:cstheme="minorHAnsi"/>
          <w:sz w:val="24"/>
          <w:szCs w:val="24"/>
        </w:rPr>
        <w:t>)</w:t>
      </w:r>
      <w:r w:rsidR="00C97186" w:rsidRPr="00595FA0">
        <w:rPr>
          <w:rFonts w:cstheme="minorHAnsi"/>
          <w:sz w:val="24"/>
          <w:szCs w:val="24"/>
        </w:rPr>
        <w:t xml:space="preserve"> in which the project is located</w:t>
      </w:r>
      <w:r w:rsidRPr="00595FA0">
        <w:rPr>
          <w:rFonts w:cstheme="minorHAnsi"/>
          <w:sz w:val="24"/>
          <w:szCs w:val="24"/>
        </w:rPr>
        <w:t>?</w:t>
      </w:r>
    </w:p>
    <w:p w14:paraId="5BDAA14C" w14:textId="77777777" w:rsidR="00096329" w:rsidRPr="00595FA0" w:rsidRDefault="00096329" w:rsidP="00E8084F">
      <w:pPr>
        <w:pStyle w:val="ListParagraph"/>
        <w:numPr>
          <w:ilvl w:val="1"/>
          <w:numId w:val="15"/>
        </w:numPr>
        <w:spacing w:after="120" w:line="240" w:lineRule="auto"/>
        <w:rPr>
          <w:rFonts w:cstheme="minorHAnsi"/>
          <w:sz w:val="24"/>
          <w:szCs w:val="24"/>
        </w:rPr>
      </w:pPr>
      <w:r w:rsidRPr="00595FA0">
        <w:rPr>
          <w:rFonts w:cstheme="minorHAnsi"/>
          <w:sz w:val="24"/>
          <w:szCs w:val="24"/>
        </w:rPr>
        <w:t>Yes</w:t>
      </w:r>
    </w:p>
    <w:p w14:paraId="6D6ABAF8" w14:textId="77777777" w:rsidR="00096329" w:rsidRPr="00595FA0" w:rsidRDefault="00096329" w:rsidP="00E8084F">
      <w:pPr>
        <w:pStyle w:val="ListParagraph"/>
        <w:numPr>
          <w:ilvl w:val="1"/>
          <w:numId w:val="15"/>
        </w:numPr>
        <w:spacing w:after="120" w:line="240" w:lineRule="auto"/>
        <w:rPr>
          <w:rFonts w:cstheme="minorHAnsi"/>
          <w:sz w:val="24"/>
          <w:szCs w:val="24"/>
        </w:rPr>
      </w:pPr>
      <w:r w:rsidRPr="00595FA0">
        <w:rPr>
          <w:rFonts w:cstheme="minorHAnsi"/>
          <w:sz w:val="24"/>
          <w:szCs w:val="24"/>
        </w:rPr>
        <w:t>No</w:t>
      </w:r>
    </w:p>
    <w:p w14:paraId="4E944D73" w14:textId="77777777" w:rsidR="00C07D75" w:rsidRPr="00595FA0" w:rsidRDefault="00C07D75" w:rsidP="00E8084F">
      <w:pPr>
        <w:pStyle w:val="ListParagraph"/>
        <w:spacing w:after="120" w:line="240" w:lineRule="auto"/>
        <w:rPr>
          <w:rFonts w:cstheme="minorHAnsi"/>
          <w:sz w:val="24"/>
          <w:szCs w:val="24"/>
        </w:rPr>
      </w:pPr>
    </w:p>
    <w:p w14:paraId="2A55EAC4" w14:textId="73B77E70" w:rsidR="00B3544E" w:rsidRPr="00595FA0" w:rsidRDefault="00054DE1" w:rsidP="00E8084F">
      <w:pPr>
        <w:pStyle w:val="ListParagraph"/>
        <w:spacing w:after="120" w:line="240" w:lineRule="auto"/>
        <w:ind w:left="0"/>
        <w:rPr>
          <w:rFonts w:cstheme="minorHAnsi"/>
          <w:sz w:val="24"/>
          <w:szCs w:val="24"/>
        </w:rPr>
      </w:pPr>
      <w:r w:rsidRPr="00595FA0">
        <w:rPr>
          <w:rFonts w:cstheme="minorHAnsi"/>
          <w:sz w:val="24"/>
          <w:szCs w:val="24"/>
        </w:rPr>
        <w:t>E</w:t>
      </w:r>
      <w:r w:rsidR="00B3544E" w:rsidRPr="00595FA0">
        <w:rPr>
          <w:rFonts w:cstheme="minorHAnsi"/>
          <w:sz w:val="24"/>
          <w:szCs w:val="24"/>
        </w:rPr>
        <w:t xml:space="preserve">nsure the following dollar amounts are consistent in all documents in your </w:t>
      </w:r>
      <w:r w:rsidR="004B737E" w:rsidRPr="00595FA0">
        <w:rPr>
          <w:rFonts w:cstheme="minorHAnsi"/>
          <w:sz w:val="24"/>
          <w:szCs w:val="24"/>
        </w:rPr>
        <w:t>Proposal</w:t>
      </w:r>
      <w:r w:rsidR="000C6E9D" w:rsidRPr="00595FA0">
        <w:rPr>
          <w:rFonts w:cstheme="minorHAnsi"/>
          <w:sz w:val="24"/>
          <w:szCs w:val="24"/>
        </w:rPr>
        <w:t xml:space="preserve">: </w:t>
      </w:r>
      <w:r w:rsidR="00FE1AED" w:rsidRPr="00595FA0">
        <w:rPr>
          <w:rFonts w:cstheme="minorHAnsi"/>
          <w:sz w:val="24"/>
          <w:szCs w:val="24"/>
        </w:rPr>
        <w:t xml:space="preserve"> SF 424,</w:t>
      </w:r>
      <w:r w:rsidR="00B3544E" w:rsidRPr="00595FA0">
        <w:rPr>
          <w:rFonts w:cstheme="minorHAnsi"/>
          <w:sz w:val="24"/>
          <w:szCs w:val="24"/>
        </w:rPr>
        <w:t xml:space="preserve"> SF 424A</w:t>
      </w:r>
      <w:r w:rsidR="00FE1AED" w:rsidRPr="00595FA0">
        <w:rPr>
          <w:rFonts w:cstheme="minorHAnsi"/>
          <w:sz w:val="24"/>
          <w:szCs w:val="24"/>
        </w:rPr>
        <w:t xml:space="preserve">, </w:t>
      </w:r>
      <w:r w:rsidR="000C6E9D" w:rsidRPr="00595FA0">
        <w:rPr>
          <w:rFonts w:cstheme="minorHAnsi"/>
          <w:sz w:val="24"/>
          <w:szCs w:val="24"/>
        </w:rPr>
        <w:t xml:space="preserve">Work Plan </w:t>
      </w:r>
      <w:r w:rsidR="00FE1AED" w:rsidRPr="00595FA0">
        <w:rPr>
          <w:rFonts w:cstheme="minorHAnsi"/>
          <w:sz w:val="24"/>
          <w:szCs w:val="24"/>
        </w:rPr>
        <w:t>and Detailed Budget Table/Narrative</w:t>
      </w:r>
      <w:r w:rsidR="00B3544E" w:rsidRPr="00595FA0">
        <w:rPr>
          <w:rFonts w:cstheme="minorHAnsi"/>
          <w:sz w:val="24"/>
          <w:szCs w:val="24"/>
        </w:rPr>
        <w:t>. (Examples given for this RFP.  Be sure to check your math, especially if you do not use these exact figures.):</w:t>
      </w:r>
    </w:p>
    <w:p w14:paraId="27B74BB9" w14:textId="77777777" w:rsidR="00B636DE" w:rsidRPr="00595FA0" w:rsidRDefault="00B636DE" w:rsidP="00E8084F">
      <w:pPr>
        <w:pStyle w:val="ListParagraph"/>
        <w:spacing w:after="120" w:line="240" w:lineRule="auto"/>
        <w:ind w:left="1440"/>
        <w:rPr>
          <w:rFonts w:cstheme="minorHAnsi"/>
          <w:sz w:val="24"/>
          <w:szCs w:val="24"/>
        </w:rPr>
      </w:pPr>
    </w:p>
    <w:p w14:paraId="3D1C1C9F" w14:textId="4B188975"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Total project amount</w:t>
      </w:r>
      <w:r w:rsidRPr="00595FA0">
        <w:rPr>
          <w:rFonts w:cstheme="minorHAnsi"/>
          <w:sz w:val="24"/>
          <w:szCs w:val="24"/>
        </w:rPr>
        <w:tab/>
        <w:t>___________</w:t>
      </w:r>
      <w:r w:rsidR="00405923" w:rsidRPr="00595FA0">
        <w:rPr>
          <w:rFonts w:cstheme="minorHAnsi"/>
          <w:sz w:val="24"/>
          <w:szCs w:val="24"/>
        </w:rPr>
        <w:t xml:space="preserve"> (e.g., $1</w:t>
      </w:r>
      <w:r w:rsidR="005044E4" w:rsidRPr="00595FA0">
        <w:rPr>
          <w:rFonts w:cstheme="minorHAnsi"/>
          <w:sz w:val="24"/>
          <w:szCs w:val="24"/>
        </w:rPr>
        <w:t>33</w:t>
      </w:r>
      <w:r w:rsidR="00405923" w:rsidRPr="00595FA0">
        <w:rPr>
          <w:rFonts w:cstheme="minorHAnsi"/>
          <w:sz w:val="24"/>
          <w:szCs w:val="24"/>
        </w:rPr>
        <w:t>,333</w:t>
      </w:r>
      <w:r w:rsidRPr="00595FA0">
        <w:rPr>
          <w:rFonts w:cstheme="minorHAnsi"/>
          <w:sz w:val="24"/>
          <w:szCs w:val="24"/>
        </w:rPr>
        <w:t>)</w:t>
      </w:r>
    </w:p>
    <w:p w14:paraId="7A82DB2C" w14:textId="47648414"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Match (</w:t>
      </w:r>
      <w:r w:rsidRPr="00595FA0">
        <w:rPr>
          <w:rFonts w:cstheme="minorHAnsi"/>
          <w:sz w:val="24"/>
          <w:szCs w:val="24"/>
          <w:u w:val="single"/>
        </w:rPr>
        <w:t>at least</w:t>
      </w:r>
      <w:r w:rsidRPr="00595FA0">
        <w:rPr>
          <w:rFonts w:cstheme="minorHAnsi"/>
          <w:sz w:val="24"/>
          <w:szCs w:val="24"/>
        </w:rPr>
        <w:t xml:space="preserve"> – can be more than - 25% of Total project amount)</w:t>
      </w:r>
      <w:r w:rsidRPr="00595FA0">
        <w:rPr>
          <w:rFonts w:cstheme="minorHAnsi"/>
          <w:sz w:val="24"/>
          <w:szCs w:val="24"/>
        </w:rPr>
        <w:tab/>
        <w:t xml:space="preserve">___________ (e.g., </w:t>
      </w:r>
      <w:r w:rsidR="00405923" w:rsidRPr="00595FA0">
        <w:rPr>
          <w:rFonts w:cstheme="minorHAnsi"/>
          <w:sz w:val="24"/>
          <w:szCs w:val="24"/>
        </w:rPr>
        <w:t>25% of $1</w:t>
      </w:r>
      <w:r w:rsidR="005044E4" w:rsidRPr="00595FA0">
        <w:rPr>
          <w:rFonts w:cstheme="minorHAnsi"/>
          <w:sz w:val="24"/>
          <w:szCs w:val="24"/>
        </w:rPr>
        <w:t>33</w:t>
      </w:r>
      <w:r w:rsidR="00405923" w:rsidRPr="00595FA0">
        <w:rPr>
          <w:rFonts w:cstheme="minorHAnsi"/>
          <w:sz w:val="24"/>
          <w:szCs w:val="24"/>
        </w:rPr>
        <w:t>,333</w:t>
      </w:r>
      <w:r w:rsidR="00C2673C" w:rsidRPr="00595FA0">
        <w:rPr>
          <w:rFonts w:cstheme="minorHAnsi"/>
          <w:sz w:val="24"/>
          <w:szCs w:val="24"/>
        </w:rPr>
        <w:t xml:space="preserve"> = </w:t>
      </w:r>
      <w:r w:rsidR="00405923" w:rsidRPr="00595FA0">
        <w:rPr>
          <w:rFonts w:cstheme="minorHAnsi"/>
          <w:sz w:val="24"/>
          <w:szCs w:val="24"/>
        </w:rPr>
        <w:t>$3</w:t>
      </w:r>
      <w:r w:rsidR="005044E4" w:rsidRPr="00595FA0">
        <w:rPr>
          <w:rFonts w:cstheme="minorHAnsi"/>
          <w:sz w:val="24"/>
          <w:szCs w:val="24"/>
        </w:rPr>
        <w:t>3</w:t>
      </w:r>
      <w:r w:rsidR="00405923" w:rsidRPr="00595FA0">
        <w:rPr>
          <w:rFonts w:cstheme="minorHAnsi"/>
          <w:sz w:val="24"/>
          <w:szCs w:val="24"/>
        </w:rPr>
        <w:t>,333</w:t>
      </w:r>
      <w:r w:rsidRPr="00595FA0">
        <w:rPr>
          <w:rFonts w:cstheme="minorHAnsi"/>
          <w:sz w:val="24"/>
          <w:szCs w:val="24"/>
        </w:rPr>
        <w:t xml:space="preserve">) </w:t>
      </w:r>
    </w:p>
    <w:p w14:paraId="280DCCC0" w14:textId="762BC010"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 xml:space="preserve">Federal requested </w:t>
      </w:r>
      <w:proofErr w:type="gramStart"/>
      <w:r w:rsidRPr="00595FA0">
        <w:rPr>
          <w:rFonts w:cstheme="minorHAnsi"/>
          <w:sz w:val="24"/>
          <w:szCs w:val="24"/>
        </w:rPr>
        <w:t>amount  _</w:t>
      </w:r>
      <w:proofErr w:type="gramEnd"/>
      <w:r w:rsidRPr="00595FA0">
        <w:rPr>
          <w:rFonts w:cstheme="minorHAnsi"/>
          <w:sz w:val="24"/>
          <w:szCs w:val="24"/>
        </w:rPr>
        <w:t xml:space="preserve">__________ (e.g., </w:t>
      </w:r>
      <w:r w:rsidR="00A66EA4" w:rsidRPr="00595FA0">
        <w:rPr>
          <w:rFonts w:cstheme="minorHAnsi"/>
          <w:sz w:val="24"/>
          <w:szCs w:val="24"/>
        </w:rPr>
        <w:t>$</w:t>
      </w:r>
      <w:r w:rsidR="005044E4" w:rsidRPr="00595FA0">
        <w:rPr>
          <w:rFonts w:cstheme="minorHAnsi"/>
          <w:sz w:val="24"/>
          <w:szCs w:val="24"/>
        </w:rPr>
        <w:t>100</w:t>
      </w:r>
      <w:r w:rsidR="00A66EA4" w:rsidRPr="00595FA0">
        <w:rPr>
          <w:rFonts w:cstheme="minorHAnsi"/>
          <w:sz w:val="24"/>
          <w:szCs w:val="24"/>
        </w:rPr>
        <w:t>,000</w:t>
      </w:r>
      <w:r w:rsidRPr="00595FA0">
        <w:rPr>
          <w:rFonts w:cstheme="minorHAnsi"/>
          <w:sz w:val="24"/>
          <w:szCs w:val="24"/>
        </w:rPr>
        <w:t>)</w:t>
      </w:r>
    </w:p>
    <w:p w14:paraId="5F926BD6" w14:textId="70A7D1D8" w:rsidR="00B3544E" w:rsidRPr="00595FA0" w:rsidRDefault="00B3544E" w:rsidP="00E8084F">
      <w:pPr>
        <w:pStyle w:val="ListParagraph"/>
        <w:numPr>
          <w:ilvl w:val="4"/>
          <w:numId w:val="42"/>
        </w:numPr>
        <w:spacing w:after="120" w:line="240" w:lineRule="auto"/>
        <w:rPr>
          <w:rFonts w:cstheme="minorHAnsi"/>
          <w:sz w:val="24"/>
          <w:szCs w:val="24"/>
        </w:rPr>
      </w:pPr>
      <w:r w:rsidRPr="00595FA0">
        <w:rPr>
          <w:rFonts w:cstheme="minorHAnsi"/>
          <w:sz w:val="24"/>
          <w:szCs w:val="24"/>
        </w:rPr>
        <w:t>Sub-award amount (</w:t>
      </w:r>
      <w:r w:rsidRPr="00595FA0">
        <w:rPr>
          <w:rFonts w:cstheme="minorHAnsi"/>
          <w:sz w:val="24"/>
          <w:szCs w:val="24"/>
          <w:u w:val="single"/>
        </w:rPr>
        <w:t>exactly</w:t>
      </w:r>
      <w:r w:rsidRPr="00595FA0">
        <w:rPr>
          <w:rFonts w:cstheme="minorHAnsi"/>
          <w:sz w:val="24"/>
          <w:szCs w:val="24"/>
        </w:rPr>
        <w:t xml:space="preserve"> – no more &amp; no less than - 25% of Federal requested </w:t>
      </w:r>
      <w:proofErr w:type="gramStart"/>
      <w:r w:rsidRPr="00595FA0">
        <w:rPr>
          <w:rFonts w:cstheme="minorHAnsi"/>
          <w:sz w:val="24"/>
          <w:szCs w:val="24"/>
        </w:rPr>
        <w:t>amount)  _</w:t>
      </w:r>
      <w:proofErr w:type="gramEnd"/>
      <w:r w:rsidRPr="00595FA0">
        <w:rPr>
          <w:rFonts w:cstheme="minorHAnsi"/>
          <w:sz w:val="24"/>
          <w:szCs w:val="24"/>
        </w:rPr>
        <w:t>__________ (e.g.,</w:t>
      </w:r>
      <w:r w:rsidR="00C2673C" w:rsidRPr="00595FA0">
        <w:rPr>
          <w:rFonts w:cstheme="minorHAnsi"/>
          <w:sz w:val="24"/>
          <w:szCs w:val="24"/>
        </w:rPr>
        <w:t xml:space="preserve"> 25% of </w:t>
      </w:r>
      <w:r w:rsidR="00A66EA4" w:rsidRPr="00595FA0">
        <w:rPr>
          <w:rFonts w:cstheme="minorHAnsi"/>
          <w:sz w:val="24"/>
          <w:szCs w:val="24"/>
        </w:rPr>
        <w:t>$</w:t>
      </w:r>
      <w:r w:rsidR="005044E4" w:rsidRPr="00595FA0">
        <w:rPr>
          <w:rFonts w:cstheme="minorHAnsi"/>
          <w:sz w:val="24"/>
          <w:szCs w:val="24"/>
        </w:rPr>
        <w:t>100</w:t>
      </w:r>
      <w:r w:rsidR="00A66EA4" w:rsidRPr="00595FA0">
        <w:rPr>
          <w:rFonts w:cstheme="minorHAnsi"/>
          <w:sz w:val="24"/>
          <w:szCs w:val="24"/>
        </w:rPr>
        <w:t>,000</w:t>
      </w:r>
      <w:r w:rsidR="00C2673C" w:rsidRPr="00595FA0">
        <w:rPr>
          <w:rFonts w:cstheme="minorHAnsi"/>
          <w:sz w:val="24"/>
          <w:szCs w:val="24"/>
        </w:rPr>
        <w:t xml:space="preserve"> =</w:t>
      </w:r>
      <w:r w:rsidR="00405923" w:rsidRPr="00595FA0">
        <w:rPr>
          <w:rFonts w:cstheme="minorHAnsi"/>
          <w:sz w:val="24"/>
          <w:szCs w:val="24"/>
        </w:rPr>
        <w:t xml:space="preserve"> $2</w:t>
      </w:r>
      <w:r w:rsidR="005044E4" w:rsidRPr="00595FA0">
        <w:rPr>
          <w:rFonts w:cstheme="minorHAnsi"/>
          <w:sz w:val="24"/>
          <w:szCs w:val="24"/>
        </w:rPr>
        <w:t>5,000</w:t>
      </w:r>
      <w:r w:rsidRPr="00595FA0">
        <w:rPr>
          <w:rFonts w:cstheme="minorHAnsi"/>
          <w:sz w:val="24"/>
          <w:szCs w:val="24"/>
        </w:rPr>
        <w:t>)</w:t>
      </w:r>
      <w:r w:rsidRPr="00595FA0">
        <w:rPr>
          <w:rFonts w:cstheme="minorHAnsi"/>
          <w:sz w:val="24"/>
          <w:szCs w:val="24"/>
        </w:rPr>
        <w:br/>
      </w:r>
    </w:p>
    <w:p w14:paraId="539E92DA" w14:textId="207043FA" w:rsidR="00C55804" w:rsidRPr="00595FA0" w:rsidRDefault="000A74AD" w:rsidP="00E8084F">
      <w:pPr>
        <w:spacing w:after="120" w:line="240" w:lineRule="auto"/>
        <w:rPr>
          <w:rFonts w:cstheme="minorHAnsi"/>
          <w:sz w:val="24"/>
          <w:szCs w:val="24"/>
        </w:rPr>
      </w:pPr>
      <w:r w:rsidRPr="00595FA0">
        <w:rPr>
          <w:rFonts w:cstheme="minorHAnsi"/>
          <w:sz w:val="24"/>
          <w:szCs w:val="24"/>
        </w:rPr>
        <w:t>C</w:t>
      </w:r>
      <w:r w:rsidR="00C55804" w:rsidRPr="00595FA0">
        <w:rPr>
          <w:rFonts w:cstheme="minorHAnsi"/>
          <w:sz w:val="24"/>
          <w:szCs w:val="24"/>
        </w:rPr>
        <w:t xml:space="preserve">heck that you have submitted all aspects of the </w:t>
      </w:r>
      <w:r w:rsidR="00743EFA" w:rsidRPr="00595FA0">
        <w:rPr>
          <w:rFonts w:cstheme="minorHAnsi"/>
          <w:sz w:val="24"/>
          <w:szCs w:val="24"/>
        </w:rPr>
        <w:t>p</w:t>
      </w:r>
      <w:r w:rsidR="004B737E" w:rsidRPr="00595FA0">
        <w:rPr>
          <w:rFonts w:cstheme="minorHAnsi"/>
          <w:sz w:val="24"/>
          <w:szCs w:val="24"/>
        </w:rPr>
        <w:t>roposal</w:t>
      </w:r>
      <w:r w:rsidRPr="00595FA0">
        <w:rPr>
          <w:rFonts w:cstheme="minorHAnsi"/>
          <w:sz w:val="24"/>
          <w:szCs w:val="24"/>
        </w:rPr>
        <w:t>. Please submit only the f</w:t>
      </w:r>
      <w:r w:rsidR="005D0801" w:rsidRPr="00595FA0">
        <w:rPr>
          <w:rFonts w:cstheme="minorHAnsi"/>
          <w:sz w:val="24"/>
          <w:szCs w:val="24"/>
        </w:rPr>
        <w:t>ollowing documents</w:t>
      </w:r>
      <w:r w:rsidR="00743EFA" w:rsidRPr="00595FA0">
        <w:rPr>
          <w:rFonts w:cstheme="minorHAnsi"/>
          <w:sz w:val="24"/>
          <w:szCs w:val="24"/>
        </w:rPr>
        <w:t>.</w:t>
      </w:r>
      <w:r w:rsidR="005444CD" w:rsidRPr="00595FA0">
        <w:rPr>
          <w:rFonts w:cstheme="minorHAnsi"/>
          <w:sz w:val="24"/>
          <w:szCs w:val="24"/>
        </w:rPr>
        <w:t xml:space="preserve"> </w:t>
      </w:r>
    </w:p>
    <w:p w14:paraId="0574A7B1" w14:textId="5CDEDFEF" w:rsidR="00C55804" w:rsidRPr="00595FA0" w:rsidRDefault="00C55804" w:rsidP="00E8084F">
      <w:pPr>
        <w:pStyle w:val="CM46"/>
        <w:spacing w:after="120"/>
        <w:rPr>
          <w:rFonts w:asciiTheme="minorHAnsi" w:hAnsiTheme="minorHAnsi" w:cstheme="minorHAnsi"/>
        </w:rPr>
      </w:pPr>
      <w:r w:rsidRPr="00595FA0">
        <w:rPr>
          <w:rFonts w:asciiTheme="minorHAnsi" w:hAnsiTheme="minorHAnsi" w:cstheme="minorHAnsi"/>
        </w:rPr>
        <w:t xml:space="preserve">_____ Standard Federal </w:t>
      </w:r>
      <w:r w:rsidR="001B0E81" w:rsidRPr="00595FA0">
        <w:rPr>
          <w:rFonts w:asciiTheme="minorHAnsi" w:hAnsiTheme="minorHAnsi" w:cstheme="minorHAnsi"/>
        </w:rPr>
        <w:t>Application</w:t>
      </w:r>
      <w:r w:rsidRPr="00595FA0">
        <w:rPr>
          <w:rFonts w:asciiTheme="minorHAnsi" w:hAnsiTheme="minorHAnsi" w:cstheme="minorHAnsi"/>
        </w:rPr>
        <w:t xml:space="preserve"> Form (SF-424) </w:t>
      </w:r>
      <w:r w:rsidRPr="00595FA0">
        <w:rPr>
          <w:rFonts w:asciiTheme="minorHAnsi" w:hAnsiTheme="minorHAnsi" w:cstheme="minorHAnsi"/>
        </w:rPr>
        <w:br/>
        <w:t>_____ Budget Form</w:t>
      </w:r>
      <w:r w:rsidR="005D142C" w:rsidRPr="00595FA0">
        <w:rPr>
          <w:rFonts w:asciiTheme="minorHAnsi" w:hAnsiTheme="minorHAnsi" w:cstheme="minorHAnsi"/>
        </w:rPr>
        <w:t xml:space="preserve"> (SF-424A) – </w:t>
      </w:r>
      <w:r w:rsidR="005D142C" w:rsidRPr="00595FA0">
        <w:rPr>
          <w:rFonts w:asciiTheme="minorHAnsi" w:hAnsiTheme="minorHAnsi" w:cstheme="minorHAnsi"/>
          <w:u w:val="single"/>
        </w:rPr>
        <w:t>only</w:t>
      </w:r>
      <w:r w:rsidR="005D142C" w:rsidRPr="00595FA0">
        <w:rPr>
          <w:rFonts w:asciiTheme="minorHAnsi" w:hAnsiTheme="minorHAnsi" w:cstheme="minorHAnsi"/>
        </w:rPr>
        <w:t xml:space="preserve"> Section B </w:t>
      </w:r>
    </w:p>
    <w:p w14:paraId="6D41B78D" w14:textId="77777777" w:rsidR="004F4894" w:rsidRPr="00595FA0" w:rsidRDefault="004F4894" w:rsidP="00E8084F">
      <w:pPr>
        <w:pStyle w:val="Default"/>
        <w:spacing w:after="120"/>
        <w:rPr>
          <w:rFonts w:asciiTheme="minorHAnsi" w:hAnsiTheme="minorHAnsi" w:cstheme="minorHAnsi"/>
        </w:rPr>
      </w:pPr>
    </w:p>
    <w:p w14:paraId="34EF0018" w14:textId="77777777" w:rsidR="00FB208D" w:rsidRDefault="0012580F"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lastRenderedPageBreak/>
        <w:t xml:space="preserve">          </w:t>
      </w:r>
      <w:r w:rsidR="00C55804" w:rsidRPr="00595FA0">
        <w:rPr>
          <w:rFonts w:asciiTheme="minorHAnsi" w:hAnsiTheme="minorHAnsi" w:cstheme="minorHAnsi"/>
          <w:color w:val="auto"/>
        </w:rPr>
        <w:t>Workplan (</w:t>
      </w:r>
      <w:proofErr w:type="gramStart"/>
      <w:r w:rsidR="00C55804" w:rsidRPr="00595FA0">
        <w:rPr>
          <w:rFonts w:asciiTheme="minorHAnsi" w:hAnsiTheme="minorHAnsi" w:cstheme="minorHAnsi"/>
          <w:color w:val="auto"/>
        </w:rPr>
        <w:t>8 page</w:t>
      </w:r>
      <w:proofErr w:type="gramEnd"/>
      <w:r w:rsidR="00C55804" w:rsidRPr="00595FA0">
        <w:rPr>
          <w:rFonts w:asciiTheme="minorHAnsi" w:hAnsiTheme="minorHAnsi" w:cstheme="minorHAnsi"/>
          <w:color w:val="auto"/>
        </w:rPr>
        <w:t xml:space="preserve"> limit), including</w:t>
      </w:r>
      <w:r w:rsidR="008E36D0" w:rsidRPr="00595FA0">
        <w:rPr>
          <w:rFonts w:asciiTheme="minorHAnsi" w:hAnsiTheme="minorHAnsi" w:cstheme="minorHAnsi"/>
          <w:color w:val="auto"/>
        </w:rPr>
        <w:t>:</w:t>
      </w:r>
      <w:r w:rsidR="008E36D0" w:rsidRPr="00595FA0">
        <w:rPr>
          <w:rFonts w:asciiTheme="minorHAnsi" w:hAnsiTheme="minorHAnsi" w:cstheme="minorHAnsi"/>
          <w:color w:val="auto"/>
        </w:rPr>
        <w:br/>
        <w:t>_____ a. Project Summary</w:t>
      </w:r>
    </w:p>
    <w:p w14:paraId="733D9591" w14:textId="2CE93B66" w:rsidR="00FB208D"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b. </w:t>
      </w:r>
      <w:r w:rsidR="005D142C" w:rsidRPr="00595FA0">
        <w:rPr>
          <w:rFonts w:asciiTheme="minorHAnsi" w:hAnsiTheme="minorHAnsi" w:cstheme="minorHAnsi"/>
          <w:color w:val="auto"/>
        </w:rPr>
        <w:t>Detailed Project Description</w:t>
      </w:r>
    </w:p>
    <w:p w14:paraId="6751D364" w14:textId="003071B9" w:rsidR="00C55804"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c. Project Evaluation  </w:t>
      </w:r>
    </w:p>
    <w:p w14:paraId="188AFDC9" w14:textId="77777777" w:rsidR="00FB208D" w:rsidRPr="00595FA0" w:rsidRDefault="00FB208D" w:rsidP="00E8084F">
      <w:pPr>
        <w:pStyle w:val="Default"/>
        <w:spacing w:after="120"/>
        <w:rPr>
          <w:rFonts w:asciiTheme="minorHAnsi" w:hAnsiTheme="minorHAnsi" w:cstheme="minorHAnsi"/>
          <w:color w:val="auto"/>
        </w:rPr>
      </w:pPr>
    </w:p>
    <w:p w14:paraId="0EB1217D" w14:textId="5F584EEC" w:rsidR="00C55804" w:rsidRPr="00595FA0"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Detailed Budget </w:t>
      </w:r>
      <w:r w:rsidR="005B5318" w:rsidRPr="00595FA0">
        <w:rPr>
          <w:rFonts w:asciiTheme="minorHAnsi" w:hAnsiTheme="minorHAnsi" w:cstheme="minorHAnsi"/>
          <w:color w:val="auto"/>
        </w:rPr>
        <w:t>Table and/or Narrative</w:t>
      </w:r>
    </w:p>
    <w:p w14:paraId="500DD7C2" w14:textId="77777777" w:rsidR="00FB208D" w:rsidRDefault="00FB208D" w:rsidP="00E8084F">
      <w:pPr>
        <w:pStyle w:val="Default"/>
        <w:spacing w:after="120"/>
        <w:outlineLvl w:val="0"/>
        <w:rPr>
          <w:rFonts w:asciiTheme="minorHAnsi" w:hAnsiTheme="minorHAnsi" w:cstheme="minorHAnsi"/>
          <w:color w:val="auto"/>
          <w:u w:val="single"/>
        </w:rPr>
      </w:pPr>
    </w:p>
    <w:p w14:paraId="3C5E7C72" w14:textId="177A7602" w:rsidR="00C55804" w:rsidRPr="00595FA0" w:rsidRDefault="00C55804" w:rsidP="00E8084F">
      <w:pPr>
        <w:pStyle w:val="Default"/>
        <w:spacing w:after="120"/>
        <w:outlineLvl w:val="0"/>
        <w:rPr>
          <w:rFonts w:asciiTheme="minorHAnsi" w:hAnsiTheme="minorHAnsi" w:cstheme="minorHAnsi"/>
          <w:color w:val="auto"/>
        </w:rPr>
      </w:pPr>
      <w:r w:rsidRPr="00595FA0">
        <w:rPr>
          <w:rFonts w:asciiTheme="minorHAnsi" w:hAnsiTheme="minorHAnsi" w:cstheme="minorHAnsi"/>
          <w:color w:val="auto"/>
          <w:u w:val="single"/>
        </w:rPr>
        <w:t>Appendices</w:t>
      </w:r>
      <w:r w:rsidRPr="00595FA0">
        <w:rPr>
          <w:rFonts w:asciiTheme="minorHAnsi" w:hAnsiTheme="minorHAnsi" w:cstheme="minorHAnsi"/>
          <w:color w:val="auto"/>
        </w:rPr>
        <w:t xml:space="preserve"> </w:t>
      </w:r>
    </w:p>
    <w:p w14:paraId="0FD8F88F" w14:textId="12F9B528" w:rsidR="00C55804" w:rsidRPr="00595FA0" w:rsidRDefault="002D2791"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Timeline </w:t>
      </w:r>
      <w:r w:rsidR="001D5239" w:rsidRPr="00595FA0">
        <w:rPr>
          <w:rFonts w:asciiTheme="minorHAnsi" w:hAnsiTheme="minorHAnsi" w:cstheme="minorHAnsi"/>
          <w:color w:val="auto"/>
        </w:rPr>
        <w:t>l</w:t>
      </w:r>
      <w:r w:rsidR="00C55804" w:rsidRPr="00595FA0">
        <w:rPr>
          <w:rFonts w:asciiTheme="minorHAnsi" w:hAnsiTheme="minorHAnsi" w:cstheme="minorHAnsi"/>
          <w:color w:val="auto"/>
        </w:rPr>
        <w:t>ist</w:t>
      </w:r>
      <w:r w:rsidR="001D5239" w:rsidRPr="00595FA0">
        <w:rPr>
          <w:rFonts w:asciiTheme="minorHAnsi" w:hAnsiTheme="minorHAnsi" w:cstheme="minorHAnsi"/>
          <w:color w:val="auto"/>
        </w:rPr>
        <w:t>ing</w:t>
      </w:r>
      <w:r w:rsidR="00C55804" w:rsidRPr="00595FA0">
        <w:rPr>
          <w:rFonts w:asciiTheme="minorHAnsi" w:hAnsiTheme="minorHAnsi" w:cstheme="minorHAnsi"/>
          <w:color w:val="auto"/>
        </w:rPr>
        <w:t xml:space="preserve"> all major activities and milestones over </w:t>
      </w:r>
      <w:r w:rsidR="00B45A3C" w:rsidRPr="00595FA0">
        <w:rPr>
          <w:rFonts w:asciiTheme="minorHAnsi" w:hAnsiTheme="minorHAnsi" w:cstheme="minorHAnsi"/>
          <w:color w:val="auto"/>
        </w:rPr>
        <w:t xml:space="preserve">entire </w:t>
      </w:r>
      <w:r w:rsidR="00C55804" w:rsidRPr="00595FA0">
        <w:rPr>
          <w:rFonts w:asciiTheme="minorHAnsi" w:hAnsiTheme="minorHAnsi" w:cstheme="minorHAnsi"/>
          <w:color w:val="auto"/>
        </w:rPr>
        <w:t xml:space="preserve">project period </w:t>
      </w:r>
    </w:p>
    <w:p w14:paraId="11C442F2" w14:textId="34E80B8F" w:rsidR="00C55804" w:rsidRPr="00595FA0" w:rsidRDefault="00AD79BE"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_____ Logic M</w:t>
      </w:r>
      <w:r w:rsidR="00C55804" w:rsidRPr="00595FA0">
        <w:rPr>
          <w:rFonts w:asciiTheme="minorHAnsi" w:hAnsiTheme="minorHAnsi" w:cstheme="minorHAnsi"/>
          <w:color w:val="auto"/>
        </w:rPr>
        <w:t xml:space="preserve">odel showing </w:t>
      </w:r>
      <w:r w:rsidR="00BC1857" w:rsidRPr="00595FA0">
        <w:rPr>
          <w:rFonts w:asciiTheme="minorHAnsi" w:hAnsiTheme="minorHAnsi" w:cstheme="minorHAnsi"/>
          <w:color w:val="auto"/>
        </w:rPr>
        <w:t xml:space="preserve">educational and environmental </w:t>
      </w:r>
      <w:r w:rsidR="00C55804" w:rsidRPr="00595FA0">
        <w:rPr>
          <w:rFonts w:asciiTheme="minorHAnsi" w:hAnsiTheme="minorHAnsi" w:cstheme="minorHAnsi"/>
          <w:color w:val="auto"/>
        </w:rPr>
        <w:t xml:space="preserve">outputs and outcomes </w:t>
      </w:r>
    </w:p>
    <w:p w14:paraId="3148EBD9" w14:textId="77777777" w:rsidR="00C55804" w:rsidRPr="00595FA0" w:rsidRDefault="00C55804" w:rsidP="00E8084F">
      <w:pPr>
        <w:pStyle w:val="Default"/>
        <w:spacing w:after="120"/>
        <w:rPr>
          <w:rFonts w:asciiTheme="minorHAnsi" w:hAnsiTheme="minorHAnsi" w:cstheme="minorHAnsi"/>
          <w:color w:val="auto"/>
        </w:rPr>
      </w:pPr>
      <w:r w:rsidRPr="00595FA0">
        <w:rPr>
          <w:rFonts w:asciiTheme="minorHAnsi" w:hAnsiTheme="minorHAnsi" w:cstheme="minorHAnsi"/>
          <w:color w:val="auto"/>
        </w:rPr>
        <w:t xml:space="preserve">_____ Programmatic Capability and Past Performance </w:t>
      </w:r>
    </w:p>
    <w:p w14:paraId="558CA492" w14:textId="77777777" w:rsidR="00C55804" w:rsidRPr="00595FA0" w:rsidRDefault="00AD79BE" w:rsidP="00E8084F">
      <w:pPr>
        <w:pStyle w:val="Default"/>
        <w:spacing w:after="120"/>
        <w:rPr>
          <w:rFonts w:asciiTheme="minorHAnsi" w:hAnsiTheme="minorHAnsi" w:cstheme="minorHAnsi"/>
          <w:b/>
          <w:color w:val="auto"/>
        </w:rPr>
      </w:pPr>
      <w:r w:rsidRPr="00595FA0">
        <w:rPr>
          <w:rFonts w:asciiTheme="minorHAnsi" w:hAnsiTheme="minorHAnsi" w:cstheme="minorHAnsi"/>
          <w:color w:val="auto"/>
        </w:rPr>
        <w:t>_____ Letters of C</w:t>
      </w:r>
      <w:r w:rsidR="00C55804" w:rsidRPr="00595FA0">
        <w:rPr>
          <w:rFonts w:asciiTheme="minorHAnsi" w:hAnsiTheme="minorHAnsi" w:cstheme="minorHAnsi"/>
          <w:color w:val="auto"/>
        </w:rPr>
        <w:t>ommitment from partners explaining the tasks or funding they will</w:t>
      </w:r>
      <w:r w:rsidR="00C55804" w:rsidRPr="00595FA0">
        <w:rPr>
          <w:rFonts w:asciiTheme="minorHAnsi" w:hAnsiTheme="minorHAnsi" w:cstheme="minorHAnsi"/>
          <w:b/>
          <w:color w:val="auto"/>
        </w:rPr>
        <w:t xml:space="preserve"> </w:t>
      </w:r>
      <w:r w:rsidR="00C55804" w:rsidRPr="00595FA0">
        <w:rPr>
          <w:rFonts w:asciiTheme="minorHAnsi" w:hAnsiTheme="minorHAnsi" w:cstheme="minorHAnsi"/>
          <w:color w:val="auto"/>
        </w:rPr>
        <w:t>provide</w:t>
      </w:r>
      <w:r w:rsidR="00C55804" w:rsidRPr="00595FA0">
        <w:rPr>
          <w:rFonts w:asciiTheme="minorHAnsi" w:hAnsiTheme="minorHAnsi" w:cstheme="minorHAnsi"/>
          <w:b/>
          <w:color w:val="auto"/>
        </w:rPr>
        <w:t xml:space="preserve"> </w:t>
      </w:r>
    </w:p>
    <w:p w14:paraId="7A8CE38C" w14:textId="77777777" w:rsidR="00C55804" w:rsidRPr="00595FA0" w:rsidRDefault="00C55804" w:rsidP="00E8084F">
      <w:pPr>
        <w:autoSpaceDE w:val="0"/>
        <w:autoSpaceDN w:val="0"/>
        <w:adjustRightInd w:val="0"/>
        <w:spacing w:after="120" w:line="240" w:lineRule="auto"/>
        <w:rPr>
          <w:rFonts w:cstheme="minorHAnsi"/>
          <w:b/>
          <w:sz w:val="24"/>
          <w:szCs w:val="24"/>
        </w:rPr>
      </w:pPr>
    </w:p>
    <w:p w14:paraId="17918795" w14:textId="7BCB250E" w:rsidR="0090479A" w:rsidRPr="00595FA0" w:rsidRDefault="0090479A" w:rsidP="00E8084F">
      <w:pPr>
        <w:autoSpaceDE w:val="0"/>
        <w:autoSpaceDN w:val="0"/>
        <w:adjustRightInd w:val="0"/>
        <w:spacing w:after="120" w:line="240" w:lineRule="auto"/>
        <w:rPr>
          <w:rFonts w:cstheme="minorHAnsi"/>
          <w:sz w:val="24"/>
          <w:szCs w:val="24"/>
        </w:rPr>
      </w:pPr>
      <w:r w:rsidRPr="00595FA0">
        <w:rPr>
          <w:rFonts w:cstheme="minorHAnsi"/>
          <w:sz w:val="24"/>
          <w:szCs w:val="24"/>
        </w:rPr>
        <w:t xml:space="preserve">Please do not submit letters of recommendation or endorsement from individuals or organizations that explain the merits of your project or your past accomplishments. They will </w:t>
      </w:r>
      <w:r w:rsidRPr="00595FA0">
        <w:rPr>
          <w:rFonts w:cstheme="minorHAnsi"/>
          <w:b/>
          <w:sz w:val="24"/>
          <w:szCs w:val="24"/>
        </w:rPr>
        <w:t xml:space="preserve">not </w:t>
      </w:r>
      <w:r w:rsidRPr="00595FA0">
        <w:rPr>
          <w:rFonts w:cstheme="minorHAnsi"/>
          <w:sz w:val="24"/>
          <w:szCs w:val="24"/>
        </w:rPr>
        <w:t xml:space="preserve">add to your score regardless of who sends them on your behalf. Also, please do </w:t>
      </w:r>
      <w:r w:rsidRPr="00595FA0">
        <w:rPr>
          <w:rFonts w:cstheme="minorHAnsi"/>
          <w:b/>
          <w:sz w:val="24"/>
          <w:szCs w:val="24"/>
        </w:rPr>
        <w:t xml:space="preserve">not </w:t>
      </w:r>
      <w:r w:rsidRPr="00595FA0">
        <w:rPr>
          <w:rFonts w:cstheme="minorHAnsi"/>
          <w:sz w:val="24"/>
          <w:szCs w:val="24"/>
        </w:rPr>
        <w:t>submit unnecessary cover letters, maps and other attachments, binders and binder sheets, and audio visuals such as videos or CDs. These create a burden for the reviewers and are not helpful, nor are they reviewed or evaluated.</w:t>
      </w:r>
    </w:p>
    <w:p w14:paraId="596A4DBE" w14:textId="77777777" w:rsidR="005E6085" w:rsidRDefault="005E6085" w:rsidP="00CE3B1D">
      <w:pPr>
        <w:autoSpaceDE w:val="0"/>
        <w:autoSpaceDN w:val="0"/>
        <w:adjustRightInd w:val="0"/>
        <w:spacing w:after="0" w:line="240" w:lineRule="auto"/>
        <w:rPr>
          <w:rFonts w:cstheme="minorHAnsi"/>
          <w:b/>
          <w:bCs/>
          <w:color w:val="000000"/>
          <w:sz w:val="24"/>
          <w:szCs w:val="24"/>
        </w:rPr>
      </w:pPr>
    </w:p>
    <w:p w14:paraId="5E354E8F" w14:textId="77777777" w:rsidR="005E6085" w:rsidRDefault="005E6085" w:rsidP="00CE3B1D">
      <w:pPr>
        <w:autoSpaceDE w:val="0"/>
        <w:autoSpaceDN w:val="0"/>
        <w:adjustRightInd w:val="0"/>
        <w:spacing w:after="0" w:line="240" w:lineRule="auto"/>
        <w:rPr>
          <w:rFonts w:cstheme="minorHAnsi"/>
          <w:b/>
          <w:bCs/>
          <w:color w:val="000000"/>
          <w:sz w:val="24"/>
          <w:szCs w:val="24"/>
        </w:rPr>
      </w:pPr>
    </w:p>
    <w:p w14:paraId="7CDDEAF8" w14:textId="77777777" w:rsidR="00FB208D" w:rsidRDefault="00FB208D">
      <w:pPr>
        <w:rPr>
          <w:rFonts w:cstheme="minorHAnsi"/>
          <w:b/>
          <w:bCs/>
          <w:color w:val="000000"/>
          <w:sz w:val="24"/>
          <w:szCs w:val="24"/>
        </w:rPr>
      </w:pPr>
      <w:r>
        <w:rPr>
          <w:rFonts w:cstheme="minorHAnsi"/>
          <w:b/>
          <w:bCs/>
          <w:color w:val="000000"/>
          <w:sz w:val="24"/>
          <w:szCs w:val="24"/>
        </w:rPr>
        <w:br w:type="page"/>
      </w:r>
    </w:p>
    <w:p w14:paraId="74F5E8B7" w14:textId="2F1CBF26" w:rsidR="00CE3B1D" w:rsidRPr="00595FA0" w:rsidRDefault="002C5491" w:rsidP="00E8084F">
      <w:pPr>
        <w:pStyle w:val="Heading1"/>
      </w:pPr>
      <w:r w:rsidRPr="00595FA0">
        <w:lastRenderedPageBreak/>
        <w:t>A</w:t>
      </w:r>
      <w:r w:rsidR="001F71B3" w:rsidRPr="00595FA0">
        <w:t>ppendix D</w:t>
      </w:r>
      <w:r w:rsidR="00CE3B1D" w:rsidRPr="00595FA0">
        <w:t xml:space="preserve"> – Expected Outputs and Outcomes and </w:t>
      </w:r>
      <w:r w:rsidR="00C56107" w:rsidRPr="00595FA0">
        <w:t>a Sample Logic Model</w:t>
      </w:r>
      <w:r w:rsidR="00CE3B1D" w:rsidRPr="00595FA0">
        <w:t xml:space="preserve"> </w:t>
      </w:r>
    </w:p>
    <w:p w14:paraId="18EDAF71" w14:textId="77777777" w:rsidR="00CE3B1D" w:rsidRPr="00595FA0" w:rsidRDefault="00CE3B1D" w:rsidP="00CE3B1D">
      <w:pPr>
        <w:autoSpaceDE w:val="0"/>
        <w:autoSpaceDN w:val="0"/>
        <w:adjustRightInd w:val="0"/>
        <w:spacing w:after="0" w:line="240" w:lineRule="auto"/>
        <w:rPr>
          <w:rFonts w:cstheme="minorHAnsi"/>
          <w:b/>
          <w:bCs/>
          <w:color w:val="000000"/>
          <w:sz w:val="24"/>
          <w:szCs w:val="24"/>
        </w:rPr>
      </w:pPr>
    </w:p>
    <w:p w14:paraId="7BCA6E6B" w14:textId="77777777" w:rsidR="001A4BC3" w:rsidRPr="00595FA0" w:rsidRDefault="00CE3B1D" w:rsidP="00CE3B1D">
      <w:pPr>
        <w:autoSpaceDE w:val="0"/>
        <w:autoSpaceDN w:val="0"/>
        <w:adjustRightInd w:val="0"/>
        <w:spacing w:after="0" w:line="240" w:lineRule="auto"/>
        <w:rPr>
          <w:rFonts w:cstheme="minorHAnsi"/>
          <w:b/>
          <w:bCs/>
          <w:color w:val="000000"/>
          <w:sz w:val="24"/>
          <w:szCs w:val="24"/>
        </w:rPr>
      </w:pPr>
      <w:r w:rsidRPr="00595FA0">
        <w:rPr>
          <w:rFonts w:cstheme="minorHAnsi"/>
          <w:b/>
          <w:bCs/>
          <w:color w:val="000000"/>
          <w:sz w:val="24"/>
          <w:szCs w:val="24"/>
        </w:rPr>
        <w:t xml:space="preserve">Expected Outputs and Outcomes. </w:t>
      </w:r>
    </w:p>
    <w:p w14:paraId="7170385F" w14:textId="4CB3FDBC" w:rsidR="00CE3B1D" w:rsidRPr="00595FA0" w:rsidRDefault="00F101A1"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Expected outputs and outcomes of your proposed project are outlined in a Logic Model, which is an Appendix to your proposal.  </w:t>
      </w:r>
      <w:r w:rsidR="002B1319" w:rsidRPr="00595FA0">
        <w:rPr>
          <w:rFonts w:cstheme="minorHAnsi"/>
          <w:color w:val="000000"/>
          <w:sz w:val="24"/>
          <w:szCs w:val="24"/>
        </w:rPr>
        <w:t>Both educational and environmental o</w:t>
      </w:r>
      <w:r w:rsidR="00CE3B1D" w:rsidRPr="00595FA0">
        <w:rPr>
          <w:rFonts w:cstheme="minorHAnsi"/>
          <w:color w:val="000000"/>
          <w:sz w:val="24"/>
          <w:szCs w:val="24"/>
        </w:rPr>
        <w:t xml:space="preserve">utputs and short-term outcomes </w:t>
      </w:r>
      <w:r w:rsidR="00CE3B1D" w:rsidRPr="00595FA0">
        <w:rPr>
          <w:rFonts w:cstheme="minorHAnsi"/>
          <w:color w:val="000000"/>
          <w:sz w:val="24"/>
          <w:szCs w:val="24"/>
          <w:u w:val="single"/>
        </w:rPr>
        <w:t>must be</w:t>
      </w:r>
      <w:r w:rsidR="000946E3" w:rsidRPr="00595FA0">
        <w:rPr>
          <w:rFonts w:cstheme="minorHAnsi"/>
          <w:color w:val="000000"/>
          <w:sz w:val="24"/>
          <w:szCs w:val="24"/>
          <w:u w:val="single"/>
        </w:rPr>
        <w:t xml:space="preserve"> completed</w:t>
      </w:r>
      <w:r w:rsidR="00CE3B1D" w:rsidRPr="00595FA0">
        <w:rPr>
          <w:rFonts w:cstheme="minorHAnsi"/>
          <w:color w:val="000000"/>
          <w:sz w:val="24"/>
          <w:szCs w:val="24"/>
          <w:u w:val="single"/>
        </w:rPr>
        <w:t xml:space="preserve"> and reported to EPA within the project period</w:t>
      </w:r>
      <w:r w:rsidR="00CE3B1D" w:rsidRPr="00595FA0">
        <w:rPr>
          <w:rFonts w:cstheme="minorHAnsi"/>
          <w:color w:val="000000"/>
          <w:sz w:val="24"/>
          <w:szCs w:val="24"/>
        </w:rPr>
        <w:t xml:space="preserve">. Progress should at least begin on medium-term or long-term outcomes during the project period. Recipients of these grants will further </w:t>
      </w:r>
      <w:r w:rsidR="00FF4FC7" w:rsidRPr="00595FA0">
        <w:rPr>
          <w:rFonts w:cstheme="minorHAnsi"/>
          <w:color w:val="000000"/>
          <w:sz w:val="24"/>
          <w:szCs w:val="24"/>
        </w:rPr>
        <w:t xml:space="preserve">the Administrator’s priorities and </w:t>
      </w:r>
      <w:r w:rsidR="00CE3B1D" w:rsidRPr="00595FA0">
        <w:rPr>
          <w:rFonts w:cstheme="minorHAnsi"/>
          <w:color w:val="000000"/>
          <w:sz w:val="24"/>
          <w:szCs w:val="24"/>
        </w:rPr>
        <w:t xml:space="preserve">EPA’s strategic goals by implementing educational projects that improve </w:t>
      </w:r>
      <w:r w:rsidR="00E61013" w:rsidRPr="00595FA0">
        <w:rPr>
          <w:rFonts w:cstheme="minorHAnsi"/>
          <w:color w:val="000000"/>
          <w:sz w:val="24"/>
          <w:szCs w:val="24"/>
        </w:rPr>
        <w:t xml:space="preserve">environmentally responsible </w:t>
      </w:r>
      <w:r w:rsidR="00CE3B1D" w:rsidRPr="00595FA0">
        <w:rPr>
          <w:rFonts w:cstheme="minorHAnsi"/>
          <w:color w:val="000000"/>
          <w:sz w:val="24"/>
          <w:szCs w:val="24"/>
        </w:rPr>
        <w:t xml:space="preserve">behavior through non-regulatory means, raise public awareness of actions that can be taken to improve </w:t>
      </w:r>
      <w:r w:rsidR="00FF4FC7" w:rsidRPr="00595FA0">
        <w:rPr>
          <w:rFonts w:cstheme="minorHAnsi"/>
          <w:color w:val="000000"/>
          <w:sz w:val="24"/>
          <w:szCs w:val="24"/>
        </w:rPr>
        <w:t xml:space="preserve">and conserve </w:t>
      </w:r>
      <w:r w:rsidR="00CE3B1D" w:rsidRPr="00595FA0">
        <w:rPr>
          <w:rFonts w:cstheme="minorHAnsi"/>
          <w:color w:val="000000"/>
          <w:sz w:val="24"/>
          <w:szCs w:val="24"/>
        </w:rPr>
        <w:t xml:space="preserve">the environment </w:t>
      </w:r>
      <w:r w:rsidR="00FF4FC7" w:rsidRPr="00595FA0">
        <w:rPr>
          <w:rFonts w:cstheme="minorHAnsi"/>
          <w:color w:val="000000"/>
          <w:sz w:val="24"/>
          <w:szCs w:val="24"/>
        </w:rPr>
        <w:t xml:space="preserve">and our natural resources </w:t>
      </w:r>
      <w:r w:rsidR="00CE3B1D" w:rsidRPr="00595FA0">
        <w:rPr>
          <w:rFonts w:cstheme="minorHAnsi"/>
          <w:color w:val="000000"/>
          <w:sz w:val="24"/>
          <w:szCs w:val="24"/>
        </w:rPr>
        <w:t xml:space="preserve">or prevent </w:t>
      </w:r>
      <w:r w:rsidR="00FF4FC7" w:rsidRPr="00595FA0">
        <w:rPr>
          <w:rFonts w:cstheme="minorHAnsi"/>
          <w:color w:val="000000"/>
          <w:sz w:val="24"/>
          <w:szCs w:val="24"/>
        </w:rPr>
        <w:t>them</w:t>
      </w:r>
      <w:r w:rsidR="00CE3B1D" w:rsidRPr="00595FA0">
        <w:rPr>
          <w:rFonts w:cstheme="minorHAnsi"/>
          <w:color w:val="000000"/>
          <w:sz w:val="24"/>
          <w:szCs w:val="24"/>
        </w:rPr>
        <w:t xml:space="preserve"> from being damaged, </w:t>
      </w:r>
      <w:r w:rsidR="00661A73" w:rsidRPr="00595FA0">
        <w:rPr>
          <w:rFonts w:cstheme="minorHAnsi"/>
          <w:color w:val="000000"/>
          <w:sz w:val="24"/>
          <w:szCs w:val="24"/>
        </w:rPr>
        <w:t>reach a variety of audiences</w:t>
      </w:r>
      <w:r w:rsidR="00CE3B1D" w:rsidRPr="00595FA0">
        <w:rPr>
          <w:rFonts w:cstheme="minorHAnsi"/>
          <w:color w:val="000000"/>
          <w:sz w:val="24"/>
          <w:szCs w:val="24"/>
        </w:rPr>
        <w:t xml:space="preserve">, and promote environmental </w:t>
      </w:r>
      <w:r w:rsidR="00FF4FC7" w:rsidRPr="00595FA0">
        <w:rPr>
          <w:rFonts w:cstheme="minorHAnsi"/>
          <w:color w:val="000000"/>
          <w:sz w:val="24"/>
          <w:szCs w:val="24"/>
        </w:rPr>
        <w:t xml:space="preserve">and conservation </w:t>
      </w:r>
      <w:r w:rsidR="00CE3B1D" w:rsidRPr="00595FA0">
        <w:rPr>
          <w:rFonts w:cstheme="minorHAnsi"/>
          <w:color w:val="000000"/>
          <w:sz w:val="24"/>
          <w:szCs w:val="24"/>
        </w:rPr>
        <w:t xml:space="preserve">stewardship. </w:t>
      </w:r>
      <w:r w:rsidR="00F879DA" w:rsidRPr="00595FA0">
        <w:rPr>
          <w:rFonts w:cstheme="minorHAnsi"/>
          <w:color w:val="000000"/>
          <w:sz w:val="24"/>
          <w:szCs w:val="24"/>
        </w:rPr>
        <w:t xml:space="preserve"> At least some of the outputs and outcomes should directly relate to the </w:t>
      </w:r>
      <w:r w:rsidR="00D63614" w:rsidRPr="00595FA0">
        <w:rPr>
          <w:rFonts w:cstheme="minorHAnsi"/>
          <w:color w:val="000000"/>
          <w:sz w:val="24"/>
          <w:szCs w:val="24"/>
        </w:rPr>
        <w:t>increase of environmental</w:t>
      </w:r>
      <w:r w:rsidR="00FF4FC7" w:rsidRPr="00595FA0">
        <w:rPr>
          <w:rFonts w:cstheme="minorHAnsi"/>
          <w:color w:val="000000"/>
          <w:sz w:val="24"/>
          <w:szCs w:val="24"/>
        </w:rPr>
        <w:t xml:space="preserve"> and/or conservation</w:t>
      </w:r>
      <w:r w:rsidR="00D63614" w:rsidRPr="00595FA0">
        <w:rPr>
          <w:rFonts w:cstheme="minorHAnsi"/>
          <w:color w:val="000000"/>
          <w:sz w:val="24"/>
          <w:szCs w:val="24"/>
        </w:rPr>
        <w:t xml:space="preserve"> literacy and </w:t>
      </w:r>
      <w:r w:rsidR="00925EDB" w:rsidRPr="00595FA0">
        <w:rPr>
          <w:rFonts w:cstheme="minorHAnsi"/>
          <w:color w:val="000000"/>
          <w:sz w:val="24"/>
          <w:szCs w:val="24"/>
        </w:rPr>
        <w:t>encouragement of beh</w:t>
      </w:r>
      <w:r w:rsidR="00D63614" w:rsidRPr="00595FA0">
        <w:rPr>
          <w:rFonts w:cstheme="minorHAnsi"/>
          <w:color w:val="000000"/>
          <w:sz w:val="24"/>
          <w:szCs w:val="24"/>
        </w:rPr>
        <w:t>avior</w:t>
      </w:r>
      <w:r w:rsidR="00925EDB" w:rsidRPr="00595FA0">
        <w:rPr>
          <w:rFonts w:cstheme="minorHAnsi"/>
          <w:color w:val="000000"/>
          <w:sz w:val="24"/>
          <w:szCs w:val="24"/>
        </w:rPr>
        <w:t xml:space="preserve"> that benefits the environment </w:t>
      </w:r>
      <w:r w:rsidR="00FF4FC7" w:rsidRPr="00595FA0">
        <w:rPr>
          <w:rFonts w:cstheme="minorHAnsi"/>
          <w:color w:val="000000"/>
          <w:sz w:val="24"/>
          <w:szCs w:val="24"/>
        </w:rPr>
        <w:t xml:space="preserve">and natural resources </w:t>
      </w:r>
      <w:r w:rsidR="00925EDB" w:rsidRPr="00595FA0">
        <w:rPr>
          <w:rFonts w:cstheme="minorHAnsi"/>
          <w:color w:val="000000"/>
          <w:sz w:val="24"/>
          <w:szCs w:val="24"/>
        </w:rPr>
        <w:t>in the local community(ies) in which the project is located</w:t>
      </w:r>
      <w:r w:rsidR="00F879DA" w:rsidRPr="00595FA0">
        <w:rPr>
          <w:rFonts w:cstheme="minorHAnsi"/>
          <w:color w:val="000000"/>
          <w:sz w:val="24"/>
          <w:szCs w:val="24"/>
        </w:rPr>
        <w:t xml:space="preserve">, and should account for the anticipated accomplishments of the sub-grants to be awarded as part of the project.  </w:t>
      </w:r>
      <w:r w:rsidR="00CE3B1D" w:rsidRPr="00595FA0">
        <w:rPr>
          <w:rFonts w:cstheme="minorHAnsi"/>
          <w:color w:val="000000"/>
          <w:sz w:val="24"/>
          <w:szCs w:val="24"/>
        </w:rPr>
        <w:t xml:space="preserve">During the evaluation process for </w:t>
      </w:r>
      <w:r w:rsidR="001E3B85" w:rsidRPr="00595FA0">
        <w:rPr>
          <w:rFonts w:cstheme="minorHAnsi"/>
          <w:color w:val="000000"/>
          <w:sz w:val="24"/>
          <w:szCs w:val="24"/>
        </w:rPr>
        <w:t>p</w:t>
      </w:r>
      <w:r w:rsidR="004B737E" w:rsidRPr="00595FA0">
        <w:rPr>
          <w:rFonts w:cstheme="minorHAnsi"/>
          <w:color w:val="000000"/>
          <w:sz w:val="24"/>
          <w:szCs w:val="24"/>
        </w:rPr>
        <w:t>roposal</w:t>
      </w:r>
      <w:r w:rsidR="00CE3B1D" w:rsidRPr="00595FA0">
        <w:rPr>
          <w:rFonts w:cstheme="minorHAnsi"/>
          <w:color w:val="000000"/>
          <w:sz w:val="24"/>
          <w:szCs w:val="24"/>
        </w:rPr>
        <w:t>s, EPA will determine if each work plan contains well-defined</w:t>
      </w:r>
      <w:r w:rsidR="00EB09F2" w:rsidRPr="00595FA0">
        <w:rPr>
          <w:rFonts w:cstheme="minorHAnsi"/>
          <w:color w:val="000000"/>
          <w:sz w:val="24"/>
          <w:szCs w:val="24"/>
        </w:rPr>
        <w:t>, measurable</w:t>
      </w:r>
      <w:r w:rsidR="00CE3B1D" w:rsidRPr="00595FA0">
        <w:rPr>
          <w:rFonts w:cstheme="minorHAnsi"/>
          <w:color w:val="000000"/>
          <w:sz w:val="24"/>
          <w:szCs w:val="24"/>
        </w:rPr>
        <w:t xml:space="preserve"> outputs</w:t>
      </w:r>
      <w:r w:rsidR="00F879DA" w:rsidRPr="00595FA0">
        <w:rPr>
          <w:rFonts w:cstheme="minorHAnsi"/>
          <w:color w:val="000000"/>
          <w:sz w:val="24"/>
          <w:szCs w:val="24"/>
        </w:rPr>
        <w:t xml:space="preserve"> and outcomes</w:t>
      </w:r>
      <w:r w:rsidR="00CE3B1D" w:rsidRPr="00595FA0">
        <w:rPr>
          <w:rFonts w:cstheme="minorHAnsi"/>
          <w:color w:val="000000"/>
          <w:sz w:val="24"/>
          <w:szCs w:val="24"/>
        </w:rPr>
        <w:t xml:space="preserve">. </w:t>
      </w:r>
    </w:p>
    <w:p w14:paraId="3B0D1DFC" w14:textId="77777777" w:rsidR="00216BCC" w:rsidRPr="00595FA0" w:rsidRDefault="00216BCC" w:rsidP="00CE3B1D">
      <w:pPr>
        <w:autoSpaceDE w:val="0"/>
        <w:autoSpaceDN w:val="0"/>
        <w:adjustRightInd w:val="0"/>
        <w:spacing w:after="0" w:line="240" w:lineRule="auto"/>
        <w:rPr>
          <w:rFonts w:cstheme="minorHAnsi"/>
          <w:color w:val="000000"/>
          <w:sz w:val="24"/>
          <w:szCs w:val="24"/>
        </w:rPr>
      </w:pPr>
    </w:p>
    <w:p w14:paraId="7C6B9A58" w14:textId="01AA3604" w:rsidR="001A4BC3" w:rsidRPr="00595FA0" w:rsidRDefault="00CE3B1D"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(a) </w:t>
      </w:r>
      <w:r w:rsidRPr="00595FA0">
        <w:rPr>
          <w:rFonts w:cstheme="minorHAnsi"/>
          <w:b/>
          <w:bCs/>
          <w:color w:val="000000"/>
          <w:sz w:val="24"/>
          <w:szCs w:val="24"/>
        </w:rPr>
        <w:t xml:space="preserve">Outputs </w:t>
      </w:r>
      <w:r w:rsidRPr="00595FA0">
        <w:rPr>
          <w:rFonts w:cstheme="minorHAnsi"/>
          <w:color w:val="000000"/>
          <w:sz w:val="24"/>
          <w:szCs w:val="24"/>
        </w:rPr>
        <w:t xml:space="preserve">are activities, efforts, and/or work products that the applicant proposes to produce or provide during </w:t>
      </w:r>
      <w:r w:rsidR="00B338FA" w:rsidRPr="00595FA0">
        <w:rPr>
          <w:rFonts w:cstheme="minorHAnsi"/>
          <w:color w:val="000000"/>
          <w:sz w:val="24"/>
          <w:szCs w:val="24"/>
        </w:rPr>
        <w:t>the project period to support both educational and</w:t>
      </w:r>
      <w:r w:rsidRPr="00595FA0">
        <w:rPr>
          <w:rFonts w:cstheme="minorHAnsi"/>
          <w:color w:val="000000"/>
          <w:sz w:val="24"/>
          <w:szCs w:val="24"/>
        </w:rPr>
        <w:t xml:space="preserve"> environmental goal</w:t>
      </w:r>
      <w:r w:rsidR="00B338FA" w:rsidRPr="00595FA0">
        <w:rPr>
          <w:rFonts w:cstheme="minorHAnsi"/>
          <w:color w:val="000000"/>
          <w:sz w:val="24"/>
          <w:szCs w:val="24"/>
        </w:rPr>
        <w:t>s</w:t>
      </w:r>
      <w:r w:rsidRPr="00595FA0">
        <w:rPr>
          <w:rFonts w:cstheme="minorHAnsi"/>
          <w:color w:val="000000"/>
          <w:sz w:val="24"/>
          <w:szCs w:val="24"/>
        </w:rPr>
        <w:t>. Expected outputs funded under this announcement may include</w:t>
      </w:r>
      <w:r w:rsidR="00D07392" w:rsidRPr="00595FA0">
        <w:rPr>
          <w:rFonts w:cstheme="minorHAnsi"/>
          <w:color w:val="000000"/>
          <w:sz w:val="24"/>
          <w:szCs w:val="24"/>
        </w:rPr>
        <w:t xml:space="preserve"> (</w:t>
      </w:r>
      <w:r w:rsidR="00D07392" w:rsidRPr="00595FA0">
        <w:rPr>
          <w:rFonts w:cstheme="minorHAnsi"/>
          <w:color w:val="000000"/>
          <w:sz w:val="24"/>
          <w:szCs w:val="24"/>
          <w:u w:val="single"/>
        </w:rPr>
        <w:t>examples only</w:t>
      </w:r>
      <w:r w:rsidR="00D07392" w:rsidRPr="00595FA0">
        <w:rPr>
          <w:rFonts w:cstheme="minorHAnsi"/>
          <w:color w:val="000000"/>
          <w:sz w:val="24"/>
          <w:szCs w:val="24"/>
        </w:rPr>
        <w:t>)</w:t>
      </w:r>
      <w:r w:rsidRPr="00595FA0">
        <w:rPr>
          <w:rFonts w:cstheme="minorHAnsi"/>
          <w:color w:val="000000"/>
          <w:sz w:val="24"/>
          <w:szCs w:val="24"/>
        </w:rPr>
        <w:t xml:space="preserve">: </w:t>
      </w:r>
    </w:p>
    <w:p w14:paraId="10DA95C2" w14:textId="78033123" w:rsidR="001A4BC3" w:rsidRPr="00595FA0" w:rsidRDefault="00E86FC4"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w:t>
      </w:r>
      <w:r w:rsidR="001A4BC3" w:rsidRPr="00595FA0">
        <w:rPr>
          <w:rFonts w:cstheme="minorHAnsi"/>
          <w:color w:val="000000"/>
          <w:sz w:val="24"/>
          <w:szCs w:val="24"/>
        </w:rPr>
        <w:t>umber of individuals recruited</w:t>
      </w:r>
      <w:r w:rsidR="00CE3B1D" w:rsidRPr="00595FA0">
        <w:rPr>
          <w:rFonts w:cstheme="minorHAnsi"/>
          <w:color w:val="000000"/>
          <w:sz w:val="24"/>
          <w:szCs w:val="24"/>
        </w:rPr>
        <w:t xml:space="preserve"> for projects that educate teachers, students, </w:t>
      </w:r>
      <w:r w:rsidR="00FE6C32" w:rsidRPr="00595FA0">
        <w:rPr>
          <w:rFonts w:cstheme="minorHAnsi"/>
          <w:color w:val="000000"/>
          <w:sz w:val="24"/>
          <w:szCs w:val="24"/>
        </w:rPr>
        <w:t xml:space="preserve">parents </w:t>
      </w:r>
      <w:r w:rsidR="00CE3B1D" w:rsidRPr="00595FA0">
        <w:rPr>
          <w:rFonts w:cstheme="minorHAnsi"/>
          <w:color w:val="000000"/>
          <w:sz w:val="24"/>
          <w:szCs w:val="24"/>
        </w:rPr>
        <w:t xml:space="preserve">and the public about environmental </w:t>
      </w:r>
      <w:r w:rsidR="0099315D" w:rsidRPr="00595FA0">
        <w:rPr>
          <w:rFonts w:cstheme="minorHAnsi"/>
          <w:color w:val="000000"/>
          <w:sz w:val="24"/>
          <w:szCs w:val="24"/>
        </w:rPr>
        <w:t xml:space="preserve">and/or conservation </w:t>
      </w:r>
      <w:r w:rsidR="00CE3B1D" w:rsidRPr="00595FA0">
        <w:rPr>
          <w:rFonts w:cstheme="minorHAnsi"/>
          <w:color w:val="000000"/>
          <w:sz w:val="24"/>
          <w:szCs w:val="24"/>
        </w:rPr>
        <w:t xml:space="preserve">issues; </w:t>
      </w:r>
    </w:p>
    <w:p w14:paraId="75F950C1" w14:textId="77777777"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number and </w:t>
      </w:r>
      <w:r w:rsidR="00F73CF2" w:rsidRPr="00595FA0">
        <w:rPr>
          <w:rFonts w:cstheme="minorHAnsi"/>
          <w:color w:val="000000"/>
          <w:sz w:val="24"/>
          <w:szCs w:val="24"/>
        </w:rPr>
        <w:t>varie</w:t>
      </w:r>
      <w:r w:rsidRPr="00595FA0">
        <w:rPr>
          <w:rFonts w:cstheme="minorHAnsi"/>
          <w:color w:val="000000"/>
          <w:sz w:val="24"/>
          <w:szCs w:val="24"/>
        </w:rPr>
        <w:t xml:space="preserve">ty of </w:t>
      </w:r>
      <w:r w:rsidR="00CE3B1D" w:rsidRPr="00595FA0">
        <w:rPr>
          <w:rFonts w:cstheme="minorHAnsi"/>
          <w:color w:val="000000"/>
          <w:sz w:val="24"/>
          <w:szCs w:val="24"/>
        </w:rPr>
        <w:t>classroom activities, workshops, or field trips</w:t>
      </w:r>
      <w:r w:rsidRPr="00595FA0">
        <w:rPr>
          <w:rFonts w:cstheme="minorHAnsi"/>
          <w:color w:val="000000"/>
          <w:sz w:val="24"/>
          <w:szCs w:val="24"/>
        </w:rPr>
        <w:t xml:space="preserve"> conducted</w:t>
      </w:r>
      <w:r w:rsidR="00CE3B1D" w:rsidRPr="00595FA0">
        <w:rPr>
          <w:rFonts w:cstheme="minorHAnsi"/>
          <w:color w:val="000000"/>
          <w:sz w:val="24"/>
          <w:szCs w:val="24"/>
        </w:rPr>
        <w:t xml:space="preserve">; </w:t>
      </w:r>
    </w:p>
    <w:p w14:paraId="6BAC2DE1" w14:textId="5321A59E"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number and variety of </w:t>
      </w:r>
      <w:r w:rsidR="00D449B7" w:rsidRPr="00595FA0">
        <w:rPr>
          <w:rFonts w:cstheme="minorHAnsi"/>
          <w:color w:val="000000"/>
          <w:sz w:val="24"/>
          <w:szCs w:val="24"/>
        </w:rPr>
        <w:t>effective</w:t>
      </w:r>
      <w:r w:rsidR="00CE3B1D" w:rsidRPr="00595FA0">
        <w:rPr>
          <w:rFonts w:cstheme="minorHAnsi"/>
          <w:color w:val="000000"/>
          <w:sz w:val="24"/>
          <w:szCs w:val="24"/>
        </w:rPr>
        <w:t xml:space="preserve"> training sessions </w:t>
      </w:r>
      <w:r w:rsidRPr="00595FA0">
        <w:rPr>
          <w:rFonts w:cstheme="minorHAnsi"/>
          <w:color w:val="000000"/>
          <w:sz w:val="24"/>
          <w:szCs w:val="24"/>
        </w:rPr>
        <w:t xml:space="preserve">conducted </w:t>
      </w:r>
      <w:r w:rsidR="00CE3B1D" w:rsidRPr="00595FA0">
        <w:rPr>
          <w:rFonts w:cstheme="minorHAnsi"/>
          <w:color w:val="000000"/>
          <w:sz w:val="24"/>
          <w:szCs w:val="24"/>
        </w:rPr>
        <w:t xml:space="preserve">for formal and informal educators; </w:t>
      </w:r>
    </w:p>
    <w:p w14:paraId="6F81643A" w14:textId="64D14277"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number</w:t>
      </w:r>
      <w:r w:rsidR="00CE3B1D" w:rsidRPr="00595FA0">
        <w:rPr>
          <w:rFonts w:cstheme="minorHAnsi"/>
          <w:color w:val="000000"/>
          <w:sz w:val="24"/>
          <w:szCs w:val="24"/>
        </w:rPr>
        <w:t xml:space="preserve"> </w:t>
      </w:r>
      <w:r w:rsidR="005B7883" w:rsidRPr="00595FA0">
        <w:rPr>
          <w:rFonts w:cstheme="minorHAnsi"/>
          <w:color w:val="000000"/>
          <w:sz w:val="24"/>
          <w:szCs w:val="24"/>
        </w:rPr>
        <w:t xml:space="preserve">and kind </w:t>
      </w:r>
      <w:r w:rsidR="00CE3B1D" w:rsidRPr="00595FA0">
        <w:rPr>
          <w:rFonts w:cstheme="minorHAnsi"/>
          <w:color w:val="000000"/>
          <w:sz w:val="24"/>
          <w:szCs w:val="24"/>
        </w:rPr>
        <w:t>of educational materials and websites</w:t>
      </w:r>
      <w:r w:rsidR="00A81A0D" w:rsidRPr="00595FA0">
        <w:rPr>
          <w:rFonts w:cstheme="minorHAnsi"/>
          <w:color w:val="000000"/>
          <w:sz w:val="24"/>
          <w:szCs w:val="24"/>
        </w:rPr>
        <w:t xml:space="preserve"> developed</w:t>
      </w:r>
      <w:r w:rsidR="00CE3B1D" w:rsidRPr="00595FA0">
        <w:rPr>
          <w:rFonts w:cstheme="minorHAnsi"/>
          <w:color w:val="000000"/>
          <w:sz w:val="24"/>
          <w:szCs w:val="24"/>
        </w:rPr>
        <w:t xml:space="preserve">; </w:t>
      </w:r>
    </w:p>
    <w:p w14:paraId="3F01BED0" w14:textId="52AEEE04" w:rsidR="00DE726E"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new</w:t>
      </w:r>
      <w:r w:rsidR="00CE3B1D" w:rsidRPr="00595FA0">
        <w:rPr>
          <w:rFonts w:cstheme="minorHAnsi"/>
          <w:color w:val="000000"/>
          <w:sz w:val="24"/>
          <w:szCs w:val="24"/>
        </w:rPr>
        <w:t xml:space="preserve"> methods </w:t>
      </w:r>
      <w:r w:rsidR="00C731FC" w:rsidRPr="00595FA0">
        <w:rPr>
          <w:rFonts w:cstheme="minorHAnsi"/>
          <w:color w:val="000000"/>
          <w:sz w:val="24"/>
          <w:szCs w:val="24"/>
        </w:rPr>
        <w:t xml:space="preserve">designed </w:t>
      </w:r>
      <w:r w:rsidR="00CE3B1D" w:rsidRPr="00595FA0">
        <w:rPr>
          <w:rFonts w:cstheme="minorHAnsi"/>
          <w:color w:val="000000"/>
          <w:sz w:val="24"/>
          <w:szCs w:val="24"/>
        </w:rPr>
        <w:t xml:space="preserve">to measure </w:t>
      </w:r>
      <w:r w:rsidR="00F73CF2" w:rsidRPr="00595FA0">
        <w:rPr>
          <w:rFonts w:cstheme="minorHAnsi"/>
          <w:color w:val="000000"/>
          <w:sz w:val="24"/>
          <w:szCs w:val="24"/>
        </w:rPr>
        <w:t>knowledge acquired</w:t>
      </w:r>
      <w:r w:rsidR="00DE726E" w:rsidRPr="00595FA0">
        <w:rPr>
          <w:rFonts w:cstheme="minorHAnsi"/>
          <w:color w:val="000000"/>
          <w:sz w:val="24"/>
          <w:szCs w:val="24"/>
        </w:rPr>
        <w:t xml:space="preserve"> or benefits to the environment</w:t>
      </w:r>
      <w:r w:rsidR="0099315D" w:rsidRPr="00595FA0">
        <w:rPr>
          <w:rFonts w:cstheme="minorHAnsi"/>
          <w:color w:val="000000"/>
          <w:sz w:val="24"/>
          <w:szCs w:val="24"/>
        </w:rPr>
        <w:t xml:space="preserve"> and natural resources</w:t>
      </w:r>
      <w:r w:rsidR="00CE3B1D" w:rsidRPr="00595FA0">
        <w:rPr>
          <w:rFonts w:cstheme="minorHAnsi"/>
          <w:color w:val="000000"/>
          <w:sz w:val="24"/>
          <w:szCs w:val="24"/>
        </w:rPr>
        <w:t>;</w:t>
      </w:r>
    </w:p>
    <w:p w14:paraId="58FAC35C" w14:textId="49FA22C2" w:rsidR="001A4BC3" w:rsidRPr="00595FA0" w:rsidRDefault="00DE726E"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number </w:t>
      </w:r>
      <w:r w:rsidR="005B7883" w:rsidRPr="00595FA0">
        <w:rPr>
          <w:rFonts w:cstheme="minorHAnsi"/>
          <w:color w:val="000000"/>
          <w:sz w:val="24"/>
          <w:szCs w:val="24"/>
        </w:rPr>
        <w:t xml:space="preserve">and kind </w:t>
      </w:r>
      <w:r w:rsidRPr="00595FA0">
        <w:rPr>
          <w:rFonts w:cstheme="minorHAnsi"/>
          <w:color w:val="000000"/>
          <w:sz w:val="24"/>
          <w:szCs w:val="24"/>
        </w:rPr>
        <w:t>of actions taken to benefit the environment</w:t>
      </w:r>
      <w:r w:rsidR="0099315D" w:rsidRPr="00595FA0">
        <w:rPr>
          <w:rFonts w:cstheme="minorHAnsi"/>
          <w:color w:val="000000"/>
          <w:sz w:val="24"/>
          <w:szCs w:val="24"/>
        </w:rPr>
        <w:t xml:space="preserve"> and natural resources</w:t>
      </w:r>
      <w:r w:rsidRPr="00595FA0">
        <w:rPr>
          <w:rFonts w:cstheme="minorHAnsi"/>
          <w:color w:val="000000"/>
          <w:sz w:val="24"/>
          <w:szCs w:val="24"/>
        </w:rPr>
        <w:t>;</w:t>
      </w:r>
      <w:r w:rsidR="00CE3B1D" w:rsidRPr="00595FA0">
        <w:rPr>
          <w:rFonts w:cstheme="minorHAnsi"/>
          <w:color w:val="000000"/>
          <w:sz w:val="24"/>
          <w:szCs w:val="24"/>
        </w:rPr>
        <w:t xml:space="preserve"> </w:t>
      </w:r>
    </w:p>
    <w:p w14:paraId="66DE0AD5" w14:textId="244E28A9"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number of</w:t>
      </w:r>
      <w:r w:rsidR="00CE3B1D" w:rsidRPr="00595FA0">
        <w:rPr>
          <w:rFonts w:cstheme="minorHAnsi"/>
          <w:color w:val="000000"/>
          <w:sz w:val="24"/>
          <w:szCs w:val="24"/>
        </w:rPr>
        <w:t xml:space="preserve"> </w:t>
      </w:r>
      <w:r w:rsidR="00CE4459" w:rsidRPr="00595FA0">
        <w:rPr>
          <w:rFonts w:cstheme="minorHAnsi"/>
          <w:color w:val="000000"/>
          <w:sz w:val="24"/>
          <w:szCs w:val="24"/>
        </w:rPr>
        <w:t xml:space="preserve">sub-grants awarded; </w:t>
      </w:r>
      <w:r w:rsidR="00CE3B1D" w:rsidRPr="00595FA0">
        <w:rPr>
          <w:rFonts w:cstheme="minorHAnsi"/>
          <w:color w:val="000000"/>
          <w:sz w:val="24"/>
          <w:szCs w:val="24"/>
        </w:rPr>
        <w:t>and</w:t>
      </w:r>
    </w:p>
    <w:p w14:paraId="4BBB2E10" w14:textId="3790F293" w:rsidR="001A4BC3" w:rsidRPr="00595FA0" w:rsidRDefault="001A4BC3" w:rsidP="00746BAF">
      <w:pPr>
        <w:pStyle w:val="ListParagraph"/>
        <w:numPr>
          <w:ilvl w:val="0"/>
          <w:numId w:val="5"/>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reports of </w:t>
      </w:r>
      <w:r w:rsidR="004004EA" w:rsidRPr="00595FA0">
        <w:rPr>
          <w:rFonts w:cstheme="minorHAnsi"/>
          <w:color w:val="000000"/>
          <w:sz w:val="24"/>
          <w:szCs w:val="24"/>
        </w:rPr>
        <w:t xml:space="preserve">quantitative and qualitative </w:t>
      </w:r>
      <w:r w:rsidR="00CE3B1D" w:rsidRPr="00595FA0">
        <w:rPr>
          <w:rFonts w:cstheme="minorHAnsi"/>
          <w:color w:val="000000"/>
          <w:sz w:val="24"/>
          <w:szCs w:val="24"/>
        </w:rPr>
        <w:t xml:space="preserve">results to EPA. </w:t>
      </w:r>
    </w:p>
    <w:p w14:paraId="792F88CC" w14:textId="6F147695" w:rsidR="00CE3B1D" w:rsidRPr="00595FA0" w:rsidRDefault="00CE3B1D"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Grant </w:t>
      </w:r>
      <w:r w:rsidR="00526D03" w:rsidRPr="00595FA0">
        <w:rPr>
          <w:rFonts w:cstheme="minorHAnsi"/>
          <w:color w:val="000000"/>
          <w:sz w:val="24"/>
          <w:szCs w:val="24"/>
        </w:rPr>
        <w:t>p</w:t>
      </w:r>
      <w:r w:rsidR="004B737E" w:rsidRPr="00595FA0">
        <w:rPr>
          <w:rFonts w:cstheme="minorHAnsi"/>
          <w:color w:val="000000"/>
          <w:sz w:val="24"/>
          <w:szCs w:val="24"/>
        </w:rPr>
        <w:t>roposal</w:t>
      </w:r>
      <w:r w:rsidRPr="00595FA0">
        <w:rPr>
          <w:rFonts w:cstheme="minorHAnsi"/>
          <w:color w:val="000000"/>
          <w:sz w:val="24"/>
          <w:szCs w:val="24"/>
        </w:rPr>
        <w:t xml:space="preserve">s must clearly define measurable quantitative or qualitative outputs that can be reported during the funding period. After the project is implemented, grant recipients are required to submit to EPA status reports about their progress in achieving </w:t>
      </w:r>
      <w:r w:rsidR="00115A68" w:rsidRPr="00595FA0">
        <w:rPr>
          <w:rFonts w:cstheme="minorHAnsi"/>
          <w:color w:val="000000"/>
          <w:sz w:val="24"/>
          <w:szCs w:val="24"/>
        </w:rPr>
        <w:t xml:space="preserve">educational and environmental </w:t>
      </w:r>
      <w:r w:rsidRPr="00595FA0">
        <w:rPr>
          <w:rFonts w:cstheme="minorHAnsi"/>
          <w:color w:val="000000"/>
          <w:sz w:val="24"/>
          <w:szCs w:val="24"/>
        </w:rPr>
        <w:t>outputs</w:t>
      </w:r>
      <w:r w:rsidR="00D449B7" w:rsidRPr="00595FA0">
        <w:rPr>
          <w:rFonts w:cstheme="minorHAnsi"/>
          <w:color w:val="000000"/>
          <w:sz w:val="24"/>
          <w:szCs w:val="24"/>
        </w:rPr>
        <w:t xml:space="preserve"> </w:t>
      </w:r>
      <w:r w:rsidR="00115A68" w:rsidRPr="00595FA0">
        <w:rPr>
          <w:rFonts w:cstheme="minorHAnsi"/>
          <w:color w:val="000000"/>
          <w:sz w:val="24"/>
          <w:szCs w:val="24"/>
        </w:rPr>
        <w:t xml:space="preserve">and outcomes </w:t>
      </w:r>
      <w:r w:rsidR="00D449B7" w:rsidRPr="00595FA0">
        <w:rPr>
          <w:rFonts w:cstheme="minorHAnsi"/>
          <w:color w:val="000000"/>
          <w:sz w:val="24"/>
          <w:szCs w:val="24"/>
        </w:rPr>
        <w:t xml:space="preserve">according to the </w:t>
      </w:r>
      <w:r w:rsidR="001036E2" w:rsidRPr="00595FA0">
        <w:rPr>
          <w:rFonts w:cstheme="minorHAnsi"/>
          <w:color w:val="000000"/>
          <w:sz w:val="24"/>
          <w:szCs w:val="24"/>
        </w:rPr>
        <w:t>T</w:t>
      </w:r>
      <w:r w:rsidR="00D449B7" w:rsidRPr="00595FA0">
        <w:rPr>
          <w:rFonts w:cstheme="minorHAnsi"/>
          <w:color w:val="000000"/>
          <w:sz w:val="24"/>
          <w:szCs w:val="24"/>
        </w:rPr>
        <w:t xml:space="preserve">erms and </w:t>
      </w:r>
      <w:r w:rsidR="001036E2" w:rsidRPr="00595FA0">
        <w:rPr>
          <w:rFonts w:cstheme="minorHAnsi"/>
          <w:color w:val="000000"/>
          <w:sz w:val="24"/>
          <w:szCs w:val="24"/>
        </w:rPr>
        <w:t>C</w:t>
      </w:r>
      <w:r w:rsidR="00D449B7" w:rsidRPr="00595FA0">
        <w:rPr>
          <w:rFonts w:cstheme="minorHAnsi"/>
          <w:color w:val="000000"/>
          <w:sz w:val="24"/>
          <w:szCs w:val="24"/>
        </w:rPr>
        <w:t>onditions outlined in the award</w:t>
      </w:r>
      <w:r w:rsidRPr="00595FA0">
        <w:rPr>
          <w:rFonts w:cstheme="minorHAnsi"/>
          <w:color w:val="000000"/>
          <w:sz w:val="24"/>
          <w:szCs w:val="24"/>
        </w:rPr>
        <w:t>.</w:t>
      </w:r>
      <w:r w:rsidR="000300EE" w:rsidRPr="00595FA0">
        <w:rPr>
          <w:rFonts w:cstheme="minorHAnsi"/>
          <w:color w:val="000000"/>
          <w:sz w:val="24"/>
          <w:szCs w:val="24"/>
        </w:rPr>
        <w:t xml:space="preserve"> </w:t>
      </w:r>
      <w:r w:rsidR="00231AE5" w:rsidRPr="00595FA0">
        <w:rPr>
          <w:rFonts w:cstheme="minorHAnsi"/>
          <w:color w:val="000000"/>
          <w:sz w:val="24"/>
          <w:szCs w:val="24"/>
        </w:rPr>
        <w:t xml:space="preserve"> </w:t>
      </w:r>
      <w:r w:rsidR="001A4CCE" w:rsidRPr="00595FA0">
        <w:rPr>
          <w:rFonts w:cstheme="minorHAnsi"/>
          <w:color w:val="000000"/>
          <w:sz w:val="24"/>
          <w:szCs w:val="24"/>
        </w:rPr>
        <w:t>A final technical report is required from grant recipients at the close of a project</w:t>
      </w:r>
      <w:r w:rsidR="00E620DA" w:rsidRPr="00595FA0">
        <w:rPr>
          <w:rFonts w:cstheme="minorHAnsi"/>
          <w:color w:val="000000"/>
          <w:sz w:val="24"/>
          <w:szCs w:val="24"/>
        </w:rPr>
        <w:t xml:space="preserve">, and details about what should be included in that report are also outlined in the </w:t>
      </w:r>
      <w:r w:rsidR="001230AF" w:rsidRPr="00595FA0">
        <w:rPr>
          <w:rFonts w:cstheme="minorHAnsi"/>
          <w:color w:val="000000"/>
          <w:sz w:val="24"/>
          <w:szCs w:val="24"/>
        </w:rPr>
        <w:t xml:space="preserve">award document’s </w:t>
      </w:r>
      <w:r w:rsidR="00E620DA" w:rsidRPr="00595FA0">
        <w:rPr>
          <w:rFonts w:cstheme="minorHAnsi"/>
          <w:color w:val="000000"/>
          <w:sz w:val="24"/>
          <w:szCs w:val="24"/>
        </w:rPr>
        <w:t>Terms and Conditions</w:t>
      </w:r>
      <w:r w:rsidR="001A4CCE" w:rsidRPr="00595FA0">
        <w:rPr>
          <w:rFonts w:cstheme="minorHAnsi"/>
          <w:color w:val="000000"/>
          <w:sz w:val="24"/>
          <w:szCs w:val="24"/>
        </w:rPr>
        <w:t>.</w:t>
      </w:r>
    </w:p>
    <w:p w14:paraId="01441036" w14:textId="77777777" w:rsidR="00216BCC" w:rsidRPr="00595FA0" w:rsidRDefault="00216BCC" w:rsidP="00CE3B1D">
      <w:pPr>
        <w:autoSpaceDE w:val="0"/>
        <w:autoSpaceDN w:val="0"/>
        <w:adjustRightInd w:val="0"/>
        <w:spacing w:after="0" w:line="240" w:lineRule="auto"/>
        <w:rPr>
          <w:rFonts w:cstheme="minorHAnsi"/>
          <w:color w:val="000000"/>
          <w:sz w:val="24"/>
          <w:szCs w:val="24"/>
        </w:rPr>
      </w:pPr>
    </w:p>
    <w:p w14:paraId="2F9FF6B7" w14:textId="3FD9F314" w:rsidR="00CE3B1D" w:rsidRPr="00595FA0" w:rsidRDefault="00CE3B1D" w:rsidP="00CE3B1D">
      <w:p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lastRenderedPageBreak/>
        <w:t xml:space="preserve">(b) </w:t>
      </w:r>
      <w:r w:rsidRPr="00595FA0">
        <w:rPr>
          <w:rFonts w:cstheme="minorHAnsi"/>
          <w:b/>
          <w:bCs/>
          <w:color w:val="000000"/>
          <w:sz w:val="24"/>
          <w:szCs w:val="24"/>
        </w:rPr>
        <w:t xml:space="preserve">Outcomes </w:t>
      </w:r>
      <w:r w:rsidRPr="00595FA0">
        <w:rPr>
          <w:rFonts w:cstheme="minorHAnsi"/>
          <w:color w:val="000000"/>
          <w:sz w:val="24"/>
          <w:szCs w:val="24"/>
        </w:rPr>
        <w:t xml:space="preserve">are the results, effects, or consequences that will occur from carrying out the activities or outputs of the environmental education project that is supportive of </w:t>
      </w:r>
      <w:r w:rsidR="006D7898" w:rsidRPr="00595FA0">
        <w:rPr>
          <w:rFonts w:cstheme="minorHAnsi"/>
          <w:color w:val="000000"/>
          <w:sz w:val="24"/>
          <w:szCs w:val="24"/>
        </w:rPr>
        <w:t xml:space="preserve">one of the Administrator’s priorities, as well as the </w:t>
      </w:r>
      <w:r w:rsidRPr="00595FA0">
        <w:rPr>
          <w:rFonts w:cstheme="minorHAnsi"/>
          <w:color w:val="000000"/>
          <w:sz w:val="24"/>
          <w:szCs w:val="24"/>
        </w:rPr>
        <w:t xml:space="preserve">EPA strategic </w:t>
      </w:r>
      <w:r w:rsidR="006D7898" w:rsidRPr="00595FA0">
        <w:rPr>
          <w:rFonts w:cstheme="minorHAnsi"/>
          <w:color w:val="000000"/>
          <w:sz w:val="24"/>
          <w:szCs w:val="24"/>
        </w:rPr>
        <w:t>plan</w:t>
      </w:r>
      <w:r w:rsidRPr="00595FA0">
        <w:rPr>
          <w:rFonts w:cstheme="minorHAnsi"/>
          <w:color w:val="000000"/>
          <w:sz w:val="24"/>
          <w:szCs w:val="24"/>
        </w:rPr>
        <w:t>. Outcomes may have behavioral or health-related elements, but all must be environmental</w:t>
      </w:r>
      <w:r w:rsidR="00772808" w:rsidRPr="00595FA0">
        <w:rPr>
          <w:rFonts w:cstheme="minorHAnsi"/>
          <w:color w:val="000000"/>
          <w:sz w:val="24"/>
          <w:szCs w:val="24"/>
        </w:rPr>
        <w:t xml:space="preserve"> (and/or conservation-related)</w:t>
      </w:r>
      <w:r w:rsidRPr="00595FA0">
        <w:rPr>
          <w:rFonts w:cstheme="minorHAnsi"/>
          <w:color w:val="000000"/>
          <w:sz w:val="24"/>
          <w:szCs w:val="24"/>
        </w:rPr>
        <w:t xml:space="preserve">, educational and quantitative. </w:t>
      </w:r>
      <w:r w:rsidR="00E31271" w:rsidRPr="00595FA0">
        <w:rPr>
          <w:rFonts w:cstheme="minorHAnsi"/>
          <w:color w:val="000000"/>
          <w:sz w:val="24"/>
          <w:szCs w:val="24"/>
        </w:rPr>
        <w:t>EPA encourages o</w:t>
      </w:r>
      <w:r w:rsidRPr="00595FA0">
        <w:rPr>
          <w:rFonts w:cstheme="minorHAnsi"/>
          <w:color w:val="000000"/>
          <w:sz w:val="24"/>
          <w:szCs w:val="24"/>
        </w:rPr>
        <w:t xml:space="preserve">utcomes </w:t>
      </w:r>
      <w:r w:rsidR="00E31271" w:rsidRPr="00595FA0">
        <w:rPr>
          <w:rFonts w:cstheme="minorHAnsi"/>
          <w:color w:val="000000"/>
          <w:sz w:val="24"/>
          <w:szCs w:val="24"/>
        </w:rPr>
        <w:t>that</w:t>
      </w:r>
      <w:r w:rsidRPr="00595FA0">
        <w:rPr>
          <w:rFonts w:cstheme="minorHAnsi"/>
          <w:color w:val="000000"/>
          <w:sz w:val="24"/>
          <w:szCs w:val="24"/>
        </w:rPr>
        <w:t xml:space="preserve"> include efforts to reach traditionally under-served audiences such as tribes, communities of color, economically distressed communities and/or </w:t>
      </w:r>
      <w:r w:rsidR="00523846" w:rsidRPr="00595FA0">
        <w:rPr>
          <w:rFonts w:cstheme="minorHAnsi"/>
          <w:color w:val="000000"/>
          <w:sz w:val="24"/>
          <w:szCs w:val="24"/>
        </w:rPr>
        <w:t xml:space="preserve">rural or </w:t>
      </w:r>
      <w:r w:rsidRPr="00595FA0">
        <w:rPr>
          <w:rFonts w:cstheme="minorHAnsi"/>
          <w:color w:val="000000"/>
          <w:sz w:val="24"/>
          <w:szCs w:val="24"/>
        </w:rPr>
        <w:t>geographi</w:t>
      </w:r>
      <w:r w:rsidR="00E31271" w:rsidRPr="00595FA0">
        <w:rPr>
          <w:rFonts w:cstheme="minorHAnsi"/>
          <w:color w:val="000000"/>
          <w:sz w:val="24"/>
          <w:szCs w:val="24"/>
        </w:rPr>
        <w:t>cally isolated communities. Not all outcomes will</w:t>
      </w:r>
      <w:r w:rsidRPr="00595FA0">
        <w:rPr>
          <w:rFonts w:cstheme="minorHAnsi"/>
          <w:color w:val="000000"/>
          <w:sz w:val="24"/>
          <w:szCs w:val="24"/>
        </w:rPr>
        <w:t xml:space="preserve"> necessarily be achievable during the project period. Outcomes are classified as short-term, medium-term, and long-term. Short-term outcomes </w:t>
      </w:r>
      <w:r w:rsidR="00D449B7" w:rsidRPr="00595FA0">
        <w:rPr>
          <w:rFonts w:cstheme="minorHAnsi"/>
          <w:color w:val="000000"/>
          <w:sz w:val="24"/>
          <w:szCs w:val="24"/>
        </w:rPr>
        <w:t xml:space="preserve">may </w:t>
      </w:r>
      <w:r w:rsidRPr="00595FA0">
        <w:rPr>
          <w:rFonts w:cstheme="minorHAnsi"/>
          <w:color w:val="000000"/>
          <w:sz w:val="24"/>
          <w:szCs w:val="24"/>
        </w:rPr>
        <w:t>include increased learning, knowledge, skills, attitudes, and motivation</w:t>
      </w:r>
      <w:r w:rsidR="0022612A" w:rsidRPr="00595FA0">
        <w:rPr>
          <w:rFonts w:cstheme="minorHAnsi"/>
          <w:color w:val="000000"/>
          <w:sz w:val="24"/>
          <w:szCs w:val="24"/>
        </w:rPr>
        <w:t>, as well as</w:t>
      </w:r>
      <w:r w:rsidR="000853D6" w:rsidRPr="00595FA0">
        <w:rPr>
          <w:rFonts w:cstheme="minorHAnsi"/>
          <w:color w:val="000000"/>
          <w:sz w:val="24"/>
          <w:szCs w:val="24"/>
        </w:rPr>
        <w:t xml:space="preserve"> immediate</w:t>
      </w:r>
      <w:r w:rsidR="0022612A" w:rsidRPr="00595FA0">
        <w:rPr>
          <w:rFonts w:cstheme="minorHAnsi"/>
          <w:color w:val="000000"/>
          <w:sz w:val="24"/>
          <w:szCs w:val="24"/>
        </w:rPr>
        <w:t xml:space="preserve"> benefits to the environment</w:t>
      </w:r>
      <w:r w:rsidR="00F36A60" w:rsidRPr="00595FA0">
        <w:rPr>
          <w:rFonts w:cstheme="minorHAnsi"/>
          <w:color w:val="000000"/>
          <w:sz w:val="24"/>
          <w:szCs w:val="24"/>
        </w:rPr>
        <w:t xml:space="preserve"> and natural resources</w:t>
      </w:r>
      <w:r w:rsidR="00AA1A21" w:rsidRPr="00595FA0">
        <w:rPr>
          <w:rFonts w:cstheme="minorHAnsi"/>
          <w:color w:val="000000"/>
          <w:sz w:val="24"/>
          <w:szCs w:val="24"/>
        </w:rPr>
        <w:t>,</w:t>
      </w:r>
      <w:r w:rsidR="0022612A" w:rsidRPr="00595FA0">
        <w:rPr>
          <w:rFonts w:cstheme="minorHAnsi"/>
          <w:color w:val="000000"/>
          <w:sz w:val="24"/>
          <w:szCs w:val="24"/>
        </w:rPr>
        <w:t xml:space="preserve"> like reduced </w:t>
      </w:r>
      <w:r w:rsidR="0031075F" w:rsidRPr="00595FA0">
        <w:rPr>
          <w:rFonts w:cstheme="minorHAnsi"/>
          <w:color w:val="000000"/>
          <w:sz w:val="24"/>
          <w:szCs w:val="24"/>
        </w:rPr>
        <w:t>waste</w:t>
      </w:r>
      <w:r w:rsidR="00134CE3" w:rsidRPr="00595FA0">
        <w:rPr>
          <w:rFonts w:cstheme="minorHAnsi"/>
          <w:color w:val="000000"/>
          <w:sz w:val="24"/>
          <w:szCs w:val="24"/>
        </w:rPr>
        <w:t xml:space="preserve"> in a landfill due to a </w:t>
      </w:r>
      <w:r w:rsidR="00F36A60" w:rsidRPr="00595FA0">
        <w:rPr>
          <w:rFonts w:cstheme="minorHAnsi"/>
          <w:color w:val="000000"/>
          <w:sz w:val="24"/>
          <w:szCs w:val="24"/>
        </w:rPr>
        <w:t>food waste management project</w:t>
      </w:r>
      <w:r w:rsidRPr="00595FA0">
        <w:rPr>
          <w:rFonts w:cstheme="minorHAnsi"/>
          <w:color w:val="000000"/>
          <w:sz w:val="24"/>
          <w:szCs w:val="24"/>
        </w:rPr>
        <w:t xml:space="preserve">. This type of outcome </w:t>
      </w:r>
      <w:r w:rsidR="00D449B7" w:rsidRPr="00595FA0">
        <w:rPr>
          <w:rFonts w:cstheme="minorHAnsi"/>
          <w:color w:val="000000"/>
          <w:sz w:val="24"/>
          <w:szCs w:val="24"/>
        </w:rPr>
        <w:t>is</w:t>
      </w:r>
      <w:r w:rsidR="009A50A1" w:rsidRPr="00595FA0">
        <w:rPr>
          <w:rFonts w:cstheme="minorHAnsi"/>
          <w:color w:val="000000"/>
          <w:sz w:val="24"/>
          <w:szCs w:val="24"/>
        </w:rPr>
        <w:t xml:space="preserve"> </w:t>
      </w:r>
      <w:r w:rsidRPr="00595FA0">
        <w:rPr>
          <w:rFonts w:cstheme="minorHAnsi"/>
          <w:color w:val="000000"/>
          <w:sz w:val="24"/>
          <w:szCs w:val="24"/>
        </w:rPr>
        <w:t>expected to occur during the project period. Medium-term outcomes include decisions, actions, practices, and behavior that are the foundations of stewardship to protect the environment</w:t>
      </w:r>
      <w:r w:rsidR="0031075F" w:rsidRPr="00595FA0">
        <w:rPr>
          <w:rFonts w:cstheme="minorHAnsi"/>
          <w:color w:val="000000"/>
          <w:sz w:val="24"/>
          <w:szCs w:val="24"/>
        </w:rPr>
        <w:t xml:space="preserve"> and natural resources</w:t>
      </w:r>
      <w:r w:rsidRPr="00595FA0">
        <w:rPr>
          <w:rFonts w:cstheme="minorHAnsi"/>
          <w:color w:val="000000"/>
          <w:sz w:val="24"/>
          <w:szCs w:val="24"/>
        </w:rPr>
        <w:t>. For example, a project that teach</w:t>
      </w:r>
      <w:r w:rsidR="00C27837" w:rsidRPr="00595FA0">
        <w:rPr>
          <w:rFonts w:cstheme="minorHAnsi"/>
          <w:color w:val="000000"/>
          <w:sz w:val="24"/>
          <w:szCs w:val="24"/>
        </w:rPr>
        <w:t>es</w:t>
      </w:r>
      <w:r w:rsidRPr="00595FA0">
        <w:rPr>
          <w:rFonts w:cstheme="minorHAnsi"/>
          <w:color w:val="000000"/>
          <w:sz w:val="24"/>
          <w:szCs w:val="24"/>
        </w:rPr>
        <w:t xml:space="preserve"> students about an environ</w:t>
      </w:r>
      <w:r w:rsidR="00AA1A21" w:rsidRPr="00595FA0">
        <w:rPr>
          <w:rFonts w:cstheme="minorHAnsi"/>
          <w:color w:val="000000"/>
          <w:sz w:val="24"/>
          <w:szCs w:val="24"/>
        </w:rPr>
        <w:t>mental</w:t>
      </w:r>
      <w:r w:rsidR="00AF37DC" w:rsidRPr="00595FA0">
        <w:rPr>
          <w:rFonts w:cstheme="minorHAnsi"/>
          <w:color w:val="000000"/>
          <w:sz w:val="24"/>
          <w:szCs w:val="24"/>
        </w:rPr>
        <w:t xml:space="preserve"> or conservation</w:t>
      </w:r>
      <w:r w:rsidR="00AA1A21" w:rsidRPr="00595FA0">
        <w:rPr>
          <w:rFonts w:cstheme="minorHAnsi"/>
          <w:color w:val="000000"/>
          <w:sz w:val="24"/>
          <w:szCs w:val="24"/>
        </w:rPr>
        <w:t xml:space="preserve"> issue</w:t>
      </w:r>
      <w:r w:rsidR="009A0F5F" w:rsidRPr="00595FA0">
        <w:rPr>
          <w:rFonts w:cstheme="minorHAnsi"/>
          <w:color w:val="000000"/>
          <w:sz w:val="24"/>
          <w:szCs w:val="24"/>
        </w:rPr>
        <w:t xml:space="preserve"> </w:t>
      </w:r>
      <w:r w:rsidR="001C102E" w:rsidRPr="00595FA0">
        <w:rPr>
          <w:rFonts w:cstheme="minorHAnsi"/>
          <w:color w:val="000000"/>
          <w:sz w:val="24"/>
          <w:szCs w:val="24"/>
        </w:rPr>
        <w:t xml:space="preserve">concerning ecosystems </w:t>
      </w:r>
      <w:r w:rsidR="0055702E" w:rsidRPr="00595FA0">
        <w:rPr>
          <w:rFonts w:cstheme="minorHAnsi"/>
          <w:color w:val="000000"/>
          <w:sz w:val="24"/>
          <w:szCs w:val="24"/>
        </w:rPr>
        <w:t xml:space="preserve">may also </w:t>
      </w:r>
      <w:r w:rsidR="00EF243B" w:rsidRPr="00595FA0">
        <w:rPr>
          <w:rFonts w:cstheme="minorHAnsi"/>
          <w:color w:val="000000"/>
          <w:sz w:val="24"/>
          <w:szCs w:val="24"/>
        </w:rPr>
        <w:t xml:space="preserve">teach students how </w:t>
      </w:r>
      <w:r w:rsidR="009A0F5F" w:rsidRPr="00595FA0">
        <w:rPr>
          <w:rFonts w:cstheme="minorHAnsi"/>
          <w:color w:val="000000"/>
          <w:sz w:val="24"/>
          <w:szCs w:val="24"/>
        </w:rPr>
        <w:t xml:space="preserve">to create </w:t>
      </w:r>
      <w:r w:rsidR="00EF243B" w:rsidRPr="00595FA0">
        <w:rPr>
          <w:rFonts w:cstheme="minorHAnsi"/>
          <w:color w:val="000000"/>
          <w:sz w:val="24"/>
          <w:szCs w:val="24"/>
        </w:rPr>
        <w:t xml:space="preserve">action plans </w:t>
      </w:r>
      <w:r w:rsidR="00AA1A21" w:rsidRPr="00595FA0">
        <w:rPr>
          <w:rFonts w:cstheme="minorHAnsi"/>
          <w:color w:val="000000"/>
          <w:sz w:val="24"/>
          <w:szCs w:val="24"/>
        </w:rPr>
        <w:t xml:space="preserve">to clean up a stream or beach, </w:t>
      </w:r>
      <w:r w:rsidRPr="00595FA0">
        <w:rPr>
          <w:rFonts w:cstheme="minorHAnsi"/>
          <w:color w:val="000000"/>
          <w:sz w:val="24"/>
          <w:szCs w:val="24"/>
        </w:rPr>
        <w:t xml:space="preserve">or </w:t>
      </w:r>
      <w:r w:rsidR="00AA1A21" w:rsidRPr="00595FA0">
        <w:rPr>
          <w:rFonts w:cstheme="minorHAnsi"/>
          <w:color w:val="000000"/>
          <w:sz w:val="24"/>
          <w:szCs w:val="24"/>
        </w:rPr>
        <w:t xml:space="preserve">enhance a </w:t>
      </w:r>
      <w:r w:rsidRPr="00595FA0">
        <w:rPr>
          <w:rFonts w:cstheme="minorHAnsi"/>
          <w:color w:val="000000"/>
          <w:sz w:val="24"/>
          <w:szCs w:val="24"/>
        </w:rPr>
        <w:t>nature trail.</w:t>
      </w:r>
      <w:r w:rsidR="0075058D" w:rsidRPr="00595FA0">
        <w:rPr>
          <w:rFonts w:cstheme="minorHAnsi"/>
          <w:color w:val="000000"/>
          <w:sz w:val="24"/>
          <w:szCs w:val="24"/>
        </w:rPr>
        <w:t xml:space="preserve"> A </w:t>
      </w:r>
      <w:r w:rsidR="0008478A" w:rsidRPr="00595FA0">
        <w:rPr>
          <w:rFonts w:cstheme="minorHAnsi"/>
          <w:color w:val="000000"/>
          <w:sz w:val="24"/>
          <w:szCs w:val="24"/>
        </w:rPr>
        <w:t>community</w:t>
      </w:r>
      <w:r w:rsidRPr="00595FA0">
        <w:rPr>
          <w:rFonts w:cstheme="minorHAnsi"/>
          <w:color w:val="000000"/>
          <w:sz w:val="24"/>
          <w:szCs w:val="24"/>
        </w:rPr>
        <w:t xml:space="preserve"> </w:t>
      </w:r>
      <w:r w:rsidR="0075058D" w:rsidRPr="00595FA0">
        <w:rPr>
          <w:rFonts w:cstheme="minorHAnsi"/>
          <w:color w:val="000000"/>
          <w:sz w:val="24"/>
          <w:szCs w:val="24"/>
        </w:rPr>
        <w:t xml:space="preserve">project </w:t>
      </w:r>
      <w:r w:rsidRPr="00595FA0">
        <w:rPr>
          <w:rFonts w:cstheme="minorHAnsi"/>
          <w:color w:val="000000"/>
          <w:sz w:val="24"/>
          <w:szCs w:val="24"/>
        </w:rPr>
        <w:t xml:space="preserve">may include outcomes like homeowners </w:t>
      </w:r>
      <w:r w:rsidR="00D44FB8" w:rsidRPr="00595FA0">
        <w:rPr>
          <w:rFonts w:cstheme="minorHAnsi"/>
          <w:color w:val="000000"/>
          <w:sz w:val="24"/>
          <w:szCs w:val="24"/>
        </w:rPr>
        <w:t>gaining knowledge on how to</w:t>
      </w:r>
      <w:r w:rsidR="00000A66" w:rsidRPr="00595FA0">
        <w:rPr>
          <w:rFonts w:cstheme="minorHAnsi"/>
          <w:color w:val="000000"/>
          <w:sz w:val="24"/>
          <w:szCs w:val="24"/>
        </w:rPr>
        <w:t xml:space="preserve"> make choices that will conserve water </w:t>
      </w:r>
      <w:r w:rsidR="0030660F" w:rsidRPr="00595FA0">
        <w:rPr>
          <w:rFonts w:cstheme="minorHAnsi"/>
          <w:color w:val="000000"/>
          <w:sz w:val="24"/>
          <w:szCs w:val="24"/>
        </w:rPr>
        <w:t xml:space="preserve">or improve soil health </w:t>
      </w:r>
      <w:r w:rsidR="00000A66" w:rsidRPr="00595FA0">
        <w:rPr>
          <w:rFonts w:cstheme="minorHAnsi"/>
          <w:color w:val="000000"/>
          <w:sz w:val="24"/>
          <w:szCs w:val="24"/>
        </w:rPr>
        <w:t>when planning</w:t>
      </w:r>
      <w:r w:rsidR="00245415" w:rsidRPr="00595FA0">
        <w:rPr>
          <w:rFonts w:cstheme="minorHAnsi"/>
          <w:color w:val="000000"/>
          <w:sz w:val="24"/>
          <w:szCs w:val="24"/>
        </w:rPr>
        <w:t xml:space="preserve"> </w:t>
      </w:r>
      <w:r w:rsidR="00000A66" w:rsidRPr="00595FA0">
        <w:rPr>
          <w:rFonts w:cstheme="minorHAnsi"/>
          <w:color w:val="000000"/>
          <w:sz w:val="24"/>
          <w:szCs w:val="24"/>
        </w:rPr>
        <w:t>t</w:t>
      </w:r>
      <w:r w:rsidRPr="00595FA0">
        <w:rPr>
          <w:rFonts w:cstheme="minorHAnsi"/>
          <w:color w:val="000000"/>
          <w:sz w:val="24"/>
          <w:szCs w:val="24"/>
        </w:rPr>
        <w:t xml:space="preserve">heir landscaping or </w:t>
      </w:r>
      <w:r w:rsidR="00000A66" w:rsidRPr="00595FA0">
        <w:rPr>
          <w:rFonts w:cstheme="minorHAnsi"/>
          <w:color w:val="000000"/>
          <w:sz w:val="24"/>
          <w:szCs w:val="24"/>
        </w:rPr>
        <w:t>that will make the landscaping less susceptible to wild fires</w:t>
      </w:r>
      <w:r w:rsidRPr="00595FA0">
        <w:rPr>
          <w:rFonts w:cstheme="minorHAnsi"/>
          <w:color w:val="000000"/>
          <w:sz w:val="24"/>
          <w:szCs w:val="24"/>
        </w:rPr>
        <w:t xml:space="preserve">. Most projects will accomplish some medium-term outcomes during the project period. Long-term outcomes </w:t>
      </w:r>
      <w:r w:rsidR="006D0AB9" w:rsidRPr="00595FA0">
        <w:rPr>
          <w:rFonts w:cstheme="minorHAnsi"/>
          <w:color w:val="000000"/>
          <w:sz w:val="24"/>
          <w:szCs w:val="24"/>
        </w:rPr>
        <w:t xml:space="preserve">for the grants funded under this solicitation </w:t>
      </w:r>
      <w:r w:rsidR="00657431" w:rsidRPr="00595FA0">
        <w:rPr>
          <w:rFonts w:cstheme="minorHAnsi"/>
          <w:color w:val="000000"/>
          <w:sz w:val="24"/>
          <w:szCs w:val="24"/>
        </w:rPr>
        <w:t xml:space="preserve">may occur after the project closes and </w:t>
      </w:r>
      <w:r w:rsidR="00B865F7" w:rsidRPr="00595FA0">
        <w:rPr>
          <w:rFonts w:cstheme="minorHAnsi"/>
          <w:color w:val="000000"/>
          <w:sz w:val="24"/>
          <w:szCs w:val="24"/>
        </w:rPr>
        <w:t>should</w:t>
      </w:r>
      <w:r w:rsidR="00D449B7" w:rsidRPr="00595FA0">
        <w:rPr>
          <w:rFonts w:cstheme="minorHAnsi"/>
          <w:color w:val="000000"/>
          <w:sz w:val="24"/>
          <w:szCs w:val="24"/>
        </w:rPr>
        <w:t xml:space="preserve"> </w:t>
      </w:r>
      <w:r w:rsidR="005E0911" w:rsidRPr="00595FA0">
        <w:rPr>
          <w:rFonts w:cstheme="minorHAnsi"/>
          <w:color w:val="000000"/>
          <w:sz w:val="24"/>
          <w:szCs w:val="24"/>
        </w:rPr>
        <w:t>include</w:t>
      </w:r>
      <w:r w:rsidR="00657431" w:rsidRPr="00595FA0">
        <w:rPr>
          <w:rFonts w:cstheme="minorHAnsi"/>
          <w:color w:val="000000"/>
          <w:sz w:val="24"/>
          <w:szCs w:val="24"/>
        </w:rPr>
        <w:t xml:space="preserve"> </w:t>
      </w:r>
      <w:r w:rsidR="009E7F0E" w:rsidRPr="00595FA0">
        <w:rPr>
          <w:rFonts w:cstheme="minorHAnsi"/>
          <w:color w:val="000000"/>
          <w:sz w:val="24"/>
          <w:szCs w:val="24"/>
        </w:rPr>
        <w:t xml:space="preserve">a sustained program that </w:t>
      </w:r>
      <w:r w:rsidR="00657431" w:rsidRPr="00595FA0">
        <w:rPr>
          <w:rFonts w:cstheme="minorHAnsi"/>
          <w:color w:val="000000"/>
          <w:sz w:val="24"/>
          <w:szCs w:val="24"/>
        </w:rPr>
        <w:t>increase</w:t>
      </w:r>
      <w:r w:rsidR="009E7F0E" w:rsidRPr="00595FA0">
        <w:rPr>
          <w:rFonts w:cstheme="minorHAnsi"/>
          <w:color w:val="000000"/>
          <w:sz w:val="24"/>
          <w:szCs w:val="24"/>
        </w:rPr>
        <w:t>s</w:t>
      </w:r>
      <w:r w:rsidR="00657431" w:rsidRPr="00595FA0">
        <w:rPr>
          <w:rFonts w:cstheme="minorHAnsi"/>
          <w:color w:val="000000"/>
          <w:sz w:val="24"/>
          <w:szCs w:val="24"/>
        </w:rPr>
        <w:t xml:space="preserve"> environmental </w:t>
      </w:r>
      <w:r w:rsidR="001B1ABF" w:rsidRPr="00595FA0">
        <w:rPr>
          <w:rFonts w:cstheme="minorHAnsi"/>
          <w:color w:val="000000"/>
          <w:sz w:val="24"/>
          <w:szCs w:val="24"/>
        </w:rPr>
        <w:t xml:space="preserve">and/or conservation </w:t>
      </w:r>
      <w:r w:rsidR="00657431" w:rsidRPr="00595FA0">
        <w:rPr>
          <w:rFonts w:cstheme="minorHAnsi"/>
          <w:color w:val="000000"/>
          <w:sz w:val="24"/>
          <w:szCs w:val="24"/>
        </w:rPr>
        <w:t>literacy and enhance</w:t>
      </w:r>
      <w:r w:rsidR="009E7F0E" w:rsidRPr="00595FA0">
        <w:rPr>
          <w:rFonts w:cstheme="minorHAnsi"/>
          <w:color w:val="000000"/>
          <w:sz w:val="24"/>
          <w:szCs w:val="24"/>
        </w:rPr>
        <w:t>s</w:t>
      </w:r>
      <w:r w:rsidR="00657431" w:rsidRPr="00595FA0">
        <w:rPr>
          <w:rFonts w:cstheme="minorHAnsi"/>
          <w:color w:val="000000"/>
          <w:sz w:val="24"/>
          <w:szCs w:val="24"/>
        </w:rPr>
        <w:t xml:space="preserve"> civic responsibility among the citizens of the local community(</w:t>
      </w:r>
      <w:r w:rsidR="00273DE6" w:rsidRPr="00595FA0">
        <w:rPr>
          <w:rFonts w:cstheme="minorHAnsi"/>
          <w:color w:val="000000"/>
          <w:sz w:val="24"/>
          <w:szCs w:val="24"/>
        </w:rPr>
        <w:t>ies) in which the project is located</w:t>
      </w:r>
      <w:r w:rsidR="00657431" w:rsidRPr="00595FA0">
        <w:rPr>
          <w:rFonts w:cstheme="minorHAnsi"/>
          <w:color w:val="000000"/>
          <w:sz w:val="24"/>
          <w:szCs w:val="24"/>
        </w:rPr>
        <w:t xml:space="preserve">.  </w:t>
      </w:r>
      <w:r w:rsidR="00A6106C" w:rsidRPr="00595FA0">
        <w:rPr>
          <w:rFonts w:cstheme="minorHAnsi"/>
          <w:color w:val="000000"/>
          <w:sz w:val="24"/>
          <w:szCs w:val="24"/>
        </w:rPr>
        <w:t>L</w:t>
      </w:r>
      <w:r w:rsidRPr="00595FA0">
        <w:rPr>
          <w:rFonts w:cstheme="minorHAnsi"/>
          <w:color w:val="000000"/>
          <w:sz w:val="24"/>
          <w:szCs w:val="24"/>
        </w:rPr>
        <w:t xml:space="preserve">ong-term outcomes </w:t>
      </w:r>
      <w:r w:rsidR="00657431" w:rsidRPr="00595FA0">
        <w:rPr>
          <w:rFonts w:cstheme="minorHAnsi"/>
          <w:color w:val="000000"/>
          <w:sz w:val="24"/>
          <w:szCs w:val="24"/>
        </w:rPr>
        <w:t xml:space="preserve">should also include </w:t>
      </w:r>
      <w:r w:rsidR="005B3D43" w:rsidRPr="00595FA0">
        <w:rPr>
          <w:rFonts w:cstheme="minorHAnsi"/>
          <w:color w:val="000000"/>
          <w:sz w:val="24"/>
          <w:szCs w:val="24"/>
        </w:rPr>
        <w:t xml:space="preserve">on-going </w:t>
      </w:r>
      <w:r w:rsidR="00657431" w:rsidRPr="00595FA0">
        <w:rPr>
          <w:rFonts w:cstheme="minorHAnsi"/>
          <w:color w:val="000000"/>
          <w:sz w:val="24"/>
          <w:szCs w:val="24"/>
        </w:rPr>
        <w:t xml:space="preserve">environmental improvements </w:t>
      </w:r>
      <w:r w:rsidR="001C6606" w:rsidRPr="00595FA0">
        <w:rPr>
          <w:rFonts w:cstheme="minorHAnsi"/>
          <w:color w:val="000000"/>
          <w:sz w:val="24"/>
          <w:szCs w:val="24"/>
        </w:rPr>
        <w:t xml:space="preserve">and increased conservation efforts </w:t>
      </w:r>
      <w:r w:rsidR="005B3D43" w:rsidRPr="00595FA0">
        <w:rPr>
          <w:rFonts w:cstheme="minorHAnsi"/>
          <w:color w:val="000000"/>
          <w:sz w:val="24"/>
          <w:szCs w:val="24"/>
        </w:rPr>
        <w:t>due to</w:t>
      </w:r>
      <w:r w:rsidR="004230BF" w:rsidRPr="00595FA0">
        <w:rPr>
          <w:rFonts w:cstheme="minorHAnsi"/>
          <w:color w:val="000000"/>
          <w:sz w:val="24"/>
          <w:szCs w:val="24"/>
        </w:rPr>
        <w:t xml:space="preserve"> a</w:t>
      </w:r>
      <w:r w:rsidR="00657431" w:rsidRPr="00595FA0">
        <w:rPr>
          <w:rFonts w:cstheme="minorHAnsi"/>
          <w:color w:val="000000"/>
          <w:sz w:val="24"/>
          <w:szCs w:val="24"/>
        </w:rPr>
        <w:t>n increased</w:t>
      </w:r>
      <w:r w:rsidR="004230BF" w:rsidRPr="00595FA0">
        <w:rPr>
          <w:rFonts w:cstheme="minorHAnsi"/>
          <w:color w:val="000000"/>
          <w:sz w:val="24"/>
          <w:szCs w:val="24"/>
        </w:rPr>
        <w:t xml:space="preserve"> willingness </w:t>
      </w:r>
      <w:r w:rsidR="00657431" w:rsidRPr="00595FA0">
        <w:rPr>
          <w:rFonts w:cstheme="minorHAnsi"/>
          <w:color w:val="000000"/>
          <w:sz w:val="24"/>
          <w:szCs w:val="24"/>
        </w:rPr>
        <w:t xml:space="preserve">among citizens </w:t>
      </w:r>
      <w:r w:rsidR="004230BF" w:rsidRPr="00595FA0">
        <w:rPr>
          <w:rFonts w:cstheme="minorHAnsi"/>
          <w:color w:val="000000"/>
          <w:sz w:val="24"/>
          <w:szCs w:val="24"/>
        </w:rPr>
        <w:t>to</w:t>
      </w:r>
      <w:r w:rsidRPr="00595FA0">
        <w:rPr>
          <w:rFonts w:cstheme="minorHAnsi"/>
          <w:color w:val="000000"/>
          <w:sz w:val="24"/>
          <w:szCs w:val="24"/>
        </w:rPr>
        <w:t xml:space="preserve"> take action to restore or protect </w:t>
      </w:r>
      <w:r w:rsidR="004230BF" w:rsidRPr="00595FA0">
        <w:rPr>
          <w:rFonts w:cstheme="minorHAnsi"/>
          <w:color w:val="000000"/>
          <w:sz w:val="24"/>
          <w:szCs w:val="24"/>
        </w:rPr>
        <w:t>their local environment</w:t>
      </w:r>
      <w:r w:rsidR="00E456EC" w:rsidRPr="00595FA0">
        <w:rPr>
          <w:rFonts w:cstheme="minorHAnsi"/>
          <w:color w:val="000000"/>
          <w:sz w:val="24"/>
          <w:szCs w:val="24"/>
        </w:rPr>
        <w:t xml:space="preserve"> and natural resources</w:t>
      </w:r>
      <w:r w:rsidRPr="00595FA0">
        <w:rPr>
          <w:rFonts w:cstheme="minorHAnsi"/>
          <w:color w:val="000000"/>
          <w:sz w:val="24"/>
          <w:szCs w:val="24"/>
        </w:rPr>
        <w:t xml:space="preserve">. Anticipated outcomes for environmental education grants </w:t>
      </w:r>
      <w:r w:rsidR="00CF6303" w:rsidRPr="00595FA0">
        <w:rPr>
          <w:rFonts w:cstheme="minorHAnsi"/>
          <w:color w:val="000000"/>
          <w:sz w:val="24"/>
          <w:szCs w:val="24"/>
          <w:u w:val="single"/>
        </w:rPr>
        <w:t xml:space="preserve">may </w:t>
      </w:r>
      <w:r w:rsidRPr="00595FA0">
        <w:rPr>
          <w:rFonts w:cstheme="minorHAnsi"/>
          <w:color w:val="000000"/>
          <w:sz w:val="24"/>
          <w:szCs w:val="24"/>
          <w:u w:val="single"/>
        </w:rPr>
        <w:t>include</w:t>
      </w:r>
      <w:r w:rsidRPr="00595FA0">
        <w:rPr>
          <w:rFonts w:cstheme="minorHAnsi"/>
          <w:color w:val="000000"/>
          <w:sz w:val="24"/>
          <w:szCs w:val="24"/>
        </w:rPr>
        <w:t xml:space="preserve">: </w:t>
      </w:r>
    </w:p>
    <w:p w14:paraId="354B639D" w14:textId="034F77FE"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Promotion and expansion of environmental </w:t>
      </w:r>
      <w:r w:rsidR="003E0E91" w:rsidRPr="00595FA0">
        <w:rPr>
          <w:rFonts w:cstheme="minorHAnsi"/>
          <w:color w:val="000000"/>
          <w:sz w:val="24"/>
          <w:szCs w:val="24"/>
        </w:rPr>
        <w:t xml:space="preserve">and conservation </w:t>
      </w:r>
      <w:r w:rsidRPr="00595FA0">
        <w:rPr>
          <w:rFonts w:cstheme="minorHAnsi"/>
          <w:color w:val="000000"/>
          <w:sz w:val="24"/>
          <w:szCs w:val="24"/>
        </w:rPr>
        <w:t xml:space="preserve">stewardship; </w:t>
      </w:r>
    </w:p>
    <w:p w14:paraId="536D163E" w14:textId="5FA88342"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Increased environmental knowledge and public awareness of environmental</w:t>
      </w:r>
      <w:r w:rsidR="003E0E91" w:rsidRPr="00595FA0">
        <w:rPr>
          <w:rFonts w:cstheme="minorHAnsi"/>
          <w:color w:val="000000"/>
          <w:sz w:val="24"/>
          <w:szCs w:val="24"/>
        </w:rPr>
        <w:t xml:space="preserve"> and conservation</w:t>
      </w:r>
      <w:r w:rsidRPr="00595FA0">
        <w:rPr>
          <w:rFonts w:cstheme="minorHAnsi"/>
          <w:color w:val="000000"/>
          <w:sz w:val="24"/>
          <w:szCs w:val="24"/>
        </w:rPr>
        <w:t xml:space="preserve"> issues as measur</w:t>
      </w:r>
      <w:r w:rsidR="00877271" w:rsidRPr="00595FA0">
        <w:rPr>
          <w:rFonts w:cstheme="minorHAnsi"/>
          <w:color w:val="000000"/>
          <w:sz w:val="24"/>
          <w:szCs w:val="24"/>
        </w:rPr>
        <w:t>ed by pre- and post-training assessmen</w:t>
      </w:r>
      <w:r w:rsidRPr="00595FA0">
        <w:rPr>
          <w:rFonts w:cstheme="minorHAnsi"/>
          <w:color w:val="000000"/>
          <w:sz w:val="24"/>
          <w:szCs w:val="24"/>
        </w:rPr>
        <w:t xml:space="preserve">ts or other evaluation techniques; </w:t>
      </w:r>
    </w:p>
    <w:p w14:paraId="4173167B" w14:textId="55C025FF"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 xml:space="preserve">Improved environmental </w:t>
      </w:r>
      <w:r w:rsidR="003E0E91" w:rsidRPr="00595FA0">
        <w:rPr>
          <w:rFonts w:cstheme="minorHAnsi"/>
          <w:color w:val="000000"/>
          <w:sz w:val="24"/>
          <w:szCs w:val="24"/>
        </w:rPr>
        <w:t xml:space="preserve">and/or conservation </w:t>
      </w:r>
      <w:r w:rsidRPr="00595FA0">
        <w:rPr>
          <w:rFonts w:cstheme="minorHAnsi"/>
          <w:color w:val="000000"/>
          <w:sz w:val="24"/>
          <w:szCs w:val="24"/>
        </w:rPr>
        <w:t xml:space="preserve">literacy among students as measured by improved scores on standardized achievement tests or other evaluation techniques;  </w:t>
      </w:r>
    </w:p>
    <w:p w14:paraId="3584C013" w14:textId="027D0E19" w:rsidR="00CF6303" w:rsidRPr="00595FA0" w:rsidRDefault="00CE3B1D"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Improved educator access to training on environmental</w:t>
      </w:r>
      <w:r w:rsidR="003E0E91" w:rsidRPr="00595FA0">
        <w:rPr>
          <w:rFonts w:cstheme="minorHAnsi"/>
          <w:color w:val="000000"/>
          <w:sz w:val="24"/>
          <w:szCs w:val="24"/>
        </w:rPr>
        <w:t xml:space="preserve"> and conservation</w:t>
      </w:r>
      <w:r w:rsidRPr="00595FA0">
        <w:rPr>
          <w:rFonts w:cstheme="minorHAnsi"/>
          <w:color w:val="000000"/>
          <w:sz w:val="24"/>
          <w:szCs w:val="24"/>
        </w:rPr>
        <w:t xml:space="preserve"> topics and EE methods and materials; </w:t>
      </w:r>
    </w:p>
    <w:p w14:paraId="56209CCC" w14:textId="2F4DD0E9" w:rsidR="00CE3B1D" w:rsidRPr="00595FA0" w:rsidRDefault="00F56A60" w:rsidP="00746BAF">
      <w:pPr>
        <w:pStyle w:val="ListParagraph"/>
        <w:numPr>
          <w:ilvl w:val="0"/>
          <w:numId w:val="8"/>
        </w:numPr>
        <w:autoSpaceDE w:val="0"/>
        <w:autoSpaceDN w:val="0"/>
        <w:adjustRightInd w:val="0"/>
        <w:spacing w:after="0" w:line="240" w:lineRule="auto"/>
        <w:rPr>
          <w:rFonts w:cstheme="minorHAnsi"/>
          <w:color w:val="000000"/>
          <w:sz w:val="24"/>
          <w:szCs w:val="24"/>
        </w:rPr>
      </w:pPr>
      <w:r w:rsidRPr="00595FA0">
        <w:rPr>
          <w:rFonts w:cstheme="minorHAnsi"/>
          <w:color w:val="000000"/>
          <w:sz w:val="24"/>
          <w:szCs w:val="24"/>
        </w:rPr>
        <w:t>E</w:t>
      </w:r>
      <w:r w:rsidR="00CE3B1D" w:rsidRPr="00595FA0">
        <w:rPr>
          <w:rFonts w:cstheme="minorHAnsi"/>
          <w:color w:val="000000"/>
          <w:sz w:val="24"/>
          <w:szCs w:val="24"/>
        </w:rPr>
        <w:t>nvironmental education programs</w:t>
      </w:r>
      <w:r w:rsidRPr="00595FA0">
        <w:rPr>
          <w:rFonts w:cstheme="minorHAnsi"/>
          <w:color w:val="000000"/>
          <w:sz w:val="24"/>
          <w:szCs w:val="24"/>
        </w:rPr>
        <w:t xml:space="preserve"> that are viable beyond the life of the grant</w:t>
      </w:r>
      <w:r w:rsidR="00CE3B1D" w:rsidRPr="00595FA0">
        <w:rPr>
          <w:rFonts w:cstheme="minorHAnsi"/>
          <w:color w:val="000000"/>
          <w:sz w:val="24"/>
          <w:szCs w:val="24"/>
        </w:rPr>
        <w:t xml:space="preserve">. </w:t>
      </w:r>
    </w:p>
    <w:p w14:paraId="1C891B84" w14:textId="77777777" w:rsidR="00FB208D" w:rsidRDefault="00FB208D">
      <w:r>
        <w:br w:type="page"/>
      </w:r>
    </w:p>
    <w:tbl>
      <w:tblPr>
        <w:tblW w:w="0" w:type="auto"/>
        <w:tblInd w:w="-18" w:type="dxa"/>
        <w:tblBorders>
          <w:top w:val="nil"/>
          <w:left w:val="nil"/>
          <w:bottom w:val="nil"/>
          <w:right w:val="nil"/>
        </w:tblBorders>
        <w:tblCellMar>
          <w:left w:w="0" w:type="dxa"/>
          <w:right w:w="0" w:type="dxa"/>
        </w:tblCellMar>
        <w:tblLook w:val="0000" w:firstRow="0" w:lastRow="0" w:firstColumn="0" w:lastColumn="0" w:noHBand="0" w:noVBand="0"/>
      </w:tblPr>
      <w:tblGrid>
        <w:gridCol w:w="8930"/>
        <w:gridCol w:w="6"/>
      </w:tblGrid>
      <w:tr w:rsidR="00A8710C" w:rsidRPr="00595FA0" w14:paraId="62A7F409" w14:textId="77777777" w:rsidTr="00FB208D">
        <w:trPr>
          <w:trHeight w:val="224"/>
        </w:trPr>
        <w:tc>
          <w:tcPr>
            <w:tcW w:w="8616" w:type="dxa"/>
            <w:tcBorders>
              <w:top w:val="nil"/>
              <w:left w:val="nil"/>
              <w:bottom w:val="nil"/>
              <w:right w:val="nil"/>
            </w:tcBorders>
          </w:tcPr>
          <w:p w14:paraId="1FE44B16" w14:textId="72944B03" w:rsidR="00F353CD" w:rsidRDefault="00F353CD" w:rsidP="00F353CD">
            <w:pPr>
              <w:autoSpaceDE w:val="0"/>
              <w:autoSpaceDN w:val="0"/>
              <w:adjustRightInd w:val="0"/>
              <w:spacing w:after="0" w:line="240" w:lineRule="auto"/>
              <w:rPr>
                <w:rFonts w:cstheme="minorHAnsi"/>
                <w:color w:val="000000"/>
              </w:rPr>
            </w:pPr>
            <w:r w:rsidRPr="00D6779E">
              <w:rPr>
                <w:rFonts w:cstheme="minorHAnsi"/>
                <w:b/>
                <w:bCs/>
                <w:color w:val="000000"/>
              </w:rPr>
              <w:lastRenderedPageBreak/>
              <w:t xml:space="preserve">Example of a Logic Model. </w:t>
            </w:r>
            <w:r w:rsidRPr="00D6779E">
              <w:rPr>
                <w:rFonts w:cstheme="minorHAnsi"/>
                <w:color w:val="000000"/>
              </w:rPr>
              <w:t xml:space="preserve">This chart provides broad examples of some outputs and outcomes EE Grants may produce. It is intended as guidance only. A blank logic model template can be found on the EPA Environmental Education web site (see “Helpful Resources” at </w:t>
            </w:r>
            <w:hyperlink r:id="rId63" w:history="1">
              <w:r w:rsidR="00822BD5" w:rsidRPr="00D6779E">
                <w:rPr>
                  <w:rStyle w:val="Hyperlink"/>
                  <w:rFonts w:cstheme="minorHAnsi"/>
                </w:rPr>
                <w:t>http://www.epa.gov/education/environmental-education-ee-grants</w:t>
              </w:r>
            </w:hyperlink>
            <w:r w:rsidRPr="00D6779E">
              <w:rPr>
                <w:rFonts w:cstheme="minorHAnsi"/>
                <w:color w:val="000000"/>
              </w:rPr>
              <w:t xml:space="preserve">) and can be used to create a specific version that complements your grant proposal. </w:t>
            </w:r>
          </w:p>
          <w:p w14:paraId="3E0EA1E2" w14:textId="77777777" w:rsidR="00FB208D" w:rsidRPr="00D6779E" w:rsidRDefault="00FB208D" w:rsidP="00F353CD">
            <w:pPr>
              <w:autoSpaceDE w:val="0"/>
              <w:autoSpaceDN w:val="0"/>
              <w:adjustRightInd w:val="0"/>
              <w:spacing w:after="0" w:line="240" w:lineRule="auto"/>
              <w:rPr>
                <w:rFonts w:cstheme="minorHAnsi"/>
                <w:color w:val="000000"/>
              </w:rPr>
            </w:pPr>
          </w:p>
          <w:tbl>
            <w:tblPr>
              <w:tblStyle w:val="TableGridLight1"/>
              <w:tblW w:w="8920" w:type="dxa"/>
              <w:tblLook w:val="0000" w:firstRow="0" w:lastRow="0" w:firstColumn="0" w:lastColumn="0" w:noHBand="0" w:noVBand="0"/>
            </w:tblPr>
            <w:tblGrid>
              <w:gridCol w:w="2217"/>
              <w:gridCol w:w="1995"/>
              <w:gridCol w:w="2278"/>
              <w:gridCol w:w="2430"/>
            </w:tblGrid>
            <w:tr w:rsidR="00F353CD" w:rsidRPr="00595FA0" w14:paraId="54D11DD6" w14:textId="77777777" w:rsidTr="00E8084F">
              <w:trPr>
                <w:trHeight w:val="962"/>
              </w:trPr>
              <w:tc>
                <w:tcPr>
                  <w:tcW w:w="5000" w:type="pct"/>
                  <w:gridSpan w:val="4"/>
                </w:tcPr>
                <w:p w14:paraId="1190C30A" w14:textId="77777777" w:rsidR="00FB208D" w:rsidRPr="00595FA0" w:rsidRDefault="00FB208D" w:rsidP="00F353CD">
                  <w:pPr>
                    <w:pStyle w:val="Default"/>
                    <w:jc w:val="center"/>
                    <w:rPr>
                      <w:rFonts w:asciiTheme="minorHAnsi" w:hAnsiTheme="minorHAnsi" w:cstheme="minorHAnsi"/>
                      <w:b/>
                      <w:bCs/>
                    </w:rPr>
                  </w:pPr>
                </w:p>
                <w:p w14:paraId="7AB8AB35" w14:textId="77777777" w:rsidR="00F353CD" w:rsidRPr="00595FA0" w:rsidRDefault="00F353CD" w:rsidP="00F353CD">
                  <w:pPr>
                    <w:pStyle w:val="Default"/>
                    <w:jc w:val="center"/>
                    <w:rPr>
                      <w:rFonts w:asciiTheme="minorHAnsi" w:hAnsiTheme="minorHAnsi" w:cstheme="minorHAnsi"/>
                      <w:b/>
                      <w:bCs/>
                      <w:sz w:val="22"/>
                      <w:szCs w:val="22"/>
                    </w:rPr>
                  </w:pPr>
                  <w:r w:rsidRPr="00595FA0">
                    <w:rPr>
                      <w:rFonts w:asciiTheme="minorHAnsi" w:hAnsiTheme="minorHAnsi" w:cstheme="minorHAnsi"/>
                      <w:b/>
                      <w:bCs/>
                      <w:sz w:val="22"/>
                      <w:szCs w:val="22"/>
                    </w:rPr>
                    <w:t xml:space="preserve">Sample Logic Model </w:t>
                  </w:r>
                </w:p>
                <w:p w14:paraId="198D17A7" w14:textId="0F6783B5" w:rsidR="00F353CD" w:rsidRPr="00595FA0" w:rsidRDefault="00576B4F" w:rsidP="00257EEC">
                  <w:pPr>
                    <w:pStyle w:val="Default"/>
                    <w:tabs>
                      <w:tab w:val="center" w:pos="4195"/>
                    </w:tabs>
                    <w:rPr>
                      <w:rFonts w:asciiTheme="minorHAnsi" w:hAnsiTheme="minorHAnsi" w:cstheme="minorHAnsi"/>
                    </w:rPr>
                  </w:pPr>
                  <w:r w:rsidRPr="00595FA0">
                    <w:rPr>
                      <w:rFonts w:asciiTheme="minorHAnsi" w:hAnsiTheme="minorHAnsi" w:cstheme="minorHAnsi"/>
                      <w:b/>
                      <w:bCs/>
                      <w:sz w:val="22"/>
                      <w:szCs w:val="22"/>
                    </w:rPr>
                    <w:tab/>
                  </w:r>
                  <w:r w:rsidR="00F353CD" w:rsidRPr="00595FA0">
                    <w:rPr>
                      <w:rFonts w:asciiTheme="minorHAnsi" w:hAnsiTheme="minorHAnsi" w:cstheme="minorHAnsi"/>
                      <w:b/>
                      <w:bCs/>
                      <w:sz w:val="22"/>
                      <w:szCs w:val="22"/>
                    </w:rPr>
                    <w:t>(with broad examples of outputs and outcomes for an EE project)</w:t>
                  </w:r>
                </w:p>
              </w:tc>
            </w:tr>
            <w:tr w:rsidR="00F353CD" w:rsidRPr="00595FA0" w14:paraId="7EDAE4EA" w14:textId="77777777" w:rsidTr="00E8084F">
              <w:trPr>
                <w:trHeight w:val="147"/>
              </w:trPr>
              <w:tc>
                <w:tcPr>
                  <w:tcW w:w="2361" w:type="pct"/>
                  <w:gridSpan w:val="2"/>
                </w:tcPr>
                <w:p w14:paraId="75726F1C" w14:textId="77777777" w:rsidR="00F353CD" w:rsidRPr="00595FA0" w:rsidRDefault="00F353CD" w:rsidP="00F353CD">
                  <w:pPr>
                    <w:pStyle w:val="Default"/>
                    <w:jc w:val="center"/>
                    <w:rPr>
                      <w:rFonts w:asciiTheme="minorHAnsi" w:hAnsiTheme="minorHAnsi" w:cstheme="minorHAnsi"/>
                    </w:rPr>
                  </w:pPr>
                  <w:r w:rsidRPr="00595FA0">
                    <w:rPr>
                      <w:rFonts w:asciiTheme="minorHAnsi" w:hAnsiTheme="minorHAnsi" w:cstheme="minorHAnsi"/>
                      <w:b/>
                      <w:bCs/>
                    </w:rPr>
                    <w:t>OUTPUTS</w:t>
                  </w:r>
                </w:p>
              </w:tc>
              <w:tc>
                <w:tcPr>
                  <w:tcW w:w="2639" w:type="pct"/>
                  <w:gridSpan w:val="2"/>
                </w:tcPr>
                <w:p w14:paraId="421D733E" w14:textId="77777777" w:rsidR="00F353CD" w:rsidRPr="00595FA0" w:rsidRDefault="00F353CD" w:rsidP="00F353CD">
                  <w:pPr>
                    <w:pStyle w:val="Default"/>
                    <w:jc w:val="center"/>
                    <w:rPr>
                      <w:rFonts w:asciiTheme="minorHAnsi" w:hAnsiTheme="minorHAnsi" w:cstheme="minorHAnsi"/>
                    </w:rPr>
                  </w:pPr>
                  <w:r w:rsidRPr="00595FA0">
                    <w:rPr>
                      <w:rFonts w:asciiTheme="minorHAnsi" w:hAnsiTheme="minorHAnsi" w:cstheme="minorHAnsi"/>
                      <w:b/>
                      <w:bCs/>
                    </w:rPr>
                    <w:t>OUTCOMES</w:t>
                  </w:r>
                </w:p>
              </w:tc>
            </w:tr>
            <w:tr w:rsidR="00F353CD" w:rsidRPr="00595FA0" w14:paraId="5554DAD3" w14:textId="77777777" w:rsidTr="00E8084F">
              <w:trPr>
                <w:trHeight w:val="272"/>
              </w:trPr>
              <w:tc>
                <w:tcPr>
                  <w:tcW w:w="1243" w:type="pct"/>
                </w:tcPr>
                <w:p w14:paraId="2E8CEB95"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Short-term</w:t>
                  </w:r>
                </w:p>
                <w:p w14:paraId="6F366F4B" w14:textId="77777777" w:rsidR="00F353CD" w:rsidRPr="00595FA0" w:rsidRDefault="00F353CD" w:rsidP="00F353CD">
                  <w:pPr>
                    <w:pStyle w:val="Default"/>
                    <w:jc w:val="center"/>
                    <w:rPr>
                      <w:rFonts w:asciiTheme="minorHAnsi" w:hAnsiTheme="minorHAnsi" w:cstheme="minorHAnsi"/>
                      <w:sz w:val="22"/>
                      <w:szCs w:val="22"/>
                    </w:rPr>
                  </w:pPr>
                </w:p>
              </w:tc>
              <w:tc>
                <w:tcPr>
                  <w:tcW w:w="1118" w:type="pct"/>
                </w:tcPr>
                <w:p w14:paraId="16588AFB"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Short-term</w:t>
                  </w:r>
                </w:p>
              </w:tc>
              <w:tc>
                <w:tcPr>
                  <w:tcW w:w="1277" w:type="pct"/>
                </w:tcPr>
                <w:p w14:paraId="5DD8870A"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Medium-term</w:t>
                  </w:r>
                </w:p>
              </w:tc>
              <w:tc>
                <w:tcPr>
                  <w:tcW w:w="1362" w:type="pct"/>
                </w:tcPr>
                <w:p w14:paraId="56C16BE3" w14:textId="77777777" w:rsidR="00F353CD" w:rsidRPr="00595FA0" w:rsidRDefault="00F353CD" w:rsidP="00F353CD">
                  <w:pPr>
                    <w:pStyle w:val="Default"/>
                    <w:jc w:val="center"/>
                    <w:rPr>
                      <w:rFonts w:asciiTheme="minorHAnsi" w:hAnsiTheme="minorHAnsi" w:cstheme="minorHAnsi"/>
                      <w:sz w:val="22"/>
                      <w:szCs w:val="22"/>
                    </w:rPr>
                  </w:pPr>
                  <w:r w:rsidRPr="00595FA0">
                    <w:rPr>
                      <w:rFonts w:asciiTheme="minorHAnsi" w:hAnsiTheme="minorHAnsi" w:cstheme="minorHAnsi"/>
                      <w:sz w:val="22"/>
                      <w:szCs w:val="22"/>
                    </w:rPr>
                    <w:t>Long-term</w:t>
                  </w:r>
                </w:p>
              </w:tc>
            </w:tr>
            <w:tr w:rsidR="00F353CD" w:rsidRPr="00595FA0" w14:paraId="6CDD46AE" w14:textId="77777777" w:rsidTr="00E8084F">
              <w:trPr>
                <w:trHeight w:val="710"/>
              </w:trPr>
              <w:tc>
                <w:tcPr>
                  <w:tcW w:w="1243" w:type="pct"/>
                </w:tcPr>
                <w:p w14:paraId="335BB80E"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Recruitment of teachers, students, or other target audience </w:t>
                  </w:r>
                </w:p>
                <w:p w14:paraId="60B0BE09" w14:textId="77777777" w:rsidR="00F353CD" w:rsidRPr="00595FA0" w:rsidRDefault="00F353CD" w:rsidP="00E8084F">
                  <w:pPr>
                    <w:pStyle w:val="Default"/>
                    <w:ind w:left="255" w:hanging="255"/>
                    <w:rPr>
                      <w:rFonts w:asciiTheme="minorHAnsi" w:hAnsiTheme="minorHAnsi" w:cstheme="minorHAnsi"/>
                      <w:sz w:val="22"/>
                      <w:szCs w:val="22"/>
                    </w:rPr>
                  </w:pPr>
                </w:p>
                <w:p w14:paraId="77774E03"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Training </w:t>
                  </w:r>
                </w:p>
                <w:p w14:paraId="36F8B4C3" w14:textId="77777777" w:rsidR="00F353CD" w:rsidRPr="00595FA0" w:rsidRDefault="00F353CD" w:rsidP="00E8084F">
                  <w:pPr>
                    <w:pStyle w:val="Default"/>
                    <w:ind w:left="255" w:hanging="255"/>
                    <w:rPr>
                      <w:rFonts w:asciiTheme="minorHAnsi" w:hAnsiTheme="minorHAnsi" w:cstheme="minorHAnsi"/>
                      <w:sz w:val="22"/>
                      <w:szCs w:val="22"/>
                    </w:rPr>
                  </w:pPr>
                </w:p>
                <w:p w14:paraId="7E3B776D"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Workshops/Clinics </w:t>
                  </w:r>
                </w:p>
                <w:p w14:paraId="4A618197" w14:textId="77777777" w:rsidR="00F353CD" w:rsidRPr="00595FA0" w:rsidRDefault="00F353CD" w:rsidP="00E8084F">
                  <w:pPr>
                    <w:pStyle w:val="Default"/>
                    <w:ind w:left="255" w:hanging="255"/>
                    <w:rPr>
                      <w:rFonts w:asciiTheme="minorHAnsi" w:hAnsiTheme="minorHAnsi" w:cstheme="minorHAnsi"/>
                      <w:sz w:val="22"/>
                      <w:szCs w:val="22"/>
                    </w:rPr>
                  </w:pPr>
                </w:p>
                <w:p w14:paraId="19B55466"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Courses </w:t>
                  </w:r>
                </w:p>
                <w:p w14:paraId="5C739F06" w14:textId="77777777" w:rsidR="00F353CD" w:rsidRPr="00595FA0" w:rsidRDefault="00F353CD" w:rsidP="00E8084F">
                  <w:pPr>
                    <w:pStyle w:val="Default"/>
                    <w:ind w:left="255" w:hanging="255"/>
                    <w:rPr>
                      <w:rFonts w:asciiTheme="minorHAnsi" w:hAnsiTheme="minorHAnsi" w:cstheme="minorHAnsi"/>
                      <w:sz w:val="22"/>
                      <w:szCs w:val="22"/>
                    </w:rPr>
                  </w:pPr>
                </w:p>
                <w:p w14:paraId="5AA89E71"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Field Trips </w:t>
                  </w:r>
                </w:p>
                <w:p w14:paraId="11D33928" w14:textId="77777777" w:rsidR="00F353CD" w:rsidRPr="00595FA0" w:rsidRDefault="00F353CD" w:rsidP="00E8084F">
                  <w:pPr>
                    <w:pStyle w:val="Default"/>
                    <w:ind w:left="255" w:hanging="255"/>
                    <w:rPr>
                      <w:rFonts w:asciiTheme="minorHAnsi" w:hAnsiTheme="minorHAnsi" w:cstheme="minorHAnsi"/>
                      <w:sz w:val="22"/>
                      <w:szCs w:val="22"/>
                    </w:rPr>
                  </w:pPr>
                </w:p>
                <w:p w14:paraId="6F4480C8"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Educational Materials</w:t>
                  </w:r>
                </w:p>
                <w:p w14:paraId="320D5CE9" w14:textId="06B25D59" w:rsidR="00F353CD" w:rsidRPr="00595FA0" w:rsidRDefault="00F353CD" w:rsidP="00E8084F">
                  <w:pPr>
                    <w:pStyle w:val="Default"/>
                    <w:ind w:left="255" w:hanging="255"/>
                    <w:rPr>
                      <w:rFonts w:asciiTheme="minorHAnsi" w:hAnsiTheme="minorHAnsi" w:cstheme="minorHAnsi"/>
                      <w:sz w:val="22"/>
                      <w:szCs w:val="22"/>
                    </w:rPr>
                  </w:pPr>
                </w:p>
                <w:p w14:paraId="45B231FB"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Videos, CDs, DVDs, web sites </w:t>
                  </w:r>
                </w:p>
                <w:p w14:paraId="60345421" w14:textId="77777777" w:rsidR="00F353CD" w:rsidRPr="00595FA0" w:rsidRDefault="00F353CD" w:rsidP="00E8084F">
                  <w:pPr>
                    <w:pStyle w:val="Default"/>
                    <w:ind w:left="255" w:hanging="255"/>
                    <w:rPr>
                      <w:rFonts w:asciiTheme="minorHAnsi" w:hAnsiTheme="minorHAnsi" w:cstheme="minorHAnsi"/>
                      <w:sz w:val="22"/>
                      <w:szCs w:val="22"/>
                    </w:rPr>
                  </w:pPr>
                </w:p>
                <w:p w14:paraId="528C700C" w14:textId="77777777" w:rsidR="00F353CD" w:rsidRPr="00595FA0" w:rsidRDefault="00F353CD" w:rsidP="00E8084F">
                  <w:pPr>
                    <w:pStyle w:val="Default"/>
                    <w:numPr>
                      <w:ilvl w:val="0"/>
                      <w:numId w:val="51"/>
                    </w:numPr>
                    <w:ind w:left="255" w:hanging="255"/>
                    <w:rPr>
                      <w:rFonts w:asciiTheme="minorHAnsi" w:hAnsiTheme="minorHAnsi" w:cstheme="minorHAnsi"/>
                      <w:sz w:val="22"/>
                      <w:szCs w:val="22"/>
                    </w:rPr>
                  </w:pPr>
                  <w:r w:rsidRPr="00595FA0">
                    <w:rPr>
                      <w:rFonts w:asciiTheme="minorHAnsi" w:hAnsiTheme="minorHAnsi" w:cstheme="minorHAnsi"/>
                      <w:sz w:val="22"/>
                      <w:szCs w:val="22"/>
                    </w:rPr>
                    <w:t>Conferences and presentation of results</w:t>
                  </w:r>
                </w:p>
                <w:p w14:paraId="70B35213" w14:textId="03B3E3AC" w:rsidR="00F353CD" w:rsidRPr="00595FA0" w:rsidRDefault="00F353CD" w:rsidP="00E8084F">
                  <w:pPr>
                    <w:pStyle w:val="Default"/>
                    <w:ind w:left="255" w:hanging="255"/>
                    <w:rPr>
                      <w:rFonts w:asciiTheme="minorHAnsi" w:hAnsiTheme="minorHAnsi" w:cstheme="minorHAnsi"/>
                      <w:sz w:val="22"/>
                      <w:szCs w:val="22"/>
                    </w:rPr>
                  </w:pPr>
                </w:p>
              </w:tc>
              <w:tc>
                <w:tcPr>
                  <w:tcW w:w="1118" w:type="pct"/>
                </w:tcPr>
                <w:p w14:paraId="2A609B50" w14:textId="77777777"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access to environmental education resources and programs </w:t>
                  </w:r>
                </w:p>
                <w:p w14:paraId="57332201" w14:textId="77777777" w:rsidR="00F353CD" w:rsidRPr="00595FA0" w:rsidRDefault="00F353CD" w:rsidP="00E8084F">
                  <w:pPr>
                    <w:pStyle w:val="Default"/>
                    <w:ind w:left="255" w:hanging="255"/>
                    <w:rPr>
                      <w:rFonts w:asciiTheme="minorHAnsi" w:hAnsiTheme="minorHAnsi" w:cstheme="minorHAnsi"/>
                      <w:sz w:val="22"/>
                      <w:szCs w:val="22"/>
                    </w:rPr>
                  </w:pPr>
                </w:p>
                <w:p w14:paraId="5FAC6750" w14:textId="1AF8E599" w:rsidR="00F353CD" w:rsidRPr="00595FA0" w:rsidRDefault="00B746E6"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teaching </w:t>
                  </w:r>
                  <w:r w:rsidR="00F353CD" w:rsidRPr="00595FA0">
                    <w:rPr>
                      <w:rFonts w:asciiTheme="minorHAnsi" w:hAnsiTheme="minorHAnsi" w:cstheme="minorHAnsi"/>
                      <w:sz w:val="22"/>
                      <w:szCs w:val="22"/>
                    </w:rPr>
                    <w:t>skills</w:t>
                  </w:r>
                  <w:r w:rsidRPr="00595FA0">
                    <w:rPr>
                      <w:rFonts w:asciiTheme="minorHAnsi" w:hAnsiTheme="minorHAnsi" w:cstheme="minorHAnsi"/>
                      <w:sz w:val="22"/>
                      <w:szCs w:val="22"/>
                    </w:rPr>
                    <w:t xml:space="preserve"> among educators</w:t>
                  </w:r>
                  <w:r w:rsidR="00F353CD" w:rsidRPr="00595FA0">
                    <w:rPr>
                      <w:rFonts w:asciiTheme="minorHAnsi" w:hAnsiTheme="minorHAnsi" w:cstheme="minorHAnsi"/>
                      <w:sz w:val="22"/>
                      <w:szCs w:val="22"/>
                    </w:rPr>
                    <w:t xml:space="preserve"> </w:t>
                  </w:r>
                </w:p>
                <w:p w14:paraId="740457ED" w14:textId="77777777" w:rsidR="00F353CD" w:rsidRPr="00595FA0" w:rsidRDefault="00F353CD" w:rsidP="00E8084F">
                  <w:pPr>
                    <w:pStyle w:val="Default"/>
                    <w:ind w:left="255" w:hanging="255"/>
                    <w:rPr>
                      <w:rFonts w:asciiTheme="minorHAnsi" w:hAnsiTheme="minorHAnsi" w:cstheme="minorHAnsi"/>
                      <w:sz w:val="22"/>
                      <w:szCs w:val="22"/>
                    </w:rPr>
                  </w:pPr>
                </w:p>
                <w:p w14:paraId="65AE2691" w14:textId="3CFED85B"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Increased environmental</w:t>
                  </w:r>
                  <w:r w:rsidR="003E0E91" w:rsidRPr="00595FA0">
                    <w:rPr>
                      <w:rFonts w:asciiTheme="minorHAnsi" w:hAnsiTheme="minorHAnsi" w:cstheme="minorHAnsi"/>
                      <w:sz w:val="22"/>
                      <w:szCs w:val="22"/>
                    </w:rPr>
                    <w:t xml:space="preserve"> and conservation</w:t>
                  </w:r>
                  <w:r w:rsidRPr="00595FA0">
                    <w:rPr>
                      <w:rFonts w:asciiTheme="minorHAnsi" w:hAnsiTheme="minorHAnsi" w:cstheme="minorHAnsi"/>
                      <w:sz w:val="22"/>
                      <w:szCs w:val="22"/>
                    </w:rPr>
                    <w:t xml:space="preserve"> knowledge </w:t>
                  </w:r>
                </w:p>
                <w:p w14:paraId="650A7219" w14:textId="77777777" w:rsidR="00F353CD" w:rsidRPr="00595FA0" w:rsidRDefault="00F353CD" w:rsidP="00E8084F">
                  <w:pPr>
                    <w:pStyle w:val="Default"/>
                    <w:ind w:left="255" w:hanging="255"/>
                    <w:rPr>
                      <w:rFonts w:asciiTheme="minorHAnsi" w:hAnsiTheme="minorHAnsi" w:cstheme="minorHAnsi"/>
                      <w:sz w:val="22"/>
                      <w:szCs w:val="22"/>
                    </w:rPr>
                  </w:pPr>
                </w:p>
                <w:p w14:paraId="036963C7" w14:textId="7886D8A1"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w:t>
                  </w:r>
                  <w:r w:rsidR="00B746E6" w:rsidRPr="00595FA0">
                    <w:rPr>
                      <w:rFonts w:asciiTheme="minorHAnsi" w:hAnsiTheme="minorHAnsi" w:cstheme="minorHAnsi"/>
                      <w:sz w:val="22"/>
                      <w:szCs w:val="22"/>
                    </w:rPr>
                    <w:t>empowerment</w:t>
                  </w:r>
                  <w:r w:rsidRPr="00595FA0">
                    <w:rPr>
                      <w:rFonts w:asciiTheme="minorHAnsi" w:hAnsiTheme="minorHAnsi" w:cstheme="minorHAnsi"/>
                      <w:sz w:val="22"/>
                      <w:szCs w:val="22"/>
                    </w:rPr>
                    <w:t xml:space="preserve"> </w:t>
                  </w:r>
                  <w:r w:rsidR="00B746E6" w:rsidRPr="00595FA0">
                    <w:rPr>
                      <w:rFonts w:asciiTheme="minorHAnsi" w:hAnsiTheme="minorHAnsi" w:cstheme="minorHAnsi"/>
                      <w:sz w:val="22"/>
                      <w:szCs w:val="22"/>
                    </w:rPr>
                    <w:t xml:space="preserve">and skills in becoming stewards of wildlife </w:t>
                  </w:r>
                  <w:r w:rsidRPr="00595FA0">
                    <w:rPr>
                      <w:rFonts w:asciiTheme="minorHAnsi" w:hAnsiTheme="minorHAnsi" w:cstheme="minorHAnsi"/>
                      <w:sz w:val="22"/>
                      <w:szCs w:val="22"/>
                    </w:rPr>
                    <w:t>habitat</w:t>
                  </w:r>
                  <w:r w:rsidR="00B746E6" w:rsidRPr="00595FA0">
                    <w:rPr>
                      <w:rFonts w:asciiTheme="minorHAnsi" w:hAnsiTheme="minorHAnsi" w:cstheme="minorHAnsi"/>
                      <w:sz w:val="22"/>
                      <w:szCs w:val="22"/>
                    </w:rPr>
                    <w:t>s</w:t>
                  </w:r>
                  <w:r w:rsidR="003E0E91" w:rsidRPr="00595FA0">
                    <w:rPr>
                      <w:rFonts w:asciiTheme="minorHAnsi" w:hAnsiTheme="minorHAnsi" w:cstheme="minorHAnsi"/>
                      <w:sz w:val="22"/>
                      <w:szCs w:val="22"/>
                    </w:rPr>
                    <w:t>, natural resources,</w:t>
                  </w:r>
                  <w:r w:rsidRPr="00595FA0">
                    <w:rPr>
                      <w:rFonts w:asciiTheme="minorHAnsi" w:hAnsiTheme="minorHAnsi" w:cstheme="minorHAnsi"/>
                      <w:sz w:val="22"/>
                      <w:szCs w:val="22"/>
                    </w:rPr>
                    <w:t xml:space="preserve"> and the environment </w:t>
                  </w:r>
                </w:p>
                <w:p w14:paraId="20A0D537" w14:textId="5F3180B3" w:rsidR="00F353CD" w:rsidRPr="00595FA0" w:rsidRDefault="00F353CD" w:rsidP="00E8084F">
                  <w:pPr>
                    <w:pStyle w:val="Default"/>
                    <w:ind w:left="255" w:hanging="255"/>
                    <w:rPr>
                      <w:rFonts w:asciiTheme="minorHAnsi" w:hAnsiTheme="minorHAnsi" w:cstheme="minorHAnsi"/>
                      <w:sz w:val="22"/>
                      <w:szCs w:val="22"/>
                    </w:rPr>
                  </w:pPr>
                </w:p>
                <w:p w14:paraId="5954E722" w14:textId="77777777" w:rsidR="00F353CD" w:rsidRPr="00595FA0" w:rsidRDefault="00F353CD" w:rsidP="00E8084F">
                  <w:pPr>
                    <w:pStyle w:val="Default"/>
                    <w:numPr>
                      <w:ilvl w:val="0"/>
                      <w:numId w:val="52"/>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Assessment of learning; measuring success </w:t>
                  </w:r>
                </w:p>
              </w:tc>
              <w:tc>
                <w:tcPr>
                  <w:tcW w:w="1277" w:type="pct"/>
                </w:tcPr>
                <w:p w14:paraId="2933E822" w14:textId="060923DF" w:rsidR="00F353CD" w:rsidRPr="00595FA0" w:rsidRDefault="009C3634"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Increased ability to think critically</w:t>
                  </w:r>
                  <w:r w:rsidR="00F353CD" w:rsidRPr="00595FA0">
                    <w:rPr>
                      <w:rFonts w:asciiTheme="minorHAnsi" w:hAnsiTheme="minorHAnsi" w:cstheme="minorHAnsi"/>
                      <w:sz w:val="22"/>
                      <w:szCs w:val="22"/>
                    </w:rPr>
                    <w:t xml:space="preserve"> about issues and decisions that affect the environment </w:t>
                  </w:r>
                  <w:r w:rsidR="00310494" w:rsidRPr="00595FA0">
                    <w:rPr>
                      <w:rFonts w:asciiTheme="minorHAnsi" w:hAnsiTheme="minorHAnsi" w:cstheme="minorHAnsi"/>
                      <w:sz w:val="22"/>
                      <w:szCs w:val="22"/>
                    </w:rPr>
                    <w:t>and our natural resources</w:t>
                  </w:r>
                </w:p>
                <w:p w14:paraId="475D1F97" w14:textId="77777777" w:rsidR="00F353CD" w:rsidRPr="00595FA0" w:rsidRDefault="00F353CD" w:rsidP="00E8084F">
                  <w:pPr>
                    <w:pStyle w:val="Default"/>
                    <w:ind w:left="255" w:hanging="255"/>
                    <w:rPr>
                      <w:rFonts w:asciiTheme="minorHAnsi" w:hAnsiTheme="minorHAnsi" w:cstheme="minorHAnsi"/>
                      <w:sz w:val="22"/>
                      <w:szCs w:val="22"/>
                    </w:rPr>
                  </w:pPr>
                </w:p>
                <w:p w14:paraId="5A91C962" w14:textId="2A01930B"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Students and community leaders </w:t>
                  </w:r>
                  <w:r w:rsidR="00CB05ED" w:rsidRPr="00595FA0">
                    <w:rPr>
                      <w:rFonts w:asciiTheme="minorHAnsi" w:hAnsiTheme="minorHAnsi" w:cstheme="minorHAnsi"/>
                      <w:sz w:val="22"/>
                      <w:szCs w:val="22"/>
                    </w:rPr>
                    <w:t>start making</w:t>
                  </w:r>
                  <w:r w:rsidRPr="00595FA0">
                    <w:rPr>
                      <w:rFonts w:asciiTheme="minorHAnsi" w:hAnsiTheme="minorHAnsi" w:cstheme="minorHAnsi"/>
                      <w:sz w:val="22"/>
                      <w:szCs w:val="22"/>
                    </w:rPr>
                    <w:t xml:space="preserve"> decisions to improve their environment </w:t>
                  </w:r>
                  <w:r w:rsidR="00310494" w:rsidRPr="00595FA0">
                    <w:rPr>
                      <w:rFonts w:asciiTheme="minorHAnsi" w:hAnsiTheme="minorHAnsi" w:cstheme="minorHAnsi"/>
                      <w:sz w:val="22"/>
                      <w:szCs w:val="22"/>
                    </w:rPr>
                    <w:t>and conserve resources</w:t>
                  </w:r>
                </w:p>
                <w:p w14:paraId="25E7932A" w14:textId="77777777" w:rsidR="00F353CD" w:rsidRPr="00595FA0" w:rsidRDefault="00F353CD" w:rsidP="00E8084F">
                  <w:pPr>
                    <w:pStyle w:val="Default"/>
                    <w:ind w:left="255" w:hanging="255"/>
                    <w:rPr>
                      <w:rFonts w:asciiTheme="minorHAnsi" w:hAnsiTheme="minorHAnsi" w:cstheme="minorHAnsi"/>
                      <w:sz w:val="22"/>
                      <w:szCs w:val="22"/>
                    </w:rPr>
                  </w:pPr>
                </w:p>
                <w:p w14:paraId="40056E93" w14:textId="366809EB"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Specific actions are taken to improve the environment </w:t>
                  </w:r>
                  <w:r w:rsidR="00310494" w:rsidRPr="00595FA0">
                    <w:rPr>
                      <w:rFonts w:asciiTheme="minorHAnsi" w:hAnsiTheme="minorHAnsi" w:cstheme="minorHAnsi"/>
                      <w:sz w:val="22"/>
                      <w:szCs w:val="22"/>
                    </w:rPr>
                    <w:t>and/or conserve natural resources</w:t>
                  </w:r>
                </w:p>
                <w:p w14:paraId="2B6FDFB6" w14:textId="77777777" w:rsidR="00F353CD" w:rsidRPr="00595FA0" w:rsidRDefault="00F353CD" w:rsidP="00E8084F">
                  <w:pPr>
                    <w:pStyle w:val="Default"/>
                    <w:ind w:left="255" w:hanging="255"/>
                    <w:rPr>
                      <w:rFonts w:asciiTheme="minorHAnsi" w:hAnsiTheme="minorHAnsi" w:cstheme="minorHAnsi"/>
                      <w:sz w:val="22"/>
                      <w:szCs w:val="22"/>
                    </w:rPr>
                  </w:pPr>
                </w:p>
                <w:p w14:paraId="7DE60894" w14:textId="429AE3D7"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Environmental </w:t>
                  </w:r>
                  <w:r w:rsidR="00310494" w:rsidRPr="00595FA0">
                    <w:rPr>
                      <w:rFonts w:asciiTheme="minorHAnsi" w:hAnsiTheme="minorHAnsi" w:cstheme="minorHAnsi"/>
                      <w:sz w:val="22"/>
                      <w:szCs w:val="22"/>
                    </w:rPr>
                    <w:t xml:space="preserve">and/or conservation </w:t>
                  </w:r>
                  <w:r w:rsidRPr="00595FA0">
                    <w:rPr>
                      <w:rFonts w:asciiTheme="minorHAnsi" w:hAnsiTheme="minorHAnsi" w:cstheme="minorHAnsi"/>
                      <w:sz w:val="22"/>
                      <w:szCs w:val="22"/>
                    </w:rPr>
                    <w:t xml:space="preserve">stewardship is underway </w:t>
                  </w:r>
                </w:p>
                <w:p w14:paraId="7CE41032" w14:textId="77777777" w:rsidR="00F353CD" w:rsidRPr="00595FA0" w:rsidRDefault="00F353CD" w:rsidP="00E8084F">
                  <w:pPr>
                    <w:pStyle w:val="Default"/>
                    <w:ind w:left="255" w:hanging="255"/>
                    <w:rPr>
                      <w:rFonts w:asciiTheme="minorHAnsi" w:hAnsiTheme="minorHAnsi" w:cstheme="minorHAnsi"/>
                      <w:sz w:val="22"/>
                      <w:szCs w:val="22"/>
                    </w:rPr>
                  </w:pPr>
                </w:p>
                <w:p w14:paraId="544E46DF" w14:textId="5D9C443B"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Assessment of act</w:t>
                  </w:r>
                  <w:r w:rsidR="00CA66F6" w:rsidRPr="00595FA0">
                    <w:rPr>
                      <w:rFonts w:asciiTheme="minorHAnsi" w:hAnsiTheme="minorHAnsi" w:cstheme="minorHAnsi"/>
                      <w:sz w:val="22"/>
                      <w:szCs w:val="22"/>
                    </w:rPr>
                    <w:t>ions to improve the environment</w:t>
                  </w:r>
                  <w:r w:rsidR="00310494" w:rsidRPr="00595FA0">
                    <w:rPr>
                      <w:rFonts w:asciiTheme="minorHAnsi" w:hAnsiTheme="minorHAnsi" w:cstheme="minorHAnsi"/>
                      <w:sz w:val="22"/>
                      <w:szCs w:val="22"/>
                    </w:rPr>
                    <w:t xml:space="preserve"> and/or conserve natural resources</w:t>
                  </w:r>
                  <w:r w:rsidRPr="00595FA0">
                    <w:rPr>
                      <w:rFonts w:asciiTheme="minorHAnsi" w:hAnsiTheme="minorHAnsi" w:cstheme="minorHAnsi"/>
                      <w:sz w:val="22"/>
                      <w:szCs w:val="22"/>
                    </w:rPr>
                    <w:t xml:space="preserve"> </w:t>
                  </w:r>
                </w:p>
              </w:tc>
              <w:tc>
                <w:tcPr>
                  <w:tcW w:w="1362" w:type="pct"/>
                </w:tcPr>
                <w:p w14:paraId="5A01CAD4" w14:textId="663A2E81"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Establishment of </w:t>
                  </w:r>
                  <w:r w:rsidR="002F4D18" w:rsidRPr="00595FA0">
                    <w:rPr>
                      <w:rFonts w:asciiTheme="minorHAnsi" w:hAnsiTheme="minorHAnsi" w:cstheme="minorHAnsi"/>
                      <w:sz w:val="22"/>
                      <w:szCs w:val="22"/>
                    </w:rPr>
                    <w:t>vi</w:t>
                  </w:r>
                  <w:r w:rsidRPr="00595FA0">
                    <w:rPr>
                      <w:rFonts w:asciiTheme="minorHAnsi" w:hAnsiTheme="minorHAnsi" w:cstheme="minorHAnsi"/>
                      <w:sz w:val="22"/>
                      <w:szCs w:val="22"/>
                    </w:rPr>
                    <w:t>able</w:t>
                  </w:r>
                  <w:r w:rsidR="002F4D18" w:rsidRPr="00595FA0">
                    <w:rPr>
                      <w:rFonts w:asciiTheme="minorHAnsi" w:hAnsiTheme="minorHAnsi" w:cstheme="minorHAnsi"/>
                      <w:sz w:val="22"/>
                      <w:szCs w:val="22"/>
                    </w:rPr>
                    <w:t>, long-</w:t>
                  </w:r>
                  <w:r w:rsidR="00062375" w:rsidRPr="00595FA0">
                    <w:rPr>
                      <w:rFonts w:asciiTheme="minorHAnsi" w:hAnsiTheme="minorHAnsi" w:cstheme="minorHAnsi"/>
                      <w:sz w:val="22"/>
                      <w:szCs w:val="22"/>
                    </w:rPr>
                    <w:t>term</w:t>
                  </w:r>
                  <w:r w:rsidR="007C256B" w:rsidRPr="00595FA0">
                    <w:rPr>
                      <w:rFonts w:asciiTheme="minorHAnsi" w:hAnsiTheme="minorHAnsi" w:cstheme="minorHAnsi"/>
                      <w:sz w:val="22"/>
                      <w:szCs w:val="22"/>
                    </w:rPr>
                    <w:t xml:space="preserve"> </w:t>
                  </w:r>
                  <w:r w:rsidRPr="00595FA0">
                    <w:rPr>
                      <w:rFonts w:asciiTheme="minorHAnsi" w:hAnsiTheme="minorHAnsi" w:cstheme="minorHAnsi"/>
                      <w:sz w:val="22"/>
                      <w:szCs w:val="22"/>
                    </w:rPr>
                    <w:t xml:space="preserve">environmental education programs </w:t>
                  </w:r>
                </w:p>
                <w:p w14:paraId="4CDF490D" w14:textId="77777777" w:rsidR="00F353CD" w:rsidRPr="00595FA0" w:rsidRDefault="00F353CD" w:rsidP="00E8084F">
                  <w:pPr>
                    <w:pStyle w:val="Default"/>
                    <w:ind w:left="255" w:hanging="255"/>
                    <w:rPr>
                      <w:rFonts w:asciiTheme="minorHAnsi" w:hAnsiTheme="minorHAnsi" w:cstheme="minorHAnsi"/>
                      <w:sz w:val="22"/>
                      <w:szCs w:val="22"/>
                    </w:rPr>
                  </w:pPr>
                </w:p>
                <w:p w14:paraId="2D024ABF" w14:textId="26232B89"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870362">
                    <w:rPr>
                      <w:rFonts w:asciiTheme="minorHAnsi" w:hAnsiTheme="minorHAnsi" w:cstheme="minorHAnsi"/>
                      <w:sz w:val="22"/>
                      <w:szCs w:val="22"/>
                    </w:rPr>
                    <w:t xml:space="preserve">Improved environmental </w:t>
                  </w:r>
                  <w:r w:rsidR="00767287" w:rsidRPr="00870362">
                    <w:rPr>
                      <w:rFonts w:asciiTheme="minorHAnsi" w:hAnsiTheme="minorHAnsi" w:cstheme="minorHAnsi"/>
                      <w:sz w:val="22"/>
                      <w:szCs w:val="22"/>
                    </w:rPr>
                    <w:t>and</w:t>
                  </w:r>
                  <w:r w:rsidR="00346AF6" w:rsidRPr="00870362">
                    <w:rPr>
                      <w:rFonts w:asciiTheme="minorHAnsi" w:hAnsiTheme="minorHAnsi" w:cstheme="minorHAnsi"/>
                      <w:sz w:val="22"/>
                      <w:szCs w:val="22"/>
                    </w:rPr>
                    <w:t>/or</w:t>
                  </w:r>
                  <w:r w:rsidR="00767287" w:rsidRPr="00870362">
                    <w:rPr>
                      <w:rFonts w:asciiTheme="minorHAnsi" w:hAnsiTheme="minorHAnsi" w:cstheme="minorHAnsi"/>
                      <w:sz w:val="22"/>
                      <w:szCs w:val="22"/>
                    </w:rPr>
                    <w:t xml:space="preserve"> conservation </w:t>
                  </w:r>
                  <w:r w:rsidRPr="00870362">
                    <w:rPr>
                      <w:rFonts w:asciiTheme="minorHAnsi" w:hAnsiTheme="minorHAnsi" w:cstheme="minorHAnsi"/>
                      <w:sz w:val="22"/>
                      <w:szCs w:val="22"/>
                    </w:rPr>
                    <w:t>literacy a</w:t>
                  </w:r>
                  <w:r w:rsidRPr="00595FA0">
                    <w:rPr>
                      <w:rFonts w:asciiTheme="minorHAnsi" w:hAnsiTheme="minorHAnsi" w:cstheme="minorHAnsi"/>
                      <w:sz w:val="22"/>
                      <w:szCs w:val="22"/>
                    </w:rPr>
                    <w:t xml:space="preserve">nd environmental change for the better </w:t>
                  </w:r>
                </w:p>
                <w:p w14:paraId="5A4642E2" w14:textId="77777777" w:rsidR="00F353CD" w:rsidRPr="00595FA0" w:rsidRDefault="00F353CD" w:rsidP="00E8084F">
                  <w:pPr>
                    <w:pStyle w:val="Default"/>
                    <w:ind w:left="255" w:hanging="255"/>
                    <w:rPr>
                      <w:rFonts w:asciiTheme="minorHAnsi" w:hAnsiTheme="minorHAnsi" w:cstheme="minorHAnsi"/>
                      <w:sz w:val="22"/>
                      <w:szCs w:val="22"/>
                    </w:rPr>
                  </w:pPr>
                </w:p>
                <w:p w14:paraId="5480D0F6" w14:textId="392BF155" w:rsidR="00F353CD" w:rsidRPr="00595FA0" w:rsidRDefault="00F353CD" w:rsidP="00E8084F">
                  <w:pPr>
                    <w:pStyle w:val="Default"/>
                    <w:numPr>
                      <w:ilvl w:val="0"/>
                      <w:numId w:val="53"/>
                    </w:numPr>
                    <w:ind w:left="255" w:hanging="255"/>
                    <w:rPr>
                      <w:rFonts w:asciiTheme="minorHAnsi" w:hAnsiTheme="minorHAnsi" w:cstheme="minorHAnsi"/>
                      <w:sz w:val="22"/>
                      <w:szCs w:val="22"/>
                    </w:rPr>
                  </w:pPr>
                  <w:r w:rsidRPr="00595FA0">
                    <w:rPr>
                      <w:rFonts w:asciiTheme="minorHAnsi" w:hAnsiTheme="minorHAnsi" w:cstheme="minorHAnsi"/>
                      <w:sz w:val="22"/>
                      <w:szCs w:val="22"/>
                    </w:rPr>
                    <w:t xml:space="preserve">Increased stewardship leads to civic responsibility for environmental protection, </w:t>
                  </w:r>
                  <w:r w:rsidR="00767287" w:rsidRPr="00595FA0">
                    <w:rPr>
                      <w:rFonts w:asciiTheme="minorHAnsi" w:hAnsiTheme="minorHAnsi" w:cstheme="minorHAnsi"/>
                      <w:sz w:val="22"/>
                      <w:szCs w:val="22"/>
                    </w:rPr>
                    <w:t xml:space="preserve">conservation of natural resources, </w:t>
                  </w:r>
                  <w:r w:rsidRPr="00595FA0">
                    <w:rPr>
                      <w:rFonts w:asciiTheme="minorHAnsi" w:hAnsiTheme="minorHAnsi" w:cstheme="minorHAnsi"/>
                      <w:sz w:val="22"/>
                      <w:szCs w:val="22"/>
                    </w:rPr>
                    <w:t>habitat preservation, and</w:t>
                  </w:r>
                  <w:r w:rsidR="00062375" w:rsidRPr="00595FA0">
                    <w:rPr>
                      <w:rFonts w:asciiTheme="minorHAnsi" w:hAnsiTheme="minorHAnsi" w:cstheme="minorHAnsi"/>
                      <w:sz w:val="22"/>
                      <w:szCs w:val="22"/>
                    </w:rPr>
                    <w:t xml:space="preserve"> improvement to human health</w:t>
                  </w:r>
                </w:p>
              </w:tc>
            </w:tr>
          </w:tbl>
          <w:p w14:paraId="0C2B7AF1" w14:textId="7511CAC1" w:rsidR="00A8710C" w:rsidRPr="00595FA0" w:rsidRDefault="00A8710C" w:rsidP="0040442B">
            <w:pPr>
              <w:autoSpaceDE w:val="0"/>
              <w:autoSpaceDN w:val="0"/>
              <w:adjustRightInd w:val="0"/>
              <w:spacing w:after="0" w:line="240" w:lineRule="auto"/>
              <w:rPr>
                <w:rFonts w:cstheme="minorHAnsi"/>
                <w:color w:val="000000"/>
                <w:sz w:val="24"/>
                <w:szCs w:val="24"/>
              </w:rPr>
            </w:pPr>
          </w:p>
        </w:tc>
        <w:tc>
          <w:tcPr>
            <w:tcW w:w="0" w:type="auto"/>
          </w:tcPr>
          <w:p w14:paraId="7B181B4E" w14:textId="77777777" w:rsidR="00A8710C" w:rsidRPr="00595FA0" w:rsidRDefault="00A8710C">
            <w:pPr>
              <w:rPr>
                <w:rFonts w:cstheme="minorHAnsi"/>
                <w:sz w:val="24"/>
                <w:szCs w:val="24"/>
              </w:rPr>
            </w:pPr>
            <w:r w:rsidRPr="00595FA0">
              <w:rPr>
                <w:rFonts w:cstheme="minorHAnsi"/>
                <w:sz w:val="24"/>
                <w:szCs w:val="24"/>
              </w:rPr>
              <w:t xml:space="preserve"> </w:t>
            </w:r>
          </w:p>
        </w:tc>
      </w:tr>
    </w:tbl>
    <w:p w14:paraId="658301A4" w14:textId="77777777" w:rsidR="00C349A7" w:rsidRPr="00595FA0" w:rsidRDefault="00C349A7" w:rsidP="00E8084F">
      <w:pPr>
        <w:rPr>
          <w:rFonts w:cstheme="minorHAnsi"/>
          <w:sz w:val="24"/>
          <w:szCs w:val="24"/>
        </w:rPr>
      </w:pPr>
    </w:p>
    <w:sectPr w:rsidR="00C349A7" w:rsidRPr="00595FA0">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A3D1" w14:textId="77777777" w:rsidR="004D5A62" w:rsidRDefault="004D5A62" w:rsidP="00DE7C32">
      <w:pPr>
        <w:spacing w:after="0" w:line="240" w:lineRule="auto"/>
      </w:pPr>
      <w:r>
        <w:separator/>
      </w:r>
    </w:p>
  </w:endnote>
  <w:endnote w:type="continuationSeparator" w:id="0">
    <w:p w14:paraId="20A5CCE4" w14:textId="77777777" w:rsidR="004D5A62" w:rsidRDefault="004D5A62" w:rsidP="00DE7C32">
      <w:pPr>
        <w:spacing w:after="0" w:line="240" w:lineRule="auto"/>
      </w:pPr>
      <w:r>
        <w:continuationSeparator/>
      </w:r>
    </w:p>
  </w:endnote>
  <w:endnote w:type="continuationNotice" w:id="1">
    <w:p w14:paraId="2F3DE41A" w14:textId="77777777" w:rsidR="004D5A62" w:rsidRDefault="004D5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50202"/>
      <w:docPartObj>
        <w:docPartGallery w:val="Page Numbers (Bottom of Page)"/>
        <w:docPartUnique/>
      </w:docPartObj>
    </w:sdtPr>
    <w:sdtEndPr>
      <w:rPr>
        <w:noProof/>
      </w:rPr>
    </w:sdtEndPr>
    <w:sdtContent>
      <w:p w14:paraId="420E8DA1" w14:textId="156F6DD8" w:rsidR="00DE2941" w:rsidRDefault="00DE2941">
        <w:pPr>
          <w:pStyle w:val="Footer"/>
          <w:jc w:val="center"/>
        </w:pPr>
        <w:r>
          <w:fldChar w:fldCharType="begin"/>
        </w:r>
        <w:r>
          <w:instrText xml:space="preserve"> PAGE   \* MERGEFORMAT </w:instrText>
        </w:r>
        <w:r>
          <w:fldChar w:fldCharType="separate"/>
        </w:r>
        <w:r w:rsidR="00BA0237">
          <w:rPr>
            <w:noProof/>
          </w:rPr>
          <w:t>37</w:t>
        </w:r>
        <w:r>
          <w:rPr>
            <w:noProof/>
          </w:rPr>
          <w:fldChar w:fldCharType="end"/>
        </w:r>
      </w:p>
    </w:sdtContent>
  </w:sdt>
  <w:p w14:paraId="0B5CBA18" w14:textId="77777777" w:rsidR="00DE2941" w:rsidRDefault="00DE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F0DD3" w14:textId="77777777" w:rsidR="004D5A62" w:rsidRDefault="004D5A62" w:rsidP="00DE7C32">
      <w:pPr>
        <w:spacing w:after="0" w:line="240" w:lineRule="auto"/>
      </w:pPr>
      <w:r>
        <w:separator/>
      </w:r>
    </w:p>
  </w:footnote>
  <w:footnote w:type="continuationSeparator" w:id="0">
    <w:p w14:paraId="3D00475F" w14:textId="77777777" w:rsidR="004D5A62" w:rsidRDefault="004D5A62" w:rsidP="00DE7C32">
      <w:pPr>
        <w:spacing w:after="0" w:line="240" w:lineRule="auto"/>
      </w:pPr>
      <w:r>
        <w:continuationSeparator/>
      </w:r>
    </w:p>
  </w:footnote>
  <w:footnote w:type="continuationNotice" w:id="1">
    <w:p w14:paraId="0DB25608" w14:textId="77777777" w:rsidR="004D5A62" w:rsidRDefault="004D5A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DC5"/>
    <w:multiLevelType w:val="hybridMultilevel"/>
    <w:tmpl w:val="825EBA52"/>
    <w:lvl w:ilvl="0" w:tplc="E5A6D1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9E7E47"/>
    <w:multiLevelType w:val="hybridMultilevel"/>
    <w:tmpl w:val="A6AE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5A02"/>
    <w:multiLevelType w:val="hybridMultilevel"/>
    <w:tmpl w:val="1D0E152A"/>
    <w:lvl w:ilvl="0" w:tplc="746E2C3A">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B55A6"/>
    <w:multiLevelType w:val="hybridMultilevel"/>
    <w:tmpl w:val="3A4AA8F0"/>
    <w:lvl w:ilvl="0" w:tplc="04090017">
      <w:start w:val="1"/>
      <w:numFmt w:val="lowerLetter"/>
      <w:lvlText w:val="%1)"/>
      <w:lvlJc w:val="left"/>
      <w:pPr>
        <w:ind w:left="2415" w:hanging="9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A74125"/>
    <w:multiLevelType w:val="hybridMultilevel"/>
    <w:tmpl w:val="CE5666D2"/>
    <w:lvl w:ilvl="0" w:tplc="B58A1F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01792D"/>
    <w:multiLevelType w:val="hybridMultilevel"/>
    <w:tmpl w:val="2770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6CFA"/>
    <w:multiLevelType w:val="hybridMultilevel"/>
    <w:tmpl w:val="CB04F5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20E67"/>
    <w:multiLevelType w:val="hybridMultilevel"/>
    <w:tmpl w:val="787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03AAD"/>
    <w:multiLevelType w:val="hybridMultilevel"/>
    <w:tmpl w:val="B3FEC5D0"/>
    <w:lvl w:ilvl="0" w:tplc="72464BFE">
      <w:start w:val="4"/>
      <w:numFmt w:val="bullet"/>
      <w:lvlText w:val="•"/>
      <w:lvlJc w:val="left"/>
      <w:pPr>
        <w:ind w:left="720" w:hanging="360"/>
      </w:pPr>
      <w:rPr>
        <w:rFonts w:ascii="Calibri" w:eastAsiaTheme="minorHAnsi" w:hAnsi="Calibri" w:cstheme="minorHAns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E5DF4"/>
    <w:multiLevelType w:val="hybridMultilevel"/>
    <w:tmpl w:val="4578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F4750"/>
    <w:multiLevelType w:val="hybridMultilevel"/>
    <w:tmpl w:val="2308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00D23"/>
    <w:multiLevelType w:val="hybridMultilevel"/>
    <w:tmpl w:val="DAB85944"/>
    <w:lvl w:ilvl="0" w:tplc="1D3CEE22">
      <w:start w:val="1"/>
      <w:numFmt w:val="lowerRoman"/>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4A0D"/>
    <w:multiLevelType w:val="hybridMultilevel"/>
    <w:tmpl w:val="3F38999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3C31AD"/>
    <w:multiLevelType w:val="hybridMultilevel"/>
    <w:tmpl w:val="C7CA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539F2"/>
    <w:multiLevelType w:val="hybridMultilevel"/>
    <w:tmpl w:val="0ED8C22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D0143F"/>
    <w:multiLevelType w:val="hybridMultilevel"/>
    <w:tmpl w:val="A1F8487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804CCC"/>
    <w:multiLevelType w:val="hybridMultilevel"/>
    <w:tmpl w:val="3DFEB9CC"/>
    <w:lvl w:ilvl="0" w:tplc="5A6C53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E05AB"/>
    <w:multiLevelType w:val="hybridMultilevel"/>
    <w:tmpl w:val="228CBA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746DB"/>
    <w:multiLevelType w:val="hybridMultilevel"/>
    <w:tmpl w:val="F9EEAD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DE570B"/>
    <w:multiLevelType w:val="hybridMultilevel"/>
    <w:tmpl w:val="72221CBC"/>
    <w:lvl w:ilvl="0" w:tplc="4BA214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575C2E"/>
    <w:multiLevelType w:val="hybridMultilevel"/>
    <w:tmpl w:val="5F80217A"/>
    <w:lvl w:ilvl="0" w:tplc="8444B0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7A21FAC"/>
    <w:multiLevelType w:val="hybridMultilevel"/>
    <w:tmpl w:val="09766744"/>
    <w:lvl w:ilvl="0" w:tplc="1CD6A4F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16F90"/>
    <w:multiLevelType w:val="hybridMultilevel"/>
    <w:tmpl w:val="3CD89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0854FF"/>
    <w:multiLevelType w:val="hybridMultilevel"/>
    <w:tmpl w:val="08DC36F0"/>
    <w:lvl w:ilvl="0" w:tplc="04090011">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D54F39"/>
    <w:multiLevelType w:val="hybridMultilevel"/>
    <w:tmpl w:val="13D4011C"/>
    <w:lvl w:ilvl="0" w:tplc="0409000F">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31025C91"/>
    <w:multiLevelType w:val="hybridMultilevel"/>
    <w:tmpl w:val="F66E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826BF"/>
    <w:multiLevelType w:val="multilevel"/>
    <w:tmpl w:val="0422D7EE"/>
    <w:lvl w:ilvl="0">
      <w:start w:val="1"/>
      <w:numFmt w:val="decimal"/>
      <w:lvlText w:val="%1)"/>
      <w:lvlJc w:val="left"/>
      <w:pPr>
        <w:ind w:left="0" w:hanging="360"/>
      </w:pPr>
      <w:rPr>
        <w:b w:val="0"/>
      </w:r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7" w15:restartNumberingAfterBreak="0">
    <w:nsid w:val="32C32859"/>
    <w:multiLevelType w:val="multilevel"/>
    <w:tmpl w:val="0422D7EE"/>
    <w:lvl w:ilvl="0">
      <w:start w:val="1"/>
      <w:numFmt w:val="decimal"/>
      <w:lvlText w:val="%1)"/>
      <w:lvlJc w:val="left"/>
      <w:pPr>
        <w:ind w:left="0" w:hanging="360"/>
      </w:pPr>
      <w:rPr>
        <w:b w:val="0"/>
      </w:r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8" w15:restartNumberingAfterBreak="0">
    <w:nsid w:val="32D2640E"/>
    <w:multiLevelType w:val="multilevel"/>
    <w:tmpl w:val="73588E0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FC0A81"/>
    <w:multiLevelType w:val="hybridMultilevel"/>
    <w:tmpl w:val="FB9A0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77842CC"/>
    <w:multiLevelType w:val="hybridMultilevel"/>
    <w:tmpl w:val="FAD2DCD0"/>
    <w:lvl w:ilvl="0" w:tplc="DF18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941BEA"/>
    <w:multiLevelType w:val="hybridMultilevel"/>
    <w:tmpl w:val="0D189824"/>
    <w:lvl w:ilvl="0" w:tplc="3AD0C7E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553222"/>
    <w:multiLevelType w:val="hybridMultilevel"/>
    <w:tmpl w:val="E826A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FE60EAE"/>
    <w:multiLevelType w:val="hybridMultilevel"/>
    <w:tmpl w:val="03AEAAFE"/>
    <w:lvl w:ilvl="0" w:tplc="DF348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F7170F"/>
    <w:multiLevelType w:val="hybridMultilevel"/>
    <w:tmpl w:val="87E8429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5" w15:restartNumberingAfterBreak="0">
    <w:nsid w:val="4197060F"/>
    <w:multiLevelType w:val="hybridMultilevel"/>
    <w:tmpl w:val="1FC63746"/>
    <w:lvl w:ilvl="0" w:tplc="668A2BB4">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6" w15:restartNumberingAfterBreak="0">
    <w:nsid w:val="437B0E80"/>
    <w:multiLevelType w:val="hybridMultilevel"/>
    <w:tmpl w:val="D72C667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57A1F4C"/>
    <w:multiLevelType w:val="hybridMultilevel"/>
    <w:tmpl w:val="DA78A73E"/>
    <w:lvl w:ilvl="0" w:tplc="1D3866A8">
      <w:start w:val="1"/>
      <w:numFmt w:val="lowerRoman"/>
      <w:lvlText w:val="(%1)"/>
      <w:lvlJc w:val="left"/>
      <w:pPr>
        <w:ind w:left="720" w:hanging="72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A747826"/>
    <w:multiLevelType w:val="hybridMultilevel"/>
    <w:tmpl w:val="0B283AD4"/>
    <w:lvl w:ilvl="0" w:tplc="04F8FE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CFF12C1"/>
    <w:multiLevelType w:val="hybridMultilevel"/>
    <w:tmpl w:val="33524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1E1D07"/>
    <w:multiLevelType w:val="hybridMultilevel"/>
    <w:tmpl w:val="1C4CE4BC"/>
    <w:lvl w:ilvl="0" w:tplc="A7D41D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59094D"/>
    <w:multiLevelType w:val="hybridMultilevel"/>
    <w:tmpl w:val="E5A69592"/>
    <w:lvl w:ilvl="0" w:tplc="6838967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BF3C8C"/>
    <w:multiLevelType w:val="hybridMultilevel"/>
    <w:tmpl w:val="F4DC289E"/>
    <w:lvl w:ilvl="0" w:tplc="04090011">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4032EA"/>
    <w:multiLevelType w:val="hybridMultilevel"/>
    <w:tmpl w:val="A5B0F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202753"/>
    <w:multiLevelType w:val="hybridMultilevel"/>
    <w:tmpl w:val="8670FA38"/>
    <w:lvl w:ilvl="0" w:tplc="C12E9718">
      <w:start w:val="1"/>
      <w:numFmt w:val="bullet"/>
      <w:lvlText w:val=""/>
      <w:lvlJc w:val="left"/>
      <w:pPr>
        <w:tabs>
          <w:tab w:val="num" w:pos="720"/>
        </w:tabs>
        <w:ind w:left="720" w:hanging="360"/>
      </w:pPr>
      <w:rPr>
        <w:rFonts w:ascii="Wingdings" w:hAnsi="Wingdings" w:hint="default"/>
      </w:rPr>
    </w:lvl>
    <w:lvl w:ilvl="1" w:tplc="0F6E5230">
      <w:start w:val="1"/>
      <w:numFmt w:val="bullet"/>
      <w:lvlText w:val=""/>
      <w:lvlJc w:val="left"/>
      <w:pPr>
        <w:tabs>
          <w:tab w:val="num" w:pos="1440"/>
        </w:tabs>
        <w:ind w:left="1440" w:hanging="360"/>
      </w:pPr>
      <w:rPr>
        <w:rFonts w:ascii="Wingdings" w:hAnsi="Wingdings" w:hint="default"/>
      </w:rPr>
    </w:lvl>
    <w:lvl w:ilvl="2" w:tplc="52586B98" w:tentative="1">
      <w:start w:val="1"/>
      <w:numFmt w:val="bullet"/>
      <w:lvlText w:val=""/>
      <w:lvlJc w:val="left"/>
      <w:pPr>
        <w:tabs>
          <w:tab w:val="num" w:pos="2160"/>
        </w:tabs>
        <w:ind w:left="2160" w:hanging="360"/>
      </w:pPr>
      <w:rPr>
        <w:rFonts w:ascii="Wingdings" w:hAnsi="Wingdings" w:hint="default"/>
      </w:rPr>
    </w:lvl>
    <w:lvl w:ilvl="3" w:tplc="11987B56" w:tentative="1">
      <w:start w:val="1"/>
      <w:numFmt w:val="bullet"/>
      <w:lvlText w:val=""/>
      <w:lvlJc w:val="left"/>
      <w:pPr>
        <w:tabs>
          <w:tab w:val="num" w:pos="2880"/>
        </w:tabs>
        <w:ind w:left="2880" w:hanging="360"/>
      </w:pPr>
      <w:rPr>
        <w:rFonts w:ascii="Wingdings" w:hAnsi="Wingdings" w:hint="default"/>
      </w:rPr>
    </w:lvl>
    <w:lvl w:ilvl="4" w:tplc="09CE7264" w:tentative="1">
      <w:start w:val="1"/>
      <w:numFmt w:val="bullet"/>
      <w:lvlText w:val=""/>
      <w:lvlJc w:val="left"/>
      <w:pPr>
        <w:tabs>
          <w:tab w:val="num" w:pos="3600"/>
        </w:tabs>
        <w:ind w:left="3600" w:hanging="360"/>
      </w:pPr>
      <w:rPr>
        <w:rFonts w:ascii="Wingdings" w:hAnsi="Wingdings" w:hint="default"/>
      </w:rPr>
    </w:lvl>
    <w:lvl w:ilvl="5" w:tplc="01EC1476" w:tentative="1">
      <w:start w:val="1"/>
      <w:numFmt w:val="bullet"/>
      <w:lvlText w:val=""/>
      <w:lvlJc w:val="left"/>
      <w:pPr>
        <w:tabs>
          <w:tab w:val="num" w:pos="4320"/>
        </w:tabs>
        <w:ind w:left="4320" w:hanging="360"/>
      </w:pPr>
      <w:rPr>
        <w:rFonts w:ascii="Wingdings" w:hAnsi="Wingdings" w:hint="default"/>
      </w:rPr>
    </w:lvl>
    <w:lvl w:ilvl="6" w:tplc="51BAA1EA" w:tentative="1">
      <w:start w:val="1"/>
      <w:numFmt w:val="bullet"/>
      <w:lvlText w:val=""/>
      <w:lvlJc w:val="left"/>
      <w:pPr>
        <w:tabs>
          <w:tab w:val="num" w:pos="5040"/>
        </w:tabs>
        <w:ind w:left="5040" w:hanging="360"/>
      </w:pPr>
      <w:rPr>
        <w:rFonts w:ascii="Wingdings" w:hAnsi="Wingdings" w:hint="default"/>
      </w:rPr>
    </w:lvl>
    <w:lvl w:ilvl="7" w:tplc="28CA2292" w:tentative="1">
      <w:start w:val="1"/>
      <w:numFmt w:val="bullet"/>
      <w:lvlText w:val=""/>
      <w:lvlJc w:val="left"/>
      <w:pPr>
        <w:tabs>
          <w:tab w:val="num" w:pos="5760"/>
        </w:tabs>
        <w:ind w:left="5760" w:hanging="360"/>
      </w:pPr>
      <w:rPr>
        <w:rFonts w:ascii="Wingdings" w:hAnsi="Wingdings" w:hint="default"/>
      </w:rPr>
    </w:lvl>
    <w:lvl w:ilvl="8" w:tplc="A6CE965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FB2B9A"/>
    <w:multiLevelType w:val="hybridMultilevel"/>
    <w:tmpl w:val="0FC698C4"/>
    <w:lvl w:ilvl="0" w:tplc="04090011">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651D76"/>
    <w:multiLevelType w:val="hybridMultilevel"/>
    <w:tmpl w:val="25547F3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2FE7226"/>
    <w:multiLevelType w:val="hybridMultilevel"/>
    <w:tmpl w:val="B8067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584E2B"/>
    <w:multiLevelType w:val="hybridMultilevel"/>
    <w:tmpl w:val="4496A16C"/>
    <w:lvl w:ilvl="0" w:tplc="DBE6B272">
      <w:start w:val="1"/>
      <w:numFmt w:val="bullet"/>
      <w:lvlText w:val=""/>
      <w:lvlJc w:val="left"/>
      <w:pPr>
        <w:ind w:left="720" w:hanging="360"/>
      </w:pPr>
      <w:rPr>
        <w:rFonts w:ascii="Symbol" w:hAnsi="Symbol" w:hint="default"/>
      </w:rPr>
    </w:lvl>
    <w:lvl w:ilvl="1" w:tplc="8AF673DE">
      <w:start w:val="1"/>
      <w:numFmt w:val="bullet"/>
      <w:lvlText w:val="o"/>
      <w:lvlJc w:val="left"/>
      <w:pPr>
        <w:ind w:left="1440" w:hanging="360"/>
      </w:pPr>
      <w:rPr>
        <w:rFonts w:ascii="Courier New" w:hAnsi="Courier New" w:cs="Courier New"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D95C3A"/>
    <w:multiLevelType w:val="hybridMultilevel"/>
    <w:tmpl w:val="E018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5E3393"/>
    <w:multiLevelType w:val="hybridMultilevel"/>
    <w:tmpl w:val="CFDCC96A"/>
    <w:lvl w:ilvl="0" w:tplc="078CD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813321"/>
    <w:multiLevelType w:val="multilevel"/>
    <w:tmpl w:val="56E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8A4BDD"/>
    <w:multiLevelType w:val="hybridMultilevel"/>
    <w:tmpl w:val="2CD07316"/>
    <w:lvl w:ilvl="0" w:tplc="04090017">
      <w:start w:val="1"/>
      <w:numFmt w:val="lowerLetter"/>
      <w:lvlText w:val="%1)"/>
      <w:lvlJc w:val="left"/>
      <w:pPr>
        <w:ind w:left="1440" w:hanging="360"/>
      </w:pPr>
    </w:lvl>
    <w:lvl w:ilvl="1" w:tplc="6838967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9CA035F"/>
    <w:multiLevelType w:val="hybridMultilevel"/>
    <w:tmpl w:val="A7CA7390"/>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48"/>
  </w:num>
  <w:num w:numId="3">
    <w:abstractNumId w:val="49"/>
  </w:num>
  <w:num w:numId="4">
    <w:abstractNumId w:val="51"/>
  </w:num>
  <w:num w:numId="5">
    <w:abstractNumId w:val="25"/>
  </w:num>
  <w:num w:numId="6">
    <w:abstractNumId w:val="10"/>
  </w:num>
  <w:num w:numId="7">
    <w:abstractNumId w:val="14"/>
  </w:num>
  <w:num w:numId="8">
    <w:abstractNumId w:val="13"/>
  </w:num>
  <w:num w:numId="9">
    <w:abstractNumId w:val="53"/>
  </w:num>
  <w:num w:numId="10">
    <w:abstractNumId w:val="46"/>
  </w:num>
  <w:num w:numId="11">
    <w:abstractNumId w:val="3"/>
  </w:num>
  <w:num w:numId="12">
    <w:abstractNumId w:val="15"/>
  </w:num>
  <w:num w:numId="13">
    <w:abstractNumId w:val="42"/>
  </w:num>
  <w:num w:numId="14">
    <w:abstractNumId w:val="11"/>
  </w:num>
  <w:num w:numId="15">
    <w:abstractNumId w:val="45"/>
  </w:num>
  <w:num w:numId="16">
    <w:abstractNumId w:val="40"/>
  </w:num>
  <w:num w:numId="17">
    <w:abstractNumId w:val="16"/>
  </w:num>
  <w:num w:numId="18">
    <w:abstractNumId w:val="20"/>
  </w:num>
  <w:num w:numId="19">
    <w:abstractNumId w:val="38"/>
  </w:num>
  <w:num w:numId="20">
    <w:abstractNumId w:val="6"/>
  </w:num>
  <w:num w:numId="21">
    <w:abstractNumId w:val="2"/>
  </w:num>
  <w:num w:numId="22">
    <w:abstractNumId w:val="8"/>
  </w:num>
  <w:num w:numId="23">
    <w:abstractNumId w:val="35"/>
  </w:num>
  <w:num w:numId="24">
    <w:abstractNumId w:val="24"/>
  </w:num>
  <w:num w:numId="25">
    <w:abstractNumId w:val="50"/>
  </w:num>
  <w:num w:numId="26">
    <w:abstractNumId w:val="0"/>
  </w:num>
  <w:num w:numId="27">
    <w:abstractNumId w:val="21"/>
  </w:num>
  <w:num w:numId="28">
    <w:abstractNumId w:val="37"/>
  </w:num>
  <w:num w:numId="29">
    <w:abstractNumId w:val="4"/>
  </w:num>
  <w:num w:numId="30">
    <w:abstractNumId w:val="36"/>
  </w:num>
  <w:num w:numId="31">
    <w:abstractNumId w:val="17"/>
  </w:num>
  <w:num w:numId="32">
    <w:abstractNumId w:val="23"/>
  </w:num>
  <w:num w:numId="33">
    <w:abstractNumId w:val="12"/>
  </w:num>
  <w:num w:numId="34">
    <w:abstractNumId w:val="52"/>
  </w:num>
  <w:num w:numId="35">
    <w:abstractNumId w:val="41"/>
  </w:num>
  <w:num w:numId="36">
    <w:abstractNumId w:val="34"/>
  </w:num>
  <w:num w:numId="37">
    <w:abstractNumId w:val="44"/>
  </w:num>
  <w:num w:numId="38">
    <w:abstractNumId w:val="22"/>
  </w:num>
  <w:num w:numId="39">
    <w:abstractNumId w:val="29"/>
  </w:num>
  <w:num w:numId="40">
    <w:abstractNumId w:val="27"/>
  </w:num>
  <w:num w:numId="41">
    <w:abstractNumId w:val="43"/>
  </w:num>
  <w:num w:numId="42">
    <w:abstractNumId w:val="26"/>
  </w:num>
  <w:num w:numId="43">
    <w:abstractNumId w:val="33"/>
  </w:num>
  <w:num w:numId="44">
    <w:abstractNumId w:val="19"/>
  </w:num>
  <w:num w:numId="45">
    <w:abstractNumId w:val="30"/>
  </w:num>
  <w:num w:numId="46">
    <w:abstractNumId w:val="31"/>
  </w:num>
  <w:num w:numId="47">
    <w:abstractNumId w:val="39"/>
  </w:num>
  <w:num w:numId="48">
    <w:abstractNumId w:val="47"/>
  </w:num>
  <w:num w:numId="49">
    <w:abstractNumId w:val="32"/>
  </w:num>
  <w:num w:numId="50">
    <w:abstractNumId w:val="18"/>
  </w:num>
  <w:num w:numId="51">
    <w:abstractNumId w:val="7"/>
  </w:num>
  <w:num w:numId="52">
    <w:abstractNumId w:val="5"/>
  </w:num>
  <w:num w:numId="53">
    <w:abstractNumId w:val="9"/>
  </w:num>
  <w:num w:numId="54">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EC"/>
    <w:rsid w:val="00000A66"/>
    <w:rsid w:val="00000D1B"/>
    <w:rsid w:val="00000E8A"/>
    <w:rsid w:val="00002273"/>
    <w:rsid w:val="00002603"/>
    <w:rsid w:val="000026FD"/>
    <w:rsid w:val="0000304D"/>
    <w:rsid w:val="0000310B"/>
    <w:rsid w:val="000041F2"/>
    <w:rsid w:val="00005120"/>
    <w:rsid w:val="00005442"/>
    <w:rsid w:val="00005CA2"/>
    <w:rsid w:val="000063D8"/>
    <w:rsid w:val="000077E7"/>
    <w:rsid w:val="000078B1"/>
    <w:rsid w:val="0001109C"/>
    <w:rsid w:val="00011605"/>
    <w:rsid w:val="00011C4F"/>
    <w:rsid w:val="00012012"/>
    <w:rsid w:val="00012105"/>
    <w:rsid w:val="000121C1"/>
    <w:rsid w:val="00012460"/>
    <w:rsid w:val="00012E29"/>
    <w:rsid w:val="00012F1E"/>
    <w:rsid w:val="00013002"/>
    <w:rsid w:val="00013DBD"/>
    <w:rsid w:val="000165DD"/>
    <w:rsid w:val="000170D8"/>
    <w:rsid w:val="00017D10"/>
    <w:rsid w:val="00017E6C"/>
    <w:rsid w:val="0002117A"/>
    <w:rsid w:val="00021AB7"/>
    <w:rsid w:val="00021B38"/>
    <w:rsid w:val="00021C27"/>
    <w:rsid w:val="00021E37"/>
    <w:rsid w:val="0002208D"/>
    <w:rsid w:val="00022A2B"/>
    <w:rsid w:val="00022B4B"/>
    <w:rsid w:val="00025B4D"/>
    <w:rsid w:val="00026613"/>
    <w:rsid w:val="00026D08"/>
    <w:rsid w:val="00026EDB"/>
    <w:rsid w:val="000275E9"/>
    <w:rsid w:val="00027BFC"/>
    <w:rsid w:val="000300EE"/>
    <w:rsid w:val="00030182"/>
    <w:rsid w:val="000305A8"/>
    <w:rsid w:val="0003090A"/>
    <w:rsid w:val="000317CC"/>
    <w:rsid w:val="000319D7"/>
    <w:rsid w:val="0003247C"/>
    <w:rsid w:val="0003286A"/>
    <w:rsid w:val="000335EC"/>
    <w:rsid w:val="00034A47"/>
    <w:rsid w:val="00035651"/>
    <w:rsid w:val="00035D8D"/>
    <w:rsid w:val="00036D51"/>
    <w:rsid w:val="00037463"/>
    <w:rsid w:val="0003768B"/>
    <w:rsid w:val="00037CEE"/>
    <w:rsid w:val="0004073A"/>
    <w:rsid w:val="000416D6"/>
    <w:rsid w:val="00042AC8"/>
    <w:rsid w:val="0004346F"/>
    <w:rsid w:val="00043854"/>
    <w:rsid w:val="000439F7"/>
    <w:rsid w:val="00043A1D"/>
    <w:rsid w:val="00044D96"/>
    <w:rsid w:val="0004539D"/>
    <w:rsid w:val="00045A6B"/>
    <w:rsid w:val="000521FE"/>
    <w:rsid w:val="00052BF0"/>
    <w:rsid w:val="00053444"/>
    <w:rsid w:val="00053C24"/>
    <w:rsid w:val="00053CDD"/>
    <w:rsid w:val="000543B3"/>
    <w:rsid w:val="000544C1"/>
    <w:rsid w:val="00054C69"/>
    <w:rsid w:val="00054C75"/>
    <w:rsid w:val="00054DE1"/>
    <w:rsid w:val="000556BC"/>
    <w:rsid w:val="00055D9D"/>
    <w:rsid w:val="000569D8"/>
    <w:rsid w:val="00057DE6"/>
    <w:rsid w:val="00057E11"/>
    <w:rsid w:val="00060C0D"/>
    <w:rsid w:val="00060E0D"/>
    <w:rsid w:val="000621DB"/>
    <w:rsid w:val="00062375"/>
    <w:rsid w:val="000649D9"/>
    <w:rsid w:val="00065003"/>
    <w:rsid w:val="00065724"/>
    <w:rsid w:val="00065D12"/>
    <w:rsid w:val="00066842"/>
    <w:rsid w:val="000668BE"/>
    <w:rsid w:val="00066A9F"/>
    <w:rsid w:val="00066D51"/>
    <w:rsid w:val="00067A3B"/>
    <w:rsid w:val="000704E7"/>
    <w:rsid w:val="0007093F"/>
    <w:rsid w:val="000714CA"/>
    <w:rsid w:val="00071FF3"/>
    <w:rsid w:val="0007239C"/>
    <w:rsid w:val="00072697"/>
    <w:rsid w:val="0007346C"/>
    <w:rsid w:val="000734EB"/>
    <w:rsid w:val="00074CFB"/>
    <w:rsid w:val="0007555D"/>
    <w:rsid w:val="0007585F"/>
    <w:rsid w:val="0007673A"/>
    <w:rsid w:val="00077927"/>
    <w:rsid w:val="000803B1"/>
    <w:rsid w:val="00080CDB"/>
    <w:rsid w:val="000810A9"/>
    <w:rsid w:val="000810D0"/>
    <w:rsid w:val="00081971"/>
    <w:rsid w:val="000824C3"/>
    <w:rsid w:val="00082B52"/>
    <w:rsid w:val="00082D15"/>
    <w:rsid w:val="000837B3"/>
    <w:rsid w:val="0008478A"/>
    <w:rsid w:val="00084F29"/>
    <w:rsid w:val="00085228"/>
    <w:rsid w:val="000853D6"/>
    <w:rsid w:val="000853E0"/>
    <w:rsid w:val="00085C97"/>
    <w:rsid w:val="00087690"/>
    <w:rsid w:val="000878C9"/>
    <w:rsid w:val="00087A4E"/>
    <w:rsid w:val="00087C5A"/>
    <w:rsid w:val="000910BE"/>
    <w:rsid w:val="00091736"/>
    <w:rsid w:val="00091C64"/>
    <w:rsid w:val="00093A8D"/>
    <w:rsid w:val="0009408B"/>
    <w:rsid w:val="000944B7"/>
    <w:rsid w:val="000945C6"/>
    <w:rsid w:val="000946E3"/>
    <w:rsid w:val="000954CE"/>
    <w:rsid w:val="00096329"/>
    <w:rsid w:val="00097242"/>
    <w:rsid w:val="00097263"/>
    <w:rsid w:val="00097E88"/>
    <w:rsid w:val="000A1877"/>
    <w:rsid w:val="000A292B"/>
    <w:rsid w:val="000A3072"/>
    <w:rsid w:val="000A3D61"/>
    <w:rsid w:val="000A625A"/>
    <w:rsid w:val="000A74AD"/>
    <w:rsid w:val="000A782D"/>
    <w:rsid w:val="000A7944"/>
    <w:rsid w:val="000A7ED5"/>
    <w:rsid w:val="000B0192"/>
    <w:rsid w:val="000B1428"/>
    <w:rsid w:val="000B169C"/>
    <w:rsid w:val="000B2143"/>
    <w:rsid w:val="000B2941"/>
    <w:rsid w:val="000B390E"/>
    <w:rsid w:val="000B462A"/>
    <w:rsid w:val="000B4901"/>
    <w:rsid w:val="000B4D5E"/>
    <w:rsid w:val="000B4DF6"/>
    <w:rsid w:val="000B515D"/>
    <w:rsid w:val="000B6C2E"/>
    <w:rsid w:val="000B711D"/>
    <w:rsid w:val="000C01EC"/>
    <w:rsid w:val="000C03E1"/>
    <w:rsid w:val="000C0686"/>
    <w:rsid w:val="000C07CD"/>
    <w:rsid w:val="000C0C9E"/>
    <w:rsid w:val="000C0D30"/>
    <w:rsid w:val="000C0E21"/>
    <w:rsid w:val="000C107E"/>
    <w:rsid w:val="000C1933"/>
    <w:rsid w:val="000C318C"/>
    <w:rsid w:val="000C3928"/>
    <w:rsid w:val="000C3C4F"/>
    <w:rsid w:val="000C453E"/>
    <w:rsid w:val="000C4596"/>
    <w:rsid w:val="000C4725"/>
    <w:rsid w:val="000C5EF1"/>
    <w:rsid w:val="000C6E9D"/>
    <w:rsid w:val="000C7278"/>
    <w:rsid w:val="000C77C4"/>
    <w:rsid w:val="000C7B84"/>
    <w:rsid w:val="000D0273"/>
    <w:rsid w:val="000D11CA"/>
    <w:rsid w:val="000D1728"/>
    <w:rsid w:val="000D1AE1"/>
    <w:rsid w:val="000D23D7"/>
    <w:rsid w:val="000D39E3"/>
    <w:rsid w:val="000D4387"/>
    <w:rsid w:val="000D44D7"/>
    <w:rsid w:val="000D58D1"/>
    <w:rsid w:val="000D5CE2"/>
    <w:rsid w:val="000D6C7A"/>
    <w:rsid w:val="000D73DE"/>
    <w:rsid w:val="000D770E"/>
    <w:rsid w:val="000D7CFE"/>
    <w:rsid w:val="000E0849"/>
    <w:rsid w:val="000E0F9E"/>
    <w:rsid w:val="000E121B"/>
    <w:rsid w:val="000E215A"/>
    <w:rsid w:val="000E2CBE"/>
    <w:rsid w:val="000E35A3"/>
    <w:rsid w:val="000E577A"/>
    <w:rsid w:val="000E5FE4"/>
    <w:rsid w:val="000E6266"/>
    <w:rsid w:val="000E687B"/>
    <w:rsid w:val="000E7A2A"/>
    <w:rsid w:val="000F022A"/>
    <w:rsid w:val="000F0B02"/>
    <w:rsid w:val="000F10BD"/>
    <w:rsid w:val="000F1C36"/>
    <w:rsid w:val="000F234D"/>
    <w:rsid w:val="000F29A8"/>
    <w:rsid w:val="000F30E1"/>
    <w:rsid w:val="000F31C1"/>
    <w:rsid w:val="000F3D8F"/>
    <w:rsid w:val="000F4927"/>
    <w:rsid w:val="000F508F"/>
    <w:rsid w:val="000F54E9"/>
    <w:rsid w:val="000F5D0A"/>
    <w:rsid w:val="000F619C"/>
    <w:rsid w:val="001008D3"/>
    <w:rsid w:val="00101240"/>
    <w:rsid w:val="00101272"/>
    <w:rsid w:val="0010244C"/>
    <w:rsid w:val="0010254A"/>
    <w:rsid w:val="00102C75"/>
    <w:rsid w:val="0010323E"/>
    <w:rsid w:val="001036E2"/>
    <w:rsid w:val="00103ADA"/>
    <w:rsid w:val="00103CE9"/>
    <w:rsid w:val="00104417"/>
    <w:rsid w:val="00104AA8"/>
    <w:rsid w:val="00105119"/>
    <w:rsid w:val="00105C7C"/>
    <w:rsid w:val="001062A7"/>
    <w:rsid w:val="001067E3"/>
    <w:rsid w:val="00106AA4"/>
    <w:rsid w:val="001075C4"/>
    <w:rsid w:val="00107764"/>
    <w:rsid w:val="00111A93"/>
    <w:rsid w:val="00112911"/>
    <w:rsid w:val="00113210"/>
    <w:rsid w:val="00113BDA"/>
    <w:rsid w:val="00115605"/>
    <w:rsid w:val="00115A68"/>
    <w:rsid w:val="00115FDB"/>
    <w:rsid w:val="00116F9A"/>
    <w:rsid w:val="001200ED"/>
    <w:rsid w:val="001201BA"/>
    <w:rsid w:val="001215BE"/>
    <w:rsid w:val="00122008"/>
    <w:rsid w:val="001223E4"/>
    <w:rsid w:val="001224C0"/>
    <w:rsid w:val="0012303B"/>
    <w:rsid w:val="001230A5"/>
    <w:rsid w:val="001230AF"/>
    <w:rsid w:val="001231CF"/>
    <w:rsid w:val="00123C53"/>
    <w:rsid w:val="001244C9"/>
    <w:rsid w:val="00124C92"/>
    <w:rsid w:val="00124CB9"/>
    <w:rsid w:val="00124E9E"/>
    <w:rsid w:val="0012580F"/>
    <w:rsid w:val="00126359"/>
    <w:rsid w:val="00126654"/>
    <w:rsid w:val="0012786F"/>
    <w:rsid w:val="00127999"/>
    <w:rsid w:val="00127F8F"/>
    <w:rsid w:val="00130E2A"/>
    <w:rsid w:val="00131AD4"/>
    <w:rsid w:val="001328AF"/>
    <w:rsid w:val="00133170"/>
    <w:rsid w:val="001332A8"/>
    <w:rsid w:val="0013355F"/>
    <w:rsid w:val="00134CE3"/>
    <w:rsid w:val="00134DB9"/>
    <w:rsid w:val="00135E02"/>
    <w:rsid w:val="00135E2D"/>
    <w:rsid w:val="00135FC2"/>
    <w:rsid w:val="0013668C"/>
    <w:rsid w:val="00137811"/>
    <w:rsid w:val="001410AC"/>
    <w:rsid w:val="00141794"/>
    <w:rsid w:val="00141B9E"/>
    <w:rsid w:val="001425C6"/>
    <w:rsid w:val="00142C1E"/>
    <w:rsid w:val="00143737"/>
    <w:rsid w:val="00143B0D"/>
    <w:rsid w:val="00144419"/>
    <w:rsid w:val="00145065"/>
    <w:rsid w:val="00146DB7"/>
    <w:rsid w:val="00146E3D"/>
    <w:rsid w:val="00147980"/>
    <w:rsid w:val="00150863"/>
    <w:rsid w:val="001517E1"/>
    <w:rsid w:val="00152B49"/>
    <w:rsid w:val="00154612"/>
    <w:rsid w:val="001557C9"/>
    <w:rsid w:val="00156708"/>
    <w:rsid w:val="001568BA"/>
    <w:rsid w:val="00156DFF"/>
    <w:rsid w:val="00157A0F"/>
    <w:rsid w:val="00160395"/>
    <w:rsid w:val="0016090B"/>
    <w:rsid w:val="00160C57"/>
    <w:rsid w:val="001614F8"/>
    <w:rsid w:val="00161DED"/>
    <w:rsid w:val="001629CB"/>
    <w:rsid w:val="001634E5"/>
    <w:rsid w:val="00163548"/>
    <w:rsid w:val="00163B08"/>
    <w:rsid w:val="001645BF"/>
    <w:rsid w:val="00164BFB"/>
    <w:rsid w:val="00164E64"/>
    <w:rsid w:val="001670B7"/>
    <w:rsid w:val="001679D2"/>
    <w:rsid w:val="00167FBB"/>
    <w:rsid w:val="001708C6"/>
    <w:rsid w:val="00170E49"/>
    <w:rsid w:val="0017108A"/>
    <w:rsid w:val="00171DC4"/>
    <w:rsid w:val="00172D64"/>
    <w:rsid w:val="00175812"/>
    <w:rsid w:val="0017672A"/>
    <w:rsid w:val="001773F9"/>
    <w:rsid w:val="00177909"/>
    <w:rsid w:val="00177E67"/>
    <w:rsid w:val="00177EBE"/>
    <w:rsid w:val="00177FCF"/>
    <w:rsid w:val="00180257"/>
    <w:rsid w:val="001812C6"/>
    <w:rsid w:val="0018182C"/>
    <w:rsid w:val="0018189E"/>
    <w:rsid w:val="0018262A"/>
    <w:rsid w:val="001837F7"/>
    <w:rsid w:val="001843F9"/>
    <w:rsid w:val="00184831"/>
    <w:rsid w:val="00185710"/>
    <w:rsid w:val="00186217"/>
    <w:rsid w:val="001865F1"/>
    <w:rsid w:val="0018698B"/>
    <w:rsid w:val="00186AB1"/>
    <w:rsid w:val="00186CA1"/>
    <w:rsid w:val="00187560"/>
    <w:rsid w:val="00187C89"/>
    <w:rsid w:val="001905AA"/>
    <w:rsid w:val="00190AB2"/>
    <w:rsid w:val="00190D49"/>
    <w:rsid w:val="001915D6"/>
    <w:rsid w:val="00191CE2"/>
    <w:rsid w:val="00193125"/>
    <w:rsid w:val="00193ED8"/>
    <w:rsid w:val="00194591"/>
    <w:rsid w:val="0019491E"/>
    <w:rsid w:val="001966B2"/>
    <w:rsid w:val="00196EAF"/>
    <w:rsid w:val="001977C5"/>
    <w:rsid w:val="00197836"/>
    <w:rsid w:val="001A02FD"/>
    <w:rsid w:val="001A0B07"/>
    <w:rsid w:val="001A1024"/>
    <w:rsid w:val="001A1505"/>
    <w:rsid w:val="001A185B"/>
    <w:rsid w:val="001A1AA4"/>
    <w:rsid w:val="001A2706"/>
    <w:rsid w:val="001A3B84"/>
    <w:rsid w:val="001A3FA9"/>
    <w:rsid w:val="001A489B"/>
    <w:rsid w:val="001A4BC3"/>
    <w:rsid w:val="001A4CCE"/>
    <w:rsid w:val="001A530D"/>
    <w:rsid w:val="001A575F"/>
    <w:rsid w:val="001A6E3C"/>
    <w:rsid w:val="001B0E81"/>
    <w:rsid w:val="001B1307"/>
    <w:rsid w:val="001B141D"/>
    <w:rsid w:val="001B1ABF"/>
    <w:rsid w:val="001B1EDE"/>
    <w:rsid w:val="001B23AC"/>
    <w:rsid w:val="001B3249"/>
    <w:rsid w:val="001B34FA"/>
    <w:rsid w:val="001B57FF"/>
    <w:rsid w:val="001B5898"/>
    <w:rsid w:val="001B69C2"/>
    <w:rsid w:val="001B6D47"/>
    <w:rsid w:val="001B7C69"/>
    <w:rsid w:val="001B7FEF"/>
    <w:rsid w:val="001C096A"/>
    <w:rsid w:val="001C102E"/>
    <w:rsid w:val="001C1C90"/>
    <w:rsid w:val="001C29A0"/>
    <w:rsid w:val="001C2E4D"/>
    <w:rsid w:val="001C3274"/>
    <w:rsid w:val="001C36E4"/>
    <w:rsid w:val="001C427B"/>
    <w:rsid w:val="001C4FC3"/>
    <w:rsid w:val="001C5C2B"/>
    <w:rsid w:val="001C5D7F"/>
    <w:rsid w:val="001C61C5"/>
    <w:rsid w:val="001C6606"/>
    <w:rsid w:val="001C69FF"/>
    <w:rsid w:val="001C70C9"/>
    <w:rsid w:val="001D0488"/>
    <w:rsid w:val="001D12D5"/>
    <w:rsid w:val="001D17BD"/>
    <w:rsid w:val="001D24D1"/>
    <w:rsid w:val="001D33EC"/>
    <w:rsid w:val="001D36B6"/>
    <w:rsid w:val="001D5239"/>
    <w:rsid w:val="001D5724"/>
    <w:rsid w:val="001D5B34"/>
    <w:rsid w:val="001D70FE"/>
    <w:rsid w:val="001E00D3"/>
    <w:rsid w:val="001E0382"/>
    <w:rsid w:val="001E10A8"/>
    <w:rsid w:val="001E127B"/>
    <w:rsid w:val="001E12CE"/>
    <w:rsid w:val="001E1582"/>
    <w:rsid w:val="001E1631"/>
    <w:rsid w:val="001E3577"/>
    <w:rsid w:val="001E3B85"/>
    <w:rsid w:val="001E4597"/>
    <w:rsid w:val="001E48B0"/>
    <w:rsid w:val="001E4E9C"/>
    <w:rsid w:val="001E57FA"/>
    <w:rsid w:val="001E603A"/>
    <w:rsid w:val="001E61B0"/>
    <w:rsid w:val="001E6654"/>
    <w:rsid w:val="001E6DAC"/>
    <w:rsid w:val="001E6EF1"/>
    <w:rsid w:val="001E79BB"/>
    <w:rsid w:val="001F0160"/>
    <w:rsid w:val="001F0A34"/>
    <w:rsid w:val="001F104F"/>
    <w:rsid w:val="001F1253"/>
    <w:rsid w:val="001F13FB"/>
    <w:rsid w:val="001F16EF"/>
    <w:rsid w:val="001F18D3"/>
    <w:rsid w:val="001F35C9"/>
    <w:rsid w:val="001F39FF"/>
    <w:rsid w:val="001F3AC5"/>
    <w:rsid w:val="001F4838"/>
    <w:rsid w:val="001F4FFF"/>
    <w:rsid w:val="001F635F"/>
    <w:rsid w:val="001F71B3"/>
    <w:rsid w:val="001F7AD0"/>
    <w:rsid w:val="0020003A"/>
    <w:rsid w:val="00200BD5"/>
    <w:rsid w:val="00200F5F"/>
    <w:rsid w:val="00201E55"/>
    <w:rsid w:val="002023D0"/>
    <w:rsid w:val="002039D9"/>
    <w:rsid w:val="00205019"/>
    <w:rsid w:val="00206682"/>
    <w:rsid w:val="00206CBD"/>
    <w:rsid w:val="00207C84"/>
    <w:rsid w:val="00207DC7"/>
    <w:rsid w:val="00207F42"/>
    <w:rsid w:val="00210585"/>
    <w:rsid w:val="00211664"/>
    <w:rsid w:val="002127DB"/>
    <w:rsid w:val="00212AEE"/>
    <w:rsid w:val="00213CB0"/>
    <w:rsid w:val="0021462A"/>
    <w:rsid w:val="002146D9"/>
    <w:rsid w:val="00214976"/>
    <w:rsid w:val="002159F7"/>
    <w:rsid w:val="00215A0B"/>
    <w:rsid w:val="002162EF"/>
    <w:rsid w:val="00216BCC"/>
    <w:rsid w:val="00216FD9"/>
    <w:rsid w:val="0021793B"/>
    <w:rsid w:val="00220833"/>
    <w:rsid w:val="00220D7D"/>
    <w:rsid w:val="00220D8E"/>
    <w:rsid w:val="00220ED9"/>
    <w:rsid w:val="002212CB"/>
    <w:rsid w:val="002231CC"/>
    <w:rsid w:val="002233F1"/>
    <w:rsid w:val="002237BC"/>
    <w:rsid w:val="00224453"/>
    <w:rsid w:val="00225156"/>
    <w:rsid w:val="002255C9"/>
    <w:rsid w:val="0022612A"/>
    <w:rsid w:val="002310F7"/>
    <w:rsid w:val="00231AE5"/>
    <w:rsid w:val="00231CB4"/>
    <w:rsid w:val="0023213A"/>
    <w:rsid w:val="00232D4D"/>
    <w:rsid w:val="002350FE"/>
    <w:rsid w:val="00235641"/>
    <w:rsid w:val="002358DF"/>
    <w:rsid w:val="00236197"/>
    <w:rsid w:val="002368DB"/>
    <w:rsid w:val="00237395"/>
    <w:rsid w:val="0023755D"/>
    <w:rsid w:val="00237BF3"/>
    <w:rsid w:val="00237E53"/>
    <w:rsid w:val="00240429"/>
    <w:rsid w:val="002412FA"/>
    <w:rsid w:val="00241CD0"/>
    <w:rsid w:val="00242714"/>
    <w:rsid w:val="002431FC"/>
    <w:rsid w:val="00243AB8"/>
    <w:rsid w:val="00243BD0"/>
    <w:rsid w:val="002451F0"/>
    <w:rsid w:val="00245415"/>
    <w:rsid w:val="002462EF"/>
    <w:rsid w:val="0024692A"/>
    <w:rsid w:val="00246F53"/>
    <w:rsid w:val="002475CF"/>
    <w:rsid w:val="00251DAC"/>
    <w:rsid w:val="00254559"/>
    <w:rsid w:val="00254C03"/>
    <w:rsid w:val="00254E33"/>
    <w:rsid w:val="002559F8"/>
    <w:rsid w:val="00257EEC"/>
    <w:rsid w:val="00260302"/>
    <w:rsid w:val="00260523"/>
    <w:rsid w:val="00260783"/>
    <w:rsid w:val="00260DEB"/>
    <w:rsid w:val="00260E4D"/>
    <w:rsid w:val="00261066"/>
    <w:rsid w:val="002615AD"/>
    <w:rsid w:val="002638C2"/>
    <w:rsid w:val="00263BFB"/>
    <w:rsid w:val="002642BB"/>
    <w:rsid w:val="002642C2"/>
    <w:rsid w:val="00266201"/>
    <w:rsid w:val="00266491"/>
    <w:rsid w:val="0026652E"/>
    <w:rsid w:val="00267548"/>
    <w:rsid w:val="00267D46"/>
    <w:rsid w:val="00270343"/>
    <w:rsid w:val="00270566"/>
    <w:rsid w:val="002705E2"/>
    <w:rsid w:val="00270C0A"/>
    <w:rsid w:val="00271CDA"/>
    <w:rsid w:val="00271FA7"/>
    <w:rsid w:val="00272116"/>
    <w:rsid w:val="00272134"/>
    <w:rsid w:val="0027345C"/>
    <w:rsid w:val="00273DE6"/>
    <w:rsid w:val="00274019"/>
    <w:rsid w:val="0027407E"/>
    <w:rsid w:val="002766E0"/>
    <w:rsid w:val="002767A4"/>
    <w:rsid w:val="00277013"/>
    <w:rsid w:val="002771D3"/>
    <w:rsid w:val="00277864"/>
    <w:rsid w:val="002803B9"/>
    <w:rsid w:val="002818F2"/>
    <w:rsid w:val="002819CE"/>
    <w:rsid w:val="00281EAA"/>
    <w:rsid w:val="0028303A"/>
    <w:rsid w:val="00283AB2"/>
    <w:rsid w:val="002849B4"/>
    <w:rsid w:val="00284D07"/>
    <w:rsid w:val="002851CA"/>
    <w:rsid w:val="002853E6"/>
    <w:rsid w:val="002855F6"/>
    <w:rsid w:val="00285F46"/>
    <w:rsid w:val="00286648"/>
    <w:rsid w:val="00286B94"/>
    <w:rsid w:val="00287241"/>
    <w:rsid w:val="00287312"/>
    <w:rsid w:val="00287643"/>
    <w:rsid w:val="00287D44"/>
    <w:rsid w:val="00290ECB"/>
    <w:rsid w:val="00291CA6"/>
    <w:rsid w:val="00294801"/>
    <w:rsid w:val="002949A2"/>
    <w:rsid w:val="00294D18"/>
    <w:rsid w:val="0029504B"/>
    <w:rsid w:val="00295067"/>
    <w:rsid w:val="002962E5"/>
    <w:rsid w:val="00297185"/>
    <w:rsid w:val="002971CE"/>
    <w:rsid w:val="00297BC1"/>
    <w:rsid w:val="002A012C"/>
    <w:rsid w:val="002A019D"/>
    <w:rsid w:val="002A0311"/>
    <w:rsid w:val="002A0ACB"/>
    <w:rsid w:val="002A0E5F"/>
    <w:rsid w:val="002A2805"/>
    <w:rsid w:val="002A2CB4"/>
    <w:rsid w:val="002A317C"/>
    <w:rsid w:val="002A3E70"/>
    <w:rsid w:val="002A3F0D"/>
    <w:rsid w:val="002A4849"/>
    <w:rsid w:val="002A503A"/>
    <w:rsid w:val="002A5213"/>
    <w:rsid w:val="002A571D"/>
    <w:rsid w:val="002A57E9"/>
    <w:rsid w:val="002A5E15"/>
    <w:rsid w:val="002A6016"/>
    <w:rsid w:val="002A6D28"/>
    <w:rsid w:val="002A77E6"/>
    <w:rsid w:val="002B0C3D"/>
    <w:rsid w:val="002B1319"/>
    <w:rsid w:val="002B145F"/>
    <w:rsid w:val="002B2A2E"/>
    <w:rsid w:val="002B2A62"/>
    <w:rsid w:val="002B34D6"/>
    <w:rsid w:val="002B3A98"/>
    <w:rsid w:val="002B3F75"/>
    <w:rsid w:val="002B496D"/>
    <w:rsid w:val="002B4A02"/>
    <w:rsid w:val="002B6748"/>
    <w:rsid w:val="002C091B"/>
    <w:rsid w:val="002C0B8A"/>
    <w:rsid w:val="002C150E"/>
    <w:rsid w:val="002C2457"/>
    <w:rsid w:val="002C2B56"/>
    <w:rsid w:val="002C3BAC"/>
    <w:rsid w:val="002C3D6F"/>
    <w:rsid w:val="002C436B"/>
    <w:rsid w:val="002C5491"/>
    <w:rsid w:val="002C63EC"/>
    <w:rsid w:val="002C6878"/>
    <w:rsid w:val="002C68EB"/>
    <w:rsid w:val="002C6AAF"/>
    <w:rsid w:val="002D0226"/>
    <w:rsid w:val="002D0EBE"/>
    <w:rsid w:val="002D1126"/>
    <w:rsid w:val="002D1CE1"/>
    <w:rsid w:val="002D21E5"/>
    <w:rsid w:val="002D2791"/>
    <w:rsid w:val="002D2A9D"/>
    <w:rsid w:val="002D32C7"/>
    <w:rsid w:val="002D3F98"/>
    <w:rsid w:val="002D5F20"/>
    <w:rsid w:val="002D66D7"/>
    <w:rsid w:val="002D6777"/>
    <w:rsid w:val="002D6C63"/>
    <w:rsid w:val="002E0897"/>
    <w:rsid w:val="002E08F3"/>
    <w:rsid w:val="002E0E23"/>
    <w:rsid w:val="002E11AC"/>
    <w:rsid w:val="002E17EF"/>
    <w:rsid w:val="002E19CB"/>
    <w:rsid w:val="002E2159"/>
    <w:rsid w:val="002E3160"/>
    <w:rsid w:val="002E3469"/>
    <w:rsid w:val="002E3CBD"/>
    <w:rsid w:val="002E60C3"/>
    <w:rsid w:val="002E6B0E"/>
    <w:rsid w:val="002E7274"/>
    <w:rsid w:val="002E7A4A"/>
    <w:rsid w:val="002F113A"/>
    <w:rsid w:val="002F21DD"/>
    <w:rsid w:val="002F24F2"/>
    <w:rsid w:val="002F4B75"/>
    <w:rsid w:val="002F4D18"/>
    <w:rsid w:val="002F5219"/>
    <w:rsid w:val="002F5642"/>
    <w:rsid w:val="002F5C13"/>
    <w:rsid w:val="002F5FCE"/>
    <w:rsid w:val="002F610B"/>
    <w:rsid w:val="002F78C1"/>
    <w:rsid w:val="002F7BF6"/>
    <w:rsid w:val="003002A1"/>
    <w:rsid w:val="00300752"/>
    <w:rsid w:val="00301908"/>
    <w:rsid w:val="0030194C"/>
    <w:rsid w:val="00301D04"/>
    <w:rsid w:val="00301E24"/>
    <w:rsid w:val="00301F3C"/>
    <w:rsid w:val="00302DCA"/>
    <w:rsid w:val="00303AA4"/>
    <w:rsid w:val="00305B64"/>
    <w:rsid w:val="0030660F"/>
    <w:rsid w:val="003071C2"/>
    <w:rsid w:val="00307CDD"/>
    <w:rsid w:val="00307F17"/>
    <w:rsid w:val="00310494"/>
    <w:rsid w:val="0031075F"/>
    <w:rsid w:val="00310D2E"/>
    <w:rsid w:val="00311072"/>
    <w:rsid w:val="003114CD"/>
    <w:rsid w:val="0031174E"/>
    <w:rsid w:val="00311C06"/>
    <w:rsid w:val="00311F2C"/>
    <w:rsid w:val="00312E2F"/>
    <w:rsid w:val="0031440E"/>
    <w:rsid w:val="00314677"/>
    <w:rsid w:val="0031557F"/>
    <w:rsid w:val="003161C3"/>
    <w:rsid w:val="003162EC"/>
    <w:rsid w:val="0031657E"/>
    <w:rsid w:val="00316E19"/>
    <w:rsid w:val="003170E9"/>
    <w:rsid w:val="003202FA"/>
    <w:rsid w:val="00320F8A"/>
    <w:rsid w:val="00320FA5"/>
    <w:rsid w:val="00321593"/>
    <w:rsid w:val="003221A3"/>
    <w:rsid w:val="00322234"/>
    <w:rsid w:val="00322A1B"/>
    <w:rsid w:val="00323BC2"/>
    <w:rsid w:val="00323D7D"/>
    <w:rsid w:val="003241C3"/>
    <w:rsid w:val="003248EF"/>
    <w:rsid w:val="00324ECD"/>
    <w:rsid w:val="00325338"/>
    <w:rsid w:val="00325B41"/>
    <w:rsid w:val="00327EF8"/>
    <w:rsid w:val="00332652"/>
    <w:rsid w:val="0033289B"/>
    <w:rsid w:val="0033289C"/>
    <w:rsid w:val="00332D17"/>
    <w:rsid w:val="00333549"/>
    <w:rsid w:val="003336E2"/>
    <w:rsid w:val="00334C84"/>
    <w:rsid w:val="0033569E"/>
    <w:rsid w:val="00336048"/>
    <w:rsid w:val="00337814"/>
    <w:rsid w:val="00337B64"/>
    <w:rsid w:val="003408CF"/>
    <w:rsid w:val="00340C4E"/>
    <w:rsid w:val="00341DA3"/>
    <w:rsid w:val="00342840"/>
    <w:rsid w:val="00342A86"/>
    <w:rsid w:val="0034348B"/>
    <w:rsid w:val="00343C3D"/>
    <w:rsid w:val="00344311"/>
    <w:rsid w:val="00344346"/>
    <w:rsid w:val="00345458"/>
    <w:rsid w:val="00345739"/>
    <w:rsid w:val="00345A08"/>
    <w:rsid w:val="00346314"/>
    <w:rsid w:val="00346AF6"/>
    <w:rsid w:val="003511ED"/>
    <w:rsid w:val="003516E9"/>
    <w:rsid w:val="00351959"/>
    <w:rsid w:val="00352FCA"/>
    <w:rsid w:val="00353598"/>
    <w:rsid w:val="0035359F"/>
    <w:rsid w:val="00353C71"/>
    <w:rsid w:val="0035406E"/>
    <w:rsid w:val="0035526F"/>
    <w:rsid w:val="0035678D"/>
    <w:rsid w:val="00356EB0"/>
    <w:rsid w:val="00357633"/>
    <w:rsid w:val="00357774"/>
    <w:rsid w:val="00360A81"/>
    <w:rsid w:val="003617F0"/>
    <w:rsid w:val="0036210C"/>
    <w:rsid w:val="00362451"/>
    <w:rsid w:val="003626EB"/>
    <w:rsid w:val="003628C1"/>
    <w:rsid w:val="00362931"/>
    <w:rsid w:val="00363358"/>
    <w:rsid w:val="003637D9"/>
    <w:rsid w:val="003641E9"/>
    <w:rsid w:val="003643A9"/>
    <w:rsid w:val="003644AB"/>
    <w:rsid w:val="00365006"/>
    <w:rsid w:val="00365636"/>
    <w:rsid w:val="0036668B"/>
    <w:rsid w:val="003667D7"/>
    <w:rsid w:val="00366C3A"/>
    <w:rsid w:val="003677EC"/>
    <w:rsid w:val="00370661"/>
    <w:rsid w:val="003721A7"/>
    <w:rsid w:val="00372998"/>
    <w:rsid w:val="00373FEE"/>
    <w:rsid w:val="0037423F"/>
    <w:rsid w:val="003745A2"/>
    <w:rsid w:val="00374B74"/>
    <w:rsid w:val="0037657C"/>
    <w:rsid w:val="00376915"/>
    <w:rsid w:val="00377135"/>
    <w:rsid w:val="0037734F"/>
    <w:rsid w:val="00377378"/>
    <w:rsid w:val="0038109F"/>
    <w:rsid w:val="00382128"/>
    <w:rsid w:val="003834E6"/>
    <w:rsid w:val="00383C1F"/>
    <w:rsid w:val="00385806"/>
    <w:rsid w:val="003858B0"/>
    <w:rsid w:val="00386457"/>
    <w:rsid w:val="00386B8F"/>
    <w:rsid w:val="00386C1D"/>
    <w:rsid w:val="00386C27"/>
    <w:rsid w:val="0038739C"/>
    <w:rsid w:val="00387548"/>
    <w:rsid w:val="0039098C"/>
    <w:rsid w:val="0039113D"/>
    <w:rsid w:val="003920B6"/>
    <w:rsid w:val="00392EE6"/>
    <w:rsid w:val="00392F6B"/>
    <w:rsid w:val="0039482B"/>
    <w:rsid w:val="003948D7"/>
    <w:rsid w:val="00394E2A"/>
    <w:rsid w:val="00394FC3"/>
    <w:rsid w:val="003955F5"/>
    <w:rsid w:val="0039560E"/>
    <w:rsid w:val="00395970"/>
    <w:rsid w:val="00395BE4"/>
    <w:rsid w:val="00396C17"/>
    <w:rsid w:val="003972FD"/>
    <w:rsid w:val="00397545"/>
    <w:rsid w:val="003A06AC"/>
    <w:rsid w:val="003A1139"/>
    <w:rsid w:val="003A18BF"/>
    <w:rsid w:val="003A282F"/>
    <w:rsid w:val="003A284E"/>
    <w:rsid w:val="003A2CAD"/>
    <w:rsid w:val="003A5F34"/>
    <w:rsid w:val="003B0912"/>
    <w:rsid w:val="003B0C35"/>
    <w:rsid w:val="003B0FF4"/>
    <w:rsid w:val="003B11C1"/>
    <w:rsid w:val="003B14D9"/>
    <w:rsid w:val="003B156B"/>
    <w:rsid w:val="003B1CBD"/>
    <w:rsid w:val="003B1CD6"/>
    <w:rsid w:val="003B24C6"/>
    <w:rsid w:val="003B2878"/>
    <w:rsid w:val="003B4796"/>
    <w:rsid w:val="003B4BDD"/>
    <w:rsid w:val="003B5EE1"/>
    <w:rsid w:val="003B6A86"/>
    <w:rsid w:val="003B72AD"/>
    <w:rsid w:val="003B787C"/>
    <w:rsid w:val="003B79F2"/>
    <w:rsid w:val="003C06C0"/>
    <w:rsid w:val="003C0B53"/>
    <w:rsid w:val="003C0D1C"/>
    <w:rsid w:val="003C1A29"/>
    <w:rsid w:val="003C262F"/>
    <w:rsid w:val="003C2A40"/>
    <w:rsid w:val="003C3B20"/>
    <w:rsid w:val="003C568D"/>
    <w:rsid w:val="003C5AAB"/>
    <w:rsid w:val="003C66CB"/>
    <w:rsid w:val="003C684C"/>
    <w:rsid w:val="003C6A72"/>
    <w:rsid w:val="003C6D12"/>
    <w:rsid w:val="003C7385"/>
    <w:rsid w:val="003C7A81"/>
    <w:rsid w:val="003C7B2C"/>
    <w:rsid w:val="003C7F8A"/>
    <w:rsid w:val="003D02E8"/>
    <w:rsid w:val="003D077B"/>
    <w:rsid w:val="003D09B5"/>
    <w:rsid w:val="003D2144"/>
    <w:rsid w:val="003D28A2"/>
    <w:rsid w:val="003D3180"/>
    <w:rsid w:val="003D49DB"/>
    <w:rsid w:val="003D5B54"/>
    <w:rsid w:val="003D620F"/>
    <w:rsid w:val="003E0E91"/>
    <w:rsid w:val="003E0FAC"/>
    <w:rsid w:val="003E3297"/>
    <w:rsid w:val="003E363D"/>
    <w:rsid w:val="003E3686"/>
    <w:rsid w:val="003E4DB8"/>
    <w:rsid w:val="003E5121"/>
    <w:rsid w:val="003E56F2"/>
    <w:rsid w:val="003E6F2D"/>
    <w:rsid w:val="003E71ED"/>
    <w:rsid w:val="003E7AE3"/>
    <w:rsid w:val="003F0B9C"/>
    <w:rsid w:val="003F2403"/>
    <w:rsid w:val="003F2F17"/>
    <w:rsid w:val="003F2F42"/>
    <w:rsid w:val="003F3900"/>
    <w:rsid w:val="003F39D6"/>
    <w:rsid w:val="003F439D"/>
    <w:rsid w:val="003F6251"/>
    <w:rsid w:val="003F63CA"/>
    <w:rsid w:val="003F6927"/>
    <w:rsid w:val="004004EA"/>
    <w:rsid w:val="00401FB5"/>
    <w:rsid w:val="00402E57"/>
    <w:rsid w:val="0040442B"/>
    <w:rsid w:val="004049C3"/>
    <w:rsid w:val="00405223"/>
    <w:rsid w:val="00405474"/>
    <w:rsid w:val="004058F9"/>
    <w:rsid w:val="00405923"/>
    <w:rsid w:val="004060BC"/>
    <w:rsid w:val="00406F24"/>
    <w:rsid w:val="00411110"/>
    <w:rsid w:val="004112DF"/>
    <w:rsid w:val="00411D81"/>
    <w:rsid w:val="00411E00"/>
    <w:rsid w:val="00411F3B"/>
    <w:rsid w:val="00413563"/>
    <w:rsid w:val="00413808"/>
    <w:rsid w:val="0041588B"/>
    <w:rsid w:val="00416831"/>
    <w:rsid w:val="00416D63"/>
    <w:rsid w:val="00417164"/>
    <w:rsid w:val="004177B8"/>
    <w:rsid w:val="00417CD9"/>
    <w:rsid w:val="00417EAA"/>
    <w:rsid w:val="0042069A"/>
    <w:rsid w:val="00420857"/>
    <w:rsid w:val="00420F37"/>
    <w:rsid w:val="00420F86"/>
    <w:rsid w:val="0042230A"/>
    <w:rsid w:val="0042238B"/>
    <w:rsid w:val="004230BF"/>
    <w:rsid w:val="00423FC8"/>
    <w:rsid w:val="00425BBB"/>
    <w:rsid w:val="00425F02"/>
    <w:rsid w:val="00426482"/>
    <w:rsid w:val="00426676"/>
    <w:rsid w:val="00426E1D"/>
    <w:rsid w:val="004277BE"/>
    <w:rsid w:val="00430611"/>
    <w:rsid w:val="0043069F"/>
    <w:rsid w:val="0043095E"/>
    <w:rsid w:val="004327A3"/>
    <w:rsid w:val="004327E3"/>
    <w:rsid w:val="00432B8D"/>
    <w:rsid w:val="00432CFF"/>
    <w:rsid w:val="00433DBD"/>
    <w:rsid w:val="004340C4"/>
    <w:rsid w:val="00435164"/>
    <w:rsid w:val="0043593B"/>
    <w:rsid w:val="00435CFC"/>
    <w:rsid w:val="00436122"/>
    <w:rsid w:val="00436252"/>
    <w:rsid w:val="0043687E"/>
    <w:rsid w:val="00436AEE"/>
    <w:rsid w:val="00437538"/>
    <w:rsid w:val="00440160"/>
    <w:rsid w:val="004419AB"/>
    <w:rsid w:val="0044249F"/>
    <w:rsid w:val="00442603"/>
    <w:rsid w:val="00445710"/>
    <w:rsid w:val="00446137"/>
    <w:rsid w:val="004463CB"/>
    <w:rsid w:val="00447295"/>
    <w:rsid w:val="00450A09"/>
    <w:rsid w:val="004519D0"/>
    <w:rsid w:val="0045224D"/>
    <w:rsid w:val="00452E7C"/>
    <w:rsid w:val="0045430E"/>
    <w:rsid w:val="00454F9C"/>
    <w:rsid w:val="004554B7"/>
    <w:rsid w:val="00455550"/>
    <w:rsid w:val="004561E0"/>
    <w:rsid w:val="004563BE"/>
    <w:rsid w:val="00456AEA"/>
    <w:rsid w:val="00462EB9"/>
    <w:rsid w:val="00462F35"/>
    <w:rsid w:val="004635C5"/>
    <w:rsid w:val="00463934"/>
    <w:rsid w:val="00463A58"/>
    <w:rsid w:val="00463DAE"/>
    <w:rsid w:val="00463F59"/>
    <w:rsid w:val="004666FA"/>
    <w:rsid w:val="00466843"/>
    <w:rsid w:val="00467576"/>
    <w:rsid w:val="00470312"/>
    <w:rsid w:val="00470361"/>
    <w:rsid w:val="00470606"/>
    <w:rsid w:val="00470616"/>
    <w:rsid w:val="00470D20"/>
    <w:rsid w:val="00470D5C"/>
    <w:rsid w:val="00470F0E"/>
    <w:rsid w:val="004714E5"/>
    <w:rsid w:val="0047154A"/>
    <w:rsid w:val="0047198A"/>
    <w:rsid w:val="004724A9"/>
    <w:rsid w:val="00472D8D"/>
    <w:rsid w:val="004744D3"/>
    <w:rsid w:val="004746C7"/>
    <w:rsid w:val="00474984"/>
    <w:rsid w:val="00475090"/>
    <w:rsid w:val="00481C0C"/>
    <w:rsid w:val="00482C63"/>
    <w:rsid w:val="00484385"/>
    <w:rsid w:val="00484439"/>
    <w:rsid w:val="00484D25"/>
    <w:rsid w:val="0048549B"/>
    <w:rsid w:val="00485B70"/>
    <w:rsid w:val="00487016"/>
    <w:rsid w:val="00487B4C"/>
    <w:rsid w:val="00487EF7"/>
    <w:rsid w:val="00490956"/>
    <w:rsid w:val="0049111A"/>
    <w:rsid w:val="00492A98"/>
    <w:rsid w:val="00492FBE"/>
    <w:rsid w:val="00493219"/>
    <w:rsid w:val="0049324B"/>
    <w:rsid w:val="00494F9F"/>
    <w:rsid w:val="00495178"/>
    <w:rsid w:val="004955F5"/>
    <w:rsid w:val="00495905"/>
    <w:rsid w:val="004A06F6"/>
    <w:rsid w:val="004A08B1"/>
    <w:rsid w:val="004A0FE4"/>
    <w:rsid w:val="004A1493"/>
    <w:rsid w:val="004A1C46"/>
    <w:rsid w:val="004A1E92"/>
    <w:rsid w:val="004A4CD6"/>
    <w:rsid w:val="004A4D3F"/>
    <w:rsid w:val="004A5354"/>
    <w:rsid w:val="004A5AFE"/>
    <w:rsid w:val="004A616C"/>
    <w:rsid w:val="004A6298"/>
    <w:rsid w:val="004A6654"/>
    <w:rsid w:val="004A6B6B"/>
    <w:rsid w:val="004A6E8B"/>
    <w:rsid w:val="004A7256"/>
    <w:rsid w:val="004A7EDC"/>
    <w:rsid w:val="004B11F3"/>
    <w:rsid w:val="004B1272"/>
    <w:rsid w:val="004B1275"/>
    <w:rsid w:val="004B137E"/>
    <w:rsid w:val="004B1A8D"/>
    <w:rsid w:val="004B1F43"/>
    <w:rsid w:val="004B2433"/>
    <w:rsid w:val="004B28F2"/>
    <w:rsid w:val="004B3A05"/>
    <w:rsid w:val="004B3D71"/>
    <w:rsid w:val="004B3EEE"/>
    <w:rsid w:val="004B4B96"/>
    <w:rsid w:val="004B4F6C"/>
    <w:rsid w:val="004B5AC5"/>
    <w:rsid w:val="004B6FE8"/>
    <w:rsid w:val="004B716A"/>
    <w:rsid w:val="004B737E"/>
    <w:rsid w:val="004C0072"/>
    <w:rsid w:val="004C28E4"/>
    <w:rsid w:val="004C303D"/>
    <w:rsid w:val="004C3235"/>
    <w:rsid w:val="004C33D4"/>
    <w:rsid w:val="004C3613"/>
    <w:rsid w:val="004C38C1"/>
    <w:rsid w:val="004C4219"/>
    <w:rsid w:val="004C4404"/>
    <w:rsid w:val="004C48F7"/>
    <w:rsid w:val="004C5047"/>
    <w:rsid w:val="004C6301"/>
    <w:rsid w:val="004C7AAB"/>
    <w:rsid w:val="004C7D61"/>
    <w:rsid w:val="004D120F"/>
    <w:rsid w:val="004D1E6C"/>
    <w:rsid w:val="004D1F43"/>
    <w:rsid w:val="004D328F"/>
    <w:rsid w:val="004D4A54"/>
    <w:rsid w:val="004D4C3B"/>
    <w:rsid w:val="004D5108"/>
    <w:rsid w:val="004D5362"/>
    <w:rsid w:val="004D5936"/>
    <w:rsid w:val="004D5A62"/>
    <w:rsid w:val="004D5B3C"/>
    <w:rsid w:val="004D7126"/>
    <w:rsid w:val="004D75CA"/>
    <w:rsid w:val="004D7B87"/>
    <w:rsid w:val="004E0522"/>
    <w:rsid w:val="004E060A"/>
    <w:rsid w:val="004E1AB9"/>
    <w:rsid w:val="004E1DB2"/>
    <w:rsid w:val="004E1E5E"/>
    <w:rsid w:val="004E257D"/>
    <w:rsid w:val="004E2D7C"/>
    <w:rsid w:val="004E3220"/>
    <w:rsid w:val="004E5A9F"/>
    <w:rsid w:val="004E5EFE"/>
    <w:rsid w:val="004E6153"/>
    <w:rsid w:val="004E6906"/>
    <w:rsid w:val="004E71B0"/>
    <w:rsid w:val="004E77E6"/>
    <w:rsid w:val="004F0233"/>
    <w:rsid w:val="004F023A"/>
    <w:rsid w:val="004F0D5E"/>
    <w:rsid w:val="004F4495"/>
    <w:rsid w:val="004F4894"/>
    <w:rsid w:val="004F4AFA"/>
    <w:rsid w:val="004F4B09"/>
    <w:rsid w:val="004F4F8D"/>
    <w:rsid w:val="004F5404"/>
    <w:rsid w:val="004F72CB"/>
    <w:rsid w:val="00500254"/>
    <w:rsid w:val="00500553"/>
    <w:rsid w:val="00500EAF"/>
    <w:rsid w:val="0050114F"/>
    <w:rsid w:val="00501698"/>
    <w:rsid w:val="00501C1A"/>
    <w:rsid w:val="00502940"/>
    <w:rsid w:val="00503946"/>
    <w:rsid w:val="00503E8C"/>
    <w:rsid w:val="005044E4"/>
    <w:rsid w:val="005051D7"/>
    <w:rsid w:val="0050572E"/>
    <w:rsid w:val="00505DF2"/>
    <w:rsid w:val="00506402"/>
    <w:rsid w:val="00506A03"/>
    <w:rsid w:val="00507A39"/>
    <w:rsid w:val="00510E3C"/>
    <w:rsid w:val="00511904"/>
    <w:rsid w:val="00511A5E"/>
    <w:rsid w:val="00511EB3"/>
    <w:rsid w:val="00512368"/>
    <w:rsid w:val="00512CC4"/>
    <w:rsid w:val="00513894"/>
    <w:rsid w:val="00515B0C"/>
    <w:rsid w:val="0052036F"/>
    <w:rsid w:val="00520FF5"/>
    <w:rsid w:val="00523478"/>
    <w:rsid w:val="00523729"/>
    <w:rsid w:val="00523846"/>
    <w:rsid w:val="005239BF"/>
    <w:rsid w:val="00523C69"/>
    <w:rsid w:val="00524802"/>
    <w:rsid w:val="00524E5A"/>
    <w:rsid w:val="0052584E"/>
    <w:rsid w:val="00525AAB"/>
    <w:rsid w:val="00525D2B"/>
    <w:rsid w:val="005261A1"/>
    <w:rsid w:val="005264B5"/>
    <w:rsid w:val="00526672"/>
    <w:rsid w:val="00526864"/>
    <w:rsid w:val="005268B3"/>
    <w:rsid w:val="00526D03"/>
    <w:rsid w:val="0052753B"/>
    <w:rsid w:val="005276EB"/>
    <w:rsid w:val="00527CEE"/>
    <w:rsid w:val="0053007F"/>
    <w:rsid w:val="00530292"/>
    <w:rsid w:val="00530E38"/>
    <w:rsid w:val="00531705"/>
    <w:rsid w:val="00531951"/>
    <w:rsid w:val="00531DF1"/>
    <w:rsid w:val="00532056"/>
    <w:rsid w:val="005323FB"/>
    <w:rsid w:val="005326E7"/>
    <w:rsid w:val="00533152"/>
    <w:rsid w:val="00533494"/>
    <w:rsid w:val="005345AF"/>
    <w:rsid w:val="00534D6B"/>
    <w:rsid w:val="00534F5E"/>
    <w:rsid w:val="005351D8"/>
    <w:rsid w:val="005359FC"/>
    <w:rsid w:val="00536277"/>
    <w:rsid w:val="00536C83"/>
    <w:rsid w:val="00536D39"/>
    <w:rsid w:val="005375E4"/>
    <w:rsid w:val="005409AC"/>
    <w:rsid w:val="0054137D"/>
    <w:rsid w:val="00542A7B"/>
    <w:rsid w:val="0054356E"/>
    <w:rsid w:val="005444CD"/>
    <w:rsid w:val="00544CB7"/>
    <w:rsid w:val="00545B9A"/>
    <w:rsid w:val="00547521"/>
    <w:rsid w:val="0055061B"/>
    <w:rsid w:val="00550C60"/>
    <w:rsid w:val="00550E10"/>
    <w:rsid w:val="00550FAB"/>
    <w:rsid w:val="00551092"/>
    <w:rsid w:val="00551714"/>
    <w:rsid w:val="00551D74"/>
    <w:rsid w:val="00551E99"/>
    <w:rsid w:val="0055367B"/>
    <w:rsid w:val="0055373E"/>
    <w:rsid w:val="00554D81"/>
    <w:rsid w:val="0055531E"/>
    <w:rsid w:val="00555392"/>
    <w:rsid w:val="00556355"/>
    <w:rsid w:val="005568C6"/>
    <w:rsid w:val="0055702E"/>
    <w:rsid w:val="00557E12"/>
    <w:rsid w:val="00560490"/>
    <w:rsid w:val="005606B7"/>
    <w:rsid w:val="00560CCE"/>
    <w:rsid w:val="00561F27"/>
    <w:rsid w:val="00563E5B"/>
    <w:rsid w:val="00564582"/>
    <w:rsid w:val="00564701"/>
    <w:rsid w:val="00564A3A"/>
    <w:rsid w:val="00564CC2"/>
    <w:rsid w:val="00565277"/>
    <w:rsid w:val="00565C79"/>
    <w:rsid w:val="00566693"/>
    <w:rsid w:val="0056674A"/>
    <w:rsid w:val="00567258"/>
    <w:rsid w:val="005676FF"/>
    <w:rsid w:val="00567FA9"/>
    <w:rsid w:val="005701FB"/>
    <w:rsid w:val="005717EE"/>
    <w:rsid w:val="00571EAF"/>
    <w:rsid w:val="00572A3E"/>
    <w:rsid w:val="00574339"/>
    <w:rsid w:val="00574454"/>
    <w:rsid w:val="00574684"/>
    <w:rsid w:val="005746DD"/>
    <w:rsid w:val="00574EAE"/>
    <w:rsid w:val="00576B4F"/>
    <w:rsid w:val="00577505"/>
    <w:rsid w:val="005804A9"/>
    <w:rsid w:val="00581246"/>
    <w:rsid w:val="005812F1"/>
    <w:rsid w:val="005813BD"/>
    <w:rsid w:val="0058238A"/>
    <w:rsid w:val="005825CA"/>
    <w:rsid w:val="00582DFD"/>
    <w:rsid w:val="00584232"/>
    <w:rsid w:val="00584397"/>
    <w:rsid w:val="00584749"/>
    <w:rsid w:val="00584D14"/>
    <w:rsid w:val="00584E1B"/>
    <w:rsid w:val="00585FE6"/>
    <w:rsid w:val="005862AF"/>
    <w:rsid w:val="00586AB4"/>
    <w:rsid w:val="005870E7"/>
    <w:rsid w:val="00590427"/>
    <w:rsid w:val="005907C9"/>
    <w:rsid w:val="005920DF"/>
    <w:rsid w:val="00592320"/>
    <w:rsid w:val="00593180"/>
    <w:rsid w:val="00593227"/>
    <w:rsid w:val="0059341E"/>
    <w:rsid w:val="00593729"/>
    <w:rsid w:val="0059404B"/>
    <w:rsid w:val="00594990"/>
    <w:rsid w:val="00595FA0"/>
    <w:rsid w:val="00597674"/>
    <w:rsid w:val="005A0D86"/>
    <w:rsid w:val="005A17B9"/>
    <w:rsid w:val="005A1EB3"/>
    <w:rsid w:val="005A22FF"/>
    <w:rsid w:val="005A2DB7"/>
    <w:rsid w:val="005A3957"/>
    <w:rsid w:val="005A4B9B"/>
    <w:rsid w:val="005A5143"/>
    <w:rsid w:val="005A5165"/>
    <w:rsid w:val="005A5AE2"/>
    <w:rsid w:val="005A6B1C"/>
    <w:rsid w:val="005A7732"/>
    <w:rsid w:val="005B1DC0"/>
    <w:rsid w:val="005B3D43"/>
    <w:rsid w:val="005B5318"/>
    <w:rsid w:val="005B54F2"/>
    <w:rsid w:val="005B5BA5"/>
    <w:rsid w:val="005B71F9"/>
    <w:rsid w:val="005B7883"/>
    <w:rsid w:val="005B78D9"/>
    <w:rsid w:val="005C047E"/>
    <w:rsid w:val="005C065D"/>
    <w:rsid w:val="005C091D"/>
    <w:rsid w:val="005C110F"/>
    <w:rsid w:val="005C1612"/>
    <w:rsid w:val="005C1641"/>
    <w:rsid w:val="005C1E5F"/>
    <w:rsid w:val="005C1F4E"/>
    <w:rsid w:val="005C1FCA"/>
    <w:rsid w:val="005C217E"/>
    <w:rsid w:val="005C26A5"/>
    <w:rsid w:val="005C2A9A"/>
    <w:rsid w:val="005C40AA"/>
    <w:rsid w:val="005C4592"/>
    <w:rsid w:val="005C49CC"/>
    <w:rsid w:val="005C54CC"/>
    <w:rsid w:val="005C5737"/>
    <w:rsid w:val="005C59E5"/>
    <w:rsid w:val="005C6237"/>
    <w:rsid w:val="005C7A0D"/>
    <w:rsid w:val="005C7B36"/>
    <w:rsid w:val="005D0801"/>
    <w:rsid w:val="005D08ED"/>
    <w:rsid w:val="005D142C"/>
    <w:rsid w:val="005D14A2"/>
    <w:rsid w:val="005D2409"/>
    <w:rsid w:val="005D2A45"/>
    <w:rsid w:val="005D2FC4"/>
    <w:rsid w:val="005D4303"/>
    <w:rsid w:val="005D5361"/>
    <w:rsid w:val="005D5BE3"/>
    <w:rsid w:val="005D70AC"/>
    <w:rsid w:val="005D713E"/>
    <w:rsid w:val="005D7EF3"/>
    <w:rsid w:val="005D7F83"/>
    <w:rsid w:val="005E0911"/>
    <w:rsid w:val="005E0ACF"/>
    <w:rsid w:val="005E0D6B"/>
    <w:rsid w:val="005E12B2"/>
    <w:rsid w:val="005E133A"/>
    <w:rsid w:val="005E17CA"/>
    <w:rsid w:val="005E4DA6"/>
    <w:rsid w:val="005E500C"/>
    <w:rsid w:val="005E5193"/>
    <w:rsid w:val="005E6085"/>
    <w:rsid w:val="005E67E7"/>
    <w:rsid w:val="005E7B7C"/>
    <w:rsid w:val="005F0439"/>
    <w:rsid w:val="005F0B87"/>
    <w:rsid w:val="005F1571"/>
    <w:rsid w:val="005F1C50"/>
    <w:rsid w:val="005F1C99"/>
    <w:rsid w:val="005F26B4"/>
    <w:rsid w:val="005F4B2B"/>
    <w:rsid w:val="005F4E8F"/>
    <w:rsid w:val="005F52C7"/>
    <w:rsid w:val="005F59C9"/>
    <w:rsid w:val="005F5B7B"/>
    <w:rsid w:val="005F5F34"/>
    <w:rsid w:val="005F69D1"/>
    <w:rsid w:val="005F7117"/>
    <w:rsid w:val="005F7A24"/>
    <w:rsid w:val="005F7B32"/>
    <w:rsid w:val="005F7DE0"/>
    <w:rsid w:val="006004F0"/>
    <w:rsid w:val="00601448"/>
    <w:rsid w:val="00601571"/>
    <w:rsid w:val="00601DEB"/>
    <w:rsid w:val="00602AAA"/>
    <w:rsid w:val="00602EBD"/>
    <w:rsid w:val="00604850"/>
    <w:rsid w:val="00604B58"/>
    <w:rsid w:val="00605C6B"/>
    <w:rsid w:val="00606212"/>
    <w:rsid w:val="006105DF"/>
    <w:rsid w:val="0061067B"/>
    <w:rsid w:val="00610695"/>
    <w:rsid w:val="00610B92"/>
    <w:rsid w:val="00610F48"/>
    <w:rsid w:val="006116BD"/>
    <w:rsid w:val="00611E85"/>
    <w:rsid w:val="00611F1C"/>
    <w:rsid w:val="00611F1F"/>
    <w:rsid w:val="00612F71"/>
    <w:rsid w:val="006140DF"/>
    <w:rsid w:val="0061414A"/>
    <w:rsid w:val="00614276"/>
    <w:rsid w:val="006143B0"/>
    <w:rsid w:val="006147B6"/>
    <w:rsid w:val="00616D0D"/>
    <w:rsid w:val="00616E84"/>
    <w:rsid w:val="0061792B"/>
    <w:rsid w:val="0061797D"/>
    <w:rsid w:val="006200AF"/>
    <w:rsid w:val="0062021D"/>
    <w:rsid w:val="006222FF"/>
    <w:rsid w:val="00622375"/>
    <w:rsid w:val="00623763"/>
    <w:rsid w:val="00624706"/>
    <w:rsid w:val="0062503B"/>
    <w:rsid w:val="006253B7"/>
    <w:rsid w:val="00625569"/>
    <w:rsid w:val="0062652A"/>
    <w:rsid w:val="00626B82"/>
    <w:rsid w:val="0062732F"/>
    <w:rsid w:val="00627B11"/>
    <w:rsid w:val="0063053A"/>
    <w:rsid w:val="006309EE"/>
    <w:rsid w:val="00631221"/>
    <w:rsid w:val="0063175C"/>
    <w:rsid w:val="00631FE8"/>
    <w:rsid w:val="0063296C"/>
    <w:rsid w:val="00632C2D"/>
    <w:rsid w:val="00632E07"/>
    <w:rsid w:val="00634671"/>
    <w:rsid w:val="006348B2"/>
    <w:rsid w:val="00635E17"/>
    <w:rsid w:val="00636058"/>
    <w:rsid w:val="0063710C"/>
    <w:rsid w:val="00637703"/>
    <w:rsid w:val="00640686"/>
    <w:rsid w:val="00640CC9"/>
    <w:rsid w:val="006416D9"/>
    <w:rsid w:val="00641780"/>
    <w:rsid w:val="00641FB5"/>
    <w:rsid w:val="006422F3"/>
    <w:rsid w:val="00642313"/>
    <w:rsid w:val="006424AE"/>
    <w:rsid w:val="0064385E"/>
    <w:rsid w:val="00644A92"/>
    <w:rsid w:val="00644B68"/>
    <w:rsid w:val="00644D0B"/>
    <w:rsid w:val="00645336"/>
    <w:rsid w:val="0064574E"/>
    <w:rsid w:val="006463F8"/>
    <w:rsid w:val="00646C84"/>
    <w:rsid w:val="00647200"/>
    <w:rsid w:val="00647384"/>
    <w:rsid w:val="00650B96"/>
    <w:rsid w:val="0065231E"/>
    <w:rsid w:val="00652ED1"/>
    <w:rsid w:val="0065317A"/>
    <w:rsid w:val="006534E0"/>
    <w:rsid w:val="00653B05"/>
    <w:rsid w:val="00655F5D"/>
    <w:rsid w:val="00656C94"/>
    <w:rsid w:val="00657431"/>
    <w:rsid w:val="006617CA"/>
    <w:rsid w:val="00661A73"/>
    <w:rsid w:val="00662E9B"/>
    <w:rsid w:val="00663799"/>
    <w:rsid w:val="00664476"/>
    <w:rsid w:val="00664C53"/>
    <w:rsid w:val="006655F9"/>
    <w:rsid w:val="00665901"/>
    <w:rsid w:val="00665C22"/>
    <w:rsid w:val="006666D4"/>
    <w:rsid w:val="00666F08"/>
    <w:rsid w:val="00670125"/>
    <w:rsid w:val="0067022C"/>
    <w:rsid w:val="00670423"/>
    <w:rsid w:val="006708FC"/>
    <w:rsid w:val="00671936"/>
    <w:rsid w:val="00672B74"/>
    <w:rsid w:val="00672D43"/>
    <w:rsid w:val="00672D8F"/>
    <w:rsid w:val="00673A65"/>
    <w:rsid w:val="00673EC5"/>
    <w:rsid w:val="006753BF"/>
    <w:rsid w:val="00675447"/>
    <w:rsid w:val="006755B8"/>
    <w:rsid w:val="006755D2"/>
    <w:rsid w:val="0067592F"/>
    <w:rsid w:val="00677A26"/>
    <w:rsid w:val="00677BED"/>
    <w:rsid w:val="00681003"/>
    <w:rsid w:val="00681B15"/>
    <w:rsid w:val="00681CAB"/>
    <w:rsid w:val="00681DFB"/>
    <w:rsid w:val="00681E1B"/>
    <w:rsid w:val="006823AD"/>
    <w:rsid w:val="00682DB9"/>
    <w:rsid w:val="00682EA7"/>
    <w:rsid w:val="006846D0"/>
    <w:rsid w:val="00684C2F"/>
    <w:rsid w:val="00684D6C"/>
    <w:rsid w:val="0068508C"/>
    <w:rsid w:val="006857B6"/>
    <w:rsid w:val="006869FB"/>
    <w:rsid w:val="00687ADD"/>
    <w:rsid w:val="00690135"/>
    <w:rsid w:val="006901F6"/>
    <w:rsid w:val="0069021D"/>
    <w:rsid w:val="006906E7"/>
    <w:rsid w:val="006918BC"/>
    <w:rsid w:val="006919DB"/>
    <w:rsid w:val="0069278E"/>
    <w:rsid w:val="00692BBF"/>
    <w:rsid w:val="00693086"/>
    <w:rsid w:val="0069396F"/>
    <w:rsid w:val="00693FF4"/>
    <w:rsid w:val="006959A7"/>
    <w:rsid w:val="006A082F"/>
    <w:rsid w:val="006A098D"/>
    <w:rsid w:val="006A1CCF"/>
    <w:rsid w:val="006A2576"/>
    <w:rsid w:val="006A2811"/>
    <w:rsid w:val="006A296D"/>
    <w:rsid w:val="006A3CFE"/>
    <w:rsid w:val="006A54DB"/>
    <w:rsid w:val="006A69BB"/>
    <w:rsid w:val="006A79CE"/>
    <w:rsid w:val="006B2748"/>
    <w:rsid w:val="006B39C1"/>
    <w:rsid w:val="006B3D61"/>
    <w:rsid w:val="006B42FE"/>
    <w:rsid w:val="006B465D"/>
    <w:rsid w:val="006B505A"/>
    <w:rsid w:val="006B6156"/>
    <w:rsid w:val="006B70F1"/>
    <w:rsid w:val="006B7900"/>
    <w:rsid w:val="006C06A5"/>
    <w:rsid w:val="006C2E83"/>
    <w:rsid w:val="006C2F1F"/>
    <w:rsid w:val="006C3027"/>
    <w:rsid w:val="006C373C"/>
    <w:rsid w:val="006C3EC3"/>
    <w:rsid w:val="006C3FFE"/>
    <w:rsid w:val="006C42B5"/>
    <w:rsid w:val="006C4695"/>
    <w:rsid w:val="006C4A27"/>
    <w:rsid w:val="006C5EF7"/>
    <w:rsid w:val="006C6DF3"/>
    <w:rsid w:val="006C78F8"/>
    <w:rsid w:val="006C7A44"/>
    <w:rsid w:val="006D0AB9"/>
    <w:rsid w:val="006D0DB1"/>
    <w:rsid w:val="006D11C9"/>
    <w:rsid w:val="006D2C39"/>
    <w:rsid w:val="006D2DC7"/>
    <w:rsid w:val="006D4523"/>
    <w:rsid w:val="006D4646"/>
    <w:rsid w:val="006D4FC4"/>
    <w:rsid w:val="006D5258"/>
    <w:rsid w:val="006D59F6"/>
    <w:rsid w:val="006D5D51"/>
    <w:rsid w:val="006D62CF"/>
    <w:rsid w:val="006D65E2"/>
    <w:rsid w:val="006D6740"/>
    <w:rsid w:val="006D6796"/>
    <w:rsid w:val="006D7143"/>
    <w:rsid w:val="006D7898"/>
    <w:rsid w:val="006D7C15"/>
    <w:rsid w:val="006D7C4B"/>
    <w:rsid w:val="006E01EE"/>
    <w:rsid w:val="006E0B4E"/>
    <w:rsid w:val="006E0C2D"/>
    <w:rsid w:val="006E2EDA"/>
    <w:rsid w:val="006E61E5"/>
    <w:rsid w:val="006E787B"/>
    <w:rsid w:val="006E7C7D"/>
    <w:rsid w:val="006E7CDA"/>
    <w:rsid w:val="006F04D7"/>
    <w:rsid w:val="006F050B"/>
    <w:rsid w:val="006F1373"/>
    <w:rsid w:val="006F2741"/>
    <w:rsid w:val="006F3243"/>
    <w:rsid w:val="006F32A4"/>
    <w:rsid w:val="006F345C"/>
    <w:rsid w:val="006F3BE8"/>
    <w:rsid w:val="006F4266"/>
    <w:rsid w:val="006F4B0B"/>
    <w:rsid w:val="006F5F16"/>
    <w:rsid w:val="006F672A"/>
    <w:rsid w:val="006F6FBE"/>
    <w:rsid w:val="00700731"/>
    <w:rsid w:val="00700F02"/>
    <w:rsid w:val="00701229"/>
    <w:rsid w:val="00701D32"/>
    <w:rsid w:val="007021DA"/>
    <w:rsid w:val="0070235A"/>
    <w:rsid w:val="007031C7"/>
    <w:rsid w:val="00703BDD"/>
    <w:rsid w:val="00704786"/>
    <w:rsid w:val="00705233"/>
    <w:rsid w:val="007058C7"/>
    <w:rsid w:val="00705BDA"/>
    <w:rsid w:val="0070688A"/>
    <w:rsid w:val="0070717F"/>
    <w:rsid w:val="007108A1"/>
    <w:rsid w:val="007109AD"/>
    <w:rsid w:val="00710DF6"/>
    <w:rsid w:val="00710E00"/>
    <w:rsid w:val="007117FE"/>
    <w:rsid w:val="00711D59"/>
    <w:rsid w:val="00711DA5"/>
    <w:rsid w:val="0071202B"/>
    <w:rsid w:val="007122AC"/>
    <w:rsid w:val="007125F3"/>
    <w:rsid w:val="00712B08"/>
    <w:rsid w:val="00712F8A"/>
    <w:rsid w:val="0071420F"/>
    <w:rsid w:val="007144A0"/>
    <w:rsid w:val="00714788"/>
    <w:rsid w:val="007153F6"/>
    <w:rsid w:val="0071551C"/>
    <w:rsid w:val="00715D86"/>
    <w:rsid w:val="007164D2"/>
    <w:rsid w:val="00716B30"/>
    <w:rsid w:val="007170ED"/>
    <w:rsid w:val="00717363"/>
    <w:rsid w:val="00717EB4"/>
    <w:rsid w:val="00720711"/>
    <w:rsid w:val="007208E3"/>
    <w:rsid w:val="007245EB"/>
    <w:rsid w:val="0072499B"/>
    <w:rsid w:val="007256DC"/>
    <w:rsid w:val="00727355"/>
    <w:rsid w:val="00727851"/>
    <w:rsid w:val="00727F59"/>
    <w:rsid w:val="00730B75"/>
    <w:rsid w:val="00730D13"/>
    <w:rsid w:val="00730E2D"/>
    <w:rsid w:val="00733958"/>
    <w:rsid w:val="00734495"/>
    <w:rsid w:val="00735938"/>
    <w:rsid w:val="00736469"/>
    <w:rsid w:val="00736BE2"/>
    <w:rsid w:val="00736F46"/>
    <w:rsid w:val="00736FC7"/>
    <w:rsid w:val="00737766"/>
    <w:rsid w:val="007379A3"/>
    <w:rsid w:val="0074135F"/>
    <w:rsid w:val="007417E2"/>
    <w:rsid w:val="007420F0"/>
    <w:rsid w:val="00743EFA"/>
    <w:rsid w:val="00745C2A"/>
    <w:rsid w:val="007463FE"/>
    <w:rsid w:val="00746BAF"/>
    <w:rsid w:val="0075058D"/>
    <w:rsid w:val="007507A5"/>
    <w:rsid w:val="00751491"/>
    <w:rsid w:val="00751559"/>
    <w:rsid w:val="00751732"/>
    <w:rsid w:val="007527C5"/>
    <w:rsid w:val="00753A7E"/>
    <w:rsid w:val="00753FAB"/>
    <w:rsid w:val="007548CB"/>
    <w:rsid w:val="00754AB8"/>
    <w:rsid w:val="00754DA1"/>
    <w:rsid w:val="00754E8E"/>
    <w:rsid w:val="00755A03"/>
    <w:rsid w:val="00756CBD"/>
    <w:rsid w:val="00760826"/>
    <w:rsid w:val="00761E2D"/>
    <w:rsid w:val="00762D44"/>
    <w:rsid w:val="0076457F"/>
    <w:rsid w:val="00764CC3"/>
    <w:rsid w:val="007652A7"/>
    <w:rsid w:val="007652D8"/>
    <w:rsid w:val="00765D93"/>
    <w:rsid w:val="007661A0"/>
    <w:rsid w:val="00766E14"/>
    <w:rsid w:val="007671C0"/>
    <w:rsid w:val="00767287"/>
    <w:rsid w:val="0076787B"/>
    <w:rsid w:val="007703A7"/>
    <w:rsid w:val="00770CEC"/>
    <w:rsid w:val="007723C7"/>
    <w:rsid w:val="0077276E"/>
    <w:rsid w:val="00772808"/>
    <w:rsid w:val="00772FE9"/>
    <w:rsid w:val="007733A3"/>
    <w:rsid w:val="0077403A"/>
    <w:rsid w:val="00775221"/>
    <w:rsid w:val="00775802"/>
    <w:rsid w:val="007758D0"/>
    <w:rsid w:val="00775E28"/>
    <w:rsid w:val="0077692E"/>
    <w:rsid w:val="007775AC"/>
    <w:rsid w:val="00777A31"/>
    <w:rsid w:val="00777BE3"/>
    <w:rsid w:val="00780AAF"/>
    <w:rsid w:val="00781698"/>
    <w:rsid w:val="00782C5D"/>
    <w:rsid w:val="00782C9A"/>
    <w:rsid w:val="00783D4C"/>
    <w:rsid w:val="007847B1"/>
    <w:rsid w:val="007849CD"/>
    <w:rsid w:val="00784EF3"/>
    <w:rsid w:val="00786144"/>
    <w:rsid w:val="0078624C"/>
    <w:rsid w:val="00786EBA"/>
    <w:rsid w:val="00786ED5"/>
    <w:rsid w:val="00787EF0"/>
    <w:rsid w:val="007903A9"/>
    <w:rsid w:val="007916A8"/>
    <w:rsid w:val="00791B63"/>
    <w:rsid w:val="00791C22"/>
    <w:rsid w:val="00791CB0"/>
    <w:rsid w:val="00792579"/>
    <w:rsid w:val="0079338E"/>
    <w:rsid w:val="00794A73"/>
    <w:rsid w:val="00795102"/>
    <w:rsid w:val="00795256"/>
    <w:rsid w:val="007978B4"/>
    <w:rsid w:val="00797ACE"/>
    <w:rsid w:val="007A103A"/>
    <w:rsid w:val="007A1713"/>
    <w:rsid w:val="007A191E"/>
    <w:rsid w:val="007A23BD"/>
    <w:rsid w:val="007A2801"/>
    <w:rsid w:val="007A2ACC"/>
    <w:rsid w:val="007A3068"/>
    <w:rsid w:val="007A3BFF"/>
    <w:rsid w:val="007A438E"/>
    <w:rsid w:val="007A713A"/>
    <w:rsid w:val="007A7467"/>
    <w:rsid w:val="007A77FA"/>
    <w:rsid w:val="007A7B03"/>
    <w:rsid w:val="007B06E8"/>
    <w:rsid w:val="007B0BA7"/>
    <w:rsid w:val="007B408D"/>
    <w:rsid w:val="007B4686"/>
    <w:rsid w:val="007B50F5"/>
    <w:rsid w:val="007B5E5E"/>
    <w:rsid w:val="007B6DFF"/>
    <w:rsid w:val="007B6F28"/>
    <w:rsid w:val="007B70B4"/>
    <w:rsid w:val="007C000E"/>
    <w:rsid w:val="007C0C95"/>
    <w:rsid w:val="007C10F7"/>
    <w:rsid w:val="007C177F"/>
    <w:rsid w:val="007C1E40"/>
    <w:rsid w:val="007C256B"/>
    <w:rsid w:val="007C3C69"/>
    <w:rsid w:val="007C41BE"/>
    <w:rsid w:val="007C4AC5"/>
    <w:rsid w:val="007C4DD4"/>
    <w:rsid w:val="007C5BBA"/>
    <w:rsid w:val="007C6E00"/>
    <w:rsid w:val="007C7322"/>
    <w:rsid w:val="007C7A3B"/>
    <w:rsid w:val="007C7B7C"/>
    <w:rsid w:val="007D0182"/>
    <w:rsid w:val="007D0994"/>
    <w:rsid w:val="007D0D9F"/>
    <w:rsid w:val="007D255D"/>
    <w:rsid w:val="007D25F5"/>
    <w:rsid w:val="007D2EEA"/>
    <w:rsid w:val="007D3977"/>
    <w:rsid w:val="007D3DCB"/>
    <w:rsid w:val="007D4458"/>
    <w:rsid w:val="007D4732"/>
    <w:rsid w:val="007D4B63"/>
    <w:rsid w:val="007D5D80"/>
    <w:rsid w:val="007D6301"/>
    <w:rsid w:val="007D64A4"/>
    <w:rsid w:val="007E0A12"/>
    <w:rsid w:val="007E18B0"/>
    <w:rsid w:val="007E2394"/>
    <w:rsid w:val="007E2758"/>
    <w:rsid w:val="007E341A"/>
    <w:rsid w:val="007E3C1E"/>
    <w:rsid w:val="007E3D85"/>
    <w:rsid w:val="007E4756"/>
    <w:rsid w:val="007E4905"/>
    <w:rsid w:val="007E5E4E"/>
    <w:rsid w:val="007E60D6"/>
    <w:rsid w:val="007E6F33"/>
    <w:rsid w:val="007E709E"/>
    <w:rsid w:val="007E7A0F"/>
    <w:rsid w:val="007F08C5"/>
    <w:rsid w:val="007F1AB5"/>
    <w:rsid w:val="007F1B88"/>
    <w:rsid w:val="007F1E43"/>
    <w:rsid w:val="007F1FC0"/>
    <w:rsid w:val="007F35ED"/>
    <w:rsid w:val="007F3870"/>
    <w:rsid w:val="007F3B0E"/>
    <w:rsid w:val="007F3C63"/>
    <w:rsid w:val="007F441F"/>
    <w:rsid w:val="007F4760"/>
    <w:rsid w:val="007F4D4A"/>
    <w:rsid w:val="007F5DF8"/>
    <w:rsid w:val="007F6554"/>
    <w:rsid w:val="007F679F"/>
    <w:rsid w:val="007F7FE6"/>
    <w:rsid w:val="00801B6E"/>
    <w:rsid w:val="008031D4"/>
    <w:rsid w:val="008053E5"/>
    <w:rsid w:val="008062F1"/>
    <w:rsid w:val="00810F7A"/>
    <w:rsid w:val="00811E53"/>
    <w:rsid w:val="008135E1"/>
    <w:rsid w:val="008143FB"/>
    <w:rsid w:val="008146AA"/>
    <w:rsid w:val="0081558C"/>
    <w:rsid w:val="008155FC"/>
    <w:rsid w:val="00817590"/>
    <w:rsid w:val="008179B0"/>
    <w:rsid w:val="00817A3D"/>
    <w:rsid w:val="00817CE7"/>
    <w:rsid w:val="00820194"/>
    <w:rsid w:val="008202BA"/>
    <w:rsid w:val="008203E0"/>
    <w:rsid w:val="00821734"/>
    <w:rsid w:val="00821C64"/>
    <w:rsid w:val="0082233F"/>
    <w:rsid w:val="00822A58"/>
    <w:rsid w:val="00822A64"/>
    <w:rsid w:val="00822BD5"/>
    <w:rsid w:val="00823C99"/>
    <w:rsid w:val="0082552B"/>
    <w:rsid w:val="00826485"/>
    <w:rsid w:val="00826F7E"/>
    <w:rsid w:val="00827A0A"/>
    <w:rsid w:val="00827E88"/>
    <w:rsid w:val="0083090D"/>
    <w:rsid w:val="00830C1A"/>
    <w:rsid w:val="00831A05"/>
    <w:rsid w:val="00832D03"/>
    <w:rsid w:val="00832E79"/>
    <w:rsid w:val="00833743"/>
    <w:rsid w:val="00836537"/>
    <w:rsid w:val="00836CBC"/>
    <w:rsid w:val="008374E6"/>
    <w:rsid w:val="008377B7"/>
    <w:rsid w:val="008378B6"/>
    <w:rsid w:val="00837980"/>
    <w:rsid w:val="00837FB1"/>
    <w:rsid w:val="008405A3"/>
    <w:rsid w:val="0084253E"/>
    <w:rsid w:val="0084448F"/>
    <w:rsid w:val="00844539"/>
    <w:rsid w:val="00844DD4"/>
    <w:rsid w:val="008451FF"/>
    <w:rsid w:val="0084596A"/>
    <w:rsid w:val="008470A6"/>
    <w:rsid w:val="008475C7"/>
    <w:rsid w:val="00847DCB"/>
    <w:rsid w:val="00850C5D"/>
    <w:rsid w:val="00850D37"/>
    <w:rsid w:val="00851390"/>
    <w:rsid w:val="0085320C"/>
    <w:rsid w:val="00855389"/>
    <w:rsid w:val="00856014"/>
    <w:rsid w:val="00856F75"/>
    <w:rsid w:val="0085767E"/>
    <w:rsid w:val="00857938"/>
    <w:rsid w:val="00857A19"/>
    <w:rsid w:val="008609C0"/>
    <w:rsid w:val="008618E4"/>
    <w:rsid w:val="0086193A"/>
    <w:rsid w:val="00861CB9"/>
    <w:rsid w:val="00861D26"/>
    <w:rsid w:val="008621D4"/>
    <w:rsid w:val="00862DD5"/>
    <w:rsid w:val="00863245"/>
    <w:rsid w:val="00863E14"/>
    <w:rsid w:val="00864C29"/>
    <w:rsid w:val="008650C2"/>
    <w:rsid w:val="008676A5"/>
    <w:rsid w:val="00870362"/>
    <w:rsid w:val="00871C12"/>
    <w:rsid w:val="00871CBC"/>
    <w:rsid w:val="00872BE8"/>
    <w:rsid w:val="00873123"/>
    <w:rsid w:val="00873195"/>
    <w:rsid w:val="00875B0F"/>
    <w:rsid w:val="00876013"/>
    <w:rsid w:val="00876378"/>
    <w:rsid w:val="00877271"/>
    <w:rsid w:val="008812BE"/>
    <w:rsid w:val="00881872"/>
    <w:rsid w:val="00881F2D"/>
    <w:rsid w:val="00882306"/>
    <w:rsid w:val="0088355B"/>
    <w:rsid w:val="008836CE"/>
    <w:rsid w:val="00887015"/>
    <w:rsid w:val="00887060"/>
    <w:rsid w:val="00887AAF"/>
    <w:rsid w:val="00887E0C"/>
    <w:rsid w:val="00890F94"/>
    <w:rsid w:val="00891524"/>
    <w:rsid w:val="00892AC1"/>
    <w:rsid w:val="008930DC"/>
    <w:rsid w:val="008936E4"/>
    <w:rsid w:val="00893A0A"/>
    <w:rsid w:val="008944BA"/>
    <w:rsid w:val="00894ACC"/>
    <w:rsid w:val="00894E2F"/>
    <w:rsid w:val="0089503E"/>
    <w:rsid w:val="00895267"/>
    <w:rsid w:val="0089539B"/>
    <w:rsid w:val="00895BE4"/>
    <w:rsid w:val="00896C2D"/>
    <w:rsid w:val="00896CB2"/>
    <w:rsid w:val="00896F4F"/>
    <w:rsid w:val="00897477"/>
    <w:rsid w:val="00897E05"/>
    <w:rsid w:val="008A0406"/>
    <w:rsid w:val="008A0863"/>
    <w:rsid w:val="008A0A26"/>
    <w:rsid w:val="008A0A66"/>
    <w:rsid w:val="008A122D"/>
    <w:rsid w:val="008A1259"/>
    <w:rsid w:val="008A2712"/>
    <w:rsid w:val="008A3001"/>
    <w:rsid w:val="008A572F"/>
    <w:rsid w:val="008A6571"/>
    <w:rsid w:val="008A6720"/>
    <w:rsid w:val="008A69A7"/>
    <w:rsid w:val="008A6B8D"/>
    <w:rsid w:val="008A7002"/>
    <w:rsid w:val="008A7735"/>
    <w:rsid w:val="008B0214"/>
    <w:rsid w:val="008B0BF2"/>
    <w:rsid w:val="008B1CAD"/>
    <w:rsid w:val="008B22B2"/>
    <w:rsid w:val="008B2527"/>
    <w:rsid w:val="008B38CC"/>
    <w:rsid w:val="008B4B73"/>
    <w:rsid w:val="008B4E18"/>
    <w:rsid w:val="008B51B4"/>
    <w:rsid w:val="008B52DA"/>
    <w:rsid w:val="008B5CD5"/>
    <w:rsid w:val="008B5D8E"/>
    <w:rsid w:val="008B6221"/>
    <w:rsid w:val="008B6460"/>
    <w:rsid w:val="008B7A09"/>
    <w:rsid w:val="008C0367"/>
    <w:rsid w:val="008C0700"/>
    <w:rsid w:val="008C08CC"/>
    <w:rsid w:val="008C1A08"/>
    <w:rsid w:val="008C1C47"/>
    <w:rsid w:val="008C313B"/>
    <w:rsid w:val="008C3687"/>
    <w:rsid w:val="008C4609"/>
    <w:rsid w:val="008C4794"/>
    <w:rsid w:val="008C5343"/>
    <w:rsid w:val="008C5509"/>
    <w:rsid w:val="008C57D2"/>
    <w:rsid w:val="008C7831"/>
    <w:rsid w:val="008C7964"/>
    <w:rsid w:val="008C7C47"/>
    <w:rsid w:val="008D0175"/>
    <w:rsid w:val="008D15C8"/>
    <w:rsid w:val="008D2223"/>
    <w:rsid w:val="008D2456"/>
    <w:rsid w:val="008D34A0"/>
    <w:rsid w:val="008D46D7"/>
    <w:rsid w:val="008D5316"/>
    <w:rsid w:val="008D535B"/>
    <w:rsid w:val="008D53C3"/>
    <w:rsid w:val="008D53D9"/>
    <w:rsid w:val="008D59FC"/>
    <w:rsid w:val="008D5A38"/>
    <w:rsid w:val="008D6C64"/>
    <w:rsid w:val="008D77FC"/>
    <w:rsid w:val="008E0559"/>
    <w:rsid w:val="008E0F79"/>
    <w:rsid w:val="008E1800"/>
    <w:rsid w:val="008E2255"/>
    <w:rsid w:val="008E2521"/>
    <w:rsid w:val="008E27B4"/>
    <w:rsid w:val="008E34E9"/>
    <w:rsid w:val="008E36D0"/>
    <w:rsid w:val="008E6628"/>
    <w:rsid w:val="008E676E"/>
    <w:rsid w:val="008E67FC"/>
    <w:rsid w:val="008E7804"/>
    <w:rsid w:val="008E7CB8"/>
    <w:rsid w:val="008F01FE"/>
    <w:rsid w:val="008F0809"/>
    <w:rsid w:val="008F131B"/>
    <w:rsid w:val="008F1E2F"/>
    <w:rsid w:val="008F3156"/>
    <w:rsid w:val="008F3211"/>
    <w:rsid w:val="008F4862"/>
    <w:rsid w:val="008F4A7E"/>
    <w:rsid w:val="008F4DCD"/>
    <w:rsid w:val="008F4E61"/>
    <w:rsid w:val="008F5283"/>
    <w:rsid w:val="008F56FE"/>
    <w:rsid w:val="008F57F8"/>
    <w:rsid w:val="008F5D1F"/>
    <w:rsid w:val="008F6063"/>
    <w:rsid w:val="008F6361"/>
    <w:rsid w:val="008F6BBB"/>
    <w:rsid w:val="009004CB"/>
    <w:rsid w:val="00902687"/>
    <w:rsid w:val="009033E4"/>
    <w:rsid w:val="00903676"/>
    <w:rsid w:val="0090440D"/>
    <w:rsid w:val="0090479A"/>
    <w:rsid w:val="009049F3"/>
    <w:rsid w:val="00904C80"/>
    <w:rsid w:val="0090523C"/>
    <w:rsid w:val="00905FE0"/>
    <w:rsid w:val="009064D0"/>
    <w:rsid w:val="009072FE"/>
    <w:rsid w:val="0090740F"/>
    <w:rsid w:val="00907CA8"/>
    <w:rsid w:val="009100E7"/>
    <w:rsid w:val="00911C14"/>
    <w:rsid w:val="00914AA9"/>
    <w:rsid w:val="00915482"/>
    <w:rsid w:val="00915B23"/>
    <w:rsid w:val="00915DF0"/>
    <w:rsid w:val="00916348"/>
    <w:rsid w:val="00916999"/>
    <w:rsid w:val="00916E5E"/>
    <w:rsid w:val="00917C01"/>
    <w:rsid w:val="0092103E"/>
    <w:rsid w:val="00921227"/>
    <w:rsid w:val="00921861"/>
    <w:rsid w:val="009227C2"/>
    <w:rsid w:val="00924959"/>
    <w:rsid w:val="00924DA4"/>
    <w:rsid w:val="00925B3D"/>
    <w:rsid w:val="00925EDB"/>
    <w:rsid w:val="009272D8"/>
    <w:rsid w:val="009277BE"/>
    <w:rsid w:val="00930F97"/>
    <w:rsid w:val="009311F1"/>
    <w:rsid w:val="0093177A"/>
    <w:rsid w:val="00931FC4"/>
    <w:rsid w:val="00933552"/>
    <w:rsid w:val="0093785B"/>
    <w:rsid w:val="00940A11"/>
    <w:rsid w:val="00941076"/>
    <w:rsid w:val="009415DE"/>
    <w:rsid w:val="0094283D"/>
    <w:rsid w:val="00942AA3"/>
    <w:rsid w:val="009430F4"/>
    <w:rsid w:val="0094326D"/>
    <w:rsid w:val="00944CFC"/>
    <w:rsid w:val="009453B6"/>
    <w:rsid w:val="00945E95"/>
    <w:rsid w:val="00946BD8"/>
    <w:rsid w:val="00947034"/>
    <w:rsid w:val="0094798C"/>
    <w:rsid w:val="00947E4E"/>
    <w:rsid w:val="00950447"/>
    <w:rsid w:val="00950AF6"/>
    <w:rsid w:val="0095109E"/>
    <w:rsid w:val="00953461"/>
    <w:rsid w:val="00953635"/>
    <w:rsid w:val="009536A3"/>
    <w:rsid w:val="00953977"/>
    <w:rsid w:val="00953CFB"/>
    <w:rsid w:val="009556AD"/>
    <w:rsid w:val="0095624F"/>
    <w:rsid w:val="00956A34"/>
    <w:rsid w:val="00956C96"/>
    <w:rsid w:val="0095706B"/>
    <w:rsid w:val="009574C0"/>
    <w:rsid w:val="00961313"/>
    <w:rsid w:val="0096182C"/>
    <w:rsid w:val="0096249D"/>
    <w:rsid w:val="00963688"/>
    <w:rsid w:val="009643C2"/>
    <w:rsid w:val="009651DD"/>
    <w:rsid w:val="009659C8"/>
    <w:rsid w:val="00965B6D"/>
    <w:rsid w:val="0096635A"/>
    <w:rsid w:val="009669AB"/>
    <w:rsid w:val="00966B96"/>
    <w:rsid w:val="00967C03"/>
    <w:rsid w:val="00970009"/>
    <w:rsid w:val="00972634"/>
    <w:rsid w:val="00972C09"/>
    <w:rsid w:val="00972DAB"/>
    <w:rsid w:val="009741AC"/>
    <w:rsid w:val="0097513A"/>
    <w:rsid w:val="00975152"/>
    <w:rsid w:val="009751EA"/>
    <w:rsid w:val="009775B5"/>
    <w:rsid w:val="009775CF"/>
    <w:rsid w:val="00980466"/>
    <w:rsid w:val="0098055F"/>
    <w:rsid w:val="00980CD0"/>
    <w:rsid w:val="00980F92"/>
    <w:rsid w:val="00981390"/>
    <w:rsid w:val="00981601"/>
    <w:rsid w:val="00981748"/>
    <w:rsid w:val="00981A0A"/>
    <w:rsid w:val="00981E8C"/>
    <w:rsid w:val="00982EE9"/>
    <w:rsid w:val="0098417E"/>
    <w:rsid w:val="009846AC"/>
    <w:rsid w:val="00984CB1"/>
    <w:rsid w:val="00985BB3"/>
    <w:rsid w:val="009901AF"/>
    <w:rsid w:val="00990509"/>
    <w:rsid w:val="00990C39"/>
    <w:rsid w:val="009911DF"/>
    <w:rsid w:val="00991668"/>
    <w:rsid w:val="009925EB"/>
    <w:rsid w:val="00992A21"/>
    <w:rsid w:val="00992F19"/>
    <w:rsid w:val="0099315D"/>
    <w:rsid w:val="00993DE4"/>
    <w:rsid w:val="00994501"/>
    <w:rsid w:val="009949E2"/>
    <w:rsid w:val="00994C86"/>
    <w:rsid w:val="009952A7"/>
    <w:rsid w:val="00996C6A"/>
    <w:rsid w:val="0099705C"/>
    <w:rsid w:val="00997E8C"/>
    <w:rsid w:val="009A045B"/>
    <w:rsid w:val="009A0B54"/>
    <w:rsid w:val="009A0F5F"/>
    <w:rsid w:val="009A15BA"/>
    <w:rsid w:val="009A1AEC"/>
    <w:rsid w:val="009A2637"/>
    <w:rsid w:val="009A40E3"/>
    <w:rsid w:val="009A4F46"/>
    <w:rsid w:val="009A50A1"/>
    <w:rsid w:val="009A549C"/>
    <w:rsid w:val="009A56BD"/>
    <w:rsid w:val="009A5BA3"/>
    <w:rsid w:val="009A70A0"/>
    <w:rsid w:val="009B0069"/>
    <w:rsid w:val="009B03E3"/>
    <w:rsid w:val="009B04F4"/>
    <w:rsid w:val="009B0E79"/>
    <w:rsid w:val="009B0EBA"/>
    <w:rsid w:val="009B0F8D"/>
    <w:rsid w:val="009B2C6C"/>
    <w:rsid w:val="009B2DFD"/>
    <w:rsid w:val="009B31BF"/>
    <w:rsid w:val="009B3D02"/>
    <w:rsid w:val="009B5696"/>
    <w:rsid w:val="009B6176"/>
    <w:rsid w:val="009C0297"/>
    <w:rsid w:val="009C0B50"/>
    <w:rsid w:val="009C0F8B"/>
    <w:rsid w:val="009C1AA0"/>
    <w:rsid w:val="009C207F"/>
    <w:rsid w:val="009C2CC9"/>
    <w:rsid w:val="009C3311"/>
    <w:rsid w:val="009C3634"/>
    <w:rsid w:val="009C3A0F"/>
    <w:rsid w:val="009C3EB3"/>
    <w:rsid w:val="009C4B5A"/>
    <w:rsid w:val="009C5268"/>
    <w:rsid w:val="009C6C28"/>
    <w:rsid w:val="009C6EE8"/>
    <w:rsid w:val="009C72B1"/>
    <w:rsid w:val="009C7FDB"/>
    <w:rsid w:val="009D0ACC"/>
    <w:rsid w:val="009D1483"/>
    <w:rsid w:val="009D290F"/>
    <w:rsid w:val="009D2E92"/>
    <w:rsid w:val="009D46D4"/>
    <w:rsid w:val="009D4D4F"/>
    <w:rsid w:val="009D4D79"/>
    <w:rsid w:val="009D4F6B"/>
    <w:rsid w:val="009D5239"/>
    <w:rsid w:val="009D5AEF"/>
    <w:rsid w:val="009D68C5"/>
    <w:rsid w:val="009E0CF2"/>
    <w:rsid w:val="009E1083"/>
    <w:rsid w:val="009E1230"/>
    <w:rsid w:val="009E1582"/>
    <w:rsid w:val="009E1743"/>
    <w:rsid w:val="009E1E5B"/>
    <w:rsid w:val="009E5F50"/>
    <w:rsid w:val="009E7F0E"/>
    <w:rsid w:val="009F00E9"/>
    <w:rsid w:val="009F0A76"/>
    <w:rsid w:val="009F0AA1"/>
    <w:rsid w:val="009F0BF6"/>
    <w:rsid w:val="009F10A1"/>
    <w:rsid w:val="009F10E3"/>
    <w:rsid w:val="009F1299"/>
    <w:rsid w:val="009F145E"/>
    <w:rsid w:val="009F1C5B"/>
    <w:rsid w:val="009F25EA"/>
    <w:rsid w:val="009F29BF"/>
    <w:rsid w:val="009F2C4C"/>
    <w:rsid w:val="009F34AF"/>
    <w:rsid w:val="009F3F6A"/>
    <w:rsid w:val="009F581A"/>
    <w:rsid w:val="009F6090"/>
    <w:rsid w:val="009F609B"/>
    <w:rsid w:val="009F623D"/>
    <w:rsid w:val="009F641C"/>
    <w:rsid w:val="009F7D3C"/>
    <w:rsid w:val="00A01368"/>
    <w:rsid w:val="00A01669"/>
    <w:rsid w:val="00A0347C"/>
    <w:rsid w:val="00A04DD1"/>
    <w:rsid w:val="00A063F1"/>
    <w:rsid w:val="00A06F58"/>
    <w:rsid w:val="00A0771D"/>
    <w:rsid w:val="00A105DD"/>
    <w:rsid w:val="00A10790"/>
    <w:rsid w:val="00A10BB7"/>
    <w:rsid w:val="00A116DB"/>
    <w:rsid w:val="00A11D28"/>
    <w:rsid w:val="00A11EF6"/>
    <w:rsid w:val="00A13060"/>
    <w:rsid w:val="00A13501"/>
    <w:rsid w:val="00A150C8"/>
    <w:rsid w:val="00A155ED"/>
    <w:rsid w:val="00A15888"/>
    <w:rsid w:val="00A1751C"/>
    <w:rsid w:val="00A20443"/>
    <w:rsid w:val="00A20F72"/>
    <w:rsid w:val="00A223F0"/>
    <w:rsid w:val="00A226A0"/>
    <w:rsid w:val="00A229FC"/>
    <w:rsid w:val="00A22C82"/>
    <w:rsid w:val="00A233DD"/>
    <w:rsid w:val="00A2343F"/>
    <w:rsid w:val="00A249E0"/>
    <w:rsid w:val="00A24C99"/>
    <w:rsid w:val="00A250CD"/>
    <w:rsid w:val="00A2647C"/>
    <w:rsid w:val="00A27587"/>
    <w:rsid w:val="00A2783E"/>
    <w:rsid w:val="00A305C4"/>
    <w:rsid w:val="00A31061"/>
    <w:rsid w:val="00A315E3"/>
    <w:rsid w:val="00A3173D"/>
    <w:rsid w:val="00A31E03"/>
    <w:rsid w:val="00A3295C"/>
    <w:rsid w:val="00A329CC"/>
    <w:rsid w:val="00A32DBF"/>
    <w:rsid w:val="00A32E8A"/>
    <w:rsid w:val="00A356AB"/>
    <w:rsid w:val="00A36DA4"/>
    <w:rsid w:val="00A40197"/>
    <w:rsid w:val="00A41029"/>
    <w:rsid w:val="00A41448"/>
    <w:rsid w:val="00A41665"/>
    <w:rsid w:val="00A42503"/>
    <w:rsid w:val="00A45184"/>
    <w:rsid w:val="00A45278"/>
    <w:rsid w:val="00A45390"/>
    <w:rsid w:val="00A46491"/>
    <w:rsid w:val="00A46622"/>
    <w:rsid w:val="00A46BF6"/>
    <w:rsid w:val="00A47ABC"/>
    <w:rsid w:val="00A50543"/>
    <w:rsid w:val="00A50B33"/>
    <w:rsid w:val="00A50C16"/>
    <w:rsid w:val="00A516C1"/>
    <w:rsid w:val="00A51792"/>
    <w:rsid w:val="00A51C6F"/>
    <w:rsid w:val="00A521C8"/>
    <w:rsid w:val="00A53B21"/>
    <w:rsid w:val="00A53F37"/>
    <w:rsid w:val="00A54812"/>
    <w:rsid w:val="00A54BF3"/>
    <w:rsid w:val="00A54EFF"/>
    <w:rsid w:val="00A600D5"/>
    <w:rsid w:val="00A6053D"/>
    <w:rsid w:val="00A607B8"/>
    <w:rsid w:val="00A60D0A"/>
    <w:rsid w:val="00A60F0B"/>
    <w:rsid w:val="00A6106C"/>
    <w:rsid w:val="00A6240B"/>
    <w:rsid w:val="00A62A66"/>
    <w:rsid w:val="00A62E36"/>
    <w:rsid w:val="00A634F6"/>
    <w:rsid w:val="00A6392C"/>
    <w:rsid w:val="00A63D14"/>
    <w:rsid w:val="00A656A5"/>
    <w:rsid w:val="00A658D5"/>
    <w:rsid w:val="00A66EA4"/>
    <w:rsid w:val="00A670C7"/>
    <w:rsid w:val="00A672B4"/>
    <w:rsid w:val="00A67BF3"/>
    <w:rsid w:val="00A71407"/>
    <w:rsid w:val="00A71AB3"/>
    <w:rsid w:val="00A71C04"/>
    <w:rsid w:val="00A729C2"/>
    <w:rsid w:val="00A73545"/>
    <w:rsid w:val="00A75C4C"/>
    <w:rsid w:val="00A75E67"/>
    <w:rsid w:val="00A7610A"/>
    <w:rsid w:val="00A77D2A"/>
    <w:rsid w:val="00A8013C"/>
    <w:rsid w:val="00A81A0D"/>
    <w:rsid w:val="00A81C87"/>
    <w:rsid w:val="00A82AAA"/>
    <w:rsid w:val="00A83639"/>
    <w:rsid w:val="00A83C93"/>
    <w:rsid w:val="00A8415F"/>
    <w:rsid w:val="00A8480F"/>
    <w:rsid w:val="00A86531"/>
    <w:rsid w:val="00A86A60"/>
    <w:rsid w:val="00A86EF8"/>
    <w:rsid w:val="00A8710C"/>
    <w:rsid w:val="00A8738A"/>
    <w:rsid w:val="00A87586"/>
    <w:rsid w:val="00A908D7"/>
    <w:rsid w:val="00A92528"/>
    <w:rsid w:val="00A9359B"/>
    <w:rsid w:val="00A935AC"/>
    <w:rsid w:val="00A93BF5"/>
    <w:rsid w:val="00A9474B"/>
    <w:rsid w:val="00A94BF5"/>
    <w:rsid w:val="00A94F52"/>
    <w:rsid w:val="00A94F9E"/>
    <w:rsid w:val="00A95B61"/>
    <w:rsid w:val="00A96ACE"/>
    <w:rsid w:val="00A97BDB"/>
    <w:rsid w:val="00AA0C34"/>
    <w:rsid w:val="00AA1516"/>
    <w:rsid w:val="00AA1A21"/>
    <w:rsid w:val="00AA2D04"/>
    <w:rsid w:val="00AA4C21"/>
    <w:rsid w:val="00AA58A4"/>
    <w:rsid w:val="00AA5EB1"/>
    <w:rsid w:val="00AA6D96"/>
    <w:rsid w:val="00AA6DAF"/>
    <w:rsid w:val="00AA70E6"/>
    <w:rsid w:val="00AB0689"/>
    <w:rsid w:val="00AB14B6"/>
    <w:rsid w:val="00AB161D"/>
    <w:rsid w:val="00AB182D"/>
    <w:rsid w:val="00AB22F8"/>
    <w:rsid w:val="00AB2D66"/>
    <w:rsid w:val="00AB3F07"/>
    <w:rsid w:val="00AB4022"/>
    <w:rsid w:val="00AB49B2"/>
    <w:rsid w:val="00AB6788"/>
    <w:rsid w:val="00AB710F"/>
    <w:rsid w:val="00AB748A"/>
    <w:rsid w:val="00AB7E6C"/>
    <w:rsid w:val="00AC010F"/>
    <w:rsid w:val="00AC02DA"/>
    <w:rsid w:val="00AC0706"/>
    <w:rsid w:val="00AC3275"/>
    <w:rsid w:val="00AC33D5"/>
    <w:rsid w:val="00AC41E2"/>
    <w:rsid w:val="00AC4C7D"/>
    <w:rsid w:val="00AC4DB5"/>
    <w:rsid w:val="00AC592A"/>
    <w:rsid w:val="00AC5DC4"/>
    <w:rsid w:val="00AC67D0"/>
    <w:rsid w:val="00AC6B0C"/>
    <w:rsid w:val="00AD00E3"/>
    <w:rsid w:val="00AD0A6A"/>
    <w:rsid w:val="00AD0BC5"/>
    <w:rsid w:val="00AD0BFD"/>
    <w:rsid w:val="00AD1026"/>
    <w:rsid w:val="00AD12E3"/>
    <w:rsid w:val="00AD1341"/>
    <w:rsid w:val="00AD160A"/>
    <w:rsid w:val="00AD19A5"/>
    <w:rsid w:val="00AD1F97"/>
    <w:rsid w:val="00AD29D9"/>
    <w:rsid w:val="00AD3B08"/>
    <w:rsid w:val="00AD521E"/>
    <w:rsid w:val="00AD58A4"/>
    <w:rsid w:val="00AD61F0"/>
    <w:rsid w:val="00AD6FDF"/>
    <w:rsid w:val="00AD79BE"/>
    <w:rsid w:val="00AE0587"/>
    <w:rsid w:val="00AE06B9"/>
    <w:rsid w:val="00AE0C36"/>
    <w:rsid w:val="00AE1F38"/>
    <w:rsid w:val="00AE294E"/>
    <w:rsid w:val="00AE3228"/>
    <w:rsid w:val="00AE377D"/>
    <w:rsid w:val="00AE3AE5"/>
    <w:rsid w:val="00AE3BEA"/>
    <w:rsid w:val="00AE3CDC"/>
    <w:rsid w:val="00AE3CFA"/>
    <w:rsid w:val="00AE453D"/>
    <w:rsid w:val="00AE61CC"/>
    <w:rsid w:val="00AE7377"/>
    <w:rsid w:val="00AF2EA8"/>
    <w:rsid w:val="00AF2F01"/>
    <w:rsid w:val="00AF303E"/>
    <w:rsid w:val="00AF37DC"/>
    <w:rsid w:val="00AF40FB"/>
    <w:rsid w:val="00AF4977"/>
    <w:rsid w:val="00AF4C36"/>
    <w:rsid w:val="00AF6518"/>
    <w:rsid w:val="00AF6DEA"/>
    <w:rsid w:val="00AF70A4"/>
    <w:rsid w:val="00AF76F8"/>
    <w:rsid w:val="00AF7C4A"/>
    <w:rsid w:val="00B01EB0"/>
    <w:rsid w:val="00B020CB"/>
    <w:rsid w:val="00B0334F"/>
    <w:rsid w:val="00B03646"/>
    <w:rsid w:val="00B048A2"/>
    <w:rsid w:val="00B04C9C"/>
    <w:rsid w:val="00B0579B"/>
    <w:rsid w:val="00B05E77"/>
    <w:rsid w:val="00B06886"/>
    <w:rsid w:val="00B07E09"/>
    <w:rsid w:val="00B10B10"/>
    <w:rsid w:val="00B10FEE"/>
    <w:rsid w:val="00B11D38"/>
    <w:rsid w:val="00B12286"/>
    <w:rsid w:val="00B12365"/>
    <w:rsid w:val="00B12AD7"/>
    <w:rsid w:val="00B12FC1"/>
    <w:rsid w:val="00B14130"/>
    <w:rsid w:val="00B161F9"/>
    <w:rsid w:val="00B17D44"/>
    <w:rsid w:val="00B21314"/>
    <w:rsid w:val="00B2214A"/>
    <w:rsid w:val="00B2264D"/>
    <w:rsid w:val="00B22C19"/>
    <w:rsid w:val="00B23C23"/>
    <w:rsid w:val="00B23FCE"/>
    <w:rsid w:val="00B250F1"/>
    <w:rsid w:val="00B251A5"/>
    <w:rsid w:val="00B251FB"/>
    <w:rsid w:val="00B2525C"/>
    <w:rsid w:val="00B266FF"/>
    <w:rsid w:val="00B2724C"/>
    <w:rsid w:val="00B274E8"/>
    <w:rsid w:val="00B2785D"/>
    <w:rsid w:val="00B27876"/>
    <w:rsid w:val="00B27A8E"/>
    <w:rsid w:val="00B27AEA"/>
    <w:rsid w:val="00B31A1D"/>
    <w:rsid w:val="00B31B3B"/>
    <w:rsid w:val="00B338FA"/>
    <w:rsid w:val="00B33E6D"/>
    <w:rsid w:val="00B346A6"/>
    <w:rsid w:val="00B349C5"/>
    <w:rsid w:val="00B35382"/>
    <w:rsid w:val="00B3544E"/>
    <w:rsid w:val="00B35893"/>
    <w:rsid w:val="00B35C42"/>
    <w:rsid w:val="00B3627D"/>
    <w:rsid w:val="00B36F9E"/>
    <w:rsid w:val="00B37470"/>
    <w:rsid w:val="00B40758"/>
    <w:rsid w:val="00B42FED"/>
    <w:rsid w:val="00B43219"/>
    <w:rsid w:val="00B43256"/>
    <w:rsid w:val="00B43BA3"/>
    <w:rsid w:val="00B44A75"/>
    <w:rsid w:val="00B45A3C"/>
    <w:rsid w:val="00B45B96"/>
    <w:rsid w:val="00B46881"/>
    <w:rsid w:val="00B47139"/>
    <w:rsid w:val="00B474D5"/>
    <w:rsid w:val="00B4752C"/>
    <w:rsid w:val="00B502A9"/>
    <w:rsid w:val="00B5119E"/>
    <w:rsid w:val="00B52243"/>
    <w:rsid w:val="00B52AA7"/>
    <w:rsid w:val="00B53CB3"/>
    <w:rsid w:val="00B54567"/>
    <w:rsid w:val="00B54671"/>
    <w:rsid w:val="00B555B6"/>
    <w:rsid w:val="00B60676"/>
    <w:rsid w:val="00B60711"/>
    <w:rsid w:val="00B61DB6"/>
    <w:rsid w:val="00B62D03"/>
    <w:rsid w:val="00B6350D"/>
    <w:rsid w:val="00B636DE"/>
    <w:rsid w:val="00B637FD"/>
    <w:rsid w:val="00B63E16"/>
    <w:rsid w:val="00B65327"/>
    <w:rsid w:val="00B657BC"/>
    <w:rsid w:val="00B66262"/>
    <w:rsid w:val="00B67343"/>
    <w:rsid w:val="00B6798B"/>
    <w:rsid w:val="00B67F74"/>
    <w:rsid w:val="00B70273"/>
    <w:rsid w:val="00B70E39"/>
    <w:rsid w:val="00B711F0"/>
    <w:rsid w:val="00B71260"/>
    <w:rsid w:val="00B71313"/>
    <w:rsid w:val="00B71317"/>
    <w:rsid w:val="00B720EE"/>
    <w:rsid w:val="00B7317C"/>
    <w:rsid w:val="00B7338C"/>
    <w:rsid w:val="00B744F9"/>
    <w:rsid w:val="00B74630"/>
    <w:rsid w:val="00B746E6"/>
    <w:rsid w:val="00B75B1E"/>
    <w:rsid w:val="00B76688"/>
    <w:rsid w:val="00B8005E"/>
    <w:rsid w:val="00B80950"/>
    <w:rsid w:val="00B80EA3"/>
    <w:rsid w:val="00B81330"/>
    <w:rsid w:val="00B82EBE"/>
    <w:rsid w:val="00B832AB"/>
    <w:rsid w:val="00B83B7B"/>
    <w:rsid w:val="00B83F34"/>
    <w:rsid w:val="00B841F1"/>
    <w:rsid w:val="00B84318"/>
    <w:rsid w:val="00B84574"/>
    <w:rsid w:val="00B849CE"/>
    <w:rsid w:val="00B84C06"/>
    <w:rsid w:val="00B85D3E"/>
    <w:rsid w:val="00B865F7"/>
    <w:rsid w:val="00B86984"/>
    <w:rsid w:val="00B87116"/>
    <w:rsid w:val="00B911BC"/>
    <w:rsid w:val="00B92812"/>
    <w:rsid w:val="00B9295F"/>
    <w:rsid w:val="00B92F72"/>
    <w:rsid w:val="00B93BB7"/>
    <w:rsid w:val="00B94150"/>
    <w:rsid w:val="00B947AA"/>
    <w:rsid w:val="00B95051"/>
    <w:rsid w:val="00B95C61"/>
    <w:rsid w:val="00B963AD"/>
    <w:rsid w:val="00B96594"/>
    <w:rsid w:val="00B96A4F"/>
    <w:rsid w:val="00B97F44"/>
    <w:rsid w:val="00BA0237"/>
    <w:rsid w:val="00BA0423"/>
    <w:rsid w:val="00BA112A"/>
    <w:rsid w:val="00BA11DD"/>
    <w:rsid w:val="00BA4615"/>
    <w:rsid w:val="00BA63A2"/>
    <w:rsid w:val="00BB04AF"/>
    <w:rsid w:val="00BB0E81"/>
    <w:rsid w:val="00BB266A"/>
    <w:rsid w:val="00BB5AF1"/>
    <w:rsid w:val="00BB6F5F"/>
    <w:rsid w:val="00BB7632"/>
    <w:rsid w:val="00BB7A16"/>
    <w:rsid w:val="00BC04D8"/>
    <w:rsid w:val="00BC1857"/>
    <w:rsid w:val="00BC1B92"/>
    <w:rsid w:val="00BC1EAA"/>
    <w:rsid w:val="00BC256F"/>
    <w:rsid w:val="00BC33C6"/>
    <w:rsid w:val="00BC4FDF"/>
    <w:rsid w:val="00BC57D2"/>
    <w:rsid w:val="00BC6443"/>
    <w:rsid w:val="00BC6983"/>
    <w:rsid w:val="00BC6EC7"/>
    <w:rsid w:val="00BD05B6"/>
    <w:rsid w:val="00BD0C6A"/>
    <w:rsid w:val="00BD1E3F"/>
    <w:rsid w:val="00BD2371"/>
    <w:rsid w:val="00BD2A8B"/>
    <w:rsid w:val="00BD33D3"/>
    <w:rsid w:val="00BD3867"/>
    <w:rsid w:val="00BD4FAB"/>
    <w:rsid w:val="00BD5604"/>
    <w:rsid w:val="00BD6205"/>
    <w:rsid w:val="00BD7B81"/>
    <w:rsid w:val="00BE021C"/>
    <w:rsid w:val="00BE04B2"/>
    <w:rsid w:val="00BE0528"/>
    <w:rsid w:val="00BE0B92"/>
    <w:rsid w:val="00BE1CAC"/>
    <w:rsid w:val="00BE297C"/>
    <w:rsid w:val="00BE303C"/>
    <w:rsid w:val="00BE3850"/>
    <w:rsid w:val="00BE3FCD"/>
    <w:rsid w:val="00BE4610"/>
    <w:rsid w:val="00BE4B32"/>
    <w:rsid w:val="00BE5E99"/>
    <w:rsid w:val="00BE6086"/>
    <w:rsid w:val="00BE60BB"/>
    <w:rsid w:val="00BE6ABF"/>
    <w:rsid w:val="00BE6ACF"/>
    <w:rsid w:val="00BE6CC9"/>
    <w:rsid w:val="00BE7625"/>
    <w:rsid w:val="00BE7957"/>
    <w:rsid w:val="00BF140A"/>
    <w:rsid w:val="00BF14AD"/>
    <w:rsid w:val="00BF1E46"/>
    <w:rsid w:val="00BF23FA"/>
    <w:rsid w:val="00BF2E20"/>
    <w:rsid w:val="00BF3A59"/>
    <w:rsid w:val="00BF43D0"/>
    <w:rsid w:val="00BF4913"/>
    <w:rsid w:val="00BF49A9"/>
    <w:rsid w:val="00BF49FD"/>
    <w:rsid w:val="00BF5092"/>
    <w:rsid w:val="00BF51D4"/>
    <w:rsid w:val="00BF6318"/>
    <w:rsid w:val="00BF6933"/>
    <w:rsid w:val="00BF6CCD"/>
    <w:rsid w:val="00BF7C35"/>
    <w:rsid w:val="00C02BD0"/>
    <w:rsid w:val="00C045D8"/>
    <w:rsid w:val="00C05019"/>
    <w:rsid w:val="00C06303"/>
    <w:rsid w:val="00C07212"/>
    <w:rsid w:val="00C07A4D"/>
    <w:rsid w:val="00C07D75"/>
    <w:rsid w:val="00C07E6F"/>
    <w:rsid w:val="00C1265F"/>
    <w:rsid w:val="00C12741"/>
    <w:rsid w:val="00C13750"/>
    <w:rsid w:val="00C1463F"/>
    <w:rsid w:val="00C14CC2"/>
    <w:rsid w:val="00C14D37"/>
    <w:rsid w:val="00C14FED"/>
    <w:rsid w:val="00C152DE"/>
    <w:rsid w:val="00C15D46"/>
    <w:rsid w:val="00C1610B"/>
    <w:rsid w:val="00C16155"/>
    <w:rsid w:val="00C161EE"/>
    <w:rsid w:val="00C165AE"/>
    <w:rsid w:val="00C16AD6"/>
    <w:rsid w:val="00C1745C"/>
    <w:rsid w:val="00C17CCF"/>
    <w:rsid w:val="00C20319"/>
    <w:rsid w:val="00C20786"/>
    <w:rsid w:val="00C20B41"/>
    <w:rsid w:val="00C20F63"/>
    <w:rsid w:val="00C21B53"/>
    <w:rsid w:val="00C21E35"/>
    <w:rsid w:val="00C22B38"/>
    <w:rsid w:val="00C22C9E"/>
    <w:rsid w:val="00C22EE7"/>
    <w:rsid w:val="00C261CC"/>
    <w:rsid w:val="00C2673C"/>
    <w:rsid w:val="00C269CD"/>
    <w:rsid w:val="00C27642"/>
    <w:rsid w:val="00C27837"/>
    <w:rsid w:val="00C30F95"/>
    <w:rsid w:val="00C314DE"/>
    <w:rsid w:val="00C3154C"/>
    <w:rsid w:val="00C31FFB"/>
    <w:rsid w:val="00C32654"/>
    <w:rsid w:val="00C32A40"/>
    <w:rsid w:val="00C32B66"/>
    <w:rsid w:val="00C32F98"/>
    <w:rsid w:val="00C330FF"/>
    <w:rsid w:val="00C3467D"/>
    <w:rsid w:val="00C349A7"/>
    <w:rsid w:val="00C34BD1"/>
    <w:rsid w:val="00C352FE"/>
    <w:rsid w:val="00C354E4"/>
    <w:rsid w:val="00C356A6"/>
    <w:rsid w:val="00C35873"/>
    <w:rsid w:val="00C35ADB"/>
    <w:rsid w:val="00C35BA1"/>
    <w:rsid w:val="00C35CAB"/>
    <w:rsid w:val="00C35F29"/>
    <w:rsid w:val="00C36953"/>
    <w:rsid w:val="00C3744F"/>
    <w:rsid w:val="00C3779F"/>
    <w:rsid w:val="00C3787B"/>
    <w:rsid w:val="00C37C61"/>
    <w:rsid w:val="00C411E5"/>
    <w:rsid w:val="00C41690"/>
    <w:rsid w:val="00C42486"/>
    <w:rsid w:val="00C424A7"/>
    <w:rsid w:val="00C429CE"/>
    <w:rsid w:val="00C43462"/>
    <w:rsid w:val="00C439D7"/>
    <w:rsid w:val="00C44736"/>
    <w:rsid w:val="00C44C1E"/>
    <w:rsid w:val="00C47F6C"/>
    <w:rsid w:val="00C504F1"/>
    <w:rsid w:val="00C505EE"/>
    <w:rsid w:val="00C50910"/>
    <w:rsid w:val="00C52FE9"/>
    <w:rsid w:val="00C538D0"/>
    <w:rsid w:val="00C53BF1"/>
    <w:rsid w:val="00C53E00"/>
    <w:rsid w:val="00C53FB5"/>
    <w:rsid w:val="00C544AB"/>
    <w:rsid w:val="00C553C9"/>
    <w:rsid w:val="00C5560F"/>
    <w:rsid w:val="00C557F7"/>
    <w:rsid w:val="00C55804"/>
    <w:rsid w:val="00C55E5F"/>
    <w:rsid w:val="00C56107"/>
    <w:rsid w:val="00C562BC"/>
    <w:rsid w:val="00C56C83"/>
    <w:rsid w:val="00C579EC"/>
    <w:rsid w:val="00C60C6C"/>
    <w:rsid w:val="00C60D37"/>
    <w:rsid w:val="00C60F9A"/>
    <w:rsid w:val="00C61BC7"/>
    <w:rsid w:val="00C61E70"/>
    <w:rsid w:val="00C622A5"/>
    <w:rsid w:val="00C62388"/>
    <w:rsid w:val="00C6240B"/>
    <w:rsid w:val="00C626CB"/>
    <w:rsid w:val="00C62BB4"/>
    <w:rsid w:val="00C62EDF"/>
    <w:rsid w:val="00C6341C"/>
    <w:rsid w:val="00C63E6B"/>
    <w:rsid w:val="00C64E52"/>
    <w:rsid w:val="00C64F45"/>
    <w:rsid w:val="00C6521D"/>
    <w:rsid w:val="00C65D5F"/>
    <w:rsid w:val="00C6651C"/>
    <w:rsid w:val="00C665A0"/>
    <w:rsid w:val="00C66C92"/>
    <w:rsid w:val="00C67076"/>
    <w:rsid w:val="00C7058C"/>
    <w:rsid w:val="00C70E00"/>
    <w:rsid w:val="00C7179B"/>
    <w:rsid w:val="00C72028"/>
    <w:rsid w:val="00C724D5"/>
    <w:rsid w:val="00C731E1"/>
    <w:rsid w:val="00C731FC"/>
    <w:rsid w:val="00C739C1"/>
    <w:rsid w:val="00C75B98"/>
    <w:rsid w:val="00C75FCB"/>
    <w:rsid w:val="00C77513"/>
    <w:rsid w:val="00C77AC7"/>
    <w:rsid w:val="00C80A5B"/>
    <w:rsid w:val="00C80D41"/>
    <w:rsid w:val="00C81894"/>
    <w:rsid w:val="00C818D9"/>
    <w:rsid w:val="00C81A96"/>
    <w:rsid w:val="00C81ED6"/>
    <w:rsid w:val="00C839DE"/>
    <w:rsid w:val="00C84011"/>
    <w:rsid w:val="00C840F6"/>
    <w:rsid w:val="00C845EE"/>
    <w:rsid w:val="00C84CA2"/>
    <w:rsid w:val="00C84FBC"/>
    <w:rsid w:val="00C86100"/>
    <w:rsid w:val="00C86190"/>
    <w:rsid w:val="00C865C6"/>
    <w:rsid w:val="00C8781E"/>
    <w:rsid w:val="00C91E92"/>
    <w:rsid w:val="00C91F38"/>
    <w:rsid w:val="00C93139"/>
    <w:rsid w:val="00C932F3"/>
    <w:rsid w:val="00C94021"/>
    <w:rsid w:val="00C95A96"/>
    <w:rsid w:val="00C969EA"/>
    <w:rsid w:val="00C96D72"/>
    <w:rsid w:val="00C97186"/>
    <w:rsid w:val="00CA0280"/>
    <w:rsid w:val="00CA1F9E"/>
    <w:rsid w:val="00CA2F44"/>
    <w:rsid w:val="00CA35EA"/>
    <w:rsid w:val="00CA3A7F"/>
    <w:rsid w:val="00CA4774"/>
    <w:rsid w:val="00CA4BB1"/>
    <w:rsid w:val="00CA4C4C"/>
    <w:rsid w:val="00CA51E6"/>
    <w:rsid w:val="00CA5D28"/>
    <w:rsid w:val="00CA66F6"/>
    <w:rsid w:val="00CA7E5E"/>
    <w:rsid w:val="00CB02CA"/>
    <w:rsid w:val="00CB05ED"/>
    <w:rsid w:val="00CB08B7"/>
    <w:rsid w:val="00CB1342"/>
    <w:rsid w:val="00CB3A53"/>
    <w:rsid w:val="00CB4398"/>
    <w:rsid w:val="00CB4BC6"/>
    <w:rsid w:val="00CB4F58"/>
    <w:rsid w:val="00CB689F"/>
    <w:rsid w:val="00CB6B76"/>
    <w:rsid w:val="00CC013B"/>
    <w:rsid w:val="00CC0386"/>
    <w:rsid w:val="00CC0545"/>
    <w:rsid w:val="00CC0694"/>
    <w:rsid w:val="00CC1C41"/>
    <w:rsid w:val="00CC1DDC"/>
    <w:rsid w:val="00CC2318"/>
    <w:rsid w:val="00CC26C1"/>
    <w:rsid w:val="00CC2FFB"/>
    <w:rsid w:val="00CC53FB"/>
    <w:rsid w:val="00CC5B28"/>
    <w:rsid w:val="00CC6641"/>
    <w:rsid w:val="00CC756B"/>
    <w:rsid w:val="00CC7838"/>
    <w:rsid w:val="00CD0FCD"/>
    <w:rsid w:val="00CD4643"/>
    <w:rsid w:val="00CD4954"/>
    <w:rsid w:val="00CD54D9"/>
    <w:rsid w:val="00CD5817"/>
    <w:rsid w:val="00CD5AE3"/>
    <w:rsid w:val="00CD7110"/>
    <w:rsid w:val="00CE068D"/>
    <w:rsid w:val="00CE15CF"/>
    <w:rsid w:val="00CE2147"/>
    <w:rsid w:val="00CE24E3"/>
    <w:rsid w:val="00CE3B1D"/>
    <w:rsid w:val="00CE4459"/>
    <w:rsid w:val="00CE5715"/>
    <w:rsid w:val="00CE60BE"/>
    <w:rsid w:val="00CE736C"/>
    <w:rsid w:val="00CF0FC2"/>
    <w:rsid w:val="00CF1371"/>
    <w:rsid w:val="00CF1872"/>
    <w:rsid w:val="00CF2D4D"/>
    <w:rsid w:val="00CF2E11"/>
    <w:rsid w:val="00CF3176"/>
    <w:rsid w:val="00CF31B4"/>
    <w:rsid w:val="00CF36A3"/>
    <w:rsid w:val="00CF431B"/>
    <w:rsid w:val="00CF5651"/>
    <w:rsid w:val="00CF6303"/>
    <w:rsid w:val="00CF66CF"/>
    <w:rsid w:val="00CF6B32"/>
    <w:rsid w:val="00CF6EB3"/>
    <w:rsid w:val="00CF774C"/>
    <w:rsid w:val="00CF7EC0"/>
    <w:rsid w:val="00D010FC"/>
    <w:rsid w:val="00D01505"/>
    <w:rsid w:val="00D0200F"/>
    <w:rsid w:val="00D027CC"/>
    <w:rsid w:val="00D02EDB"/>
    <w:rsid w:val="00D04196"/>
    <w:rsid w:val="00D0490E"/>
    <w:rsid w:val="00D04FA8"/>
    <w:rsid w:val="00D064EF"/>
    <w:rsid w:val="00D07392"/>
    <w:rsid w:val="00D117F1"/>
    <w:rsid w:val="00D12865"/>
    <w:rsid w:val="00D13350"/>
    <w:rsid w:val="00D13756"/>
    <w:rsid w:val="00D145E8"/>
    <w:rsid w:val="00D14E86"/>
    <w:rsid w:val="00D176FB"/>
    <w:rsid w:val="00D22B19"/>
    <w:rsid w:val="00D2303A"/>
    <w:rsid w:val="00D2353C"/>
    <w:rsid w:val="00D23574"/>
    <w:rsid w:val="00D24466"/>
    <w:rsid w:val="00D30359"/>
    <w:rsid w:val="00D30FE6"/>
    <w:rsid w:val="00D31454"/>
    <w:rsid w:val="00D31456"/>
    <w:rsid w:val="00D33A9E"/>
    <w:rsid w:val="00D33BDE"/>
    <w:rsid w:val="00D34AEA"/>
    <w:rsid w:val="00D354F5"/>
    <w:rsid w:val="00D355CF"/>
    <w:rsid w:val="00D37FCB"/>
    <w:rsid w:val="00D406FB"/>
    <w:rsid w:val="00D4121F"/>
    <w:rsid w:val="00D44758"/>
    <w:rsid w:val="00D4487D"/>
    <w:rsid w:val="00D449B7"/>
    <w:rsid w:val="00D44FB8"/>
    <w:rsid w:val="00D4588A"/>
    <w:rsid w:val="00D46CCA"/>
    <w:rsid w:val="00D47990"/>
    <w:rsid w:val="00D47CBB"/>
    <w:rsid w:val="00D47D5A"/>
    <w:rsid w:val="00D5126E"/>
    <w:rsid w:val="00D51395"/>
    <w:rsid w:val="00D5169C"/>
    <w:rsid w:val="00D51E2C"/>
    <w:rsid w:val="00D52DB7"/>
    <w:rsid w:val="00D53BBA"/>
    <w:rsid w:val="00D54F89"/>
    <w:rsid w:val="00D55C8D"/>
    <w:rsid w:val="00D565A4"/>
    <w:rsid w:val="00D56B7C"/>
    <w:rsid w:val="00D573AF"/>
    <w:rsid w:val="00D5750E"/>
    <w:rsid w:val="00D576CA"/>
    <w:rsid w:val="00D578E8"/>
    <w:rsid w:val="00D60BC0"/>
    <w:rsid w:val="00D61126"/>
    <w:rsid w:val="00D613A2"/>
    <w:rsid w:val="00D61CAA"/>
    <w:rsid w:val="00D62A7D"/>
    <w:rsid w:val="00D63462"/>
    <w:rsid w:val="00D63614"/>
    <w:rsid w:val="00D6390A"/>
    <w:rsid w:val="00D639BB"/>
    <w:rsid w:val="00D660AA"/>
    <w:rsid w:val="00D6779E"/>
    <w:rsid w:val="00D6780F"/>
    <w:rsid w:val="00D706CC"/>
    <w:rsid w:val="00D70968"/>
    <w:rsid w:val="00D709FE"/>
    <w:rsid w:val="00D7140C"/>
    <w:rsid w:val="00D71C60"/>
    <w:rsid w:val="00D72261"/>
    <w:rsid w:val="00D7334F"/>
    <w:rsid w:val="00D7344E"/>
    <w:rsid w:val="00D73A4D"/>
    <w:rsid w:val="00D74660"/>
    <w:rsid w:val="00D747D0"/>
    <w:rsid w:val="00D75309"/>
    <w:rsid w:val="00D75E0E"/>
    <w:rsid w:val="00D76058"/>
    <w:rsid w:val="00D762AB"/>
    <w:rsid w:val="00D76DA5"/>
    <w:rsid w:val="00D76FAB"/>
    <w:rsid w:val="00D77440"/>
    <w:rsid w:val="00D825F1"/>
    <w:rsid w:val="00D82650"/>
    <w:rsid w:val="00D82923"/>
    <w:rsid w:val="00D82BDA"/>
    <w:rsid w:val="00D8346A"/>
    <w:rsid w:val="00D8451A"/>
    <w:rsid w:val="00D8461A"/>
    <w:rsid w:val="00D8477E"/>
    <w:rsid w:val="00D84BA5"/>
    <w:rsid w:val="00D84BED"/>
    <w:rsid w:val="00D85FB6"/>
    <w:rsid w:val="00D86A92"/>
    <w:rsid w:val="00D8748D"/>
    <w:rsid w:val="00D90057"/>
    <w:rsid w:val="00D90814"/>
    <w:rsid w:val="00D918EE"/>
    <w:rsid w:val="00D92182"/>
    <w:rsid w:val="00D9218B"/>
    <w:rsid w:val="00D921EC"/>
    <w:rsid w:val="00D92368"/>
    <w:rsid w:val="00D923FE"/>
    <w:rsid w:val="00D92760"/>
    <w:rsid w:val="00D93F05"/>
    <w:rsid w:val="00D95E23"/>
    <w:rsid w:val="00D95FD2"/>
    <w:rsid w:val="00D96A91"/>
    <w:rsid w:val="00DA1187"/>
    <w:rsid w:val="00DA139C"/>
    <w:rsid w:val="00DA1B3F"/>
    <w:rsid w:val="00DA1EC4"/>
    <w:rsid w:val="00DA2051"/>
    <w:rsid w:val="00DA27D5"/>
    <w:rsid w:val="00DA3B11"/>
    <w:rsid w:val="00DA3F72"/>
    <w:rsid w:val="00DA4074"/>
    <w:rsid w:val="00DA41C0"/>
    <w:rsid w:val="00DA437A"/>
    <w:rsid w:val="00DA46D1"/>
    <w:rsid w:val="00DA5A83"/>
    <w:rsid w:val="00DA69FA"/>
    <w:rsid w:val="00DA7FB3"/>
    <w:rsid w:val="00DB0357"/>
    <w:rsid w:val="00DB1A01"/>
    <w:rsid w:val="00DB2A16"/>
    <w:rsid w:val="00DB3CAA"/>
    <w:rsid w:val="00DB4037"/>
    <w:rsid w:val="00DB41ED"/>
    <w:rsid w:val="00DB453F"/>
    <w:rsid w:val="00DB4E42"/>
    <w:rsid w:val="00DB5975"/>
    <w:rsid w:val="00DB77C5"/>
    <w:rsid w:val="00DB7B85"/>
    <w:rsid w:val="00DC010A"/>
    <w:rsid w:val="00DC1CF0"/>
    <w:rsid w:val="00DC2CAC"/>
    <w:rsid w:val="00DC334B"/>
    <w:rsid w:val="00DC48FE"/>
    <w:rsid w:val="00DC490B"/>
    <w:rsid w:val="00DC6530"/>
    <w:rsid w:val="00DC6AEE"/>
    <w:rsid w:val="00DC733E"/>
    <w:rsid w:val="00DC744C"/>
    <w:rsid w:val="00DC7A4A"/>
    <w:rsid w:val="00DD087F"/>
    <w:rsid w:val="00DD08E2"/>
    <w:rsid w:val="00DD110A"/>
    <w:rsid w:val="00DD28C2"/>
    <w:rsid w:val="00DD2A12"/>
    <w:rsid w:val="00DD2AB3"/>
    <w:rsid w:val="00DD2D6D"/>
    <w:rsid w:val="00DD3667"/>
    <w:rsid w:val="00DD368E"/>
    <w:rsid w:val="00DD3A89"/>
    <w:rsid w:val="00DD537C"/>
    <w:rsid w:val="00DD54D1"/>
    <w:rsid w:val="00DD5A2A"/>
    <w:rsid w:val="00DD5D28"/>
    <w:rsid w:val="00DD6AB7"/>
    <w:rsid w:val="00DD71F1"/>
    <w:rsid w:val="00DD7AA8"/>
    <w:rsid w:val="00DE0116"/>
    <w:rsid w:val="00DE0B07"/>
    <w:rsid w:val="00DE16D3"/>
    <w:rsid w:val="00DE2941"/>
    <w:rsid w:val="00DE30BA"/>
    <w:rsid w:val="00DE5789"/>
    <w:rsid w:val="00DE726E"/>
    <w:rsid w:val="00DE7C32"/>
    <w:rsid w:val="00DE7FD1"/>
    <w:rsid w:val="00DF03A4"/>
    <w:rsid w:val="00DF05AB"/>
    <w:rsid w:val="00DF3DBF"/>
    <w:rsid w:val="00DF429D"/>
    <w:rsid w:val="00DF43EE"/>
    <w:rsid w:val="00DF4BEC"/>
    <w:rsid w:val="00DF50BE"/>
    <w:rsid w:val="00DF52A4"/>
    <w:rsid w:val="00DF5B4F"/>
    <w:rsid w:val="00DF5FC4"/>
    <w:rsid w:val="00DF68A4"/>
    <w:rsid w:val="00DF68CB"/>
    <w:rsid w:val="00DF7EBF"/>
    <w:rsid w:val="00E0000B"/>
    <w:rsid w:val="00E002D8"/>
    <w:rsid w:val="00E005AB"/>
    <w:rsid w:val="00E023BD"/>
    <w:rsid w:val="00E02BC6"/>
    <w:rsid w:val="00E0333C"/>
    <w:rsid w:val="00E03C38"/>
    <w:rsid w:val="00E04AAA"/>
    <w:rsid w:val="00E0593F"/>
    <w:rsid w:val="00E1089C"/>
    <w:rsid w:val="00E10ADE"/>
    <w:rsid w:val="00E11060"/>
    <w:rsid w:val="00E1178E"/>
    <w:rsid w:val="00E11A0D"/>
    <w:rsid w:val="00E11C93"/>
    <w:rsid w:val="00E12829"/>
    <w:rsid w:val="00E140C8"/>
    <w:rsid w:val="00E1759F"/>
    <w:rsid w:val="00E20459"/>
    <w:rsid w:val="00E207E4"/>
    <w:rsid w:val="00E2081C"/>
    <w:rsid w:val="00E20E46"/>
    <w:rsid w:val="00E221F5"/>
    <w:rsid w:val="00E22898"/>
    <w:rsid w:val="00E23D6E"/>
    <w:rsid w:val="00E244A8"/>
    <w:rsid w:val="00E24C6D"/>
    <w:rsid w:val="00E267CF"/>
    <w:rsid w:val="00E3008F"/>
    <w:rsid w:val="00E302BA"/>
    <w:rsid w:val="00E30B60"/>
    <w:rsid w:val="00E31271"/>
    <w:rsid w:val="00E31690"/>
    <w:rsid w:val="00E31B86"/>
    <w:rsid w:val="00E337A4"/>
    <w:rsid w:val="00E338CA"/>
    <w:rsid w:val="00E34537"/>
    <w:rsid w:val="00E360AF"/>
    <w:rsid w:val="00E365C3"/>
    <w:rsid w:val="00E37217"/>
    <w:rsid w:val="00E37280"/>
    <w:rsid w:val="00E37CA1"/>
    <w:rsid w:val="00E40153"/>
    <w:rsid w:val="00E40327"/>
    <w:rsid w:val="00E4075F"/>
    <w:rsid w:val="00E4189E"/>
    <w:rsid w:val="00E41C59"/>
    <w:rsid w:val="00E42AC5"/>
    <w:rsid w:val="00E456EC"/>
    <w:rsid w:val="00E459EA"/>
    <w:rsid w:val="00E45A6E"/>
    <w:rsid w:val="00E46269"/>
    <w:rsid w:val="00E46808"/>
    <w:rsid w:val="00E503F7"/>
    <w:rsid w:val="00E50DF4"/>
    <w:rsid w:val="00E50FC3"/>
    <w:rsid w:val="00E52A4A"/>
    <w:rsid w:val="00E53C7B"/>
    <w:rsid w:val="00E5468F"/>
    <w:rsid w:val="00E54A27"/>
    <w:rsid w:val="00E5556F"/>
    <w:rsid w:val="00E55632"/>
    <w:rsid w:val="00E55A01"/>
    <w:rsid w:val="00E55DA4"/>
    <w:rsid w:val="00E5610C"/>
    <w:rsid w:val="00E56121"/>
    <w:rsid w:val="00E572A6"/>
    <w:rsid w:val="00E5773E"/>
    <w:rsid w:val="00E61013"/>
    <w:rsid w:val="00E6156A"/>
    <w:rsid w:val="00E61EA8"/>
    <w:rsid w:val="00E62065"/>
    <w:rsid w:val="00E620DA"/>
    <w:rsid w:val="00E62D80"/>
    <w:rsid w:val="00E63E15"/>
    <w:rsid w:val="00E64283"/>
    <w:rsid w:val="00E65DAB"/>
    <w:rsid w:val="00E6684B"/>
    <w:rsid w:val="00E66B41"/>
    <w:rsid w:val="00E672B9"/>
    <w:rsid w:val="00E6735B"/>
    <w:rsid w:val="00E67569"/>
    <w:rsid w:val="00E704DD"/>
    <w:rsid w:val="00E707FF"/>
    <w:rsid w:val="00E72A1C"/>
    <w:rsid w:val="00E73166"/>
    <w:rsid w:val="00E732FD"/>
    <w:rsid w:val="00E7389B"/>
    <w:rsid w:val="00E739FD"/>
    <w:rsid w:val="00E7685A"/>
    <w:rsid w:val="00E7696A"/>
    <w:rsid w:val="00E775BF"/>
    <w:rsid w:val="00E807CE"/>
    <w:rsid w:val="00E8084F"/>
    <w:rsid w:val="00E80BB3"/>
    <w:rsid w:val="00E80F0A"/>
    <w:rsid w:val="00E81C81"/>
    <w:rsid w:val="00E82CC3"/>
    <w:rsid w:val="00E83453"/>
    <w:rsid w:val="00E839F6"/>
    <w:rsid w:val="00E84C35"/>
    <w:rsid w:val="00E85E23"/>
    <w:rsid w:val="00E86673"/>
    <w:rsid w:val="00E86FC4"/>
    <w:rsid w:val="00E908AB"/>
    <w:rsid w:val="00E908E1"/>
    <w:rsid w:val="00E90962"/>
    <w:rsid w:val="00E909BD"/>
    <w:rsid w:val="00E91659"/>
    <w:rsid w:val="00E92B7F"/>
    <w:rsid w:val="00E93445"/>
    <w:rsid w:val="00E941EE"/>
    <w:rsid w:val="00E956CB"/>
    <w:rsid w:val="00E9697F"/>
    <w:rsid w:val="00E974C3"/>
    <w:rsid w:val="00E978A2"/>
    <w:rsid w:val="00E9795B"/>
    <w:rsid w:val="00E97B88"/>
    <w:rsid w:val="00EA0122"/>
    <w:rsid w:val="00EA041A"/>
    <w:rsid w:val="00EA0988"/>
    <w:rsid w:val="00EA0E07"/>
    <w:rsid w:val="00EA2181"/>
    <w:rsid w:val="00EA292B"/>
    <w:rsid w:val="00EA2A38"/>
    <w:rsid w:val="00EA3596"/>
    <w:rsid w:val="00EA45E7"/>
    <w:rsid w:val="00EA4BE0"/>
    <w:rsid w:val="00EA58CB"/>
    <w:rsid w:val="00EA7D8B"/>
    <w:rsid w:val="00EB09F2"/>
    <w:rsid w:val="00EB0AD6"/>
    <w:rsid w:val="00EB1200"/>
    <w:rsid w:val="00EB1875"/>
    <w:rsid w:val="00EB1FB4"/>
    <w:rsid w:val="00EB26A6"/>
    <w:rsid w:val="00EB2AA5"/>
    <w:rsid w:val="00EB3D1E"/>
    <w:rsid w:val="00EB6466"/>
    <w:rsid w:val="00EB685A"/>
    <w:rsid w:val="00EB6C9B"/>
    <w:rsid w:val="00EB7D50"/>
    <w:rsid w:val="00EC03AE"/>
    <w:rsid w:val="00EC1235"/>
    <w:rsid w:val="00EC1EC2"/>
    <w:rsid w:val="00EC2009"/>
    <w:rsid w:val="00EC2AA7"/>
    <w:rsid w:val="00EC3496"/>
    <w:rsid w:val="00EC38AB"/>
    <w:rsid w:val="00EC39EA"/>
    <w:rsid w:val="00EC5823"/>
    <w:rsid w:val="00EC6003"/>
    <w:rsid w:val="00EC777E"/>
    <w:rsid w:val="00ED04EE"/>
    <w:rsid w:val="00ED13C7"/>
    <w:rsid w:val="00ED1AFA"/>
    <w:rsid w:val="00ED2271"/>
    <w:rsid w:val="00ED3B3E"/>
    <w:rsid w:val="00ED3B85"/>
    <w:rsid w:val="00ED3EAA"/>
    <w:rsid w:val="00ED417E"/>
    <w:rsid w:val="00ED419F"/>
    <w:rsid w:val="00ED44B4"/>
    <w:rsid w:val="00ED5B64"/>
    <w:rsid w:val="00EE02E9"/>
    <w:rsid w:val="00EE0339"/>
    <w:rsid w:val="00EE0B79"/>
    <w:rsid w:val="00EE1482"/>
    <w:rsid w:val="00EE14AE"/>
    <w:rsid w:val="00EE17DA"/>
    <w:rsid w:val="00EE200B"/>
    <w:rsid w:val="00EE2F4B"/>
    <w:rsid w:val="00EE4D20"/>
    <w:rsid w:val="00EE5418"/>
    <w:rsid w:val="00EE57D0"/>
    <w:rsid w:val="00EE5F3B"/>
    <w:rsid w:val="00EE6B2D"/>
    <w:rsid w:val="00EE7639"/>
    <w:rsid w:val="00EF1AF1"/>
    <w:rsid w:val="00EF2401"/>
    <w:rsid w:val="00EF243B"/>
    <w:rsid w:val="00EF427F"/>
    <w:rsid w:val="00EF4D3A"/>
    <w:rsid w:val="00EF4EE6"/>
    <w:rsid w:val="00EF593F"/>
    <w:rsid w:val="00EF685B"/>
    <w:rsid w:val="00EF7E4E"/>
    <w:rsid w:val="00F00037"/>
    <w:rsid w:val="00F0098E"/>
    <w:rsid w:val="00F01342"/>
    <w:rsid w:val="00F025D0"/>
    <w:rsid w:val="00F04BE6"/>
    <w:rsid w:val="00F04F48"/>
    <w:rsid w:val="00F05A6A"/>
    <w:rsid w:val="00F05E69"/>
    <w:rsid w:val="00F101A1"/>
    <w:rsid w:val="00F10ED8"/>
    <w:rsid w:val="00F11136"/>
    <w:rsid w:val="00F151B8"/>
    <w:rsid w:val="00F151E8"/>
    <w:rsid w:val="00F154DB"/>
    <w:rsid w:val="00F15646"/>
    <w:rsid w:val="00F162F2"/>
    <w:rsid w:val="00F170B3"/>
    <w:rsid w:val="00F20241"/>
    <w:rsid w:val="00F20B97"/>
    <w:rsid w:val="00F20DC6"/>
    <w:rsid w:val="00F2112F"/>
    <w:rsid w:val="00F21307"/>
    <w:rsid w:val="00F21A1F"/>
    <w:rsid w:val="00F21B3F"/>
    <w:rsid w:val="00F2462E"/>
    <w:rsid w:val="00F24C9B"/>
    <w:rsid w:val="00F252F0"/>
    <w:rsid w:val="00F25D15"/>
    <w:rsid w:val="00F25F08"/>
    <w:rsid w:val="00F25FC8"/>
    <w:rsid w:val="00F270B7"/>
    <w:rsid w:val="00F27467"/>
    <w:rsid w:val="00F2793B"/>
    <w:rsid w:val="00F30687"/>
    <w:rsid w:val="00F3134B"/>
    <w:rsid w:val="00F31734"/>
    <w:rsid w:val="00F31ADE"/>
    <w:rsid w:val="00F324BC"/>
    <w:rsid w:val="00F32871"/>
    <w:rsid w:val="00F32B11"/>
    <w:rsid w:val="00F33ECB"/>
    <w:rsid w:val="00F342DC"/>
    <w:rsid w:val="00F34957"/>
    <w:rsid w:val="00F34F01"/>
    <w:rsid w:val="00F353CD"/>
    <w:rsid w:val="00F36A11"/>
    <w:rsid w:val="00F36A60"/>
    <w:rsid w:val="00F36EDD"/>
    <w:rsid w:val="00F36F6C"/>
    <w:rsid w:val="00F37701"/>
    <w:rsid w:val="00F40273"/>
    <w:rsid w:val="00F40E4C"/>
    <w:rsid w:val="00F41109"/>
    <w:rsid w:val="00F412B8"/>
    <w:rsid w:val="00F41597"/>
    <w:rsid w:val="00F423E0"/>
    <w:rsid w:val="00F42E06"/>
    <w:rsid w:val="00F43E8B"/>
    <w:rsid w:val="00F45AFE"/>
    <w:rsid w:val="00F45E1F"/>
    <w:rsid w:val="00F4727B"/>
    <w:rsid w:val="00F47A35"/>
    <w:rsid w:val="00F47E21"/>
    <w:rsid w:val="00F52390"/>
    <w:rsid w:val="00F52B7A"/>
    <w:rsid w:val="00F52EFB"/>
    <w:rsid w:val="00F5380C"/>
    <w:rsid w:val="00F549F1"/>
    <w:rsid w:val="00F56A60"/>
    <w:rsid w:val="00F573C2"/>
    <w:rsid w:val="00F60DEF"/>
    <w:rsid w:val="00F61411"/>
    <w:rsid w:val="00F6145A"/>
    <w:rsid w:val="00F62AA7"/>
    <w:rsid w:val="00F63C4D"/>
    <w:rsid w:val="00F63E9D"/>
    <w:rsid w:val="00F640FE"/>
    <w:rsid w:val="00F648BB"/>
    <w:rsid w:val="00F64CE2"/>
    <w:rsid w:val="00F64EC5"/>
    <w:rsid w:val="00F6542C"/>
    <w:rsid w:val="00F65F16"/>
    <w:rsid w:val="00F70242"/>
    <w:rsid w:val="00F707F6"/>
    <w:rsid w:val="00F70972"/>
    <w:rsid w:val="00F70B7C"/>
    <w:rsid w:val="00F70BF8"/>
    <w:rsid w:val="00F712EA"/>
    <w:rsid w:val="00F71808"/>
    <w:rsid w:val="00F7222C"/>
    <w:rsid w:val="00F724A3"/>
    <w:rsid w:val="00F72693"/>
    <w:rsid w:val="00F72D53"/>
    <w:rsid w:val="00F72D95"/>
    <w:rsid w:val="00F72DD9"/>
    <w:rsid w:val="00F73CF2"/>
    <w:rsid w:val="00F745C7"/>
    <w:rsid w:val="00F75409"/>
    <w:rsid w:val="00F754CC"/>
    <w:rsid w:val="00F75CD2"/>
    <w:rsid w:val="00F76EA1"/>
    <w:rsid w:val="00F7704C"/>
    <w:rsid w:val="00F7752D"/>
    <w:rsid w:val="00F80959"/>
    <w:rsid w:val="00F80C2F"/>
    <w:rsid w:val="00F80FD4"/>
    <w:rsid w:val="00F829A7"/>
    <w:rsid w:val="00F842D6"/>
    <w:rsid w:val="00F85313"/>
    <w:rsid w:val="00F853A5"/>
    <w:rsid w:val="00F856A8"/>
    <w:rsid w:val="00F85C67"/>
    <w:rsid w:val="00F879DA"/>
    <w:rsid w:val="00F87F0A"/>
    <w:rsid w:val="00F9019C"/>
    <w:rsid w:val="00F90575"/>
    <w:rsid w:val="00F90D80"/>
    <w:rsid w:val="00F9196C"/>
    <w:rsid w:val="00F94498"/>
    <w:rsid w:val="00F944A0"/>
    <w:rsid w:val="00F96BF1"/>
    <w:rsid w:val="00F96C30"/>
    <w:rsid w:val="00F9771E"/>
    <w:rsid w:val="00F97BA3"/>
    <w:rsid w:val="00FA0213"/>
    <w:rsid w:val="00FA05A2"/>
    <w:rsid w:val="00FA0B8F"/>
    <w:rsid w:val="00FA1840"/>
    <w:rsid w:val="00FA194A"/>
    <w:rsid w:val="00FA2A2B"/>
    <w:rsid w:val="00FA2FDC"/>
    <w:rsid w:val="00FA35EC"/>
    <w:rsid w:val="00FA4705"/>
    <w:rsid w:val="00FA5F8C"/>
    <w:rsid w:val="00FA6078"/>
    <w:rsid w:val="00FA6C5C"/>
    <w:rsid w:val="00FB01A4"/>
    <w:rsid w:val="00FB0931"/>
    <w:rsid w:val="00FB0960"/>
    <w:rsid w:val="00FB0BD2"/>
    <w:rsid w:val="00FB1052"/>
    <w:rsid w:val="00FB1565"/>
    <w:rsid w:val="00FB208D"/>
    <w:rsid w:val="00FB211B"/>
    <w:rsid w:val="00FB26FD"/>
    <w:rsid w:val="00FB3381"/>
    <w:rsid w:val="00FB517A"/>
    <w:rsid w:val="00FB5BA9"/>
    <w:rsid w:val="00FC00B7"/>
    <w:rsid w:val="00FC06AA"/>
    <w:rsid w:val="00FC0847"/>
    <w:rsid w:val="00FC11A5"/>
    <w:rsid w:val="00FC1C72"/>
    <w:rsid w:val="00FC233E"/>
    <w:rsid w:val="00FC25B2"/>
    <w:rsid w:val="00FC2781"/>
    <w:rsid w:val="00FC28F0"/>
    <w:rsid w:val="00FC28F1"/>
    <w:rsid w:val="00FC2C8C"/>
    <w:rsid w:val="00FC2E7B"/>
    <w:rsid w:val="00FC36E9"/>
    <w:rsid w:val="00FC370C"/>
    <w:rsid w:val="00FC4214"/>
    <w:rsid w:val="00FC5C09"/>
    <w:rsid w:val="00FC5E35"/>
    <w:rsid w:val="00FC601F"/>
    <w:rsid w:val="00FC6A4C"/>
    <w:rsid w:val="00FD0672"/>
    <w:rsid w:val="00FD1BC8"/>
    <w:rsid w:val="00FD27CF"/>
    <w:rsid w:val="00FD306C"/>
    <w:rsid w:val="00FD460C"/>
    <w:rsid w:val="00FD4A9F"/>
    <w:rsid w:val="00FD4E6B"/>
    <w:rsid w:val="00FD6D9C"/>
    <w:rsid w:val="00FD7114"/>
    <w:rsid w:val="00FE0448"/>
    <w:rsid w:val="00FE0958"/>
    <w:rsid w:val="00FE1215"/>
    <w:rsid w:val="00FE12CE"/>
    <w:rsid w:val="00FE170C"/>
    <w:rsid w:val="00FE1AED"/>
    <w:rsid w:val="00FE240C"/>
    <w:rsid w:val="00FE3105"/>
    <w:rsid w:val="00FE33FD"/>
    <w:rsid w:val="00FE3994"/>
    <w:rsid w:val="00FE3C66"/>
    <w:rsid w:val="00FE3E29"/>
    <w:rsid w:val="00FE3E7B"/>
    <w:rsid w:val="00FE4533"/>
    <w:rsid w:val="00FE4C7F"/>
    <w:rsid w:val="00FE5CE6"/>
    <w:rsid w:val="00FE5D2D"/>
    <w:rsid w:val="00FE5F75"/>
    <w:rsid w:val="00FE61BC"/>
    <w:rsid w:val="00FE63D8"/>
    <w:rsid w:val="00FE6C32"/>
    <w:rsid w:val="00FE7251"/>
    <w:rsid w:val="00FE7895"/>
    <w:rsid w:val="00FF0898"/>
    <w:rsid w:val="00FF090C"/>
    <w:rsid w:val="00FF0AC3"/>
    <w:rsid w:val="00FF14A5"/>
    <w:rsid w:val="00FF1EDC"/>
    <w:rsid w:val="00FF2585"/>
    <w:rsid w:val="00FF3EEE"/>
    <w:rsid w:val="00FF4DB3"/>
    <w:rsid w:val="00FF4FC7"/>
    <w:rsid w:val="00FF5A1B"/>
    <w:rsid w:val="00FF5FDC"/>
    <w:rsid w:val="00FF612C"/>
    <w:rsid w:val="00FF6549"/>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F74B"/>
  <w15:docId w15:val="{45112F9D-22E0-4C78-B4F7-CA5CFD21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C4609"/>
  </w:style>
  <w:style w:type="paragraph" w:styleId="Heading1">
    <w:name w:val="heading 1"/>
    <w:basedOn w:val="Normal"/>
    <w:next w:val="Normal"/>
    <w:link w:val="Heading1Char"/>
    <w:uiPriority w:val="9"/>
    <w:qFormat/>
    <w:rsid w:val="009562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3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65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5804"/>
    <w:pPr>
      <w:ind w:left="720"/>
      <w:contextualSpacing/>
    </w:pPr>
  </w:style>
  <w:style w:type="paragraph" w:customStyle="1" w:styleId="CM2">
    <w:name w:val="CM2"/>
    <w:basedOn w:val="Default"/>
    <w:next w:val="Default"/>
    <w:uiPriority w:val="99"/>
    <w:rsid w:val="00C55804"/>
    <w:pPr>
      <w:spacing w:line="276" w:lineRule="atLeast"/>
    </w:pPr>
    <w:rPr>
      <w:color w:val="auto"/>
    </w:rPr>
  </w:style>
  <w:style w:type="paragraph" w:customStyle="1" w:styleId="CM46">
    <w:name w:val="CM46"/>
    <w:basedOn w:val="Default"/>
    <w:next w:val="Default"/>
    <w:uiPriority w:val="99"/>
    <w:rsid w:val="00C55804"/>
    <w:rPr>
      <w:color w:val="auto"/>
    </w:rPr>
  </w:style>
  <w:style w:type="paragraph" w:styleId="PlainText">
    <w:name w:val="Plain Text"/>
    <w:basedOn w:val="Normal"/>
    <w:link w:val="PlainTextChar"/>
    <w:uiPriority w:val="99"/>
    <w:semiHidden/>
    <w:unhideWhenUsed/>
    <w:rsid w:val="002B2A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B2A62"/>
    <w:rPr>
      <w:rFonts w:ascii="Calibri" w:hAnsi="Calibri"/>
      <w:szCs w:val="21"/>
    </w:rPr>
  </w:style>
  <w:style w:type="paragraph" w:styleId="BalloonText">
    <w:name w:val="Balloon Text"/>
    <w:basedOn w:val="Normal"/>
    <w:link w:val="BalloonTextChar"/>
    <w:uiPriority w:val="99"/>
    <w:semiHidden/>
    <w:unhideWhenUsed/>
    <w:rsid w:val="002B2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62"/>
    <w:rPr>
      <w:rFonts w:ascii="Segoe UI" w:hAnsi="Segoe UI" w:cs="Segoe UI"/>
      <w:sz w:val="18"/>
      <w:szCs w:val="18"/>
    </w:rPr>
  </w:style>
  <w:style w:type="character" w:styleId="CommentReference">
    <w:name w:val="annotation reference"/>
    <w:basedOn w:val="DefaultParagraphFont"/>
    <w:uiPriority w:val="99"/>
    <w:semiHidden/>
    <w:unhideWhenUsed/>
    <w:rsid w:val="002A503A"/>
    <w:rPr>
      <w:sz w:val="16"/>
      <w:szCs w:val="16"/>
    </w:rPr>
  </w:style>
  <w:style w:type="paragraph" w:styleId="CommentText">
    <w:name w:val="annotation text"/>
    <w:basedOn w:val="Normal"/>
    <w:link w:val="CommentTextChar"/>
    <w:uiPriority w:val="99"/>
    <w:semiHidden/>
    <w:unhideWhenUsed/>
    <w:rsid w:val="002A503A"/>
    <w:pPr>
      <w:spacing w:line="240" w:lineRule="auto"/>
    </w:pPr>
    <w:rPr>
      <w:sz w:val="20"/>
      <w:szCs w:val="20"/>
    </w:rPr>
  </w:style>
  <w:style w:type="character" w:customStyle="1" w:styleId="CommentTextChar">
    <w:name w:val="Comment Text Char"/>
    <w:basedOn w:val="DefaultParagraphFont"/>
    <w:link w:val="CommentText"/>
    <w:uiPriority w:val="99"/>
    <w:semiHidden/>
    <w:rsid w:val="002A503A"/>
    <w:rPr>
      <w:sz w:val="20"/>
      <w:szCs w:val="20"/>
    </w:rPr>
  </w:style>
  <w:style w:type="paragraph" w:styleId="CommentSubject">
    <w:name w:val="annotation subject"/>
    <w:basedOn w:val="CommentText"/>
    <w:next w:val="CommentText"/>
    <w:link w:val="CommentSubjectChar"/>
    <w:uiPriority w:val="99"/>
    <w:semiHidden/>
    <w:unhideWhenUsed/>
    <w:rsid w:val="002A503A"/>
    <w:rPr>
      <w:b/>
      <w:bCs/>
    </w:rPr>
  </w:style>
  <w:style w:type="character" w:customStyle="1" w:styleId="CommentSubjectChar">
    <w:name w:val="Comment Subject Char"/>
    <w:basedOn w:val="CommentTextChar"/>
    <w:link w:val="CommentSubject"/>
    <w:uiPriority w:val="99"/>
    <w:semiHidden/>
    <w:rsid w:val="002A503A"/>
    <w:rPr>
      <w:b/>
      <w:bCs/>
      <w:sz w:val="20"/>
      <w:szCs w:val="20"/>
    </w:rPr>
  </w:style>
  <w:style w:type="character" w:styleId="Hyperlink">
    <w:name w:val="Hyperlink"/>
    <w:basedOn w:val="DefaultParagraphFont"/>
    <w:uiPriority w:val="99"/>
    <w:unhideWhenUsed/>
    <w:rsid w:val="00D23574"/>
    <w:rPr>
      <w:color w:val="0000FF" w:themeColor="hyperlink"/>
      <w:u w:val="single"/>
    </w:rPr>
  </w:style>
  <w:style w:type="paragraph" w:styleId="Header">
    <w:name w:val="header"/>
    <w:basedOn w:val="Normal"/>
    <w:link w:val="HeaderChar"/>
    <w:uiPriority w:val="99"/>
    <w:unhideWhenUsed/>
    <w:rsid w:val="00DE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32"/>
  </w:style>
  <w:style w:type="paragraph" w:styleId="Footer">
    <w:name w:val="footer"/>
    <w:basedOn w:val="Normal"/>
    <w:link w:val="FooterChar"/>
    <w:uiPriority w:val="99"/>
    <w:unhideWhenUsed/>
    <w:rsid w:val="00DE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32"/>
  </w:style>
  <w:style w:type="paragraph" w:styleId="Revision">
    <w:name w:val="Revision"/>
    <w:hidden/>
    <w:uiPriority w:val="99"/>
    <w:semiHidden/>
    <w:rsid w:val="00DE7C32"/>
    <w:pPr>
      <w:spacing w:after="0" w:line="240" w:lineRule="auto"/>
    </w:pPr>
  </w:style>
  <w:style w:type="table" w:customStyle="1" w:styleId="PlainTable11">
    <w:name w:val="Plain Table 11"/>
    <w:basedOn w:val="TableNormal"/>
    <w:uiPriority w:val="41"/>
    <w:rsid w:val="008A70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F85C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60302"/>
    <w:rPr>
      <w:color w:val="800080" w:themeColor="followedHyperlink"/>
      <w:u w:val="single"/>
    </w:rPr>
  </w:style>
  <w:style w:type="paragraph" w:styleId="NormalWeb">
    <w:name w:val="Normal (Web)"/>
    <w:basedOn w:val="Normal"/>
    <w:unhideWhenUsed/>
    <w:rsid w:val="003A282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4609"/>
    <w:rPr>
      <w:b/>
      <w:bCs/>
      <w:i w:val="0"/>
      <w:iCs w:val="0"/>
    </w:rPr>
  </w:style>
  <w:style w:type="paragraph" w:customStyle="1" w:styleId="textarea">
    <w:name w:val="textarea"/>
    <w:basedOn w:val="Normal"/>
    <w:rsid w:val="008C4609"/>
    <w:pPr>
      <w:spacing w:before="150" w:after="150" w:line="240" w:lineRule="auto"/>
      <w:ind w:left="150" w:right="150"/>
    </w:pPr>
    <w:rPr>
      <w:rFonts w:ascii="Times New Roman" w:eastAsia="Times New Roman" w:hAnsi="Times New Roman" w:cs="Times New Roman"/>
      <w:sz w:val="24"/>
      <w:szCs w:val="24"/>
    </w:rPr>
  </w:style>
  <w:style w:type="character" w:styleId="Emphasis">
    <w:name w:val="Emphasis"/>
    <w:basedOn w:val="DefaultParagraphFont"/>
    <w:uiPriority w:val="20"/>
    <w:qFormat/>
    <w:rsid w:val="008C4609"/>
    <w:rPr>
      <w:b w:val="0"/>
      <w:bCs w:val="0"/>
      <w:i/>
      <w:iCs/>
    </w:rPr>
  </w:style>
  <w:style w:type="paragraph" w:styleId="NoSpacing">
    <w:name w:val="No Spacing"/>
    <w:uiPriority w:val="1"/>
    <w:qFormat/>
    <w:rsid w:val="00CA3A7F"/>
    <w:pPr>
      <w:spacing w:after="0" w:line="240" w:lineRule="auto"/>
    </w:pPr>
  </w:style>
  <w:style w:type="character" w:customStyle="1" w:styleId="apple-converted-space">
    <w:name w:val="apple-converted-space"/>
    <w:basedOn w:val="DefaultParagraphFont"/>
    <w:rsid w:val="008676A5"/>
  </w:style>
  <w:style w:type="character" w:customStyle="1" w:styleId="Heading2Char">
    <w:name w:val="Heading 2 Char"/>
    <w:basedOn w:val="DefaultParagraphFont"/>
    <w:link w:val="Heading2"/>
    <w:uiPriority w:val="9"/>
    <w:rsid w:val="00A935AC"/>
    <w:rPr>
      <w:rFonts w:asciiTheme="majorHAnsi" w:eastAsiaTheme="majorEastAsia" w:hAnsiTheme="majorHAnsi" w:cstheme="majorBidi"/>
      <w:b/>
      <w:bCs/>
      <w:color w:val="4F81BD" w:themeColor="accent1"/>
      <w:sz w:val="26"/>
      <w:szCs w:val="26"/>
    </w:rPr>
  </w:style>
  <w:style w:type="paragraph" w:customStyle="1" w:styleId="lists1">
    <w:name w:val="lists1"/>
    <w:basedOn w:val="Normal"/>
    <w:rsid w:val="004561E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95624F"/>
    <w:rPr>
      <w:color w:val="2B579A"/>
      <w:shd w:val="clear" w:color="auto" w:fill="E6E6E6"/>
    </w:rPr>
  </w:style>
  <w:style w:type="character" w:customStyle="1" w:styleId="Heading1Char">
    <w:name w:val="Heading 1 Char"/>
    <w:basedOn w:val="DefaultParagraphFont"/>
    <w:link w:val="Heading1"/>
    <w:uiPriority w:val="9"/>
    <w:rsid w:val="0095624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5624F"/>
    <w:pPr>
      <w:spacing w:line="259" w:lineRule="auto"/>
      <w:outlineLvl w:val="9"/>
    </w:pPr>
  </w:style>
  <w:style w:type="paragraph" w:styleId="TOC1">
    <w:name w:val="toc 1"/>
    <w:basedOn w:val="Normal"/>
    <w:next w:val="Normal"/>
    <w:autoRedefine/>
    <w:uiPriority w:val="39"/>
    <w:unhideWhenUsed/>
    <w:rsid w:val="0095624F"/>
    <w:pPr>
      <w:spacing w:after="100"/>
    </w:pPr>
  </w:style>
  <w:style w:type="paragraph" w:styleId="TOC2">
    <w:name w:val="toc 2"/>
    <w:basedOn w:val="Normal"/>
    <w:next w:val="Normal"/>
    <w:autoRedefine/>
    <w:uiPriority w:val="39"/>
    <w:unhideWhenUsed/>
    <w:rsid w:val="0095624F"/>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95624F"/>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4558">
      <w:bodyDiv w:val="1"/>
      <w:marLeft w:val="0"/>
      <w:marRight w:val="0"/>
      <w:marTop w:val="0"/>
      <w:marBottom w:val="0"/>
      <w:divBdr>
        <w:top w:val="none" w:sz="0" w:space="0" w:color="auto"/>
        <w:left w:val="none" w:sz="0" w:space="0" w:color="auto"/>
        <w:bottom w:val="none" w:sz="0" w:space="0" w:color="auto"/>
        <w:right w:val="none" w:sz="0" w:space="0" w:color="auto"/>
      </w:divBdr>
      <w:divsChild>
        <w:div w:id="1623224088">
          <w:marLeft w:val="0"/>
          <w:marRight w:val="0"/>
          <w:marTop w:val="0"/>
          <w:marBottom w:val="0"/>
          <w:divBdr>
            <w:top w:val="none" w:sz="0" w:space="0" w:color="auto"/>
            <w:left w:val="none" w:sz="0" w:space="0" w:color="auto"/>
            <w:bottom w:val="none" w:sz="0" w:space="0" w:color="auto"/>
            <w:right w:val="none" w:sz="0" w:space="0" w:color="auto"/>
          </w:divBdr>
          <w:divsChild>
            <w:div w:id="2132478402">
              <w:marLeft w:val="-240"/>
              <w:marRight w:val="-240"/>
              <w:marTop w:val="0"/>
              <w:marBottom w:val="0"/>
              <w:divBdr>
                <w:top w:val="none" w:sz="0" w:space="0" w:color="auto"/>
                <w:left w:val="none" w:sz="0" w:space="0" w:color="auto"/>
                <w:bottom w:val="none" w:sz="0" w:space="0" w:color="auto"/>
                <w:right w:val="none" w:sz="0" w:space="0" w:color="auto"/>
              </w:divBdr>
              <w:divsChild>
                <w:div w:id="1983076014">
                  <w:marLeft w:val="0"/>
                  <w:marRight w:val="0"/>
                  <w:marTop w:val="0"/>
                  <w:marBottom w:val="0"/>
                  <w:divBdr>
                    <w:top w:val="none" w:sz="0" w:space="0" w:color="auto"/>
                    <w:left w:val="none" w:sz="0" w:space="0" w:color="auto"/>
                    <w:bottom w:val="none" w:sz="0" w:space="0" w:color="auto"/>
                    <w:right w:val="none" w:sz="0" w:space="0" w:color="auto"/>
                  </w:divBdr>
                  <w:divsChild>
                    <w:div w:id="964316182">
                      <w:marLeft w:val="0"/>
                      <w:marRight w:val="0"/>
                      <w:marTop w:val="0"/>
                      <w:marBottom w:val="0"/>
                      <w:divBdr>
                        <w:top w:val="none" w:sz="0" w:space="0" w:color="auto"/>
                        <w:left w:val="none" w:sz="0" w:space="0" w:color="auto"/>
                        <w:bottom w:val="none" w:sz="0" w:space="0" w:color="auto"/>
                        <w:right w:val="none" w:sz="0" w:space="0" w:color="auto"/>
                      </w:divBdr>
                      <w:divsChild>
                        <w:div w:id="1080448434">
                          <w:marLeft w:val="0"/>
                          <w:marRight w:val="0"/>
                          <w:marTop w:val="0"/>
                          <w:marBottom w:val="0"/>
                          <w:divBdr>
                            <w:top w:val="none" w:sz="0" w:space="0" w:color="auto"/>
                            <w:left w:val="none" w:sz="0" w:space="0" w:color="auto"/>
                            <w:bottom w:val="none" w:sz="0" w:space="0" w:color="auto"/>
                            <w:right w:val="none" w:sz="0" w:space="0" w:color="auto"/>
                          </w:divBdr>
                          <w:divsChild>
                            <w:div w:id="457340134">
                              <w:marLeft w:val="0"/>
                              <w:marRight w:val="0"/>
                              <w:marTop w:val="0"/>
                              <w:marBottom w:val="0"/>
                              <w:divBdr>
                                <w:top w:val="none" w:sz="0" w:space="0" w:color="auto"/>
                                <w:left w:val="none" w:sz="0" w:space="0" w:color="auto"/>
                                <w:bottom w:val="none" w:sz="0" w:space="0" w:color="auto"/>
                                <w:right w:val="none" w:sz="0" w:space="0" w:color="auto"/>
                              </w:divBdr>
                              <w:divsChild>
                                <w:div w:id="624889507">
                                  <w:marLeft w:val="0"/>
                                  <w:marRight w:val="0"/>
                                  <w:marTop w:val="0"/>
                                  <w:marBottom w:val="0"/>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7928">
      <w:bodyDiv w:val="1"/>
      <w:marLeft w:val="0"/>
      <w:marRight w:val="0"/>
      <w:marTop w:val="0"/>
      <w:marBottom w:val="0"/>
      <w:divBdr>
        <w:top w:val="none" w:sz="0" w:space="0" w:color="auto"/>
        <w:left w:val="none" w:sz="0" w:space="0" w:color="auto"/>
        <w:bottom w:val="none" w:sz="0" w:space="0" w:color="auto"/>
        <w:right w:val="none" w:sz="0" w:space="0" w:color="auto"/>
      </w:divBdr>
    </w:div>
    <w:div w:id="171603367">
      <w:bodyDiv w:val="1"/>
      <w:marLeft w:val="0"/>
      <w:marRight w:val="0"/>
      <w:marTop w:val="1305"/>
      <w:marBottom w:val="0"/>
      <w:divBdr>
        <w:top w:val="none" w:sz="0" w:space="0" w:color="auto"/>
        <w:left w:val="none" w:sz="0" w:space="0" w:color="auto"/>
        <w:bottom w:val="none" w:sz="0" w:space="0" w:color="auto"/>
        <w:right w:val="none" w:sz="0" w:space="0" w:color="auto"/>
      </w:divBdr>
      <w:divsChild>
        <w:div w:id="693381513">
          <w:marLeft w:val="0"/>
          <w:marRight w:val="0"/>
          <w:marTop w:val="0"/>
          <w:marBottom w:val="0"/>
          <w:divBdr>
            <w:top w:val="single" w:sz="6" w:space="0" w:color="0C5274"/>
            <w:left w:val="single" w:sz="6" w:space="8" w:color="0C5274"/>
            <w:bottom w:val="single" w:sz="6" w:space="23" w:color="0C5274"/>
            <w:right w:val="single" w:sz="6" w:space="8" w:color="0C5274"/>
          </w:divBdr>
          <w:divsChild>
            <w:div w:id="667444242">
              <w:marLeft w:val="0"/>
              <w:marRight w:val="0"/>
              <w:marTop w:val="0"/>
              <w:marBottom w:val="0"/>
              <w:divBdr>
                <w:top w:val="none" w:sz="0" w:space="0" w:color="auto"/>
                <w:left w:val="none" w:sz="0" w:space="0" w:color="auto"/>
                <w:bottom w:val="none" w:sz="0" w:space="0" w:color="auto"/>
                <w:right w:val="none" w:sz="0" w:space="0" w:color="auto"/>
              </w:divBdr>
              <w:divsChild>
                <w:div w:id="18752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8409">
      <w:bodyDiv w:val="1"/>
      <w:marLeft w:val="0"/>
      <w:marRight w:val="0"/>
      <w:marTop w:val="0"/>
      <w:marBottom w:val="0"/>
      <w:divBdr>
        <w:top w:val="none" w:sz="0" w:space="0" w:color="auto"/>
        <w:left w:val="none" w:sz="0" w:space="0" w:color="auto"/>
        <w:bottom w:val="none" w:sz="0" w:space="0" w:color="auto"/>
        <w:right w:val="none" w:sz="0" w:space="0" w:color="auto"/>
      </w:divBdr>
    </w:div>
    <w:div w:id="372534717">
      <w:bodyDiv w:val="1"/>
      <w:marLeft w:val="0"/>
      <w:marRight w:val="0"/>
      <w:marTop w:val="0"/>
      <w:marBottom w:val="0"/>
      <w:divBdr>
        <w:top w:val="none" w:sz="0" w:space="0" w:color="auto"/>
        <w:left w:val="none" w:sz="0" w:space="0" w:color="auto"/>
        <w:bottom w:val="none" w:sz="0" w:space="0" w:color="auto"/>
        <w:right w:val="none" w:sz="0" w:space="0" w:color="auto"/>
      </w:divBdr>
      <w:divsChild>
        <w:div w:id="1248731459">
          <w:marLeft w:val="1008"/>
          <w:marRight w:val="0"/>
          <w:marTop w:val="96"/>
          <w:marBottom w:val="0"/>
          <w:divBdr>
            <w:top w:val="none" w:sz="0" w:space="0" w:color="auto"/>
            <w:left w:val="none" w:sz="0" w:space="0" w:color="auto"/>
            <w:bottom w:val="none" w:sz="0" w:space="0" w:color="auto"/>
            <w:right w:val="none" w:sz="0" w:space="0" w:color="auto"/>
          </w:divBdr>
        </w:div>
      </w:divsChild>
    </w:div>
    <w:div w:id="457066399">
      <w:bodyDiv w:val="1"/>
      <w:marLeft w:val="0"/>
      <w:marRight w:val="0"/>
      <w:marTop w:val="0"/>
      <w:marBottom w:val="0"/>
      <w:divBdr>
        <w:top w:val="none" w:sz="0" w:space="0" w:color="auto"/>
        <w:left w:val="none" w:sz="0" w:space="0" w:color="auto"/>
        <w:bottom w:val="none" w:sz="0" w:space="0" w:color="auto"/>
        <w:right w:val="none" w:sz="0" w:space="0" w:color="auto"/>
      </w:divBdr>
    </w:div>
    <w:div w:id="754715143">
      <w:bodyDiv w:val="1"/>
      <w:marLeft w:val="0"/>
      <w:marRight w:val="0"/>
      <w:marTop w:val="0"/>
      <w:marBottom w:val="0"/>
      <w:divBdr>
        <w:top w:val="none" w:sz="0" w:space="0" w:color="auto"/>
        <w:left w:val="none" w:sz="0" w:space="0" w:color="auto"/>
        <w:bottom w:val="none" w:sz="0" w:space="0" w:color="auto"/>
        <w:right w:val="none" w:sz="0" w:space="0" w:color="auto"/>
      </w:divBdr>
      <w:divsChild>
        <w:div w:id="729766976">
          <w:marLeft w:val="0"/>
          <w:marRight w:val="0"/>
          <w:marTop w:val="0"/>
          <w:marBottom w:val="0"/>
          <w:divBdr>
            <w:top w:val="none" w:sz="0" w:space="0" w:color="auto"/>
            <w:left w:val="none" w:sz="0" w:space="0" w:color="auto"/>
            <w:bottom w:val="none" w:sz="0" w:space="0" w:color="auto"/>
            <w:right w:val="none" w:sz="0" w:space="0" w:color="auto"/>
          </w:divBdr>
          <w:divsChild>
            <w:div w:id="1116560481">
              <w:marLeft w:val="0"/>
              <w:marRight w:val="0"/>
              <w:marTop w:val="0"/>
              <w:marBottom w:val="0"/>
              <w:divBdr>
                <w:top w:val="none" w:sz="0" w:space="0" w:color="auto"/>
                <w:left w:val="none" w:sz="0" w:space="0" w:color="auto"/>
                <w:bottom w:val="none" w:sz="0" w:space="0" w:color="auto"/>
                <w:right w:val="none" w:sz="0" w:space="0" w:color="auto"/>
              </w:divBdr>
              <w:divsChild>
                <w:div w:id="1369186908">
                  <w:marLeft w:val="0"/>
                  <w:marRight w:val="0"/>
                  <w:marTop w:val="0"/>
                  <w:marBottom w:val="0"/>
                  <w:divBdr>
                    <w:top w:val="none" w:sz="0" w:space="0" w:color="auto"/>
                    <w:left w:val="none" w:sz="0" w:space="0" w:color="auto"/>
                    <w:bottom w:val="none" w:sz="0" w:space="0" w:color="auto"/>
                    <w:right w:val="none" w:sz="0" w:space="0" w:color="auto"/>
                  </w:divBdr>
                  <w:divsChild>
                    <w:div w:id="17797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4704">
      <w:bodyDiv w:val="1"/>
      <w:marLeft w:val="0"/>
      <w:marRight w:val="0"/>
      <w:marTop w:val="1305"/>
      <w:marBottom w:val="0"/>
      <w:divBdr>
        <w:top w:val="none" w:sz="0" w:space="0" w:color="auto"/>
        <w:left w:val="none" w:sz="0" w:space="0" w:color="auto"/>
        <w:bottom w:val="none" w:sz="0" w:space="0" w:color="auto"/>
        <w:right w:val="none" w:sz="0" w:space="0" w:color="auto"/>
      </w:divBdr>
      <w:divsChild>
        <w:div w:id="1151752997">
          <w:marLeft w:val="0"/>
          <w:marRight w:val="0"/>
          <w:marTop w:val="0"/>
          <w:marBottom w:val="0"/>
          <w:divBdr>
            <w:top w:val="single" w:sz="6" w:space="0" w:color="0C5274"/>
            <w:left w:val="single" w:sz="6" w:space="8" w:color="0C5274"/>
            <w:bottom w:val="single" w:sz="6" w:space="23" w:color="0C5274"/>
            <w:right w:val="single" w:sz="6" w:space="8" w:color="0C5274"/>
          </w:divBdr>
          <w:divsChild>
            <w:div w:id="424155213">
              <w:marLeft w:val="0"/>
              <w:marRight w:val="0"/>
              <w:marTop w:val="0"/>
              <w:marBottom w:val="0"/>
              <w:divBdr>
                <w:top w:val="none" w:sz="0" w:space="0" w:color="auto"/>
                <w:left w:val="none" w:sz="0" w:space="0" w:color="auto"/>
                <w:bottom w:val="none" w:sz="0" w:space="0" w:color="auto"/>
                <w:right w:val="none" w:sz="0" w:space="0" w:color="auto"/>
              </w:divBdr>
              <w:divsChild>
                <w:div w:id="8811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1483">
      <w:bodyDiv w:val="1"/>
      <w:marLeft w:val="0"/>
      <w:marRight w:val="0"/>
      <w:marTop w:val="0"/>
      <w:marBottom w:val="0"/>
      <w:divBdr>
        <w:top w:val="none" w:sz="0" w:space="0" w:color="auto"/>
        <w:left w:val="none" w:sz="0" w:space="0" w:color="auto"/>
        <w:bottom w:val="none" w:sz="0" w:space="0" w:color="auto"/>
        <w:right w:val="none" w:sz="0" w:space="0" w:color="auto"/>
      </w:divBdr>
    </w:div>
    <w:div w:id="1162895471">
      <w:bodyDiv w:val="1"/>
      <w:marLeft w:val="0"/>
      <w:marRight w:val="0"/>
      <w:marTop w:val="0"/>
      <w:marBottom w:val="0"/>
      <w:divBdr>
        <w:top w:val="none" w:sz="0" w:space="0" w:color="auto"/>
        <w:left w:val="none" w:sz="0" w:space="0" w:color="auto"/>
        <w:bottom w:val="none" w:sz="0" w:space="0" w:color="auto"/>
        <w:right w:val="none" w:sz="0" w:space="0" w:color="auto"/>
      </w:divBdr>
    </w:div>
    <w:div w:id="1341732762">
      <w:bodyDiv w:val="1"/>
      <w:marLeft w:val="0"/>
      <w:marRight w:val="0"/>
      <w:marTop w:val="0"/>
      <w:marBottom w:val="0"/>
      <w:divBdr>
        <w:top w:val="none" w:sz="0" w:space="0" w:color="auto"/>
        <w:left w:val="none" w:sz="0" w:space="0" w:color="auto"/>
        <w:bottom w:val="none" w:sz="0" w:space="0" w:color="auto"/>
        <w:right w:val="none" w:sz="0" w:space="0" w:color="auto"/>
      </w:divBdr>
      <w:divsChild>
        <w:div w:id="1530483807">
          <w:marLeft w:val="0"/>
          <w:marRight w:val="0"/>
          <w:marTop w:val="0"/>
          <w:marBottom w:val="0"/>
          <w:divBdr>
            <w:top w:val="none" w:sz="0" w:space="0" w:color="auto"/>
            <w:left w:val="none" w:sz="0" w:space="0" w:color="auto"/>
            <w:bottom w:val="none" w:sz="0" w:space="0" w:color="auto"/>
            <w:right w:val="none" w:sz="0" w:space="0" w:color="auto"/>
          </w:divBdr>
          <w:divsChild>
            <w:div w:id="1571454510">
              <w:marLeft w:val="-240"/>
              <w:marRight w:val="-240"/>
              <w:marTop w:val="0"/>
              <w:marBottom w:val="0"/>
              <w:divBdr>
                <w:top w:val="none" w:sz="0" w:space="0" w:color="auto"/>
                <w:left w:val="none" w:sz="0" w:space="0" w:color="auto"/>
                <w:bottom w:val="none" w:sz="0" w:space="0" w:color="auto"/>
                <w:right w:val="none" w:sz="0" w:space="0" w:color="auto"/>
              </w:divBdr>
              <w:divsChild>
                <w:div w:id="375006593">
                  <w:marLeft w:val="0"/>
                  <w:marRight w:val="0"/>
                  <w:marTop w:val="0"/>
                  <w:marBottom w:val="0"/>
                  <w:divBdr>
                    <w:top w:val="none" w:sz="0" w:space="0" w:color="auto"/>
                    <w:left w:val="none" w:sz="0" w:space="0" w:color="auto"/>
                    <w:bottom w:val="none" w:sz="0" w:space="0" w:color="auto"/>
                    <w:right w:val="none" w:sz="0" w:space="0" w:color="auto"/>
                  </w:divBdr>
                  <w:divsChild>
                    <w:div w:id="1327973475">
                      <w:marLeft w:val="0"/>
                      <w:marRight w:val="0"/>
                      <w:marTop w:val="0"/>
                      <w:marBottom w:val="0"/>
                      <w:divBdr>
                        <w:top w:val="none" w:sz="0" w:space="0" w:color="auto"/>
                        <w:left w:val="none" w:sz="0" w:space="0" w:color="auto"/>
                        <w:bottom w:val="none" w:sz="0" w:space="0" w:color="auto"/>
                        <w:right w:val="none" w:sz="0" w:space="0" w:color="auto"/>
                      </w:divBdr>
                      <w:divsChild>
                        <w:div w:id="1927379341">
                          <w:marLeft w:val="0"/>
                          <w:marRight w:val="0"/>
                          <w:marTop w:val="0"/>
                          <w:marBottom w:val="0"/>
                          <w:divBdr>
                            <w:top w:val="none" w:sz="0" w:space="0" w:color="auto"/>
                            <w:left w:val="none" w:sz="0" w:space="0" w:color="auto"/>
                            <w:bottom w:val="none" w:sz="0" w:space="0" w:color="auto"/>
                            <w:right w:val="none" w:sz="0" w:space="0" w:color="auto"/>
                          </w:divBdr>
                          <w:divsChild>
                            <w:div w:id="735592145">
                              <w:marLeft w:val="0"/>
                              <w:marRight w:val="0"/>
                              <w:marTop w:val="0"/>
                              <w:marBottom w:val="0"/>
                              <w:divBdr>
                                <w:top w:val="none" w:sz="0" w:space="0" w:color="auto"/>
                                <w:left w:val="none" w:sz="0" w:space="0" w:color="auto"/>
                                <w:bottom w:val="none" w:sz="0" w:space="0" w:color="auto"/>
                                <w:right w:val="none" w:sz="0" w:space="0" w:color="auto"/>
                              </w:divBdr>
                              <w:divsChild>
                                <w:div w:id="1741708689">
                                  <w:marLeft w:val="0"/>
                                  <w:marRight w:val="0"/>
                                  <w:marTop w:val="0"/>
                                  <w:marBottom w:val="0"/>
                                  <w:divBdr>
                                    <w:top w:val="none" w:sz="0" w:space="0" w:color="auto"/>
                                    <w:left w:val="none" w:sz="0" w:space="0" w:color="auto"/>
                                    <w:bottom w:val="none" w:sz="0" w:space="0" w:color="auto"/>
                                    <w:right w:val="none" w:sz="0" w:space="0" w:color="auto"/>
                                  </w:divBdr>
                                  <w:divsChild>
                                    <w:div w:id="19239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76791">
      <w:bodyDiv w:val="1"/>
      <w:marLeft w:val="0"/>
      <w:marRight w:val="0"/>
      <w:marTop w:val="0"/>
      <w:marBottom w:val="0"/>
      <w:divBdr>
        <w:top w:val="none" w:sz="0" w:space="0" w:color="auto"/>
        <w:left w:val="none" w:sz="0" w:space="0" w:color="auto"/>
        <w:bottom w:val="none" w:sz="0" w:space="0" w:color="auto"/>
        <w:right w:val="none" w:sz="0" w:space="0" w:color="auto"/>
      </w:divBdr>
    </w:div>
    <w:div w:id="1419985182">
      <w:bodyDiv w:val="1"/>
      <w:marLeft w:val="0"/>
      <w:marRight w:val="0"/>
      <w:marTop w:val="0"/>
      <w:marBottom w:val="0"/>
      <w:divBdr>
        <w:top w:val="none" w:sz="0" w:space="0" w:color="auto"/>
        <w:left w:val="none" w:sz="0" w:space="0" w:color="auto"/>
        <w:bottom w:val="none" w:sz="0" w:space="0" w:color="auto"/>
        <w:right w:val="none" w:sz="0" w:space="0" w:color="auto"/>
      </w:divBdr>
    </w:div>
    <w:div w:id="1486697747">
      <w:bodyDiv w:val="1"/>
      <w:marLeft w:val="0"/>
      <w:marRight w:val="0"/>
      <w:marTop w:val="0"/>
      <w:marBottom w:val="0"/>
      <w:divBdr>
        <w:top w:val="none" w:sz="0" w:space="0" w:color="auto"/>
        <w:left w:val="none" w:sz="0" w:space="0" w:color="auto"/>
        <w:bottom w:val="none" w:sz="0" w:space="0" w:color="auto"/>
        <w:right w:val="none" w:sz="0" w:space="0" w:color="auto"/>
      </w:divBdr>
    </w:div>
    <w:div w:id="1602103441">
      <w:bodyDiv w:val="1"/>
      <w:marLeft w:val="0"/>
      <w:marRight w:val="0"/>
      <w:marTop w:val="0"/>
      <w:marBottom w:val="0"/>
      <w:divBdr>
        <w:top w:val="none" w:sz="0" w:space="0" w:color="auto"/>
        <w:left w:val="none" w:sz="0" w:space="0" w:color="auto"/>
        <w:bottom w:val="none" w:sz="0" w:space="0" w:color="auto"/>
        <w:right w:val="none" w:sz="0" w:space="0" w:color="auto"/>
      </w:divBdr>
    </w:div>
    <w:div w:id="1602646626">
      <w:bodyDiv w:val="1"/>
      <w:marLeft w:val="0"/>
      <w:marRight w:val="0"/>
      <w:marTop w:val="0"/>
      <w:marBottom w:val="0"/>
      <w:divBdr>
        <w:top w:val="none" w:sz="0" w:space="0" w:color="auto"/>
        <w:left w:val="none" w:sz="0" w:space="0" w:color="auto"/>
        <w:bottom w:val="none" w:sz="0" w:space="0" w:color="auto"/>
        <w:right w:val="none" w:sz="0" w:space="0" w:color="auto"/>
      </w:divBdr>
    </w:div>
    <w:div w:id="1663000328">
      <w:bodyDiv w:val="1"/>
      <w:marLeft w:val="0"/>
      <w:marRight w:val="0"/>
      <w:marTop w:val="0"/>
      <w:marBottom w:val="0"/>
      <w:divBdr>
        <w:top w:val="none" w:sz="0" w:space="0" w:color="auto"/>
        <w:left w:val="none" w:sz="0" w:space="0" w:color="auto"/>
        <w:bottom w:val="none" w:sz="0" w:space="0" w:color="auto"/>
        <w:right w:val="none" w:sz="0" w:space="0" w:color="auto"/>
      </w:divBdr>
    </w:div>
    <w:div w:id="1775317489">
      <w:bodyDiv w:val="1"/>
      <w:marLeft w:val="0"/>
      <w:marRight w:val="0"/>
      <w:marTop w:val="0"/>
      <w:marBottom w:val="0"/>
      <w:divBdr>
        <w:top w:val="none" w:sz="0" w:space="0" w:color="auto"/>
        <w:left w:val="none" w:sz="0" w:space="0" w:color="auto"/>
        <w:bottom w:val="none" w:sz="0" w:space="0" w:color="auto"/>
        <w:right w:val="none" w:sz="0" w:space="0" w:color="auto"/>
      </w:divBdr>
    </w:div>
    <w:div w:id="1874875998">
      <w:bodyDiv w:val="1"/>
      <w:marLeft w:val="0"/>
      <w:marRight w:val="0"/>
      <w:marTop w:val="0"/>
      <w:marBottom w:val="0"/>
      <w:divBdr>
        <w:top w:val="none" w:sz="0" w:space="0" w:color="auto"/>
        <w:left w:val="none" w:sz="0" w:space="0" w:color="auto"/>
        <w:bottom w:val="none" w:sz="0" w:space="0" w:color="auto"/>
        <w:right w:val="none" w:sz="0" w:space="0" w:color="auto"/>
      </w:divBdr>
    </w:div>
    <w:div w:id="2040354963">
      <w:bodyDiv w:val="1"/>
      <w:marLeft w:val="0"/>
      <w:marRight w:val="0"/>
      <w:marTop w:val="0"/>
      <w:marBottom w:val="0"/>
      <w:divBdr>
        <w:top w:val="none" w:sz="0" w:space="0" w:color="auto"/>
        <w:left w:val="none" w:sz="0" w:space="0" w:color="auto"/>
        <w:bottom w:val="none" w:sz="0" w:space="0" w:color="auto"/>
        <w:right w:val="none" w:sz="0" w:space="0" w:color="auto"/>
      </w:divBdr>
    </w:div>
    <w:div w:id="21429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grants/epa-order-57007a1-epas-policy-environmental-results-under-epa-assistance-agreements" TargetMode="External"/><Relationship Id="rId18" Type="http://schemas.openxmlformats.org/officeDocument/2006/relationships/hyperlink" Target="mailto:canteenwala.eric@epa.gov" TargetMode="External"/><Relationship Id="rId26" Type="http://schemas.openxmlformats.org/officeDocument/2006/relationships/hyperlink" Target="https://www.grants.gov/" TargetMode="External"/><Relationship Id="rId39" Type="http://schemas.openxmlformats.org/officeDocument/2006/relationships/hyperlink" Target="mailto:canteenwala.eric@epa.gov" TargetMode="External"/><Relationship Id="rId21" Type="http://schemas.openxmlformats.org/officeDocument/2006/relationships/hyperlink" Target="mailto:OGDWaivers@epa.gov" TargetMode="External"/><Relationship Id="rId34" Type="http://schemas.openxmlformats.org/officeDocument/2006/relationships/hyperlink" Target="mailto:support@grants.gov" TargetMode="External"/><Relationship Id="rId42" Type="http://schemas.openxmlformats.org/officeDocument/2006/relationships/hyperlink" Target="http://www.epa.gov/grants/sample-indirect-cost-proposal-format-nonprofit-organizations%23Indirect%20costs" TargetMode="External"/><Relationship Id="rId47" Type="http://schemas.openxmlformats.org/officeDocument/2006/relationships/hyperlink" Target="https://www.grants.gov/" TargetMode="External"/><Relationship Id="rId50" Type="http://schemas.openxmlformats.org/officeDocument/2006/relationships/hyperlink" Target="http://www.epa.gov/grants/policy-regulations-and-guidance-epa-grants" TargetMode="External"/><Relationship Id="rId55" Type="http://schemas.openxmlformats.org/officeDocument/2006/relationships/hyperlink" Target="http://www.epa.gov/education/environmental-education-ee-grants" TargetMode="External"/><Relationship Id="rId63" Type="http://schemas.openxmlformats.org/officeDocument/2006/relationships/hyperlink" Target="http://www.epa.gov/education/environmental-education-ee-gra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grants.gov/" TargetMode="External"/><Relationship Id="rId29" Type="http://schemas.openxmlformats.org/officeDocument/2006/relationships/hyperlink" Target="https://www.grants.gov/" TargetMode="External"/><Relationship Id="rId41" Type="http://schemas.openxmlformats.org/officeDocument/2006/relationships/hyperlink" Target="http://www.epa.gov/education/environmental-education-ee-publications" TargetMode="External"/><Relationship Id="rId54" Type="http://schemas.openxmlformats.org/officeDocument/2006/relationships/hyperlink" Target="http://www.epa.gov/education/frequently-asked-questions-about-environmental-education-grants-program" TargetMode="External"/><Relationship Id="rId62" Type="http://schemas.openxmlformats.org/officeDocument/2006/relationships/hyperlink" Target="http://www.hous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education/environmental-education-ee-publications" TargetMode="External"/><Relationship Id="rId24" Type="http://schemas.openxmlformats.org/officeDocument/2006/relationships/hyperlink" Target="https://www.grants.gov/" TargetMode="External"/><Relationship Id="rId32" Type="http://schemas.openxmlformats.org/officeDocument/2006/relationships/hyperlink" Target="mailto:canteenwala.eric@epa.gov" TargetMode="External"/><Relationship Id="rId37" Type="http://schemas.openxmlformats.org/officeDocument/2006/relationships/hyperlink" Target="mailto:canteenwala.eric@epa.gov" TargetMode="External"/><Relationship Id="rId40" Type="http://schemas.openxmlformats.org/officeDocument/2006/relationships/hyperlink" Target="http://www.epa.gov/education/frequently-asked-questions-about-environmental-education-grants-program" TargetMode="External"/><Relationship Id="rId45" Type="http://schemas.openxmlformats.org/officeDocument/2006/relationships/hyperlink" Target="http://www.epa.gov/education/frequently-asked-questions-about-environmental-education-grants-program" TargetMode="External"/><Relationship Id="rId53" Type="http://schemas.openxmlformats.org/officeDocument/2006/relationships/hyperlink" Target="http://www.epa.gov/education/environmental-education-ee-grants" TargetMode="External"/><Relationship Id="rId58" Type="http://schemas.openxmlformats.org/officeDocument/2006/relationships/hyperlink" Target="http://www.epa.gov/education/frequently-asked-questions-about-environmental-education-grants-progra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www.grants.gov/%20" TargetMode="External"/><Relationship Id="rId28" Type="http://schemas.openxmlformats.org/officeDocument/2006/relationships/hyperlink" Target="https://www.grants.gov/web/grants/applicants/adobe-software-compatibility.html" TargetMode="External"/><Relationship Id="rId36" Type="http://schemas.openxmlformats.org/officeDocument/2006/relationships/hyperlink" Target="mailto:canteenwala.eric@epa.gov" TargetMode="External"/><Relationship Id="rId49" Type="http://schemas.openxmlformats.org/officeDocument/2006/relationships/hyperlink" Target="http://www.ecfr.gov/cgi-bin/text-idx?node=2:1.1.2.2.1&amp;rgn=div5%20" TargetMode="External"/><Relationship Id="rId57" Type="http://schemas.openxmlformats.org/officeDocument/2006/relationships/hyperlink" Target="mailto:EEGrants@EPA.gov" TargetMode="External"/><Relationship Id="rId61" Type="http://schemas.openxmlformats.org/officeDocument/2006/relationships/hyperlink" Target="mailto:EEGrants@EPA.gov" TargetMode="External"/><Relationship Id="rId10" Type="http://schemas.openxmlformats.org/officeDocument/2006/relationships/image" Target="media/image1.emf"/><Relationship Id="rId19" Type="http://schemas.openxmlformats.org/officeDocument/2006/relationships/hyperlink" Target="https://www.grants.gov/" TargetMode="External"/><Relationship Id="rId31" Type="http://schemas.openxmlformats.org/officeDocument/2006/relationships/hyperlink" Target="https://www.grants.gov/" TargetMode="External"/><Relationship Id="rId44" Type="http://schemas.openxmlformats.org/officeDocument/2006/relationships/hyperlink" Target="http://www.epa.gov/education/environmental-education-ee-grants" TargetMode="External"/><Relationship Id="rId52" Type="http://schemas.openxmlformats.org/officeDocument/2006/relationships/hyperlink" Target="http://www2.epa.gov/grants/epa-solicitation-clauses" TargetMode="External"/><Relationship Id="rId60" Type="http://schemas.openxmlformats.org/officeDocument/2006/relationships/hyperlink" Target="http://www.epa.gov/education/environmental-education-ee-gran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education/environmental-education-ee-grants" TargetMode="External"/><Relationship Id="rId14" Type="http://schemas.openxmlformats.org/officeDocument/2006/relationships/hyperlink" Target="https://www.grants.gov/" TargetMode="External"/><Relationship Id="rId22" Type="http://schemas.openxmlformats.org/officeDocument/2006/relationships/hyperlink" Target="https://www.grants.gov/" TargetMode="External"/><Relationship Id="rId27" Type="http://schemas.openxmlformats.org/officeDocument/2006/relationships/hyperlink" Target="https://www.grants.gov/" TargetMode="External"/><Relationship Id="rId30" Type="http://schemas.openxmlformats.org/officeDocument/2006/relationships/hyperlink" Target="https://www.grants.gov/web/grants/applicants/workspace-overview.html" TargetMode="External"/><Relationship Id="rId35" Type="http://schemas.openxmlformats.org/officeDocument/2006/relationships/hyperlink" Target="https://www.grants.gov/" TargetMode="External"/><Relationship Id="rId43" Type="http://schemas.openxmlformats.org/officeDocument/2006/relationships/hyperlink" Target="http://www.epa.gov/education/environmental-education-ee-grants" TargetMode="External"/><Relationship Id="rId48" Type="http://schemas.openxmlformats.org/officeDocument/2006/relationships/hyperlink" Target="https://www.epa.gov/grants/epa-solicitation-clauses" TargetMode="External"/><Relationship Id="rId56" Type="http://schemas.openxmlformats.org/officeDocument/2006/relationships/hyperlink" Target="mailto:canteenwala.eric@epa.gov" TargetMode="External"/><Relationship Id="rId64" Type="http://schemas.openxmlformats.org/officeDocument/2006/relationships/footer" Target="footer1.xml"/><Relationship Id="rId8" Type="http://schemas.openxmlformats.org/officeDocument/2006/relationships/hyperlink" Target="https://www.grants.gov/.%20" TargetMode="External"/><Relationship Id="rId51" Type="http://schemas.openxmlformats.org/officeDocument/2006/relationships/hyperlink" Target="http://www.epa.gov/grants/dispute-resolution-procedures" TargetMode="External"/><Relationship Id="rId3" Type="http://schemas.openxmlformats.org/officeDocument/2006/relationships/styles" Target="styles.xml"/><Relationship Id="rId12" Type="http://schemas.openxmlformats.org/officeDocument/2006/relationships/hyperlink" Target="https://www.epa.gov/planandbudget/strategicplan.html" TargetMode="External"/><Relationship Id="rId17" Type="http://schemas.openxmlformats.org/officeDocument/2006/relationships/hyperlink" Target="https://www.sam.gov/" TargetMode="External"/><Relationship Id="rId25" Type="http://schemas.openxmlformats.org/officeDocument/2006/relationships/hyperlink" Target="https://www.sam.gov/" TargetMode="External"/><Relationship Id="rId33" Type="http://schemas.openxmlformats.org/officeDocument/2006/relationships/hyperlink" Target="https://www.grants.gov/" TargetMode="External"/><Relationship Id="rId38" Type="http://schemas.openxmlformats.org/officeDocument/2006/relationships/hyperlink" Target="mailto:canteenwala.eric@epa.gov" TargetMode="External"/><Relationship Id="rId46" Type="http://schemas.openxmlformats.org/officeDocument/2006/relationships/hyperlink" Target="https://www.epa.gov/grants/epa-solicitation-clauses%20" TargetMode="External"/><Relationship Id="rId59" Type="http://schemas.openxmlformats.org/officeDocument/2006/relationships/hyperlink" Target="http://www.epa.gov/education/environmental-education-ee-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9EFC-6AB3-473C-8ED2-1DC865AC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18664</Words>
  <Characters>106391</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Scott, Karen</cp:lastModifiedBy>
  <cp:revision>9</cp:revision>
  <cp:lastPrinted>2017-09-13T18:16:00Z</cp:lastPrinted>
  <dcterms:created xsi:type="dcterms:W3CDTF">2018-01-22T15:58:00Z</dcterms:created>
  <dcterms:modified xsi:type="dcterms:W3CDTF">2018-01-22T16:08:00Z</dcterms:modified>
</cp:coreProperties>
</file>