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61911" w14:textId="77777777" w:rsidR="00E806A8" w:rsidRDefault="0015074E" w:rsidP="00E340A2">
      <w:pPr>
        <w:pStyle w:val="Header"/>
        <w:tabs>
          <w:tab w:val="center" w:pos="10080"/>
        </w:tabs>
        <w:jc w:val="center"/>
        <w:rPr>
          <w:rFonts w:ascii="Trebuchet MS" w:hAnsi="Trebuchet MS"/>
          <w:color w:val="117FB4"/>
          <w:sz w:val="28"/>
          <w:szCs w:val="28"/>
        </w:rPr>
      </w:pPr>
      <w:r>
        <w:rPr>
          <w:rFonts w:ascii="Trebuchet MS" w:hAnsi="Trebuchet MS"/>
          <w:color w:val="117FB4"/>
          <w:sz w:val="28"/>
          <w:szCs w:val="28"/>
        </w:rPr>
        <w:t>Application for Home Certification Organization (HCO)</w:t>
      </w:r>
      <w:r w:rsidDel="00301120">
        <w:rPr>
          <w:rFonts w:ascii="Trebuchet MS" w:hAnsi="Trebuchet MS"/>
          <w:color w:val="117FB4"/>
          <w:sz w:val="28"/>
          <w:szCs w:val="28"/>
        </w:rPr>
        <w:t xml:space="preserve"> </w:t>
      </w:r>
      <w:r w:rsidR="00E806A8">
        <w:rPr>
          <w:rFonts w:ascii="Trebuchet MS" w:hAnsi="Trebuchet MS"/>
          <w:color w:val="117FB4"/>
          <w:sz w:val="28"/>
          <w:szCs w:val="28"/>
        </w:rPr>
        <w:t>and</w:t>
      </w:r>
    </w:p>
    <w:p w14:paraId="4D023539" w14:textId="435F596A" w:rsidR="0015074E" w:rsidRDefault="00E806A8" w:rsidP="003D7E4B">
      <w:pPr>
        <w:pStyle w:val="Header"/>
        <w:tabs>
          <w:tab w:val="center" w:pos="10080"/>
        </w:tabs>
        <w:spacing w:after="240"/>
        <w:jc w:val="center"/>
        <w:rPr>
          <w:rFonts w:ascii="Trebuchet MS" w:hAnsi="Trebuchet MS"/>
          <w:color w:val="117FB4"/>
          <w:sz w:val="28"/>
          <w:szCs w:val="28"/>
        </w:rPr>
      </w:pPr>
      <w:r>
        <w:rPr>
          <w:rFonts w:ascii="Trebuchet MS" w:hAnsi="Trebuchet MS"/>
          <w:color w:val="117FB4"/>
          <w:sz w:val="28"/>
          <w:szCs w:val="28"/>
        </w:rPr>
        <w:t xml:space="preserve">Proposed Certification Method (PCM) </w:t>
      </w:r>
      <w:r w:rsidR="0015074E">
        <w:rPr>
          <w:rFonts w:ascii="Trebuchet MS" w:hAnsi="Trebuchet MS"/>
          <w:color w:val="117FB4"/>
          <w:sz w:val="28"/>
          <w:szCs w:val="28"/>
        </w:rPr>
        <w:t>Approval</w:t>
      </w:r>
    </w:p>
    <w:p w14:paraId="559E9657" w14:textId="34102F73" w:rsidR="00DD6DA1" w:rsidRDefault="00E65811" w:rsidP="0000287C">
      <w:pPr>
        <w:rPr>
          <w:rFonts w:ascii="Arial" w:hAnsi="Arial" w:cs="Arial"/>
        </w:rPr>
      </w:pPr>
      <w:r>
        <w:rPr>
          <w:rFonts w:ascii="Arial" w:hAnsi="Arial" w:cs="Arial"/>
        </w:rPr>
        <w:t xml:space="preserve">A </w:t>
      </w:r>
      <w:r w:rsidR="00F23233">
        <w:rPr>
          <w:rFonts w:ascii="Arial" w:hAnsi="Arial" w:cs="Arial"/>
        </w:rPr>
        <w:t xml:space="preserve">prospective </w:t>
      </w:r>
      <w:r w:rsidR="00AB729E" w:rsidRPr="00CE50B5">
        <w:rPr>
          <w:rFonts w:ascii="Arial" w:hAnsi="Arial" w:cs="Arial"/>
        </w:rPr>
        <w:t>Home Certification Organization (HCO) seeking approval from the U.S. Environmental Protection Agency’s (EPA’s) WaterSense</w:t>
      </w:r>
      <w:r w:rsidR="00AB729E" w:rsidRPr="0015074E">
        <w:rPr>
          <w:rFonts w:ascii="Arial" w:hAnsi="Arial" w:cs="Arial"/>
          <w:vertAlign w:val="superscript"/>
        </w:rPr>
        <w:t>®</w:t>
      </w:r>
      <w:r w:rsidR="00AB729E" w:rsidRPr="00CE50B5">
        <w:rPr>
          <w:rFonts w:ascii="Arial" w:hAnsi="Arial" w:cs="Arial"/>
        </w:rPr>
        <w:t xml:space="preserve"> </w:t>
      </w:r>
      <w:r w:rsidR="009D66B6" w:rsidRPr="00CE50B5">
        <w:rPr>
          <w:rFonts w:ascii="Arial" w:hAnsi="Arial" w:cs="Arial"/>
        </w:rPr>
        <w:t xml:space="preserve">program </w:t>
      </w:r>
      <w:r w:rsidR="00E806A8">
        <w:rPr>
          <w:rFonts w:ascii="Arial" w:hAnsi="Arial" w:cs="Arial"/>
        </w:rPr>
        <w:t xml:space="preserve">of its Proposed Certification Method (PCM) and oversight practices to certify and label homes for WaterSense </w:t>
      </w:r>
      <w:r w:rsidR="00AB729E" w:rsidRPr="00CE50B5">
        <w:rPr>
          <w:rFonts w:ascii="Arial" w:hAnsi="Arial" w:cs="Arial"/>
        </w:rPr>
        <w:t>should complete this application</w:t>
      </w:r>
      <w:r w:rsidR="002E749B" w:rsidRPr="00CE50B5">
        <w:rPr>
          <w:rFonts w:ascii="Arial" w:hAnsi="Arial" w:cs="Arial"/>
        </w:rPr>
        <w:t xml:space="preserve">. </w:t>
      </w:r>
      <w:r w:rsidR="00E806A8">
        <w:rPr>
          <w:rFonts w:ascii="Arial" w:hAnsi="Arial" w:cs="Arial"/>
        </w:rPr>
        <w:t>The application</w:t>
      </w:r>
      <w:r w:rsidR="00F76756">
        <w:rPr>
          <w:rFonts w:ascii="Arial" w:hAnsi="Arial" w:cs="Arial"/>
        </w:rPr>
        <w:t xml:space="preserve"> requests information on the</w:t>
      </w:r>
      <w:r w:rsidR="00B416F0">
        <w:rPr>
          <w:rFonts w:ascii="Arial" w:hAnsi="Arial" w:cs="Arial"/>
        </w:rPr>
        <w:t xml:space="preserve"> prospective</w:t>
      </w:r>
      <w:r w:rsidR="00F76756">
        <w:rPr>
          <w:rFonts w:ascii="Arial" w:hAnsi="Arial" w:cs="Arial"/>
        </w:rPr>
        <w:t xml:space="preserve"> HCO’s </w:t>
      </w:r>
      <w:r w:rsidR="00E806A8">
        <w:rPr>
          <w:rFonts w:ascii="Arial" w:hAnsi="Arial" w:cs="Arial"/>
        </w:rPr>
        <w:t>certification procedures and the PCM that will be used to certify and label homes for WaterSense</w:t>
      </w:r>
      <w:r w:rsidR="00F76756">
        <w:rPr>
          <w:rFonts w:ascii="Arial" w:hAnsi="Arial" w:cs="Arial"/>
        </w:rPr>
        <w:t>.</w:t>
      </w:r>
      <w:r w:rsidR="00F76756" w:rsidRPr="00CE50B5">
        <w:rPr>
          <w:rFonts w:ascii="Arial" w:hAnsi="Arial" w:cs="Arial"/>
        </w:rPr>
        <w:t xml:space="preserve"> </w:t>
      </w:r>
      <w:r w:rsidR="00DD6DA1">
        <w:rPr>
          <w:rFonts w:ascii="Arial" w:hAnsi="Arial" w:cs="Arial"/>
        </w:rPr>
        <w:t xml:space="preserve">As described in the </w:t>
      </w:r>
      <w:hyperlink r:id="rId12" w:anchor="tab-2" w:history="1">
        <w:r w:rsidR="00DD6DA1" w:rsidRPr="00647490">
          <w:rPr>
            <w:rStyle w:val="Hyperlink"/>
            <w:rFonts w:ascii="Arial" w:hAnsi="Arial" w:cs="Arial"/>
            <w:i/>
            <w:iCs/>
          </w:rPr>
          <w:t>WaterSense Home Certification System</w:t>
        </w:r>
      </w:hyperlink>
      <w:r w:rsidR="00DD6DA1">
        <w:rPr>
          <w:rFonts w:ascii="Arial" w:hAnsi="Arial" w:cs="Arial"/>
          <w:i/>
          <w:iCs/>
        </w:rPr>
        <w:t xml:space="preserve">, </w:t>
      </w:r>
      <w:r w:rsidR="00DD6DA1">
        <w:rPr>
          <w:rFonts w:ascii="Arial" w:hAnsi="Arial" w:cs="Arial"/>
        </w:rPr>
        <w:t>EPA</w:t>
      </w:r>
      <w:r w:rsidR="002E749B" w:rsidRPr="00CE50B5">
        <w:rPr>
          <w:rFonts w:ascii="Arial" w:hAnsi="Arial" w:cs="Arial"/>
        </w:rPr>
        <w:t xml:space="preserve"> will use the </w:t>
      </w:r>
      <w:r w:rsidR="00AC1C86" w:rsidRPr="00CE50B5">
        <w:rPr>
          <w:rFonts w:ascii="Arial" w:hAnsi="Arial" w:cs="Arial"/>
        </w:rPr>
        <w:t xml:space="preserve">completed </w:t>
      </w:r>
      <w:r w:rsidR="002E749B" w:rsidRPr="00CE50B5">
        <w:rPr>
          <w:rFonts w:ascii="Arial" w:hAnsi="Arial" w:cs="Arial"/>
        </w:rPr>
        <w:t xml:space="preserve">application and </w:t>
      </w:r>
      <w:r w:rsidR="00AC1C86" w:rsidRPr="00CE50B5">
        <w:rPr>
          <w:rFonts w:ascii="Arial" w:hAnsi="Arial" w:cs="Arial"/>
        </w:rPr>
        <w:t xml:space="preserve">any supporting materials to evaluate </w:t>
      </w:r>
      <w:r w:rsidR="00BF2B47">
        <w:rPr>
          <w:rFonts w:ascii="Arial" w:hAnsi="Arial" w:cs="Arial"/>
        </w:rPr>
        <w:t>whether</w:t>
      </w:r>
      <w:r w:rsidR="00DD6DA1">
        <w:rPr>
          <w:rFonts w:ascii="Arial" w:hAnsi="Arial" w:cs="Arial"/>
        </w:rPr>
        <w:t>:</w:t>
      </w:r>
    </w:p>
    <w:p w14:paraId="3FC75B63" w14:textId="5635B6DC" w:rsidR="00DD6DA1" w:rsidRDefault="00DD6DA1" w:rsidP="00DD6DA1">
      <w:pPr>
        <w:pStyle w:val="ListParagraph"/>
        <w:numPr>
          <w:ilvl w:val="0"/>
          <w:numId w:val="22"/>
        </w:numPr>
        <w:rPr>
          <w:rFonts w:ascii="Arial" w:hAnsi="Arial" w:cs="Arial"/>
        </w:rPr>
      </w:pPr>
      <w:r>
        <w:rPr>
          <w:rFonts w:ascii="Arial" w:hAnsi="Arial" w:cs="Arial"/>
        </w:rPr>
        <w:t>T</w:t>
      </w:r>
      <w:r w:rsidR="0055259E" w:rsidRPr="00E340A2">
        <w:rPr>
          <w:rFonts w:ascii="Arial" w:hAnsi="Arial" w:cs="Arial"/>
        </w:rPr>
        <w:t>he</w:t>
      </w:r>
      <w:r w:rsidR="00B652BC" w:rsidRPr="00E340A2">
        <w:rPr>
          <w:rFonts w:ascii="Arial" w:hAnsi="Arial" w:cs="Arial"/>
        </w:rPr>
        <w:t xml:space="preserve"> </w:t>
      </w:r>
      <w:r w:rsidR="00B416F0">
        <w:rPr>
          <w:rFonts w:ascii="Arial" w:hAnsi="Arial" w:cs="Arial"/>
        </w:rPr>
        <w:t xml:space="preserve">prospective </w:t>
      </w:r>
      <w:r w:rsidR="0055259E" w:rsidRPr="00E340A2">
        <w:rPr>
          <w:rFonts w:ascii="Arial" w:hAnsi="Arial" w:cs="Arial"/>
        </w:rPr>
        <w:t>HCO meets the</w:t>
      </w:r>
      <w:r w:rsidR="00E91223" w:rsidRPr="00E340A2">
        <w:rPr>
          <w:rFonts w:ascii="Arial" w:hAnsi="Arial" w:cs="Arial"/>
        </w:rPr>
        <w:t xml:space="preserve"> organizational</w:t>
      </w:r>
      <w:r w:rsidR="0055259E" w:rsidRPr="00E340A2">
        <w:rPr>
          <w:rFonts w:ascii="Arial" w:hAnsi="Arial" w:cs="Arial"/>
        </w:rPr>
        <w:t xml:space="preserve"> requirements</w:t>
      </w:r>
      <w:r w:rsidR="00061CA5">
        <w:rPr>
          <w:rFonts w:ascii="Arial" w:hAnsi="Arial" w:cs="Arial"/>
        </w:rPr>
        <w:t xml:space="preserve"> to be licensed as a WaterSense HCO</w:t>
      </w:r>
      <w:r>
        <w:rPr>
          <w:rFonts w:ascii="Arial" w:hAnsi="Arial" w:cs="Arial"/>
        </w:rPr>
        <w:t>;</w:t>
      </w:r>
    </w:p>
    <w:p w14:paraId="78EE64DE" w14:textId="3AC7B847" w:rsidR="00DD6DA1" w:rsidRDefault="00DD6DA1" w:rsidP="00DD6DA1">
      <w:pPr>
        <w:pStyle w:val="ListParagraph"/>
        <w:numPr>
          <w:ilvl w:val="0"/>
          <w:numId w:val="22"/>
        </w:numPr>
        <w:rPr>
          <w:rFonts w:ascii="Arial" w:hAnsi="Arial" w:cs="Arial"/>
        </w:rPr>
      </w:pPr>
      <w:r>
        <w:rPr>
          <w:rFonts w:ascii="Arial" w:hAnsi="Arial" w:cs="Arial"/>
        </w:rPr>
        <w:t xml:space="preserve">The </w:t>
      </w:r>
      <w:r w:rsidR="00B416F0">
        <w:rPr>
          <w:rFonts w:ascii="Arial" w:hAnsi="Arial" w:cs="Arial"/>
        </w:rPr>
        <w:t xml:space="preserve">prospective </w:t>
      </w:r>
      <w:r>
        <w:rPr>
          <w:rFonts w:ascii="Arial" w:hAnsi="Arial" w:cs="Arial"/>
        </w:rPr>
        <w:t>HCO’s PCM was developed using one of the approved development processes; and</w:t>
      </w:r>
    </w:p>
    <w:p w14:paraId="507C8183" w14:textId="685B3194" w:rsidR="00F23233" w:rsidRPr="00DD43BF" w:rsidRDefault="00DD6DA1" w:rsidP="00E340A2">
      <w:pPr>
        <w:pStyle w:val="ListParagraph"/>
        <w:numPr>
          <w:ilvl w:val="0"/>
          <w:numId w:val="22"/>
        </w:numPr>
        <w:rPr>
          <w:rFonts w:ascii="Arial" w:hAnsi="Arial" w:cs="Arial"/>
        </w:rPr>
      </w:pPr>
      <w:r>
        <w:rPr>
          <w:rFonts w:ascii="Arial" w:hAnsi="Arial" w:cs="Arial"/>
        </w:rPr>
        <w:t xml:space="preserve">The </w:t>
      </w:r>
      <w:r w:rsidR="00B416F0">
        <w:rPr>
          <w:rFonts w:ascii="Arial" w:hAnsi="Arial" w:cs="Arial"/>
        </w:rPr>
        <w:t xml:space="preserve">prospective </w:t>
      </w:r>
      <w:r>
        <w:rPr>
          <w:rFonts w:ascii="Arial" w:hAnsi="Arial" w:cs="Arial"/>
        </w:rPr>
        <w:t xml:space="preserve">HCO’s PCM can effectively differentiate homes that meet the water efficiency requirement in the </w:t>
      </w:r>
      <w:r>
        <w:rPr>
          <w:rFonts w:ascii="Arial" w:hAnsi="Arial" w:cs="Arial"/>
          <w:i/>
          <w:iCs/>
        </w:rPr>
        <w:t>WaterSense Specification for Homes</w:t>
      </w:r>
      <w:r>
        <w:rPr>
          <w:rFonts w:ascii="Arial" w:hAnsi="Arial" w:cs="Arial"/>
        </w:rPr>
        <w:t>.</w:t>
      </w:r>
    </w:p>
    <w:p w14:paraId="57731EB4" w14:textId="23030935" w:rsidR="00E65811" w:rsidRPr="000F5F87" w:rsidRDefault="00E65811" w:rsidP="00CE50B5">
      <w:pPr>
        <w:spacing w:after="0" w:line="240" w:lineRule="auto"/>
        <w:rPr>
          <w:rFonts w:ascii="Arial" w:hAnsi="Arial" w:cs="Arial"/>
          <w:bCs/>
        </w:rPr>
      </w:pPr>
      <w:r w:rsidRPr="000F5F87">
        <w:rPr>
          <w:rFonts w:ascii="Arial" w:hAnsi="Arial" w:cs="Arial"/>
          <w:bCs/>
        </w:rPr>
        <w:t>If a</w:t>
      </w:r>
      <w:r w:rsidR="00402648" w:rsidRPr="000F5F87">
        <w:rPr>
          <w:rFonts w:ascii="Arial" w:hAnsi="Arial" w:cs="Arial"/>
          <w:bCs/>
        </w:rPr>
        <w:t xml:space="preserve"> prospective </w:t>
      </w:r>
      <w:r w:rsidRPr="000F5F87">
        <w:rPr>
          <w:rFonts w:ascii="Arial" w:hAnsi="Arial" w:cs="Arial"/>
          <w:bCs/>
        </w:rPr>
        <w:t xml:space="preserve">HCO is interested in </w:t>
      </w:r>
      <w:r w:rsidR="00402648" w:rsidRPr="000F5F87">
        <w:rPr>
          <w:rFonts w:ascii="Arial" w:hAnsi="Arial" w:cs="Arial"/>
          <w:bCs/>
        </w:rPr>
        <w:t>applying,</w:t>
      </w:r>
      <w:r w:rsidRPr="000F5F87">
        <w:rPr>
          <w:rFonts w:ascii="Arial" w:hAnsi="Arial" w:cs="Arial"/>
          <w:bCs/>
        </w:rPr>
        <w:t xml:space="preserve"> please contact </w:t>
      </w:r>
      <w:r w:rsidR="00005AE7">
        <w:rPr>
          <w:rFonts w:ascii="Arial" w:hAnsi="Arial" w:cs="Arial"/>
          <w:bCs/>
        </w:rPr>
        <w:t xml:space="preserve">the </w:t>
      </w:r>
      <w:r w:rsidRPr="000F5F87">
        <w:rPr>
          <w:rFonts w:ascii="Arial" w:hAnsi="Arial" w:cs="Arial"/>
          <w:bCs/>
        </w:rPr>
        <w:t xml:space="preserve">WaterSense </w:t>
      </w:r>
      <w:r w:rsidR="00005AE7">
        <w:rPr>
          <w:rFonts w:ascii="Arial" w:hAnsi="Arial" w:cs="Arial"/>
          <w:bCs/>
        </w:rPr>
        <w:t xml:space="preserve">Helpline </w:t>
      </w:r>
      <w:r w:rsidRPr="000F5F87">
        <w:rPr>
          <w:rFonts w:ascii="Arial" w:hAnsi="Arial" w:cs="Arial"/>
          <w:bCs/>
        </w:rPr>
        <w:t xml:space="preserve">at </w:t>
      </w:r>
      <w:hyperlink r:id="rId13" w:history="1">
        <w:r w:rsidR="00402648" w:rsidRPr="000F5F87">
          <w:rPr>
            <w:rStyle w:val="Hyperlink"/>
            <w:rFonts w:ascii="Arial" w:hAnsi="Arial" w:cs="Arial"/>
            <w:bCs/>
          </w:rPr>
          <w:t>watersense@epa.gov</w:t>
        </w:r>
      </w:hyperlink>
      <w:r w:rsidR="00402648" w:rsidRPr="000F5F87">
        <w:rPr>
          <w:rFonts w:ascii="Arial" w:hAnsi="Arial" w:cs="Arial"/>
          <w:bCs/>
        </w:rPr>
        <w:t xml:space="preserve"> prior to completing</w:t>
      </w:r>
      <w:r w:rsidR="000F5F87" w:rsidRPr="000F5F87">
        <w:rPr>
          <w:rFonts w:ascii="Arial" w:hAnsi="Arial" w:cs="Arial"/>
          <w:bCs/>
        </w:rPr>
        <w:t xml:space="preserve"> this application to have a preliminary </w:t>
      </w:r>
      <w:r w:rsidR="000F5F87">
        <w:rPr>
          <w:rFonts w:ascii="Arial" w:hAnsi="Arial" w:cs="Arial"/>
          <w:bCs/>
        </w:rPr>
        <w:t xml:space="preserve">discussion </w:t>
      </w:r>
      <w:r w:rsidR="000F5F87" w:rsidRPr="000F5F87">
        <w:rPr>
          <w:rFonts w:ascii="Arial" w:hAnsi="Arial" w:cs="Arial"/>
          <w:bCs/>
        </w:rPr>
        <w:t xml:space="preserve">about </w:t>
      </w:r>
      <w:r w:rsidR="00DD6DA1">
        <w:rPr>
          <w:rFonts w:ascii="Arial" w:hAnsi="Arial" w:cs="Arial"/>
          <w:bCs/>
        </w:rPr>
        <w:t>EPA</w:t>
      </w:r>
      <w:r w:rsidR="000F5F87" w:rsidRPr="000F5F87">
        <w:rPr>
          <w:rFonts w:ascii="Arial" w:hAnsi="Arial" w:cs="Arial"/>
          <w:bCs/>
        </w:rPr>
        <w:t>’s requirements</w:t>
      </w:r>
      <w:r w:rsidR="000F5F87">
        <w:rPr>
          <w:rFonts w:ascii="Arial" w:hAnsi="Arial" w:cs="Arial"/>
          <w:bCs/>
        </w:rPr>
        <w:t xml:space="preserve"> for HCOs</w:t>
      </w:r>
      <w:r w:rsidR="000F5F87" w:rsidRPr="000F5F87">
        <w:rPr>
          <w:rFonts w:ascii="Arial" w:hAnsi="Arial" w:cs="Arial"/>
          <w:bCs/>
        </w:rPr>
        <w:t>.</w:t>
      </w:r>
    </w:p>
    <w:p w14:paraId="7A062C0F" w14:textId="59D53BE0" w:rsidR="000F5F87" w:rsidRDefault="000F5F87" w:rsidP="00CE50B5">
      <w:pPr>
        <w:spacing w:after="0" w:line="240" w:lineRule="auto"/>
        <w:rPr>
          <w:rFonts w:ascii="Arial" w:hAnsi="Arial" w:cs="Arial"/>
          <w:b/>
        </w:rPr>
      </w:pPr>
    </w:p>
    <w:p w14:paraId="6466E71A" w14:textId="0D89F919" w:rsidR="000F5F87" w:rsidRPr="000F5F87" w:rsidRDefault="000F5F87" w:rsidP="00CE50B5">
      <w:pPr>
        <w:spacing w:after="0" w:line="240" w:lineRule="auto"/>
        <w:rPr>
          <w:rFonts w:ascii="Arial" w:hAnsi="Arial" w:cs="Arial"/>
        </w:rPr>
      </w:pPr>
      <w:r w:rsidRPr="000F5F87">
        <w:rPr>
          <w:rFonts w:ascii="Arial" w:hAnsi="Arial" w:cs="Arial"/>
        </w:rPr>
        <w:t>After completing the application, a</w:t>
      </w:r>
      <w:r w:rsidR="00B416F0">
        <w:rPr>
          <w:rFonts w:ascii="Arial" w:hAnsi="Arial" w:cs="Arial"/>
        </w:rPr>
        <w:t xml:space="preserve"> prospective</w:t>
      </w:r>
      <w:r w:rsidRPr="000F5F87">
        <w:rPr>
          <w:rFonts w:ascii="Arial" w:hAnsi="Arial" w:cs="Arial"/>
        </w:rPr>
        <w:t xml:space="preserve"> HCO may:</w:t>
      </w:r>
    </w:p>
    <w:p w14:paraId="6EC32BED" w14:textId="77777777" w:rsidR="00E65811" w:rsidRDefault="00E65811" w:rsidP="00CE50B5">
      <w:pPr>
        <w:spacing w:after="0" w:line="240" w:lineRule="auto"/>
        <w:rPr>
          <w:rFonts w:ascii="Arial" w:hAnsi="Arial" w:cs="Arial"/>
          <w:b/>
        </w:rPr>
      </w:pPr>
    </w:p>
    <w:p w14:paraId="7D8A1C34" w14:textId="018BCFE8" w:rsidR="00CE50B5" w:rsidRPr="00CE50B5" w:rsidRDefault="0052481D" w:rsidP="00CE50B5">
      <w:pPr>
        <w:spacing w:after="0" w:line="240" w:lineRule="auto"/>
        <w:rPr>
          <w:rFonts w:ascii="Arial" w:hAnsi="Arial" w:cs="Arial"/>
          <w:b/>
        </w:rPr>
      </w:pPr>
      <w:r>
        <w:rPr>
          <w:rFonts w:ascii="Arial" w:hAnsi="Arial" w:cs="Arial"/>
          <w:b/>
        </w:rPr>
        <w:t xml:space="preserve">Email this form and attachments to: </w:t>
      </w:r>
      <w:r>
        <w:rPr>
          <w:rFonts w:ascii="Arial" w:hAnsi="Arial" w:cs="Arial"/>
          <w:b/>
        </w:rPr>
        <w:tab/>
        <w:t>OR</w:t>
      </w:r>
      <w:r>
        <w:rPr>
          <w:rFonts w:ascii="Arial" w:hAnsi="Arial" w:cs="Arial"/>
          <w:b/>
        </w:rPr>
        <w:tab/>
      </w:r>
      <w:r w:rsidR="00CE50B5" w:rsidRPr="00CE50B5">
        <w:rPr>
          <w:rFonts w:ascii="Arial" w:hAnsi="Arial" w:cs="Arial"/>
          <w:b/>
        </w:rPr>
        <w:t>Mail this form and attachments to:</w:t>
      </w:r>
    </w:p>
    <w:p w14:paraId="159FA49C" w14:textId="75EB82E9" w:rsidR="00CE50B5" w:rsidRPr="0052481D" w:rsidRDefault="0052481D" w:rsidP="00CE50B5">
      <w:pPr>
        <w:spacing w:after="0" w:line="240" w:lineRule="auto"/>
      </w:pPr>
      <w:r>
        <w:rPr>
          <w:rFonts w:ascii="Arial" w:hAnsi="Arial" w:cs="Arial"/>
        </w:rPr>
        <w:t>WaterSense Helpline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E50B5" w:rsidRPr="00CE50B5">
        <w:rPr>
          <w:rFonts w:ascii="Arial" w:hAnsi="Arial" w:cs="Arial"/>
        </w:rPr>
        <w:t>EPA WaterSense Program</w:t>
      </w:r>
      <w:r>
        <w:rPr>
          <w:rFonts w:ascii="Arial" w:hAnsi="Arial" w:cs="Arial"/>
        </w:rPr>
        <w:t xml:space="preserve"> </w:t>
      </w:r>
      <w:hyperlink r:id="rId14" w:history="1">
        <w:r w:rsidRPr="00D97B08">
          <w:rPr>
            <w:rStyle w:val="Hyperlink"/>
            <w:rFonts w:ascii="Arial" w:hAnsi="Arial" w:cs="Arial"/>
          </w:rPr>
          <w:t>watersense@epa.gov</w:t>
        </w:r>
      </w:hyperlink>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E50B5" w:rsidRPr="00CE50B5">
        <w:rPr>
          <w:rFonts w:ascii="Arial" w:hAnsi="Arial" w:cs="Arial"/>
        </w:rPr>
        <w:t>c/o ERG</w:t>
      </w:r>
    </w:p>
    <w:p w14:paraId="69D3498C" w14:textId="18EEB037" w:rsidR="00CE50B5" w:rsidRPr="00CE50B5" w:rsidRDefault="00CE50B5" w:rsidP="0052481D">
      <w:pPr>
        <w:spacing w:after="0" w:line="240" w:lineRule="auto"/>
        <w:ind w:left="5040"/>
        <w:rPr>
          <w:rFonts w:ascii="Arial" w:hAnsi="Arial" w:cs="Arial"/>
        </w:rPr>
      </w:pPr>
      <w:r w:rsidRPr="00CE50B5">
        <w:rPr>
          <w:rFonts w:ascii="Arial" w:hAnsi="Arial" w:cs="Arial"/>
        </w:rPr>
        <w:t xml:space="preserve">2300 Wilson Boulevard </w:t>
      </w:r>
    </w:p>
    <w:p w14:paraId="69B96E60" w14:textId="77777777" w:rsidR="00CE50B5" w:rsidRPr="00CE50B5" w:rsidRDefault="00CE50B5" w:rsidP="0052481D">
      <w:pPr>
        <w:spacing w:after="0" w:line="240" w:lineRule="auto"/>
        <w:ind w:left="5040"/>
        <w:rPr>
          <w:rFonts w:ascii="Arial" w:hAnsi="Arial" w:cs="Arial"/>
        </w:rPr>
      </w:pPr>
      <w:r w:rsidRPr="00CE50B5">
        <w:rPr>
          <w:rFonts w:ascii="Arial" w:hAnsi="Arial" w:cs="Arial"/>
        </w:rPr>
        <w:t>Suite 350</w:t>
      </w:r>
    </w:p>
    <w:p w14:paraId="09CC5602" w14:textId="77777777" w:rsidR="00CE50B5" w:rsidRPr="00CE50B5" w:rsidRDefault="00CE50B5" w:rsidP="0052481D">
      <w:pPr>
        <w:spacing w:after="0" w:line="240" w:lineRule="auto"/>
        <w:ind w:left="5040"/>
        <w:rPr>
          <w:rFonts w:ascii="Arial" w:hAnsi="Arial" w:cs="Arial"/>
        </w:rPr>
      </w:pPr>
      <w:r w:rsidRPr="00CE50B5">
        <w:rPr>
          <w:rFonts w:ascii="Arial" w:hAnsi="Arial" w:cs="Arial"/>
        </w:rPr>
        <w:t>Arlington, VA 22201</w:t>
      </w:r>
    </w:p>
    <w:p w14:paraId="0055E0BF" w14:textId="4477A6B4" w:rsidR="00AB729E" w:rsidRPr="00CE50B5" w:rsidRDefault="00AB729E" w:rsidP="00CE50B5">
      <w:pPr>
        <w:spacing w:after="0"/>
        <w:rPr>
          <w:rFonts w:ascii="Arial" w:hAnsi="Arial" w:cs="Arial"/>
          <w:b/>
        </w:rPr>
      </w:pPr>
    </w:p>
    <w:p w14:paraId="3D431564" w14:textId="5782F5D5" w:rsidR="00AB729E" w:rsidRPr="00CE50B5" w:rsidRDefault="00AB729E" w:rsidP="0000287C">
      <w:pPr>
        <w:rPr>
          <w:rFonts w:ascii="Arial" w:hAnsi="Arial" w:cs="Arial"/>
        </w:rPr>
      </w:pPr>
      <w:r w:rsidRPr="00CE50B5">
        <w:rPr>
          <w:rFonts w:ascii="Arial" w:hAnsi="Arial" w:cs="Arial"/>
        </w:rPr>
        <w:t xml:space="preserve">For more information, please </w:t>
      </w:r>
      <w:r w:rsidR="00931C1B" w:rsidRPr="00CE50B5">
        <w:rPr>
          <w:rFonts w:ascii="Arial" w:hAnsi="Arial" w:cs="Arial"/>
        </w:rPr>
        <w:t>contact the</w:t>
      </w:r>
      <w:r w:rsidRPr="00CE50B5">
        <w:rPr>
          <w:rFonts w:ascii="Arial" w:hAnsi="Arial" w:cs="Arial"/>
        </w:rPr>
        <w:t xml:space="preserve"> WaterSense Helpline at (866) WTR</w:t>
      </w:r>
      <w:r w:rsidR="00574A72">
        <w:rPr>
          <w:rFonts w:ascii="Arial" w:hAnsi="Arial" w:cs="Arial"/>
        </w:rPr>
        <w:t>-</w:t>
      </w:r>
      <w:r w:rsidRPr="00CE50B5">
        <w:rPr>
          <w:rFonts w:ascii="Arial" w:hAnsi="Arial" w:cs="Arial"/>
        </w:rPr>
        <w:t xml:space="preserve">SENS (987-7367) or </w:t>
      </w:r>
      <w:hyperlink r:id="rId15" w:history="1">
        <w:r w:rsidR="0070491D" w:rsidRPr="0070491D">
          <w:rPr>
            <w:rStyle w:val="Hyperlink"/>
            <w:rFonts w:ascii="Arial" w:hAnsi="Arial" w:cs="Arial"/>
          </w:rPr>
          <w:t>watersense@epa.gov</w:t>
        </w:r>
      </w:hyperlink>
      <w:r w:rsidRPr="00CE50B5">
        <w:rPr>
          <w:rFonts w:ascii="Arial" w:hAnsi="Arial" w:cs="Arial"/>
        </w:rPr>
        <w:t xml:space="preserve">. </w:t>
      </w:r>
    </w:p>
    <w:p w14:paraId="71ACEADD" w14:textId="00A785B4" w:rsidR="00D250A6" w:rsidRDefault="0000287C" w:rsidP="00FF4566">
      <w:pPr>
        <w:pStyle w:val="Subtitle"/>
        <w:numPr>
          <w:ilvl w:val="0"/>
          <w:numId w:val="0"/>
        </w:numPr>
        <w:spacing w:after="120"/>
        <w:rPr>
          <w:rFonts w:ascii="Trebuchet MS" w:hAnsi="Trebuchet MS"/>
          <w:b/>
          <w:i w:val="0"/>
          <w:color w:val="117FB4"/>
          <w:spacing w:val="0"/>
        </w:rPr>
      </w:pPr>
      <w:r w:rsidRPr="00CE50B5">
        <w:rPr>
          <w:rFonts w:ascii="Trebuchet MS" w:hAnsi="Trebuchet MS"/>
          <w:b/>
          <w:i w:val="0"/>
          <w:color w:val="117FB4"/>
          <w:spacing w:val="0"/>
        </w:rPr>
        <w:t xml:space="preserve">Section </w:t>
      </w:r>
      <w:r w:rsidR="003966AE" w:rsidRPr="00CE50B5">
        <w:rPr>
          <w:rFonts w:ascii="Trebuchet MS" w:hAnsi="Trebuchet MS"/>
          <w:b/>
          <w:i w:val="0"/>
          <w:color w:val="117FB4"/>
          <w:spacing w:val="0"/>
        </w:rPr>
        <w:t>A</w:t>
      </w:r>
      <w:r w:rsidRPr="00CE50B5">
        <w:rPr>
          <w:rFonts w:ascii="Trebuchet MS" w:hAnsi="Trebuchet MS"/>
          <w:b/>
          <w:i w:val="0"/>
          <w:color w:val="117FB4"/>
          <w:spacing w:val="0"/>
        </w:rPr>
        <w:t xml:space="preserve">: </w:t>
      </w:r>
      <w:r w:rsidR="00562133" w:rsidRPr="00CE50B5">
        <w:rPr>
          <w:rFonts w:ascii="Trebuchet MS" w:hAnsi="Trebuchet MS"/>
          <w:b/>
          <w:i w:val="0"/>
          <w:color w:val="117FB4"/>
          <w:spacing w:val="0"/>
        </w:rPr>
        <w:t xml:space="preserve">General </w:t>
      </w:r>
      <w:r w:rsidR="00D864BC" w:rsidRPr="00CE50B5">
        <w:rPr>
          <w:rFonts w:ascii="Trebuchet MS" w:hAnsi="Trebuchet MS"/>
          <w:b/>
          <w:i w:val="0"/>
          <w:color w:val="117FB4"/>
          <w:spacing w:val="0"/>
        </w:rPr>
        <w:t>HCO</w:t>
      </w:r>
      <w:r w:rsidR="001864BB">
        <w:rPr>
          <w:rFonts w:ascii="Trebuchet MS" w:hAnsi="Trebuchet MS"/>
          <w:b/>
          <w:i w:val="0"/>
          <w:color w:val="117FB4"/>
          <w:spacing w:val="0"/>
        </w:rPr>
        <w:t xml:space="preserve"> and PCM</w:t>
      </w:r>
      <w:r w:rsidR="00D864BC" w:rsidRPr="00CE50B5">
        <w:rPr>
          <w:rFonts w:ascii="Trebuchet MS" w:hAnsi="Trebuchet MS"/>
          <w:b/>
          <w:i w:val="0"/>
          <w:color w:val="117FB4"/>
          <w:spacing w:val="0"/>
        </w:rPr>
        <w:t xml:space="preserve"> Information</w:t>
      </w:r>
    </w:p>
    <w:p w14:paraId="41913E39" w14:textId="1427BFD6" w:rsidR="00D772AC" w:rsidRDefault="000D47C1" w:rsidP="00FF4566">
      <w:pPr>
        <w:tabs>
          <w:tab w:val="right" w:pos="9360"/>
        </w:tabs>
        <w:spacing w:after="120" w:line="240" w:lineRule="auto"/>
        <w:rPr>
          <w:rFonts w:ascii="Arial" w:hAnsi="Arial" w:cs="Arial"/>
          <w:sz w:val="24"/>
          <w:szCs w:val="24"/>
          <w:u w:val="single"/>
        </w:rPr>
      </w:pPr>
      <w:r>
        <w:rPr>
          <w:rFonts w:ascii="Arial" w:hAnsi="Arial" w:cs="Arial"/>
        </w:rPr>
        <w:t xml:space="preserve">Prospective </w:t>
      </w:r>
      <w:r w:rsidR="00AF07C6" w:rsidRPr="00CE50B5">
        <w:rPr>
          <w:rFonts w:ascii="Arial" w:hAnsi="Arial" w:cs="Arial"/>
        </w:rPr>
        <w:t>Home Certification Organization</w:t>
      </w:r>
      <w:r w:rsidR="002D26A5">
        <w:rPr>
          <w:rFonts w:ascii="Arial" w:hAnsi="Arial" w:cs="Arial"/>
        </w:rPr>
        <w:t xml:space="preserve"> </w:t>
      </w:r>
      <w:r w:rsidR="00E71449">
        <w:rPr>
          <w:rFonts w:ascii="Arial" w:hAnsi="Arial" w:cs="Arial"/>
        </w:rPr>
        <w:t>N</w:t>
      </w:r>
      <w:r w:rsidR="002D26A5">
        <w:rPr>
          <w:rFonts w:ascii="Arial" w:hAnsi="Arial" w:cs="Arial"/>
        </w:rPr>
        <w:t>ame</w:t>
      </w:r>
      <w:r w:rsidR="00AF07C6" w:rsidRPr="00CE50B5">
        <w:rPr>
          <w:rFonts w:ascii="Arial" w:hAnsi="Arial" w:cs="Arial"/>
        </w:rPr>
        <w:t xml:space="preserve">: </w:t>
      </w:r>
      <w:r w:rsidR="00D772AC" w:rsidRPr="00BF5947">
        <w:rPr>
          <w:rFonts w:ascii="Arial" w:hAnsi="Arial" w:cs="Arial"/>
          <w:sz w:val="20"/>
          <w:szCs w:val="20"/>
          <w:u w:val="single"/>
        </w:rPr>
        <w:fldChar w:fldCharType="begin">
          <w:ffData>
            <w:name w:val=""/>
            <w:enabled/>
            <w:calcOnExit w:val="0"/>
            <w:helpText w:type="text" w:val="Kelly wants you to type here"/>
            <w:statusText w:type="text" w:val="Kelly want you to type here"/>
            <w:textInput/>
          </w:ffData>
        </w:fldChar>
      </w:r>
      <w:r w:rsidR="00D772AC" w:rsidRPr="00BF5947">
        <w:rPr>
          <w:rFonts w:ascii="Arial" w:hAnsi="Arial" w:cs="Arial"/>
          <w:sz w:val="20"/>
          <w:szCs w:val="20"/>
          <w:u w:val="single"/>
        </w:rPr>
        <w:instrText xml:space="preserve"> FORMTEXT </w:instrText>
      </w:r>
      <w:r w:rsidR="00D772AC" w:rsidRPr="00BF5947">
        <w:rPr>
          <w:rFonts w:ascii="Arial" w:hAnsi="Arial" w:cs="Arial"/>
          <w:sz w:val="20"/>
          <w:szCs w:val="20"/>
          <w:u w:val="single"/>
        </w:rPr>
      </w:r>
      <w:r w:rsidR="00D772AC" w:rsidRPr="00BF5947">
        <w:rPr>
          <w:rFonts w:ascii="Arial" w:hAnsi="Arial" w:cs="Arial"/>
          <w:sz w:val="20"/>
          <w:szCs w:val="20"/>
          <w:u w:val="single"/>
        </w:rPr>
        <w:fldChar w:fldCharType="separate"/>
      </w:r>
      <w:bookmarkStart w:id="0" w:name="_GoBack"/>
      <w:r w:rsidR="00D772AC" w:rsidRPr="00BF5947">
        <w:rPr>
          <w:rFonts w:ascii="Arial" w:hAnsi="Arial" w:cs="Arial"/>
          <w:noProof/>
          <w:sz w:val="20"/>
          <w:szCs w:val="20"/>
          <w:u w:val="single"/>
        </w:rPr>
        <w:t> </w:t>
      </w:r>
      <w:r w:rsidR="00D772AC" w:rsidRPr="00BF5947">
        <w:rPr>
          <w:rFonts w:ascii="Arial" w:hAnsi="Arial" w:cs="Arial"/>
          <w:noProof/>
          <w:sz w:val="20"/>
          <w:szCs w:val="20"/>
          <w:u w:val="single"/>
        </w:rPr>
        <w:t> </w:t>
      </w:r>
      <w:r w:rsidR="00D772AC" w:rsidRPr="00BF5947">
        <w:rPr>
          <w:rFonts w:ascii="Arial" w:hAnsi="Arial" w:cs="Arial"/>
          <w:noProof/>
          <w:sz w:val="20"/>
          <w:szCs w:val="20"/>
          <w:u w:val="single"/>
        </w:rPr>
        <w:t> </w:t>
      </w:r>
      <w:r w:rsidR="00D772AC" w:rsidRPr="00BF5947">
        <w:rPr>
          <w:rFonts w:ascii="Arial" w:hAnsi="Arial" w:cs="Arial"/>
          <w:noProof/>
          <w:sz w:val="20"/>
          <w:szCs w:val="20"/>
          <w:u w:val="single"/>
        </w:rPr>
        <w:t> </w:t>
      </w:r>
      <w:r w:rsidR="00D772AC" w:rsidRPr="00BF5947">
        <w:rPr>
          <w:rFonts w:ascii="Arial" w:hAnsi="Arial" w:cs="Arial"/>
          <w:noProof/>
          <w:sz w:val="20"/>
          <w:szCs w:val="20"/>
          <w:u w:val="single"/>
        </w:rPr>
        <w:t> </w:t>
      </w:r>
      <w:bookmarkEnd w:id="0"/>
      <w:r w:rsidR="00D772AC" w:rsidRPr="00BF5947">
        <w:rPr>
          <w:rFonts w:ascii="Arial" w:hAnsi="Arial" w:cs="Arial"/>
          <w:sz w:val="20"/>
          <w:szCs w:val="20"/>
          <w:u w:val="single"/>
        </w:rPr>
        <w:fldChar w:fldCharType="end"/>
      </w:r>
      <w:r w:rsidR="00D772AC" w:rsidRPr="00D772AC">
        <w:rPr>
          <w:rFonts w:ascii="Arial" w:hAnsi="Arial" w:cs="Arial"/>
          <w:u w:val="single"/>
        </w:rPr>
        <w:tab/>
      </w:r>
    </w:p>
    <w:p w14:paraId="520277D8" w14:textId="7483170B" w:rsidR="00FF4566" w:rsidRPr="00CE50B5" w:rsidRDefault="00005AE7" w:rsidP="00FF4566">
      <w:pPr>
        <w:tabs>
          <w:tab w:val="right" w:pos="9360"/>
        </w:tabs>
        <w:spacing w:after="120"/>
        <w:rPr>
          <w:rFonts w:ascii="Arial" w:hAnsi="Arial" w:cs="Arial"/>
        </w:rPr>
      </w:pPr>
      <w:r>
        <w:rPr>
          <w:rFonts w:ascii="Arial" w:hAnsi="Arial" w:cs="Arial"/>
        </w:rPr>
        <w:t>How</w:t>
      </w:r>
      <w:r w:rsidR="00FF4566">
        <w:rPr>
          <w:rFonts w:ascii="Arial" w:hAnsi="Arial" w:cs="Arial"/>
        </w:rPr>
        <w:t xml:space="preserve"> to </w:t>
      </w:r>
      <w:r w:rsidR="00E71449">
        <w:rPr>
          <w:rFonts w:ascii="Arial" w:hAnsi="Arial" w:cs="Arial"/>
        </w:rPr>
        <w:t>R</w:t>
      </w:r>
      <w:r w:rsidR="00FF4566">
        <w:rPr>
          <w:rFonts w:ascii="Arial" w:hAnsi="Arial" w:cs="Arial"/>
        </w:rPr>
        <w:t xml:space="preserve">efer to </w:t>
      </w:r>
      <w:r w:rsidR="00A46C02">
        <w:rPr>
          <w:rFonts w:ascii="Arial" w:hAnsi="Arial" w:cs="Arial"/>
        </w:rPr>
        <w:t xml:space="preserve">the </w:t>
      </w:r>
      <w:r w:rsidR="00FF4566">
        <w:rPr>
          <w:rFonts w:ascii="Arial" w:hAnsi="Arial" w:cs="Arial"/>
        </w:rPr>
        <w:t xml:space="preserve">HCO </w:t>
      </w:r>
      <w:r w:rsidR="00963DE1">
        <w:rPr>
          <w:rFonts w:ascii="Arial" w:hAnsi="Arial" w:cs="Arial"/>
        </w:rPr>
        <w:t xml:space="preserve">on </w:t>
      </w:r>
      <w:r w:rsidR="00DD6DA1">
        <w:rPr>
          <w:rFonts w:ascii="Arial" w:hAnsi="Arial" w:cs="Arial"/>
        </w:rPr>
        <w:t>EPA</w:t>
      </w:r>
      <w:r>
        <w:rPr>
          <w:rFonts w:ascii="Arial" w:hAnsi="Arial" w:cs="Arial"/>
        </w:rPr>
        <w:t xml:space="preserve">’s </w:t>
      </w:r>
      <w:r w:rsidR="00A46C02">
        <w:rPr>
          <w:rFonts w:ascii="Arial" w:hAnsi="Arial" w:cs="Arial"/>
        </w:rPr>
        <w:t>W</w:t>
      </w:r>
      <w:r w:rsidR="00963DE1">
        <w:rPr>
          <w:rFonts w:ascii="Arial" w:hAnsi="Arial" w:cs="Arial"/>
        </w:rPr>
        <w:t xml:space="preserve">ebsite </w:t>
      </w:r>
      <w:r w:rsidR="00FF4566">
        <w:rPr>
          <w:rFonts w:ascii="Arial" w:hAnsi="Arial" w:cs="Arial"/>
        </w:rPr>
        <w:t>(if different)</w:t>
      </w:r>
      <w:r w:rsidR="00FF4566" w:rsidRPr="00CE50B5">
        <w:rPr>
          <w:rFonts w:ascii="Arial" w:hAnsi="Arial" w:cs="Arial"/>
        </w:rPr>
        <w:t xml:space="preserve">: </w:t>
      </w:r>
      <w:r w:rsidR="00FF4566">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FF4566">
        <w:rPr>
          <w:rFonts w:ascii="Arial" w:hAnsi="Arial" w:cs="Arial"/>
          <w:sz w:val="20"/>
          <w:szCs w:val="20"/>
          <w:u w:val="single"/>
        </w:rPr>
        <w:instrText xml:space="preserve"> FORMTEXT </w:instrText>
      </w:r>
      <w:r w:rsidR="00FF4566">
        <w:rPr>
          <w:rFonts w:ascii="Arial" w:hAnsi="Arial" w:cs="Arial"/>
          <w:sz w:val="20"/>
          <w:szCs w:val="20"/>
          <w:u w:val="single"/>
        </w:rPr>
      </w:r>
      <w:r w:rsidR="00FF4566">
        <w:rPr>
          <w:rFonts w:ascii="Arial" w:hAnsi="Arial" w:cs="Arial"/>
          <w:sz w:val="20"/>
          <w:szCs w:val="20"/>
          <w:u w:val="single"/>
        </w:rPr>
        <w:fldChar w:fldCharType="separate"/>
      </w:r>
      <w:r w:rsidR="00FF4566">
        <w:rPr>
          <w:rFonts w:ascii="Arial" w:hAnsi="Arial" w:cs="Arial"/>
          <w:noProof/>
          <w:sz w:val="20"/>
          <w:szCs w:val="20"/>
          <w:u w:val="single"/>
        </w:rPr>
        <w:t> </w:t>
      </w:r>
      <w:r w:rsidR="00FF4566">
        <w:rPr>
          <w:rFonts w:ascii="Arial" w:hAnsi="Arial" w:cs="Arial"/>
          <w:noProof/>
          <w:sz w:val="20"/>
          <w:szCs w:val="20"/>
          <w:u w:val="single"/>
        </w:rPr>
        <w:t> </w:t>
      </w:r>
      <w:r w:rsidR="00FF4566">
        <w:rPr>
          <w:rFonts w:ascii="Arial" w:hAnsi="Arial" w:cs="Arial"/>
          <w:noProof/>
          <w:sz w:val="20"/>
          <w:szCs w:val="20"/>
          <w:u w:val="single"/>
        </w:rPr>
        <w:t> </w:t>
      </w:r>
      <w:r w:rsidR="00FF4566">
        <w:rPr>
          <w:rFonts w:ascii="Arial" w:hAnsi="Arial" w:cs="Arial"/>
          <w:noProof/>
          <w:sz w:val="20"/>
          <w:szCs w:val="20"/>
          <w:u w:val="single"/>
        </w:rPr>
        <w:t> </w:t>
      </w:r>
      <w:r w:rsidR="00FF4566">
        <w:rPr>
          <w:rFonts w:ascii="Arial" w:hAnsi="Arial" w:cs="Arial"/>
          <w:noProof/>
          <w:sz w:val="20"/>
          <w:szCs w:val="20"/>
          <w:u w:val="single"/>
        </w:rPr>
        <w:t> </w:t>
      </w:r>
      <w:r w:rsidR="00FF4566">
        <w:rPr>
          <w:rFonts w:ascii="Arial" w:hAnsi="Arial" w:cs="Arial"/>
          <w:sz w:val="20"/>
          <w:szCs w:val="20"/>
          <w:u w:val="single"/>
        </w:rPr>
        <w:fldChar w:fldCharType="end"/>
      </w:r>
      <w:r w:rsidR="00FF4566">
        <w:rPr>
          <w:rFonts w:ascii="Arial" w:hAnsi="Arial" w:cs="Arial"/>
          <w:sz w:val="20"/>
          <w:szCs w:val="20"/>
          <w:u w:val="single"/>
        </w:rPr>
        <w:tab/>
      </w:r>
    </w:p>
    <w:p w14:paraId="65A47D89" w14:textId="11EA607B" w:rsidR="00AF07C6" w:rsidRPr="00CE50B5" w:rsidRDefault="00AF07C6" w:rsidP="00FF4566">
      <w:pPr>
        <w:tabs>
          <w:tab w:val="right" w:pos="9360"/>
        </w:tabs>
        <w:spacing w:after="120" w:line="240" w:lineRule="auto"/>
        <w:rPr>
          <w:rFonts w:ascii="Arial" w:hAnsi="Arial" w:cs="Arial"/>
        </w:rPr>
      </w:pPr>
      <w:r w:rsidRPr="00CE50B5">
        <w:rPr>
          <w:rFonts w:ascii="Arial" w:hAnsi="Arial" w:cs="Arial"/>
        </w:rPr>
        <w:t xml:space="preserve">Contact </w:t>
      </w:r>
      <w:r w:rsidR="00DC03B1">
        <w:rPr>
          <w:rFonts w:ascii="Arial" w:hAnsi="Arial" w:cs="Arial"/>
        </w:rPr>
        <w:t>N</w:t>
      </w:r>
      <w:r w:rsidRPr="00CE50B5">
        <w:rPr>
          <w:rFonts w:ascii="Arial" w:hAnsi="Arial" w:cs="Arial"/>
        </w:rPr>
        <w:t xml:space="preserve">ame: </w:t>
      </w:r>
      <w:r w:rsidR="00D772AC">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D772AC">
        <w:rPr>
          <w:rFonts w:ascii="Arial" w:hAnsi="Arial" w:cs="Arial"/>
          <w:sz w:val="20"/>
          <w:szCs w:val="20"/>
          <w:u w:val="single"/>
        </w:rPr>
        <w:instrText xml:space="preserve"> FORMTEXT </w:instrText>
      </w:r>
      <w:r w:rsidR="00D772AC">
        <w:rPr>
          <w:rFonts w:ascii="Arial" w:hAnsi="Arial" w:cs="Arial"/>
          <w:sz w:val="20"/>
          <w:szCs w:val="20"/>
          <w:u w:val="single"/>
        </w:rPr>
      </w:r>
      <w:r w:rsidR="00D772AC">
        <w:rPr>
          <w:rFonts w:ascii="Arial" w:hAnsi="Arial" w:cs="Arial"/>
          <w:sz w:val="20"/>
          <w:szCs w:val="20"/>
          <w:u w:val="single"/>
        </w:rPr>
        <w:fldChar w:fldCharType="separate"/>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sz w:val="20"/>
          <w:szCs w:val="20"/>
          <w:u w:val="single"/>
        </w:rPr>
        <w:fldChar w:fldCharType="end"/>
      </w:r>
      <w:r w:rsidR="00D772AC">
        <w:rPr>
          <w:rFonts w:ascii="Arial" w:hAnsi="Arial" w:cs="Arial"/>
          <w:sz w:val="20"/>
          <w:szCs w:val="20"/>
          <w:u w:val="single"/>
        </w:rPr>
        <w:tab/>
      </w:r>
    </w:p>
    <w:p w14:paraId="6CAC2DBF" w14:textId="419B6D4C" w:rsidR="00AF07C6" w:rsidRPr="00CE50B5" w:rsidRDefault="00AF07C6" w:rsidP="00FF4566">
      <w:pPr>
        <w:tabs>
          <w:tab w:val="right" w:pos="9360"/>
        </w:tabs>
        <w:spacing w:after="120"/>
        <w:rPr>
          <w:rFonts w:ascii="Arial" w:hAnsi="Arial" w:cs="Arial"/>
        </w:rPr>
      </w:pPr>
      <w:r w:rsidRPr="00CE50B5">
        <w:rPr>
          <w:rFonts w:ascii="Arial" w:hAnsi="Arial" w:cs="Arial"/>
        </w:rPr>
        <w:t xml:space="preserve">Address: </w:t>
      </w:r>
      <w:r w:rsidR="00D772AC" w:rsidRPr="00BF5947">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D772AC" w:rsidRPr="00BF5947">
        <w:rPr>
          <w:rFonts w:ascii="Arial" w:hAnsi="Arial" w:cs="Arial"/>
          <w:sz w:val="20"/>
          <w:szCs w:val="20"/>
          <w:u w:val="single"/>
        </w:rPr>
        <w:instrText xml:space="preserve"> FORMTEXT </w:instrText>
      </w:r>
      <w:r w:rsidR="00D772AC" w:rsidRPr="00BF5947">
        <w:rPr>
          <w:rFonts w:ascii="Arial" w:hAnsi="Arial" w:cs="Arial"/>
          <w:sz w:val="20"/>
          <w:szCs w:val="20"/>
          <w:u w:val="single"/>
        </w:rPr>
      </w:r>
      <w:r w:rsidR="00D772AC" w:rsidRPr="00BF5947">
        <w:rPr>
          <w:rFonts w:ascii="Arial" w:hAnsi="Arial" w:cs="Arial"/>
          <w:sz w:val="20"/>
          <w:szCs w:val="20"/>
          <w:u w:val="single"/>
        </w:rPr>
        <w:fldChar w:fldCharType="separate"/>
      </w:r>
      <w:r w:rsidR="00D772AC" w:rsidRPr="00BF5947">
        <w:rPr>
          <w:rFonts w:ascii="Arial" w:hAnsi="Arial" w:cs="Arial"/>
          <w:noProof/>
          <w:sz w:val="20"/>
          <w:szCs w:val="20"/>
          <w:u w:val="single"/>
        </w:rPr>
        <w:t> </w:t>
      </w:r>
      <w:r w:rsidR="00D772AC" w:rsidRPr="00BF5947">
        <w:rPr>
          <w:rFonts w:ascii="Arial" w:hAnsi="Arial" w:cs="Arial"/>
          <w:noProof/>
          <w:sz w:val="20"/>
          <w:szCs w:val="20"/>
          <w:u w:val="single"/>
        </w:rPr>
        <w:t> </w:t>
      </w:r>
      <w:r w:rsidR="00D772AC" w:rsidRPr="00BF5947">
        <w:rPr>
          <w:rFonts w:ascii="Arial" w:hAnsi="Arial" w:cs="Arial"/>
          <w:noProof/>
          <w:sz w:val="20"/>
          <w:szCs w:val="20"/>
          <w:u w:val="single"/>
        </w:rPr>
        <w:t> </w:t>
      </w:r>
      <w:r w:rsidR="00D772AC" w:rsidRPr="00BF5947">
        <w:rPr>
          <w:rFonts w:ascii="Arial" w:hAnsi="Arial" w:cs="Arial"/>
          <w:noProof/>
          <w:sz w:val="20"/>
          <w:szCs w:val="20"/>
          <w:u w:val="single"/>
        </w:rPr>
        <w:t> </w:t>
      </w:r>
      <w:r w:rsidR="00D772AC" w:rsidRPr="00BF5947">
        <w:rPr>
          <w:rFonts w:ascii="Arial" w:hAnsi="Arial" w:cs="Arial"/>
          <w:noProof/>
          <w:sz w:val="20"/>
          <w:szCs w:val="20"/>
          <w:u w:val="single"/>
        </w:rPr>
        <w:t> </w:t>
      </w:r>
      <w:r w:rsidR="00D772AC" w:rsidRPr="00BF5947">
        <w:rPr>
          <w:rFonts w:ascii="Arial" w:hAnsi="Arial" w:cs="Arial"/>
          <w:sz w:val="20"/>
          <w:szCs w:val="20"/>
          <w:u w:val="single"/>
        </w:rPr>
        <w:fldChar w:fldCharType="end"/>
      </w:r>
      <w:r w:rsidR="00D772AC" w:rsidRPr="00D772AC">
        <w:rPr>
          <w:rFonts w:ascii="Arial" w:hAnsi="Arial" w:cs="Arial"/>
          <w:u w:val="single"/>
        </w:rPr>
        <w:tab/>
      </w:r>
    </w:p>
    <w:p w14:paraId="33A27BB6" w14:textId="77777777" w:rsidR="002E04E6" w:rsidRDefault="00AF07C6" w:rsidP="00FF4566">
      <w:pPr>
        <w:tabs>
          <w:tab w:val="right" w:pos="2880"/>
          <w:tab w:val="left" w:pos="3240"/>
          <w:tab w:val="left" w:pos="6660"/>
          <w:tab w:val="right" w:pos="9360"/>
        </w:tabs>
        <w:spacing w:after="120"/>
        <w:rPr>
          <w:rFonts w:ascii="Arial" w:hAnsi="Arial" w:cs="Arial"/>
          <w:sz w:val="20"/>
          <w:szCs w:val="20"/>
          <w:u w:val="single"/>
        </w:rPr>
      </w:pPr>
      <w:r w:rsidRPr="00CE50B5">
        <w:rPr>
          <w:rFonts w:ascii="Arial" w:hAnsi="Arial" w:cs="Arial"/>
        </w:rPr>
        <w:t xml:space="preserve">City: </w:t>
      </w:r>
      <w:r w:rsidR="00D772AC">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D772AC">
        <w:rPr>
          <w:rFonts w:ascii="Arial" w:hAnsi="Arial" w:cs="Arial"/>
          <w:sz w:val="20"/>
          <w:szCs w:val="20"/>
          <w:u w:val="single"/>
        </w:rPr>
        <w:instrText xml:space="preserve"> FORMTEXT </w:instrText>
      </w:r>
      <w:r w:rsidR="00D772AC">
        <w:rPr>
          <w:rFonts w:ascii="Arial" w:hAnsi="Arial" w:cs="Arial"/>
          <w:sz w:val="20"/>
          <w:szCs w:val="20"/>
          <w:u w:val="single"/>
        </w:rPr>
      </w:r>
      <w:r w:rsidR="00D772AC">
        <w:rPr>
          <w:rFonts w:ascii="Arial" w:hAnsi="Arial" w:cs="Arial"/>
          <w:sz w:val="20"/>
          <w:szCs w:val="20"/>
          <w:u w:val="single"/>
        </w:rPr>
        <w:fldChar w:fldCharType="separate"/>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sz w:val="20"/>
          <w:szCs w:val="20"/>
          <w:u w:val="single"/>
        </w:rPr>
        <w:fldChar w:fldCharType="end"/>
      </w:r>
      <w:r w:rsidR="00D772AC">
        <w:rPr>
          <w:rFonts w:ascii="Arial" w:hAnsi="Arial" w:cs="Arial"/>
          <w:sz w:val="20"/>
          <w:szCs w:val="20"/>
          <w:u w:val="single"/>
        </w:rPr>
        <w:tab/>
      </w:r>
      <w:r w:rsidR="00D772AC">
        <w:rPr>
          <w:rFonts w:ascii="Arial" w:hAnsi="Arial" w:cs="Arial"/>
          <w:sz w:val="20"/>
          <w:szCs w:val="20"/>
          <w:u w:val="single"/>
        </w:rPr>
        <w:tab/>
      </w:r>
      <w:r w:rsidRPr="00CE50B5">
        <w:rPr>
          <w:rFonts w:ascii="Arial" w:hAnsi="Arial" w:cs="Arial"/>
        </w:rPr>
        <w:t xml:space="preserve"> State: </w:t>
      </w:r>
      <w:r w:rsidR="00D772AC">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D772AC">
        <w:rPr>
          <w:rFonts w:ascii="Arial" w:hAnsi="Arial" w:cs="Arial"/>
          <w:sz w:val="20"/>
          <w:szCs w:val="20"/>
          <w:u w:val="single"/>
        </w:rPr>
        <w:instrText xml:space="preserve"> FORMTEXT </w:instrText>
      </w:r>
      <w:r w:rsidR="00D772AC">
        <w:rPr>
          <w:rFonts w:ascii="Arial" w:hAnsi="Arial" w:cs="Arial"/>
          <w:sz w:val="20"/>
          <w:szCs w:val="20"/>
          <w:u w:val="single"/>
        </w:rPr>
      </w:r>
      <w:r w:rsidR="00D772AC">
        <w:rPr>
          <w:rFonts w:ascii="Arial" w:hAnsi="Arial" w:cs="Arial"/>
          <w:sz w:val="20"/>
          <w:szCs w:val="20"/>
          <w:u w:val="single"/>
        </w:rPr>
        <w:fldChar w:fldCharType="separate"/>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sz w:val="20"/>
          <w:szCs w:val="20"/>
          <w:u w:val="single"/>
        </w:rPr>
        <w:fldChar w:fldCharType="end"/>
      </w:r>
      <w:r w:rsidR="00D772AC">
        <w:rPr>
          <w:rFonts w:ascii="Arial" w:hAnsi="Arial" w:cs="Arial"/>
          <w:sz w:val="20"/>
          <w:szCs w:val="20"/>
          <w:u w:val="single"/>
        </w:rPr>
        <w:tab/>
      </w:r>
      <w:r w:rsidRPr="00CE50B5">
        <w:rPr>
          <w:rFonts w:ascii="Arial" w:hAnsi="Arial" w:cs="Arial"/>
        </w:rPr>
        <w:t xml:space="preserve"> ZIP:</w:t>
      </w:r>
      <w:r w:rsidR="00D772AC" w:rsidRPr="00D772AC">
        <w:rPr>
          <w:rFonts w:ascii="Arial" w:hAnsi="Arial" w:cs="Arial"/>
          <w:sz w:val="20"/>
          <w:szCs w:val="20"/>
          <w:u w:val="single"/>
        </w:rPr>
        <w:t xml:space="preserve"> </w:t>
      </w:r>
      <w:r w:rsidR="00D772AC">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D772AC">
        <w:rPr>
          <w:rFonts w:ascii="Arial" w:hAnsi="Arial" w:cs="Arial"/>
          <w:sz w:val="20"/>
          <w:szCs w:val="20"/>
          <w:u w:val="single"/>
        </w:rPr>
        <w:instrText xml:space="preserve"> FORMTEXT </w:instrText>
      </w:r>
      <w:r w:rsidR="00D772AC">
        <w:rPr>
          <w:rFonts w:ascii="Arial" w:hAnsi="Arial" w:cs="Arial"/>
          <w:sz w:val="20"/>
          <w:szCs w:val="20"/>
          <w:u w:val="single"/>
        </w:rPr>
      </w:r>
      <w:r w:rsidR="00D772AC">
        <w:rPr>
          <w:rFonts w:ascii="Arial" w:hAnsi="Arial" w:cs="Arial"/>
          <w:sz w:val="20"/>
          <w:szCs w:val="20"/>
          <w:u w:val="single"/>
        </w:rPr>
        <w:fldChar w:fldCharType="separate"/>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sz w:val="20"/>
          <w:szCs w:val="20"/>
          <w:u w:val="single"/>
        </w:rPr>
        <w:fldChar w:fldCharType="end"/>
      </w:r>
      <w:r w:rsidR="00D772AC">
        <w:rPr>
          <w:rFonts w:ascii="Arial" w:hAnsi="Arial" w:cs="Arial"/>
          <w:sz w:val="20"/>
          <w:szCs w:val="20"/>
          <w:u w:val="single"/>
        </w:rPr>
        <w:tab/>
      </w:r>
    </w:p>
    <w:p w14:paraId="42504531" w14:textId="77777777" w:rsidR="002E04E6" w:rsidRDefault="00AF07C6" w:rsidP="00FF4566">
      <w:pPr>
        <w:tabs>
          <w:tab w:val="right" w:pos="2880"/>
          <w:tab w:val="left" w:pos="3240"/>
          <w:tab w:val="left" w:pos="5040"/>
          <w:tab w:val="right" w:pos="9360"/>
        </w:tabs>
        <w:spacing w:after="120"/>
        <w:rPr>
          <w:rFonts w:ascii="Arial" w:hAnsi="Arial" w:cs="Arial"/>
          <w:sz w:val="20"/>
          <w:szCs w:val="20"/>
          <w:u w:val="single"/>
        </w:rPr>
      </w:pPr>
      <w:r w:rsidRPr="00CE50B5">
        <w:rPr>
          <w:rFonts w:ascii="Arial" w:hAnsi="Arial" w:cs="Arial"/>
        </w:rPr>
        <w:t xml:space="preserve">Telephone: </w:t>
      </w:r>
      <w:r w:rsidR="00D772AC">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D772AC">
        <w:rPr>
          <w:rFonts w:ascii="Arial" w:hAnsi="Arial" w:cs="Arial"/>
          <w:sz w:val="20"/>
          <w:szCs w:val="20"/>
          <w:u w:val="single"/>
        </w:rPr>
        <w:instrText xml:space="preserve"> FORMTEXT </w:instrText>
      </w:r>
      <w:r w:rsidR="00D772AC">
        <w:rPr>
          <w:rFonts w:ascii="Arial" w:hAnsi="Arial" w:cs="Arial"/>
          <w:sz w:val="20"/>
          <w:szCs w:val="20"/>
          <w:u w:val="single"/>
        </w:rPr>
      </w:r>
      <w:r w:rsidR="00D772AC">
        <w:rPr>
          <w:rFonts w:ascii="Arial" w:hAnsi="Arial" w:cs="Arial"/>
          <w:sz w:val="20"/>
          <w:szCs w:val="20"/>
          <w:u w:val="single"/>
        </w:rPr>
        <w:fldChar w:fldCharType="separate"/>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sz w:val="20"/>
          <w:szCs w:val="20"/>
          <w:u w:val="single"/>
        </w:rPr>
        <w:fldChar w:fldCharType="end"/>
      </w:r>
      <w:r w:rsidR="002E04E6">
        <w:rPr>
          <w:rFonts w:ascii="Arial" w:hAnsi="Arial" w:cs="Arial"/>
          <w:sz w:val="20"/>
          <w:szCs w:val="20"/>
          <w:u w:val="single"/>
        </w:rPr>
        <w:tab/>
        <w:t xml:space="preserve"> </w:t>
      </w:r>
      <w:r w:rsidR="002E04E6">
        <w:rPr>
          <w:rFonts w:ascii="Arial" w:hAnsi="Arial" w:cs="Arial"/>
          <w:sz w:val="20"/>
          <w:szCs w:val="20"/>
          <w:u w:val="single"/>
        </w:rPr>
        <w:tab/>
      </w:r>
      <w:r w:rsidR="002E04E6">
        <w:rPr>
          <w:rFonts w:ascii="Arial" w:hAnsi="Arial" w:cs="Arial"/>
          <w:sz w:val="20"/>
          <w:szCs w:val="20"/>
          <w:u w:val="single"/>
        </w:rPr>
        <w:tab/>
      </w:r>
      <w:r w:rsidRPr="00CE50B5">
        <w:rPr>
          <w:rFonts w:ascii="Arial" w:hAnsi="Arial" w:cs="Arial"/>
        </w:rPr>
        <w:t>Fax:</w:t>
      </w:r>
      <w:r w:rsidR="00D772AC">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D772AC">
        <w:rPr>
          <w:rFonts w:ascii="Arial" w:hAnsi="Arial" w:cs="Arial"/>
          <w:sz w:val="20"/>
          <w:szCs w:val="20"/>
          <w:u w:val="single"/>
        </w:rPr>
        <w:instrText xml:space="preserve"> FORMTEXT </w:instrText>
      </w:r>
      <w:r w:rsidR="00D772AC">
        <w:rPr>
          <w:rFonts w:ascii="Arial" w:hAnsi="Arial" w:cs="Arial"/>
          <w:sz w:val="20"/>
          <w:szCs w:val="20"/>
          <w:u w:val="single"/>
        </w:rPr>
      </w:r>
      <w:r w:rsidR="00D772AC">
        <w:rPr>
          <w:rFonts w:ascii="Arial" w:hAnsi="Arial" w:cs="Arial"/>
          <w:sz w:val="20"/>
          <w:szCs w:val="20"/>
          <w:u w:val="single"/>
        </w:rPr>
        <w:fldChar w:fldCharType="separate"/>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sz w:val="20"/>
          <w:szCs w:val="20"/>
          <w:u w:val="single"/>
        </w:rPr>
        <w:fldChar w:fldCharType="end"/>
      </w:r>
      <w:r w:rsidR="002E04E6">
        <w:rPr>
          <w:rFonts w:ascii="Arial" w:hAnsi="Arial" w:cs="Arial"/>
          <w:sz w:val="20"/>
          <w:szCs w:val="20"/>
          <w:u w:val="single"/>
        </w:rPr>
        <w:tab/>
      </w:r>
    </w:p>
    <w:p w14:paraId="18E05D6E" w14:textId="2514EB16" w:rsidR="00AF07C6" w:rsidRPr="00CE50B5" w:rsidRDefault="00AF07C6" w:rsidP="00FF4566">
      <w:pPr>
        <w:tabs>
          <w:tab w:val="right" w:pos="2880"/>
          <w:tab w:val="left" w:pos="3240"/>
          <w:tab w:val="left" w:pos="5040"/>
          <w:tab w:val="right" w:pos="9360"/>
        </w:tabs>
        <w:spacing w:after="120"/>
        <w:rPr>
          <w:rFonts w:ascii="Arial" w:hAnsi="Arial" w:cs="Arial"/>
        </w:rPr>
      </w:pPr>
      <w:r w:rsidRPr="00CE50B5">
        <w:rPr>
          <w:rFonts w:ascii="Arial" w:hAnsi="Arial" w:cs="Arial"/>
        </w:rPr>
        <w:t xml:space="preserve">Email: </w:t>
      </w:r>
      <w:r w:rsidR="00D772AC">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D772AC">
        <w:rPr>
          <w:rFonts w:ascii="Arial" w:hAnsi="Arial" w:cs="Arial"/>
          <w:sz w:val="20"/>
          <w:szCs w:val="20"/>
          <w:u w:val="single"/>
        </w:rPr>
        <w:instrText xml:space="preserve"> FORMTEXT </w:instrText>
      </w:r>
      <w:r w:rsidR="00D772AC">
        <w:rPr>
          <w:rFonts w:ascii="Arial" w:hAnsi="Arial" w:cs="Arial"/>
          <w:sz w:val="20"/>
          <w:szCs w:val="20"/>
          <w:u w:val="single"/>
        </w:rPr>
      </w:r>
      <w:r w:rsidR="00D772AC">
        <w:rPr>
          <w:rFonts w:ascii="Arial" w:hAnsi="Arial" w:cs="Arial"/>
          <w:sz w:val="20"/>
          <w:szCs w:val="20"/>
          <w:u w:val="single"/>
        </w:rPr>
        <w:fldChar w:fldCharType="separate"/>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sz w:val="20"/>
          <w:szCs w:val="20"/>
          <w:u w:val="single"/>
        </w:rPr>
        <w:fldChar w:fldCharType="end"/>
      </w:r>
      <w:r w:rsidR="002E04E6">
        <w:rPr>
          <w:rFonts w:ascii="Arial" w:hAnsi="Arial" w:cs="Arial"/>
          <w:sz w:val="20"/>
          <w:szCs w:val="20"/>
          <w:u w:val="single"/>
        </w:rPr>
        <w:tab/>
      </w:r>
      <w:r w:rsidR="002E04E6">
        <w:rPr>
          <w:rFonts w:ascii="Arial" w:hAnsi="Arial" w:cs="Arial"/>
          <w:sz w:val="20"/>
          <w:szCs w:val="20"/>
          <w:u w:val="single"/>
        </w:rPr>
        <w:tab/>
      </w:r>
      <w:r w:rsidR="002E04E6">
        <w:rPr>
          <w:rFonts w:ascii="Arial" w:hAnsi="Arial" w:cs="Arial"/>
          <w:sz w:val="20"/>
          <w:szCs w:val="20"/>
          <w:u w:val="single"/>
        </w:rPr>
        <w:tab/>
      </w:r>
      <w:r w:rsidR="002E04E6">
        <w:rPr>
          <w:rFonts w:ascii="Arial" w:hAnsi="Arial" w:cs="Arial"/>
          <w:sz w:val="20"/>
          <w:szCs w:val="20"/>
          <w:u w:val="single"/>
        </w:rPr>
        <w:tab/>
      </w:r>
    </w:p>
    <w:p w14:paraId="52B7B1A3" w14:textId="3E17F2E3" w:rsidR="002E04E6" w:rsidRDefault="00AF07C6" w:rsidP="00FF4566">
      <w:pPr>
        <w:tabs>
          <w:tab w:val="right" w:pos="9360"/>
        </w:tabs>
        <w:spacing w:after="120"/>
        <w:rPr>
          <w:rFonts w:ascii="Arial" w:hAnsi="Arial" w:cs="Arial"/>
          <w:sz w:val="20"/>
          <w:szCs w:val="20"/>
          <w:u w:val="single"/>
        </w:rPr>
      </w:pPr>
      <w:r w:rsidRPr="00CE50B5">
        <w:rPr>
          <w:rFonts w:ascii="Arial" w:hAnsi="Arial" w:cs="Arial"/>
        </w:rPr>
        <w:t xml:space="preserve">HCO </w:t>
      </w:r>
      <w:r w:rsidR="00DC03B1">
        <w:rPr>
          <w:rFonts w:ascii="Arial" w:hAnsi="Arial" w:cs="Arial"/>
        </w:rPr>
        <w:t>W</w:t>
      </w:r>
      <w:r w:rsidRPr="00CE50B5">
        <w:rPr>
          <w:rFonts w:ascii="Arial" w:hAnsi="Arial" w:cs="Arial"/>
        </w:rPr>
        <w:t xml:space="preserve">ebsite (if applicable): </w:t>
      </w:r>
      <w:r w:rsidR="00D772AC">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D772AC">
        <w:rPr>
          <w:rFonts w:ascii="Arial" w:hAnsi="Arial" w:cs="Arial"/>
          <w:sz w:val="20"/>
          <w:szCs w:val="20"/>
          <w:u w:val="single"/>
        </w:rPr>
        <w:instrText xml:space="preserve"> FORMTEXT </w:instrText>
      </w:r>
      <w:r w:rsidR="00D772AC">
        <w:rPr>
          <w:rFonts w:ascii="Arial" w:hAnsi="Arial" w:cs="Arial"/>
          <w:sz w:val="20"/>
          <w:szCs w:val="20"/>
          <w:u w:val="single"/>
        </w:rPr>
      </w:r>
      <w:r w:rsidR="00D772AC">
        <w:rPr>
          <w:rFonts w:ascii="Arial" w:hAnsi="Arial" w:cs="Arial"/>
          <w:sz w:val="20"/>
          <w:szCs w:val="20"/>
          <w:u w:val="single"/>
        </w:rPr>
        <w:fldChar w:fldCharType="separate"/>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noProof/>
          <w:sz w:val="20"/>
          <w:szCs w:val="20"/>
          <w:u w:val="single"/>
        </w:rPr>
        <w:t> </w:t>
      </w:r>
      <w:r w:rsidR="00D772AC">
        <w:rPr>
          <w:rFonts w:ascii="Arial" w:hAnsi="Arial" w:cs="Arial"/>
          <w:sz w:val="20"/>
          <w:szCs w:val="20"/>
          <w:u w:val="single"/>
        </w:rPr>
        <w:fldChar w:fldCharType="end"/>
      </w:r>
      <w:r w:rsidR="002E04E6">
        <w:rPr>
          <w:rFonts w:ascii="Arial" w:hAnsi="Arial" w:cs="Arial"/>
          <w:sz w:val="20"/>
          <w:szCs w:val="20"/>
          <w:u w:val="single"/>
        </w:rPr>
        <w:tab/>
      </w:r>
    </w:p>
    <w:p w14:paraId="5055B3BD" w14:textId="69482596" w:rsidR="001864BB" w:rsidRPr="00E340A2" w:rsidRDefault="001864BB" w:rsidP="00E340A2">
      <w:pPr>
        <w:tabs>
          <w:tab w:val="right" w:pos="9360"/>
        </w:tabs>
        <w:spacing w:after="120"/>
        <w:rPr>
          <w:rFonts w:ascii="Arial" w:hAnsi="Arial" w:cs="Arial"/>
          <w:sz w:val="20"/>
          <w:szCs w:val="20"/>
          <w:u w:val="single"/>
        </w:rPr>
      </w:pPr>
      <w:r>
        <w:rPr>
          <w:rFonts w:ascii="Arial" w:hAnsi="Arial" w:cs="Arial"/>
        </w:rPr>
        <w:lastRenderedPageBreak/>
        <w:t>PCM</w:t>
      </w:r>
      <w:r w:rsidRPr="00CE50B5">
        <w:rPr>
          <w:rFonts w:ascii="Arial" w:hAnsi="Arial" w:cs="Arial"/>
        </w:rPr>
        <w:t xml:space="preserve"> </w:t>
      </w:r>
      <w:r>
        <w:rPr>
          <w:rFonts w:ascii="Arial" w:hAnsi="Arial" w:cs="Arial"/>
        </w:rPr>
        <w:t>W</w:t>
      </w:r>
      <w:r w:rsidRPr="00CE50B5">
        <w:rPr>
          <w:rFonts w:ascii="Arial" w:hAnsi="Arial" w:cs="Arial"/>
        </w:rPr>
        <w:t xml:space="preserve">ebsite (if applicable): </w:t>
      </w:r>
      <w:r>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ab/>
      </w:r>
    </w:p>
    <w:p w14:paraId="6F7A22D9" w14:textId="4543AD21" w:rsidR="001864BB" w:rsidRDefault="001864BB" w:rsidP="001864BB">
      <w:pPr>
        <w:rPr>
          <w:rFonts w:ascii="Arial" w:hAnsi="Arial" w:cs="Arial"/>
        </w:rPr>
      </w:pPr>
      <w:r>
        <w:rPr>
          <w:rFonts w:ascii="Arial" w:hAnsi="Arial" w:cs="Arial"/>
        </w:rPr>
        <w:t>PCM</w:t>
      </w:r>
      <w:r w:rsidRPr="00CE50B5">
        <w:rPr>
          <w:rFonts w:ascii="Arial" w:hAnsi="Arial" w:cs="Arial"/>
        </w:rPr>
        <w:t xml:space="preserve"> Building Eligibility</w:t>
      </w:r>
      <w:r>
        <w:rPr>
          <w:rFonts w:ascii="Arial" w:hAnsi="Arial" w:cs="Arial"/>
        </w:rPr>
        <w:t xml:space="preserve"> (s</w:t>
      </w:r>
      <w:r w:rsidRPr="00CE50B5">
        <w:rPr>
          <w:rFonts w:ascii="Arial" w:hAnsi="Arial" w:cs="Arial"/>
        </w:rPr>
        <w:t>elect all that apply</w:t>
      </w: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43"/>
        <w:gridCol w:w="245"/>
        <w:gridCol w:w="595"/>
        <w:gridCol w:w="4465"/>
      </w:tblGrid>
      <w:tr w:rsidR="001864BB" w14:paraId="3304AF7D" w14:textId="77777777" w:rsidTr="00CD4C30">
        <w:tc>
          <w:tcPr>
            <w:tcW w:w="4045" w:type="dxa"/>
            <w:gridSpan w:val="2"/>
          </w:tcPr>
          <w:p w14:paraId="3B97C9E8" w14:textId="77777777" w:rsidR="001864BB" w:rsidRDefault="001864BB" w:rsidP="00CD4C30">
            <w:pPr>
              <w:spacing w:before="120"/>
              <w:rPr>
                <w:rFonts w:ascii="Arial" w:hAnsi="Arial" w:cs="Arial"/>
                <w:i/>
              </w:rPr>
            </w:pPr>
            <w:r w:rsidRPr="00CE50B5">
              <w:rPr>
                <w:rFonts w:ascii="Arial" w:hAnsi="Arial" w:cs="Arial"/>
                <w:i/>
              </w:rPr>
              <w:t>Single</w:t>
            </w:r>
            <w:r>
              <w:rPr>
                <w:rFonts w:ascii="Arial" w:hAnsi="Arial" w:cs="Arial"/>
                <w:i/>
              </w:rPr>
              <w:t>-</w:t>
            </w:r>
            <w:r w:rsidRPr="00CE50B5">
              <w:rPr>
                <w:rFonts w:ascii="Arial" w:hAnsi="Arial" w:cs="Arial"/>
                <w:i/>
              </w:rPr>
              <w:t>family</w:t>
            </w:r>
          </w:p>
        </w:tc>
        <w:tc>
          <w:tcPr>
            <w:tcW w:w="245" w:type="dxa"/>
          </w:tcPr>
          <w:p w14:paraId="4929927C" w14:textId="77777777" w:rsidR="001864BB" w:rsidRPr="00CE50B5" w:rsidRDefault="001864BB" w:rsidP="00CD4C30">
            <w:pPr>
              <w:spacing w:before="120"/>
              <w:rPr>
                <w:rFonts w:ascii="Arial" w:hAnsi="Arial" w:cs="Arial"/>
                <w:i/>
              </w:rPr>
            </w:pPr>
          </w:p>
        </w:tc>
        <w:tc>
          <w:tcPr>
            <w:tcW w:w="5060" w:type="dxa"/>
            <w:gridSpan w:val="2"/>
          </w:tcPr>
          <w:p w14:paraId="5AE58AA5" w14:textId="77777777" w:rsidR="001864BB" w:rsidRDefault="001864BB" w:rsidP="00CD4C30">
            <w:pPr>
              <w:spacing w:before="120"/>
              <w:rPr>
                <w:rFonts w:ascii="Arial" w:hAnsi="Arial" w:cs="Arial"/>
                <w:i/>
              </w:rPr>
            </w:pPr>
            <w:r w:rsidRPr="00CE50B5">
              <w:rPr>
                <w:rFonts w:ascii="Arial" w:hAnsi="Arial" w:cs="Arial"/>
                <w:i/>
              </w:rPr>
              <w:t>Multifamily</w:t>
            </w:r>
          </w:p>
        </w:tc>
      </w:tr>
      <w:tr w:rsidR="001864BB" w14:paraId="69143BCD" w14:textId="77777777" w:rsidTr="00CD4C30">
        <w:tc>
          <w:tcPr>
            <w:tcW w:w="602" w:type="dxa"/>
            <w:vAlign w:val="center"/>
          </w:tcPr>
          <w:p w14:paraId="55CD1631" w14:textId="77777777" w:rsidR="001864BB" w:rsidRDefault="001864BB" w:rsidP="00CD4C30">
            <w:pPr>
              <w:spacing w:before="120"/>
              <w:rPr>
                <w:rFonts w:ascii="Arial" w:hAnsi="Arial" w:cs="Arial"/>
                <w:i/>
              </w:rPr>
            </w:pPr>
            <w:r>
              <w:rPr>
                <w:rFonts w:ascii="Arial" w:hAnsi="Arial" w:cs="Arial"/>
                <w:i/>
              </w:rPr>
              <w:fldChar w:fldCharType="begin">
                <w:ffData>
                  <w:name w:val="Check2"/>
                  <w:enabled/>
                  <w:calcOnExit w:val="0"/>
                  <w:checkBox>
                    <w:sizeAuto/>
                    <w:default w:val="0"/>
                    <w:checked w:val="0"/>
                  </w:checkBox>
                </w:ffData>
              </w:fldChar>
            </w:r>
            <w:bookmarkStart w:id="1" w:name="Check2"/>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bookmarkEnd w:id="1"/>
          </w:p>
        </w:tc>
        <w:tc>
          <w:tcPr>
            <w:tcW w:w="3443" w:type="dxa"/>
            <w:vAlign w:val="center"/>
          </w:tcPr>
          <w:p w14:paraId="37D93017" w14:textId="77777777" w:rsidR="001864BB" w:rsidRDefault="001864BB" w:rsidP="00CD4C30">
            <w:pPr>
              <w:spacing w:before="120"/>
              <w:rPr>
                <w:rFonts w:ascii="Arial" w:hAnsi="Arial" w:cs="Arial"/>
                <w:i/>
              </w:rPr>
            </w:pPr>
            <w:r w:rsidRPr="00CE50B5">
              <w:rPr>
                <w:rFonts w:ascii="Arial" w:hAnsi="Arial" w:cs="Arial"/>
              </w:rPr>
              <w:t>New Construction</w:t>
            </w:r>
          </w:p>
        </w:tc>
        <w:tc>
          <w:tcPr>
            <w:tcW w:w="245" w:type="dxa"/>
            <w:vAlign w:val="center"/>
          </w:tcPr>
          <w:p w14:paraId="2216B77A" w14:textId="77777777" w:rsidR="001864BB" w:rsidRDefault="001864BB" w:rsidP="00CD4C30">
            <w:pPr>
              <w:spacing w:before="120"/>
              <w:rPr>
                <w:rFonts w:ascii="Arial" w:hAnsi="Arial" w:cs="Arial"/>
                <w:i/>
              </w:rPr>
            </w:pPr>
          </w:p>
        </w:tc>
        <w:tc>
          <w:tcPr>
            <w:tcW w:w="595" w:type="dxa"/>
            <w:vAlign w:val="center"/>
          </w:tcPr>
          <w:p w14:paraId="5C8983FB" w14:textId="77777777" w:rsidR="001864BB" w:rsidRDefault="001864BB" w:rsidP="00CD4C30">
            <w:pPr>
              <w:spacing w:before="120"/>
              <w:rPr>
                <w:rFonts w:ascii="Arial" w:hAnsi="Arial" w:cs="Arial"/>
                <w:i/>
              </w:rPr>
            </w:pPr>
            <w:r>
              <w:rPr>
                <w:rFonts w:ascii="Arial" w:hAnsi="Arial" w:cs="Arial"/>
                <w:i/>
              </w:rPr>
              <w:fldChar w:fldCharType="begin">
                <w:ffData>
                  <w:name w:val="Check4"/>
                  <w:enabled/>
                  <w:calcOnExit w:val="0"/>
                  <w:checkBox>
                    <w:sizeAuto/>
                    <w:default w:val="0"/>
                    <w:checked w:val="0"/>
                  </w:checkBox>
                </w:ffData>
              </w:fldChar>
            </w:r>
            <w:bookmarkStart w:id="2" w:name="Check4"/>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bookmarkEnd w:id="2"/>
          </w:p>
        </w:tc>
        <w:tc>
          <w:tcPr>
            <w:tcW w:w="4465" w:type="dxa"/>
            <w:vAlign w:val="center"/>
          </w:tcPr>
          <w:p w14:paraId="22992B06" w14:textId="77777777" w:rsidR="001864BB" w:rsidRDefault="001864BB" w:rsidP="00CD4C30">
            <w:pPr>
              <w:spacing w:before="120"/>
              <w:rPr>
                <w:rFonts w:ascii="Arial" w:hAnsi="Arial" w:cs="Arial"/>
                <w:i/>
              </w:rPr>
            </w:pPr>
            <w:r w:rsidRPr="00CE50B5">
              <w:rPr>
                <w:rFonts w:ascii="Arial" w:hAnsi="Arial" w:cs="Arial"/>
              </w:rPr>
              <w:t>New Construction</w:t>
            </w:r>
          </w:p>
        </w:tc>
      </w:tr>
      <w:tr w:rsidR="001864BB" w14:paraId="5D849723" w14:textId="77777777" w:rsidTr="00CD4C30">
        <w:tc>
          <w:tcPr>
            <w:tcW w:w="602" w:type="dxa"/>
            <w:vAlign w:val="center"/>
          </w:tcPr>
          <w:p w14:paraId="48471145" w14:textId="77777777" w:rsidR="001864BB" w:rsidRDefault="001864BB" w:rsidP="00CD4C30">
            <w:pPr>
              <w:spacing w:before="120"/>
              <w:rPr>
                <w:rFonts w:ascii="Arial" w:hAnsi="Arial" w:cs="Arial"/>
                <w:i/>
              </w:rPr>
            </w:pPr>
            <w:r>
              <w:rPr>
                <w:rFonts w:ascii="Arial" w:hAnsi="Arial" w:cs="Arial"/>
                <w:i/>
              </w:rPr>
              <w:fldChar w:fldCharType="begin">
                <w:ffData>
                  <w:name w:val="Check3"/>
                  <w:enabled/>
                  <w:calcOnExit w:val="0"/>
                  <w:checkBox>
                    <w:sizeAuto/>
                    <w:default w:val="0"/>
                  </w:checkBox>
                </w:ffData>
              </w:fldChar>
            </w:r>
            <w:bookmarkStart w:id="3" w:name="Check3"/>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bookmarkEnd w:id="3"/>
          </w:p>
        </w:tc>
        <w:tc>
          <w:tcPr>
            <w:tcW w:w="3443" w:type="dxa"/>
            <w:vAlign w:val="center"/>
          </w:tcPr>
          <w:p w14:paraId="696E7030" w14:textId="77777777" w:rsidR="001864BB" w:rsidRDefault="001864BB" w:rsidP="00CD4C30">
            <w:pPr>
              <w:spacing w:before="120"/>
              <w:rPr>
                <w:rFonts w:ascii="Arial" w:hAnsi="Arial" w:cs="Arial"/>
                <w:i/>
              </w:rPr>
            </w:pPr>
            <w:r w:rsidRPr="00CE50B5">
              <w:rPr>
                <w:rFonts w:ascii="Arial" w:hAnsi="Arial" w:cs="Arial"/>
              </w:rPr>
              <w:t>Existing Construction</w:t>
            </w:r>
          </w:p>
        </w:tc>
        <w:tc>
          <w:tcPr>
            <w:tcW w:w="245" w:type="dxa"/>
            <w:vAlign w:val="center"/>
          </w:tcPr>
          <w:p w14:paraId="4CD2BF66" w14:textId="77777777" w:rsidR="001864BB" w:rsidRDefault="001864BB" w:rsidP="00CD4C30">
            <w:pPr>
              <w:spacing w:before="120"/>
              <w:rPr>
                <w:rFonts w:ascii="Arial" w:hAnsi="Arial" w:cs="Arial"/>
                <w:i/>
              </w:rPr>
            </w:pPr>
          </w:p>
        </w:tc>
        <w:tc>
          <w:tcPr>
            <w:tcW w:w="595" w:type="dxa"/>
            <w:vAlign w:val="center"/>
          </w:tcPr>
          <w:p w14:paraId="4C057D5A" w14:textId="77777777" w:rsidR="001864BB" w:rsidRDefault="001864BB" w:rsidP="00CD4C30">
            <w:pPr>
              <w:spacing w:before="120"/>
              <w:rPr>
                <w:rFonts w:ascii="Arial" w:hAnsi="Arial" w:cs="Arial"/>
                <w:i/>
              </w:rPr>
            </w:pPr>
            <w:r>
              <w:rPr>
                <w:rFonts w:ascii="Arial" w:hAnsi="Arial" w:cs="Arial"/>
                <w:i/>
              </w:rPr>
              <w:fldChar w:fldCharType="begin">
                <w:ffData>
                  <w:name w:val="Check5"/>
                  <w:enabled/>
                  <w:calcOnExit w:val="0"/>
                  <w:checkBox>
                    <w:sizeAuto/>
                    <w:default w:val="0"/>
                    <w:checked w:val="0"/>
                  </w:checkBox>
                </w:ffData>
              </w:fldChar>
            </w:r>
            <w:bookmarkStart w:id="4" w:name="Check5"/>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bookmarkEnd w:id="4"/>
          </w:p>
        </w:tc>
        <w:tc>
          <w:tcPr>
            <w:tcW w:w="4465" w:type="dxa"/>
            <w:vAlign w:val="center"/>
          </w:tcPr>
          <w:p w14:paraId="09A6C29C" w14:textId="77777777" w:rsidR="001864BB" w:rsidRDefault="001864BB" w:rsidP="00CD4C30">
            <w:pPr>
              <w:spacing w:before="120"/>
              <w:rPr>
                <w:rFonts w:ascii="Arial" w:hAnsi="Arial" w:cs="Arial"/>
                <w:i/>
              </w:rPr>
            </w:pPr>
            <w:r w:rsidRPr="00CE50B5">
              <w:rPr>
                <w:rFonts w:ascii="Arial" w:hAnsi="Arial" w:cs="Arial"/>
              </w:rPr>
              <w:t>Existing Construction</w:t>
            </w:r>
          </w:p>
        </w:tc>
      </w:tr>
    </w:tbl>
    <w:p w14:paraId="42A709F5" w14:textId="77777777" w:rsidR="001864BB" w:rsidRDefault="001864BB" w:rsidP="001864BB">
      <w:pPr>
        <w:spacing w:after="0" w:line="240" w:lineRule="auto"/>
      </w:pPr>
    </w:p>
    <w:p w14:paraId="1D35D997" w14:textId="77777777" w:rsidR="001864BB" w:rsidRDefault="001864BB" w:rsidP="001864BB">
      <w:r w:rsidRPr="00CE50B5">
        <w:rPr>
          <w:rFonts w:ascii="Arial" w:hAnsi="Arial" w:cs="Arial"/>
        </w:rPr>
        <w:t xml:space="preserve">Geographic region in which PCM will be </w:t>
      </w:r>
      <w:r>
        <w:rPr>
          <w:rFonts w:ascii="Arial" w:hAnsi="Arial" w:cs="Arial"/>
        </w:rPr>
        <w:t>available: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40"/>
        <w:gridCol w:w="990"/>
        <w:gridCol w:w="180"/>
        <w:gridCol w:w="3420"/>
        <w:gridCol w:w="450"/>
        <w:gridCol w:w="3775"/>
      </w:tblGrid>
      <w:tr w:rsidR="001864BB" w14:paraId="7D3AD2F4" w14:textId="77777777" w:rsidTr="00CD4C30">
        <w:tc>
          <w:tcPr>
            <w:tcW w:w="540" w:type="dxa"/>
            <w:vAlign w:val="center"/>
          </w:tcPr>
          <w:p w14:paraId="35E94AAD" w14:textId="77777777" w:rsidR="001864BB" w:rsidRDefault="001864BB" w:rsidP="00CD4C30">
            <w:pPr>
              <w:jc w:val="center"/>
              <w:rPr>
                <w:rFonts w:ascii="Arial" w:hAnsi="Arial" w:cs="Arial"/>
                <w:i/>
              </w:rPr>
            </w:pPr>
            <w:r>
              <w:rPr>
                <w:rFonts w:ascii="Arial" w:hAnsi="Arial" w:cs="Arial"/>
                <w:i/>
              </w:rPr>
              <w:fldChar w:fldCharType="begin">
                <w:ffData>
                  <w:name w:val="Check3"/>
                  <w:enabled/>
                  <w:calcOnExit w:val="0"/>
                  <w:checkBox>
                    <w:sizeAuto/>
                    <w:default w:val="0"/>
                  </w:checkBox>
                </w:ffData>
              </w:fldChar>
            </w:r>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p>
        </w:tc>
        <w:tc>
          <w:tcPr>
            <w:tcW w:w="8815" w:type="dxa"/>
            <w:gridSpan w:val="5"/>
            <w:vAlign w:val="center"/>
          </w:tcPr>
          <w:p w14:paraId="51E29A00" w14:textId="77777777" w:rsidR="001864BB" w:rsidRDefault="001864BB" w:rsidP="00CD4C30">
            <w:pPr>
              <w:rPr>
                <w:rFonts w:ascii="Arial" w:hAnsi="Arial" w:cs="Arial"/>
                <w:i/>
              </w:rPr>
            </w:pPr>
            <w:r>
              <w:rPr>
                <w:rFonts w:ascii="Arial" w:hAnsi="Arial" w:cs="Arial"/>
              </w:rPr>
              <w:t>National</w:t>
            </w:r>
          </w:p>
        </w:tc>
      </w:tr>
      <w:tr w:rsidR="001864BB" w14:paraId="1A36C670" w14:textId="77777777" w:rsidTr="00CD4C30">
        <w:tc>
          <w:tcPr>
            <w:tcW w:w="540" w:type="dxa"/>
            <w:vAlign w:val="center"/>
          </w:tcPr>
          <w:p w14:paraId="54BBDC7E" w14:textId="77777777" w:rsidR="001864BB" w:rsidRDefault="001864BB" w:rsidP="00CD4C30">
            <w:pPr>
              <w:spacing w:before="120"/>
              <w:jc w:val="center"/>
              <w:rPr>
                <w:rFonts w:ascii="Arial" w:hAnsi="Arial" w:cs="Arial"/>
                <w:i/>
              </w:rPr>
            </w:pPr>
            <w:r>
              <w:rPr>
                <w:rFonts w:ascii="Arial" w:hAnsi="Arial" w:cs="Arial"/>
                <w:i/>
              </w:rPr>
              <w:fldChar w:fldCharType="begin">
                <w:ffData>
                  <w:name w:val="Check3"/>
                  <w:enabled/>
                  <w:calcOnExit w:val="0"/>
                  <w:checkBox>
                    <w:sizeAuto/>
                    <w:default w:val="0"/>
                  </w:checkBox>
                </w:ffData>
              </w:fldChar>
            </w:r>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p>
        </w:tc>
        <w:tc>
          <w:tcPr>
            <w:tcW w:w="990" w:type="dxa"/>
            <w:vAlign w:val="center"/>
          </w:tcPr>
          <w:p w14:paraId="46069F5F" w14:textId="77777777" w:rsidR="001864BB" w:rsidRDefault="001864BB" w:rsidP="00CD4C30">
            <w:pPr>
              <w:spacing w:before="120"/>
              <w:rPr>
                <w:rFonts w:ascii="Arial" w:hAnsi="Arial" w:cs="Arial"/>
                <w:i/>
              </w:rPr>
            </w:pPr>
            <w:r>
              <w:rPr>
                <w:rFonts w:ascii="Arial" w:hAnsi="Arial" w:cs="Arial"/>
              </w:rPr>
              <w:t>Regional</w:t>
            </w:r>
          </w:p>
        </w:tc>
        <w:tc>
          <w:tcPr>
            <w:tcW w:w="180" w:type="dxa"/>
            <w:vAlign w:val="center"/>
          </w:tcPr>
          <w:p w14:paraId="071CD1F0" w14:textId="77777777" w:rsidR="001864BB" w:rsidRDefault="001864BB" w:rsidP="00CD4C30">
            <w:pPr>
              <w:spacing w:before="120"/>
              <w:rPr>
                <w:rFonts w:ascii="Arial" w:hAnsi="Arial" w:cs="Arial"/>
                <w:i/>
              </w:rPr>
            </w:pPr>
          </w:p>
        </w:tc>
        <w:tc>
          <w:tcPr>
            <w:tcW w:w="3420" w:type="dxa"/>
            <w:vAlign w:val="center"/>
          </w:tcPr>
          <w:p w14:paraId="77AE902B" w14:textId="77777777" w:rsidR="001864BB" w:rsidRDefault="001864BB" w:rsidP="00CD4C30">
            <w:pPr>
              <w:spacing w:before="120"/>
              <w:rPr>
                <w:rFonts w:ascii="Arial" w:hAnsi="Arial" w:cs="Arial"/>
                <w:i/>
              </w:rPr>
            </w:pPr>
            <w:r w:rsidRPr="00CE50B5">
              <w:rPr>
                <w:rFonts w:ascii="Arial" w:hAnsi="Arial" w:cs="Arial"/>
              </w:rPr>
              <w:t>List Applicable States or Counties:</w:t>
            </w:r>
          </w:p>
        </w:tc>
        <w:tc>
          <w:tcPr>
            <w:tcW w:w="4225" w:type="dxa"/>
            <w:gridSpan w:val="2"/>
            <w:tcBorders>
              <w:bottom w:val="single" w:sz="8" w:space="0" w:color="auto"/>
            </w:tcBorders>
            <w:vAlign w:val="bottom"/>
          </w:tcPr>
          <w:p w14:paraId="7EDDB35C" w14:textId="77777777" w:rsidR="001864BB" w:rsidRPr="002E04E6" w:rsidRDefault="001864BB" w:rsidP="00CD4C30">
            <w:pPr>
              <w:spacing w:before="120"/>
              <w:rPr>
                <w:rFonts w:ascii="Arial" w:hAnsi="Arial" w:cs="Arial"/>
                <w:i/>
              </w:rPr>
            </w:pPr>
            <w:r w:rsidRPr="002E04E6">
              <w:rPr>
                <w:rFonts w:ascii="Arial" w:hAnsi="Arial" w:cs="Arial"/>
                <w:sz w:val="20"/>
                <w:szCs w:val="20"/>
              </w:rPr>
              <w:fldChar w:fldCharType="begin">
                <w:ffData>
                  <w:name w:val="Text1"/>
                  <w:enabled/>
                  <w:calcOnExit w:val="0"/>
                  <w:helpText w:type="text" w:val="Kelly wants you to type here"/>
                  <w:statusText w:type="text" w:val="Kelly want you to type here"/>
                  <w:textInput/>
                </w:ffData>
              </w:fldChar>
            </w:r>
            <w:r w:rsidRPr="002E04E6">
              <w:rPr>
                <w:rFonts w:ascii="Arial" w:hAnsi="Arial" w:cs="Arial"/>
                <w:sz w:val="20"/>
                <w:szCs w:val="20"/>
              </w:rPr>
              <w:instrText xml:space="preserve"> FORMTEXT </w:instrText>
            </w:r>
            <w:r w:rsidRPr="002E04E6">
              <w:rPr>
                <w:rFonts w:ascii="Arial" w:hAnsi="Arial" w:cs="Arial"/>
                <w:sz w:val="20"/>
                <w:szCs w:val="20"/>
              </w:rPr>
            </w:r>
            <w:r w:rsidRPr="002E04E6">
              <w:rPr>
                <w:rFonts w:ascii="Arial" w:hAnsi="Arial" w:cs="Arial"/>
                <w:sz w:val="20"/>
                <w:szCs w:val="20"/>
              </w:rPr>
              <w:fldChar w:fldCharType="separate"/>
            </w:r>
            <w:r w:rsidRPr="002E04E6">
              <w:rPr>
                <w:rFonts w:ascii="Arial" w:hAnsi="Arial" w:cs="Arial"/>
                <w:noProof/>
                <w:sz w:val="20"/>
                <w:szCs w:val="20"/>
              </w:rPr>
              <w:t> </w:t>
            </w:r>
            <w:r w:rsidRPr="002E04E6">
              <w:rPr>
                <w:rFonts w:ascii="Arial" w:hAnsi="Arial" w:cs="Arial"/>
                <w:noProof/>
                <w:sz w:val="20"/>
                <w:szCs w:val="20"/>
              </w:rPr>
              <w:t> </w:t>
            </w:r>
            <w:r w:rsidRPr="002E04E6">
              <w:rPr>
                <w:rFonts w:ascii="Arial" w:hAnsi="Arial" w:cs="Arial"/>
                <w:noProof/>
                <w:sz w:val="20"/>
                <w:szCs w:val="20"/>
              </w:rPr>
              <w:t> </w:t>
            </w:r>
            <w:r w:rsidRPr="002E04E6">
              <w:rPr>
                <w:rFonts w:ascii="Arial" w:hAnsi="Arial" w:cs="Arial"/>
                <w:noProof/>
                <w:sz w:val="20"/>
                <w:szCs w:val="20"/>
              </w:rPr>
              <w:t> </w:t>
            </w:r>
            <w:r w:rsidRPr="002E04E6">
              <w:rPr>
                <w:rFonts w:ascii="Arial" w:hAnsi="Arial" w:cs="Arial"/>
                <w:noProof/>
                <w:sz w:val="20"/>
                <w:szCs w:val="20"/>
              </w:rPr>
              <w:t> </w:t>
            </w:r>
            <w:r w:rsidRPr="002E04E6">
              <w:rPr>
                <w:rFonts w:ascii="Arial" w:hAnsi="Arial" w:cs="Arial"/>
                <w:sz w:val="20"/>
                <w:szCs w:val="20"/>
              </w:rPr>
              <w:fldChar w:fldCharType="end"/>
            </w:r>
          </w:p>
        </w:tc>
      </w:tr>
      <w:tr w:rsidR="001864BB" w14:paraId="0D2F95D9" w14:textId="77777777" w:rsidTr="00CD4C30">
        <w:tc>
          <w:tcPr>
            <w:tcW w:w="540" w:type="dxa"/>
            <w:vAlign w:val="center"/>
          </w:tcPr>
          <w:p w14:paraId="42676D76" w14:textId="77777777" w:rsidR="001864BB" w:rsidRDefault="001864BB" w:rsidP="00CD4C30">
            <w:pPr>
              <w:spacing w:before="120"/>
              <w:jc w:val="center"/>
              <w:rPr>
                <w:rFonts w:ascii="Arial" w:hAnsi="Arial" w:cs="Arial"/>
                <w:i/>
              </w:rPr>
            </w:pPr>
            <w:r>
              <w:rPr>
                <w:rFonts w:ascii="Arial" w:hAnsi="Arial" w:cs="Arial"/>
                <w:i/>
              </w:rPr>
              <w:fldChar w:fldCharType="begin">
                <w:ffData>
                  <w:name w:val="Check3"/>
                  <w:enabled/>
                  <w:calcOnExit w:val="0"/>
                  <w:checkBox>
                    <w:sizeAuto/>
                    <w:default w:val="0"/>
                  </w:checkBox>
                </w:ffData>
              </w:fldChar>
            </w:r>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p>
        </w:tc>
        <w:tc>
          <w:tcPr>
            <w:tcW w:w="990" w:type="dxa"/>
            <w:vAlign w:val="center"/>
          </w:tcPr>
          <w:p w14:paraId="14DF193E" w14:textId="77777777" w:rsidR="001864BB" w:rsidRDefault="001864BB" w:rsidP="00CD4C30">
            <w:pPr>
              <w:spacing w:before="120"/>
              <w:rPr>
                <w:rFonts w:ascii="Arial" w:hAnsi="Arial" w:cs="Arial"/>
                <w:i/>
              </w:rPr>
            </w:pPr>
            <w:r>
              <w:rPr>
                <w:rFonts w:ascii="Arial" w:hAnsi="Arial" w:cs="Arial"/>
              </w:rPr>
              <w:t>Local</w:t>
            </w:r>
          </w:p>
        </w:tc>
        <w:tc>
          <w:tcPr>
            <w:tcW w:w="180" w:type="dxa"/>
            <w:vAlign w:val="center"/>
          </w:tcPr>
          <w:p w14:paraId="4DD81D0A" w14:textId="77777777" w:rsidR="001864BB" w:rsidRDefault="001864BB" w:rsidP="00CD4C30">
            <w:pPr>
              <w:spacing w:before="120"/>
              <w:rPr>
                <w:rFonts w:ascii="Arial" w:hAnsi="Arial" w:cs="Arial"/>
                <w:i/>
              </w:rPr>
            </w:pPr>
          </w:p>
        </w:tc>
        <w:tc>
          <w:tcPr>
            <w:tcW w:w="3870" w:type="dxa"/>
            <w:gridSpan w:val="2"/>
            <w:vAlign w:val="center"/>
          </w:tcPr>
          <w:p w14:paraId="76DEE757" w14:textId="77777777" w:rsidR="001864BB" w:rsidRDefault="001864BB" w:rsidP="00CD4C30">
            <w:pPr>
              <w:spacing w:before="120"/>
              <w:rPr>
                <w:rFonts w:ascii="Arial" w:hAnsi="Arial" w:cs="Arial"/>
                <w:i/>
              </w:rPr>
            </w:pPr>
            <w:r w:rsidRPr="00CE50B5">
              <w:rPr>
                <w:rFonts w:ascii="Arial" w:hAnsi="Arial" w:cs="Arial"/>
              </w:rPr>
              <w:t>List Applicable County(ies)</w:t>
            </w:r>
            <w:r>
              <w:rPr>
                <w:rFonts w:ascii="Arial" w:hAnsi="Arial" w:cs="Arial"/>
              </w:rPr>
              <w:t xml:space="preserve"> or City(ies)</w:t>
            </w:r>
            <w:r w:rsidRPr="00CE50B5">
              <w:rPr>
                <w:rFonts w:ascii="Arial" w:hAnsi="Arial" w:cs="Arial"/>
              </w:rPr>
              <w:t>:</w:t>
            </w:r>
          </w:p>
        </w:tc>
        <w:tc>
          <w:tcPr>
            <w:tcW w:w="3775" w:type="dxa"/>
            <w:tcBorders>
              <w:top w:val="single" w:sz="8" w:space="0" w:color="auto"/>
              <w:bottom w:val="single" w:sz="8" w:space="0" w:color="auto"/>
            </w:tcBorders>
            <w:vAlign w:val="bottom"/>
          </w:tcPr>
          <w:p w14:paraId="605DE539" w14:textId="77777777" w:rsidR="001864BB" w:rsidRPr="002E04E6" w:rsidRDefault="001864BB" w:rsidP="00CD4C30">
            <w:pPr>
              <w:spacing w:before="120"/>
              <w:rPr>
                <w:rFonts w:ascii="Arial" w:hAnsi="Arial" w:cs="Arial"/>
                <w:i/>
              </w:rPr>
            </w:pPr>
            <w:r w:rsidRPr="002E04E6">
              <w:rPr>
                <w:rFonts w:ascii="Arial" w:hAnsi="Arial" w:cs="Arial"/>
                <w:sz w:val="20"/>
                <w:szCs w:val="20"/>
              </w:rPr>
              <w:fldChar w:fldCharType="begin">
                <w:ffData>
                  <w:name w:val="Text1"/>
                  <w:enabled/>
                  <w:calcOnExit w:val="0"/>
                  <w:helpText w:type="text" w:val="Kelly wants you to type here"/>
                  <w:statusText w:type="text" w:val="Kelly want you to type here"/>
                  <w:textInput/>
                </w:ffData>
              </w:fldChar>
            </w:r>
            <w:r w:rsidRPr="002E04E6">
              <w:rPr>
                <w:rFonts w:ascii="Arial" w:hAnsi="Arial" w:cs="Arial"/>
                <w:sz w:val="20"/>
                <w:szCs w:val="20"/>
              </w:rPr>
              <w:instrText xml:space="preserve"> FORMTEXT </w:instrText>
            </w:r>
            <w:r w:rsidRPr="002E04E6">
              <w:rPr>
                <w:rFonts w:ascii="Arial" w:hAnsi="Arial" w:cs="Arial"/>
                <w:sz w:val="20"/>
                <w:szCs w:val="20"/>
              </w:rPr>
            </w:r>
            <w:r w:rsidRPr="002E04E6">
              <w:rPr>
                <w:rFonts w:ascii="Arial" w:hAnsi="Arial" w:cs="Arial"/>
                <w:sz w:val="20"/>
                <w:szCs w:val="20"/>
              </w:rPr>
              <w:fldChar w:fldCharType="separate"/>
            </w:r>
            <w:r w:rsidRPr="002E04E6">
              <w:rPr>
                <w:rFonts w:ascii="Arial" w:hAnsi="Arial" w:cs="Arial"/>
                <w:noProof/>
                <w:sz w:val="20"/>
                <w:szCs w:val="20"/>
              </w:rPr>
              <w:t> </w:t>
            </w:r>
            <w:r w:rsidRPr="002E04E6">
              <w:rPr>
                <w:rFonts w:ascii="Arial" w:hAnsi="Arial" w:cs="Arial"/>
                <w:noProof/>
                <w:sz w:val="20"/>
                <w:szCs w:val="20"/>
              </w:rPr>
              <w:t> </w:t>
            </w:r>
            <w:r w:rsidRPr="002E04E6">
              <w:rPr>
                <w:rFonts w:ascii="Arial" w:hAnsi="Arial" w:cs="Arial"/>
                <w:noProof/>
                <w:sz w:val="20"/>
                <w:szCs w:val="20"/>
              </w:rPr>
              <w:t> </w:t>
            </w:r>
            <w:r w:rsidRPr="002E04E6">
              <w:rPr>
                <w:rFonts w:ascii="Arial" w:hAnsi="Arial" w:cs="Arial"/>
                <w:noProof/>
                <w:sz w:val="20"/>
                <w:szCs w:val="20"/>
              </w:rPr>
              <w:t> </w:t>
            </w:r>
            <w:r w:rsidRPr="002E04E6">
              <w:rPr>
                <w:rFonts w:ascii="Arial" w:hAnsi="Arial" w:cs="Arial"/>
                <w:noProof/>
                <w:sz w:val="20"/>
                <w:szCs w:val="20"/>
              </w:rPr>
              <w:t> </w:t>
            </w:r>
            <w:r w:rsidRPr="002E04E6">
              <w:rPr>
                <w:rFonts w:ascii="Arial" w:hAnsi="Arial" w:cs="Arial"/>
                <w:sz w:val="20"/>
                <w:szCs w:val="20"/>
              </w:rPr>
              <w:fldChar w:fldCharType="end"/>
            </w:r>
          </w:p>
        </w:tc>
      </w:tr>
    </w:tbl>
    <w:p w14:paraId="75946D03" w14:textId="77777777" w:rsidR="001864BB" w:rsidRDefault="001864BB" w:rsidP="001864BB">
      <w:pPr>
        <w:rPr>
          <w:rFonts w:ascii="Arial" w:hAnsi="Arial" w:cs="Arial"/>
          <w:i/>
        </w:rPr>
      </w:pPr>
    </w:p>
    <w:p w14:paraId="3DCBE6D9" w14:textId="545CC0A4" w:rsidR="003E4BCC" w:rsidRPr="0006779D" w:rsidRDefault="003E4BCC" w:rsidP="00AF07C6">
      <w:pPr>
        <w:rPr>
          <w:rFonts w:ascii="Trebuchet MS" w:eastAsiaTheme="majorEastAsia" w:hAnsi="Trebuchet MS" w:cstheme="majorBidi"/>
          <w:i/>
          <w:iCs/>
          <w:color w:val="117FB4"/>
        </w:rPr>
      </w:pPr>
      <w:r w:rsidRPr="0006779D">
        <w:rPr>
          <w:rFonts w:ascii="Trebuchet MS" w:eastAsiaTheme="majorEastAsia" w:hAnsi="Trebuchet MS" w:cstheme="majorBidi"/>
          <w:i/>
          <w:iCs/>
          <w:color w:val="117FB4"/>
        </w:rPr>
        <w:t>Provisional Approval</w:t>
      </w:r>
    </w:p>
    <w:p w14:paraId="4BBB4952" w14:textId="22675928" w:rsidR="00A01E57" w:rsidRPr="00B521BB" w:rsidRDefault="00DD6DA1" w:rsidP="00AF07C6">
      <w:pPr>
        <w:rPr>
          <w:rFonts w:ascii="Arial" w:hAnsi="Arial" w:cs="Arial"/>
          <w:iCs/>
        </w:rPr>
      </w:pPr>
      <w:r>
        <w:rPr>
          <w:rFonts w:ascii="Arial" w:hAnsi="Arial" w:cs="Arial"/>
          <w:iCs/>
        </w:rPr>
        <w:t>EPA</w:t>
      </w:r>
      <w:r w:rsidR="00A01E57">
        <w:rPr>
          <w:rFonts w:ascii="Arial" w:hAnsi="Arial" w:cs="Arial"/>
          <w:iCs/>
        </w:rPr>
        <w:t xml:space="preserve"> </w:t>
      </w:r>
      <w:r w:rsidR="00C83203">
        <w:rPr>
          <w:rFonts w:ascii="Arial" w:hAnsi="Arial" w:cs="Arial"/>
          <w:iCs/>
        </w:rPr>
        <w:t>retains the right to</w:t>
      </w:r>
      <w:r w:rsidR="00A01E57">
        <w:rPr>
          <w:rFonts w:ascii="Arial" w:hAnsi="Arial" w:cs="Arial"/>
          <w:iCs/>
        </w:rPr>
        <w:t xml:space="preserve"> provisional</w:t>
      </w:r>
      <w:r w:rsidR="00ED09C9">
        <w:rPr>
          <w:rFonts w:ascii="Arial" w:hAnsi="Arial" w:cs="Arial"/>
          <w:iCs/>
        </w:rPr>
        <w:t>ly</w:t>
      </w:r>
      <w:r w:rsidR="00A01E57">
        <w:rPr>
          <w:rFonts w:ascii="Arial" w:hAnsi="Arial" w:cs="Arial"/>
          <w:iCs/>
        </w:rPr>
        <w:t xml:space="preserve"> approv</w:t>
      </w:r>
      <w:r w:rsidR="00ED09C9">
        <w:rPr>
          <w:rFonts w:ascii="Arial" w:hAnsi="Arial" w:cs="Arial"/>
          <w:iCs/>
        </w:rPr>
        <w:t>e an HCO</w:t>
      </w:r>
      <w:r w:rsidR="00A01E57">
        <w:rPr>
          <w:rFonts w:ascii="Arial" w:hAnsi="Arial" w:cs="Arial"/>
          <w:iCs/>
        </w:rPr>
        <w:t xml:space="preserve"> for select </w:t>
      </w:r>
      <w:r w:rsidR="003E4BCC">
        <w:rPr>
          <w:rFonts w:ascii="Arial" w:hAnsi="Arial" w:cs="Arial"/>
          <w:iCs/>
        </w:rPr>
        <w:t>requirements</w:t>
      </w:r>
      <w:r w:rsidR="00A01E57">
        <w:rPr>
          <w:rFonts w:ascii="Arial" w:hAnsi="Arial" w:cs="Arial"/>
          <w:iCs/>
        </w:rPr>
        <w:t xml:space="preserve"> </w:t>
      </w:r>
      <w:r w:rsidR="00ED09C9">
        <w:rPr>
          <w:rFonts w:ascii="Arial" w:hAnsi="Arial" w:cs="Arial"/>
          <w:iCs/>
        </w:rPr>
        <w:t xml:space="preserve">where an HCO </w:t>
      </w:r>
      <w:r w:rsidR="00ED09C9">
        <w:rPr>
          <w:rFonts w:ascii="Arial" w:hAnsi="Arial" w:cs="Arial"/>
        </w:rPr>
        <w:t>requires modification</w:t>
      </w:r>
      <w:r w:rsidR="00BF5947">
        <w:rPr>
          <w:rFonts w:ascii="Arial" w:hAnsi="Arial" w:cs="Arial"/>
        </w:rPr>
        <w:t>s</w:t>
      </w:r>
      <w:r w:rsidR="00ED09C9">
        <w:rPr>
          <w:rFonts w:ascii="Arial" w:hAnsi="Arial" w:cs="Arial"/>
        </w:rPr>
        <w:t xml:space="preserve"> to fully adhere to </w:t>
      </w:r>
      <w:r>
        <w:rPr>
          <w:rFonts w:ascii="Arial" w:hAnsi="Arial" w:cs="Arial"/>
        </w:rPr>
        <w:t>EPA</w:t>
      </w:r>
      <w:r w:rsidR="00ED09C9">
        <w:rPr>
          <w:rFonts w:ascii="Arial" w:hAnsi="Arial" w:cs="Arial"/>
        </w:rPr>
        <w:t>’s organizational</w:t>
      </w:r>
      <w:r w:rsidR="001864BB">
        <w:rPr>
          <w:rFonts w:ascii="Arial" w:hAnsi="Arial" w:cs="Arial"/>
        </w:rPr>
        <w:t xml:space="preserve"> and certification method development</w:t>
      </w:r>
      <w:r w:rsidR="00ED09C9">
        <w:rPr>
          <w:rFonts w:ascii="Arial" w:hAnsi="Arial" w:cs="Arial"/>
        </w:rPr>
        <w:t xml:space="preserve"> requirements</w:t>
      </w:r>
      <w:r w:rsidR="003D7E4B">
        <w:rPr>
          <w:rFonts w:ascii="Arial" w:hAnsi="Arial" w:cs="Arial"/>
        </w:rPr>
        <w:t>,</w:t>
      </w:r>
      <w:r w:rsidR="00ED09C9">
        <w:rPr>
          <w:rFonts w:ascii="Arial" w:hAnsi="Arial" w:cs="Arial"/>
        </w:rPr>
        <w:t xml:space="preserve"> as set forth </w:t>
      </w:r>
      <w:r w:rsidR="00ED09C9" w:rsidRPr="00906EF0">
        <w:rPr>
          <w:rFonts w:ascii="Arial" w:hAnsi="Arial" w:cs="Arial"/>
        </w:rPr>
        <w:t>in Sections 4.1</w:t>
      </w:r>
      <w:r w:rsidR="001864BB">
        <w:rPr>
          <w:rFonts w:ascii="Arial" w:hAnsi="Arial" w:cs="Arial"/>
        </w:rPr>
        <w:t xml:space="preserve">, </w:t>
      </w:r>
      <w:r w:rsidR="00ED09C9" w:rsidRPr="00906EF0">
        <w:rPr>
          <w:rFonts w:ascii="Arial" w:hAnsi="Arial" w:cs="Arial"/>
        </w:rPr>
        <w:t xml:space="preserve">4.2 </w:t>
      </w:r>
      <w:r w:rsidR="00DC03B1">
        <w:rPr>
          <w:rFonts w:ascii="Arial" w:hAnsi="Arial" w:cs="Arial"/>
        </w:rPr>
        <w:t>(</w:t>
      </w:r>
      <w:r w:rsidR="00ED09C9" w:rsidRPr="00906EF0">
        <w:rPr>
          <w:rFonts w:ascii="Arial" w:hAnsi="Arial" w:cs="Arial"/>
        </w:rPr>
        <w:t>if applicable</w:t>
      </w:r>
      <w:r w:rsidR="00DC03B1">
        <w:rPr>
          <w:rFonts w:ascii="Arial" w:hAnsi="Arial" w:cs="Arial"/>
        </w:rPr>
        <w:t>)</w:t>
      </w:r>
      <w:r w:rsidR="001864BB">
        <w:rPr>
          <w:rFonts w:ascii="Arial" w:hAnsi="Arial" w:cs="Arial"/>
        </w:rPr>
        <w:t>, and 4.3</w:t>
      </w:r>
      <w:r w:rsidR="00ED09C9" w:rsidRPr="00906EF0">
        <w:rPr>
          <w:rFonts w:ascii="Arial" w:hAnsi="Arial" w:cs="Arial"/>
        </w:rPr>
        <w:t xml:space="preserve"> of the </w:t>
      </w:r>
      <w:r w:rsidR="00ED09C9" w:rsidRPr="00906EF0">
        <w:rPr>
          <w:rFonts w:ascii="Arial" w:hAnsi="Arial" w:cs="Arial"/>
          <w:i/>
          <w:iCs/>
        </w:rPr>
        <w:t>WaterSense</w:t>
      </w:r>
      <w:r w:rsidR="00ED09C9">
        <w:rPr>
          <w:rFonts w:ascii="Arial" w:hAnsi="Arial" w:cs="Arial"/>
          <w:i/>
          <w:iCs/>
        </w:rPr>
        <w:t xml:space="preserve"> Home Certification System</w:t>
      </w:r>
      <w:r w:rsidR="00ED09C9">
        <w:rPr>
          <w:rFonts w:ascii="Arial" w:hAnsi="Arial" w:cs="Arial"/>
        </w:rPr>
        <w:t xml:space="preserve">. Requirements </w:t>
      </w:r>
      <w:r w:rsidR="00BF5947">
        <w:rPr>
          <w:rFonts w:ascii="Arial" w:hAnsi="Arial" w:cs="Arial"/>
        </w:rPr>
        <w:t xml:space="preserve">that may be considered </w:t>
      </w:r>
      <w:r w:rsidR="00ED09C9">
        <w:rPr>
          <w:rFonts w:ascii="Arial" w:hAnsi="Arial" w:cs="Arial"/>
        </w:rPr>
        <w:t xml:space="preserve">for provisional approval are </w:t>
      </w:r>
      <w:r w:rsidR="00ED09C9">
        <w:rPr>
          <w:rFonts w:ascii="Arial" w:hAnsi="Arial" w:cs="Arial"/>
          <w:iCs/>
        </w:rPr>
        <w:t>indicated with an asterisk (*) in the sections below.</w:t>
      </w:r>
      <w:r w:rsidR="00ED09C9">
        <w:rPr>
          <w:rFonts w:ascii="Arial" w:hAnsi="Arial" w:cs="Arial"/>
        </w:rPr>
        <w:t xml:space="preserve"> For any requirement for which an HCO is provisionally approved, </w:t>
      </w:r>
      <w:r>
        <w:rPr>
          <w:rFonts w:ascii="Arial" w:hAnsi="Arial" w:cs="Arial"/>
        </w:rPr>
        <w:t>EPA</w:t>
      </w:r>
      <w:r w:rsidR="00ED09C9">
        <w:rPr>
          <w:rFonts w:ascii="Arial" w:hAnsi="Arial" w:cs="Arial"/>
        </w:rPr>
        <w:t xml:space="preserve"> will work with the HCO to develop a plan that outlines the </w:t>
      </w:r>
      <w:r w:rsidR="003E4BCC">
        <w:rPr>
          <w:rFonts w:ascii="Arial" w:hAnsi="Arial" w:cs="Arial"/>
        </w:rPr>
        <w:t xml:space="preserve">conditions and timeline for </w:t>
      </w:r>
      <w:r w:rsidR="00ED09C9">
        <w:rPr>
          <w:rFonts w:ascii="Arial" w:hAnsi="Arial" w:cs="Arial"/>
        </w:rPr>
        <w:t>full compl</w:t>
      </w:r>
      <w:r w:rsidR="00BF5947">
        <w:rPr>
          <w:rFonts w:ascii="Arial" w:hAnsi="Arial" w:cs="Arial"/>
        </w:rPr>
        <w:t xml:space="preserve">iance </w:t>
      </w:r>
      <w:r w:rsidR="00ED09C9">
        <w:rPr>
          <w:rFonts w:ascii="Arial" w:hAnsi="Arial" w:cs="Arial"/>
        </w:rPr>
        <w:t>with t</w:t>
      </w:r>
      <w:r w:rsidR="003E4BCC">
        <w:rPr>
          <w:rFonts w:ascii="Arial" w:hAnsi="Arial" w:cs="Arial"/>
        </w:rPr>
        <w:t>he requirements</w:t>
      </w:r>
      <w:r w:rsidR="00ED09C9">
        <w:rPr>
          <w:rFonts w:ascii="Arial" w:hAnsi="Arial" w:cs="Arial"/>
        </w:rPr>
        <w:t xml:space="preserve">. </w:t>
      </w:r>
    </w:p>
    <w:p w14:paraId="5ABCEC01" w14:textId="36C19E67" w:rsidR="00C011FB" w:rsidRPr="00CE50B5" w:rsidRDefault="00C011FB" w:rsidP="00AF07C6">
      <w:pPr>
        <w:rPr>
          <w:rFonts w:ascii="Arial" w:hAnsi="Arial" w:cs="Arial"/>
          <w:i/>
        </w:rPr>
      </w:pPr>
      <w:r w:rsidRPr="00CE50B5">
        <w:rPr>
          <w:rFonts w:ascii="Arial" w:hAnsi="Arial" w:cs="Arial"/>
          <w:i/>
        </w:rPr>
        <w:t>By signing this application, I confirm that all the information included in this form is accurate and true, and that the organization named above is structured so as to give confidence in its competence and integrity as a</w:t>
      </w:r>
      <w:r w:rsidR="00274960">
        <w:rPr>
          <w:rFonts w:ascii="Arial" w:hAnsi="Arial" w:cs="Arial"/>
          <w:i/>
        </w:rPr>
        <w:t>n</w:t>
      </w:r>
      <w:r w:rsidRPr="00CE50B5">
        <w:rPr>
          <w:rFonts w:ascii="Arial" w:hAnsi="Arial" w:cs="Arial"/>
          <w:i/>
        </w:rPr>
        <w:t xml:space="preserve"> </w:t>
      </w:r>
      <w:r w:rsidR="00A831CC" w:rsidRPr="00CE50B5">
        <w:rPr>
          <w:rFonts w:ascii="Arial" w:hAnsi="Arial" w:cs="Arial"/>
          <w:i/>
        </w:rPr>
        <w:t>H</w:t>
      </w:r>
      <w:r w:rsidRPr="00CE50B5">
        <w:rPr>
          <w:rFonts w:ascii="Arial" w:hAnsi="Arial" w:cs="Arial"/>
          <w:i/>
        </w:rPr>
        <w:t>CO such that it will not allow commercial, financial</w:t>
      </w:r>
      <w:r w:rsidR="00DC03B1">
        <w:rPr>
          <w:rFonts w:ascii="Arial" w:hAnsi="Arial" w:cs="Arial"/>
          <w:i/>
        </w:rPr>
        <w:t>,</w:t>
      </w:r>
      <w:r w:rsidRPr="00CE50B5">
        <w:rPr>
          <w:rFonts w:ascii="Arial" w:hAnsi="Arial" w:cs="Arial"/>
          <w:i/>
        </w:rPr>
        <w:t xml:space="preserve"> or other interests to compromise its impartiality.</w:t>
      </w:r>
    </w:p>
    <w:p w14:paraId="58830B4F" w14:textId="77777777" w:rsidR="00F23233" w:rsidRDefault="00F23233" w:rsidP="00AF07C6">
      <w:pPr>
        <w:rPr>
          <w:rFonts w:ascii="Arial" w:hAnsi="Arial" w:cs="Arial"/>
        </w:rPr>
      </w:pPr>
    </w:p>
    <w:p w14:paraId="0CDC29A9" w14:textId="30A94FD0" w:rsidR="00DF5113" w:rsidRDefault="00AF07C6" w:rsidP="002E04E6">
      <w:pPr>
        <w:tabs>
          <w:tab w:val="right" w:pos="5670"/>
          <w:tab w:val="left" w:pos="5850"/>
          <w:tab w:val="right" w:pos="9270"/>
        </w:tabs>
        <w:rPr>
          <w:rFonts w:ascii="Arial" w:hAnsi="Arial" w:cs="Arial"/>
          <w:u w:val="single"/>
        </w:rPr>
      </w:pPr>
      <w:r w:rsidRPr="00CE50B5">
        <w:rPr>
          <w:rFonts w:ascii="Arial" w:hAnsi="Arial" w:cs="Arial"/>
        </w:rPr>
        <w:t>Signature</w:t>
      </w:r>
      <w:r w:rsidRPr="00CE16EC">
        <w:rPr>
          <w:rFonts w:ascii="Arial" w:hAnsi="Arial" w:cs="Arial"/>
        </w:rPr>
        <w:t>:</w:t>
      </w:r>
      <w:r w:rsidR="00CE16EC">
        <w:rPr>
          <w:rFonts w:ascii="Arial" w:hAnsi="Arial" w:cs="Arial"/>
        </w:rPr>
        <w:t xml:space="preserve"> </w:t>
      </w:r>
      <w:r w:rsidR="00E45567" w:rsidRPr="002E04E6">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E45567" w:rsidRPr="002E04E6">
        <w:rPr>
          <w:rFonts w:ascii="Arial" w:hAnsi="Arial" w:cs="Arial"/>
          <w:sz w:val="20"/>
          <w:szCs w:val="20"/>
          <w:u w:val="single"/>
        </w:rPr>
        <w:instrText xml:space="preserve"> FORMTEXT </w:instrText>
      </w:r>
      <w:r w:rsidR="00E45567" w:rsidRPr="002E04E6">
        <w:rPr>
          <w:rFonts w:ascii="Arial" w:hAnsi="Arial" w:cs="Arial"/>
          <w:sz w:val="20"/>
          <w:szCs w:val="20"/>
          <w:u w:val="single"/>
        </w:rPr>
      </w:r>
      <w:r w:rsidR="00E45567" w:rsidRPr="002E04E6">
        <w:rPr>
          <w:rFonts w:ascii="Arial" w:hAnsi="Arial" w:cs="Arial"/>
          <w:sz w:val="20"/>
          <w:szCs w:val="20"/>
          <w:u w:val="single"/>
        </w:rPr>
        <w:fldChar w:fldCharType="separate"/>
      </w:r>
      <w:r w:rsidR="00E45567" w:rsidRPr="002E04E6">
        <w:rPr>
          <w:rFonts w:ascii="Arial" w:hAnsi="Arial" w:cs="Arial"/>
          <w:noProof/>
          <w:sz w:val="20"/>
          <w:szCs w:val="20"/>
          <w:u w:val="single"/>
        </w:rPr>
        <w:t> </w:t>
      </w:r>
      <w:r w:rsidR="00E45567" w:rsidRPr="002E04E6">
        <w:rPr>
          <w:rFonts w:ascii="Arial" w:hAnsi="Arial" w:cs="Arial"/>
          <w:noProof/>
          <w:sz w:val="20"/>
          <w:szCs w:val="20"/>
          <w:u w:val="single"/>
        </w:rPr>
        <w:t> </w:t>
      </w:r>
      <w:r w:rsidR="00E45567" w:rsidRPr="002E04E6">
        <w:rPr>
          <w:rFonts w:ascii="Arial" w:hAnsi="Arial" w:cs="Arial"/>
          <w:noProof/>
          <w:sz w:val="20"/>
          <w:szCs w:val="20"/>
          <w:u w:val="single"/>
        </w:rPr>
        <w:t> </w:t>
      </w:r>
      <w:r w:rsidR="00E45567" w:rsidRPr="002E04E6">
        <w:rPr>
          <w:rFonts w:ascii="Arial" w:hAnsi="Arial" w:cs="Arial"/>
          <w:noProof/>
          <w:sz w:val="20"/>
          <w:szCs w:val="20"/>
          <w:u w:val="single"/>
        </w:rPr>
        <w:t> </w:t>
      </w:r>
      <w:r w:rsidR="00E45567" w:rsidRPr="002E04E6">
        <w:rPr>
          <w:rFonts w:ascii="Arial" w:hAnsi="Arial" w:cs="Arial"/>
          <w:noProof/>
          <w:sz w:val="20"/>
          <w:szCs w:val="20"/>
          <w:u w:val="single"/>
        </w:rPr>
        <w:t> </w:t>
      </w:r>
      <w:r w:rsidR="00E45567" w:rsidRPr="002E04E6">
        <w:rPr>
          <w:rFonts w:ascii="Arial" w:hAnsi="Arial" w:cs="Arial"/>
          <w:sz w:val="20"/>
          <w:szCs w:val="20"/>
          <w:u w:val="single"/>
        </w:rPr>
        <w:fldChar w:fldCharType="end"/>
      </w:r>
      <w:r w:rsidR="002E04E6" w:rsidRPr="002E04E6">
        <w:rPr>
          <w:rFonts w:ascii="Arial" w:hAnsi="Arial" w:cs="Arial"/>
          <w:u w:val="single"/>
        </w:rPr>
        <w:tab/>
      </w:r>
      <w:r w:rsidR="002E04E6" w:rsidRPr="002E04E6">
        <w:rPr>
          <w:rFonts w:ascii="Arial" w:hAnsi="Arial" w:cs="Arial"/>
        </w:rPr>
        <w:tab/>
      </w:r>
      <w:r w:rsidR="002E04E6">
        <w:rPr>
          <w:rFonts w:ascii="Arial" w:hAnsi="Arial" w:cs="Arial"/>
        </w:rPr>
        <w:t>Date:</w:t>
      </w:r>
      <w:r w:rsidR="002E04E6" w:rsidRPr="002E04E6">
        <w:rPr>
          <w:rFonts w:ascii="Arial" w:hAnsi="Arial" w:cs="Arial"/>
          <w:sz w:val="20"/>
          <w:szCs w:val="20"/>
          <w:u w:val="single"/>
        </w:rPr>
        <w:t xml:space="preserve"> </w:t>
      </w:r>
      <w:r w:rsidR="002E04E6" w:rsidRPr="002E04E6">
        <w:rPr>
          <w:rFonts w:ascii="Arial" w:hAnsi="Arial" w:cs="Arial"/>
          <w:sz w:val="20"/>
          <w:szCs w:val="20"/>
          <w:u w:val="single"/>
        </w:rPr>
        <w:fldChar w:fldCharType="begin">
          <w:ffData>
            <w:name w:val="Text1"/>
            <w:enabled/>
            <w:calcOnExit w:val="0"/>
            <w:helpText w:type="text" w:val="Kelly wants you to type here"/>
            <w:statusText w:type="text" w:val="Kelly want you to type here"/>
            <w:textInput/>
          </w:ffData>
        </w:fldChar>
      </w:r>
      <w:r w:rsidR="002E04E6" w:rsidRPr="002E04E6">
        <w:rPr>
          <w:rFonts w:ascii="Arial" w:hAnsi="Arial" w:cs="Arial"/>
          <w:sz w:val="20"/>
          <w:szCs w:val="20"/>
          <w:u w:val="single"/>
        </w:rPr>
        <w:instrText xml:space="preserve"> FORMTEXT </w:instrText>
      </w:r>
      <w:r w:rsidR="002E04E6" w:rsidRPr="002E04E6">
        <w:rPr>
          <w:rFonts w:ascii="Arial" w:hAnsi="Arial" w:cs="Arial"/>
          <w:sz w:val="20"/>
          <w:szCs w:val="20"/>
          <w:u w:val="single"/>
        </w:rPr>
      </w:r>
      <w:r w:rsidR="002E04E6" w:rsidRPr="002E04E6">
        <w:rPr>
          <w:rFonts w:ascii="Arial" w:hAnsi="Arial" w:cs="Arial"/>
          <w:sz w:val="20"/>
          <w:szCs w:val="20"/>
          <w:u w:val="single"/>
        </w:rPr>
        <w:fldChar w:fldCharType="separate"/>
      </w:r>
      <w:r w:rsidR="002E04E6" w:rsidRPr="002E04E6">
        <w:rPr>
          <w:rFonts w:ascii="Arial" w:hAnsi="Arial" w:cs="Arial"/>
          <w:noProof/>
          <w:sz w:val="20"/>
          <w:szCs w:val="20"/>
          <w:u w:val="single"/>
        </w:rPr>
        <w:t> </w:t>
      </w:r>
      <w:r w:rsidR="002E04E6" w:rsidRPr="002E04E6">
        <w:rPr>
          <w:rFonts w:ascii="Arial" w:hAnsi="Arial" w:cs="Arial"/>
          <w:noProof/>
          <w:sz w:val="20"/>
          <w:szCs w:val="20"/>
          <w:u w:val="single"/>
        </w:rPr>
        <w:t> </w:t>
      </w:r>
      <w:r w:rsidR="002E04E6" w:rsidRPr="002E04E6">
        <w:rPr>
          <w:rFonts w:ascii="Arial" w:hAnsi="Arial" w:cs="Arial"/>
          <w:noProof/>
          <w:sz w:val="20"/>
          <w:szCs w:val="20"/>
          <w:u w:val="single"/>
        </w:rPr>
        <w:t> </w:t>
      </w:r>
      <w:r w:rsidR="002E04E6" w:rsidRPr="002E04E6">
        <w:rPr>
          <w:rFonts w:ascii="Arial" w:hAnsi="Arial" w:cs="Arial"/>
          <w:noProof/>
          <w:sz w:val="20"/>
          <w:szCs w:val="20"/>
          <w:u w:val="single"/>
        </w:rPr>
        <w:t> </w:t>
      </w:r>
      <w:r w:rsidR="002E04E6" w:rsidRPr="002E04E6">
        <w:rPr>
          <w:rFonts w:ascii="Arial" w:hAnsi="Arial" w:cs="Arial"/>
          <w:noProof/>
          <w:sz w:val="20"/>
          <w:szCs w:val="20"/>
          <w:u w:val="single"/>
        </w:rPr>
        <w:t> </w:t>
      </w:r>
      <w:r w:rsidR="002E04E6" w:rsidRPr="002E04E6">
        <w:rPr>
          <w:rFonts w:ascii="Arial" w:hAnsi="Arial" w:cs="Arial"/>
          <w:sz w:val="20"/>
          <w:szCs w:val="20"/>
          <w:u w:val="single"/>
        </w:rPr>
        <w:fldChar w:fldCharType="end"/>
      </w:r>
      <w:r w:rsidR="002E04E6">
        <w:rPr>
          <w:rFonts w:ascii="Arial" w:hAnsi="Arial" w:cs="Arial"/>
          <w:u w:val="single"/>
        </w:rPr>
        <w:tab/>
      </w:r>
    </w:p>
    <w:p w14:paraId="0FE78F95" w14:textId="77777777" w:rsidR="00CE50B5" w:rsidRPr="00710D86" w:rsidRDefault="00CE50B5" w:rsidP="00710D86">
      <w:pPr>
        <w:spacing w:after="0" w:line="240" w:lineRule="auto"/>
      </w:pPr>
    </w:p>
    <w:p w14:paraId="5D52FC00" w14:textId="07FFD56E" w:rsidR="00B32334" w:rsidRDefault="00B32334" w:rsidP="00B32334">
      <w:pPr>
        <w:spacing w:after="0" w:line="240" w:lineRule="auto"/>
        <w:rPr>
          <w:rFonts w:ascii="Arial" w:hAnsi="Arial" w:cs="Arial"/>
        </w:rPr>
      </w:pPr>
      <w:r>
        <w:rPr>
          <w:rFonts w:ascii="Arial" w:hAnsi="Arial" w:cs="Arial"/>
        </w:rPr>
        <w:t xml:space="preserve">Note: Please review the </w:t>
      </w:r>
      <w:hyperlink r:id="rId16" w:anchor="tab-2" w:history="1">
        <w:r w:rsidRPr="008B4C94">
          <w:rPr>
            <w:rStyle w:val="Hyperlink"/>
            <w:rFonts w:ascii="Arial" w:hAnsi="Arial" w:cs="Arial"/>
            <w:i/>
          </w:rPr>
          <w:t>WaterSense Home Certification System</w:t>
        </w:r>
      </w:hyperlink>
      <w:r>
        <w:rPr>
          <w:rFonts w:ascii="Arial" w:hAnsi="Arial" w:cs="Arial"/>
        </w:rPr>
        <w:t xml:space="preserve"> before completing this application. </w:t>
      </w:r>
      <w:r w:rsidRPr="00CE50B5">
        <w:rPr>
          <w:rFonts w:ascii="Arial" w:hAnsi="Arial" w:cs="Arial"/>
        </w:rPr>
        <w:t xml:space="preserve">For reference, </w:t>
      </w:r>
      <w:r w:rsidR="00DD6DA1">
        <w:rPr>
          <w:rFonts w:ascii="Arial" w:hAnsi="Arial" w:cs="Arial"/>
        </w:rPr>
        <w:t>EPA</w:t>
      </w:r>
      <w:r w:rsidRPr="00CE50B5">
        <w:rPr>
          <w:rFonts w:ascii="Arial" w:hAnsi="Arial" w:cs="Arial"/>
        </w:rPr>
        <w:t xml:space="preserve"> has identified </w:t>
      </w:r>
      <w:r>
        <w:rPr>
          <w:rFonts w:ascii="Arial" w:hAnsi="Arial" w:cs="Arial"/>
        </w:rPr>
        <w:t xml:space="preserve">in parentheses </w:t>
      </w:r>
      <w:r w:rsidRPr="00CE50B5">
        <w:rPr>
          <w:rFonts w:ascii="Arial" w:hAnsi="Arial" w:cs="Arial"/>
        </w:rPr>
        <w:t>the relevant section</w:t>
      </w:r>
      <w:r w:rsidR="00574102">
        <w:rPr>
          <w:rFonts w:ascii="Arial" w:hAnsi="Arial" w:cs="Arial"/>
        </w:rPr>
        <w:t>(s)</w:t>
      </w:r>
      <w:r w:rsidRPr="00CE50B5">
        <w:rPr>
          <w:rFonts w:ascii="Arial" w:hAnsi="Arial" w:cs="Arial"/>
        </w:rPr>
        <w:t xml:space="preserve"> of the </w:t>
      </w:r>
      <w:r w:rsidRPr="00CE50B5">
        <w:rPr>
          <w:rFonts w:ascii="Arial" w:hAnsi="Arial" w:cs="Arial"/>
          <w:i/>
        </w:rPr>
        <w:t>WaterSense Home Certification System</w:t>
      </w:r>
      <w:r w:rsidRPr="00CE50B5">
        <w:rPr>
          <w:rFonts w:ascii="Arial" w:hAnsi="Arial" w:cs="Arial"/>
        </w:rPr>
        <w:t xml:space="preserve"> </w:t>
      </w:r>
      <w:r w:rsidR="00574102">
        <w:rPr>
          <w:rFonts w:ascii="Arial" w:hAnsi="Arial" w:cs="Arial"/>
        </w:rPr>
        <w:t>that detail</w:t>
      </w:r>
      <w:r w:rsidRPr="00CE50B5">
        <w:rPr>
          <w:rFonts w:ascii="Arial" w:hAnsi="Arial" w:cs="Arial"/>
        </w:rPr>
        <w:t xml:space="preserve"> the specific requirements</w:t>
      </w:r>
      <w:r>
        <w:rPr>
          <w:rFonts w:ascii="Arial" w:hAnsi="Arial" w:cs="Arial"/>
        </w:rPr>
        <w:t>.</w:t>
      </w:r>
    </w:p>
    <w:p w14:paraId="130B6A6D" w14:textId="77777777" w:rsidR="00F23233" w:rsidRDefault="00F23233">
      <w:pPr>
        <w:rPr>
          <w:rFonts w:ascii="Trebuchet MS" w:eastAsiaTheme="majorEastAsia" w:hAnsi="Trebuchet MS" w:cstheme="majorBidi"/>
          <w:b/>
          <w:iCs/>
          <w:color w:val="117FB4"/>
          <w:sz w:val="24"/>
          <w:szCs w:val="24"/>
        </w:rPr>
      </w:pPr>
      <w:r>
        <w:rPr>
          <w:rFonts w:ascii="Trebuchet MS" w:hAnsi="Trebuchet MS"/>
          <w:b/>
          <w:i/>
          <w:color w:val="117FB4"/>
        </w:rPr>
        <w:br w:type="page"/>
      </w:r>
    </w:p>
    <w:p w14:paraId="3455D383" w14:textId="3655C24A" w:rsidR="00643871" w:rsidRPr="00B32334" w:rsidRDefault="0000287C" w:rsidP="00CE50B5">
      <w:pPr>
        <w:pStyle w:val="Subtitle"/>
        <w:numPr>
          <w:ilvl w:val="0"/>
          <w:numId w:val="0"/>
        </w:numPr>
        <w:rPr>
          <w:rFonts w:ascii="Trebuchet MS" w:hAnsi="Trebuchet MS"/>
          <w:b/>
          <w:i w:val="0"/>
          <w:color w:val="117FB4"/>
          <w:spacing w:val="0"/>
        </w:rPr>
      </w:pPr>
      <w:r w:rsidRPr="00CE50B5">
        <w:rPr>
          <w:rFonts w:ascii="Trebuchet MS" w:hAnsi="Trebuchet MS"/>
          <w:b/>
          <w:i w:val="0"/>
          <w:color w:val="117FB4"/>
          <w:spacing w:val="0"/>
        </w:rPr>
        <w:lastRenderedPageBreak/>
        <w:t xml:space="preserve">Section </w:t>
      </w:r>
      <w:r w:rsidR="003966AE" w:rsidRPr="00CE50B5">
        <w:rPr>
          <w:rFonts w:ascii="Trebuchet MS" w:hAnsi="Trebuchet MS"/>
          <w:b/>
          <w:i w:val="0"/>
          <w:color w:val="117FB4"/>
          <w:spacing w:val="0"/>
        </w:rPr>
        <w:t>B</w:t>
      </w:r>
      <w:r w:rsidRPr="00CE50B5">
        <w:rPr>
          <w:rFonts w:ascii="Trebuchet MS" w:hAnsi="Trebuchet MS"/>
          <w:b/>
          <w:i w:val="0"/>
          <w:color w:val="117FB4"/>
          <w:spacing w:val="0"/>
        </w:rPr>
        <w:t xml:space="preserve">: </w:t>
      </w:r>
      <w:r w:rsidR="00562133" w:rsidRPr="00CE50B5">
        <w:rPr>
          <w:rFonts w:ascii="Trebuchet MS" w:hAnsi="Trebuchet MS"/>
          <w:b/>
          <w:i w:val="0"/>
          <w:color w:val="117FB4"/>
          <w:spacing w:val="0"/>
        </w:rPr>
        <w:t xml:space="preserve">Documentation of </w:t>
      </w:r>
      <w:r w:rsidR="00BF5555" w:rsidRPr="00CE50B5">
        <w:rPr>
          <w:rFonts w:ascii="Trebuchet MS" w:hAnsi="Trebuchet MS"/>
          <w:b/>
          <w:i w:val="0"/>
          <w:color w:val="117FB4"/>
          <w:spacing w:val="0"/>
        </w:rPr>
        <w:t>Organizational Requirements</w:t>
      </w:r>
      <w:r w:rsidR="00B07859" w:rsidRPr="00CE50B5">
        <w:rPr>
          <w:rFonts w:ascii="Trebuchet MS" w:hAnsi="Trebuchet MS"/>
          <w:b/>
          <w:i w:val="0"/>
          <w:color w:val="117FB4"/>
          <w:spacing w:val="0"/>
        </w:rPr>
        <w:t xml:space="preserve"> </w:t>
      </w:r>
      <w:r w:rsidR="00B07859" w:rsidRPr="00B32334">
        <w:rPr>
          <w:rFonts w:ascii="Trebuchet MS" w:hAnsi="Trebuchet MS"/>
          <w:b/>
          <w:i w:val="0"/>
          <w:color w:val="117FB4"/>
          <w:spacing w:val="0"/>
        </w:rPr>
        <w:t>(</w:t>
      </w:r>
      <w:r w:rsidR="00030534" w:rsidRPr="008B4C94">
        <w:rPr>
          <w:rFonts w:ascii="Trebuchet MS" w:hAnsi="Trebuchet MS"/>
          <w:b/>
          <w:iCs w:val="0"/>
          <w:color w:val="117FB4"/>
          <w:spacing w:val="0"/>
        </w:rPr>
        <w:t>WaterSense Home Certification System</w:t>
      </w:r>
      <w:r w:rsidR="00B254D4" w:rsidRPr="00B32334">
        <w:rPr>
          <w:rFonts w:ascii="Trebuchet MS" w:hAnsi="Trebuchet MS"/>
          <w:b/>
          <w:i w:val="0"/>
          <w:color w:val="117FB4"/>
          <w:spacing w:val="0"/>
        </w:rPr>
        <w:t>,</w:t>
      </w:r>
      <w:r w:rsidR="00030534" w:rsidRPr="00B32334">
        <w:rPr>
          <w:rFonts w:ascii="Trebuchet MS" w:hAnsi="Trebuchet MS"/>
          <w:b/>
          <w:i w:val="0"/>
          <w:color w:val="117FB4"/>
          <w:spacing w:val="0"/>
        </w:rPr>
        <w:t xml:space="preserve"> </w:t>
      </w:r>
      <w:r w:rsidR="00B07859" w:rsidRPr="00B32334">
        <w:rPr>
          <w:rFonts w:ascii="Trebuchet MS" w:hAnsi="Trebuchet MS"/>
          <w:b/>
          <w:i w:val="0"/>
          <w:color w:val="117FB4"/>
          <w:spacing w:val="0"/>
        </w:rPr>
        <w:t>Section 4.0)</w:t>
      </w:r>
    </w:p>
    <w:p w14:paraId="4FF5D3B1" w14:textId="77777777" w:rsidR="00CE50B5" w:rsidRPr="00CE50B5" w:rsidRDefault="00CE50B5" w:rsidP="00CE50B5">
      <w:pPr>
        <w:spacing w:after="0" w:line="240" w:lineRule="auto"/>
      </w:pPr>
    </w:p>
    <w:p w14:paraId="0B6AF301" w14:textId="5EAE14E4" w:rsidR="005251E4" w:rsidRDefault="00BF5947" w:rsidP="00CE50B5">
      <w:pPr>
        <w:spacing w:after="0" w:line="240" w:lineRule="auto"/>
        <w:rPr>
          <w:rFonts w:ascii="Arial" w:hAnsi="Arial" w:cs="Arial"/>
        </w:rPr>
      </w:pPr>
      <w:r>
        <w:rPr>
          <w:rFonts w:ascii="Arial" w:hAnsi="Arial" w:cs="Arial"/>
        </w:rPr>
        <w:t>The</w:t>
      </w:r>
      <w:r w:rsidR="003C3D36">
        <w:rPr>
          <w:rFonts w:ascii="Arial" w:hAnsi="Arial" w:cs="Arial"/>
        </w:rPr>
        <w:t xml:space="preserve"> </w:t>
      </w:r>
      <w:r w:rsidR="000D47C1">
        <w:rPr>
          <w:rFonts w:ascii="Arial" w:hAnsi="Arial" w:cs="Arial"/>
        </w:rPr>
        <w:t>prospective</w:t>
      </w:r>
      <w:r w:rsidR="000D47C1" w:rsidRPr="00CE50B5">
        <w:rPr>
          <w:rFonts w:ascii="Arial" w:hAnsi="Arial" w:cs="Arial"/>
        </w:rPr>
        <w:t xml:space="preserve"> </w:t>
      </w:r>
      <w:r w:rsidR="00643871" w:rsidRPr="00CE50B5">
        <w:rPr>
          <w:rFonts w:ascii="Arial" w:hAnsi="Arial" w:cs="Arial"/>
        </w:rPr>
        <w:t>HCO must submit in separate document</w:t>
      </w:r>
      <w:r w:rsidR="00005AE7">
        <w:rPr>
          <w:rFonts w:ascii="Arial" w:hAnsi="Arial" w:cs="Arial"/>
        </w:rPr>
        <w:t>ation</w:t>
      </w:r>
      <w:r w:rsidR="00643871" w:rsidRPr="00CE50B5">
        <w:rPr>
          <w:rFonts w:ascii="Arial" w:hAnsi="Arial" w:cs="Arial"/>
        </w:rPr>
        <w:t xml:space="preserve"> </w:t>
      </w:r>
      <w:r w:rsidR="00AA13D6" w:rsidRPr="00CE50B5">
        <w:rPr>
          <w:rFonts w:ascii="Arial" w:hAnsi="Arial" w:cs="Arial"/>
        </w:rPr>
        <w:t>the</w:t>
      </w:r>
      <w:r w:rsidR="00643871" w:rsidRPr="00CE50B5">
        <w:rPr>
          <w:rFonts w:ascii="Arial" w:hAnsi="Arial" w:cs="Arial"/>
        </w:rPr>
        <w:t xml:space="preserve"> relevant procedures and include where </w:t>
      </w:r>
      <w:r w:rsidR="00DD6DA1">
        <w:rPr>
          <w:rFonts w:ascii="Arial" w:hAnsi="Arial" w:cs="Arial"/>
        </w:rPr>
        <w:t>EPA</w:t>
      </w:r>
      <w:r w:rsidR="00B32334">
        <w:rPr>
          <w:rFonts w:ascii="Arial" w:hAnsi="Arial" w:cs="Arial"/>
        </w:rPr>
        <w:t xml:space="preserve"> can find </w:t>
      </w:r>
      <w:r w:rsidR="00643871" w:rsidRPr="00CE50B5">
        <w:rPr>
          <w:rFonts w:ascii="Arial" w:hAnsi="Arial" w:cs="Arial"/>
        </w:rPr>
        <w:t xml:space="preserve">information related to each </w:t>
      </w:r>
      <w:r w:rsidR="00931C1B" w:rsidRPr="00CE50B5">
        <w:rPr>
          <w:rFonts w:ascii="Arial" w:hAnsi="Arial" w:cs="Arial"/>
        </w:rPr>
        <w:t xml:space="preserve">organizational </w:t>
      </w:r>
      <w:r w:rsidR="00643871" w:rsidRPr="00CE50B5">
        <w:rPr>
          <w:rFonts w:ascii="Arial" w:hAnsi="Arial" w:cs="Arial"/>
        </w:rPr>
        <w:t>requirement</w:t>
      </w:r>
      <w:r w:rsidR="00B32334">
        <w:rPr>
          <w:rFonts w:ascii="Arial" w:hAnsi="Arial" w:cs="Arial"/>
        </w:rPr>
        <w:t xml:space="preserve"> in the procedures</w:t>
      </w:r>
      <w:r w:rsidR="00643871" w:rsidRPr="00CE50B5">
        <w:rPr>
          <w:rFonts w:ascii="Arial" w:hAnsi="Arial" w:cs="Arial"/>
        </w:rPr>
        <w:t xml:space="preserve">. If the procedures described below are not part of an existing procedural document for the organization, please attach a separate written </w:t>
      </w:r>
      <w:r w:rsidR="00931C1B" w:rsidRPr="00CE50B5">
        <w:rPr>
          <w:rFonts w:ascii="Arial" w:hAnsi="Arial" w:cs="Arial"/>
        </w:rPr>
        <w:t xml:space="preserve">narrative describing how the </w:t>
      </w:r>
      <w:r w:rsidR="00CC7363">
        <w:rPr>
          <w:rFonts w:ascii="Arial" w:hAnsi="Arial" w:cs="Arial"/>
        </w:rPr>
        <w:t>prospective</w:t>
      </w:r>
      <w:r w:rsidR="00CC7363" w:rsidRPr="00CE50B5">
        <w:rPr>
          <w:rFonts w:ascii="Arial" w:hAnsi="Arial" w:cs="Arial"/>
        </w:rPr>
        <w:t xml:space="preserve"> </w:t>
      </w:r>
      <w:r w:rsidR="00931C1B" w:rsidRPr="00CE50B5">
        <w:rPr>
          <w:rFonts w:ascii="Arial" w:hAnsi="Arial" w:cs="Arial"/>
        </w:rPr>
        <w:t xml:space="preserve">HCO will fulfill the requirement(s) </w:t>
      </w:r>
      <w:r w:rsidR="00643871" w:rsidRPr="00CE50B5">
        <w:rPr>
          <w:rFonts w:ascii="Arial" w:hAnsi="Arial" w:cs="Arial"/>
        </w:rPr>
        <w:t>and</w:t>
      </w:r>
      <w:r w:rsidR="002351A5" w:rsidRPr="00CE50B5">
        <w:rPr>
          <w:rFonts w:ascii="Arial" w:hAnsi="Arial" w:cs="Arial"/>
        </w:rPr>
        <w:t>/or</w:t>
      </w:r>
      <w:r w:rsidR="00643871" w:rsidRPr="00CE50B5">
        <w:rPr>
          <w:rFonts w:ascii="Arial" w:hAnsi="Arial" w:cs="Arial"/>
        </w:rPr>
        <w:t xml:space="preserve"> reference appropriately below. </w:t>
      </w:r>
    </w:p>
    <w:p w14:paraId="59F7596A" w14:textId="77777777" w:rsidR="00CE50B5" w:rsidRPr="00CE50B5" w:rsidRDefault="00CE50B5" w:rsidP="00CE50B5">
      <w:pPr>
        <w:spacing w:after="0" w:line="240" w:lineRule="auto"/>
        <w:rPr>
          <w:rFonts w:ascii="Arial" w:hAnsi="Arial" w:cs="Arial"/>
        </w:rPr>
      </w:pPr>
    </w:p>
    <w:p w14:paraId="43FA75D6" w14:textId="05832049" w:rsidR="00AA13D6" w:rsidRDefault="00C7487C" w:rsidP="00C7487C">
      <w:pPr>
        <w:pStyle w:val="Subtitle"/>
        <w:numPr>
          <w:ilvl w:val="0"/>
          <w:numId w:val="0"/>
        </w:numPr>
        <w:rPr>
          <w:rFonts w:ascii="Trebuchet MS" w:hAnsi="Trebuchet MS"/>
          <w:color w:val="117FB4"/>
          <w:spacing w:val="0"/>
          <w:sz w:val="22"/>
          <w:szCs w:val="22"/>
        </w:rPr>
      </w:pPr>
      <w:r>
        <w:rPr>
          <w:rFonts w:ascii="Trebuchet MS" w:hAnsi="Trebuchet MS"/>
          <w:color w:val="117FB4"/>
          <w:spacing w:val="0"/>
          <w:sz w:val="22"/>
          <w:szCs w:val="22"/>
        </w:rPr>
        <w:t xml:space="preserve">Section B.1: </w:t>
      </w:r>
      <w:r w:rsidR="00AA13D6" w:rsidRPr="00CE50B5">
        <w:rPr>
          <w:rFonts w:ascii="Trebuchet MS" w:hAnsi="Trebuchet MS"/>
          <w:color w:val="117FB4"/>
          <w:spacing w:val="0"/>
          <w:sz w:val="22"/>
          <w:szCs w:val="22"/>
        </w:rPr>
        <w:t>Use of Designees</w:t>
      </w:r>
      <w:r w:rsidR="0098143A" w:rsidRPr="00CE50B5">
        <w:rPr>
          <w:rFonts w:ascii="Trebuchet MS" w:hAnsi="Trebuchet MS"/>
          <w:color w:val="117FB4"/>
          <w:spacing w:val="0"/>
          <w:sz w:val="22"/>
          <w:szCs w:val="22"/>
        </w:rPr>
        <w:t xml:space="preserve"> (</w:t>
      </w:r>
      <w:r w:rsidRPr="00DC03B1">
        <w:rPr>
          <w:rFonts w:ascii="Trebuchet MS" w:hAnsi="Trebuchet MS"/>
          <w:i w:val="0"/>
          <w:iCs w:val="0"/>
          <w:color w:val="117FB4"/>
          <w:spacing w:val="0"/>
          <w:sz w:val="22"/>
          <w:szCs w:val="22"/>
        </w:rPr>
        <w:t>WaterSense Home Certification System</w:t>
      </w:r>
      <w:r w:rsidR="00B254D4">
        <w:rPr>
          <w:rFonts w:ascii="Trebuchet MS" w:hAnsi="Trebuchet MS"/>
          <w:color w:val="117FB4"/>
          <w:spacing w:val="0"/>
          <w:sz w:val="22"/>
          <w:szCs w:val="22"/>
        </w:rPr>
        <w:t>,</w:t>
      </w:r>
      <w:r>
        <w:rPr>
          <w:rFonts w:ascii="Trebuchet MS" w:hAnsi="Trebuchet MS"/>
          <w:color w:val="117FB4"/>
          <w:spacing w:val="0"/>
          <w:sz w:val="22"/>
          <w:szCs w:val="22"/>
        </w:rPr>
        <w:t xml:space="preserve"> </w:t>
      </w:r>
      <w:r w:rsidR="0098143A" w:rsidRPr="00CE50B5">
        <w:rPr>
          <w:rFonts w:ascii="Trebuchet MS" w:hAnsi="Trebuchet MS"/>
          <w:color w:val="117FB4"/>
          <w:spacing w:val="0"/>
          <w:sz w:val="22"/>
          <w:szCs w:val="22"/>
        </w:rPr>
        <w:t>Section</w:t>
      </w:r>
      <w:r w:rsidR="00B254D4">
        <w:rPr>
          <w:rFonts w:ascii="Trebuchet MS" w:hAnsi="Trebuchet MS"/>
          <w:color w:val="117FB4"/>
          <w:spacing w:val="0"/>
          <w:sz w:val="22"/>
          <w:szCs w:val="22"/>
        </w:rPr>
        <w:t>s</w:t>
      </w:r>
      <w:r w:rsidR="0098143A" w:rsidRPr="00CE50B5">
        <w:rPr>
          <w:rFonts w:ascii="Trebuchet MS" w:hAnsi="Trebuchet MS"/>
          <w:color w:val="117FB4"/>
          <w:spacing w:val="0"/>
          <w:sz w:val="22"/>
          <w:szCs w:val="22"/>
        </w:rPr>
        <w:t xml:space="preserve"> </w:t>
      </w:r>
      <w:r w:rsidR="00BB7803" w:rsidRPr="00CE50B5">
        <w:rPr>
          <w:rFonts w:ascii="Trebuchet MS" w:hAnsi="Trebuchet MS"/>
          <w:color w:val="117FB4"/>
          <w:spacing w:val="0"/>
          <w:sz w:val="22"/>
          <w:szCs w:val="22"/>
        </w:rPr>
        <w:t xml:space="preserve">4.0 and </w:t>
      </w:r>
      <w:r w:rsidR="0098143A" w:rsidRPr="00CE50B5">
        <w:rPr>
          <w:rFonts w:ascii="Trebuchet MS" w:hAnsi="Trebuchet MS"/>
          <w:color w:val="117FB4"/>
          <w:spacing w:val="0"/>
          <w:sz w:val="22"/>
          <w:szCs w:val="22"/>
        </w:rPr>
        <w:t>4.2)</w:t>
      </w:r>
    </w:p>
    <w:p w14:paraId="17B3B94F" w14:textId="77777777" w:rsidR="00CE50B5" w:rsidRPr="00CE50B5" w:rsidRDefault="00CE50B5" w:rsidP="00CE50B5">
      <w:pPr>
        <w:spacing w:after="0" w:line="240" w:lineRule="auto"/>
      </w:pPr>
    </w:p>
    <w:p w14:paraId="1B2487D5" w14:textId="3F03D0F8" w:rsidR="004C7D6C" w:rsidRDefault="004C7D6C" w:rsidP="00B254D4">
      <w:pPr>
        <w:spacing w:after="240" w:line="240" w:lineRule="auto"/>
        <w:rPr>
          <w:rFonts w:ascii="Arial" w:hAnsi="Arial" w:cs="Arial"/>
        </w:rPr>
      </w:pPr>
      <w:r w:rsidRPr="00CE50B5">
        <w:rPr>
          <w:rFonts w:ascii="Arial" w:hAnsi="Arial" w:cs="Arial"/>
        </w:rPr>
        <w:t xml:space="preserve">The </w:t>
      </w:r>
      <w:r w:rsidR="00DF0D93">
        <w:rPr>
          <w:rFonts w:ascii="Arial" w:hAnsi="Arial" w:cs="Arial"/>
        </w:rPr>
        <w:t xml:space="preserve">prospective </w:t>
      </w:r>
      <w:r w:rsidRPr="00CE50B5">
        <w:rPr>
          <w:rFonts w:ascii="Arial" w:hAnsi="Arial" w:cs="Arial"/>
        </w:rPr>
        <w:t xml:space="preserve">HCO may delegate </w:t>
      </w:r>
      <w:r w:rsidR="009961EB">
        <w:rPr>
          <w:rFonts w:ascii="Arial" w:hAnsi="Arial" w:cs="Arial"/>
        </w:rPr>
        <w:t>certain</w:t>
      </w:r>
      <w:r w:rsidRPr="00CE50B5" w:rsidDel="009961EB">
        <w:rPr>
          <w:rFonts w:ascii="Arial" w:hAnsi="Arial" w:cs="Arial"/>
        </w:rPr>
        <w:t xml:space="preserve"> </w:t>
      </w:r>
      <w:r w:rsidRPr="00CE50B5">
        <w:rPr>
          <w:rFonts w:ascii="Arial" w:hAnsi="Arial" w:cs="Arial"/>
        </w:rPr>
        <w:t>organizational requirements to a designee(s)</w:t>
      </w:r>
      <w:r w:rsidR="00AA13D6" w:rsidRPr="00CE50B5">
        <w:rPr>
          <w:rFonts w:ascii="Arial" w:hAnsi="Arial" w:cs="Arial"/>
        </w:rPr>
        <w:t xml:space="preserve"> (see Section 4.</w:t>
      </w:r>
      <w:r w:rsidR="007A1F50">
        <w:rPr>
          <w:rFonts w:ascii="Arial" w:hAnsi="Arial" w:cs="Arial"/>
        </w:rPr>
        <w:t>2</w:t>
      </w:r>
      <w:r w:rsidR="00AA13D6" w:rsidRPr="00CE50B5">
        <w:rPr>
          <w:rFonts w:ascii="Arial" w:hAnsi="Arial" w:cs="Arial"/>
        </w:rPr>
        <w:t xml:space="preserve"> of the </w:t>
      </w:r>
      <w:r w:rsidR="00AA13D6" w:rsidRPr="00CE50B5">
        <w:rPr>
          <w:rFonts w:ascii="Arial" w:hAnsi="Arial" w:cs="Arial"/>
          <w:i/>
        </w:rPr>
        <w:t>WaterSense Home Certification System</w:t>
      </w:r>
      <w:r w:rsidR="00AA13D6" w:rsidRPr="00CE50B5">
        <w:rPr>
          <w:rFonts w:ascii="Arial" w:hAnsi="Arial" w:cs="Arial"/>
        </w:rPr>
        <w:t xml:space="preserve"> for a list of exceptions)</w:t>
      </w:r>
      <w:r w:rsidRPr="00CE50B5">
        <w:rPr>
          <w:rFonts w:ascii="Arial" w:hAnsi="Arial" w:cs="Arial"/>
        </w:rPr>
        <w:t>. A designee can be a provider or other organization</w:t>
      </w:r>
      <w:r w:rsidR="006F09E8" w:rsidRPr="00CE50B5">
        <w:rPr>
          <w:rFonts w:ascii="Arial" w:hAnsi="Arial" w:cs="Arial"/>
        </w:rPr>
        <w:t>/individual</w:t>
      </w:r>
      <w:r w:rsidRPr="00CE50B5">
        <w:rPr>
          <w:rFonts w:ascii="Arial" w:hAnsi="Arial" w:cs="Arial"/>
        </w:rPr>
        <w:t xml:space="preserve"> capable of adhering to </w:t>
      </w:r>
      <w:r w:rsidR="007A1F50">
        <w:rPr>
          <w:rFonts w:ascii="Arial" w:hAnsi="Arial" w:cs="Arial"/>
        </w:rPr>
        <w:t>WaterSense’s</w:t>
      </w:r>
      <w:r w:rsidRPr="00CE50B5">
        <w:rPr>
          <w:rFonts w:ascii="Arial" w:hAnsi="Arial" w:cs="Arial"/>
        </w:rPr>
        <w:t xml:space="preserve"> certification requirements, as relevant to the specific responsibility being de</w:t>
      </w:r>
      <w:r w:rsidR="00E71449">
        <w:rPr>
          <w:rFonts w:ascii="Arial" w:hAnsi="Arial" w:cs="Arial"/>
        </w:rPr>
        <w:t>legated</w:t>
      </w:r>
      <w:r w:rsidRPr="00CE50B5">
        <w:rPr>
          <w:rFonts w:ascii="Arial" w:hAnsi="Arial" w:cs="Arial"/>
        </w:rPr>
        <w:t>.</w:t>
      </w:r>
    </w:p>
    <w:p w14:paraId="61D1A96D" w14:textId="63B8A45B" w:rsidR="004C7D6C" w:rsidRPr="00CE50B5" w:rsidRDefault="004C7D6C">
      <w:pPr>
        <w:keepNext/>
        <w:rPr>
          <w:rFonts w:ascii="Arial" w:hAnsi="Arial" w:cs="Arial"/>
        </w:rPr>
      </w:pPr>
      <w:r w:rsidRPr="00CE50B5">
        <w:rPr>
          <w:rFonts w:ascii="Arial" w:hAnsi="Arial" w:cs="Arial"/>
        </w:rPr>
        <w:t>Does the</w:t>
      </w:r>
      <w:r w:rsidR="003C3D36">
        <w:rPr>
          <w:rFonts w:ascii="Arial" w:hAnsi="Arial" w:cs="Arial"/>
        </w:rPr>
        <w:t xml:space="preserve"> </w:t>
      </w:r>
      <w:r w:rsidR="00CC7363">
        <w:rPr>
          <w:rFonts w:ascii="Arial" w:hAnsi="Arial" w:cs="Arial"/>
        </w:rPr>
        <w:t>prospective</w:t>
      </w:r>
      <w:r w:rsidR="00CC7363" w:rsidRPr="00CE50B5">
        <w:rPr>
          <w:rFonts w:ascii="Arial" w:hAnsi="Arial" w:cs="Arial"/>
        </w:rPr>
        <w:t xml:space="preserve"> </w:t>
      </w:r>
      <w:r w:rsidRPr="00CE50B5">
        <w:rPr>
          <w:rFonts w:ascii="Arial" w:hAnsi="Arial" w:cs="Arial"/>
        </w:rPr>
        <w:t>HCO intend to use designee</w:t>
      </w:r>
      <w:r w:rsidR="00DC03B1">
        <w:rPr>
          <w:rFonts w:ascii="Arial" w:hAnsi="Arial" w:cs="Arial"/>
        </w:rPr>
        <w:t>(</w:t>
      </w:r>
      <w:r w:rsidRPr="00CE50B5">
        <w:rPr>
          <w:rFonts w:ascii="Arial" w:hAnsi="Arial" w:cs="Arial"/>
        </w:rPr>
        <w:t>s</w:t>
      </w:r>
      <w:r w:rsidR="00DC03B1">
        <w:rPr>
          <w:rFonts w:ascii="Arial" w:hAnsi="Arial" w:cs="Arial"/>
        </w:rPr>
        <w:t>)</w:t>
      </w:r>
      <w:r w:rsidRPr="00CE50B5">
        <w:rPr>
          <w:rFonts w:ascii="Arial" w:hAnsi="Arial" w:cs="Arial"/>
        </w:rPr>
        <w:t xml:space="preserve"> in its fulfilment of any of the responsibilities related to WaterSense? </w:t>
      </w:r>
      <w:r w:rsidR="007A5535" w:rsidRPr="00CE50B5">
        <w:rPr>
          <w:rFonts w:ascii="Arial" w:hAnsi="Arial" w:cs="Arial"/>
        </w:rPr>
        <w:t xml:space="preserve">Select </w:t>
      </w:r>
      <w:r w:rsidRPr="00CE50B5">
        <w:rPr>
          <w:rFonts w:ascii="Arial" w:hAnsi="Arial" w:cs="Arial"/>
        </w:rPr>
        <w:t>one:</w:t>
      </w:r>
    </w:p>
    <w:p w14:paraId="4217F350" w14:textId="54E5847D" w:rsidR="008D189C" w:rsidRDefault="00241383" w:rsidP="00241383">
      <w:pPr>
        <w:spacing w:before="120"/>
        <w:rPr>
          <w:rFonts w:ascii="Arial" w:hAnsi="Arial" w:cs="Arial"/>
        </w:rPr>
      </w:pPr>
      <w:r>
        <w:rPr>
          <w:rFonts w:ascii="Arial" w:hAnsi="Arial" w:cs="Arial"/>
          <w:i/>
        </w:rPr>
        <w:fldChar w:fldCharType="begin">
          <w:ffData>
            <w:name w:val="Check3"/>
            <w:enabled/>
            <w:calcOnExit w:val="0"/>
            <w:checkBox>
              <w:sizeAuto/>
              <w:default w:val="0"/>
              <w:checked w:val="0"/>
            </w:checkBox>
          </w:ffData>
        </w:fldChar>
      </w:r>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r>
        <w:rPr>
          <w:rFonts w:ascii="Arial" w:hAnsi="Arial" w:cs="Arial"/>
          <w:i/>
        </w:rPr>
        <w:t xml:space="preserve">  </w:t>
      </w:r>
      <w:r w:rsidR="008D189C">
        <w:rPr>
          <w:rFonts w:ascii="Arial" w:hAnsi="Arial" w:cs="Arial"/>
        </w:rPr>
        <w:t>Yes</w:t>
      </w:r>
      <w:r>
        <w:rPr>
          <w:rFonts w:ascii="Arial" w:hAnsi="Arial" w:cs="Arial"/>
        </w:rPr>
        <w:tab/>
      </w:r>
      <w:r>
        <w:rPr>
          <w:rFonts w:ascii="Arial" w:hAnsi="Arial" w:cs="Arial"/>
          <w:i/>
        </w:rPr>
        <w:fldChar w:fldCharType="begin">
          <w:ffData>
            <w:name w:val="Check3"/>
            <w:enabled/>
            <w:calcOnExit w:val="0"/>
            <w:checkBox>
              <w:sizeAuto/>
              <w:default w:val="0"/>
              <w:checked w:val="0"/>
            </w:checkBox>
          </w:ffData>
        </w:fldChar>
      </w:r>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r>
        <w:rPr>
          <w:rFonts w:ascii="Arial" w:hAnsi="Arial" w:cs="Arial"/>
          <w:i/>
        </w:rPr>
        <w:t xml:space="preserve">  </w:t>
      </w:r>
      <w:r w:rsidR="008D189C">
        <w:rPr>
          <w:rFonts w:ascii="Arial" w:hAnsi="Arial" w:cs="Arial"/>
        </w:rPr>
        <w:t>No</w:t>
      </w:r>
    </w:p>
    <w:p w14:paraId="435DAD03" w14:textId="5F2C8858" w:rsidR="004C7D6C" w:rsidRPr="00C7487C" w:rsidRDefault="006B5CA3" w:rsidP="00B254D4">
      <w:pPr>
        <w:rPr>
          <w:rFonts w:ascii="Arial" w:hAnsi="Arial" w:cs="Arial"/>
        </w:rPr>
      </w:pPr>
      <w:r w:rsidRPr="00C7487C">
        <w:rPr>
          <w:rFonts w:ascii="Arial" w:hAnsi="Arial" w:cs="Arial"/>
        </w:rPr>
        <w:t>If yes</w:t>
      </w:r>
      <w:r w:rsidR="00931C1B" w:rsidRPr="00C7487C">
        <w:rPr>
          <w:rFonts w:ascii="Arial" w:hAnsi="Arial" w:cs="Arial"/>
        </w:rPr>
        <w:t>,</w:t>
      </w:r>
      <w:r w:rsidRPr="00C7487C">
        <w:rPr>
          <w:rFonts w:ascii="Arial" w:hAnsi="Arial" w:cs="Arial"/>
        </w:rPr>
        <w:t xml:space="preserve"> </w:t>
      </w:r>
      <w:r w:rsidR="00F74905" w:rsidRPr="00C7487C">
        <w:rPr>
          <w:rFonts w:ascii="Arial" w:hAnsi="Arial" w:cs="Arial"/>
        </w:rPr>
        <w:t>please</w:t>
      </w:r>
      <w:r w:rsidR="00EF1143" w:rsidRPr="00C7487C">
        <w:rPr>
          <w:rFonts w:ascii="Arial" w:hAnsi="Arial" w:cs="Arial"/>
        </w:rPr>
        <w:t xml:space="preserve"> </w:t>
      </w:r>
      <w:r w:rsidR="00A831CC" w:rsidRPr="00C7487C">
        <w:rPr>
          <w:rFonts w:ascii="Arial" w:hAnsi="Arial" w:cs="Arial"/>
        </w:rPr>
        <w:t xml:space="preserve">use the boxes </w:t>
      </w:r>
      <w:r w:rsidR="007A5535" w:rsidRPr="00C7487C">
        <w:rPr>
          <w:rFonts w:ascii="Arial" w:hAnsi="Arial" w:cs="Arial"/>
        </w:rPr>
        <w:t>in</w:t>
      </w:r>
      <w:r w:rsidR="00005AE7">
        <w:rPr>
          <w:rFonts w:ascii="Arial" w:hAnsi="Arial" w:cs="Arial"/>
        </w:rPr>
        <w:t xml:space="preserve"> the</w:t>
      </w:r>
      <w:r w:rsidR="007A5535" w:rsidRPr="00C7487C">
        <w:rPr>
          <w:rFonts w:ascii="Arial" w:hAnsi="Arial" w:cs="Arial"/>
        </w:rPr>
        <w:t xml:space="preserve"> following sections</w:t>
      </w:r>
      <w:r w:rsidR="00A831CC" w:rsidRPr="00C7487C">
        <w:rPr>
          <w:rFonts w:ascii="Arial" w:hAnsi="Arial" w:cs="Arial"/>
        </w:rPr>
        <w:t xml:space="preserve"> to </w:t>
      </w:r>
      <w:r w:rsidR="00F74905" w:rsidRPr="00C7487C">
        <w:rPr>
          <w:rFonts w:ascii="Arial" w:hAnsi="Arial" w:cs="Arial"/>
        </w:rPr>
        <w:t>elaborate on the role of designee</w:t>
      </w:r>
      <w:r w:rsidR="00DC03B1">
        <w:rPr>
          <w:rFonts w:ascii="Arial" w:hAnsi="Arial" w:cs="Arial"/>
        </w:rPr>
        <w:t>(</w:t>
      </w:r>
      <w:r w:rsidR="00F74905" w:rsidRPr="00C7487C">
        <w:rPr>
          <w:rFonts w:ascii="Arial" w:hAnsi="Arial" w:cs="Arial"/>
        </w:rPr>
        <w:t>s</w:t>
      </w:r>
      <w:r w:rsidR="00DC03B1">
        <w:rPr>
          <w:rFonts w:ascii="Arial" w:hAnsi="Arial" w:cs="Arial"/>
        </w:rPr>
        <w:t>)</w:t>
      </w:r>
      <w:r w:rsidR="00F74905" w:rsidRPr="00C7487C">
        <w:rPr>
          <w:rFonts w:ascii="Arial" w:hAnsi="Arial" w:cs="Arial"/>
        </w:rPr>
        <w:t xml:space="preserve"> in meeting </w:t>
      </w:r>
      <w:r w:rsidR="00A831CC" w:rsidRPr="00C7487C">
        <w:rPr>
          <w:rFonts w:ascii="Arial" w:hAnsi="Arial" w:cs="Arial"/>
        </w:rPr>
        <w:t>the</w:t>
      </w:r>
      <w:r w:rsidR="00F74905" w:rsidRPr="00C7487C">
        <w:rPr>
          <w:rFonts w:ascii="Arial" w:hAnsi="Arial" w:cs="Arial"/>
        </w:rPr>
        <w:t xml:space="preserve"> applicable requirements</w:t>
      </w:r>
      <w:r w:rsidRPr="00C7487C">
        <w:rPr>
          <w:rFonts w:ascii="Arial" w:hAnsi="Arial" w:cs="Arial"/>
        </w:rPr>
        <w:t xml:space="preserve">. </w:t>
      </w:r>
      <w:r w:rsidR="00AA13D6" w:rsidRPr="00C7487C">
        <w:rPr>
          <w:rFonts w:ascii="Arial" w:hAnsi="Arial" w:cs="Arial"/>
        </w:rPr>
        <w:t>Also i</w:t>
      </w:r>
      <w:r w:rsidRPr="00C7487C">
        <w:rPr>
          <w:rFonts w:ascii="Arial" w:hAnsi="Arial" w:cs="Arial"/>
        </w:rPr>
        <w:t xml:space="preserve">ndicate the relevant supporting documentation that describes the policies </w:t>
      </w:r>
      <w:r w:rsidR="00DC03B1">
        <w:rPr>
          <w:rFonts w:ascii="Arial" w:hAnsi="Arial" w:cs="Arial"/>
        </w:rPr>
        <w:t>each</w:t>
      </w:r>
      <w:r w:rsidRPr="00C7487C">
        <w:rPr>
          <w:rFonts w:ascii="Arial" w:hAnsi="Arial" w:cs="Arial"/>
        </w:rPr>
        <w:t xml:space="preserve"> designee is required to follow and the </w:t>
      </w:r>
      <w:r w:rsidR="00CC7363">
        <w:rPr>
          <w:rFonts w:ascii="Arial" w:hAnsi="Arial" w:cs="Arial"/>
        </w:rPr>
        <w:t xml:space="preserve">prospective </w:t>
      </w:r>
      <w:r w:rsidR="00931C1B" w:rsidRPr="00C7487C">
        <w:rPr>
          <w:rFonts w:ascii="Arial" w:hAnsi="Arial" w:cs="Arial"/>
        </w:rPr>
        <w:t xml:space="preserve">HCO’s </w:t>
      </w:r>
      <w:r w:rsidRPr="00C7487C">
        <w:rPr>
          <w:rFonts w:ascii="Arial" w:hAnsi="Arial" w:cs="Arial"/>
        </w:rPr>
        <w:t xml:space="preserve">procedures for overseeing the designee(s) and the fulfillment of their responsibilities, including the process by which the </w:t>
      </w:r>
      <w:r w:rsidR="00CC7363">
        <w:rPr>
          <w:rFonts w:ascii="Arial" w:hAnsi="Arial" w:cs="Arial"/>
        </w:rPr>
        <w:t xml:space="preserve">prospective </w:t>
      </w:r>
      <w:r w:rsidRPr="00C7487C">
        <w:rPr>
          <w:rFonts w:ascii="Arial" w:hAnsi="Arial" w:cs="Arial"/>
        </w:rPr>
        <w:t xml:space="preserve">HCO will remove a designee if they fail to meet the </w:t>
      </w:r>
      <w:r w:rsidR="00CC7363">
        <w:rPr>
          <w:rFonts w:ascii="Arial" w:hAnsi="Arial" w:cs="Arial"/>
        </w:rPr>
        <w:t xml:space="preserve">prospective </w:t>
      </w:r>
      <w:r w:rsidRPr="00C7487C">
        <w:rPr>
          <w:rFonts w:ascii="Arial" w:hAnsi="Arial" w:cs="Arial"/>
        </w:rPr>
        <w:t>HCO’s requirements.</w:t>
      </w:r>
    </w:p>
    <w:p w14:paraId="7017A3BC" w14:textId="2772BF1D" w:rsidR="003E681D" w:rsidRPr="00C7487C" w:rsidRDefault="00C7487C" w:rsidP="00F34AED">
      <w:pPr>
        <w:keepNext/>
        <w:spacing w:before="240" w:after="240"/>
        <w:rPr>
          <w:rFonts w:ascii="Trebuchet MS" w:eastAsiaTheme="majorEastAsia" w:hAnsi="Trebuchet MS" w:cstheme="majorBidi"/>
          <w:i/>
          <w:iCs/>
          <w:color w:val="117FB4"/>
        </w:rPr>
      </w:pPr>
      <w:r>
        <w:rPr>
          <w:rFonts w:ascii="Trebuchet MS" w:eastAsiaTheme="majorEastAsia" w:hAnsi="Trebuchet MS" w:cstheme="majorBidi"/>
          <w:i/>
          <w:iCs/>
          <w:color w:val="117FB4"/>
        </w:rPr>
        <w:t xml:space="preserve">Section B.2: </w:t>
      </w:r>
      <w:r w:rsidR="003E681D" w:rsidRPr="00C7487C">
        <w:rPr>
          <w:rFonts w:ascii="Trebuchet MS" w:eastAsiaTheme="majorEastAsia" w:hAnsi="Trebuchet MS" w:cstheme="majorBidi"/>
          <w:i/>
          <w:iCs/>
          <w:color w:val="117FB4"/>
        </w:rPr>
        <w:t>Independent Oversight (</w:t>
      </w:r>
      <w:r w:rsidRPr="00DC03B1">
        <w:rPr>
          <w:rFonts w:ascii="Trebuchet MS" w:eastAsiaTheme="majorEastAsia" w:hAnsi="Trebuchet MS" w:cstheme="majorBidi"/>
          <w:color w:val="117FB4"/>
        </w:rPr>
        <w:t>WaterSense Home Certification System</w:t>
      </w:r>
      <w:r w:rsidR="00B254D4" w:rsidRPr="00F34AED">
        <w:rPr>
          <w:rFonts w:ascii="Trebuchet MS" w:eastAsiaTheme="majorEastAsia" w:hAnsi="Trebuchet MS" w:cstheme="majorBidi"/>
          <w:i/>
          <w:iCs/>
          <w:color w:val="117FB4"/>
        </w:rPr>
        <w:t>,</w:t>
      </w:r>
      <w:r w:rsidRPr="00F34AED">
        <w:rPr>
          <w:rFonts w:ascii="Trebuchet MS" w:eastAsiaTheme="majorEastAsia" w:hAnsi="Trebuchet MS" w:cstheme="majorBidi"/>
          <w:i/>
          <w:iCs/>
          <w:color w:val="117FB4"/>
        </w:rPr>
        <w:t xml:space="preserve"> </w:t>
      </w:r>
      <w:r w:rsidR="003E681D" w:rsidRPr="00C7487C">
        <w:rPr>
          <w:rFonts w:ascii="Trebuchet MS" w:eastAsiaTheme="majorEastAsia" w:hAnsi="Trebuchet MS" w:cstheme="majorBidi"/>
          <w:i/>
          <w:iCs/>
          <w:color w:val="117FB4"/>
        </w:rPr>
        <w:t>Section 4.1.1)</w:t>
      </w:r>
      <w:r w:rsidR="00C740B2">
        <w:rPr>
          <w:rFonts w:ascii="Trebuchet MS" w:eastAsiaTheme="majorEastAsia" w:hAnsi="Trebuchet MS" w:cstheme="majorBidi"/>
          <w:i/>
          <w:iCs/>
          <w:color w:val="117FB4"/>
        </w:rPr>
        <w:t>*</w:t>
      </w:r>
      <w:r w:rsidR="003E681D" w:rsidRPr="00C7487C">
        <w:rPr>
          <w:rFonts w:ascii="Trebuchet MS" w:eastAsiaTheme="majorEastAsia" w:hAnsi="Trebuchet MS" w:cstheme="majorBidi"/>
          <w:i/>
          <w:iCs/>
          <w:color w:val="117FB4"/>
        </w:rPr>
        <w:t xml:space="preserve"> </w:t>
      </w:r>
    </w:p>
    <w:p w14:paraId="32A0897B" w14:textId="6FC33C29" w:rsidR="003F13D0" w:rsidRDefault="00C45D00" w:rsidP="00024B71">
      <w:pPr>
        <w:spacing w:after="240" w:line="240" w:lineRule="auto"/>
        <w:rPr>
          <w:rFonts w:ascii="Arial" w:hAnsi="Arial" w:cs="Arial"/>
          <w:i/>
        </w:rPr>
      </w:pPr>
      <w:r w:rsidRPr="00C7487C">
        <w:rPr>
          <w:rFonts w:ascii="Arial" w:hAnsi="Arial" w:cs="Arial"/>
          <w:i/>
        </w:rPr>
        <w:t>The HCO shall maintain independent oversight procedures to ensure that the certification and labeling of homes for WaterSense is governed in a fair and impartial manner</w:t>
      </w:r>
      <w:r w:rsidR="00E65811">
        <w:rPr>
          <w:rFonts w:ascii="Arial" w:hAnsi="Arial" w:cs="Arial"/>
          <w:i/>
        </w:rPr>
        <w:t>.</w:t>
      </w:r>
      <w:r w:rsidR="003E4BCC">
        <w:rPr>
          <w:rFonts w:ascii="Arial" w:hAnsi="Arial" w:cs="Arial"/>
          <w:i/>
        </w:rPr>
        <w:t xml:space="preserve"> </w:t>
      </w:r>
    </w:p>
    <w:p w14:paraId="47B9C756" w14:textId="1BDD8166" w:rsidR="00723098" w:rsidRPr="00C7487C" w:rsidRDefault="0091728A" w:rsidP="00024B71">
      <w:pPr>
        <w:spacing w:after="240" w:line="240" w:lineRule="auto"/>
        <w:rPr>
          <w:rFonts w:ascii="Arial" w:hAnsi="Arial" w:cs="Arial"/>
        </w:rPr>
      </w:pPr>
      <w:r w:rsidRPr="00C7487C">
        <w:rPr>
          <w:rFonts w:ascii="Arial" w:hAnsi="Arial" w:cs="Arial"/>
        </w:rPr>
        <w:t xml:space="preserve">Use the table below to demonstrate that the </w:t>
      </w:r>
      <w:r w:rsidR="003F13D0">
        <w:rPr>
          <w:rFonts w:ascii="Arial" w:hAnsi="Arial" w:cs="Arial"/>
        </w:rPr>
        <w:t xml:space="preserve">prospective </w:t>
      </w:r>
      <w:r w:rsidRPr="00C7487C">
        <w:rPr>
          <w:rFonts w:ascii="Arial" w:hAnsi="Arial" w:cs="Arial"/>
        </w:rPr>
        <w:t xml:space="preserve">HCO has established procedures for independent oversight. </w:t>
      </w:r>
      <w:r w:rsidR="009969C8" w:rsidRPr="009969C8">
        <w:rPr>
          <w:rFonts w:ascii="Arial" w:hAnsi="Arial" w:cs="Arial"/>
          <w:iCs/>
        </w:rPr>
        <w:t>The HCO may demonstrate independent oversight by maintaining an independent oversight committee(s) or by maintaining an organizational infrastructure that prohibits personnel responsible for institutional oversight from being involved in routine oversight of the certification decision.</w:t>
      </w:r>
      <w:r w:rsidR="009969C8">
        <w:rPr>
          <w:rFonts w:ascii="Arial" w:hAnsi="Arial" w:cs="Arial"/>
          <w:i/>
        </w:rPr>
        <w:t xml:space="preserve"> </w:t>
      </w:r>
      <w:r w:rsidRPr="00C7487C">
        <w:rPr>
          <w:rFonts w:ascii="Arial" w:hAnsi="Arial" w:cs="Arial"/>
        </w:rPr>
        <w:t xml:space="preserve">If the information is included in the supporting documentation, use the left two columns to indicate the title of the document and the section/page numbers. Otherwise, use the right column to briefly describe the </w:t>
      </w:r>
      <w:r w:rsidR="003F13D0">
        <w:rPr>
          <w:rFonts w:ascii="Arial" w:hAnsi="Arial" w:cs="Arial"/>
        </w:rPr>
        <w:t xml:space="preserve">prospective </w:t>
      </w:r>
      <w:r w:rsidRPr="00C7487C">
        <w:rPr>
          <w:rFonts w:ascii="Arial" w:hAnsi="Arial" w:cs="Arial"/>
        </w:rPr>
        <w:t>HCO’s procedures.</w:t>
      </w:r>
      <w:r w:rsidR="00AF4AD9" w:rsidRPr="00AF4AD9">
        <w:rPr>
          <w:rFonts w:ascii="Arial" w:hAnsi="Arial" w:cs="Arial"/>
        </w:rPr>
        <w:t xml:space="preserve"> </w:t>
      </w:r>
    </w:p>
    <w:tbl>
      <w:tblPr>
        <w:tblStyle w:val="TableGrid"/>
        <w:tblW w:w="0" w:type="auto"/>
        <w:tblLook w:val="04A0" w:firstRow="1" w:lastRow="0" w:firstColumn="1" w:lastColumn="0" w:noHBand="0" w:noVBand="1"/>
      </w:tblPr>
      <w:tblGrid>
        <w:gridCol w:w="3084"/>
        <w:gridCol w:w="1472"/>
        <w:gridCol w:w="4784"/>
      </w:tblGrid>
      <w:tr w:rsidR="00675CD5" w14:paraId="0835C03F" w14:textId="77777777" w:rsidTr="003F6709">
        <w:trPr>
          <w:trHeight w:val="631"/>
          <w:tblHeader/>
        </w:trPr>
        <w:tc>
          <w:tcPr>
            <w:tcW w:w="3084" w:type="dxa"/>
            <w:tcBorders>
              <w:left w:val="single" w:sz="8" w:space="0" w:color="auto"/>
            </w:tcBorders>
            <w:shd w:val="clear" w:color="auto" w:fill="AEAAAA" w:themeFill="background2" w:themeFillShade="BF"/>
            <w:vAlign w:val="center"/>
          </w:tcPr>
          <w:p w14:paraId="7D42C2E0" w14:textId="19ED7702" w:rsidR="00675CD5" w:rsidRPr="00C7487C" w:rsidRDefault="00675CD5" w:rsidP="004A7E90">
            <w:pPr>
              <w:jc w:val="center"/>
              <w:rPr>
                <w:rFonts w:ascii="Arial" w:hAnsi="Arial" w:cs="Arial"/>
                <w:b/>
                <w:sz w:val="20"/>
                <w:szCs w:val="20"/>
              </w:rPr>
            </w:pPr>
            <w:r w:rsidRPr="00C7487C">
              <w:rPr>
                <w:rFonts w:ascii="Arial" w:hAnsi="Arial" w:cs="Arial"/>
                <w:b/>
                <w:sz w:val="20"/>
                <w:szCs w:val="20"/>
              </w:rPr>
              <w:lastRenderedPageBreak/>
              <w:t>Title of Relevant Supporting Documentation</w:t>
            </w:r>
          </w:p>
        </w:tc>
        <w:tc>
          <w:tcPr>
            <w:tcW w:w="1472" w:type="dxa"/>
            <w:tcBorders>
              <w:right w:val="single" w:sz="8" w:space="0" w:color="auto"/>
            </w:tcBorders>
            <w:shd w:val="clear" w:color="auto" w:fill="AEAAAA" w:themeFill="background2" w:themeFillShade="BF"/>
            <w:vAlign w:val="center"/>
          </w:tcPr>
          <w:p w14:paraId="053B0F67" w14:textId="0F25BC77" w:rsidR="00675CD5" w:rsidRPr="00C7487C" w:rsidRDefault="00675CD5" w:rsidP="004A7E90">
            <w:pPr>
              <w:jc w:val="center"/>
              <w:rPr>
                <w:rFonts w:ascii="Arial" w:hAnsi="Arial" w:cs="Arial"/>
                <w:b/>
                <w:sz w:val="20"/>
                <w:szCs w:val="20"/>
              </w:rPr>
            </w:pPr>
            <w:r w:rsidRPr="00C7487C">
              <w:rPr>
                <w:rFonts w:ascii="Arial" w:hAnsi="Arial" w:cs="Arial"/>
                <w:b/>
                <w:sz w:val="20"/>
                <w:szCs w:val="20"/>
              </w:rPr>
              <w:t>Section/Page Number</w:t>
            </w:r>
            <w:r w:rsidR="00D21E33" w:rsidRPr="00C7487C">
              <w:rPr>
                <w:rFonts w:ascii="Arial" w:hAnsi="Arial" w:cs="Arial"/>
                <w:b/>
                <w:sz w:val="20"/>
                <w:szCs w:val="20"/>
              </w:rPr>
              <w:t>s</w:t>
            </w:r>
          </w:p>
        </w:tc>
        <w:tc>
          <w:tcPr>
            <w:tcW w:w="4784" w:type="dxa"/>
            <w:tcBorders>
              <w:left w:val="single" w:sz="8" w:space="0" w:color="auto"/>
              <w:right w:val="single" w:sz="8" w:space="0" w:color="auto"/>
            </w:tcBorders>
            <w:shd w:val="clear" w:color="auto" w:fill="AEAAAA" w:themeFill="background2" w:themeFillShade="BF"/>
            <w:vAlign w:val="center"/>
          </w:tcPr>
          <w:p w14:paraId="45CA97FE" w14:textId="1A872721" w:rsidR="00675CD5" w:rsidRPr="00C7487C" w:rsidRDefault="00675CD5" w:rsidP="004A7E90">
            <w:pPr>
              <w:jc w:val="center"/>
              <w:rPr>
                <w:rFonts w:ascii="Arial" w:hAnsi="Arial" w:cs="Arial"/>
                <w:b/>
                <w:sz w:val="20"/>
                <w:szCs w:val="20"/>
              </w:rPr>
            </w:pPr>
            <w:r w:rsidRPr="00C7487C">
              <w:rPr>
                <w:rFonts w:ascii="Arial" w:hAnsi="Arial" w:cs="Arial"/>
                <w:b/>
                <w:sz w:val="20"/>
                <w:szCs w:val="20"/>
              </w:rPr>
              <w:t>Briefly Describe Independent Oversight Related to WaterSense</w:t>
            </w:r>
          </w:p>
        </w:tc>
      </w:tr>
      <w:tr w:rsidR="003F6709" w14:paraId="31D23764" w14:textId="77777777" w:rsidTr="003F6709">
        <w:trPr>
          <w:trHeight w:val="1178"/>
        </w:trPr>
        <w:tc>
          <w:tcPr>
            <w:tcW w:w="3084" w:type="dxa"/>
            <w:tcBorders>
              <w:left w:val="single" w:sz="8" w:space="0" w:color="auto"/>
              <w:bottom w:val="single" w:sz="8" w:space="0" w:color="auto"/>
            </w:tcBorders>
          </w:tcPr>
          <w:p w14:paraId="111CE39E" w14:textId="1B9E8456" w:rsidR="003F6709" w:rsidRPr="00C7487C" w:rsidRDefault="0062726A" w:rsidP="003F6709">
            <w:pPr>
              <w:spacing w:after="24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472" w:type="dxa"/>
            <w:tcBorders>
              <w:bottom w:val="single" w:sz="8" w:space="0" w:color="auto"/>
              <w:right w:val="single" w:sz="8" w:space="0" w:color="auto"/>
            </w:tcBorders>
          </w:tcPr>
          <w:p w14:paraId="1C54D6C1" w14:textId="2B47913D" w:rsidR="003F6709" w:rsidRPr="00C7487C" w:rsidRDefault="0062726A" w:rsidP="003F6709">
            <w:pPr>
              <w:spacing w:after="24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784" w:type="dxa"/>
            <w:tcBorders>
              <w:left w:val="single" w:sz="8" w:space="0" w:color="auto"/>
              <w:bottom w:val="single" w:sz="8" w:space="0" w:color="auto"/>
              <w:right w:val="single" w:sz="8" w:space="0" w:color="auto"/>
            </w:tcBorders>
          </w:tcPr>
          <w:p w14:paraId="7DBF5FFC" w14:textId="739B9B43" w:rsidR="003F6709" w:rsidRPr="00C7487C" w:rsidRDefault="0062726A" w:rsidP="003F6709">
            <w:pPr>
              <w:spacing w:after="24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bl>
    <w:p w14:paraId="531A926A" w14:textId="781A833D" w:rsidR="003E681D" w:rsidRPr="00C7487C" w:rsidRDefault="00C7487C" w:rsidP="00F34AED">
      <w:pPr>
        <w:keepNext/>
        <w:spacing w:before="240" w:after="240"/>
        <w:rPr>
          <w:rFonts w:ascii="Trebuchet MS" w:eastAsiaTheme="majorEastAsia" w:hAnsi="Trebuchet MS" w:cstheme="majorBidi"/>
          <w:i/>
          <w:iCs/>
          <w:color w:val="117FB4"/>
        </w:rPr>
      </w:pPr>
      <w:r>
        <w:rPr>
          <w:rFonts w:ascii="Trebuchet MS" w:eastAsiaTheme="majorEastAsia" w:hAnsi="Trebuchet MS" w:cstheme="majorBidi"/>
          <w:i/>
          <w:iCs/>
          <w:color w:val="117FB4"/>
        </w:rPr>
        <w:t xml:space="preserve">Section B.3: </w:t>
      </w:r>
      <w:r w:rsidR="003E681D" w:rsidRPr="00C7487C">
        <w:rPr>
          <w:rFonts w:ascii="Trebuchet MS" w:eastAsiaTheme="majorEastAsia" w:hAnsi="Trebuchet MS" w:cstheme="majorBidi"/>
          <w:i/>
          <w:iCs/>
          <w:color w:val="117FB4"/>
        </w:rPr>
        <w:t>Quality Assurance (</w:t>
      </w:r>
      <w:r w:rsidRPr="00DC03B1">
        <w:rPr>
          <w:rFonts w:ascii="Trebuchet MS" w:hAnsi="Trebuchet MS"/>
          <w:iCs/>
          <w:color w:val="117FB4"/>
        </w:rPr>
        <w:t>WaterSense Home Certification System</w:t>
      </w:r>
      <w:r w:rsidR="00B254D4">
        <w:rPr>
          <w:rFonts w:ascii="Trebuchet MS" w:hAnsi="Trebuchet MS"/>
          <w:i/>
          <w:color w:val="117FB4"/>
        </w:rPr>
        <w:t>,</w:t>
      </w:r>
      <w:r>
        <w:rPr>
          <w:rFonts w:ascii="Trebuchet MS" w:hAnsi="Trebuchet MS"/>
          <w:color w:val="117FB4"/>
        </w:rPr>
        <w:t xml:space="preserve"> </w:t>
      </w:r>
      <w:r w:rsidR="003E681D" w:rsidRPr="00C7487C">
        <w:rPr>
          <w:rFonts w:ascii="Trebuchet MS" w:eastAsiaTheme="majorEastAsia" w:hAnsi="Trebuchet MS" w:cstheme="majorBidi"/>
          <w:i/>
          <w:iCs/>
          <w:color w:val="117FB4"/>
        </w:rPr>
        <w:t>Section 4.1.2)</w:t>
      </w:r>
    </w:p>
    <w:p w14:paraId="1B251628" w14:textId="32226886" w:rsidR="00243878" w:rsidRPr="00C7487C" w:rsidRDefault="00243878" w:rsidP="00243878">
      <w:pPr>
        <w:rPr>
          <w:rFonts w:ascii="Arial" w:hAnsi="Arial" w:cs="Arial"/>
          <w:i/>
        </w:rPr>
      </w:pPr>
      <w:r w:rsidRPr="00C7487C">
        <w:rPr>
          <w:rFonts w:ascii="Arial" w:hAnsi="Arial" w:cs="Arial"/>
          <w:i/>
        </w:rPr>
        <w:t xml:space="preserve">The HCO shall implement quality assurance procedures that ensure that verifiers consistently inspect and document compliance in accordance with the </w:t>
      </w:r>
      <w:r w:rsidRPr="00DC03B1">
        <w:rPr>
          <w:rFonts w:ascii="Arial" w:hAnsi="Arial" w:cs="Arial"/>
          <w:iCs/>
        </w:rPr>
        <w:t>WaterSense Specification for Homes</w:t>
      </w:r>
      <w:r w:rsidR="00CD4C30">
        <w:rPr>
          <w:rFonts w:ascii="Arial" w:hAnsi="Arial" w:cs="Arial"/>
          <w:iCs/>
        </w:rPr>
        <w:t>,</w:t>
      </w:r>
      <w:r w:rsidR="00CD4C30" w:rsidRPr="00CD4C30">
        <w:rPr>
          <w:rFonts w:ascii="Arial" w:hAnsi="Arial" w:cs="Arial"/>
          <w:i/>
        </w:rPr>
        <w:t xml:space="preserve"> </w:t>
      </w:r>
      <w:r w:rsidR="00CD4C30" w:rsidRPr="00C7487C">
        <w:rPr>
          <w:rFonts w:ascii="Arial" w:hAnsi="Arial" w:cs="Arial"/>
          <w:i/>
        </w:rPr>
        <w:t xml:space="preserve">which includes the Mandatory Checklist and, by reference, the technical requirements of the HCO’s </w:t>
      </w:r>
      <w:r w:rsidR="00CD4C30">
        <w:rPr>
          <w:rFonts w:ascii="Arial" w:hAnsi="Arial" w:cs="Arial"/>
          <w:i/>
        </w:rPr>
        <w:t>WaterSense Approved Certification Method (</w:t>
      </w:r>
      <w:r w:rsidR="00CD4C30" w:rsidRPr="00C7487C">
        <w:rPr>
          <w:rFonts w:ascii="Arial" w:hAnsi="Arial" w:cs="Arial"/>
          <w:i/>
        </w:rPr>
        <w:t>WACM</w:t>
      </w:r>
      <w:r w:rsidR="00CD4C30">
        <w:rPr>
          <w:rFonts w:ascii="Arial" w:hAnsi="Arial" w:cs="Arial"/>
          <w:i/>
        </w:rPr>
        <w:t>)</w:t>
      </w:r>
      <w:r w:rsidRPr="00C7487C">
        <w:rPr>
          <w:rFonts w:ascii="Arial" w:hAnsi="Arial" w:cs="Arial"/>
          <w:i/>
        </w:rPr>
        <w:t xml:space="preserve">. </w:t>
      </w:r>
    </w:p>
    <w:p w14:paraId="1D65349A" w14:textId="4C6A4DDB" w:rsidR="00723098" w:rsidRPr="00C7487C" w:rsidRDefault="00D8650E" w:rsidP="0006779D">
      <w:pPr>
        <w:rPr>
          <w:rFonts w:ascii="Arial" w:hAnsi="Arial" w:cs="Arial"/>
        </w:rPr>
      </w:pPr>
      <w:r w:rsidRPr="00C7487C">
        <w:rPr>
          <w:rFonts w:ascii="Arial" w:hAnsi="Arial" w:cs="Arial"/>
        </w:rPr>
        <w:t xml:space="preserve">Use the table below to demonstrate that the </w:t>
      </w:r>
      <w:r w:rsidR="003F13D0">
        <w:rPr>
          <w:rFonts w:ascii="Arial" w:hAnsi="Arial" w:cs="Arial"/>
        </w:rPr>
        <w:t xml:space="preserve">prospective </w:t>
      </w:r>
      <w:r w:rsidRPr="00C7487C">
        <w:rPr>
          <w:rFonts w:ascii="Arial" w:hAnsi="Arial" w:cs="Arial"/>
        </w:rPr>
        <w:t>HCO has established procedures for each element of quality assurance</w:t>
      </w:r>
      <w:r w:rsidR="002351A5" w:rsidRPr="00C7487C">
        <w:rPr>
          <w:rFonts w:ascii="Arial" w:hAnsi="Arial" w:cs="Arial"/>
        </w:rPr>
        <w:t>. Indicate the title of the relevant document and the section/page numbers that describe the procedures.</w:t>
      </w:r>
      <w:r w:rsidR="00AF4AD9" w:rsidRPr="00AF4AD9">
        <w:rPr>
          <w:rFonts w:ascii="Arial" w:hAnsi="Arial" w:cs="Arial"/>
        </w:rPr>
        <w:t xml:space="preserve"> </w:t>
      </w:r>
    </w:p>
    <w:tbl>
      <w:tblPr>
        <w:tblStyle w:val="TableGrid"/>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497"/>
        <w:gridCol w:w="3422"/>
        <w:gridCol w:w="2421"/>
      </w:tblGrid>
      <w:tr w:rsidR="00A831CC" w:rsidRPr="00C7487C" w14:paraId="1A9F29AE" w14:textId="2BFD834C" w:rsidTr="00016210">
        <w:tc>
          <w:tcPr>
            <w:tcW w:w="1872" w:type="pct"/>
            <w:tcBorders>
              <w:right w:val="single" w:sz="8" w:space="0" w:color="auto"/>
            </w:tcBorders>
            <w:shd w:val="clear" w:color="auto" w:fill="AEAAAA" w:themeFill="background2" w:themeFillShade="BF"/>
            <w:vAlign w:val="center"/>
          </w:tcPr>
          <w:p w14:paraId="46CFE56B" w14:textId="449B0EC8" w:rsidR="00A831CC" w:rsidRPr="00C7487C" w:rsidRDefault="00A831CC" w:rsidP="0091728A">
            <w:pPr>
              <w:keepNext/>
              <w:jc w:val="center"/>
              <w:rPr>
                <w:rFonts w:ascii="Arial" w:hAnsi="Arial" w:cs="Arial"/>
                <w:b/>
                <w:sz w:val="20"/>
                <w:szCs w:val="20"/>
              </w:rPr>
            </w:pPr>
            <w:r w:rsidRPr="00C7487C">
              <w:rPr>
                <w:rFonts w:ascii="Arial" w:hAnsi="Arial" w:cs="Arial"/>
                <w:b/>
                <w:sz w:val="20"/>
                <w:szCs w:val="20"/>
              </w:rPr>
              <w:t>Quality Assurance Element</w:t>
            </w:r>
          </w:p>
        </w:tc>
        <w:tc>
          <w:tcPr>
            <w:tcW w:w="1832" w:type="pct"/>
            <w:tcBorders>
              <w:top w:val="single" w:sz="4" w:space="0" w:color="auto"/>
              <w:left w:val="single" w:sz="8" w:space="0" w:color="auto"/>
              <w:bottom w:val="single" w:sz="4" w:space="0" w:color="auto"/>
            </w:tcBorders>
            <w:shd w:val="clear" w:color="auto" w:fill="AEAAAA" w:themeFill="background2" w:themeFillShade="BF"/>
            <w:vAlign w:val="center"/>
          </w:tcPr>
          <w:p w14:paraId="30A10C25" w14:textId="749EADFE" w:rsidR="00A831CC" w:rsidRPr="00C7487C" w:rsidRDefault="00A831CC" w:rsidP="0091728A">
            <w:pPr>
              <w:keepNext/>
              <w:jc w:val="center"/>
              <w:rPr>
                <w:rFonts w:ascii="Arial" w:hAnsi="Arial" w:cs="Arial"/>
                <w:b/>
                <w:sz w:val="20"/>
                <w:szCs w:val="20"/>
              </w:rPr>
            </w:pPr>
            <w:r w:rsidRPr="00C7487C">
              <w:rPr>
                <w:rFonts w:ascii="Arial" w:hAnsi="Arial" w:cs="Arial"/>
                <w:b/>
                <w:sz w:val="20"/>
                <w:szCs w:val="20"/>
              </w:rPr>
              <w:t>Title of Relevant Supporting Documentation</w:t>
            </w:r>
          </w:p>
        </w:tc>
        <w:tc>
          <w:tcPr>
            <w:tcW w:w="1296" w:type="pct"/>
            <w:tcBorders>
              <w:top w:val="single" w:sz="4" w:space="0" w:color="auto"/>
              <w:bottom w:val="single" w:sz="4" w:space="0" w:color="auto"/>
              <w:right w:val="single" w:sz="8" w:space="0" w:color="auto"/>
            </w:tcBorders>
            <w:shd w:val="clear" w:color="auto" w:fill="AEAAAA" w:themeFill="background2" w:themeFillShade="BF"/>
            <w:vAlign w:val="center"/>
          </w:tcPr>
          <w:p w14:paraId="2D5BABDA" w14:textId="35BBD502" w:rsidR="00A831CC" w:rsidRPr="00C7487C" w:rsidRDefault="00A831CC" w:rsidP="0091728A">
            <w:pPr>
              <w:keepNext/>
              <w:jc w:val="center"/>
              <w:rPr>
                <w:rFonts w:ascii="Arial" w:hAnsi="Arial" w:cs="Arial"/>
                <w:b/>
                <w:sz w:val="20"/>
                <w:szCs w:val="20"/>
              </w:rPr>
            </w:pPr>
            <w:r w:rsidRPr="00C7487C">
              <w:rPr>
                <w:rFonts w:ascii="Arial" w:hAnsi="Arial" w:cs="Arial"/>
                <w:b/>
                <w:sz w:val="20"/>
                <w:szCs w:val="20"/>
              </w:rPr>
              <w:t>Section/Page Numbers</w:t>
            </w:r>
          </w:p>
        </w:tc>
      </w:tr>
      <w:tr w:rsidR="007A43F0" w:rsidRPr="00C7487C" w14:paraId="3399104F" w14:textId="7D248CCA" w:rsidTr="00016210">
        <w:tc>
          <w:tcPr>
            <w:tcW w:w="1872" w:type="pct"/>
            <w:tcBorders>
              <w:right w:val="single" w:sz="8" w:space="0" w:color="auto"/>
            </w:tcBorders>
          </w:tcPr>
          <w:p w14:paraId="670EA803" w14:textId="274DC130" w:rsidR="007A43F0" w:rsidRPr="00C7487C" w:rsidRDefault="007A43F0" w:rsidP="007A43F0">
            <w:pPr>
              <w:keepNext/>
              <w:rPr>
                <w:rFonts w:ascii="Arial" w:hAnsi="Arial" w:cs="Arial"/>
                <w:sz w:val="20"/>
                <w:szCs w:val="20"/>
              </w:rPr>
            </w:pPr>
            <w:r w:rsidRPr="00C7487C">
              <w:rPr>
                <w:rFonts w:ascii="Arial" w:hAnsi="Arial" w:cs="Arial"/>
                <w:sz w:val="20"/>
                <w:szCs w:val="20"/>
              </w:rPr>
              <w:t>Labeled Home Auditing</w:t>
            </w:r>
          </w:p>
        </w:tc>
        <w:tc>
          <w:tcPr>
            <w:tcW w:w="1832" w:type="pct"/>
            <w:tcBorders>
              <w:top w:val="single" w:sz="4" w:space="0" w:color="auto"/>
              <w:left w:val="single" w:sz="8" w:space="0" w:color="auto"/>
              <w:bottom w:val="single" w:sz="4" w:space="0" w:color="auto"/>
            </w:tcBorders>
          </w:tcPr>
          <w:p w14:paraId="385076F2" w14:textId="1F65E4E5" w:rsidR="007A43F0" w:rsidRPr="007A43F0" w:rsidRDefault="0062726A" w:rsidP="0001621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96" w:type="pct"/>
            <w:tcBorders>
              <w:top w:val="single" w:sz="4" w:space="0" w:color="auto"/>
              <w:bottom w:val="single" w:sz="4" w:space="0" w:color="auto"/>
              <w:right w:val="single" w:sz="8" w:space="0" w:color="auto"/>
            </w:tcBorders>
          </w:tcPr>
          <w:p w14:paraId="01F0056C" w14:textId="6BAF6AC0" w:rsidR="007A43F0" w:rsidRPr="00C7487C" w:rsidRDefault="0062726A" w:rsidP="0001621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A43F0" w:rsidRPr="00C7487C" w14:paraId="2739A3F9" w14:textId="17D98139" w:rsidTr="00016210">
        <w:tc>
          <w:tcPr>
            <w:tcW w:w="1872" w:type="pct"/>
            <w:tcBorders>
              <w:right w:val="single" w:sz="8" w:space="0" w:color="auto"/>
            </w:tcBorders>
          </w:tcPr>
          <w:p w14:paraId="12136F9C" w14:textId="3753CA0B" w:rsidR="007A43F0" w:rsidRPr="00C7487C" w:rsidRDefault="007A43F0" w:rsidP="007A43F0">
            <w:pPr>
              <w:keepNext/>
              <w:rPr>
                <w:rFonts w:ascii="Arial" w:hAnsi="Arial" w:cs="Arial"/>
                <w:sz w:val="20"/>
                <w:szCs w:val="20"/>
              </w:rPr>
            </w:pPr>
            <w:r w:rsidRPr="00C7487C">
              <w:rPr>
                <w:rFonts w:ascii="Arial" w:hAnsi="Arial" w:cs="Arial"/>
                <w:sz w:val="20"/>
                <w:szCs w:val="20"/>
              </w:rPr>
              <w:t>Verifier Qualification</w:t>
            </w:r>
          </w:p>
        </w:tc>
        <w:tc>
          <w:tcPr>
            <w:tcW w:w="1832" w:type="pct"/>
            <w:tcBorders>
              <w:top w:val="single" w:sz="4" w:space="0" w:color="auto"/>
              <w:left w:val="single" w:sz="8" w:space="0" w:color="auto"/>
              <w:bottom w:val="single" w:sz="4" w:space="0" w:color="auto"/>
            </w:tcBorders>
          </w:tcPr>
          <w:p w14:paraId="0EAD5D09" w14:textId="230AF3CB" w:rsidR="007A43F0" w:rsidRPr="00C7487C" w:rsidRDefault="0062726A" w:rsidP="007A43F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96" w:type="pct"/>
            <w:tcBorders>
              <w:top w:val="single" w:sz="4" w:space="0" w:color="auto"/>
              <w:bottom w:val="single" w:sz="4" w:space="0" w:color="auto"/>
              <w:right w:val="single" w:sz="8" w:space="0" w:color="auto"/>
            </w:tcBorders>
          </w:tcPr>
          <w:p w14:paraId="2BD6DFF0" w14:textId="439F2556" w:rsidR="007A43F0" w:rsidRPr="00C7487C" w:rsidRDefault="0062726A" w:rsidP="007A43F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A43F0" w:rsidRPr="00C7487C" w14:paraId="1BFA5BFD" w14:textId="28F3C9DD" w:rsidTr="00016210">
        <w:tc>
          <w:tcPr>
            <w:tcW w:w="1872" w:type="pct"/>
            <w:tcBorders>
              <w:right w:val="single" w:sz="8" w:space="0" w:color="auto"/>
            </w:tcBorders>
          </w:tcPr>
          <w:p w14:paraId="69543BFB" w14:textId="3E3FC2A7" w:rsidR="007A43F0" w:rsidRPr="00C7487C" w:rsidRDefault="007A43F0" w:rsidP="007A43F0">
            <w:pPr>
              <w:keepNext/>
              <w:rPr>
                <w:rFonts w:ascii="Arial" w:hAnsi="Arial" w:cs="Arial"/>
                <w:sz w:val="20"/>
                <w:szCs w:val="20"/>
              </w:rPr>
            </w:pPr>
            <w:r w:rsidRPr="00C7487C">
              <w:rPr>
                <w:rFonts w:ascii="Arial" w:hAnsi="Arial" w:cs="Arial"/>
                <w:sz w:val="20"/>
                <w:szCs w:val="20"/>
              </w:rPr>
              <w:t>Verifier Discipline</w:t>
            </w:r>
          </w:p>
        </w:tc>
        <w:tc>
          <w:tcPr>
            <w:tcW w:w="1832" w:type="pct"/>
            <w:tcBorders>
              <w:top w:val="single" w:sz="4" w:space="0" w:color="auto"/>
              <w:left w:val="single" w:sz="8" w:space="0" w:color="auto"/>
              <w:bottom w:val="single" w:sz="4" w:space="0" w:color="auto"/>
            </w:tcBorders>
          </w:tcPr>
          <w:p w14:paraId="5F8DF2AF" w14:textId="76377AF9" w:rsidR="007A43F0" w:rsidRPr="00C7487C" w:rsidRDefault="0062726A" w:rsidP="007A43F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96" w:type="pct"/>
            <w:tcBorders>
              <w:top w:val="single" w:sz="4" w:space="0" w:color="auto"/>
              <w:bottom w:val="single" w:sz="4" w:space="0" w:color="auto"/>
              <w:right w:val="single" w:sz="8" w:space="0" w:color="auto"/>
            </w:tcBorders>
          </w:tcPr>
          <w:p w14:paraId="63A40FFE" w14:textId="4B682923" w:rsidR="007A43F0" w:rsidRPr="00C7487C" w:rsidRDefault="0062726A" w:rsidP="007A43F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A43F0" w:rsidRPr="00C7487C" w14:paraId="6D861A21" w14:textId="667C90A4" w:rsidTr="00016210">
        <w:tc>
          <w:tcPr>
            <w:tcW w:w="1872" w:type="pct"/>
            <w:tcBorders>
              <w:right w:val="single" w:sz="8" w:space="0" w:color="auto"/>
            </w:tcBorders>
          </w:tcPr>
          <w:p w14:paraId="2D500372" w14:textId="56242514" w:rsidR="007A43F0" w:rsidRPr="00C7487C" w:rsidRDefault="007A43F0" w:rsidP="007A43F0">
            <w:pPr>
              <w:keepNext/>
              <w:rPr>
                <w:rFonts w:ascii="Arial" w:hAnsi="Arial" w:cs="Arial"/>
                <w:sz w:val="20"/>
                <w:szCs w:val="20"/>
              </w:rPr>
            </w:pPr>
            <w:r w:rsidRPr="00C7487C">
              <w:rPr>
                <w:rFonts w:ascii="Arial" w:hAnsi="Arial" w:cs="Arial"/>
                <w:sz w:val="20"/>
                <w:szCs w:val="20"/>
              </w:rPr>
              <w:t>Complaint Resolution</w:t>
            </w:r>
            <w:r>
              <w:rPr>
                <w:rFonts w:ascii="Arial" w:hAnsi="Arial" w:cs="Arial"/>
                <w:sz w:val="20"/>
                <w:szCs w:val="20"/>
              </w:rPr>
              <w:t>*</w:t>
            </w:r>
          </w:p>
        </w:tc>
        <w:tc>
          <w:tcPr>
            <w:tcW w:w="1832" w:type="pct"/>
            <w:tcBorders>
              <w:top w:val="single" w:sz="4" w:space="0" w:color="auto"/>
              <w:left w:val="single" w:sz="8" w:space="0" w:color="auto"/>
              <w:bottom w:val="single" w:sz="4" w:space="0" w:color="auto"/>
            </w:tcBorders>
          </w:tcPr>
          <w:p w14:paraId="71A0E582" w14:textId="4975A68E" w:rsidR="007A43F0" w:rsidRPr="00C7487C" w:rsidRDefault="0062726A" w:rsidP="007A43F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96" w:type="pct"/>
            <w:tcBorders>
              <w:top w:val="single" w:sz="4" w:space="0" w:color="auto"/>
              <w:bottom w:val="single" w:sz="4" w:space="0" w:color="auto"/>
              <w:right w:val="single" w:sz="8" w:space="0" w:color="auto"/>
            </w:tcBorders>
          </w:tcPr>
          <w:p w14:paraId="449195CD" w14:textId="75FEF5D5" w:rsidR="007A43F0" w:rsidRPr="00C7487C" w:rsidRDefault="0062726A" w:rsidP="007A43F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A43F0" w:rsidRPr="00C7487C" w14:paraId="5250C7A8" w14:textId="67591D00" w:rsidTr="00016210">
        <w:tc>
          <w:tcPr>
            <w:tcW w:w="1872" w:type="pct"/>
            <w:tcBorders>
              <w:bottom w:val="single" w:sz="4" w:space="0" w:color="auto"/>
              <w:right w:val="single" w:sz="8" w:space="0" w:color="auto"/>
            </w:tcBorders>
          </w:tcPr>
          <w:p w14:paraId="350215C0" w14:textId="2BB27B93" w:rsidR="007A43F0" w:rsidRPr="00C7487C" w:rsidRDefault="007A43F0" w:rsidP="007A43F0">
            <w:pPr>
              <w:keepNext/>
              <w:rPr>
                <w:rFonts w:ascii="Arial" w:hAnsi="Arial" w:cs="Arial"/>
                <w:sz w:val="20"/>
                <w:szCs w:val="20"/>
              </w:rPr>
            </w:pPr>
            <w:r w:rsidRPr="00C7487C">
              <w:rPr>
                <w:rFonts w:ascii="Arial" w:hAnsi="Arial" w:cs="Arial"/>
                <w:sz w:val="20"/>
                <w:szCs w:val="20"/>
              </w:rPr>
              <w:t>Quality Assurance Documentation</w:t>
            </w:r>
          </w:p>
        </w:tc>
        <w:tc>
          <w:tcPr>
            <w:tcW w:w="1832" w:type="pct"/>
            <w:tcBorders>
              <w:top w:val="single" w:sz="4" w:space="0" w:color="auto"/>
              <w:left w:val="single" w:sz="8" w:space="0" w:color="auto"/>
              <w:bottom w:val="single" w:sz="4" w:space="0" w:color="auto"/>
            </w:tcBorders>
          </w:tcPr>
          <w:p w14:paraId="2C0946E2" w14:textId="4183786B" w:rsidR="007A43F0" w:rsidRPr="00C7487C" w:rsidRDefault="0062726A" w:rsidP="007A43F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96" w:type="pct"/>
            <w:tcBorders>
              <w:top w:val="single" w:sz="4" w:space="0" w:color="auto"/>
              <w:bottom w:val="single" w:sz="4" w:space="0" w:color="auto"/>
              <w:right w:val="single" w:sz="8" w:space="0" w:color="auto"/>
            </w:tcBorders>
          </w:tcPr>
          <w:p w14:paraId="7AF127A9" w14:textId="5129EF94" w:rsidR="007A43F0" w:rsidRPr="00C7487C" w:rsidRDefault="0062726A" w:rsidP="007A43F0">
            <w:pPr>
              <w:keepNext/>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A43F0" w:rsidRPr="00C7487C" w14:paraId="64E29C6A" w14:textId="77777777" w:rsidTr="007A43F0">
        <w:trPr>
          <w:trHeight w:val="523"/>
        </w:trPr>
        <w:tc>
          <w:tcPr>
            <w:tcW w:w="5000" w:type="pct"/>
            <w:gridSpan w:val="3"/>
            <w:tcBorders>
              <w:top w:val="single" w:sz="4" w:space="0" w:color="auto"/>
              <w:bottom w:val="nil"/>
              <w:right w:val="single" w:sz="8" w:space="0" w:color="auto"/>
            </w:tcBorders>
          </w:tcPr>
          <w:p w14:paraId="356E55E9" w14:textId="06056E7E" w:rsidR="007A43F0" w:rsidRPr="00BF5947" w:rsidRDefault="007A43F0" w:rsidP="007A43F0">
            <w:pPr>
              <w:rPr>
                <w:rFonts w:ascii="Arial" w:hAnsi="Arial" w:cs="Arial"/>
                <w:b/>
                <w:bCs/>
                <w:sz w:val="20"/>
                <w:szCs w:val="20"/>
              </w:rPr>
            </w:pPr>
            <w:r w:rsidRPr="00BF5947">
              <w:rPr>
                <w:rFonts w:ascii="Arial" w:hAnsi="Arial" w:cs="Arial"/>
                <w:b/>
                <w:bCs/>
                <w:sz w:val="20"/>
                <w:szCs w:val="20"/>
              </w:rPr>
              <w:t>Briefly describe how the elements of quality assurance (listed above) are conducted, including the use of designees to fulfill any of the requirements:</w:t>
            </w:r>
          </w:p>
        </w:tc>
      </w:tr>
      <w:tr w:rsidR="00016210" w:rsidRPr="00C7487C" w14:paraId="5121CA39" w14:textId="77777777" w:rsidTr="007A43F0">
        <w:trPr>
          <w:trHeight w:val="3240"/>
        </w:trPr>
        <w:tc>
          <w:tcPr>
            <w:tcW w:w="5000" w:type="pct"/>
            <w:gridSpan w:val="3"/>
            <w:tcBorders>
              <w:top w:val="nil"/>
              <w:right w:val="single" w:sz="8" w:space="0" w:color="auto"/>
            </w:tcBorders>
          </w:tcPr>
          <w:p w14:paraId="67884242" w14:textId="54D9A1DC" w:rsidR="00016210" w:rsidRPr="00016210" w:rsidRDefault="0062726A" w:rsidP="00016210">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bl>
    <w:p w14:paraId="68613601" w14:textId="3984035B" w:rsidR="00AF4AD9" w:rsidRPr="004357D1" w:rsidRDefault="00AF4AD9" w:rsidP="0006779D">
      <w:pPr>
        <w:rPr>
          <w:rFonts w:ascii="Arial" w:hAnsi="Arial" w:cs="Arial"/>
          <w:sz w:val="18"/>
          <w:szCs w:val="18"/>
        </w:rPr>
      </w:pPr>
      <w:r w:rsidRPr="004357D1">
        <w:rPr>
          <w:rFonts w:ascii="Arial" w:hAnsi="Arial" w:cs="Arial"/>
          <w:sz w:val="18"/>
          <w:szCs w:val="18"/>
        </w:rPr>
        <w:t>*Eligible for provisional approval</w:t>
      </w:r>
    </w:p>
    <w:p w14:paraId="103AF22D" w14:textId="50C6741C" w:rsidR="00723098" w:rsidRPr="00C7487C" w:rsidRDefault="00C7487C" w:rsidP="00F34AED">
      <w:pPr>
        <w:keepNext/>
        <w:spacing w:before="240" w:after="240"/>
        <w:rPr>
          <w:rFonts w:ascii="Trebuchet MS" w:eastAsiaTheme="majorEastAsia" w:hAnsi="Trebuchet MS" w:cstheme="majorBidi"/>
          <w:i/>
          <w:iCs/>
          <w:color w:val="117FB4"/>
        </w:rPr>
      </w:pPr>
      <w:r>
        <w:rPr>
          <w:rFonts w:ascii="Trebuchet MS" w:eastAsiaTheme="majorEastAsia" w:hAnsi="Trebuchet MS" w:cstheme="majorBidi"/>
          <w:i/>
          <w:iCs/>
          <w:color w:val="117FB4"/>
        </w:rPr>
        <w:t xml:space="preserve">Section B.4: </w:t>
      </w:r>
      <w:r w:rsidR="00C45D00" w:rsidRPr="00C7487C">
        <w:rPr>
          <w:rFonts w:ascii="Trebuchet MS" w:eastAsiaTheme="majorEastAsia" w:hAnsi="Trebuchet MS" w:cstheme="majorBidi"/>
          <w:i/>
          <w:iCs/>
          <w:color w:val="117FB4"/>
        </w:rPr>
        <w:t>Verifier Training</w:t>
      </w:r>
      <w:r w:rsidR="00030450" w:rsidRPr="00C7487C">
        <w:rPr>
          <w:rFonts w:ascii="Trebuchet MS" w:eastAsiaTheme="majorEastAsia" w:hAnsi="Trebuchet MS" w:cstheme="majorBidi"/>
          <w:i/>
          <w:iCs/>
          <w:color w:val="117FB4"/>
        </w:rPr>
        <w:t xml:space="preserve"> and Authorization (</w:t>
      </w:r>
      <w:r w:rsidRPr="00DC03B1">
        <w:rPr>
          <w:rFonts w:ascii="Trebuchet MS" w:hAnsi="Trebuchet MS"/>
          <w:iCs/>
          <w:color w:val="117FB4"/>
        </w:rPr>
        <w:t>WaterSense Home Certification System</w:t>
      </w:r>
      <w:r w:rsidR="00F34AED">
        <w:rPr>
          <w:rFonts w:ascii="Trebuchet MS" w:hAnsi="Trebuchet MS"/>
          <w:i/>
          <w:color w:val="117FB4"/>
        </w:rPr>
        <w:t>,</w:t>
      </w:r>
      <w:r>
        <w:rPr>
          <w:rFonts w:ascii="Trebuchet MS" w:hAnsi="Trebuchet MS"/>
          <w:color w:val="117FB4"/>
        </w:rPr>
        <w:t xml:space="preserve"> </w:t>
      </w:r>
      <w:r w:rsidR="00030450" w:rsidRPr="00C7487C">
        <w:rPr>
          <w:rFonts w:ascii="Trebuchet MS" w:eastAsiaTheme="majorEastAsia" w:hAnsi="Trebuchet MS" w:cstheme="majorBidi"/>
          <w:i/>
          <w:iCs/>
          <w:color w:val="117FB4"/>
        </w:rPr>
        <w:t>Section 4.1.3)</w:t>
      </w:r>
    </w:p>
    <w:p w14:paraId="0BE3C9AE" w14:textId="37ABA5E1" w:rsidR="00243878" w:rsidRPr="00C7487C" w:rsidRDefault="00243878" w:rsidP="00243878">
      <w:pPr>
        <w:rPr>
          <w:rFonts w:ascii="Arial" w:hAnsi="Arial" w:cs="Arial"/>
          <w:i/>
        </w:rPr>
      </w:pPr>
      <w:r w:rsidRPr="00C7487C">
        <w:rPr>
          <w:rFonts w:ascii="Arial" w:hAnsi="Arial" w:cs="Arial"/>
          <w:i/>
        </w:rPr>
        <w:t xml:space="preserve">The HCO shall train and authorize verifiers to verify homes in accordance with the </w:t>
      </w:r>
      <w:r w:rsidRPr="00DC03B1">
        <w:rPr>
          <w:rFonts w:ascii="Arial" w:hAnsi="Arial" w:cs="Arial"/>
          <w:iCs/>
        </w:rPr>
        <w:t>WaterSense Specification for Homes</w:t>
      </w:r>
      <w:r w:rsidR="003E622A">
        <w:rPr>
          <w:rFonts w:ascii="Arial" w:hAnsi="Arial" w:cs="Arial"/>
          <w:iCs/>
        </w:rPr>
        <w:t>,</w:t>
      </w:r>
      <w:r>
        <w:rPr>
          <w:rFonts w:ascii="Arial" w:hAnsi="Arial" w:cs="Arial"/>
          <w:i/>
        </w:rPr>
        <w:t xml:space="preserve"> </w:t>
      </w:r>
      <w:r w:rsidR="00CD4C30" w:rsidRPr="00C7487C">
        <w:rPr>
          <w:rFonts w:ascii="Arial" w:hAnsi="Arial" w:cs="Arial"/>
          <w:i/>
        </w:rPr>
        <w:t xml:space="preserve">which includes the Mandatory Checklist and, by reference, the </w:t>
      </w:r>
      <w:r w:rsidR="00CD4C30" w:rsidRPr="00C7487C">
        <w:rPr>
          <w:rFonts w:ascii="Arial" w:hAnsi="Arial" w:cs="Arial"/>
          <w:i/>
        </w:rPr>
        <w:lastRenderedPageBreak/>
        <w:t>technical requirements of the HCO’s WACM</w:t>
      </w:r>
      <w:r w:rsidR="00CD4C30">
        <w:rPr>
          <w:rFonts w:ascii="Arial" w:hAnsi="Arial" w:cs="Arial"/>
          <w:i/>
        </w:rPr>
        <w:t xml:space="preserve">, </w:t>
      </w:r>
      <w:r w:rsidRPr="00E71449">
        <w:rPr>
          <w:rFonts w:ascii="Arial" w:hAnsi="Arial" w:cs="Arial"/>
          <w:i/>
        </w:rPr>
        <w:t>as well as any administrative practices used by the HCO for oversight of the certification process, reporting, or other communications</w:t>
      </w:r>
      <w:r w:rsidRPr="00DF4339">
        <w:rPr>
          <w:rFonts w:ascii="Arial" w:hAnsi="Arial" w:cs="Arial"/>
          <w:i/>
        </w:rPr>
        <w:t>.</w:t>
      </w:r>
      <w:r w:rsidRPr="00C7487C">
        <w:rPr>
          <w:rFonts w:ascii="Arial" w:hAnsi="Arial" w:cs="Arial"/>
          <w:i/>
        </w:rPr>
        <w:t xml:space="preserve"> </w:t>
      </w:r>
    </w:p>
    <w:p w14:paraId="1B2EBE41" w14:textId="0AE9725A" w:rsidR="00C45D00" w:rsidRPr="00C7487C" w:rsidRDefault="002351A5" w:rsidP="00024B71">
      <w:pPr>
        <w:rPr>
          <w:rFonts w:ascii="Arial" w:hAnsi="Arial" w:cs="Arial"/>
        </w:rPr>
      </w:pPr>
      <w:r w:rsidRPr="00C7487C">
        <w:rPr>
          <w:rFonts w:ascii="Arial" w:hAnsi="Arial" w:cs="Arial"/>
        </w:rPr>
        <w:t xml:space="preserve">Use the table </w:t>
      </w:r>
      <w:r w:rsidR="00274960">
        <w:rPr>
          <w:rFonts w:ascii="Arial" w:hAnsi="Arial" w:cs="Arial"/>
        </w:rPr>
        <w:t>on the next page</w:t>
      </w:r>
      <w:r w:rsidR="00274960" w:rsidRPr="00C7487C">
        <w:rPr>
          <w:rFonts w:ascii="Arial" w:hAnsi="Arial" w:cs="Arial"/>
        </w:rPr>
        <w:t xml:space="preserve"> </w:t>
      </w:r>
      <w:r w:rsidRPr="00C7487C">
        <w:rPr>
          <w:rFonts w:ascii="Arial" w:hAnsi="Arial" w:cs="Arial"/>
        </w:rPr>
        <w:t xml:space="preserve">to demonstrate that the </w:t>
      </w:r>
      <w:r w:rsidR="004A28DF">
        <w:rPr>
          <w:rFonts w:ascii="Arial" w:hAnsi="Arial" w:cs="Arial"/>
        </w:rPr>
        <w:t>prospective</w:t>
      </w:r>
      <w:r w:rsidR="004A28DF" w:rsidRPr="00C7487C">
        <w:rPr>
          <w:rFonts w:ascii="Arial" w:hAnsi="Arial" w:cs="Arial"/>
        </w:rPr>
        <w:t xml:space="preserve"> </w:t>
      </w:r>
      <w:r w:rsidRPr="00C7487C">
        <w:rPr>
          <w:rFonts w:ascii="Arial" w:hAnsi="Arial" w:cs="Arial"/>
        </w:rPr>
        <w:t xml:space="preserve">HCO has established procedures for </w:t>
      </w:r>
      <w:r w:rsidR="00AA13D6" w:rsidRPr="00C7487C">
        <w:rPr>
          <w:rFonts w:ascii="Arial" w:hAnsi="Arial" w:cs="Arial"/>
        </w:rPr>
        <w:t>verifier training and authorization</w:t>
      </w:r>
      <w:r w:rsidRPr="00C7487C">
        <w:rPr>
          <w:rFonts w:ascii="Arial" w:hAnsi="Arial" w:cs="Arial"/>
        </w:rPr>
        <w:t>. Indicate the title of the relevant document and the section/page numbers that describe the procedures.</w:t>
      </w:r>
    </w:p>
    <w:tbl>
      <w:tblPr>
        <w:tblStyle w:val="TableGrid"/>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38"/>
        <w:gridCol w:w="4136"/>
        <w:gridCol w:w="1666"/>
      </w:tblGrid>
      <w:tr w:rsidR="00266532" w14:paraId="39CE01A6" w14:textId="0FA8E3AB" w:rsidTr="00E140F5">
        <w:trPr>
          <w:cantSplit/>
        </w:trPr>
        <w:tc>
          <w:tcPr>
            <w:tcW w:w="1894" w:type="pct"/>
            <w:tcBorders>
              <w:top w:val="single" w:sz="4" w:space="0" w:color="auto"/>
              <w:bottom w:val="single" w:sz="4" w:space="0" w:color="auto"/>
              <w:right w:val="single" w:sz="8" w:space="0" w:color="auto"/>
            </w:tcBorders>
            <w:shd w:val="clear" w:color="auto" w:fill="AEAAAA" w:themeFill="background2" w:themeFillShade="BF"/>
            <w:vAlign w:val="center"/>
          </w:tcPr>
          <w:p w14:paraId="443327B7" w14:textId="6B3561FD" w:rsidR="00266532" w:rsidRPr="00C7487C" w:rsidRDefault="00266532" w:rsidP="00E140F5">
            <w:pPr>
              <w:keepNext/>
              <w:jc w:val="center"/>
              <w:rPr>
                <w:rFonts w:ascii="Arial" w:hAnsi="Arial" w:cs="Arial"/>
                <w:b/>
                <w:sz w:val="20"/>
                <w:szCs w:val="20"/>
              </w:rPr>
            </w:pPr>
            <w:r w:rsidRPr="00C7487C">
              <w:rPr>
                <w:rFonts w:ascii="Arial" w:hAnsi="Arial" w:cs="Arial"/>
                <w:b/>
                <w:sz w:val="20"/>
                <w:szCs w:val="20"/>
              </w:rPr>
              <w:t>Verifier Training Element</w:t>
            </w:r>
          </w:p>
        </w:tc>
        <w:tc>
          <w:tcPr>
            <w:tcW w:w="2214" w:type="pct"/>
            <w:tcBorders>
              <w:top w:val="single" w:sz="4" w:space="0" w:color="auto"/>
              <w:left w:val="single" w:sz="8" w:space="0" w:color="auto"/>
              <w:bottom w:val="single" w:sz="4" w:space="0" w:color="auto"/>
            </w:tcBorders>
            <w:shd w:val="clear" w:color="auto" w:fill="AEAAAA" w:themeFill="background2" w:themeFillShade="BF"/>
            <w:vAlign w:val="center"/>
          </w:tcPr>
          <w:p w14:paraId="79876B3F" w14:textId="77777777" w:rsidR="00266532" w:rsidRPr="00C7487C" w:rsidRDefault="00266532" w:rsidP="00E140F5">
            <w:pPr>
              <w:keepNext/>
              <w:jc w:val="center"/>
              <w:rPr>
                <w:rFonts w:ascii="Arial" w:hAnsi="Arial" w:cs="Arial"/>
                <w:b/>
                <w:sz w:val="20"/>
                <w:szCs w:val="20"/>
              </w:rPr>
            </w:pPr>
            <w:r w:rsidRPr="00C7487C">
              <w:rPr>
                <w:rFonts w:ascii="Arial" w:hAnsi="Arial" w:cs="Arial"/>
                <w:b/>
                <w:sz w:val="20"/>
                <w:szCs w:val="20"/>
              </w:rPr>
              <w:t>Title of Relevant Supporting Documentation</w:t>
            </w:r>
          </w:p>
        </w:tc>
        <w:tc>
          <w:tcPr>
            <w:tcW w:w="892" w:type="pct"/>
            <w:tcBorders>
              <w:top w:val="single" w:sz="4" w:space="0" w:color="auto"/>
              <w:bottom w:val="single" w:sz="4" w:space="0" w:color="auto"/>
              <w:right w:val="single" w:sz="8" w:space="0" w:color="auto"/>
            </w:tcBorders>
            <w:shd w:val="clear" w:color="auto" w:fill="AEAAAA" w:themeFill="background2" w:themeFillShade="BF"/>
            <w:vAlign w:val="center"/>
          </w:tcPr>
          <w:p w14:paraId="5B2A52EF" w14:textId="01E774EA" w:rsidR="00266532" w:rsidRPr="00C7487C" w:rsidRDefault="00266532" w:rsidP="00E140F5">
            <w:pPr>
              <w:keepNext/>
              <w:jc w:val="center"/>
              <w:rPr>
                <w:rFonts w:ascii="Arial" w:hAnsi="Arial" w:cs="Arial"/>
                <w:b/>
                <w:sz w:val="20"/>
                <w:szCs w:val="20"/>
              </w:rPr>
            </w:pPr>
            <w:r w:rsidRPr="00C7487C">
              <w:rPr>
                <w:rFonts w:ascii="Arial" w:hAnsi="Arial" w:cs="Arial"/>
                <w:b/>
                <w:sz w:val="20"/>
                <w:szCs w:val="20"/>
              </w:rPr>
              <w:t>Section/Page Numbers</w:t>
            </w:r>
          </w:p>
        </w:tc>
      </w:tr>
      <w:tr w:rsidR="00266532" w14:paraId="318C71C7" w14:textId="00D25E6A" w:rsidTr="00E140F5">
        <w:trPr>
          <w:cantSplit/>
        </w:trPr>
        <w:tc>
          <w:tcPr>
            <w:tcW w:w="1894" w:type="pct"/>
            <w:tcBorders>
              <w:top w:val="single" w:sz="4" w:space="0" w:color="auto"/>
              <w:bottom w:val="single" w:sz="4" w:space="0" w:color="auto"/>
              <w:right w:val="single" w:sz="8" w:space="0" w:color="auto"/>
            </w:tcBorders>
          </w:tcPr>
          <w:p w14:paraId="2F2215A6" w14:textId="6E8FF5EC" w:rsidR="00266532" w:rsidRPr="00C7487C" w:rsidRDefault="00266532" w:rsidP="00E140F5">
            <w:pPr>
              <w:keepNext/>
              <w:rPr>
                <w:rFonts w:ascii="Arial" w:hAnsi="Arial" w:cs="Arial"/>
                <w:sz w:val="20"/>
                <w:szCs w:val="20"/>
              </w:rPr>
            </w:pPr>
            <w:r w:rsidRPr="00C7487C">
              <w:rPr>
                <w:rFonts w:ascii="Arial" w:hAnsi="Arial" w:cs="Arial"/>
                <w:sz w:val="20"/>
                <w:szCs w:val="20"/>
              </w:rPr>
              <w:t>Verifier Training</w:t>
            </w:r>
          </w:p>
        </w:tc>
        <w:tc>
          <w:tcPr>
            <w:tcW w:w="2214" w:type="pct"/>
            <w:tcBorders>
              <w:top w:val="single" w:sz="4" w:space="0" w:color="auto"/>
              <w:left w:val="single" w:sz="8" w:space="0" w:color="auto"/>
              <w:bottom w:val="single" w:sz="4" w:space="0" w:color="auto"/>
            </w:tcBorders>
          </w:tcPr>
          <w:p w14:paraId="49A551B4" w14:textId="45A6CC3F" w:rsidR="00266532" w:rsidRPr="00EA3539" w:rsidRDefault="00EA3539" w:rsidP="00E140F5">
            <w:pPr>
              <w:keepNext/>
              <w:rPr>
                <w:rFonts w:ascii="Arial" w:hAnsi="Arial" w:cs="Arial"/>
                <w:sz w:val="20"/>
                <w:szCs w:val="20"/>
              </w:rPr>
            </w:pPr>
            <w:r w:rsidRPr="00EA3539">
              <w:rPr>
                <w:rFonts w:ascii="Arial" w:hAnsi="Arial" w:cs="Arial"/>
                <w:sz w:val="20"/>
                <w:szCs w:val="20"/>
              </w:rPr>
              <w:fldChar w:fldCharType="begin">
                <w:ffData>
                  <w:name w:val="Text2"/>
                  <w:enabled/>
                  <w:calcOnExit w:val="0"/>
                  <w:textInput/>
                </w:ffData>
              </w:fldChar>
            </w:r>
            <w:r w:rsidRPr="00EA3539">
              <w:rPr>
                <w:rFonts w:ascii="Arial" w:hAnsi="Arial" w:cs="Arial"/>
                <w:sz w:val="20"/>
                <w:szCs w:val="20"/>
              </w:rPr>
              <w:instrText xml:space="preserve"> FORMTEXT </w:instrText>
            </w:r>
            <w:r w:rsidRPr="00EA3539">
              <w:rPr>
                <w:rFonts w:ascii="Arial" w:hAnsi="Arial" w:cs="Arial"/>
                <w:sz w:val="20"/>
                <w:szCs w:val="20"/>
              </w:rPr>
            </w:r>
            <w:r w:rsidRPr="00EA3539">
              <w:rPr>
                <w:rFonts w:ascii="Arial" w:hAnsi="Arial" w:cs="Arial"/>
                <w:sz w:val="20"/>
                <w:szCs w:val="20"/>
              </w:rPr>
              <w:fldChar w:fldCharType="separate"/>
            </w:r>
            <w:r w:rsidR="00CE16EC">
              <w:rPr>
                <w:rFonts w:ascii="Arial" w:hAnsi="Arial" w:cs="Arial"/>
                <w:sz w:val="20"/>
                <w:szCs w:val="20"/>
              </w:rPr>
              <w:t> </w:t>
            </w:r>
            <w:r w:rsidR="00CE16EC">
              <w:rPr>
                <w:rFonts w:ascii="Arial" w:hAnsi="Arial" w:cs="Arial"/>
                <w:sz w:val="20"/>
                <w:szCs w:val="20"/>
              </w:rPr>
              <w:t> </w:t>
            </w:r>
            <w:r w:rsidR="00CE16EC">
              <w:rPr>
                <w:rFonts w:ascii="Arial" w:hAnsi="Arial" w:cs="Arial"/>
                <w:sz w:val="20"/>
                <w:szCs w:val="20"/>
              </w:rPr>
              <w:t> </w:t>
            </w:r>
            <w:r w:rsidR="00CE16EC">
              <w:rPr>
                <w:rFonts w:ascii="Arial" w:hAnsi="Arial" w:cs="Arial"/>
                <w:sz w:val="20"/>
                <w:szCs w:val="20"/>
              </w:rPr>
              <w:t> </w:t>
            </w:r>
            <w:r w:rsidR="00CE16EC">
              <w:rPr>
                <w:rFonts w:ascii="Arial" w:hAnsi="Arial" w:cs="Arial"/>
                <w:sz w:val="20"/>
                <w:szCs w:val="20"/>
              </w:rPr>
              <w:t> </w:t>
            </w:r>
            <w:r w:rsidRPr="00EA3539">
              <w:rPr>
                <w:rFonts w:ascii="Arial" w:hAnsi="Arial" w:cs="Arial"/>
                <w:sz w:val="20"/>
                <w:szCs w:val="20"/>
              </w:rPr>
              <w:fldChar w:fldCharType="end"/>
            </w:r>
          </w:p>
        </w:tc>
        <w:tc>
          <w:tcPr>
            <w:tcW w:w="892" w:type="pct"/>
            <w:tcBorders>
              <w:top w:val="single" w:sz="4" w:space="0" w:color="auto"/>
              <w:bottom w:val="single" w:sz="4" w:space="0" w:color="auto"/>
              <w:right w:val="single" w:sz="8" w:space="0" w:color="auto"/>
            </w:tcBorders>
          </w:tcPr>
          <w:p w14:paraId="663C3C68" w14:textId="097169A3" w:rsidR="00266532" w:rsidRPr="00EA3539" w:rsidRDefault="00EA3539" w:rsidP="00E140F5">
            <w:pPr>
              <w:keepNext/>
              <w:rPr>
                <w:rFonts w:ascii="Arial" w:hAnsi="Arial" w:cs="Arial"/>
                <w:sz w:val="20"/>
                <w:szCs w:val="20"/>
              </w:rPr>
            </w:pPr>
            <w:r w:rsidRPr="00EA3539">
              <w:rPr>
                <w:rFonts w:ascii="Arial" w:hAnsi="Arial" w:cs="Arial"/>
                <w:sz w:val="20"/>
                <w:szCs w:val="20"/>
              </w:rPr>
              <w:fldChar w:fldCharType="begin">
                <w:ffData>
                  <w:name w:val="Text2"/>
                  <w:enabled/>
                  <w:calcOnExit w:val="0"/>
                  <w:textInput/>
                </w:ffData>
              </w:fldChar>
            </w:r>
            <w:r w:rsidRPr="00EA3539">
              <w:rPr>
                <w:rFonts w:ascii="Arial" w:hAnsi="Arial" w:cs="Arial"/>
                <w:sz w:val="20"/>
                <w:szCs w:val="20"/>
              </w:rPr>
              <w:instrText xml:space="preserve"> FORMTEXT </w:instrText>
            </w:r>
            <w:r w:rsidRPr="00EA3539">
              <w:rPr>
                <w:rFonts w:ascii="Arial" w:hAnsi="Arial" w:cs="Arial"/>
                <w:sz w:val="20"/>
                <w:szCs w:val="20"/>
              </w:rPr>
            </w:r>
            <w:r w:rsidRPr="00EA3539">
              <w:rPr>
                <w:rFonts w:ascii="Arial" w:hAnsi="Arial" w:cs="Arial"/>
                <w:sz w:val="20"/>
                <w:szCs w:val="20"/>
              </w:rPr>
              <w:fldChar w:fldCharType="separate"/>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sz w:val="20"/>
                <w:szCs w:val="20"/>
              </w:rPr>
              <w:fldChar w:fldCharType="end"/>
            </w:r>
          </w:p>
        </w:tc>
      </w:tr>
      <w:tr w:rsidR="00EA3539" w14:paraId="71143451" w14:textId="471C9D0D" w:rsidTr="00E140F5">
        <w:trPr>
          <w:cantSplit/>
        </w:trPr>
        <w:tc>
          <w:tcPr>
            <w:tcW w:w="1894" w:type="pct"/>
            <w:tcBorders>
              <w:top w:val="single" w:sz="4" w:space="0" w:color="auto"/>
              <w:bottom w:val="single" w:sz="4" w:space="0" w:color="auto"/>
              <w:right w:val="single" w:sz="8" w:space="0" w:color="auto"/>
            </w:tcBorders>
          </w:tcPr>
          <w:p w14:paraId="73F59A69" w14:textId="5B7F3B26" w:rsidR="00EA3539" w:rsidRPr="00C7487C" w:rsidRDefault="00EA3539" w:rsidP="00E140F5">
            <w:pPr>
              <w:keepNext/>
              <w:rPr>
                <w:rFonts w:ascii="Arial" w:hAnsi="Arial" w:cs="Arial"/>
                <w:sz w:val="20"/>
                <w:szCs w:val="20"/>
              </w:rPr>
            </w:pPr>
            <w:r w:rsidRPr="00C7487C">
              <w:rPr>
                <w:rFonts w:ascii="Arial" w:hAnsi="Arial" w:cs="Arial"/>
                <w:sz w:val="20"/>
                <w:szCs w:val="20"/>
              </w:rPr>
              <w:t>Verifier Training Reciprocity</w:t>
            </w:r>
            <w:r>
              <w:rPr>
                <w:rFonts w:ascii="Arial" w:hAnsi="Arial" w:cs="Arial"/>
                <w:sz w:val="20"/>
                <w:szCs w:val="20"/>
              </w:rPr>
              <w:t>*</w:t>
            </w:r>
          </w:p>
        </w:tc>
        <w:tc>
          <w:tcPr>
            <w:tcW w:w="2214" w:type="pct"/>
            <w:tcBorders>
              <w:top w:val="single" w:sz="4" w:space="0" w:color="auto"/>
              <w:left w:val="single" w:sz="8" w:space="0" w:color="auto"/>
              <w:bottom w:val="single" w:sz="4" w:space="0" w:color="auto"/>
            </w:tcBorders>
          </w:tcPr>
          <w:p w14:paraId="3031940C" w14:textId="27933633" w:rsidR="00EA3539" w:rsidRPr="00EA3539" w:rsidRDefault="00EA3539" w:rsidP="00E140F5">
            <w:pPr>
              <w:keepNext/>
              <w:rPr>
                <w:rFonts w:ascii="Arial" w:hAnsi="Arial" w:cs="Arial"/>
                <w:sz w:val="20"/>
                <w:szCs w:val="20"/>
              </w:rPr>
            </w:pPr>
            <w:r w:rsidRPr="00EA3539">
              <w:rPr>
                <w:rFonts w:ascii="Arial" w:hAnsi="Arial" w:cs="Arial"/>
                <w:sz w:val="20"/>
                <w:szCs w:val="20"/>
              </w:rPr>
              <w:fldChar w:fldCharType="begin">
                <w:ffData>
                  <w:name w:val="Text2"/>
                  <w:enabled/>
                  <w:calcOnExit w:val="0"/>
                  <w:textInput/>
                </w:ffData>
              </w:fldChar>
            </w:r>
            <w:r w:rsidRPr="00EA3539">
              <w:rPr>
                <w:rFonts w:ascii="Arial" w:hAnsi="Arial" w:cs="Arial"/>
                <w:sz w:val="20"/>
                <w:szCs w:val="20"/>
              </w:rPr>
              <w:instrText xml:space="preserve"> FORMTEXT </w:instrText>
            </w:r>
            <w:r w:rsidRPr="00EA3539">
              <w:rPr>
                <w:rFonts w:ascii="Arial" w:hAnsi="Arial" w:cs="Arial"/>
                <w:sz w:val="20"/>
                <w:szCs w:val="20"/>
              </w:rPr>
            </w:r>
            <w:r w:rsidRPr="00EA3539">
              <w:rPr>
                <w:rFonts w:ascii="Arial" w:hAnsi="Arial" w:cs="Arial"/>
                <w:sz w:val="20"/>
                <w:szCs w:val="20"/>
              </w:rPr>
              <w:fldChar w:fldCharType="separate"/>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sz w:val="20"/>
                <w:szCs w:val="20"/>
              </w:rPr>
              <w:fldChar w:fldCharType="end"/>
            </w:r>
          </w:p>
        </w:tc>
        <w:tc>
          <w:tcPr>
            <w:tcW w:w="892" w:type="pct"/>
            <w:tcBorders>
              <w:top w:val="single" w:sz="4" w:space="0" w:color="auto"/>
              <w:bottom w:val="single" w:sz="4" w:space="0" w:color="auto"/>
              <w:right w:val="single" w:sz="8" w:space="0" w:color="auto"/>
            </w:tcBorders>
          </w:tcPr>
          <w:p w14:paraId="79096B65" w14:textId="32ABA1A8" w:rsidR="00EA3539" w:rsidRPr="00EA3539" w:rsidRDefault="00EA3539" w:rsidP="00E140F5">
            <w:pPr>
              <w:keepNext/>
              <w:rPr>
                <w:rFonts w:ascii="Arial" w:hAnsi="Arial" w:cs="Arial"/>
                <w:sz w:val="20"/>
                <w:szCs w:val="20"/>
              </w:rPr>
            </w:pPr>
            <w:r w:rsidRPr="00EA3539">
              <w:rPr>
                <w:rFonts w:ascii="Arial" w:hAnsi="Arial" w:cs="Arial"/>
                <w:sz w:val="20"/>
                <w:szCs w:val="20"/>
              </w:rPr>
              <w:fldChar w:fldCharType="begin">
                <w:ffData>
                  <w:name w:val="Text2"/>
                  <w:enabled/>
                  <w:calcOnExit w:val="0"/>
                  <w:textInput/>
                </w:ffData>
              </w:fldChar>
            </w:r>
            <w:r w:rsidRPr="00EA3539">
              <w:rPr>
                <w:rFonts w:ascii="Arial" w:hAnsi="Arial" w:cs="Arial"/>
                <w:sz w:val="20"/>
                <w:szCs w:val="20"/>
              </w:rPr>
              <w:instrText xml:space="preserve"> FORMTEXT </w:instrText>
            </w:r>
            <w:r w:rsidRPr="00EA3539">
              <w:rPr>
                <w:rFonts w:ascii="Arial" w:hAnsi="Arial" w:cs="Arial"/>
                <w:sz w:val="20"/>
                <w:szCs w:val="20"/>
              </w:rPr>
            </w:r>
            <w:r w:rsidRPr="00EA3539">
              <w:rPr>
                <w:rFonts w:ascii="Arial" w:hAnsi="Arial" w:cs="Arial"/>
                <w:sz w:val="20"/>
                <w:szCs w:val="20"/>
              </w:rPr>
              <w:fldChar w:fldCharType="separate"/>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sz w:val="20"/>
                <w:szCs w:val="20"/>
              </w:rPr>
              <w:fldChar w:fldCharType="end"/>
            </w:r>
          </w:p>
        </w:tc>
      </w:tr>
      <w:tr w:rsidR="00EA3539" w14:paraId="3FB01CD2" w14:textId="39AADCC7" w:rsidTr="00E140F5">
        <w:trPr>
          <w:cantSplit/>
        </w:trPr>
        <w:tc>
          <w:tcPr>
            <w:tcW w:w="1894" w:type="pct"/>
            <w:tcBorders>
              <w:top w:val="single" w:sz="4" w:space="0" w:color="auto"/>
              <w:bottom w:val="single" w:sz="4" w:space="0" w:color="auto"/>
              <w:right w:val="single" w:sz="8" w:space="0" w:color="auto"/>
            </w:tcBorders>
          </w:tcPr>
          <w:p w14:paraId="2F27E9A8" w14:textId="65C0326B" w:rsidR="00EA3539" w:rsidRPr="00C7487C" w:rsidRDefault="00EA3539" w:rsidP="00E140F5">
            <w:pPr>
              <w:keepNext/>
              <w:rPr>
                <w:rFonts w:ascii="Arial" w:hAnsi="Arial" w:cs="Arial"/>
                <w:sz w:val="20"/>
                <w:szCs w:val="20"/>
              </w:rPr>
            </w:pPr>
            <w:r w:rsidRPr="00C7487C">
              <w:rPr>
                <w:rFonts w:ascii="Arial" w:hAnsi="Arial" w:cs="Arial"/>
                <w:sz w:val="20"/>
                <w:szCs w:val="20"/>
              </w:rPr>
              <w:t>Verifier Authorization</w:t>
            </w:r>
          </w:p>
        </w:tc>
        <w:tc>
          <w:tcPr>
            <w:tcW w:w="2214" w:type="pct"/>
            <w:tcBorders>
              <w:top w:val="single" w:sz="4" w:space="0" w:color="auto"/>
              <w:left w:val="single" w:sz="8" w:space="0" w:color="auto"/>
              <w:bottom w:val="single" w:sz="4" w:space="0" w:color="auto"/>
            </w:tcBorders>
          </w:tcPr>
          <w:p w14:paraId="293BB0F8" w14:textId="5593030A" w:rsidR="00EA3539" w:rsidRPr="00EA3539" w:rsidRDefault="00EA3539" w:rsidP="00E140F5">
            <w:pPr>
              <w:keepNext/>
              <w:rPr>
                <w:rFonts w:ascii="Arial" w:hAnsi="Arial" w:cs="Arial"/>
                <w:sz w:val="20"/>
                <w:szCs w:val="20"/>
              </w:rPr>
            </w:pPr>
            <w:r w:rsidRPr="00EA3539">
              <w:rPr>
                <w:rFonts w:ascii="Arial" w:hAnsi="Arial" w:cs="Arial"/>
                <w:sz w:val="20"/>
                <w:szCs w:val="20"/>
              </w:rPr>
              <w:fldChar w:fldCharType="begin">
                <w:ffData>
                  <w:name w:val="Text2"/>
                  <w:enabled/>
                  <w:calcOnExit w:val="0"/>
                  <w:textInput/>
                </w:ffData>
              </w:fldChar>
            </w:r>
            <w:r w:rsidRPr="00EA3539">
              <w:rPr>
                <w:rFonts w:ascii="Arial" w:hAnsi="Arial" w:cs="Arial"/>
                <w:sz w:val="20"/>
                <w:szCs w:val="20"/>
              </w:rPr>
              <w:instrText xml:space="preserve"> FORMTEXT </w:instrText>
            </w:r>
            <w:r w:rsidRPr="00EA3539">
              <w:rPr>
                <w:rFonts w:ascii="Arial" w:hAnsi="Arial" w:cs="Arial"/>
                <w:sz w:val="20"/>
                <w:szCs w:val="20"/>
              </w:rPr>
            </w:r>
            <w:r w:rsidRPr="00EA3539">
              <w:rPr>
                <w:rFonts w:ascii="Arial" w:hAnsi="Arial" w:cs="Arial"/>
                <w:sz w:val="20"/>
                <w:szCs w:val="20"/>
              </w:rPr>
              <w:fldChar w:fldCharType="separate"/>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sz w:val="20"/>
                <w:szCs w:val="20"/>
              </w:rPr>
              <w:fldChar w:fldCharType="end"/>
            </w:r>
          </w:p>
        </w:tc>
        <w:tc>
          <w:tcPr>
            <w:tcW w:w="892" w:type="pct"/>
            <w:tcBorders>
              <w:top w:val="single" w:sz="4" w:space="0" w:color="auto"/>
              <w:bottom w:val="single" w:sz="4" w:space="0" w:color="auto"/>
              <w:right w:val="single" w:sz="8" w:space="0" w:color="auto"/>
            </w:tcBorders>
          </w:tcPr>
          <w:p w14:paraId="7200D2E3" w14:textId="7D656991" w:rsidR="00EA3539" w:rsidRPr="00EA3539" w:rsidRDefault="00EA3539" w:rsidP="00E140F5">
            <w:pPr>
              <w:keepNext/>
              <w:rPr>
                <w:rFonts w:ascii="Arial" w:hAnsi="Arial" w:cs="Arial"/>
                <w:sz w:val="20"/>
                <w:szCs w:val="20"/>
              </w:rPr>
            </w:pPr>
            <w:r w:rsidRPr="00EA3539">
              <w:rPr>
                <w:rFonts w:ascii="Arial" w:hAnsi="Arial" w:cs="Arial"/>
                <w:sz w:val="20"/>
                <w:szCs w:val="20"/>
              </w:rPr>
              <w:fldChar w:fldCharType="begin">
                <w:ffData>
                  <w:name w:val="Text2"/>
                  <w:enabled/>
                  <w:calcOnExit w:val="0"/>
                  <w:textInput/>
                </w:ffData>
              </w:fldChar>
            </w:r>
            <w:r w:rsidRPr="00EA3539">
              <w:rPr>
                <w:rFonts w:ascii="Arial" w:hAnsi="Arial" w:cs="Arial"/>
                <w:sz w:val="20"/>
                <w:szCs w:val="20"/>
              </w:rPr>
              <w:instrText xml:space="preserve"> FORMTEXT </w:instrText>
            </w:r>
            <w:r w:rsidRPr="00EA3539">
              <w:rPr>
                <w:rFonts w:ascii="Arial" w:hAnsi="Arial" w:cs="Arial"/>
                <w:sz w:val="20"/>
                <w:szCs w:val="20"/>
              </w:rPr>
            </w:r>
            <w:r w:rsidRPr="00EA3539">
              <w:rPr>
                <w:rFonts w:ascii="Arial" w:hAnsi="Arial" w:cs="Arial"/>
                <w:sz w:val="20"/>
                <w:szCs w:val="20"/>
              </w:rPr>
              <w:fldChar w:fldCharType="separate"/>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sz w:val="20"/>
                <w:szCs w:val="20"/>
              </w:rPr>
              <w:fldChar w:fldCharType="end"/>
            </w:r>
          </w:p>
        </w:tc>
      </w:tr>
      <w:tr w:rsidR="00EA3539" w14:paraId="38361092" w14:textId="5DDE2B55" w:rsidTr="00E140F5">
        <w:trPr>
          <w:cantSplit/>
        </w:trPr>
        <w:tc>
          <w:tcPr>
            <w:tcW w:w="1894" w:type="pct"/>
            <w:tcBorders>
              <w:top w:val="single" w:sz="4" w:space="0" w:color="auto"/>
              <w:bottom w:val="single" w:sz="4" w:space="0" w:color="auto"/>
              <w:right w:val="single" w:sz="8" w:space="0" w:color="auto"/>
            </w:tcBorders>
          </w:tcPr>
          <w:p w14:paraId="624E6DB8" w14:textId="3B0D1000" w:rsidR="00EA3539" w:rsidRPr="00C7487C" w:rsidRDefault="00EA3539" w:rsidP="00E140F5">
            <w:pPr>
              <w:keepNext/>
              <w:rPr>
                <w:rFonts w:ascii="Arial" w:hAnsi="Arial" w:cs="Arial"/>
                <w:sz w:val="20"/>
                <w:szCs w:val="20"/>
              </w:rPr>
            </w:pPr>
            <w:r w:rsidRPr="00C7487C">
              <w:rPr>
                <w:rFonts w:ascii="Arial" w:hAnsi="Arial" w:cs="Arial"/>
                <w:sz w:val="20"/>
                <w:szCs w:val="20"/>
              </w:rPr>
              <w:t>Update Integration</w:t>
            </w:r>
            <w:r>
              <w:rPr>
                <w:rFonts w:ascii="Arial" w:hAnsi="Arial" w:cs="Arial"/>
                <w:sz w:val="20"/>
                <w:szCs w:val="20"/>
              </w:rPr>
              <w:t>*</w:t>
            </w:r>
          </w:p>
        </w:tc>
        <w:tc>
          <w:tcPr>
            <w:tcW w:w="2214" w:type="pct"/>
            <w:tcBorders>
              <w:top w:val="single" w:sz="4" w:space="0" w:color="auto"/>
              <w:left w:val="single" w:sz="8" w:space="0" w:color="auto"/>
              <w:bottom w:val="single" w:sz="4" w:space="0" w:color="auto"/>
            </w:tcBorders>
          </w:tcPr>
          <w:p w14:paraId="75D405FB" w14:textId="03E87F89" w:rsidR="00EA3539" w:rsidRPr="00EA3539" w:rsidRDefault="00EA3539" w:rsidP="00E140F5">
            <w:pPr>
              <w:keepNext/>
              <w:rPr>
                <w:rFonts w:ascii="Arial" w:hAnsi="Arial" w:cs="Arial"/>
                <w:sz w:val="20"/>
                <w:szCs w:val="20"/>
              </w:rPr>
            </w:pPr>
            <w:r w:rsidRPr="00EA3539">
              <w:rPr>
                <w:rFonts w:ascii="Arial" w:hAnsi="Arial" w:cs="Arial"/>
                <w:sz w:val="20"/>
                <w:szCs w:val="20"/>
              </w:rPr>
              <w:fldChar w:fldCharType="begin">
                <w:ffData>
                  <w:name w:val="Text2"/>
                  <w:enabled/>
                  <w:calcOnExit w:val="0"/>
                  <w:textInput/>
                </w:ffData>
              </w:fldChar>
            </w:r>
            <w:r w:rsidRPr="00EA3539">
              <w:rPr>
                <w:rFonts w:ascii="Arial" w:hAnsi="Arial" w:cs="Arial"/>
                <w:sz w:val="20"/>
                <w:szCs w:val="20"/>
              </w:rPr>
              <w:instrText xml:space="preserve"> FORMTEXT </w:instrText>
            </w:r>
            <w:r w:rsidRPr="00EA3539">
              <w:rPr>
                <w:rFonts w:ascii="Arial" w:hAnsi="Arial" w:cs="Arial"/>
                <w:sz w:val="20"/>
                <w:szCs w:val="20"/>
              </w:rPr>
            </w:r>
            <w:r w:rsidRPr="00EA3539">
              <w:rPr>
                <w:rFonts w:ascii="Arial" w:hAnsi="Arial" w:cs="Arial"/>
                <w:sz w:val="20"/>
                <w:szCs w:val="20"/>
              </w:rPr>
              <w:fldChar w:fldCharType="separate"/>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sz w:val="20"/>
                <w:szCs w:val="20"/>
              </w:rPr>
              <w:fldChar w:fldCharType="end"/>
            </w:r>
          </w:p>
        </w:tc>
        <w:tc>
          <w:tcPr>
            <w:tcW w:w="892" w:type="pct"/>
            <w:tcBorders>
              <w:top w:val="single" w:sz="4" w:space="0" w:color="auto"/>
              <w:bottom w:val="single" w:sz="4" w:space="0" w:color="auto"/>
              <w:right w:val="single" w:sz="8" w:space="0" w:color="auto"/>
            </w:tcBorders>
          </w:tcPr>
          <w:p w14:paraId="61F65BBA" w14:textId="368FE114" w:rsidR="00EA3539" w:rsidRPr="00EA3539" w:rsidRDefault="00EA3539" w:rsidP="00E140F5">
            <w:pPr>
              <w:keepNext/>
              <w:rPr>
                <w:rFonts w:ascii="Arial" w:hAnsi="Arial" w:cs="Arial"/>
                <w:sz w:val="20"/>
                <w:szCs w:val="20"/>
              </w:rPr>
            </w:pPr>
            <w:r w:rsidRPr="00EA3539">
              <w:rPr>
                <w:rFonts w:ascii="Arial" w:hAnsi="Arial" w:cs="Arial"/>
                <w:sz w:val="20"/>
                <w:szCs w:val="20"/>
              </w:rPr>
              <w:fldChar w:fldCharType="begin">
                <w:ffData>
                  <w:name w:val="Text2"/>
                  <w:enabled/>
                  <w:calcOnExit w:val="0"/>
                  <w:textInput/>
                </w:ffData>
              </w:fldChar>
            </w:r>
            <w:r w:rsidRPr="00EA3539">
              <w:rPr>
                <w:rFonts w:ascii="Arial" w:hAnsi="Arial" w:cs="Arial"/>
                <w:sz w:val="20"/>
                <w:szCs w:val="20"/>
              </w:rPr>
              <w:instrText xml:space="preserve"> FORMTEXT </w:instrText>
            </w:r>
            <w:r w:rsidRPr="00EA3539">
              <w:rPr>
                <w:rFonts w:ascii="Arial" w:hAnsi="Arial" w:cs="Arial"/>
                <w:sz w:val="20"/>
                <w:szCs w:val="20"/>
              </w:rPr>
            </w:r>
            <w:r w:rsidRPr="00EA3539">
              <w:rPr>
                <w:rFonts w:ascii="Arial" w:hAnsi="Arial" w:cs="Arial"/>
                <w:sz w:val="20"/>
                <w:szCs w:val="20"/>
              </w:rPr>
              <w:fldChar w:fldCharType="separate"/>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noProof/>
                <w:sz w:val="20"/>
                <w:szCs w:val="20"/>
              </w:rPr>
              <w:t> </w:t>
            </w:r>
            <w:r w:rsidRPr="00EA3539">
              <w:rPr>
                <w:rFonts w:ascii="Arial" w:hAnsi="Arial" w:cs="Arial"/>
                <w:sz w:val="20"/>
                <w:szCs w:val="20"/>
              </w:rPr>
              <w:fldChar w:fldCharType="end"/>
            </w:r>
          </w:p>
        </w:tc>
      </w:tr>
      <w:tr w:rsidR="0040114F" w14:paraId="641F0FB8" w14:textId="77777777" w:rsidTr="00E140F5">
        <w:trPr>
          <w:cantSplit/>
          <w:trHeight w:val="541"/>
        </w:trPr>
        <w:tc>
          <w:tcPr>
            <w:tcW w:w="5000" w:type="pct"/>
            <w:gridSpan w:val="3"/>
            <w:tcBorders>
              <w:top w:val="single" w:sz="4" w:space="0" w:color="auto"/>
              <w:bottom w:val="nil"/>
              <w:right w:val="single" w:sz="8" w:space="0" w:color="auto"/>
            </w:tcBorders>
          </w:tcPr>
          <w:p w14:paraId="56966EA2" w14:textId="2F9C77F0" w:rsidR="0040114F" w:rsidRPr="00BF5947" w:rsidRDefault="0040114F" w:rsidP="00E140F5">
            <w:pPr>
              <w:keepNext/>
              <w:rPr>
                <w:rFonts w:ascii="Arial" w:hAnsi="Arial" w:cs="Arial"/>
                <w:b/>
                <w:bCs/>
                <w:sz w:val="20"/>
                <w:szCs w:val="20"/>
              </w:rPr>
            </w:pPr>
            <w:r w:rsidRPr="00BF5947">
              <w:rPr>
                <w:rFonts w:ascii="Arial" w:hAnsi="Arial" w:cs="Arial"/>
                <w:b/>
                <w:bCs/>
                <w:sz w:val="20"/>
                <w:szCs w:val="20"/>
              </w:rPr>
              <w:t>Briefly describe how the verifier training elements (listed above) are conducted, including the use of designees to fulfill any of the requirements:</w:t>
            </w:r>
          </w:p>
        </w:tc>
      </w:tr>
      <w:tr w:rsidR="00266532" w14:paraId="1F7E8C93" w14:textId="77777777" w:rsidTr="00E140F5">
        <w:trPr>
          <w:cantSplit/>
          <w:trHeight w:val="2160"/>
        </w:trPr>
        <w:tc>
          <w:tcPr>
            <w:tcW w:w="5000" w:type="pct"/>
            <w:gridSpan w:val="3"/>
            <w:tcBorders>
              <w:top w:val="nil"/>
              <w:bottom w:val="single" w:sz="8" w:space="0" w:color="auto"/>
              <w:right w:val="single" w:sz="8" w:space="0" w:color="auto"/>
            </w:tcBorders>
          </w:tcPr>
          <w:p w14:paraId="43DDA443" w14:textId="175AB86D" w:rsidR="00266532" w:rsidRPr="00C7487C" w:rsidRDefault="00756FFB" w:rsidP="00E140F5">
            <w:pPr>
              <w:keepNext/>
              <w:rPr>
                <w:rFonts w:ascii="Arial" w:hAnsi="Arial" w:cs="Arial"/>
                <w:sz w:val="20"/>
                <w:szCs w:val="20"/>
                <w:u w:val="single"/>
              </w:rPr>
            </w:pPr>
            <w:r>
              <w:rPr>
                <w:rFonts w:ascii="Arial" w:hAnsi="Arial" w:cs="Arial"/>
                <w:sz w:val="20"/>
                <w:szCs w:val="20"/>
              </w:rPr>
              <w:fldChar w:fldCharType="begin">
                <w:ffData>
                  <w:name w:val="Text2"/>
                  <w:enabled/>
                  <w:calcOnExit w:val="0"/>
                  <w:textInput/>
                </w:ffData>
              </w:fldChar>
            </w:r>
            <w:bookmarkStart w:id="5"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5"/>
          </w:p>
        </w:tc>
      </w:tr>
    </w:tbl>
    <w:p w14:paraId="3C291EC9" w14:textId="5344F863" w:rsidR="00EB30BB" w:rsidRPr="004357D1" w:rsidRDefault="00EB30BB" w:rsidP="0006779D">
      <w:pPr>
        <w:rPr>
          <w:rFonts w:ascii="Arial" w:hAnsi="Arial" w:cs="Arial"/>
          <w:sz w:val="18"/>
          <w:szCs w:val="18"/>
        </w:rPr>
      </w:pPr>
      <w:r w:rsidRPr="0052588B">
        <w:rPr>
          <w:rFonts w:ascii="Arial" w:hAnsi="Arial" w:cs="Arial"/>
          <w:sz w:val="18"/>
          <w:szCs w:val="18"/>
        </w:rPr>
        <w:t>*Eligible for provisional approval</w:t>
      </w:r>
    </w:p>
    <w:p w14:paraId="5F211486" w14:textId="1F3352C3" w:rsidR="002351A5" w:rsidRPr="00C7487C" w:rsidRDefault="00C7487C" w:rsidP="004357D1">
      <w:pPr>
        <w:keepNext/>
        <w:spacing w:before="240" w:after="240"/>
        <w:rPr>
          <w:rFonts w:ascii="Trebuchet MS" w:eastAsiaTheme="majorEastAsia" w:hAnsi="Trebuchet MS" w:cstheme="majorBidi"/>
          <w:i/>
          <w:iCs/>
          <w:color w:val="117FB4"/>
        </w:rPr>
      </w:pPr>
      <w:r>
        <w:rPr>
          <w:rFonts w:ascii="Trebuchet MS" w:eastAsiaTheme="majorEastAsia" w:hAnsi="Trebuchet MS" w:cstheme="majorBidi"/>
          <w:i/>
          <w:iCs/>
          <w:color w:val="117FB4"/>
        </w:rPr>
        <w:t xml:space="preserve">Section B.5: </w:t>
      </w:r>
      <w:r w:rsidR="002351A5" w:rsidRPr="00C7487C">
        <w:rPr>
          <w:rFonts w:ascii="Trebuchet MS" w:eastAsiaTheme="majorEastAsia" w:hAnsi="Trebuchet MS" w:cstheme="majorBidi"/>
          <w:i/>
          <w:iCs/>
          <w:color w:val="117FB4"/>
        </w:rPr>
        <w:t>Home Verification Protocols (</w:t>
      </w:r>
      <w:r w:rsidRPr="00E71449">
        <w:rPr>
          <w:rFonts w:ascii="Trebuchet MS" w:eastAsiaTheme="majorEastAsia" w:hAnsi="Trebuchet MS" w:cstheme="majorBidi"/>
          <w:color w:val="117FB4"/>
        </w:rPr>
        <w:t>WaterSense Home Certification System</w:t>
      </w:r>
      <w:r w:rsidR="00F34AED" w:rsidRPr="004357D1">
        <w:rPr>
          <w:rFonts w:ascii="Trebuchet MS" w:eastAsiaTheme="majorEastAsia" w:hAnsi="Trebuchet MS" w:cstheme="majorBidi"/>
          <w:i/>
          <w:iCs/>
          <w:color w:val="117FB4"/>
        </w:rPr>
        <w:t>,</w:t>
      </w:r>
      <w:r w:rsidRPr="004357D1">
        <w:rPr>
          <w:rFonts w:ascii="Trebuchet MS" w:eastAsiaTheme="majorEastAsia" w:hAnsi="Trebuchet MS" w:cstheme="majorBidi"/>
          <w:i/>
          <w:iCs/>
          <w:color w:val="117FB4"/>
        </w:rPr>
        <w:t xml:space="preserve"> </w:t>
      </w:r>
      <w:r w:rsidR="002351A5" w:rsidRPr="00C7487C">
        <w:rPr>
          <w:rFonts w:ascii="Trebuchet MS" w:eastAsiaTheme="majorEastAsia" w:hAnsi="Trebuchet MS" w:cstheme="majorBidi"/>
          <w:i/>
          <w:iCs/>
          <w:color w:val="117FB4"/>
        </w:rPr>
        <w:t>Section 4.1.4)</w:t>
      </w:r>
    </w:p>
    <w:p w14:paraId="131D3837" w14:textId="337ACEE9" w:rsidR="002351A5" w:rsidRPr="00C7487C" w:rsidRDefault="002351A5" w:rsidP="002351A5">
      <w:pPr>
        <w:spacing w:after="240" w:line="240" w:lineRule="auto"/>
        <w:rPr>
          <w:rFonts w:ascii="Arial" w:hAnsi="Arial" w:cs="Arial"/>
          <w:i/>
        </w:rPr>
      </w:pPr>
      <w:r w:rsidRPr="00C7487C">
        <w:rPr>
          <w:rFonts w:ascii="Arial" w:hAnsi="Arial" w:cs="Arial"/>
          <w:i/>
        </w:rPr>
        <w:t>The HCO shall implement home verification protocols.</w:t>
      </w:r>
      <w:r w:rsidR="007C3F93">
        <w:rPr>
          <w:rFonts w:ascii="Arial" w:hAnsi="Arial" w:cs="Arial"/>
          <w:i/>
        </w:rPr>
        <w:t xml:space="preserve"> </w:t>
      </w:r>
    </w:p>
    <w:p w14:paraId="692CDDD5" w14:textId="50119969" w:rsidR="00B07859" w:rsidRPr="00C7487C" w:rsidRDefault="006C0741" w:rsidP="00B07859">
      <w:pPr>
        <w:rPr>
          <w:rFonts w:ascii="Arial" w:eastAsia="Times New Roman" w:hAnsi="Arial" w:cs="Arial"/>
        </w:rPr>
      </w:pPr>
      <w:r w:rsidRPr="00C7487C">
        <w:rPr>
          <w:rFonts w:ascii="Arial" w:hAnsi="Arial" w:cs="Arial"/>
        </w:rPr>
        <w:t>Use the table below to identify the title of the relevant document and the section/page numbers that describe the relevant verification procedures.</w:t>
      </w:r>
      <w:r w:rsidR="00AA13D6" w:rsidRPr="00C7487C">
        <w:rPr>
          <w:rFonts w:ascii="Arial" w:hAnsi="Arial" w:cs="Arial"/>
        </w:rPr>
        <w:t xml:space="preserve"> </w:t>
      </w:r>
      <w:r w:rsidR="003966AE" w:rsidRPr="00C7487C">
        <w:rPr>
          <w:rFonts w:ascii="Arial" w:hAnsi="Arial" w:cs="Arial"/>
        </w:rPr>
        <w:t xml:space="preserve">Include </w:t>
      </w:r>
      <w:r w:rsidR="003E622A">
        <w:rPr>
          <w:rFonts w:ascii="Arial" w:hAnsi="Arial" w:cs="Arial"/>
        </w:rPr>
        <w:t xml:space="preserve">a </w:t>
      </w:r>
      <w:r w:rsidR="003966AE" w:rsidRPr="00C7487C">
        <w:rPr>
          <w:rFonts w:ascii="Arial" w:hAnsi="Arial" w:cs="Arial"/>
        </w:rPr>
        <w:t>reference to the document that</w:t>
      </w:r>
      <w:r w:rsidRPr="00C7487C">
        <w:rPr>
          <w:rFonts w:ascii="Arial" w:hAnsi="Arial" w:cs="Arial"/>
        </w:rPr>
        <w:t xml:space="preserve"> describes the home verification protocols. If relying on a designee to develop and implement home verification, </w:t>
      </w:r>
      <w:r w:rsidR="003966AE" w:rsidRPr="00C7487C">
        <w:rPr>
          <w:rFonts w:ascii="Arial" w:hAnsi="Arial" w:cs="Arial"/>
        </w:rPr>
        <w:t xml:space="preserve">include </w:t>
      </w:r>
      <w:r w:rsidR="003E622A">
        <w:rPr>
          <w:rFonts w:ascii="Arial" w:hAnsi="Arial" w:cs="Arial"/>
        </w:rPr>
        <w:t xml:space="preserve">a </w:t>
      </w:r>
      <w:r w:rsidR="003966AE" w:rsidRPr="00C7487C">
        <w:rPr>
          <w:rFonts w:ascii="Arial" w:hAnsi="Arial" w:cs="Arial"/>
        </w:rPr>
        <w:t xml:space="preserve">reference to </w:t>
      </w:r>
      <w:r w:rsidRPr="00C7487C">
        <w:rPr>
          <w:rFonts w:ascii="Arial" w:hAnsi="Arial" w:cs="Arial"/>
        </w:rPr>
        <w:t xml:space="preserve">the procedures for evaluating and approving </w:t>
      </w:r>
      <w:r w:rsidR="00DC03B1">
        <w:rPr>
          <w:rFonts w:ascii="Arial" w:hAnsi="Arial" w:cs="Arial"/>
        </w:rPr>
        <w:t>each</w:t>
      </w:r>
      <w:r w:rsidRPr="00C7487C">
        <w:rPr>
          <w:rFonts w:ascii="Arial" w:hAnsi="Arial" w:cs="Arial"/>
        </w:rPr>
        <w:t xml:space="preserve"> designee</w:t>
      </w:r>
      <w:r w:rsidR="00F34AED">
        <w:rPr>
          <w:rFonts w:ascii="Arial" w:hAnsi="Arial" w:cs="Arial"/>
        </w:rPr>
        <w:t>’s</w:t>
      </w:r>
      <w:r w:rsidRPr="00C7487C">
        <w:rPr>
          <w:rFonts w:ascii="Arial" w:hAnsi="Arial" w:cs="Arial"/>
        </w:rPr>
        <w:t xml:space="preserve"> home verification protocols.</w:t>
      </w:r>
      <w:r w:rsidR="00B07859" w:rsidRPr="00C7487C">
        <w:rPr>
          <w:rFonts w:ascii="Arial" w:hAnsi="Arial" w:cs="Arial"/>
        </w:rPr>
        <w:t xml:space="preserve"> </w:t>
      </w:r>
      <w:r w:rsidR="00EA0394" w:rsidRPr="00C7487C">
        <w:rPr>
          <w:rFonts w:ascii="Arial" w:hAnsi="Arial" w:cs="Arial"/>
        </w:rPr>
        <w:t xml:space="preserve">The </w:t>
      </w:r>
      <w:r w:rsidR="004A28DF">
        <w:rPr>
          <w:rFonts w:ascii="Arial" w:hAnsi="Arial" w:cs="Arial"/>
        </w:rPr>
        <w:t>prospective</w:t>
      </w:r>
      <w:r w:rsidR="004A28DF" w:rsidRPr="00C7487C">
        <w:rPr>
          <w:rFonts w:ascii="Arial" w:hAnsi="Arial" w:cs="Arial"/>
        </w:rPr>
        <w:t xml:space="preserve"> </w:t>
      </w:r>
      <w:r w:rsidR="00EA0394" w:rsidRPr="00C7487C">
        <w:rPr>
          <w:rFonts w:ascii="Arial" w:hAnsi="Arial" w:cs="Arial"/>
        </w:rPr>
        <w:t xml:space="preserve">HCO may offer </w:t>
      </w:r>
      <w:r w:rsidR="00BF5947">
        <w:rPr>
          <w:rFonts w:ascii="Arial" w:hAnsi="Arial" w:cs="Arial"/>
        </w:rPr>
        <w:t xml:space="preserve">WaterSense </w:t>
      </w:r>
      <w:r w:rsidR="00EA0394" w:rsidRPr="00C7487C">
        <w:rPr>
          <w:rFonts w:ascii="Arial" w:hAnsi="Arial" w:cs="Arial"/>
        </w:rPr>
        <w:t>builder partners the opportunity to participate in a sampling protocol if a builder partner intends to certify multiple homes within the same subdivision, planned community</w:t>
      </w:r>
      <w:r w:rsidR="00DC03B1">
        <w:rPr>
          <w:rFonts w:ascii="Arial" w:hAnsi="Arial" w:cs="Arial"/>
        </w:rPr>
        <w:t>,</w:t>
      </w:r>
      <w:r w:rsidR="00EA0394" w:rsidRPr="00C7487C">
        <w:rPr>
          <w:rFonts w:ascii="Arial" w:hAnsi="Arial" w:cs="Arial"/>
        </w:rPr>
        <w:t xml:space="preserve"> or multifamily building.</w:t>
      </w:r>
    </w:p>
    <w:p w14:paraId="4741513D" w14:textId="5D4ACBCC" w:rsidR="00B07859" w:rsidRPr="00C7487C" w:rsidRDefault="006C0741" w:rsidP="00CE50B5">
      <w:pPr>
        <w:keepNext/>
        <w:rPr>
          <w:rFonts w:ascii="Arial" w:hAnsi="Arial" w:cs="Arial"/>
        </w:rPr>
      </w:pPr>
      <w:r w:rsidRPr="00C7487C">
        <w:rPr>
          <w:rFonts w:ascii="Arial" w:hAnsi="Arial" w:cs="Arial"/>
        </w:rPr>
        <w:t xml:space="preserve">Is sampling allowed? </w:t>
      </w:r>
      <w:r w:rsidR="00C7487C">
        <w:rPr>
          <w:rFonts w:ascii="Arial" w:hAnsi="Arial" w:cs="Arial"/>
        </w:rPr>
        <w:t>Select one:</w:t>
      </w:r>
    </w:p>
    <w:p w14:paraId="1620C090" w14:textId="77777777" w:rsidR="00241383" w:rsidRDefault="00241383" w:rsidP="00241383">
      <w:pPr>
        <w:spacing w:before="120"/>
        <w:rPr>
          <w:rFonts w:ascii="Arial" w:hAnsi="Arial" w:cs="Arial"/>
        </w:rPr>
      </w:pPr>
      <w:r>
        <w:rPr>
          <w:rFonts w:ascii="Arial" w:hAnsi="Arial" w:cs="Arial"/>
          <w:i/>
        </w:rPr>
        <w:fldChar w:fldCharType="begin">
          <w:ffData>
            <w:name w:val="Check3"/>
            <w:enabled/>
            <w:calcOnExit w:val="0"/>
            <w:checkBox>
              <w:sizeAuto/>
              <w:default w:val="0"/>
            </w:checkBox>
          </w:ffData>
        </w:fldChar>
      </w:r>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r>
        <w:rPr>
          <w:rFonts w:ascii="Arial" w:hAnsi="Arial" w:cs="Arial"/>
          <w:i/>
        </w:rPr>
        <w:t xml:space="preserve">  </w:t>
      </w:r>
      <w:r>
        <w:rPr>
          <w:rFonts w:ascii="Arial" w:hAnsi="Arial" w:cs="Arial"/>
        </w:rPr>
        <w:t>Yes</w:t>
      </w:r>
      <w:r>
        <w:rPr>
          <w:rFonts w:ascii="Arial" w:hAnsi="Arial" w:cs="Arial"/>
        </w:rPr>
        <w:tab/>
      </w:r>
      <w:r>
        <w:rPr>
          <w:rFonts w:ascii="Arial" w:hAnsi="Arial" w:cs="Arial"/>
          <w:i/>
        </w:rPr>
        <w:fldChar w:fldCharType="begin">
          <w:ffData>
            <w:name w:val="Check3"/>
            <w:enabled/>
            <w:calcOnExit w:val="0"/>
            <w:checkBox>
              <w:sizeAuto/>
              <w:default w:val="0"/>
            </w:checkBox>
          </w:ffData>
        </w:fldChar>
      </w:r>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r>
        <w:rPr>
          <w:rFonts w:ascii="Arial" w:hAnsi="Arial" w:cs="Arial"/>
          <w:i/>
        </w:rPr>
        <w:t xml:space="preserve">  </w:t>
      </w:r>
      <w:r>
        <w:rPr>
          <w:rFonts w:ascii="Arial" w:hAnsi="Arial" w:cs="Arial"/>
        </w:rPr>
        <w:t>No</w:t>
      </w:r>
    </w:p>
    <w:p w14:paraId="04C04C01" w14:textId="346AA360" w:rsidR="006C0741" w:rsidRDefault="003966AE" w:rsidP="00E140F5">
      <w:pPr>
        <w:rPr>
          <w:rFonts w:ascii="Arial" w:hAnsi="Arial" w:cs="Arial"/>
        </w:rPr>
      </w:pPr>
      <w:r w:rsidRPr="00C7487C">
        <w:rPr>
          <w:rFonts w:ascii="Arial" w:hAnsi="Arial" w:cs="Arial"/>
        </w:rPr>
        <w:t>I</w:t>
      </w:r>
      <w:r w:rsidR="00EA0394" w:rsidRPr="00C7487C">
        <w:rPr>
          <w:rFonts w:ascii="Arial" w:hAnsi="Arial" w:cs="Arial"/>
        </w:rPr>
        <w:t xml:space="preserve">f </w:t>
      </w:r>
      <w:r w:rsidR="00BF5947">
        <w:rPr>
          <w:rFonts w:ascii="Arial" w:hAnsi="Arial" w:cs="Arial"/>
        </w:rPr>
        <w:t>y</w:t>
      </w:r>
      <w:r w:rsidR="00EA0394" w:rsidRPr="00C7487C">
        <w:rPr>
          <w:rFonts w:ascii="Arial" w:hAnsi="Arial" w:cs="Arial"/>
        </w:rPr>
        <w:t>es,</w:t>
      </w:r>
      <w:r w:rsidR="006C0741" w:rsidRPr="00C7487C">
        <w:rPr>
          <w:rFonts w:ascii="Arial" w:hAnsi="Arial" w:cs="Arial"/>
        </w:rPr>
        <w:t xml:space="preserve"> </w:t>
      </w:r>
      <w:r w:rsidR="00274960">
        <w:rPr>
          <w:rFonts w:ascii="Arial" w:hAnsi="Arial" w:cs="Arial"/>
        </w:rPr>
        <w:t>i</w:t>
      </w:r>
      <w:r w:rsidRPr="00C7487C">
        <w:rPr>
          <w:rFonts w:ascii="Arial" w:hAnsi="Arial" w:cs="Arial"/>
        </w:rPr>
        <w:t xml:space="preserve">nclude </w:t>
      </w:r>
      <w:r w:rsidR="003E622A">
        <w:rPr>
          <w:rFonts w:ascii="Arial" w:hAnsi="Arial" w:cs="Arial"/>
        </w:rPr>
        <w:t xml:space="preserve">a </w:t>
      </w:r>
      <w:r w:rsidRPr="00C7487C">
        <w:rPr>
          <w:rFonts w:ascii="Arial" w:hAnsi="Arial" w:cs="Arial"/>
        </w:rPr>
        <w:t xml:space="preserve">reference to the document that describes the sampling protocol in the </w:t>
      </w:r>
      <w:r w:rsidR="006C0741" w:rsidRPr="00C7487C">
        <w:rPr>
          <w:rFonts w:ascii="Arial" w:hAnsi="Arial" w:cs="Arial"/>
        </w:rPr>
        <w:t>table below.</w:t>
      </w:r>
    </w:p>
    <w:tbl>
      <w:tblPr>
        <w:tblStyle w:val="TableGrid"/>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38"/>
        <w:gridCol w:w="3923"/>
        <w:gridCol w:w="1879"/>
      </w:tblGrid>
      <w:tr w:rsidR="00266532" w:rsidRPr="0091728A" w14:paraId="579BD69E" w14:textId="260600AD" w:rsidTr="00DB0DFC">
        <w:trPr>
          <w:tblHeader/>
        </w:trPr>
        <w:tc>
          <w:tcPr>
            <w:tcW w:w="1894" w:type="pct"/>
            <w:tcBorders>
              <w:top w:val="single" w:sz="4" w:space="0" w:color="auto"/>
              <w:bottom w:val="single" w:sz="4" w:space="0" w:color="auto"/>
              <w:right w:val="single" w:sz="8" w:space="0" w:color="auto"/>
            </w:tcBorders>
            <w:shd w:val="clear" w:color="auto" w:fill="AEAAAA" w:themeFill="background2" w:themeFillShade="BF"/>
            <w:vAlign w:val="center"/>
          </w:tcPr>
          <w:p w14:paraId="572B9ED1" w14:textId="65D70FEB" w:rsidR="00266532" w:rsidRPr="00C7487C" w:rsidRDefault="00266532" w:rsidP="004C7D6C">
            <w:pPr>
              <w:keepNext/>
              <w:jc w:val="center"/>
              <w:rPr>
                <w:rFonts w:ascii="Arial" w:hAnsi="Arial" w:cs="Arial"/>
                <w:b/>
                <w:sz w:val="20"/>
                <w:szCs w:val="20"/>
              </w:rPr>
            </w:pPr>
            <w:r w:rsidRPr="00C7487C">
              <w:rPr>
                <w:rFonts w:ascii="Arial" w:hAnsi="Arial" w:cs="Arial"/>
                <w:b/>
                <w:sz w:val="20"/>
                <w:szCs w:val="20"/>
              </w:rPr>
              <w:lastRenderedPageBreak/>
              <w:t>Home Verification Requirement</w:t>
            </w:r>
          </w:p>
        </w:tc>
        <w:tc>
          <w:tcPr>
            <w:tcW w:w="2100" w:type="pct"/>
            <w:tcBorders>
              <w:top w:val="single" w:sz="4" w:space="0" w:color="auto"/>
              <w:left w:val="single" w:sz="8" w:space="0" w:color="auto"/>
              <w:bottom w:val="single" w:sz="4" w:space="0" w:color="auto"/>
            </w:tcBorders>
            <w:shd w:val="clear" w:color="auto" w:fill="AEAAAA" w:themeFill="background2" w:themeFillShade="BF"/>
            <w:vAlign w:val="center"/>
          </w:tcPr>
          <w:p w14:paraId="3F78A300" w14:textId="77777777" w:rsidR="00266532" w:rsidRPr="00C7487C" w:rsidRDefault="00266532" w:rsidP="004C7D6C">
            <w:pPr>
              <w:keepNext/>
              <w:jc w:val="center"/>
              <w:rPr>
                <w:rFonts w:ascii="Arial" w:hAnsi="Arial" w:cs="Arial"/>
                <w:b/>
                <w:sz w:val="20"/>
                <w:szCs w:val="20"/>
              </w:rPr>
            </w:pPr>
            <w:r w:rsidRPr="00C7487C">
              <w:rPr>
                <w:rFonts w:ascii="Arial" w:hAnsi="Arial" w:cs="Arial"/>
                <w:b/>
                <w:sz w:val="20"/>
                <w:szCs w:val="20"/>
              </w:rPr>
              <w:t>Title of Relevant Supporting Documentation</w:t>
            </w:r>
          </w:p>
        </w:tc>
        <w:tc>
          <w:tcPr>
            <w:tcW w:w="1006" w:type="pct"/>
            <w:tcBorders>
              <w:top w:val="single" w:sz="4" w:space="0" w:color="auto"/>
              <w:bottom w:val="single" w:sz="4" w:space="0" w:color="auto"/>
              <w:right w:val="single" w:sz="8" w:space="0" w:color="auto"/>
            </w:tcBorders>
            <w:shd w:val="clear" w:color="auto" w:fill="AEAAAA" w:themeFill="background2" w:themeFillShade="BF"/>
            <w:vAlign w:val="center"/>
          </w:tcPr>
          <w:p w14:paraId="12120022" w14:textId="77777777" w:rsidR="00266532" w:rsidRPr="00C7487C" w:rsidRDefault="00266532" w:rsidP="004C7D6C">
            <w:pPr>
              <w:keepNext/>
              <w:jc w:val="center"/>
              <w:rPr>
                <w:rFonts w:ascii="Arial" w:hAnsi="Arial" w:cs="Arial"/>
                <w:b/>
                <w:sz w:val="20"/>
                <w:szCs w:val="20"/>
              </w:rPr>
            </w:pPr>
            <w:r w:rsidRPr="00C7487C">
              <w:rPr>
                <w:rFonts w:ascii="Arial" w:hAnsi="Arial" w:cs="Arial"/>
                <w:b/>
                <w:sz w:val="20"/>
                <w:szCs w:val="20"/>
              </w:rPr>
              <w:t>Section/Page Numbers</w:t>
            </w:r>
          </w:p>
        </w:tc>
      </w:tr>
      <w:tr w:rsidR="00DB0DFC" w14:paraId="548127E9" w14:textId="7D46B9EF" w:rsidTr="00DB0DFC">
        <w:tc>
          <w:tcPr>
            <w:tcW w:w="1894" w:type="pct"/>
            <w:tcBorders>
              <w:top w:val="single" w:sz="4" w:space="0" w:color="auto"/>
              <w:bottom w:val="single" w:sz="4" w:space="0" w:color="auto"/>
              <w:right w:val="single" w:sz="8" w:space="0" w:color="auto"/>
            </w:tcBorders>
          </w:tcPr>
          <w:p w14:paraId="10854311" w14:textId="4E994032" w:rsidR="00DB0DFC" w:rsidRPr="00C7487C" w:rsidRDefault="00DB0DFC" w:rsidP="00DB0DFC">
            <w:pPr>
              <w:keepNext/>
              <w:rPr>
                <w:rFonts w:ascii="Arial" w:hAnsi="Arial" w:cs="Arial"/>
                <w:sz w:val="20"/>
                <w:szCs w:val="20"/>
              </w:rPr>
            </w:pPr>
            <w:r w:rsidRPr="00C7487C">
              <w:rPr>
                <w:rFonts w:ascii="Arial" w:hAnsi="Arial" w:cs="Arial"/>
                <w:sz w:val="20"/>
                <w:szCs w:val="20"/>
              </w:rPr>
              <w:t xml:space="preserve">Home Verification Protocols </w:t>
            </w:r>
          </w:p>
        </w:tc>
        <w:tc>
          <w:tcPr>
            <w:tcW w:w="2100" w:type="pct"/>
            <w:tcBorders>
              <w:top w:val="single" w:sz="4" w:space="0" w:color="auto"/>
              <w:left w:val="single" w:sz="8" w:space="0" w:color="auto"/>
              <w:bottom w:val="single" w:sz="4" w:space="0" w:color="auto"/>
            </w:tcBorders>
          </w:tcPr>
          <w:p w14:paraId="636AAA95" w14:textId="22F441DE" w:rsidR="00DB0DFC" w:rsidRPr="00C7487C" w:rsidRDefault="00DB0DFC" w:rsidP="00DB0DFC">
            <w:pPr>
              <w:keepNext/>
              <w:rPr>
                <w:rFonts w:ascii="Arial" w:hAnsi="Arial" w:cs="Arial"/>
                <w:sz w:val="20"/>
                <w:szCs w:val="20"/>
              </w:rPr>
            </w:pPr>
            <w:r w:rsidRPr="00C03AE5">
              <w:rPr>
                <w:rFonts w:ascii="Arial" w:hAnsi="Arial" w:cs="Arial"/>
                <w:sz w:val="20"/>
                <w:szCs w:val="20"/>
              </w:rPr>
              <w:fldChar w:fldCharType="begin">
                <w:ffData>
                  <w:name w:val="Text2"/>
                  <w:enabled/>
                  <w:calcOnExit w:val="0"/>
                  <w:textInput/>
                </w:ffData>
              </w:fldChar>
            </w:r>
            <w:r w:rsidRPr="00C03AE5">
              <w:rPr>
                <w:rFonts w:ascii="Arial" w:hAnsi="Arial" w:cs="Arial"/>
                <w:sz w:val="20"/>
                <w:szCs w:val="20"/>
              </w:rPr>
              <w:instrText xml:space="preserve"> FORMTEXT </w:instrText>
            </w:r>
            <w:r w:rsidRPr="00C03AE5">
              <w:rPr>
                <w:rFonts w:ascii="Arial" w:hAnsi="Arial" w:cs="Arial"/>
                <w:sz w:val="20"/>
                <w:szCs w:val="20"/>
              </w:rPr>
            </w:r>
            <w:r w:rsidRPr="00C03AE5">
              <w:rPr>
                <w:rFonts w:ascii="Arial" w:hAnsi="Arial" w:cs="Arial"/>
                <w:sz w:val="20"/>
                <w:szCs w:val="20"/>
              </w:rPr>
              <w:fldChar w:fldCharType="separate"/>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fldChar w:fldCharType="end"/>
            </w:r>
          </w:p>
        </w:tc>
        <w:tc>
          <w:tcPr>
            <w:tcW w:w="1006" w:type="pct"/>
            <w:tcBorders>
              <w:top w:val="single" w:sz="4" w:space="0" w:color="auto"/>
              <w:bottom w:val="single" w:sz="4" w:space="0" w:color="auto"/>
              <w:right w:val="single" w:sz="8" w:space="0" w:color="auto"/>
            </w:tcBorders>
          </w:tcPr>
          <w:p w14:paraId="0E1EF3F1" w14:textId="3F33F4AD" w:rsidR="00DB0DFC" w:rsidRPr="00C7487C" w:rsidRDefault="00DB0DFC" w:rsidP="00DB0DFC">
            <w:pPr>
              <w:keepNext/>
              <w:rPr>
                <w:rFonts w:ascii="Arial" w:hAnsi="Arial" w:cs="Arial"/>
                <w:sz w:val="20"/>
                <w:szCs w:val="20"/>
              </w:rPr>
            </w:pPr>
            <w:r w:rsidRPr="00285B7D">
              <w:rPr>
                <w:rFonts w:ascii="Arial" w:hAnsi="Arial" w:cs="Arial"/>
                <w:sz w:val="20"/>
                <w:szCs w:val="20"/>
              </w:rPr>
              <w:fldChar w:fldCharType="begin">
                <w:ffData>
                  <w:name w:val="Text2"/>
                  <w:enabled/>
                  <w:calcOnExit w:val="0"/>
                  <w:textInput/>
                </w:ffData>
              </w:fldChar>
            </w:r>
            <w:r w:rsidRPr="00285B7D">
              <w:rPr>
                <w:rFonts w:ascii="Arial" w:hAnsi="Arial" w:cs="Arial"/>
                <w:sz w:val="20"/>
                <w:szCs w:val="20"/>
              </w:rPr>
              <w:instrText xml:space="preserve"> FORMTEXT </w:instrText>
            </w:r>
            <w:r w:rsidRPr="00285B7D">
              <w:rPr>
                <w:rFonts w:ascii="Arial" w:hAnsi="Arial" w:cs="Arial"/>
                <w:sz w:val="20"/>
                <w:szCs w:val="20"/>
              </w:rPr>
            </w:r>
            <w:r w:rsidRPr="00285B7D">
              <w:rPr>
                <w:rFonts w:ascii="Arial" w:hAnsi="Arial" w:cs="Arial"/>
                <w:sz w:val="20"/>
                <w:szCs w:val="20"/>
              </w:rPr>
              <w:fldChar w:fldCharType="separate"/>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fldChar w:fldCharType="end"/>
            </w:r>
          </w:p>
        </w:tc>
      </w:tr>
      <w:tr w:rsidR="00DB0DFC" w14:paraId="0766D831" w14:textId="51AD51BD" w:rsidTr="00DB0DFC">
        <w:tc>
          <w:tcPr>
            <w:tcW w:w="1894" w:type="pct"/>
            <w:tcBorders>
              <w:top w:val="single" w:sz="4" w:space="0" w:color="auto"/>
              <w:bottom w:val="single" w:sz="4" w:space="0" w:color="auto"/>
              <w:right w:val="single" w:sz="8" w:space="0" w:color="auto"/>
            </w:tcBorders>
          </w:tcPr>
          <w:p w14:paraId="550CC786" w14:textId="51B326BE" w:rsidR="00DB0DFC" w:rsidRPr="00C7487C" w:rsidRDefault="00DB0DFC" w:rsidP="00DB0DFC">
            <w:pPr>
              <w:keepNext/>
              <w:rPr>
                <w:rFonts w:ascii="Arial" w:hAnsi="Arial" w:cs="Arial"/>
                <w:sz w:val="20"/>
                <w:szCs w:val="20"/>
              </w:rPr>
            </w:pPr>
            <w:r w:rsidRPr="00C7487C">
              <w:rPr>
                <w:rFonts w:ascii="Arial" w:hAnsi="Arial" w:cs="Arial"/>
                <w:sz w:val="20"/>
                <w:szCs w:val="20"/>
              </w:rPr>
              <w:t>Sampling Protocol (</w:t>
            </w:r>
            <w:r w:rsidR="00BF5947">
              <w:rPr>
                <w:rFonts w:ascii="Arial" w:hAnsi="Arial" w:cs="Arial"/>
                <w:sz w:val="20"/>
                <w:szCs w:val="20"/>
              </w:rPr>
              <w:t>i</w:t>
            </w:r>
            <w:r w:rsidRPr="00C7487C">
              <w:rPr>
                <w:rFonts w:ascii="Arial" w:hAnsi="Arial" w:cs="Arial"/>
                <w:sz w:val="20"/>
                <w:szCs w:val="20"/>
              </w:rPr>
              <w:t>f applicable)</w:t>
            </w:r>
          </w:p>
        </w:tc>
        <w:tc>
          <w:tcPr>
            <w:tcW w:w="2100" w:type="pct"/>
            <w:tcBorders>
              <w:top w:val="single" w:sz="4" w:space="0" w:color="auto"/>
              <w:left w:val="single" w:sz="8" w:space="0" w:color="auto"/>
              <w:bottom w:val="single" w:sz="4" w:space="0" w:color="auto"/>
            </w:tcBorders>
          </w:tcPr>
          <w:p w14:paraId="664F34CC" w14:textId="0F8FA0F7" w:rsidR="00DB0DFC" w:rsidRPr="00C7487C" w:rsidRDefault="00DB0DFC" w:rsidP="00DB0DFC">
            <w:pPr>
              <w:keepNext/>
              <w:rPr>
                <w:rFonts w:ascii="Arial" w:hAnsi="Arial" w:cs="Arial"/>
                <w:sz w:val="20"/>
                <w:szCs w:val="20"/>
              </w:rPr>
            </w:pPr>
            <w:r w:rsidRPr="00C03AE5">
              <w:rPr>
                <w:rFonts w:ascii="Arial" w:hAnsi="Arial" w:cs="Arial"/>
                <w:sz w:val="20"/>
                <w:szCs w:val="20"/>
              </w:rPr>
              <w:fldChar w:fldCharType="begin">
                <w:ffData>
                  <w:name w:val="Text2"/>
                  <w:enabled/>
                  <w:calcOnExit w:val="0"/>
                  <w:textInput/>
                </w:ffData>
              </w:fldChar>
            </w:r>
            <w:r w:rsidRPr="00C03AE5">
              <w:rPr>
                <w:rFonts w:ascii="Arial" w:hAnsi="Arial" w:cs="Arial"/>
                <w:sz w:val="20"/>
                <w:szCs w:val="20"/>
              </w:rPr>
              <w:instrText xml:space="preserve"> FORMTEXT </w:instrText>
            </w:r>
            <w:r w:rsidRPr="00C03AE5">
              <w:rPr>
                <w:rFonts w:ascii="Arial" w:hAnsi="Arial" w:cs="Arial"/>
                <w:sz w:val="20"/>
                <w:szCs w:val="20"/>
              </w:rPr>
            </w:r>
            <w:r w:rsidRPr="00C03AE5">
              <w:rPr>
                <w:rFonts w:ascii="Arial" w:hAnsi="Arial" w:cs="Arial"/>
                <w:sz w:val="20"/>
                <w:szCs w:val="20"/>
              </w:rPr>
              <w:fldChar w:fldCharType="separate"/>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fldChar w:fldCharType="end"/>
            </w:r>
          </w:p>
        </w:tc>
        <w:tc>
          <w:tcPr>
            <w:tcW w:w="1006" w:type="pct"/>
            <w:tcBorders>
              <w:top w:val="single" w:sz="4" w:space="0" w:color="auto"/>
              <w:bottom w:val="single" w:sz="4" w:space="0" w:color="auto"/>
              <w:right w:val="single" w:sz="8" w:space="0" w:color="auto"/>
            </w:tcBorders>
          </w:tcPr>
          <w:p w14:paraId="07A95D24" w14:textId="473E575B" w:rsidR="00DB0DFC" w:rsidRPr="00C7487C" w:rsidRDefault="00DB0DFC" w:rsidP="00DB0DFC">
            <w:pPr>
              <w:keepNext/>
              <w:rPr>
                <w:rFonts w:ascii="Arial" w:hAnsi="Arial" w:cs="Arial"/>
                <w:sz w:val="20"/>
                <w:szCs w:val="20"/>
              </w:rPr>
            </w:pPr>
            <w:r w:rsidRPr="00285B7D">
              <w:rPr>
                <w:rFonts w:ascii="Arial" w:hAnsi="Arial" w:cs="Arial"/>
                <w:sz w:val="20"/>
                <w:szCs w:val="20"/>
              </w:rPr>
              <w:fldChar w:fldCharType="begin">
                <w:ffData>
                  <w:name w:val="Text2"/>
                  <w:enabled/>
                  <w:calcOnExit w:val="0"/>
                  <w:textInput/>
                </w:ffData>
              </w:fldChar>
            </w:r>
            <w:r w:rsidRPr="00285B7D">
              <w:rPr>
                <w:rFonts w:ascii="Arial" w:hAnsi="Arial" w:cs="Arial"/>
                <w:sz w:val="20"/>
                <w:szCs w:val="20"/>
              </w:rPr>
              <w:instrText xml:space="preserve"> FORMTEXT </w:instrText>
            </w:r>
            <w:r w:rsidRPr="00285B7D">
              <w:rPr>
                <w:rFonts w:ascii="Arial" w:hAnsi="Arial" w:cs="Arial"/>
                <w:sz w:val="20"/>
                <w:szCs w:val="20"/>
              </w:rPr>
            </w:r>
            <w:r w:rsidRPr="00285B7D">
              <w:rPr>
                <w:rFonts w:ascii="Arial" w:hAnsi="Arial" w:cs="Arial"/>
                <w:sz w:val="20"/>
                <w:szCs w:val="20"/>
              </w:rPr>
              <w:fldChar w:fldCharType="separate"/>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fldChar w:fldCharType="end"/>
            </w:r>
          </w:p>
        </w:tc>
      </w:tr>
      <w:tr w:rsidR="00DB0DFC" w14:paraId="37F8F783" w14:textId="1CC61AEC" w:rsidTr="00DB0DFC">
        <w:tc>
          <w:tcPr>
            <w:tcW w:w="1894" w:type="pct"/>
            <w:tcBorders>
              <w:top w:val="single" w:sz="4" w:space="0" w:color="auto"/>
              <w:bottom w:val="single" w:sz="4" w:space="0" w:color="auto"/>
              <w:right w:val="single" w:sz="8" w:space="0" w:color="auto"/>
            </w:tcBorders>
          </w:tcPr>
          <w:p w14:paraId="79E4FACB" w14:textId="28453A95" w:rsidR="00DB0DFC" w:rsidRPr="00C7487C" w:rsidRDefault="00DB0DFC" w:rsidP="00DB0DFC">
            <w:pPr>
              <w:keepNext/>
              <w:rPr>
                <w:rFonts w:ascii="Arial" w:hAnsi="Arial" w:cs="Arial"/>
                <w:sz w:val="20"/>
                <w:szCs w:val="20"/>
              </w:rPr>
            </w:pPr>
            <w:r w:rsidRPr="00C7487C">
              <w:rPr>
                <w:rFonts w:ascii="Arial" w:hAnsi="Arial" w:cs="Arial"/>
                <w:sz w:val="20"/>
                <w:szCs w:val="20"/>
              </w:rPr>
              <w:t>Verifier Adherence to Verification Protocols</w:t>
            </w:r>
          </w:p>
        </w:tc>
        <w:tc>
          <w:tcPr>
            <w:tcW w:w="2100" w:type="pct"/>
            <w:tcBorders>
              <w:top w:val="single" w:sz="4" w:space="0" w:color="auto"/>
              <w:left w:val="single" w:sz="8" w:space="0" w:color="auto"/>
              <w:bottom w:val="single" w:sz="4" w:space="0" w:color="auto"/>
            </w:tcBorders>
          </w:tcPr>
          <w:p w14:paraId="60764630" w14:textId="141EE9DE" w:rsidR="00DB0DFC" w:rsidRPr="00C7487C" w:rsidRDefault="00DB0DFC" w:rsidP="00DB0DFC">
            <w:pPr>
              <w:keepNext/>
              <w:rPr>
                <w:rFonts w:ascii="Arial" w:hAnsi="Arial" w:cs="Arial"/>
                <w:sz w:val="20"/>
                <w:szCs w:val="20"/>
              </w:rPr>
            </w:pPr>
            <w:r w:rsidRPr="00C03AE5">
              <w:rPr>
                <w:rFonts w:ascii="Arial" w:hAnsi="Arial" w:cs="Arial"/>
                <w:sz w:val="20"/>
                <w:szCs w:val="20"/>
              </w:rPr>
              <w:fldChar w:fldCharType="begin">
                <w:ffData>
                  <w:name w:val="Text2"/>
                  <w:enabled/>
                  <w:calcOnExit w:val="0"/>
                  <w:textInput/>
                </w:ffData>
              </w:fldChar>
            </w:r>
            <w:r w:rsidRPr="00C03AE5">
              <w:rPr>
                <w:rFonts w:ascii="Arial" w:hAnsi="Arial" w:cs="Arial"/>
                <w:sz w:val="20"/>
                <w:szCs w:val="20"/>
              </w:rPr>
              <w:instrText xml:space="preserve"> FORMTEXT </w:instrText>
            </w:r>
            <w:r w:rsidRPr="00C03AE5">
              <w:rPr>
                <w:rFonts w:ascii="Arial" w:hAnsi="Arial" w:cs="Arial"/>
                <w:sz w:val="20"/>
                <w:szCs w:val="20"/>
              </w:rPr>
            </w:r>
            <w:r w:rsidRPr="00C03AE5">
              <w:rPr>
                <w:rFonts w:ascii="Arial" w:hAnsi="Arial" w:cs="Arial"/>
                <w:sz w:val="20"/>
                <w:szCs w:val="20"/>
              </w:rPr>
              <w:fldChar w:fldCharType="separate"/>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fldChar w:fldCharType="end"/>
            </w:r>
          </w:p>
        </w:tc>
        <w:tc>
          <w:tcPr>
            <w:tcW w:w="1006" w:type="pct"/>
            <w:tcBorders>
              <w:top w:val="single" w:sz="4" w:space="0" w:color="auto"/>
              <w:bottom w:val="single" w:sz="4" w:space="0" w:color="auto"/>
              <w:right w:val="single" w:sz="8" w:space="0" w:color="auto"/>
            </w:tcBorders>
          </w:tcPr>
          <w:p w14:paraId="346F96CD" w14:textId="3DAA14FA" w:rsidR="00DB0DFC" w:rsidRPr="00C7487C" w:rsidRDefault="00DB0DFC" w:rsidP="00DB0DFC">
            <w:pPr>
              <w:keepNext/>
              <w:rPr>
                <w:rFonts w:ascii="Arial" w:hAnsi="Arial" w:cs="Arial"/>
                <w:sz w:val="20"/>
                <w:szCs w:val="20"/>
              </w:rPr>
            </w:pPr>
            <w:r w:rsidRPr="00285B7D">
              <w:rPr>
                <w:rFonts w:ascii="Arial" w:hAnsi="Arial" w:cs="Arial"/>
                <w:sz w:val="20"/>
                <w:szCs w:val="20"/>
              </w:rPr>
              <w:fldChar w:fldCharType="begin">
                <w:ffData>
                  <w:name w:val="Text2"/>
                  <w:enabled/>
                  <w:calcOnExit w:val="0"/>
                  <w:textInput/>
                </w:ffData>
              </w:fldChar>
            </w:r>
            <w:r w:rsidRPr="00285B7D">
              <w:rPr>
                <w:rFonts w:ascii="Arial" w:hAnsi="Arial" w:cs="Arial"/>
                <w:sz w:val="20"/>
                <w:szCs w:val="20"/>
              </w:rPr>
              <w:instrText xml:space="preserve"> FORMTEXT </w:instrText>
            </w:r>
            <w:r w:rsidRPr="00285B7D">
              <w:rPr>
                <w:rFonts w:ascii="Arial" w:hAnsi="Arial" w:cs="Arial"/>
                <w:sz w:val="20"/>
                <w:szCs w:val="20"/>
              </w:rPr>
            </w:r>
            <w:r w:rsidRPr="00285B7D">
              <w:rPr>
                <w:rFonts w:ascii="Arial" w:hAnsi="Arial" w:cs="Arial"/>
                <w:sz w:val="20"/>
                <w:szCs w:val="20"/>
              </w:rPr>
              <w:fldChar w:fldCharType="separate"/>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fldChar w:fldCharType="end"/>
            </w:r>
          </w:p>
        </w:tc>
      </w:tr>
      <w:tr w:rsidR="00DB0DFC" w14:paraId="284458E0" w14:textId="5DD8DFC3" w:rsidTr="00DB0DFC">
        <w:tc>
          <w:tcPr>
            <w:tcW w:w="1894" w:type="pct"/>
            <w:tcBorders>
              <w:top w:val="single" w:sz="4" w:space="0" w:color="auto"/>
              <w:bottom w:val="single" w:sz="4" w:space="0" w:color="auto"/>
              <w:right w:val="single" w:sz="8" w:space="0" w:color="auto"/>
            </w:tcBorders>
          </w:tcPr>
          <w:p w14:paraId="653C298A" w14:textId="34DC2A0C" w:rsidR="00DB0DFC" w:rsidRPr="00C7487C" w:rsidRDefault="00DB0DFC" w:rsidP="00DB0DFC">
            <w:pPr>
              <w:keepNext/>
              <w:rPr>
                <w:rFonts w:ascii="Arial" w:hAnsi="Arial" w:cs="Arial"/>
                <w:sz w:val="20"/>
                <w:szCs w:val="20"/>
              </w:rPr>
            </w:pPr>
            <w:r w:rsidRPr="00C7487C">
              <w:rPr>
                <w:rFonts w:ascii="Arial" w:hAnsi="Arial" w:cs="Arial"/>
                <w:sz w:val="20"/>
                <w:szCs w:val="20"/>
              </w:rPr>
              <w:t>Verification of Builder Partnership with WaterSense</w:t>
            </w:r>
          </w:p>
        </w:tc>
        <w:tc>
          <w:tcPr>
            <w:tcW w:w="2100" w:type="pct"/>
            <w:tcBorders>
              <w:top w:val="single" w:sz="4" w:space="0" w:color="auto"/>
              <w:left w:val="single" w:sz="8" w:space="0" w:color="auto"/>
              <w:bottom w:val="single" w:sz="4" w:space="0" w:color="auto"/>
            </w:tcBorders>
          </w:tcPr>
          <w:p w14:paraId="501281E0" w14:textId="00FE9DBA" w:rsidR="00DB0DFC" w:rsidRPr="00C7487C" w:rsidRDefault="00DB0DFC" w:rsidP="00DB0DFC">
            <w:pPr>
              <w:keepNext/>
              <w:rPr>
                <w:rFonts w:ascii="Arial" w:hAnsi="Arial" w:cs="Arial"/>
                <w:sz w:val="20"/>
                <w:szCs w:val="20"/>
              </w:rPr>
            </w:pPr>
            <w:r w:rsidRPr="00C03AE5">
              <w:rPr>
                <w:rFonts w:ascii="Arial" w:hAnsi="Arial" w:cs="Arial"/>
                <w:sz w:val="20"/>
                <w:szCs w:val="20"/>
              </w:rPr>
              <w:fldChar w:fldCharType="begin">
                <w:ffData>
                  <w:name w:val="Text2"/>
                  <w:enabled/>
                  <w:calcOnExit w:val="0"/>
                  <w:textInput/>
                </w:ffData>
              </w:fldChar>
            </w:r>
            <w:r w:rsidRPr="00C03AE5">
              <w:rPr>
                <w:rFonts w:ascii="Arial" w:hAnsi="Arial" w:cs="Arial"/>
                <w:sz w:val="20"/>
                <w:szCs w:val="20"/>
              </w:rPr>
              <w:instrText xml:space="preserve"> FORMTEXT </w:instrText>
            </w:r>
            <w:r w:rsidRPr="00C03AE5">
              <w:rPr>
                <w:rFonts w:ascii="Arial" w:hAnsi="Arial" w:cs="Arial"/>
                <w:sz w:val="20"/>
                <w:szCs w:val="20"/>
              </w:rPr>
            </w:r>
            <w:r w:rsidRPr="00C03AE5">
              <w:rPr>
                <w:rFonts w:ascii="Arial" w:hAnsi="Arial" w:cs="Arial"/>
                <w:sz w:val="20"/>
                <w:szCs w:val="20"/>
              </w:rPr>
              <w:fldChar w:fldCharType="separate"/>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fldChar w:fldCharType="end"/>
            </w:r>
          </w:p>
        </w:tc>
        <w:tc>
          <w:tcPr>
            <w:tcW w:w="1006" w:type="pct"/>
            <w:tcBorders>
              <w:top w:val="single" w:sz="4" w:space="0" w:color="auto"/>
              <w:bottom w:val="single" w:sz="4" w:space="0" w:color="auto"/>
              <w:right w:val="single" w:sz="8" w:space="0" w:color="auto"/>
            </w:tcBorders>
          </w:tcPr>
          <w:p w14:paraId="710D5A0B" w14:textId="40F38945" w:rsidR="00DB0DFC" w:rsidRPr="00C7487C" w:rsidRDefault="00DB0DFC" w:rsidP="00DB0DFC">
            <w:pPr>
              <w:keepNext/>
              <w:rPr>
                <w:rFonts w:ascii="Arial" w:hAnsi="Arial" w:cs="Arial"/>
                <w:sz w:val="20"/>
                <w:szCs w:val="20"/>
              </w:rPr>
            </w:pPr>
            <w:r w:rsidRPr="00285B7D">
              <w:rPr>
                <w:rFonts w:ascii="Arial" w:hAnsi="Arial" w:cs="Arial"/>
                <w:sz w:val="20"/>
                <w:szCs w:val="20"/>
              </w:rPr>
              <w:fldChar w:fldCharType="begin">
                <w:ffData>
                  <w:name w:val="Text2"/>
                  <w:enabled/>
                  <w:calcOnExit w:val="0"/>
                  <w:textInput/>
                </w:ffData>
              </w:fldChar>
            </w:r>
            <w:r w:rsidRPr="00285B7D">
              <w:rPr>
                <w:rFonts w:ascii="Arial" w:hAnsi="Arial" w:cs="Arial"/>
                <w:sz w:val="20"/>
                <w:szCs w:val="20"/>
              </w:rPr>
              <w:instrText xml:space="preserve"> FORMTEXT </w:instrText>
            </w:r>
            <w:r w:rsidRPr="00285B7D">
              <w:rPr>
                <w:rFonts w:ascii="Arial" w:hAnsi="Arial" w:cs="Arial"/>
                <w:sz w:val="20"/>
                <w:szCs w:val="20"/>
              </w:rPr>
            </w:r>
            <w:r w:rsidRPr="00285B7D">
              <w:rPr>
                <w:rFonts w:ascii="Arial" w:hAnsi="Arial" w:cs="Arial"/>
                <w:sz w:val="20"/>
                <w:szCs w:val="20"/>
              </w:rPr>
              <w:fldChar w:fldCharType="separate"/>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fldChar w:fldCharType="end"/>
            </w:r>
          </w:p>
        </w:tc>
      </w:tr>
      <w:tr w:rsidR="00DB0DFC" w14:paraId="232467A8" w14:textId="6738EC88" w:rsidTr="00DB0DFC">
        <w:tc>
          <w:tcPr>
            <w:tcW w:w="1894" w:type="pct"/>
            <w:tcBorders>
              <w:top w:val="single" w:sz="4" w:space="0" w:color="auto"/>
              <w:bottom w:val="single" w:sz="4" w:space="0" w:color="auto"/>
              <w:right w:val="single" w:sz="8" w:space="0" w:color="auto"/>
            </w:tcBorders>
          </w:tcPr>
          <w:p w14:paraId="61124D09" w14:textId="5EA22749" w:rsidR="00DB0DFC" w:rsidRPr="00C7487C" w:rsidRDefault="00DB0DFC" w:rsidP="00DB0DFC">
            <w:pPr>
              <w:keepNext/>
              <w:rPr>
                <w:rFonts w:ascii="Arial" w:hAnsi="Arial" w:cs="Arial"/>
                <w:sz w:val="20"/>
                <w:szCs w:val="20"/>
              </w:rPr>
            </w:pPr>
            <w:r w:rsidRPr="00C7487C">
              <w:rPr>
                <w:rFonts w:ascii="Arial" w:hAnsi="Arial" w:cs="Arial"/>
                <w:sz w:val="20"/>
                <w:szCs w:val="20"/>
              </w:rPr>
              <w:t>Maintenance of Verification Documentation</w:t>
            </w:r>
          </w:p>
        </w:tc>
        <w:tc>
          <w:tcPr>
            <w:tcW w:w="2100" w:type="pct"/>
            <w:tcBorders>
              <w:top w:val="single" w:sz="4" w:space="0" w:color="auto"/>
              <w:left w:val="single" w:sz="8" w:space="0" w:color="auto"/>
              <w:bottom w:val="single" w:sz="4" w:space="0" w:color="auto"/>
            </w:tcBorders>
          </w:tcPr>
          <w:p w14:paraId="16222CF0" w14:textId="42F5A543" w:rsidR="00DB0DFC" w:rsidRPr="00C7487C" w:rsidRDefault="00DB0DFC" w:rsidP="00DB0DFC">
            <w:pPr>
              <w:keepNext/>
              <w:rPr>
                <w:rFonts w:ascii="Arial" w:hAnsi="Arial" w:cs="Arial"/>
                <w:sz w:val="20"/>
                <w:szCs w:val="20"/>
              </w:rPr>
            </w:pPr>
            <w:r w:rsidRPr="00C03AE5">
              <w:rPr>
                <w:rFonts w:ascii="Arial" w:hAnsi="Arial" w:cs="Arial"/>
                <w:sz w:val="20"/>
                <w:szCs w:val="20"/>
              </w:rPr>
              <w:fldChar w:fldCharType="begin">
                <w:ffData>
                  <w:name w:val="Text2"/>
                  <w:enabled/>
                  <w:calcOnExit w:val="0"/>
                  <w:textInput/>
                </w:ffData>
              </w:fldChar>
            </w:r>
            <w:r w:rsidRPr="00C03AE5">
              <w:rPr>
                <w:rFonts w:ascii="Arial" w:hAnsi="Arial" w:cs="Arial"/>
                <w:sz w:val="20"/>
                <w:szCs w:val="20"/>
              </w:rPr>
              <w:instrText xml:space="preserve"> FORMTEXT </w:instrText>
            </w:r>
            <w:r w:rsidRPr="00C03AE5">
              <w:rPr>
                <w:rFonts w:ascii="Arial" w:hAnsi="Arial" w:cs="Arial"/>
                <w:sz w:val="20"/>
                <w:szCs w:val="20"/>
              </w:rPr>
            </w:r>
            <w:r w:rsidRPr="00C03AE5">
              <w:rPr>
                <w:rFonts w:ascii="Arial" w:hAnsi="Arial" w:cs="Arial"/>
                <w:sz w:val="20"/>
                <w:szCs w:val="20"/>
              </w:rPr>
              <w:fldChar w:fldCharType="separate"/>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t> </w:t>
            </w:r>
            <w:r w:rsidRPr="00C03AE5">
              <w:rPr>
                <w:rFonts w:ascii="Arial" w:hAnsi="Arial" w:cs="Arial"/>
                <w:sz w:val="20"/>
                <w:szCs w:val="20"/>
              </w:rPr>
              <w:fldChar w:fldCharType="end"/>
            </w:r>
          </w:p>
        </w:tc>
        <w:tc>
          <w:tcPr>
            <w:tcW w:w="1006" w:type="pct"/>
            <w:tcBorders>
              <w:top w:val="single" w:sz="4" w:space="0" w:color="auto"/>
              <w:bottom w:val="single" w:sz="4" w:space="0" w:color="auto"/>
              <w:right w:val="single" w:sz="8" w:space="0" w:color="auto"/>
            </w:tcBorders>
          </w:tcPr>
          <w:p w14:paraId="38229E6C" w14:textId="59E5FCB9" w:rsidR="00DB0DFC" w:rsidRPr="00C7487C" w:rsidRDefault="00DB0DFC" w:rsidP="00DB0DFC">
            <w:pPr>
              <w:keepNext/>
              <w:rPr>
                <w:rFonts w:ascii="Arial" w:hAnsi="Arial" w:cs="Arial"/>
                <w:sz w:val="20"/>
                <w:szCs w:val="20"/>
              </w:rPr>
            </w:pPr>
            <w:r w:rsidRPr="00285B7D">
              <w:rPr>
                <w:rFonts w:ascii="Arial" w:hAnsi="Arial" w:cs="Arial"/>
                <w:sz w:val="20"/>
                <w:szCs w:val="20"/>
              </w:rPr>
              <w:fldChar w:fldCharType="begin">
                <w:ffData>
                  <w:name w:val="Text2"/>
                  <w:enabled/>
                  <w:calcOnExit w:val="0"/>
                  <w:textInput/>
                </w:ffData>
              </w:fldChar>
            </w:r>
            <w:r w:rsidRPr="00285B7D">
              <w:rPr>
                <w:rFonts w:ascii="Arial" w:hAnsi="Arial" w:cs="Arial"/>
                <w:sz w:val="20"/>
                <w:szCs w:val="20"/>
              </w:rPr>
              <w:instrText xml:space="preserve"> FORMTEXT </w:instrText>
            </w:r>
            <w:r w:rsidRPr="00285B7D">
              <w:rPr>
                <w:rFonts w:ascii="Arial" w:hAnsi="Arial" w:cs="Arial"/>
                <w:sz w:val="20"/>
                <w:szCs w:val="20"/>
              </w:rPr>
            </w:r>
            <w:r w:rsidRPr="00285B7D">
              <w:rPr>
                <w:rFonts w:ascii="Arial" w:hAnsi="Arial" w:cs="Arial"/>
                <w:sz w:val="20"/>
                <w:szCs w:val="20"/>
              </w:rPr>
              <w:fldChar w:fldCharType="separate"/>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t> </w:t>
            </w:r>
            <w:r w:rsidRPr="00285B7D">
              <w:rPr>
                <w:rFonts w:ascii="Arial" w:hAnsi="Arial" w:cs="Arial"/>
                <w:sz w:val="20"/>
                <w:szCs w:val="20"/>
              </w:rPr>
              <w:fldChar w:fldCharType="end"/>
            </w:r>
          </w:p>
        </w:tc>
      </w:tr>
      <w:tr w:rsidR="008D189C" w14:paraId="0A34E69D" w14:textId="77777777" w:rsidTr="00710D86">
        <w:trPr>
          <w:trHeight w:val="514"/>
        </w:trPr>
        <w:tc>
          <w:tcPr>
            <w:tcW w:w="5000" w:type="pct"/>
            <w:gridSpan w:val="3"/>
            <w:tcBorders>
              <w:top w:val="single" w:sz="4" w:space="0" w:color="auto"/>
              <w:bottom w:val="nil"/>
              <w:right w:val="single" w:sz="8" w:space="0" w:color="auto"/>
            </w:tcBorders>
          </w:tcPr>
          <w:p w14:paraId="12315920" w14:textId="1C3BBA12" w:rsidR="008D189C" w:rsidRPr="00BF5947" w:rsidRDefault="008D189C" w:rsidP="00CE50B5">
            <w:pPr>
              <w:rPr>
                <w:rFonts w:ascii="Arial" w:hAnsi="Arial" w:cs="Arial"/>
                <w:b/>
                <w:bCs/>
                <w:sz w:val="20"/>
                <w:szCs w:val="20"/>
              </w:rPr>
            </w:pPr>
            <w:r w:rsidRPr="00BF5947">
              <w:rPr>
                <w:rFonts w:ascii="Arial" w:hAnsi="Arial" w:cs="Arial"/>
                <w:b/>
                <w:bCs/>
                <w:sz w:val="20"/>
                <w:szCs w:val="20"/>
              </w:rPr>
              <w:t>Briefly describe how the elements of home verification (listed above) are conducted, including the use of designees to fulfill any of the requirements:</w:t>
            </w:r>
          </w:p>
        </w:tc>
      </w:tr>
      <w:tr w:rsidR="00266532" w14:paraId="05DCE8D2" w14:textId="77777777" w:rsidTr="00B63F90">
        <w:trPr>
          <w:trHeight w:val="2880"/>
        </w:trPr>
        <w:tc>
          <w:tcPr>
            <w:tcW w:w="5000" w:type="pct"/>
            <w:gridSpan w:val="3"/>
            <w:tcBorders>
              <w:top w:val="nil"/>
              <w:bottom w:val="single" w:sz="4" w:space="0" w:color="auto"/>
              <w:right w:val="single" w:sz="8" w:space="0" w:color="auto"/>
            </w:tcBorders>
          </w:tcPr>
          <w:p w14:paraId="40653632" w14:textId="06F91232" w:rsidR="00266532" w:rsidRPr="00C7487C" w:rsidRDefault="00756FFB" w:rsidP="00CE50B5">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6"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14:paraId="51DF6120" w14:textId="118452DC" w:rsidR="00CD4C30" w:rsidRPr="00030534" w:rsidRDefault="00CD4C30" w:rsidP="00CD4C30">
      <w:pPr>
        <w:spacing w:before="240"/>
        <w:rPr>
          <w:rFonts w:ascii="Arial" w:hAnsi="Arial" w:cs="Arial"/>
        </w:rPr>
      </w:pPr>
      <w:r>
        <w:rPr>
          <w:rFonts w:ascii="Arial" w:hAnsi="Arial" w:cs="Arial"/>
        </w:rPr>
        <w:t xml:space="preserve">Please describe how the </w:t>
      </w:r>
      <w:r w:rsidR="00DF0D93">
        <w:rPr>
          <w:rFonts w:ascii="Arial" w:hAnsi="Arial" w:cs="Arial"/>
        </w:rPr>
        <w:t xml:space="preserve">prospective </w:t>
      </w:r>
      <w:r>
        <w:rPr>
          <w:rFonts w:ascii="Arial" w:hAnsi="Arial" w:cs="Arial"/>
        </w:rPr>
        <w:t>HCO intends to incorporate the Mandatory Checklist into verification protocols.</w:t>
      </w:r>
    </w:p>
    <w:tbl>
      <w:tblPr>
        <w:tblStyle w:val="TableGrid"/>
        <w:tblW w:w="4995" w:type="pct"/>
        <w:tblInd w:w="5" w:type="dxa"/>
        <w:tblLook w:val="04A0" w:firstRow="1" w:lastRow="0" w:firstColumn="1" w:lastColumn="0" w:noHBand="0" w:noVBand="1"/>
      </w:tblPr>
      <w:tblGrid>
        <w:gridCol w:w="9341"/>
      </w:tblGrid>
      <w:tr w:rsidR="00CD4C30" w14:paraId="1F6213C9" w14:textId="77777777" w:rsidTr="00CD4C30">
        <w:trPr>
          <w:trHeight w:val="1972"/>
        </w:trPr>
        <w:tc>
          <w:tcPr>
            <w:tcW w:w="5000" w:type="pct"/>
          </w:tcPr>
          <w:p w14:paraId="019DD787" w14:textId="77777777" w:rsidR="00CD4C30" w:rsidRPr="00C7487C" w:rsidRDefault="00CD4C30" w:rsidP="00CD4C30">
            <w:pPr>
              <w:rPr>
                <w:rFonts w:ascii="Arial" w:hAnsi="Arial" w:cs="Arial"/>
                <w:sz w:val="20"/>
                <w:szCs w:val="20"/>
                <w:u w:val="single"/>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bl>
    <w:p w14:paraId="1068F744" w14:textId="137A60BE" w:rsidR="006C0741" w:rsidRPr="00C7487C" w:rsidRDefault="00C7487C" w:rsidP="004357D1">
      <w:pPr>
        <w:keepNext/>
        <w:spacing w:before="240" w:after="240"/>
        <w:rPr>
          <w:rFonts w:ascii="Trebuchet MS" w:eastAsiaTheme="majorEastAsia" w:hAnsi="Trebuchet MS" w:cstheme="majorBidi"/>
          <w:i/>
          <w:iCs/>
          <w:color w:val="117FB4"/>
        </w:rPr>
      </w:pPr>
      <w:r>
        <w:rPr>
          <w:rFonts w:ascii="Trebuchet MS" w:eastAsiaTheme="majorEastAsia" w:hAnsi="Trebuchet MS" w:cstheme="majorBidi"/>
          <w:i/>
          <w:iCs/>
          <w:color w:val="117FB4"/>
        </w:rPr>
        <w:t xml:space="preserve">Section B.6: </w:t>
      </w:r>
      <w:r w:rsidR="006C0741" w:rsidRPr="00C7487C">
        <w:rPr>
          <w:rFonts w:ascii="Trebuchet MS" w:eastAsiaTheme="majorEastAsia" w:hAnsi="Trebuchet MS" w:cstheme="majorBidi"/>
          <w:i/>
          <w:iCs/>
          <w:color w:val="117FB4"/>
        </w:rPr>
        <w:t>Impartiality (</w:t>
      </w:r>
      <w:r w:rsidRPr="00DC03B1">
        <w:rPr>
          <w:rFonts w:ascii="Trebuchet MS" w:eastAsiaTheme="majorEastAsia" w:hAnsi="Trebuchet MS" w:cstheme="majorBidi"/>
          <w:color w:val="117FB4"/>
        </w:rPr>
        <w:t>WaterSense Home Certification System</w:t>
      </w:r>
      <w:r w:rsidR="00F34AED" w:rsidRPr="004357D1">
        <w:rPr>
          <w:rFonts w:ascii="Trebuchet MS" w:eastAsiaTheme="majorEastAsia" w:hAnsi="Trebuchet MS" w:cstheme="majorBidi"/>
          <w:i/>
          <w:iCs/>
          <w:color w:val="117FB4"/>
        </w:rPr>
        <w:t>,</w:t>
      </w:r>
      <w:r w:rsidRPr="004357D1">
        <w:rPr>
          <w:rFonts w:ascii="Trebuchet MS" w:eastAsiaTheme="majorEastAsia" w:hAnsi="Trebuchet MS" w:cstheme="majorBidi"/>
          <w:i/>
          <w:iCs/>
          <w:color w:val="117FB4"/>
        </w:rPr>
        <w:t xml:space="preserve"> </w:t>
      </w:r>
      <w:r w:rsidR="006C0741" w:rsidRPr="00C7487C">
        <w:rPr>
          <w:rFonts w:ascii="Trebuchet MS" w:eastAsiaTheme="majorEastAsia" w:hAnsi="Trebuchet MS" w:cstheme="majorBidi"/>
          <w:i/>
          <w:iCs/>
          <w:color w:val="117FB4"/>
        </w:rPr>
        <w:t>Section 4.1.5)</w:t>
      </w:r>
    </w:p>
    <w:p w14:paraId="0B09E452" w14:textId="4AD0E27D" w:rsidR="00E140F5" w:rsidRPr="00C7487C" w:rsidRDefault="00E140F5" w:rsidP="00E140F5">
      <w:pPr>
        <w:keepNext/>
        <w:rPr>
          <w:rFonts w:ascii="Arial" w:hAnsi="Arial" w:cs="Arial"/>
          <w:i/>
        </w:rPr>
      </w:pPr>
      <w:r w:rsidRPr="00C7487C">
        <w:rPr>
          <w:rFonts w:ascii="Arial" w:hAnsi="Arial" w:cs="Arial"/>
          <w:i/>
        </w:rPr>
        <w:t>The HCO shall have a systematic method for ensuring financial, legal</w:t>
      </w:r>
      <w:r w:rsidR="003E622A">
        <w:rPr>
          <w:rFonts w:ascii="Arial" w:hAnsi="Arial" w:cs="Arial"/>
          <w:i/>
        </w:rPr>
        <w:t>,</w:t>
      </w:r>
      <w:r w:rsidRPr="00C7487C">
        <w:rPr>
          <w:rFonts w:ascii="Arial" w:hAnsi="Arial" w:cs="Arial"/>
          <w:i/>
        </w:rPr>
        <w:t xml:space="preserve"> and ethical impartiality as it pertains to verifying a home’s compliance with the </w:t>
      </w:r>
      <w:r w:rsidRPr="00DC03B1">
        <w:rPr>
          <w:rFonts w:ascii="Arial" w:hAnsi="Arial" w:cs="Arial"/>
          <w:iCs/>
        </w:rPr>
        <w:t>WaterSense Specification for Homes</w:t>
      </w:r>
      <w:r w:rsidRPr="00C7487C" w:rsidDel="0055259E">
        <w:rPr>
          <w:rFonts w:ascii="Arial" w:hAnsi="Arial" w:cs="Arial"/>
          <w:i/>
        </w:rPr>
        <w:t xml:space="preserve"> and </w:t>
      </w:r>
      <w:r w:rsidR="00CD4C30">
        <w:rPr>
          <w:rFonts w:ascii="Arial" w:hAnsi="Arial" w:cs="Arial"/>
          <w:i/>
        </w:rPr>
        <w:t xml:space="preserve">the HCO’s WACM, and as it pertains to </w:t>
      </w:r>
      <w:r w:rsidRPr="00C7487C">
        <w:rPr>
          <w:rFonts w:ascii="Arial" w:hAnsi="Arial" w:cs="Arial"/>
          <w:i/>
        </w:rPr>
        <w:t>issuing the WaterSense label. The HCO’s impartiality management strategy shall account for both organizational and individual conflicts of interest (COI). Organizational COI pertains to the organization(s) responsible for various aspects of home verification and certification, whereas individual COI pertains to a specific person involved in the verification or certification decision.</w:t>
      </w:r>
    </w:p>
    <w:p w14:paraId="46E7A43B" w14:textId="4882573C" w:rsidR="006C0741" w:rsidRPr="00C7487C" w:rsidRDefault="006C0741" w:rsidP="006C0741">
      <w:pPr>
        <w:rPr>
          <w:rFonts w:ascii="Arial" w:hAnsi="Arial" w:cs="Arial"/>
        </w:rPr>
      </w:pPr>
      <w:r w:rsidRPr="00C7487C">
        <w:rPr>
          <w:rFonts w:ascii="Arial" w:hAnsi="Arial" w:cs="Arial"/>
        </w:rPr>
        <w:t xml:space="preserve">Use the table below to demonstrate that the </w:t>
      </w:r>
      <w:r w:rsidR="004A28DF">
        <w:rPr>
          <w:rFonts w:ascii="Arial" w:hAnsi="Arial" w:cs="Arial"/>
        </w:rPr>
        <w:t>prospective</w:t>
      </w:r>
      <w:r w:rsidR="004A28DF" w:rsidRPr="00C7487C">
        <w:rPr>
          <w:rFonts w:ascii="Arial" w:hAnsi="Arial" w:cs="Arial"/>
        </w:rPr>
        <w:t xml:space="preserve"> </w:t>
      </w:r>
      <w:r w:rsidRPr="00C7487C">
        <w:rPr>
          <w:rFonts w:ascii="Arial" w:hAnsi="Arial" w:cs="Arial"/>
        </w:rPr>
        <w:t xml:space="preserve">HCO has established </w:t>
      </w:r>
      <w:r w:rsidR="00EA0394" w:rsidRPr="00C7487C">
        <w:rPr>
          <w:rFonts w:ascii="Arial" w:hAnsi="Arial" w:cs="Arial"/>
        </w:rPr>
        <w:t xml:space="preserve">the relevant </w:t>
      </w:r>
      <w:r w:rsidRPr="00C7487C">
        <w:rPr>
          <w:rFonts w:ascii="Arial" w:hAnsi="Arial" w:cs="Arial"/>
        </w:rPr>
        <w:t xml:space="preserve">procedures for </w:t>
      </w:r>
      <w:r w:rsidR="00EA0394" w:rsidRPr="00C7487C">
        <w:rPr>
          <w:rFonts w:ascii="Arial" w:hAnsi="Arial" w:cs="Arial"/>
        </w:rPr>
        <w:t>impartiality</w:t>
      </w:r>
      <w:r w:rsidRPr="00C7487C">
        <w:rPr>
          <w:rFonts w:ascii="Arial" w:hAnsi="Arial" w:cs="Arial"/>
        </w:rPr>
        <w:t>. Indicate the title of the relevant document and the section/page numbers that describe the procedures.</w:t>
      </w:r>
    </w:p>
    <w:tbl>
      <w:tblPr>
        <w:tblStyle w:val="TableGrid"/>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64"/>
        <w:gridCol w:w="4166"/>
        <w:gridCol w:w="1610"/>
      </w:tblGrid>
      <w:tr w:rsidR="00EA0394" w:rsidRPr="0091728A" w14:paraId="40EAC20C" w14:textId="77777777" w:rsidTr="004C7D6C">
        <w:tc>
          <w:tcPr>
            <w:tcW w:w="1908" w:type="pct"/>
            <w:tcBorders>
              <w:top w:val="single" w:sz="4" w:space="0" w:color="auto"/>
              <w:bottom w:val="single" w:sz="4" w:space="0" w:color="auto"/>
              <w:right w:val="single" w:sz="8" w:space="0" w:color="auto"/>
            </w:tcBorders>
            <w:shd w:val="clear" w:color="auto" w:fill="AEAAAA" w:themeFill="background2" w:themeFillShade="BF"/>
            <w:vAlign w:val="center"/>
          </w:tcPr>
          <w:p w14:paraId="6A26E88E" w14:textId="578C12E0" w:rsidR="00EA0394" w:rsidRPr="00C7487C" w:rsidRDefault="00EA0394" w:rsidP="004C7D6C">
            <w:pPr>
              <w:keepNext/>
              <w:jc w:val="center"/>
              <w:rPr>
                <w:rFonts w:ascii="Arial" w:hAnsi="Arial" w:cs="Arial"/>
                <w:b/>
                <w:sz w:val="20"/>
                <w:szCs w:val="20"/>
              </w:rPr>
            </w:pPr>
            <w:r w:rsidRPr="00C7487C">
              <w:rPr>
                <w:rFonts w:ascii="Arial" w:hAnsi="Arial" w:cs="Arial"/>
                <w:b/>
                <w:sz w:val="20"/>
                <w:szCs w:val="20"/>
              </w:rPr>
              <w:lastRenderedPageBreak/>
              <w:t>Impartiality Requirement</w:t>
            </w:r>
          </w:p>
        </w:tc>
        <w:tc>
          <w:tcPr>
            <w:tcW w:w="2230" w:type="pct"/>
            <w:tcBorders>
              <w:top w:val="single" w:sz="4" w:space="0" w:color="auto"/>
              <w:left w:val="single" w:sz="8" w:space="0" w:color="auto"/>
              <w:bottom w:val="single" w:sz="4" w:space="0" w:color="auto"/>
            </w:tcBorders>
            <w:shd w:val="clear" w:color="auto" w:fill="AEAAAA" w:themeFill="background2" w:themeFillShade="BF"/>
            <w:vAlign w:val="center"/>
          </w:tcPr>
          <w:p w14:paraId="71B46C7F" w14:textId="77777777" w:rsidR="00EA0394" w:rsidRPr="00C7487C" w:rsidRDefault="00EA0394" w:rsidP="004C7D6C">
            <w:pPr>
              <w:keepNext/>
              <w:jc w:val="center"/>
              <w:rPr>
                <w:rFonts w:ascii="Arial" w:hAnsi="Arial" w:cs="Arial"/>
                <w:b/>
                <w:sz w:val="20"/>
                <w:szCs w:val="20"/>
              </w:rPr>
            </w:pPr>
            <w:r w:rsidRPr="00C7487C">
              <w:rPr>
                <w:rFonts w:ascii="Arial" w:hAnsi="Arial" w:cs="Arial"/>
                <w:b/>
                <w:sz w:val="20"/>
                <w:szCs w:val="20"/>
              </w:rPr>
              <w:t>Title of Relevant Supporting Documentation</w:t>
            </w:r>
          </w:p>
        </w:tc>
        <w:tc>
          <w:tcPr>
            <w:tcW w:w="862" w:type="pct"/>
            <w:tcBorders>
              <w:top w:val="single" w:sz="4" w:space="0" w:color="auto"/>
              <w:bottom w:val="single" w:sz="4" w:space="0" w:color="auto"/>
              <w:right w:val="single" w:sz="8" w:space="0" w:color="auto"/>
            </w:tcBorders>
            <w:shd w:val="clear" w:color="auto" w:fill="AEAAAA" w:themeFill="background2" w:themeFillShade="BF"/>
            <w:vAlign w:val="center"/>
          </w:tcPr>
          <w:p w14:paraId="31B326F8" w14:textId="77777777" w:rsidR="00EA0394" w:rsidRPr="00C7487C" w:rsidRDefault="00EA0394" w:rsidP="004C7D6C">
            <w:pPr>
              <w:keepNext/>
              <w:jc w:val="center"/>
              <w:rPr>
                <w:rFonts w:ascii="Arial" w:hAnsi="Arial" w:cs="Arial"/>
                <w:b/>
                <w:sz w:val="20"/>
                <w:szCs w:val="20"/>
              </w:rPr>
            </w:pPr>
            <w:r w:rsidRPr="00C7487C">
              <w:rPr>
                <w:rFonts w:ascii="Arial" w:hAnsi="Arial" w:cs="Arial"/>
                <w:b/>
                <w:sz w:val="20"/>
                <w:szCs w:val="20"/>
              </w:rPr>
              <w:t>Section/Page Numbers</w:t>
            </w:r>
          </w:p>
        </w:tc>
      </w:tr>
      <w:tr w:rsidR="00DB0DFC" w14:paraId="3AAE8198" w14:textId="77777777" w:rsidTr="004C7D6C">
        <w:tc>
          <w:tcPr>
            <w:tcW w:w="1908" w:type="pct"/>
            <w:tcBorders>
              <w:top w:val="single" w:sz="4" w:space="0" w:color="auto"/>
              <w:bottom w:val="single" w:sz="4" w:space="0" w:color="auto"/>
              <w:right w:val="single" w:sz="8" w:space="0" w:color="auto"/>
            </w:tcBorders>
          </w:tcPr>
          <w:p w14:paraId="09232AEB" w14:textId="3B5076E2" w:rsidR="00DB0DFC" w:rsidRPr="00C7487C" w:rsidRDefault="00DB0DFC" w:rsidP="00DB0DFC">
            <w:pPr>
              <w:keepNext/>
              <w:rPr>
                <w:rFonts w:ascii="Arial" w:hAnsi="Arial" w:cs="Arial"/>
                <w:sz w:val="20"/>
                <w:szCs w:val="20"/>
              </w:rPr>
            </w:pPr>
            <w:r w:rsidRPr="00C7487C">
              <w:rPr>
                <w:rFonts w:ascii="Arial" w:hAnsi="Arial" w:cs="Arial"/>
                <w:sz w:val="20"/>
                <w:szCs w:val="20"/>
              </w:rPr>
              <w:t>HCO Impartiality</w:t>
            </w:r>
          </w:p>
        </w:tc>
        <w:tc>
          <w:tcPr>
            <w:tcW w:w="2230" w:type="pct"/>
            <w:tcBorders>
              <w:top w:val="single" w:sz="4" w:space="0" w:color="auto"/>
              <w:left w:val="single" w:sz="8" w:space="0" w:color="auto"/>
              <w:bottom w:val="single" w:sz="4" w:space="0" w:color="auto"/>
            </w:tcBorders>
          </w:tcPr>
          <w:p w14:paraId="253223B5" w14:textId="700F9F0F" w:rsidR="00DB0DFC" w:rsidRPr="00C7487C" w:rsidRDefault="00DB0DFC" w:rsidP="00DB0DFC">
            <w:pPr>
              <w:keepNext/>
              <w:rPr>
                <w:rFonts w:ascii="Arial" w:hAnsi="Arial" w:cs="Arial"/>
                <w:sz w:val="20"/>
                <w:szCs w:val="20"/>
              </w:rPr>
            </w:pPr>
            <w:r w:rsidRPr="001F572E">
              <w:rPr>
                <w:rFonts w:ascii="Arial" w:hAnsi="Arial" w:cs="Arial"/>
                <w:sz w:val="20"/>
                <w:szCs w:val="20"/>
              </w:rPr>
              <w:fldChar w:fldCharType="begin">
                <w:ffData>
                  <w:name w:val="Text2"/>
                  <w:enabled/>
                  <w:calcOnExit w:val="0"/>
                  <w:textInput/>
                </w:ffData>
              </w:fldChar>
            </w:r>
            <w:r w:rsidRPr="001F572E">
              <w:rPr>
                <w:rFonts w:ascii="Arial" w:hAnsi="Arial" w:cs="Arial"/>
                <w:sz w:val="20"/>
                <w:szCs w:val="20"/>
              </w:rPr>
              <w:instrText xml:space="preserve"> FORMTEXT </w:instrText>
            </w:r>
            <w:r w:rsidRPr="001F572E">
              <w:rPr>
                <w:rFonts w:ascii="Arial" w:hAnsi="Arial" w:cs="Arial"/>
                <w:sz w:val="20"/>
                <w:szCs w:val="20"/>
              </w:rPr>
            </w:r>
            <w:r w:rsidRPr="001F572E">
              <w:rPr>
                <w:rFonts w:ascii="Arial" w:hAnsi="Arial" w:cs="Arial"/>
                <w:sz w:val="20"/>
                <w:szCs w:val="20"/>
              </w:rPr>
              <w:fldChar w:fldCharType="separate"/>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fldChar w:fldCharType="end"/>
            </w:r>
          </w:p>
        </w:tc>
        <w:tc>
          <w:tcPr>
            <w:tcW w:w="862" w:type="pct"/>
            <w:tcBorders>
              <w:top w:val="single" w:sz="4" w:space="0" w:color="auto"/>
              <w:bottom w:val="single" w:sz="4" w:space="0" w:color="auto"/>
              <w:right w:val="single" w:sz="8" w:space="0" w:color="auto"/>
            </w:tcBorders>
          </w:tcPr>
          <w:p w14:paraId="0F90A249" w14:textId="6B0F5929" w:rsidR="00DB0DFC" w:rsidRPr="00C7487C" w:rsidRDefault="00DB0DFC" w:rsidP="00DB0DFC">
            <w:pPr>
              <w:keepNext/>
              <w:rPr>
                <w:rFonts w:ascii="Arial" w:hAnsi="Arial" w:cs="Arial"/>
                <w:sz w:val="20"/>
                <w:szCs w:val="20"/>
              </w:rPr>
            </w:pPr>
            <w:r w:rsidRPr="004912A2">
              <w:rPr>
                <w:rFonts w:ascii="Arial" w:hAnsi="Arial" w:cs="Arial"/>
                <w:sz w:val="20"/>
                <w:szCs w:val="20"/>
              </w:rPr>
              <w:fldChar w:fldCharType="begin">
                <w:ffData>
                  <w:name w:val="Text2"/>
                  <w:enabled/>
                  <w:calcOnExit w:val="0"/>
                  <w:textInput/>
                </w:ffData>
              </w:fldChar>
            </w:r>
            <w:r w:rsidRPr="004912A2">
              <w:rPr>
                <w:rFonts w:ascii="Arial" w:hAnsi="Arial" w:cs="Arial"/>
                <w:sz w:val="20"/>
                <w:szCs w:val="20"/>
              </w:rPr>
              <w:instrText xml:space="preserve"> FORMTEXT </w:instrText>
            </w:r>
            <w:r w:rsidRPr="004912A2">
              <w:rPr>
                <w:rFonts w:ascii="Arial" w:hAnsi="Arial" w:cs="Arial"/>
                <w:sz w:val="20"/>
                <w:szCs w:val="20"/>
              </w:rPr>
            </w:r>
            <w:r w:rsidRPr="004912A2">
              <w:rPr>
                <w:rFonts w:ascii="Arial" w:hAnsi="Arial" w:cs="Arial"/>
                <w:sz w:val="20"/>
                <w:szCs w:val="20"/>
              </w:rPr>
              <w:fldChar w:fldCharType="separate"/>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fldChar w:fldCharType="end"/>
            </w:r>
          </w:p>
        </w:tc>
      </w:tr>
      <w:tr w:rsidR="00DB0DFC" w14:paraId="23032698" w14:textId="77777777" w:rsidTr="004C7D6C">
        <w:tc>
          <w:tcPr>
            <w:tcW w:w="1908" w:type="pct"/>
            <w:tcBorders>
              <w:top w:val="single" w:sz="4" w:space="0" w:color="auto"/>
              <w:bottom w:val="single" w:sz="4" w:space="0" w:color="auto"/>
              <w:right w:val="single" w:sz="8" w:space="0" w:color="auto"/>
            </w:tcBorders>
          </w:tcPr>
          <w:p w14:paraId="53AE6B1A" w14:textId="70F1206F" w:rsidR="00DB0DFC" w:rsidRPr="00C7487C" w:rsidRDefault="00DB0DFC" w:rsidP="00DB0DFC">
            <w:pPr>
              <w:keepNext/>
              <w:rPr>
                <w:rFonts w:ascii="Arial" w:hAnsi="Arial" w:cs="Arial"/>
                <w:sz w:val="20"/>
                <w:szCs w:val="20"/>
              </w:rPr>
            </w:pPr>
            <w:r w:rsidRPr="00C7487C">
              <w:rPr>
                <w:rFonts w:ascii="Arial" w:hAnsi="Arial" w:cs="Arial"/>
                <w:sz w:val="20"/>
                <w:szCs w:val="20"/>
              </w:rPr>
              <w:t>Verifier Impartiality</w:t>
            </w:r>
          </w:p>
        </w:tc>
        <w:tc>
          <w:tcPr>
            <w:tcW w:w="2230" w:type="pct"/>
            <w:tcBorders>
              <w:top w:val="single" w:sz="4" w:space="0" w:color="auto"/>
              <w:left w:val="single" w:sz="8" w:space="0" w:color="auto"/>
              <w:bottom w:val="single" w:sz="4" w:space="0" w:color="auto"/>
            </w:tcBorders>
          </w:tcPr>
          <w:p w14:paraId="654F97D7" w14:textId="2255EBE0" w:rsidR="00DB0DFC" w:rsidRPr="00C7487C" w:rsidRDefault="00DB0DFC" w:rsidP="00DB0DFC">
            <w:pPr>
              <w:keepNext/>
              <w:rPr>
                <w:rFonts w:ascii="Arial" w:hAnsi="Arial" w:cs="Arial"/>
                <w:sz w:val="20"/>
                <w:szCs w:val="20"/>
              </w:rPr>
            </w:pPr>
            <w:r w:rsidRPr="001F572E">
              <w:rPr>
                <w:rFonts w:ascii="Arial" w:hAnsi="Arial" w:cs="Arial"/>
                <w:sz w:val="20"/>
                <w:szCs w:val="20"/>
              </w:rPr>
              <w:fldChar w:fldCharType="begin">
                <w:ffData>
                  <w:name w:val="Text2"/>
                  <w:enabled/>
                  <w:calcOnExit w:val="0"/>
                  <w:textInput/>
                </w:ffData>
              </w:fldChar>
            </w:r>
            <w:r w:rsidRPr="001F572E">
              <w:rPr>
                <w:rFonts w:ascii="Arial" w:hAnsi="Arial" w:cs="Arial"/>
                <w:sz w:val="20"/>
                <w:szCs w:val="20"/>
              </w:rPr>
              <w:instrText xml:space="preserve"> FORMTEXT </w:instrText>
            </w:r>
            <w:r w:rsidRPr="001F572E">
              <w:rPr>
                <w:rFonts w:ascii="Arial" w:hAnsi="Arial" w:cs="Arial"/>
                <w:sz w:val="20"/>
                <w:szCs w:val="20"/>
              </w:rPr>
            </w:r>
            <w:r w:rsidRPr="001F572E">
              <w:rPr>
                <w:rFonts w:ascii="Arial" w:hAnsi="Arial" w:cs="Arial"/>
                <w:sz w:val="20"/>
                <w:szCs w:val="20"/>
              </w:rPr>
              <w:fldChar w:fldCharType="separate"/>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fldChar w:fldCharType="end"/>
            </w:r>
          </w:p>
        </w:tc>
        <w:tc>
          <w:tcPr>
            <w:tcW w:w="862" w:type="pct"/>
            <w:tcBorders>
              <w:top w:val="single" w:sz="4" w:space="0" w:color="auto"/>
              <w:bottom w:val="single" w:sz="4" w:space="0" w:color="auto"/>
              <w:right w:val="single" w:sz="8" w:space="0" w:color="auto"/>
            </w:tcBorders>
          </w:tcPr>
          <w:p w14:paraId="3980F350" w14:textId="46DC5B4D" w:rsidR="00DB0DFC" w:rsidRPr="00C7487C" w:rsidRDefault="00DB0DFC" w:rsidP="00DB0DFC">
            <w:pPr>
              <w:keepNext/>
              <w:rPr>
                <w:rFonts w:ascii="Arial" w:hAnsi="Arial" w:cs="Arial"/>
                <w:sz w:val="20"/>
                <w:szCs w:val="20"/>
              </w:rPr>
            </w:pPr>
            <w:r w:rsidRPr="004912A2">
              <w:rPr>
                <w:rFonts w:ascii="Arial" w:hAnsi="Arial" w:cs="Arial"/>
                <w:sz w:val="20"/>
                <w:szCs w:val="20"/>
              </w:rPr>
              <w:fldChar w:fldCharType="begin">
                <w:ffData>
                  <w:name w:val="Text2"/>
                  <w:enabled/>
                  <w:calcOnExit w:val="0"/>
                  <w:textInput/>
                </w:ffData>
              </w:fldChar>
            </w:r>
            <w:r w:rsidRPr="004912A2">
              <w:rPr>
                <w:rFonts w:ascii="Arial" w:hAnsi="Arial" w:cs="Arial"/>
                <w:sz w:val="20"/>
                <w:szCs w:val="20"/>
              </w:rPr>
              <w:instrText xml:space="preserve"> FORMTEXT </w:instrText>
            </w:r>
            <w:r w:rsidRPr="004912A2">
              <w:rPr>
                <w:rFonts w:ascii="Arial" w:hAnsi="Arial" w:cs="Arial"/>
                <w:sz w:val="20"/>
                <w:szCs w:val="20"/>
              </w:rPr>
            </w:r>
            <w:r w:rsidRPr="004912A2">
              <w:rPr>
                <w:rFonts w:ascii="Arial" w:hAnsi="Arial" w:cs="Arial"/>
                <w:sz w:val="20"/>
                <w:szCs w:val="20"/>
              </w:rPr>
              <w:fldChar w:fldCharType="separate"/>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fldChar w:fldCharType="end"/>
            </w:r>
          </w:p>
        </w:tc>
      </w:tr>
      <w:tr w:rsidR="00DB0DFC" w14:paraId="50294017" w14:textId="77777777" w:rsidTr="00756FFB">
        <w:tc>
          <w:tcPr>
            <w:tcW w:w="1908" w:type="pct"/>
            <w:tcBorders>
              <w:top w:val="single" w:sz="4" w:space="0" w:color="auto"/>
              <w:bottom w:val="single" w:sz="4" w:space="0" w:color="auto"/>
              <w:right w:val="single" w:sz="8" w:space="0" w:color="auto"/>
            </w:tcBorders>
          </w:tcPr>
          <w:p w14:paraId="4AEC6996" w14:textId="6BEA362F" w:rsidR="00DB0DFC" w:rsidRPr="00C7487C" w:rsidRDefault="00DB0DFC" w:rsidP="00E140F5">
            <w:pPr>
              <w:keepNext/>
              <w:rPr>
                <w:rFonts w:ascii="Arial" w:hAnsi="Arial" w:cs="Arial"/>
                <w:sz w:val="20"/>
                <w:szCs w:val="20"/>
              </w:rPr>
            </w:pPr>
            <w:r w:rsidRPr="00C7487C">
              <w:rPr>
                <w:rFonts w:ascii="Arial" w:hAnsi="Arial" w:cs="Arial"/>
                <w:sz w:val="20"/>
                <w:szCs w:val="20"/>
              </w:rPr>
              <w:t>Designee Impartiality</w:t>
            </w:r>
            <w:r>
              <w:rPr>
                <w:rFonts w:ascii="Arial" w:hAnsi="Arial" w:cs="Arial"/>
                <w:sz w:val="20"/>
                <w:szCs w:val="20"/>
              </w:rPr>
              <w:t xml:space="preserve"> (if applicable)</w:t>
            </w:r>
          </w:p>
        </w:tc>
        <w:tc>
          <w:tcPr>
            <w:tcW w:w="2230" w:type="pct"/>
            <w:tcBorders>
              <w:top w:val="single" w:sz="4" w:space="0" w:color="auto"/>
              <w:left w:val="single" w:sz="8" w:space="0" w:color="auto"/>
              <w:bottom w:val="single" w:sz="4" w:space="0" w:color="auto"/>
            </w:tcBorders>
          </w:tcPr>
          <w:p w14:paraId="6A9B8D8F" w14:textId="5546B9BB" w:rsidR="00DB0DFC" w:rsidRPr="00C7487C" w:rsidRDefault="00DB0DFC">
            <w:pPr>
              <w:keepNext/>
              <w:rPr>
                <w:rFonts w:ascii="Arial" w:hAnsi="Arial" w:cs="Arial"/>
                <w:sz w:val="20"/>
                <w:szCs w:val="20"/>
              </w:rPr>
            </w:pPr>
            <w:r w:rsidRPr="001F572E">
              <w:rPr>
                <w:rFonts w:ascii="Arial" w:hAnsi="Arial" w:cs="Arial"/>
                <w:sz w:val="20"/>
                <w:szCs w:val="20"/>
              </w:rPr>
              <w:fldChar w:fldCharType="begin">
                <w:ffData>
                  <w:name w:val="Text2"/>
                  <w:enabled/>
                  <w:calcOnExit w:val="0"/>
                  <w:textInput/>
                </w:ffData>
              </w:fldChar>
            </w:r>
            <w:r w:rsidRPr="001F572E">
              <w:rPr>
                <w:rFonts w:ascii="Arial" w:hAnsi="Arial" w:cs="Arial"/>
                <w:sz w:val="20"/>
                <w:szCs w:val="20"/>
              </w:rPr>
              <w:instrText xml:space="preserve"> FORMTEXT </w:instrText>
            </w:r>
            <w:r w:rsidRPr="001F572E">
              <w:rPr>
                <w:rFonts w:ascii="Arial" w:hAnsi="Arial" w:cs="Arial"/>
                <w:sz w:val="20"/>
                <w:szCs w:val="20"/>
              </w:rPr>
            </w:r>
            <w:r w:rsidRPr="001F572E">
              <w:rPr>
                <w:rFonts w:ascii="Arial" w:hAnsi="Arial" w:cs="Arial"/>
                <w:sz w:val="20"/>
                <w:szCs w:val="20"/>
              </w:rPr>
              <w:fldChar w:fldCharType="separate"/>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t> </w:t>
            </w:r>
            <w:r w:rsidRPr="001F572E">
              <w:rPr>
                <w:rFonts w:ascii="Arial" w:hAnsi="Arial" w:cs="Arial"/>
                <w:sz w:val="20"/>
                <w:szCs w:val="20"/>
              </w:rPr>
              <w:fldChar w:fldCharType="end"/>
            </w:r>
          </w:p>
        </w:tc>
        <w:tc>
          <w:tcPr>
            <w:tcW w:w="862" w:type="pct"/>
            <w:tcBorders>
              <w:top w:val="single" w:sz="4" w:space="0" w:color="auto"/>
              <w:bottom w:val="single" w:sz="4" w:space="0" w:color="auto"/>
              <w:right w:val="single" w:sz="8" w:space="0" w:color="auto"/>
            </w:tcBorders>
          </w:tcPr>
          <w:p w14:paraId="6C92A0A1" w14:textId="0EA777E9" w:rsidR="00DB0DFC" w:rsidRPr="00C7487C" w:rsidRDefault="00DB0DFC">
            <w:pPr>
              <w:keepNext/>
              <w:rPr>
                <w:rFonts w:ascii="Arial" w:hAnsi="Arial" w:cs="Arial"/>
                <w:sz w:val="20"/>
                <w:szCs w:val="20"/>
              </w:rPr>
            </w:pPr>
            <w:r w:rsidRPr="004912A2">
              <w:rPr>
                <w:rFonts w:ascii="Arial" w:hAnsi="Arial" w:cs="Arial"/>
                <w:sz w:val="20"/>
                <w:szCs w:val="20"/>
              </w:rPr>
              <w:fldChar w:fldCharType="begin">
                <w:ffData>
                  <w:name w:val="Text2"/>
                  <w:enabled/>
                  <w:calcOnExit w:val="0"/>
                  <w:textInput/>
                </w:ffData>
              </w:fldChar>
            </w:r>
            <w:r w:rsidRPr="004912A2">
              <w:rPr>
                <w:rFonts w:ascii="Arial" w:hAnsi="Arial" w:cs="Arial"/>
                <w:sz w:val="20"/>
                <w:szCs w:val="20"/>
              </w:rPr>
              <w:instrText xml:space="preserve"> FORMTEXT </w:instrText>
            </w:r>
            <w:r w:rsidRPr="004912A2">
              <w:rPr>
                <w:rFonts w:ascii="Arial" w:hAnsi="Arial" w:cs="Arial"/>
                <w:sz w:val="20"/>
                <w:szCs w:val="20"/>
              </w:rPr>
            </w:r>
            <w:r w:rsidRPr="004912A2">
              <w:rPr>
                <w:rFonts w:ascii="Arial" w:hAnsi="Arial" w:cs="Arial"/>
                <w:sz w:val="20"/>
                <w:szCs w:val="20"/>
              </w:rPr>
              <w:fldChar w:fldCharType="separate"/>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t> </w:t>
            </w:r>
            <w:r w:rsidRPr="004912A2">
              <w:rPr>
                <w:rFonts w:ascii="Arial" w:hAnsi="Arial" w:cs="Arial"/>
                <w:sz w:val="20"/>
                <w:szCs w:val="20"/>
              </w:rPr>
              <w:fldChar w:fldCharType="end"/>
            </w:r>
          </w:p>
        </w:tc>
      </w:tr>
      <w:tr w:rsidR="00756FFB" w14:paraId="606A359A" w14:textId="77777777" w:rsidTr="00756FFB">
        <w:trPr>
          <w:trHeight w:val="271"/>
        </w:trPr>
        <w:tc>
          <w:tcPr>
            <w:tcW w:w="5000" w:type="pct"/>
            <w:gridSpan w:val="3"/>
            <w:tcBorders>
              <w:top w:val="single" w:sz="4" w:space="0" w:color="auto"/>
              <w:bottom w:val="nil"/>
              <w:right w:val="single" w:sz="8" w:space="0" w:color="auto"/>
            </w:tcBorders>
          </w:tcPr>
          <w:p w14:paraId="3BD7C9EC" w14:textId="790F2B75" w:rsidR="00756FFB" w:rsidRPr="004642CD" w:rsidRDefault="00756FFB" w:rsidP="006C4601">
            <w:pPr>
              <w:keepNext/>
              <w:rPr>
                <w:rFonts w:ascii="Arial" w:hAnsi="Arial" w:cs="Arial"/>
                <w:b/>
                <w:bCs/>
                <w:sz w:val="20"/>
                <w:szCs w:val="20"/>
              </w:rPr>
            </w:pPr>
            <w:r w:rsidRPr="004642CD">
              <w:rPr>
                <w:rFonts w:ascii="Arial" w:hAnsi="Arial" w:cs="Arial"/>
                <w:b/>
                <w:bCs/>
                <w:sz w:val="20"/>
                <w:szCs w:val="20"/>
              </w:rPr>
              <w:t>Briefly describe how the impartiality requirements (listed above) are implemented:</w:t>
            </w:r>
          </w:p>
        </w:tc>
      </w:tr>
      <w:tr w:rsidR="00266532" w14:paraId="2817E73E" w14:textId="77777777" w:rsidTr="00B63F90">
        <w:trPr>
          <w:trHeight w:val="2160"/>
        </w:trPr>
        <w:tc>
          <w:tcPr>
            <w:tcW w:w="5000" w:type="pct"/>
            <w:gridSpan w:val="3"/>
            <w:tcBorders>
              <w:top w:val="nil"/>
              <w:bottom w:val="single" w:sz="4" w:space="0" w:color="auto"/>
              <w:right w:val="single" w:sz="8" w:space="0" w:color="auto"/>
            </w:tcBorders>
          </w:tcPr>
          <w:p w14:paraId="6DB3DC50" w14:textId="1E7300D2" w:rsidR="00266532" w:rsidRPr="00C7487C" w:rsidRDefault="000B587C" w:rsidP="00CE50B5">
            <w:pPr>
              <w:rPr>
                <w:rFonts w:ascii="Arial" w:hAnsi="Arial" w:cs="Arial"/>
                <w:sz w:val="20"/>
                <w:szCs w:val="20"/>
              </w:rPr>
            </w:pPr>
            <w:r w:rsidRPr="00C7487C">
              <w:rPr>
                <w:rFonts w:ascii="Arial" w:hAnsi="Arial" w:cs="Arial"/>
                <w:sz w:val="20"/>
                <w:szCs w:val="20"/>
              </w:rPr>
              <w:fldChar w:fldCharType="begin">
                <w:ffData>
                  <w:name w:val="Text4"/>
                  <w:enabled/>
                  <w:calcOnExit w:val="0"/>
                  <w:textInput/>
                </w:ffData>
              </w:fldChar>
            </w:r>
            <w:bookmarkStart w:id="7" w:name="Text4"/>
            <w:r w:rsidRPr="00C7487C">
              <w:rPr>
                <w:rFonts w:ascii="Arial" w:hAnsi="Arial" w:cs="Arial"/>
                <w:sz w:val="20"/>
                <w:szCs w:val="20"/>
              </w:rPr>
              <w:instrText xml:space="preserve"> FORMTEXT </w:instrText>
            </w:r>
            <w:r w:rsidRPr="00C7487C">
              <w:rPr>
                <w:rFonts w:ascii="Arial" w:hAnsi="Arial" w:cs="Arial"/>
                <w:sz w:val="20"/>
                <w:szCs w:val="20"/>
              </w:rPr>
            </w:r>
            <w:r w:rsidRPr="00C7487C">
              <w:rPr>
                <w:rFonts w:ascii="Arial" w:hAnsi="Arial" w:cs="Arial"/>
                <w:sz w:val="20"/>
                <w:szCs w:val="20"/>
              </w:rPr>
              <w:fldChar w:fldCharType="separate"/>
            </w:r>
            <w:r w:rsidRPr="00C7487C">
              <w:rPr>
                <w:rFonts w:ascii="Arial" w:hAnsi="Arial" w:cs="Arial"/>
                <w:noProof/>
                <w:sz w:val="20"/>
                <w:szCs w:val="20"/>
              </w:rPr>
              <w:t> </w:t>
            </w:r>
            <w:r w:rsidRPr="00C7487C">
              <w:rPr>
                <w:rFonts w:ascii="Arial" w:hAnsi="Arial" w:cs="Arial"/>
                <w:noProof/>
                <w:sz w:val="20"/>
                <w:szCs w:val="20"/>
              </w:rPr>
              <w:t> </w:t>
            </w:r>
            <w:r w:rsidRPr="00C7487C">
              <w:rPr>
                <w:rFonts w:ascii="Arial" w:hAnsi="Arial" w:cs="Arial"/>
                <w:noProof/>
                <w:sz w:val="20"/>
                <w:szCs w:val="20"/>
              </w:rPr>
              <w:t> </w:t>
            </w:r>
            <w:r w:rsidRPr="00C7487C">
              <w:rPr>
                <w:rFonts w:ascii="Arial" w:hAnsi="Arial" w:cs="Arial"/>
                <w:noProof/>
                <w:sz w:val="20"/>
                <w:szCs w:val="20"/>
              </w:rPr>
              <w:t> </w:t>
            </w:r>
            <w:r w:rsidRPr="00C7487C">
              <w:rPr>
                <w:rFonts w:ascii="Arial" w:hAnsi="Arial" w:cs="Arial"/>
                <w:noProof/>
                <w:sz w:val="20"/>
                <w:szCs w:val="20"/>
              </w:rPr>
              <w:t> </w:t>
            </w:r>
            <w:r w:rsidRPr="00C7487C">
              <w:rPr>
                <w:rFonts w:ascii="Arial" w:hAnsi="Arial" w:cs="Arial"/>
                <w:sz w:val="20"/>
                <w:szCs w:val="20"/>
              </w:rPr>
              <w:fldChar w:fldCharType="end"/>
            </w:r>
            <w:bookmarkEnd w:id="7"/>
          </w:p>
        </w:tc>
      </w:tr>
    </w:tbl>
    <w:p w14:paraId="1B32156E" w14:textId="543BA308" w:rsidR="00EA0394" w:rsidRPr="00C7487C" w:rsidRDefault="00C7487C" w:rsidP="004357D1">
      <w:pPr>
        <w:keepNext/>
        <w:spacing w:before="240" w:after="240"/>
        <w:rPr>
          <w:rFonts w:ascii="Trebuchet MS" w:eastAsiaTheme="majorEastAsia" w:hAnsi="Trebuchet MS" w:cstheme="majorBidi"/>
          <w:i/>
          <w:iCs/>
          <w:color w:val="117FB4"/>
        </w:rPr>
      </w:pPr>
      <w:r>
        <w:rPr>
          <w:rFonts w:ascii="Trebuchet MS" w:eastAsiaTheme="majorEastAsia" w:hAnsi="Trebuchet MS" w:cstheme="majorBidi"/>
          <w:i/>
          <w:iCs/>
          <w:color w:val="117FB4"/>
        </w:rPr>
        <w:t xml:space="preserve">Section B.7: </w:t>
      </w:r>
      <w:r w:rsidR="00EA0394" w:rsidRPr="00C7487C">
        <w:rPr>
          <w:rFonts w:ascii="Trebuchet MS" w:eastAsiaTheme="majorEastAsia" w:hAnsi="Trebuchet MS" w:cstheme="majorBidi"/>
          <w:i/>
          <w:iCs/>
          <w:color w:val="117FB4"/>
        </w:rPr>
        <w:t>Messaging and Reporting</w:t>
      </w:r>
      <w:r w:rsidR="009D583C" w:rsidRPr="00C7487C">
        <w:rPr>
          <w:rFonts w:ascii="Trebuchet MS" w:eastAsiaTheme="majorEastAsia" w:hAnsi="Trebuchet MS" w:cstheme="majorBidi"/>
          <w:i/>
          <w:iCs/>
          <w:color w:val="117FB4"/>
        </w:rPr>
        <w:t xml:space="preserve"> (</w:t>
      </w:r>
      <w:r w:rsidRPr="00DC03B1">
        <w:rPr>
          <w:rFonts w:ascii="Trebuchet MS" w:eastAsiaTheme="majorEastAsia" w:hAnsi="Trebuchet MS" w:cstheme="majorBidi"/>
          <w:color w:val="117FB4"/>
        </w:rPr>
        <w:t>WaterSense Home Certification System</w:t>
      </w:r>
      <w:r w:rsidR="00F34AED" w:rsidRPr="004357D1">
        <w:rPr>
          <w:rFonts w:ascii="Trebuchet MS" w:eastAsiaTheme="majorEastAsia" w:hAnsi="Trebuchet MS" w:cstheme="majorBidi"/>
          <w:i/>
          <w:iCs/>
          <w:color w:val="117FB4"/>
        </w:rPr>
        <w:t>,</w:t>
      </w:r>
      <w:r w:rsidRPr="004357D1">
        <w:rPr>
          <w:rFonts w:ascii="Trebuchet MS" w:eastAsiaTheme="majorEastAsia" w:hAnsi="Trebuchet MS" w:cstheme="majorBidi"/>
          <w:i/>
          <w:iCs/>
          <w:color w:val="117FB4"/>
        </w:rPr>
        <w:t xml:space="preserve"> </w:t>
      </w:r>
      <w:r w:rsidR="009D583C" w:rsidRPr="00C7487C">
        <w:rPr>
          <w:rFonts w:ascii="Trebuchet MS" w:eastAsiaTheme="majorEastAsia" w:hAnsi="Trebuchet MS" w:cstheme="majorBidi"/>
          <w:i/>
          <w:iCs/>
          <w:color w:val="117FB4"/>
        </w:rPr>
        <w:t>Section 4.1.6)</w:t>
      </w:r>
      <w:r w:rsidR="00967A2E">
        <w:rPr>
          <w:rFonts w:ascii="Trebuchet MS" w:eastAsiaTheme="majorEastAsia" w:hAnsi="Trebuchet MS" w:cstheme="majorBidi"/>
          <w:i/>
          <w:iCs/>
          <w:color w:val="117FB4"/>
        </w:rPr>
        <w:t>*</w:t>
      </w:r>
    </w:p>
    <w:p w14:paraId="29EEAFE0" w14:textId="64983644" w:rsidR="00EA0394" w:rsidRPr="00C7487C" w:rsidRDefault="00973293" w:rsidP="00EA0394">
      <w:pPr>
        <w:rPr>
          <w:rFonts w:ascii="Arial" w:hAnsi="Arial" w:cs="Arial"/>
          <w:i/>
        </w:rPr>
      </w:pPr>
      <w:r w:rsidRPr="00C7487C">
        <w:rPr>
          <w:rFonts w:ascii="Arial" w:hAnsi="Arial" w:cs="Arial"/>
          <w:i/>
        </w:rPr>
        <w:t>The</w:t>
      </w:r>
      <w:r w:rsidR="00A732F2">
        <w:rPr>
          <w:rFonts w:ascii="Arial" w:hAnsi="Arial" w:cs="Arial"/>
          <w:i/>
        </w:rPr>
        <w:t xml:space="preserve"> </w:t>
      </w:r>
      <w:r w:rsidRPr="00C7487C">
        <w:rPr>
          <w:rFonts w:ascii="Arial" w:hAnsi="Arial" w:cs="Arial"/>
          <w:i/>
        </w:rPr>
        <w:t xml:space="preserve">HCO shall ensure information flow from WaterSense to the HCO (messaging) and information flow from the HCO to WaterSense (reporting). The HCO shall also ensure that relevant information is conveyed in a timely manner </w:t>
      </w:r>
      <w:r w:rsidR="00E140F5">
        <w:rPr>
          <w:rFonts w:ascii="Arial" w:hAnsi="Arial" w:cs="Arial"/>
          <w:i/>
        </w:rPr>
        <w:t>among</w:t>
      </w:r>
      <w:r w:rsidR="00E140F5" w:rsidRPr="00C7487C">
        <w:rPr>
          <w:rFonts w:ascii="Arial" w:hAnsi="Arial" w:cs="Arial"/>
          <w:i/>
        </w:rPr>
        <w:t xml:space="preserve"> </w:t>
      </w:r>
      <w:r w:rsidRPr="00C7487C">
        <w:rPr>
          <w:rFonts w:ascii="Arial" w:hAnsi="Arial" w:cs="Arial"/>
          <w:i/>
        </w:rPr>
        <w:t>WaterSense and the HCO’s designee(s), builders</w:t>
      </w:r>
      <w:r w:rsidR="00DC03B1">
        <w:rPr>
          <w:rFonts w:ascii="Arial" w:hAnsi="Arial" w:cs="Arial"/>
          <w:i/>
        </w:rPr>
        <w:t>,</w:t>
      </w:r>
      <w:r w:rsidRPr="00C7487C">
        <w:rPr>
          <w:rFonts w:ascii="Arial" w:hAnsi="Arial" w:cs="Arial"/>
          <w:i/>
        </w:rPr>
        <w:t xml:space="preserve"> and verifiers.</w:t>
      </w:r>
    </w:p>
    <w:p w14:paraId="39B55F3E" w14:textId="05DAD176" w:rsidR="00973293" w:rsidRPr="00C7487C" w:rsidRDefault="00973293" w:rsidP="00973293">
      <w:pPr>
        <w:rPr>
          <w:rFonts w:ascii="Arial" w:hAnsi="Arial" w:cs="Arial"/>
        </w:rPr>
      </w:pPr>
      <w:r w:rsidRPr="00C7487C">
        <w:rPr>
          <w:rFonts w:ascii="Arial" w:hAnsi="Arial" w:cs="Arial"/>
        </w:rPr>
        <w:t xml:space="preserve">Use the table below to demonstrate that the </w:t>
      </w:r>
      <w:r w:rsidR="00A732F2">
        <w:rPr>
          <w:rFonts w:ascii="Arial" w:hAnsi="Arial" w:cs="Arial"/>
        </w:rPr>
        <w:t>prospective</w:t>
      </w:r>
      <w:r w:rsidR="00A732F2" w:rsidRPr="00C7487C">
        <w:rPr>
          <w:rFonts w:ascii="Arial" w:hAnsi="Arial" w:cs="Arial"/>
        </w:rPr>
        <w:t xml:space="preserve"> </w:t>
      </w:r>
      <w:r w:rsidRPr="00C7487C">
        <w:rPr>
          <w:rFonts w:ascii="Arial" w:hAnsi="Arial" w:cs="Arial"/>
        </w:rPr>
        <w:t xml:space="preserve">HCO has established the relevant procedures for </w:t>
      </w:r>
      <w:r w:rsidR="00B4448C" w:rsidRPr="00C7487C">
        <w:rPr>
          <w:rFonts w:ascii="Arial" w:hAnsi="Arial" w:cs="Arial"/>
        </w:rPr>
        <w:t>messaging and reporting</w:t>
      </w:r>
      <w:r w:rsidRPr="00C7487C">
        <w:rPr>
          <w:rFonts w:ascii="Arial" w:hAnsi="Arial" w:cs="Arial"/>
        </w:rPr>
        <w:t>. Indicate the title of the relevant document and the section/page numbers that describe the procedures.</w:t>
      </w:r>
      <w:r w:rsidR="00EB30BB">
        <w:rPr>
          <w:rFonts w:ascii="Arial" w:hAnsi="Arial" w:cs="Arial"/>
        </w:rPr>
        <w:t xml:space="preserve"> </w:t>
      </w:r>
    </w:p>
    <w:tbl>
      <w:tblPr>
        <w:tblStyle w:val="TableGrid"/>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64"/>
        <w:gridCol w:w="4166"/>
        <w:gridCol w:w="1610"/>
      </w:tblGrid>
      <w:tr w:rsidR="00973293" w:rsidRPr="0091728A" w14:paraId="0CDE8A27" w14:textId="77777777" w:rsidTr="00C8155A">
        <w:trPr>
          <w:tblHeader/>
        </w:trPr>
        <w:tc>
          <w:tcPr>
            <w:tcW w:w="1908" w:type="pct"/>
            <w:tcBorders>
              <w:top w:val="single" w:sz="4" w:space="0" w:color="auto"/>
              <w:bottom w:val="single" w:sz="4" w:space="0" w:color="auto"/>
              <w:right w:val="single" w:sz="8" w:space="0" w:color="auto"/>
            </w:tcBorders>
            <w:shd w:val="clear" w:color="auto" w:fill="AEAAAA" w:themeFill="background2" w:themeFillShade="BF"/>
            <w:vAlign w:val="center"/>
          </w:tcPr>
          <w:p w14:paraId="7E139C45" w14:textId="75BF1F6F" w:rsidR="00973293" w:rsidRPr="00C7487C" w:rsidRDefault="003966AE" w:rsidP="004C7D6C">
            <w:pPr>
              <w:keepNext/>
              <w:jc w:val="center"/>
              <w:rPr>
                <w:rFonts w:ascii="Arial" w:hAnsi="Arial" w:cs="Arial"/>
                <w:b/>
                <w:sz w:val="20"/>
                <w:szCs w:val="20"/>
              </w:rPr>
            </w:pPr>
            <w:r w:rsidRPr="00C7487C">
              <w:rPr>
                <w:rFonts w:ascii="Arial" w:hAnsi="Arial" w:cs="Arial"/>
                <w:b/>
                <w:sz w:val="20"/>
                <w:szCs w:val="20"/>
              </w:rPr>
              <w:t>Messaging and Reporting</w:t>
            </w:r>
            <w:r w:rsidR="00973293" w:rsidRPr="00C7487C">
              <w:rPr>
                <w:rFonts w:ascii="Arial" w:hAnsi="Arial" w:cs="Arial"/>
                <w:b/>
                <w:sz w:val="20"/>
                <w:szCs w:val="20"/>
              </w:rPr>
              <w:t xml:space="preserve"> Requirement</w:t>
            </w:r>
          </w:p>
        </w:tc>
        <w:tc>
          <w:tcPr>
            <w:tcW w:w="2230" w:type="pct"/>
            <w:tcBorders>
              <w:top w:val="single" w:sz="4" w:space="0" w:color="auto"/>
              <w:left w:val="single" w:sz="8" w:space="0" w:color="auto"/>
              <w:bottom w:val="single" w:sz="4" w:space="0" w:color="auto"/>
            </w:tcBorders>
            <w:shd w:val="clear" w:color="auto" w:fill="AEAAAA" w:themeFill="background2" w:themeFillShade="BF"/>
            <w:vAlign w:val="center"/>
          </w:tcPr>
          <w:p w14:paraId="515EFF99" w14:textId="77777777" w:rsidR="00973293" w:rsidRPr="00C7487C" w:rsidRDefault="00973293" w:rsidP="004C7D6C">
            <w:pPr>
              <w:keepNext/>
              <w:jc w:val="center"/>
              <w:rPr>
                <w:rFonts w:ascii="Arial" w:hAnsi="Arial" w:cs="Arial"/>
                <w:b/>
                <w:sz w:val="20"/>
                <w:szCs w:val="20"/>
              </w:rPr>
            </w:pPr>
            <w:r w:rsidRPr="00C7487C">
              <w:rPr>
                <w:rFonts w:ascii="Arial" w:hAnsi="Arial" w:cs="Arial"/>
                <w:b/>
                <w:sz w:val="20"/>
                <w:szCs w:val="20"/>
              </w:rPr>
              <w:t>Title of Relevant Supporting Documentation</w:t>
            </w:r>
          </w:p>
        </w:tc>
        <w:tc>
          <w:tcPr>
            <w:tcW w:w="862" w:type="pct"/>
            <w:tcBorders>
              <w:top w:val="single" w:sz="4" w:space="0" w:color="auto"/>
              <w:bottom w:val="single" w:sz="4" w:space="0" w:color="auto"/>
              <w:right w:val="single" w:sz="8" w:space="0" w:color="auto"/>
            </w:tcBorders>
            <w:shd w:val="clear" w:color="auto" w:fill="AEAAAA" w:themeFill="background2" w:themeFillShade="BF"/>
            <w:vAlign w:val="center"/>
          </w:tcPr>
          <w:p w14:paraId="4480663A" w14:textId="77777777" w:rsidR="00973293" w:rsidRPr="00C7487C" w:rsidRDefault="00973293" w:rsidP="004C7D6C">
            <w:pPr>
              <w:keepNext/>
              <w:jc w:val="center"/>
              <w:rPr>
                <w:rFonts w:ascii="Arial" w:hAnsi="Arial" w:cs="Arial"/>
                <w:b/>
                <w:sz w:val="20"/>
                <w:szCs w:val="20"/>
              </w:rPr>
            </w:pPr>
            <w:r w:rsidRPr="00C7487C">
              <w:rPr>
                <w:rFonts w:ascii="Arial" w:hAnsi="Arial" w:cs="Arial"/>
                <w:b/>
                <w:sz w:val="20"/>
                <w:szCs w:val="20"/>
              </w:rPr>
              <w:t>Section/Page Numbers</w:t>
            </w:r>
          </w:p>
        </w:tc>
      </w:tr>
      <w:tr w:rsidR="00DB0DFC" w14:paraId="016F283C" w14:textId="77777777" w:rsidTr="004C7D6C">
        <w:tc>
          <w:tcPr>
            <w:tcW w:w="1908" w:type="pct"/>
            <w:tcBorders>
              <w:top w:val="single" w:sz="4" w:space="0" w:color="auto"/>
              <w:bottom w:val="single" w:sz="4" w:space="0" w:color="auto"/>
              <w:right w:val="single" w:sz="8" w:space="0" w:color="auto"/>
            </w:tcBorders>
          </w:tcPr>
          <w:p w14:paraId="5066ADCB" w14:textId="23737536" w:rsidR="00DB0DFC" w:rsidRPr="00C7487C" w:rsidRDefault="00DB0DFC" w:rsidP="00DB0DFC">
            <w:pPr>
              <w:keepNext/>
              <w:rPr>
                <w:rFonts w:ascii="Arial" w:hAnsi="Arial" w:cs="Arial"/>
                <w:sz w:val="20"/>
                <w:szCs w:val="20"/>
              </w:rPr>
            </w:pPr>
            <w:r w:rsidRPr="00C7487C">
              <w:rPr>
                <w:rFonts w:ascii="Arial" w:hAnsi="Arial" w:cs="Arial"/>
                <w:sz w:val="20"/>
                <w:szCs w:val="20"/>
              </w:rPr>
              <w:t>Centralized Messaging Structure</w:t>
            </w:r>
            <w:r>
              <w:rPr>
                <w:rFonts w:ascii="Arial" w:hAnsi="Arial" w:cs="Arial"/>
                <w:sz w:val="20"/>
                <w:szCs w:val="20"/>
              </w:rPr>
              <w:t>*</w:t>
            </w:r>
          </w:p>
        </w:tc>
        <w:tc>
          <w:tcPr>
            <w:tcW w:w="2230" w:type="pct"/>
            <w:tcBorders>
              <w:top w:val="single" w:sz="4" w:space="0" w:color="auto"/>
              <w:left w:val="single" w:sz="8" w:space="0" w:color="auto"/>
              <w:bottom w:val="single" w:sz="4" w:space="0" w:color="auto"/>
            </w:tcBorders>
          </w:tcPr>
          <w:p w14:paraId="0E26245C" w14:textId="487ECDF6" w:rsidR="00DB0DFC" w:rsidRPr="00C7487C" w:rsidRDefault="00DB0DFC" w:rsidP="00DB0DFC">
            <w:pPr>
              <w:keepNext/>
              <w:rPr>
                <w:rFonts w:ascii="Arial" w:hAnsi="Arial" w:cs="Arial"/>
                <w:sz w:val="20"/>
                <w:szCs w:val="20"/>
              </w:rPr>
            </w:pPr>
            <w:r w:rsidRPr="00D97AF2">
              <w:rPr>
                <w:rFonts w:ascii="Arial" w:hAnsi="Arial" w:cs="Arial"/>
                <w:sz w:val="20"/>
                <w:szCs w:val="20"/>
              </w:rPr>
              <w:fldChar w:fldCharType="begin">
                <w:ffData>
                  <w:name w:val="Text2"/>
                  <w:enabled/>
                  <w:calcOnExit w:val="0"/>
                  <w:textInput/>
                </w:ffData>
              </w:fldChar>
            </w:r>
            <w:r w:rsidRPr="00D97AF2">
              <w:rPr>
                <w:rFonts w:ascii="Arial" w:hAnsi="Arial" w:cs="Arial"/>
                <w:sz w:val="20"/>
                <w:szCs w:val="20"/>
              </w:rPr>
              <w:instrText xml:space="preserve"> FORMTEXT </w:instrText>
            </w:r>
            <w:r w:rsidRPr="00D97AF2">
              <w:rPr>
                <w:rFonts w:ascii="Arial" w:hAnsi="Arial" w:cs="Arial"/>
                <w:sz w:val="20"/>
                <w:szCs w:val="20"/>
              </w:rPr>
            </w:r>
            <w:r w:rsidRPr="00D97AF2">
              <w:rPr>
                <w:rFonts w:ascii="Arial" w:hAnsi="Arial" w:cs="Arial"/>
                <w:sz w:val="20"/>
                <w:szCs w:val="20"/>
              </w:rPr>
              <w:fldChar w:fldCharType="separate"/>
            </w:r>
            <w:r w:rsidRPr="00D97AF2">
              <w:rPr>
                <w:rFonts w:ascii="Arial" w:hAnsi="Arial" w:cs="Arial"/>
                <w:sz w:val="20"/>
                <w:szCs w:val="20"/>
              </w:rPr>
              <w:t> </w:t>
            </w:r>
            <w:r w:rsidRPr="00D97AF2">
              <w:rPr>
                <w:rFonts w:ascii="Arial" w:hAnsi="Arial" w:cs="Arial"/>
                <w:sz w:val="20"/>
                <w:szCs w:val="20"/>
              </w:rPr>
              <w:t> </w:t>
            </w:r>
            <w:r w:rsidRPr="00D97AF2">
              <w:rPr>
                <w:rFonts w:ascii="Arial" w:hAnsi="Arial" w:cs="Arial"/>
                <w:sz w:val="20"/>
                <w:szCs w:val="20"/>
              </w:rPr>
              <w:t> </w:t>
            </w:r>
            <w:r w:rsidRPr="00D97AF2">
              <w:rPr>
                <w:rFonts w:ascii="Arial" w:hAnsi="Arial" w:cs="Arial"/>
                <w:sz w:val="20"/>
                <w:szCs w:val="20"/>
              </w:rPr>
              <w:t> </w:t>
            </w:r>
            <w:r w:rsidRPr="00D97AF2">
              <w:rPr>
                <w:rFonts w:ascii="Arial" w:hAnsi="Arial" w:cs="Arial"/>
                <w:sz w:val="20"/>
                <w:szCs w:val="20"/>
              </w:rPr>
              <w:t> </w:t>
            </w:r>
            <w:r w:rsidRPr="00D97AF2">
              <w:rPr>
                <w:rFonts w:ascii="Arial" w:hAnsi="Arial" w:cs="Arial"/>
                <w:sz w:val="20"/>
                <w:szCs w:val="20"/>
              </w:rPr>
              <w:fldChar w:fldCharType="end"/>
            </w:r>
          </w:p>
        </w:tc>
        <w:tc>
          <w:tcPr>
            <w:tcW w:w="862" w:type="pct"/>
            <w:tcBorders>
              <w:top w:val="single" w:sz="4" w:space="0" w:color="auto"/>
              <w:bottom w:val="single" w:sz="4" w:space="0" w:color="auto"/>
              <w:right w:val="single" w:sz="8" w:space="0" w:color="auto"/>
            </w:tcBorders>
          </w:tcPr>
          <w:p w14:paraId="684D8834" w14:textId="0F73FD9B" w:rsidR="00DB0DFC" w:rsidRPr="00C7487C" w:rsidRDefault="00DB0DFC" w:rsidP="00DB0DFC">
            <w:pPr>
              <w:keepNext/>
              <w:rPr>
                <w:rFonts w:ascii="Arial" w:hAnsi="Arial" w:cs="Arial"/>
                <w:sz w:val="20"/>
                <w:szCs w:val="20"/>
              </w:rPr>
            </w:pPr>
            <w:r w:rsidRPr="00616CA4">
              <w:rPr>
                <w:rFonts w:ascii="Arial" w:hAnsi="Arial" w:cs="Arial"/>
                <w:sz w:val="20"/>
                <w:szCs w:val="20"/>
              </w:rPr>
              <w:fldChar w:fldCharType="begin">
                <w:ffData>
                  <w:name w:val="Text2"/>
                  <w:enabled/>
                  <w:calcOnExit w:val="0"/>
                  <w:textInput/>
                </w:ffData>
              </w:fldChar>
            </w:r>
            <w:r w:rsidRPr="00616CA4">
              <w:rPr>
                <w:rFonts w:ascii="Arial" w:hAnsi="Arial" w:cs="Arial"/>
                <w:sz w:val="20"/>
                <w:szCs w:val="20"/>
              </w:rPr>
              <w:instrText xml:space="preserve"> FORMTEXT </w:instrText>
            </w:r>
            <w:r w:rsidRPr="00616CA4">
              <w:rPr>
                <w:rFonts w:ascii="Arial" w:hAnsi="Arial" w:cs="Arial"/>
                <w:sz w:val="20"/>
                <w:szCs w:val="20"/>
              </w:rPr>
            </w:r>
            <w:r w:rsidRPr="00616CA4">
              <w:rPr>
                <w:rFonts w:ascii="Arial" w:hAnsi="Arial" w:cs="Arial"/>
                <w:sz w:val="20"/>
                <w:szCs w:val="20"/>
              </w:rPr>
              <w:fldChar w:fldCharType="separate"/>
            </w:r>
            <w:r w:rsidRPr="00616CA4">
              <w:rPr>
                <w:rFonts w:ascii="Arial" w:hAnsi="Arial" w:cs="Arial"/>
                <w:sz w:val="20"/>
                <w:szCs w:val="20"/>
              </w:rPr>
              <w:t> </w:t>
            </w:r>
            <w:r w:rsidRPr="00616CA4">
              <w:rPr>
                <w:rFonts w:ascii="Arial" w:hAnsi="Arial" w:cs="Arial"/>
                <w:sz w:val="20"/>
                <w:szCs w:val="20"/>
              </w:rPr>
              <w:t> </w:t>
            </w:r>
            <w:r w:rsidRPr="00616CA4">
              <w:rPr>
                <w:rFonts w:ascii="Arial" w:hAnsi="Arial" w:cs="Arial"/>
                <w:sz w:val="20"/>
                <w:szCs w:val="20"/>
              </w:rPr>
              <w:t> </w:t>
            </w:r>
            <w:r w:rsidRPr="00616CA4">
              <w:rPr>
                <w:rFonts w:ascii="Arial" w:hAnsi="Arial" w:cs="Arial"/>
                <w:sz w:val="20"/>
                <w:szCs w:val="20"/>
              </w:rPr>
              <w:t> </w:t>
            </w:r>
            <w:r w:rsidRPr="00616CA4">
              <w:rPr>
                <w:rFonts w:ascii="Arial" w:hAnsi="Arial" w:cs="Arial"/>
                <w:sz w:val="20"/>
                <w:szCs w:val="20"/>
              </w:rPr>
              <w:t> </w:t>
            </w:r>
            <w:r w:rsidRPr="00616CA4">
              <w:rPr>
                <w:rFonts w:ascii="Arial" w:hAnsi="Arial" w:cs="Arial"/>
                <w:sz w:val="20"/>
                <w:szCs w:val="20"/>
              </w:rPr>
              <w:fldChar w:fldCharType="end"/>
            </w:r>
          </w:p>
        </w:tc>
      </w:tr>
      <w:tr w:rsidR="00DB0DFC" w14:paraId="794AECEF" w14:textId="77777777" w:rsidTr="00756FFB">
        <w:tc>
          <w:tcPr>
            <w:tcW w:w="1908" w:type="pct"/>
            <w:tcBorders>
              <w:top w:val="single" w:sz="4" w:space="0" w:color="auto"/>
              <w:bottom w:val="single" w:sz="4" w:space="0" w:color="auto"/>
              <w:right w:val="single" w:sz="8" w:space="0" w:color="auto"/>
            </w:tcBorders>
          </w:tcPr>
          <w:p w14:paraId="20672425" w14:textId="5C9BD197" w:rsidR="00DB0DFC" w:rsidRPr="00C7487C" w:rsidRDefault="00DB0DFC" w:rsidP="00DB0DFC">
            <w:pPr>
              <w:keepNext/>
              <w:rPr>
                <w:rFonts w:ascii="Arial" w:hAnsi="Arial" w:cs="Arial"/>
                <w:sz w:val="20"/>
                <w:szCs w:val="20"/>
              </w:rPr>
            </w:pPr>
            <w:r w:rsidRPr="00C7487C">
              <w:rPr>
                <w:rFonts w:ascii="Arial" w:hAnsi="Arial" w:cs="Arial"/>
                <w:sz w:val="20"/>
                <w:szCs w:val="20"/>
              </w:rPr>
              <w:t>Inquiry Response System</w:t>
            </w:r>
            <w:r>
              <w:rPr>
                <w:rFonts w:ascii="Arial" w:hAnsi="Arial" w:cs="Arial"/>
                <w:sz w:val="20"/>
                <w:szCs w:val="20"/>
              </w:rPr>
              <w:t>*</w:t>
            </w:r>
          </w:p>
        </w:tc>
        <w:tc>
          <w:tcPr>
            <w:tcW w:w="2230" w:type="pct"/>
            <w:tcBorders>
              <w:top w:val="single" w:sz="4" w:space="0" w:color="auto"/>
              <w:left w:val="single" w:sz="8" w:space="0" w:color="auto"/>
              <w:bottom w:val="single" w:sz="4" w:space="0" w:color="auto"/>
            </w:tcBorders>
          </w:tcPr>
          <w:p w14:paraId="2FE26893" w14:textId="43B0432A" w:rsidR="00DB0DFC" w:rsidRPr="00C7487C" w:rsidRDefault="00DB0DFC" w:rsidP="00DB0DFC">
            <w:pPr>
              <w:keepNext/>
              <w:rPr>
                <w:rFonts w:ascii="Arial" w:hAnsi="Arial" w:cs="Arial"/>
                <w:sz w:val="20"/>
                <w:szCs w:val="20"/>
              </w:rPr>
            </w:pPr>
            <w:r w:rsidRPr="00D97AF2">
              <w:rPr>
                <w:rFonts w:ascii="Arial" w:hAnsi="Arial" w:cs="Arial"/>
                <w:sz w:val="20"/>
                <w:szCs w:val="20"/>
              </w:rPr>
              <w:fldChar w:fldCharType="begin">
                <w:ffData>
                  <w:name w:val="Text2"/>
                  <w:enabled/>
                  <w:calcOnExit w:val="0"/>
                  <w:textInput/>
                </w:ffData>
              </w:fldChar>
            </w:r>
            <w:r w:rsidRPr="00D97AF2">
              <w:rPr>
                <w:rFonts w:ascii="Arial" w:hAnsi="Arial" w:cs="Arial"/>
                <w:sz w:val="20"/>
                <w:szCs w:val="20"/>
              </w:rPr>
              <w:instrText xml:space="preserve"> FORMTEXT </w:instrText>
            </w:r>
            <w:r w:rsidRPr="00D97AF2">
              <w:rPr>
                <w:rFonts w:ascii="Arial" w:hAnsi="Arial" w:cs="Arial"/>
                <w:sz w:val="20"/>
                <w:szCs w:val="20"/>
              </w:rPr>
            </w:r>
            <w:r w:rsidRPr="00D97AF2">
              <w:rPr>
                <w:rFonts w:ascii="Arial" w:hAnsi="Arial" w:cs="Arial"/>
                <w:sz w:val="20"/>
                <w:szCs w:val="20"/>
              </w:rPr>
              <w:fldChar w:fldCharType="separate"/>
            </w:r>
            <w:r w:rsidRPr="00D97AF2">
              <w:rPr>
                <w:rFonts w:ascii="Arial" w:hAnsi="Arial" w:cs="Arial"/>
                <w:sz w:val="20"/>
                <w:szCs w:val="20"/>
              </w:rPr>
              <w:t> </w:t>
            </w:r>
            <w:r w:rsidRPr="00D97AF2">
              <w:rPr>
                <w:rFonts w:ascii="Arial" w:hAnsi="Arial" w:cs="Arial"/>
                <w:sz w:val="20"/>
                <w:szCs w:val="20"/>
              </w:rPr>
              <w:t> </w:t>
            </w:r>
            <w:r w:rsidRPr="00D97AF2">
              <w:rPr>
                <w:rFonts w:ascii="Arial" w:hAnsi="Arial" w:cs="Arial"/>
                <w:sz w:val="20"/>
                <w:szCs w:val="20"/>
              </w:rPr>
              <w:t> </w:t>
            </w:r>
            <w:r w:rsidRPr="00D97AF2">
              <w:rPr>
                <w:rFonts w:ascii="Arial" w:hAnsi="Arial" w:cs="Arial"/>
                <w:sz w:val="20"/>
                <w:szCs w:val="20"/>
              </w:rPr>
              <w:t> </w:t>
            </w:r>
            <w:r w:rsidRPr="00D97AF2">
              <w:rPr>
                <w:rFonts w:ascii="Arial" w:hAnsi="Arial" w:cs="Arial"/>
                <w:sz w:val="20"/>
                <w:szCs w:val="20"/>
              </w:rPr>
              <w:t> </w:t>
            </w:r>
            <w:r w:rsidRPr="00D97AF2">
              <w:rPr>
                <w:rFonts w:ascii="Arial" w:hAnsi="Arial" w:cs="Arial"/>
                <w:sz w:val="20"/>
                <w:szCs w:val="20"/>
              </w:rPr>
              <w:fldChar w:fldCharType="end"/>
            </w:r>
          </w:p>
        </w:tc>
        <w:tc>
          <w:tcPr>
            <w:tcW w:w="862" w:type="pct"/>
            <w:tcBorders>
              <w:top w:val="single" w:sz="4" w:space="0" w:color="auto"/>
              <w:bottom w:val="single" w:sz="4" w:space="0" w:color="auto"/>
              <w:right w:val="single" w:sz="8" w:space="0" w:color="auto"/>
            </w:tcBorders>
          </w:tcPr>
          <w:p w14:paraId="1BD2992C" w14:textId="6FD4E4B8" w:rsidR="00DB0DFC" w:rsidRPr="00C7487C" w:rsidRDefault="00DB0DFC" w:rsidP="00DB0DFC">
            <w:pPr>
              <w:keepNext/>
              <w:rPr>
                <w:rFonts w:ascii="Arial" w:hAnsi="Arial" w:cs="Arial"/>
                <w:sz w:val="20"/>
                <w:szCs w:val="20"/>
              </w:rPr>
            </w:pPr>
            <w:r w:rsidRPr="00616CA4">
              <w:rPr>
                <w:rFonts w:ascii="Arial" w:hAnsi="Arial" w:cs="Arial"/>
                <w:sz w:val="20"/>
                <w:szCs w:val="20"/>
              </w:rPr>
              <w:fldChar w:fldCharType="begin">
                <w:ffData>
                  <w:name w:val="Text2"/>
                  <w:enabled/>
                  <w:calcOnExit w:val="0"/>
                  <w:textInput/>
                </w:ffData>
              </w:fldChar>
            </w:r>
            <w:r w:rsidRPr="00616CA4">
              <w:rPr>
                <w:rFonts w:ascii="Arial" w:hAnsi="Arial" w:cs="Arial"/>
                <w:sz w:val="20"/>
                <w:szCs w:val="20"/>
              </w:rPr>
              <w:instrText xml:space="preserve"> FORMTEXT </w:instrText>
            </w:r>
            <w:r w:rsidRPr="00616CA4">
              <w:rPr>
                <w:rFonts w:ascii="Arial" w:hAnsi="Arial" w:cs="Arial"/>
                <w:sz w:val="20"/>
                <w:szCs w:val="20"/>
              </w:rPr>
            </w:r>
            <w:r w:rsidRPr="00616CA4">
              <w:rPr>
                <w:rFonts w:ascii="Arial" w:hAnsi="Arial" w:cs="Arial"/>
                <w:sz w:val="20"/>
                <w:szCs w:val="20"/>
              </w:rPr>
              <w:fldChar w:fldCharType="separate"/>
            </w:r>
            <w:r w:rsidRPr="00616CA4">
              <w:rPr>
                <w:rFonts w:ascii="Arial" w:hAnsi="Arial" w:cs="Arial"/>
                <w:sz w:val="20"/>
                <w:szCs w:val="20"/>
              </w:rPr>
              <w:t> </w:t>
            </w:r>
            <w:r w:rsidRPr="00616CA4">
              <w:rPr>
                <w:rFonts w:ascii="Arial" w:hAnsi="Arial" w:cs="Arial"/>
                <w:sz w:val="20"/>
                <w:szCs w:val="20"/>
              </w:rPr>
              <w:t> </w:t>
            </w:r>
            <w:r w:rsidRPr="00616CA4">
              <w:rPr>
                <w:rFonts w:ascii="Arial" w:hAnsi="Arial" w:cs="Arial"/>
                <w:sz w:val="20"/>
                <w:szCs w:val="20"/>
              </w:rPr>
              <w:t> </w:t>
            </w:r>
            <w:r w:rsidRPr="00616CA4">
              <w:rPr>
                <w:rFonts w:ascii="Arial" w:hAnsi="Arial" w:cs="Arial"/>
                <w:sz w:val="20"/>
                <w:szCs w:val="20"/>
              </w:rPr>
              <w:t> </w:t>
            </w:r>
            <w:r w:rsidRPr="00616CA4">
              <w:rPr>
                <w:rFonts w:ascii="Arial" w:hAnsi="Arial" w:cs="Arial"/>
                <w:sz w:val="20"/>
                <w:szCs w:val="20"/>
              </w:rPr>
              <w:t> </w:t>
            </w:r>
            <w:r w:rsidRPr="00616CA4">
              <w:rPr>
                <w:rFonts w:ascii="Arial" w:hAnsi="Arial" w:cs="Arial"/>
                <w:sz w:val="20"/>
                <w:szCs w:val="20"/>
              </w:rPr>
              <w:fldChar w:fldCharType="end"/>
            </w:r>
          </w:p>
        </w:tc>
      </w:tr>
      <w:tr w:rsidR="00756FFB" w14:paraId="096B16B7" w14:textId="77777777" w:rsidTr="00131970">
        <w:trPr>
          <w:trHeight w:val="541"/>
        </w:trPr>
        <w:tc>
          <w:tcPr>
            <w:tcW w:w="5000" w:type="pct"/>
            <w:gridSpan w:val="3"/>
            <w:tcBorders>
              <w:top w:val="single" w:sz="4" w:space="0" w:color="auto"/>
              <w:bottom w:val="nil"/>
              <w:right w:val="single" w:sz="8" w:space="0" w:color="auto"/>
            </w:tcBorders>
          </w:tcPr>
          <w:p w14:paraId="5B132B25" w14:textId="1CBF045C" w:rsidR="00756FFB" w:rsidRPr="004642CD" w:rsidRDefault="00756FFB" w:rsidP="00C7487C">
            <w:pPr>
              <w:rPr>
                <w:rFonts w:ascii="Arial" w:hAnsi="Arial" w:cs="Arial"/>
                <w:b/>
                <w:bCs/>
                <w:sz w:val="20"/>
                <w:szCs w:val="20"/>
              </w:rPr>
            </w:pPr>
            <w:r w:rsidRPr="004642CD">
              <w:rPr>
                <w:rFonts w:ascii="Arial" w:hAnsi="Arial" w:cs="Arial"/>
                <w:b/>
                <w:bCs/>
                <w:sz w:val="20"/>
                <w:szCs w:val="20"/>
              </w:rPr>
              <w:t xml:space="preserve">Briefly describe how messaging and reporting are implemented, including requirements for designee and verifier reporting to the </w:t>
            </w:r>
            <w:r w:rsidR="00477DE3">
              <w:rPr>
                <w:rFonts w:ascii="Arial" w:hAnsi="Arial" w:cs="Arial"/>
                <w:b/>
                <w:bCs/>
                <w:sz w:val="20"/>
                <w:szCs w:val="20"/>
              </w:rPr>
              <w:t xml:space="preserve">prospective </w:t>
            </w:r>
            <w:r w:rsidRPr="004642CD">
              <w:rPr>
                <w:rFonts w:ascii="Arial" w:hAnsi="Arial" w:cs="Arial"/>
                <w:b/>
                <w:bCs/>
                <w:sz w:val="20"/>
                <w:szCs w:val="20"/>
              </w:rPr>
              <w:t>HCO:</w:t>
            </w:r>
          </w:p>
        </w:tc>
      </w:tr>
      <w:tr w:rsidR="00266532" w14:paraId="12543DFB" w14:textId="77777777" w:rsidTr="00B63F90">
        <w:trPr>
          <w:trHeight w:val="2160"/>
        </w:trPr>
        <w:tc>
          <w:tcPr>
            <w:tcW w:w="5000" w:type="pct"/>
            <w:gridSpan w:val="3"/>
            <w:tcBorders>
              <w:top w:val="nil"/>
              <w:bottom w:val="single" w:sz="4" w:space="0" w:color="auto"/>
              <w:right w:val="single" w:sz="8" w:space="0" w:color="auto"/>
            </w:tcBorders>
          </w:tcPr>
          <w:p w14:paraId="5997097F" w14:textId="3349A2F7" w:rsidR="00266532" w:rsidRPr="00B63F90" w:rsidRDefault="000B587C" w:rsidP="00C7487C">
            <w:pPr>
              <w:rPr>
                <w:rFonts w:ascii="Arial" w:hAnsi="Arial" w:cs="Arial"/>
                <w:sz w:val="20"/>
                <w:szCs w:val="20"/>
              </w:rPr>
            </w:pPr>
            <w:r w:rsidRPr="00B63F90">
              <w:rPr>
                <w:rFonts w:ascii="Arial" w:hAnsi="Arial" w:cs="Arial"/>
                <w:sz w:val="20"/>
                <w:szCs w:val="20"/>
              </w:rPr>
              <w:fldChar w:fldCharType="begin">
                <w:ffData>
                  <w:name w:val="Text5"/>
                  <w:enabled/>
                  <w:calcOnExit w:val="0"/>
                  <w:textInput/>
                </w:ffData>
              </w:fldChar>
            </w:r>
            <w:bookmarkStart w:id="8" w:name="Text5"/>
            <w:r w:rsidRPr="00B63F90">
              <w:rPr>
                <w:rFonts w:ascii="Arial" w:hAnsi="Arial" w:cs="Arial"/>
                <w:sz w:val="20"/>
                <w:szCs w:val="20"/>
              </w:rPr>
              <w:instrText xml:space="preserve"> FORMTEXT </w:instrText>
            </w:r>
            <w:r w:rsidRPr="00B63F90">
              <w:rPr>
                <w:rFonts w:ascii="Arial" w:hAnsi="Arial" w:cs="Arial"/>
                <w:sz w:val="20"/>
                <w:szCs w:val="20"/>
              </w:rPr>
            </w:r>
            <w:r w:rsidRPr="00B63F90">
              <w:rPr>
                <w:rFonts w:ascii="Arial" w:hAnsi="Arial" w:cs="Arial"/>
                <w:sz w:val="20"/>
                <w:szCs w:val="20"/>
              </w:rPr>
              <w:fldChar w:fldCharType="separate"/>
            </w:r>
            <w:r w:rsidRPr="00B63F90">
              <w:rPr>
                <w:rFonts w:ascii="Arial" w:hAnsi="Arial" w:cs="Arial"/>
                <w:noProof/>
                <w:sz w:val="20"/>
                <w:szCs w:val="20"/>
              </w:rPr>
              <w:t> </w:t>
            </w:r>
            <w:r w:rsidRPr="00B63F90">
              <w:rPr>
                <w:rFonts w:ascii="Arial" w:hAnsi="Arial" w:cs="Arial"/>
                <w:noProof/>
                <w:sz w:val="20"/>
                <w:szCs w:val="20"/>
              </w:rPr>
              <w:t> </w:t>
            </w:r>
            <w:r w:rsidRPr="00B63F90">
              <w:rPr>
                <w:rFonts w:ascii="Arial" w:hAnsi="Arial" w:cs="Arial"/>
                <w:noProof/>
                <w:sz w:val="20"/>
                <w:szCs w:val="20"/>
              </w:rPr>
              <w:t> </w:t>
            </w:r>
            <w:r w:rsidRPr="00B63F90">
              <w:rPr>
                <w:rFonts w:ascii="Arial" w:hAnsi="Arial" w:cs="Arial"/>
                <w:noProof/>
                <w:sz w:val="20"/>
                <w:szCs w:val="20"/>
              </w:rPr>
              <w:t> </w:t>
            </w:r>
            <w:r w:rsidRPr="00B63F90">
              <w:rPr>
                <w:rFonts w:ascii="Arial" w:hAnsi="Arial" w:cs="Arial"/>
                <w:noProof/>
                <w:sz w:val="20"/>
                <w:szCs w:val="20"/>
              </w:rPr>
              <w:t> </w:t>
            </w:r>
            <w:r w:rsidRPr="00B63F90">
              <w:rPr>
                <w:rFonts w:ascii="Arial" w:hAnsi="Arial" w:cs="Arial"/>
                <w:sz w:val="20"/>
                <w:szCs w:val="20"/>
              </w:rPr>
              <w:fldChar w:fldCharType="end"/>
            </w:r>
            <w:bookmarkEnd w:id="8"/>
          </w:p>
        </w:tc>
      </w:tr>
    </w:tbl>
    <w:p w14:paraId="648F8A7C" w14:textId="07ECD351" w:rsidR="00A279EE" w:rsidRPr="004357D1" w:rsidRDefault="00A279EE" w:rsidP="0006779D">
      <w:pPr>
        <w:rPr>
          <w:rFonts w:ascii="Arial" w:hAnsi="Arial" w:cs="Arial"/>
          <w:sz w:val="18"/>
          <w:szCs w:val="18"/>
        </w:rPr>
      </w:pPr>
      <w:r w:rsidRPr="0052588B">
        <w:rPr>
          <w:rFonts w:ascii="Arial" w:hAnsi="Arial" w:cs="Arial"/>
          <w:sz w:val="18"/>
          <w:szCs w:val="18"/>
        </w:rPr>
        <w:t>*Eligible for provisional approval</w:t>
      </w:r>
    </w:p>
    <w:p w14:paraId="4903B266" w14:textId="60D4F388" w:rsidR="003966AE" w:rsidRPr="00030534" w:rsidRDefault="00030534" w:rsidP="00BF5947">
      <w:pPr>
        <w:keepNext/>
        <w:spacing w:before="240" w:after="240"/>
        <w:rPr>
          <w:rFonts w:ascii="Trebuchet MS" w:eastAsiaTheme="majorEastAsia" w:hAnsi="Trebuchet MS" w:cstheme="majorBidi"/>
          <w:i/>
          <w:iCs/>
          <w:color w:val="117FB4"/>
        </w:rPr>
      </w:pPr>
      <w:bookmarkStart w:id="9" w:name="_Hlk36712901"/>
      <w:r>
        <w:rPr>
          <w:rFonts w:ascii="Trebuchet MS" w:eastAsiaTheme="majorEastAsia" w:hAnsi="Trebuchet MS" w:cstheme="majorBidi"/>
          <w:i/>
          <w:iCs/>
          <w:color w:val="117FB4"/>
        </w:rPr>
        <w:t xml:space="preserve">Section B.8: </w:t>
      </w:r>
      <w:r w:rsidR="00165A0A" w:rsidRPr="00030534">
        <w:rPr>
          <w:rFonts w:ascii="Trebuchet MS" w:eastAsiaTheme="majorEastAsia" w:hAnsi="Trebuchet MS" w:cstheme="majorBidi"/>
          <w:i/>
          <w:iCs/>
          <w:color w:val="117FB4"/>
        </w:rPr>
        <w:t xml:space="preserve">Maintaining Final Authority of </w:t>
      </w:r>
      <w:r w:rsidR="005D6EFF" w:rsidRPr="00030534">
        <w:rPr>
          <w:rFonts w:ascii="Trebuchet MS" w:eastAsiaTheme="majorEastAsia" w:hAnsi="Trebuchet MS" w:cstheme="majorBidi"/>
          <w:i/>
          <w:iCs/>
          <w:color w:val="117FB4"/>
        </w:rPr>
        <w:t>the WaterSense Label</w:t>
      </w:r>
      <w:r w:rsidR="00B07859" w:rsidRPr="00030534">
        <w:rPr>
          <w:rFonts w:ascii="Trebuchet MS" w:eastAsiaTheme="majorEastAsia" w:hAnsi="Trebuchet MS" w:cstheme="majorBidi"/>
          <w:i/>
          <w:iCs/>
          <w:color w:val="117FB4"/>
        </w:rPr>
        <w:t xml:space="preserve"> (</w:t>
      </w:r>
      <w:r w:rsidRPr="00DC03B1">
        <w:rPr>
          <w:rFonts w:ascii="Trebuchet MS" w:hAnsi="Trebuchet MS"/>
          <w:iCs/>
          <w:color w:val="117FB4"/>
        </w:rPr>
        <w:t>WaterSense Home Certification System</w:t>
      </w:r>
      <w:r w:rsidR="00F34AED">
        <w:rPr>
          <w:rFonts w:ascii="Trebuchet MS" w:hAnsi="Trebuchet MS"/>
          <w:i/>
          <w:color w:val="117FB4"/>
        </w:rPr>
        <w:t>,</w:t>
      </w:r>
      <w:r>
        <w:rPr>
          <w:rFonts w:ascii="Trebuchet MS" w:hAnsi="Trebuchet MS"/>
          <w:color w:val="117FB4"/>
        </w:rPr>
        <w:t xml:space="preserve"> </w:t>
      </w:r>
      <w:r w:rsidR="00B07859" w:rsidRPr="00030534">
        <w:rPr>
          <w:rFonts w:ascii="Trebuchet MS" w:eastAsiaTheme="majorEastAsia" w:hAnsi="Trebuchet MS" w:cstheme="majorBidi"/>
          <w:i/>
          <w:iCs/>
          <w:color w:val="117FB4"/>
        </w:rPr>
        <w:t>Section</w:t>
      </w:r>
      <w:r w:rsidR="00F34AED">
        <w:rPr>
          <w:rFonts w:ascii="Trebuchet MS" w:eastAsiaTheme="majorEastAsia" w:hAnsi="Trebuchet MS" w:cstheme="majorBidi"/>
          <w:i/>
          <w:iCs/>
          <w:color w:val="117FB4"/>
        </w:rPr>
        <w:t>s</w:t>
      </w:r>
      <w:r w:rsidR="00B07859" w:rsidRPr="00030534">
        <w:rPr>
          <w:rFonts w:ascii="Trebuchet MS" w:eastAsiaTheme="majorEastAsia" w:hAnsi="Trebuchet MS" w:cstheme="majorBidi"/>
          <w:i/>
          <w:iCs/>
          <w:color w:val="117FB4"/>
        </w:rPr>
        <w:t xml:space="preserve"> 4.</w:t>
      </w:r>
      <w:r w:rsidR="00F34AED">
        <w:rPr>
          <w:rFonts w:ascii="Trebuchet MS" w:eastAsiaTheme="majorEastAsia" w:hAnsi="Trebuchet MS" w:cstheme="majorBidi"/>
          <w:i/>
          <w:iCs/>
          <w:color w:val="117FB4"/>
        </w:rPr>
        <w:t>2 and 5.3</w:t>
      </w:r>
      <w:bookmarkEnd w:id="9"/>
      <w:r w:rsidR="00B07859" w:rsidRPr="00030534">
        <w:rPr>
          <w:rFonts w:ascii="Trebuchet MS" w:eastAsiaTheme="majorEastAsia" w:hAnsi="Trebuchet MS" w:cstheme="majorBidi"/>
          <w:i/>
          <w:iCs/>
          <w:color w:val="117FB4"/>
        </w:rPr>
        <w:t>)</w:t>
      </w:r>
    </w:p>
    <w:p w14:paraId="00EE6CCF" w14:textId="0C99AB55" w:rsidR="00F23233" w:rsidRDefault="003966AE" w:rsidP="00BF5947">
      <w:pPr>
        <w:keepNext/>
        <w:rPr>
          <w:rFonts w:ascii="Arial" w:hAnsi="Arial" w:cs="Arial"/>
        </w:rPr>
      </w:pPr>
      <w:r w:rsidRPr="00030534">
        <w:rPr>
          <w:rFonts w:ascii="Arial" w:hAnsi="Arial" w:cs="Arial"/>
        </w:rPr>
        <w:t xml:space="preserve">The HCO </w:t>
      </w:r>
      <w:r w:rsidR="00B07859" w:rsidRPr="00030534">
        <w:rPr>
          <w:rFonts w:ascii="Arial" w:hAnsi="Arial" w:cs="Arial"/>
        </w:rPr>
        <w:t>may not relinquish its</w:t>
      </w:r>
      <w:r w:rsidRPr="00030534">
        <w:rPr>
          <w:rFonts w:ascii="Arial" w:hAnsi="Arial" w:cs="Arial"/>
        </w:rPr>
        <w:t xml:space="preserve"> final authority over the certification decision and issuance of the WaterSense label. Briefly d</w:t>
      </w:r>
      <w:r w:rsidR="00165A0A" w:rsidRPr="00030534">
        <w:rPr>
          <w:rFonts w:ascii="Arial" w:hAnsi="Arial" w:cs="Arial"/>
        </w:rPr>
        <w:t>escribe</w:t>
      </w:r>
      <w:r w:rsidR="00B07859" w:rsidRPr="00030534">
        <w:rPr>
          <w:rFonts w:ascii="Arial" w:hAnsi="Arial" w:cs="Arial"/>
        </w:rPr>
        <w:t>,</w:t>
      </w:r>
      <w:r w:rsidR="00165A0A" w:rsidRPr="00030534">
        <w:rPr>
          <w:rFonts w:ascii="Arial" w:hAnsi="Arial" w:cs="Arial"/>
        </w:rPr>
        <w:t xml:space="preserve"> </w:t>
      </w:r>
      <w:r w:rsidRPr="00030534">
        <w:rPr>
          <w:rFonts w:ascii="Arial" w:hAnsi="Arial" w:cs="Arial"/>
        </w:rPr>
        <w:t>or provide reference to documentation of</w:t>
      </w:r>
      <w:r w:rsidR="00B07859" w:rsidRPr="00030534">
        <w:rPr>
          <w:rFonts w:ascii="Arial" w:hAnsi="Arial" w:cs="Arial"/>
        </w:rPr>
        <w:t>,</w:t>
      </w:r>
      <w:r w:rsidRPr="00030534">
        <w:rPr>
          <w:rFonts w:ascii="Arial" w:hAnsi="Arial" w:cs="Arial"/>
        </w:rPr>
        <w:t xml:space="preserve"> </w:t>
      </w:r>
      <w:r w:rsidR="00165A0A" w:rsidRPr="00030534">
        <w:rPr>
          <w:rFonts w:ascii="Arial" w:hAnsi="Arial" w:cs="Arial"/>
        </w:rPr>
        <w:t xml:space="preserve">the </w:t>
      </w:r>
      <w:r w:rsidR="00A732F2">
        <w:rPr>
          <w:rFonts w:ascii="Arial" w:hAnsi="Arial" w:cs="Arial"/>
        </w:rPr>
        <w:t>prospective</w:t>
      </w:r>
      <w:r w:rsidR="00A732F2" w:rsidRPr="00030534">
        <w:rPr>
          <w:rFonts w:ascii="Arial" w:hAnsi="Arial" w:cs="Arial"/>
        </w:rPr>
        <w:t xml:space="preserve"> </w:t>
      </w:r>
      <w:r w:rsidR="00165A0A" w:rsidRPr="00030534">
        <w:rPr>
          <w:rFonts w:ascii="Arial" w:hAnsi="Arial" w:cs="Arial"/>
        </w:rPr>
        <w:lastRenderedPageBreak/>
        <w:t xml:space="preserve">HCO’s procedures for maintaining final authority over the certification decision and issuance of the WaterSense label. </w:t>
      </w:r>
    </w:p>
    <w:tbl>
      <w:tblPr>
        <w:tblStyle w:val="TableGrid"/>
        <w:tblW w:w="4995" w:type="pct"/>
        <w:tblInd w:w="5" w:type="dxa"/>
        <w:tblLook w:val="04A0" w:firstRow="1" w:lastRow="0" w:firstColumn="1" w:lastColumn="0" w:noHBand="0" w:noVBand="1"/>
      </w:tblPr>
      <w:tblGrid>
        <w:gridCol w:w="9341"/>
      </w:tblGrid>
      <w:tr w:rsidR="00756FFB" w14:paraId="5A6A8F7C" w14:textId="77777777" w:rsidTr="007A43F0">
        <w:trPr>
          <w:trHeight w:val="1972"/>
        </w:trPr>
        <w:tc>
          <w:tcPr>
            <w:tcW w:w="5000" w:type="pct"/>
          </w:tcPr>
          <w:p w14:paraId="60AFFC2F" w14:textId="77777777" w:rsidR="00756FFB" w:rsidRPr="00C7487C" w:rsidRDefault="00756FFB" w:rsidP="007A43F0">
            <w:pPr>
              <w:rPr>
                <w:rFonts w:ascii="Arial" w:hAnsi="Arial" w:cs="Arial"/>
                <w:sz w:val="20"/>
                <w:szCs w:val="20"/>
                <w:u w:val="single"/>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AD44A1E" w14:textId="77777777" w:rsidR="002205F8" w:rsidRPr="00024B71" w:rsidRDefault="002205F8" w:rsidP="002205F8">
      <w:pPr>
        <w:keepNext/>
        <w:spacing w:before="240" w:after="240"/>
        <w:rPr>
          <w:b/>
          <w:caps/>
        </w:rPr>
      </w:pPr>
      <w:r w:rsidRPr="00030534">
        <w:rPr>
          <w:rFonts w:ascii="Trebuchet MS" w:eastAsiaTheme="majorEastAsia" w:hAnsi="Trebuchet MS" w:cstheme="majorBidi"/>
          <w:b/>
          <w:iCs/>
          <w:color w:val="117FB4"/>
          <w:sz w:val="24"/>
          <w:szCs w:val="24"/>
        </w:rPr>
        <w:t>Section C: Certification Method Development Process (</w:t>
      </w:r>
      <w:r w:rsidRPr="00DC03B1">
        <w:rPr>
          <w:rFonts w:ascii="Trebuchet MS" w:eastAsiaTheme="majorEastAsia" w:hAnsi="Trebuchet MS" w:cstheme="majorBidi"/>
          <w:b/>
          <w:i/>
          <w:color w:val="117FB4"/>
          <w:sz w:val="24"/>
          <w:szCs w:val="24"/>
        </w:rPr>
        <w:t>WaterSense Home Certification System</w:t>
      </w:r>
      <w:r>
        <w:rPr>
          <w:rFonts w:ascii="Trebuchet MS" w:eastAsiaTheme="majorEastAsia" w:hAnsi="Trebuchet MS" w:cstheme="majorBidi"/>
          <w:b/>
          <w:iCs/>
          <w:color w:val="117FB4"/>
          <w:sz w:val="24"/>
          <w:szCs w:val="24"/>
        </w:rPr>
        <w:t xml:space="preserve">, </w:t>
      </w:r>
      <w:r w:rsidRPr="00030534">
        <w:rPr>
          <w:rFonts w:ascii="Trebuchet MS" w:eastAsiaTheme="majorEastAsia" w:hAnsi="Trebuchet MS" w:cstheme="majorBidi"/>
          <w:b/>
          <w:iCs/>
          <w:color w:val="117FB4"/>
          <w:sz w:val="24"/>
          <w:szCs w:val="24"/>
        </w:rPr>
        <w:t>Section 4.3)</w:t>
      </w:r>
    </w:p>
    <w:p w14:paraId="5D2C2049" w14:textId="77777777" w:rsidR="002205F8" w:rsidRPr="00030534" w:rsidRDefault="002205F8" w:rsidP="002205F8">
      <w:pPr>
        <w:tabs>
          <w:tab w:val="num" w:pos="1440"/>
        </w:tabs>
        <w:spacing w:after="240" w:line="240" w:lineRule="auto"/>
        <w:rPr>
          <w:rFonts w:ascii="Arial" w:hAnsi="Arial" w:cs="Arial"/>
          <w:i/>
        </w:rPr>
      </w:pPr>
      <w:r w:rsidRPr="00030534">
        <w:rPr>
          <w:rFonts w:ascii="Arial" w:hAnsi="Arial" w:cs="Arial"/>
          <w:i/>
        </w:rPr>
        <w:t xml:space="preserve">In developing the technical requirements included in the PCM, the HCO shall follow one of the three approaches outlined below to demonstrate that the requirements were developed following an open and transparent process. </w:t>
      </w:r>
    </w:p>
    <w:p w14:paraId="00DF83FD" w14:textId="77777777" w:rsidR="002205F8" w:rsidRDefault="002205F8" w:rsidP="002205F8">
      <w:pPr>
        <w:spacing w:after="240"/>
        <w:rPr>
          <w:rFonts w:ascii="Arial" w:hAnsi="Arial" w:cs="Arial"/>
        </w:rPr>
      </w:pPr>
      <w:r w:rsidRPr="00030534">
        <w:rPr>
          <w:rFonts w:ascii="Arial" w:hAnsi="Arial" w:cs="Arial"/>
        </w:rPr>
        <w:t>Select the certification method development process that applies to the PCM under consideration and complete only the relevant section below</w:t>
      </w:r>
      <w:r>
        <w:rPr>
          <w:rFonts w:ascii="Arial" w:hAnsi="Arial" w:cs="Arial"/>
        </w:rPr>
        <w:t>:</w:t>
      </w:r>
      <w:r w:rsidRPr="00030534">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2205F8" w14:paraId="4769603F" w14:textId="77777777" w:rsidTr="00F00B19">
        <w:tc>
          <w:tcPr>
            <w:tcW w:w="625" w:type="dxa"/>
          </w:tcPr>
          <w:p w14:paraId="19D730DE" w14:textId="77777777" w:rsidR="002205F8" w:rsidRDefault="002205F8" w:rsidP="00F00B19">
            <w:pPr>
              <w:jc w:val="center"/>
              <w:rPr>
                <w:rFonts w:ascii="Arial" w:hAnsi="Arial" w:cs="Arial"/>
              </w:rPr>
            </w:pPr>
            <w:r w:rsidRPr="00632337">
              <w:rPr>
                <w:rFonts w:ascii="Arial" w:hAnsi="Arial" w:cs="Arial"/>
                <w:i/>
              </w:rPr>
              <w:fldChar w:fldCharType="begin">
                <w:ffData>
                  <w:name w:val="Check3"/>
                  <w:enabled/>
                  <w:calcOnExit w:val="0"/>
                  <w:checkBox>
                    <w:sizeAuto/>
                    <w:default w:val="0"/>
                    <w:checked w:val="0"/>
                  </w:checkBox>
                </w:ffData>
              </w:fldChar>
            </w:r>
            <w:r w:rsidRPr="00632337">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sidRPr="00632337">
              <w:rPr>
                <w:rFonts w:ascii="Arial" w:hAnsi="Arial" w:cs="Arial"/>
                <w:i/>
              </w:rPr>
              <w:fldChar w:fldCharType="end"/>
            </w:r>
          </w:p>
        </w:tc>
        <w:tc>
          <w:tcPr>
            <w:tcW w:w="8725" w:type="dxa"/>
          </w:tcPr>
          <w:p w14:paraId="6F7A71B7" w14:textId="77777777" w:rsidR="002205F8" w:rsidRDefault="002205F8" w:rsidP="00F00B19">
            <w:pPr>
              <w:rPr>
                <w:rFonts w:ascii="Arial" w:hAnsi="Arial" w:cs="Arial"/>
              </w:rPr>
            </w:pPr>
            <w:r w:rsidRPr="00030534">
              <w:rPr>
                <w:rFonts w:ascii="Arial" w:hAnsi="Arial" w:cs="Arial"/>
              </w:rPr>
              <w:t xml:space="preserve">Utilizes an </w:t>
            </w:r>
            <w:r w:rsidRPr="00F34AED">
              <w:rPr>
                <w:rFonts w:ascii="Arial" w:hAnsi="Arial" w:cs="Arial"/>
              </w:rPr>
              <w:t xml:space="preserve">American National Standards Institute </w:t>
            </w:r>
            <w:r>
              <w:rPr>
                <w:rFonts w:ascii="Arial" w:hAnsi="Arial" w:cs="Arial"/>
              </w:rPr>
              <w:t>(</w:t>
            </w:r>
            <w:r w:rsidRPr="00030534">
              <w:rPr>
                <w:rFonts w:ascii="Arial" w:hAnsi="Arial" w:cs="Arial"/>
              </w:rPr>
              <w:t>ANSI</w:t>
            </w:r>
            <w:r>
              <w:rPr>
                <w:rFonts w:ascii="Arial" w:hAnsi="Arial" w:cs="Arial"/>
              </w:rPr>
              <w:t xml:space="preserve">) </w:t>
            </w:r>
            <w:r w:rsidRPr="00030534">
              <w:rPr>
                <w:rFonts w:ascii="Arial" w:hAnsi="Arial" w:cs="Arial"/>
              </w:rPr>
              <w:t>approved standard</w:t>
            </w:r>
            <w:r>
              <w:rPr>
                <w:rFonts w:ascii="Arial" w:hAnsi="Arial" w:cs="Arial"/>
              </w:rPr>
              <w:t xml:space="preserve"> or standard developed through an equivalent consensus-based standard development process.</w:t>
            </w:r>
          </w:p>
        </w:tc>
      </w:tr>
      <w:tr w:rsidR="002205F8" w14:paraId="38F92C20" w14:textId="77777777" w:rsidTr="00F00B19">
        <w:tc>
          <w:tcPr>
            <w:tcW w:w="625" w:type="dxa"/>
          </w:tcPr>
          <w:p w14:paraId="309E1C31" w14:textId="77777777" w:rsidR="002205F8" w:rsidRDefault="002205F8" w:rsidP="00F00B19">
            <w:pPr>
              <w:jc w:val="center"/>
              <w:rPr>
                <w:rFonts w:ascii="Arial" w:hAnsi="Arial" w:cs="Arial"/>
              </w:rPr>
            </w:pPr>
            <w:r w:rsidRPr="00632337">
              <w:rPr>
                <w:rFonts w:ascii="Arial" w:hAnsi="Arial" w:cs="Arial"/>
                <w:i/>
              </w:rPr>
              <w:fldChar w:fldCharType="begin">
                <w:ffData>
                  <w:name w:val="Check3"/>
                  <w:enabled/>
                  <w:calcOnExit w:val="0"/>
                  <w:checkBox>
                    <w:sizeAuto/>
                    <w:default w:val="0"/>
                    <w:checked w:val="0"/>
                  </w:checkBox>
                </w:ffData>
              </w:fldChar>
            </w:r>
            <w:r w:rsidRPr="00632337">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sidRPr="00632337">
              <w:rPr>
                <w:rFonts w:ascii="Arial" w:hAnsi="Arial" w:cs="Arial"/>
                <w:i/>
              </w:rPr>
              <w:fldChar w:fldCharType="end"/>
            </w:r>
          </w:p>
        </w:tc>
        <w:tc>
          <w:tcPr>
            <w:tcW w:w="8725" w:type="dxa"/>
          </w:tcPr>
          <w:p w14:paraId="3CAC4C55" w14:textId="77777777" w:rsidR="002205F8" w:rsidRDefault="002205F8" w:rsidP="00F00B19">
            <w:pPr>
              <w:rPr>
                <w:rFonts w:ascii="Arial" w:hAnsi="Arial" w:cs="Arial"/>
              </w:rPr>
            </w:pPr>
            <w:r w:rsidRPr="00030534">
              <w:rPr>
                <w:rFonts w:ascii="Arial" w:hAnsi="Arial" w:cs="Arial"/>
              </w:rPr>
              <w:t>Follow</w:t>
            </w:r>
            <w:r>
              <w:rPr>
                <w:rFonts w:ascii="Arial" w:hAnsi="Arial" w:cs="Arial"/>
              </w:rPr>
              <w:t>s</w:t>
            </w:r>
            <w:r w:rsidRPr="00030534">
              <w:rPr>
                <w:rFonts w:ascii="Arial" w:hAnsi="Arial" w:cs="Arial"/>
              </w:rPr>
              <w:t xml:space="preserve"> requirements for the jurisdiction with authority (for programs run by public agencies)</w:t>
            </w:r>
            <w:r>
              <w:rPr>
                <w:rFonts w:ascii="Arial" w:hAnsi="Arial" w:cs="Arial"/>
              </w:rPr>
              <w:t>.</w:t>
            </w:r>
          </w:p>
        </w:tc>
      </w:tr>
      <w:tr w:rsidR="002205F8" w14:paraId="6E176759" w14:textId="77777777" w:rsidTr="00F00B19">
        <w:tc>
          <w:tcPr>
            <w:tcW w:w="625" w:type="dxa"/>
          </w:tcPr>
          <w:p w14:paraId="4A1E99E5" w14:textId="77777777" w:rsidR="002205F8" w:rsidRDefault="002205F8" w:rsidP="00F00B19">
            <w:pPr>
              <w:jc w:val="center"/>
              <w:rPr>
                <w:rFonts w:ascii="Arial" w:hAnsi="Arial" w:cs="Arial"/>
              </w:rPr>
            </w:pPr>
            <w:r w:rsidRPr="00632337">
              <w:rPr>
                <w:rFonts w:ascii="Arial" w:hAnsi="Arial" w:cs="Arial"/>
                <w:i/>
              </w:rPr>
              <w:fldChar w:fldCharType="begin">
                <w:ffData>
                  <w:name w:val="Check3"/>
                  <w:enabled/>
                  <w:calcOnExit w:val="0"/>
                  <w:checkBox>
                    <w:sizeAuto/>
                    <w:default w:val="0"/>
                    <w:checked w:val="0"/>
                  </w:checkBox>
                </w:ffData>
              </w:fldChar>
            </w:r>
            <w:r w:rsidRPr="00632337">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sidRPr="00632337">
              <w:rPr>
                <w:rFonts w:ascii="Arial" w:hAnsi="Arial" w:cs="Arial"/>
                <w:i/>
              </w:rPr>
              <w:fldChar w:fldCharType="end"/>
            </w:r>
          </w:p>
        </w:tc>
        <w:tc>
          <w:tcPr>
            <w:tcW w:w="8725" w:type="dxa"/>
          </w:tcPr>
          <w:p w14:paraId="1302D0F8" w14:textId="77777777" w:rsidR="002205F8" w:rsidRDefault="002205F8" w:rsidP="00F00B19">
            <w:pPr>
              <w:rPr>
                <w:rFonts w:ascii="Arial" w:hAnsi="Arial" w:cs="Arial"/>
              </w:rPr>
            </w:pPr>
            <w:r w:rsidRPr="00030534">
              <w:rPr>
                <w:rFonts w:ascii="Arial" w:hAnsi="Arial" w:cs="Arial"/>
              </w:rPr>
              <w:t>Demonstrate</w:t>
            </w:r>
            <w:r>
              <w:rPr>
                <w:rFonts w:ascii="Arial" w:hAnsi="Arial" w:cs="Arial"/>
              </w:rPr>
              <w:t>s</w:t>
            </w:r>
            <w:r w:rsidRPr="00030534">
              <w:rPr>
                <w:rFonts w:ascii="Arial" w:hAnsi="Arial" w:cs="Arial"/>
              </w:rPr>
              <w:t xml:space="preserve"> development in accordance with the certification method alternative development requirements (based on the ANSI Essential Requirements)</w:t>
            </w:r>
            <w:r>
              <w:rPr>
                <w:rFonts w:ascii="Arial" w:hAnsi="Arial" w:cs="Arial"/>
              </w:rPr>
              <w:t>.</w:t>
            </w:r>
          </w:p>
        </w:tc>
      </w:tr>
    </w:tbl>
    <w:p w14:paraId="12E4B673" w14:textId="77777777" w:rsidR="002205F8" w:rsidRPr="00030534" w:rsidRDefault="002205F8" w:rsidP="002205F8">
      <w:pPr>
        <w:spacing w:before="240" w:after="240"/>
        <w:rPr>
          <w:rFonts w:ascii="Trebuchet MS" w:eastAsiaTheme="majorEastAsia" w:hAnsi="Trebuchet MS" w:cstheme="majorBidi"/>
          <w:i/>
          <w:iCs/>
          <w:color w:val="117FB4"/>
        </w:rPr>
      </w:pPr>
      <w:r>
        <w:rPr>
          <w:rFonts w:ascii="Trebuchet MS" w:eastAsiaTheme="majorEastAsia" w:hAnsi="Trebuchet MS" w:cstheme="majorBidi"/>
          <w:i/>
          <w:iCs/>
          <w:color w:val="117FB4"/>
        </w:rPr>
        <w:t xml:space="preserve">Section C.1: </w:t>
      </w:r>
      <w:r w:rsidRPr="00030534">
        <w:rPr>
          <w:rFonts w:ascii="Trebuchet MS" w:eastAsiaTheme="majorEastAsia" w:hAnsi="Trebuchet MS" w:cstheme="majorBidi"/>
          <w:i/>
          <w:iCs/>
          <w:color w:val="117FB4"/>
        </w:rPr>
        <w:t xml:space="preserve">Utilizes an ANSI </w:t>
      </w:r>
      <w:r>
        <w:rPr>
          <w:rFonts w:ascii="Trebuchet MS" w:eastAsiaTheme="majorEastAsia" w:hAnsi="Trebuchet MS" w:cstheme="majorBidi"/>
          <w:i/>
          <w:iCs/>
          <w:color w:val="117FB4"/>
        </w:rPr>
        <w:t>A</w:t>
      </w:r>
      <w:r w:rsidRPr="00030534">
        <w:rPr>
          <w:rFonts w:ascii="Trebuchet MS" w:eastAsiaTheme="majorEastAsia" w:hAnsi="Trebuchet MS" w:cstheme="majorBidi"/>
          <w:i/>
          <w:iCs/>
          <w:color w:val="117FB4"/>
        </w:rPr>
        <w:t xml:space="preserve">pproved </w:t>
      </w:r>
      <w:r>
        <w:rPr>
          <w:rFonts w:ascii="Trebuchet MS" w:eastAsiaTheme="majorEastAsia" w:hAnsi="Trebuchet MS" w:cstheme="majorBidi"/>
          <w:i/>
          <w:iCs/>
          <w:color w:val="117FB4"/>
        </w:rPr>
        <w:t>S</w:t>
      </w:r>
      <w:r w:rsidRPr="00030534">
        <w:rPr>
          <w:rFonts w:ascii="Trebuchet MS" w:eastAsiaTheme="majorEastAsia" w:hAnsi="Trebuchet MS" w:cstheme="majorBidi"/>
          <w:i/>
          <w:iCs/>
          <w:color w:val="117FB4"/>
        </w:rPr>
        <w:t>tandard</w:t>
      </w:r>
    </w:p>
    <w:p w14:paraId="6B3809A7" w14:textId="77777777" w:rsidR="002205F8" w:rsidRDefault="002205F8" w:rsidP="002205F8">
      <w:pPr>
        <w:rPr>
          <w:rFonts w:ascii="Arial" w:hAnsi="Arial" w:cs="Arial"/>
        </w:rPr>
      </w:pPr>
      <w:r w:rsidRPr="00030534">
        <w:rPr>
          <w:rFonts w:ascii="Arial" w:hAnsi="Arial" w:cs="Arial"/>
        </w:rPr>
        <w:t xml:space="preserve">Name of ANSI </w:t>
      </w:r>
      <w:r>
        <w:rPr>
          <w:rFonts w:ascii="Arial" w:hAnsi="Arial" w:cs="Arial"/>
        </w:rPr>
        <w:t>(or equivalent) S</w:t>
      </w:r>
      <w:r w:rsidRPr="00030534">
        <w:rPr>
          <w:rFonts w:ascii="Arial" w:hAnsi="Arial" w:cs="Arial"/>
        </w:rPr>
        <w:t>tandard:</w:t>
      </w:r>
    </w:p>
    <w:p w14:paraId="5FD74E7E" w14:textId="77777777" w:rsidR="002205F8" w:rsidRPr="00B63F90" w:rsidRDefault="002205F8" w:rsidP="002205F8">
      <w:pPr>
        <w:tabs>
          <w:tab w:val="right" w:pos="9270"/>
        </w:tabs>
        <w:rPr>
          <w:rFonts w:ascii="Arial" w:hAnsi="Arial" w:cs="Arial"/>
          <w:sz w:val="20"/>
          <w:szCs w:val="20"/>
          <w:u w:val="single"/>
        </w:rPr>
      </w:pPr>
      <w:r w:rsidRPr="00B63F90">
        <w:rPr>
          <w:rFonts w:ascii="Arial" w:hAnsi="Arial" w:cs="Arial"/>
          <w:sz w:val="20"/>
          <w:szCs w:val="20"/>
          <w:u w:val="single"/>
        </w:rPr>
        <w:fldChar w:fldCharType="begin">
          <w:ffData>
            <w:name w:val="Text3"/>
            <w:enabled/>
            <w:calcOnExit w:val="0"/>
            <w:textInput/>
          </w:ffData>
        </w:fldChar>
      </w:r>
      <w:r w:rsidRPr="00B63F90">
        <w:rPr>
          <w:rFonts w:ascii="Arial" w:hAnsi="Arial" w:cs="Arial"/>
          <w:sz w:val="20"/>
          <w:szCs w:val="20"/>
          <w:u w:val="single"/>
        </w:rPr>
        <w:instrText xml:space="preserve"> FORMTEXT </w:instrText>
      </w:r>
      <w:r w:rsidRPr="00B63F90">
        <w:rPr>
          <w:rFonts w:ascii="Arial" w:hAnsi="Arial" w:cs="Arial"/>
          <w:sz w:val="20"/>
          <w:szCs w:val="20"/>
          <w:u w:val="single"/>
        </w:rPr>
      </w:r>
      <w:r w:rsidRPr="00B63F90">
        <w:rPr>
          <w:rFonts w:ascii="Arial" w:hAnsi="Arial" w:cs="Arial"/>
          <w:sz w:val="20"/>
          <w:szCs w:val="20"/>
          <w:u w:val="single"/>
        </w:rPr>
        <w:fldChar w:fldCharType="separate"/>
      </w:r>
      <w:r w:rsidRPr="00B63F90">
        <w:rPr>
          <w:rFonts w:ascii="Arial" w:hAnsi="Arial" w:cs="Arial"/>
          <w:noProof/>
          <w:sz w:val="20"/>
          <w:szCs w:val="20"/>
          <w:u w:val="single"/>
        </w:rPr>
        <w:t> </w:t>
      </w:r>
      <w:r w:rsidRPr="00B63F90">
        <w:rPr>
          <w:rFonts w:ascii="Arial" w:hAnsi="Arial" w:cs="Arial"/>
          <w:noProof/>
          <w:sz w:val="20"/>
          <w:szCs w:val="20"/>
          <w:u w:val="single"/>
        </w:rPr>
        <w:t> </w:t>
      </w:r>
      <w:r w:rsidRPr="00B63F90">
        <w:rPr>
          <w:rFonts w:ascii="Arial" w:hAnsi="Arial" w:cs="Arial"/>
          <w:noProof/>
          <w:sz w:val="20"/>
          <w:szCs w:val="20"/>
          <w:u w:val="single"/>
        </w:rPr>
        <w:t> </w:t>
      </w:r>
      <w:r w:rsidRPr="00B63F90">
        <w:rPr>
          <w:rFonts w:ascii="Arial" w:hAnsi="Arial" w:cs="Arial"/>
          <w:noProof/>
          <w:sz w:val="20"/>
          <w:szCs w:val="20"/>
          <w:u w:val="single"/>
        </w:rPr>
        <w:t> </w:t>
      </w:r>
      <w:r w:rsidRPr="00B63F90">
        <w:rPr>
          <w:rFonts w:ascii="Arial" w:hAnsi="Arial" w:cs="Arial"/>
          <w:noProof/>
          <w:sz w:val="20"/>
          <w:szCs w:val="20"/>
          <w:u w:val="single"/>
        </w:rPr>
        <w:t> </w:t>
      </w:r>
      <w:r w:rsidRPr="00B63F90">
        <w:rPr>
          <w:rFonts w:ascii="Arial" w:hAnsi="Arial" w:cs="Arial"/>
          <w:sz w:val="20"/>
          <w:szCs w:val="20"/>
          <w:u w:val="single"/>
        </w:rPr>
        <w:fldChar w:fldCharType="end"/>
      </w:r>
      <w:r w:rsidRPr="00B63F90">
        <w:rPr>
          <w:rFonts w:ascii="Arial" w:hAnsi="Arial" w:cs="Arial"/>
          <w:sz w:val="20"/>
          <w:szCs w:val="20"/>
          <w:u w:val="single"/>
        </w:rPr>
        <w:tab/>
      </w:r>
    </w:p>
    <w:p w14:paraId="61EB174E" w14:textId="31BB22F1" w:rsidR="002205F8" w:rsidRDefault="002205F8" w:rsidP="002205F8">
      <w:pPr>
        <w:keepNext/>
        <w:rPr>
          <w:rFonts w:ascii="Arial" w:hAnsi="Arial" w:cs="Arial"/>
        </w:rPr>
      </w:pPr>
      <w:r w:rsidRPr="00030534">
        <w:rPr>
          <w:rFonts w:ascii="Arial" w:hAnsi="Arial" w:cs="Arial"/>
        </w:rPr>
        <w:t xml:space="preserve">List any deviations from the </w:t>
      </w:r>
      <w:r>
        <w:rPr>
          <w:rFonts w:ascii="Arial" w:hAnsi="Arial" w:cs="Arial"/>
        </w:rPr>
        <w:t>s</w:t>
      </w:r>
      <w:r w:rsidRPr="00030534">
        <w:rPr>
          <w:rFonts w:ascii="Arial" w:hAnsi="Arial" w:cs="Arial"/>
        </w:rPr>
        <w:t xml:space="preserve">tandard’s requirements that the </w:t>
      </w:r>
      <w:r w:rsidR="0002323C">
        <w:rPr>
          <w:rFonts w:ascii="Arial" w:hAnsi="Arial" w:cs="Arial"/>
        </w:rPr>
        <w:t xml:space="preserve">prospective </w:t>
      </w:r>
      <w:r w:rsidRPr="00030534">
        <w:rPr>
          <w:rFonts w:ascii="Arial" w:hAnsi="Arial" w:cs="Arial"/>
        </w:rPr>
        <w:t>HCO intends to implement for the purpose of WaterSense certification</w:t>
      </w:r>
      <w:r>
        <w:rPr>
          <w:rFonts w:ascii="Arial" w:hAnsi="Arial" w:cs="Arial"/>
        </w:rPr>
        <w:t>. If using an equivalent consensus-based standard, complete Section C.3 to explain how the standard development process is equivalent</w:t>
      </w:r>
      <w:r w:rsidRPr="00030534">
        <w:rPr>
          <w:rFonts w:ascii="Arial" w:hAnsi="Arial" w:cs="Arial"/>
        </w:rPr>
        <w:t>:</w:t>
      </w:r>
    </w:p>
    <w:tbl>
      <w:tblPr>
        <w:tblStyle w:val="TableGrid"/>
        <w:tblW w:w="4995" w:type="pct"/>
        <w:tblInd w:w="5" w:type="dxa"/>
        <w:tblLook w:val="04A0" w:firstRow="1" w:lastRow="0" w:firstColumn="1" w:lastColumn="0" w:noHBand="0" w:noVBand="1"/>
      </w:tblPr>
      <w:tblGrid>
        <w:gridCol w:w="9341"/>
      </w:tblGrid>
      <w:tr w:rsidR="002205F8" w14:paraId="3570B9D6" w14:textId="77777777" w:rsidTr="00F00B19">
        <w:trPr>
          <w:trHeight w:val="1972"/>
        </w:trPr>
        <w:tc>
          <w:tcPr>
            <w:tcW w:w="5000" w:type="pct"/>
          </w:tcPr>
          <w:p w14:paraId="12E9FBE2" w14:textId="77777777" w:rsidR="002205F8" w:rsidRPr="00C7487C" w:rsidRDefault="002205F8" w:rsidP="00F00B19">
            <w:pPr>
              <w:keepNext/>
              <w:rPr>
                <w:rFonts w:ascii="Arial" w:hAnsi="Arial" w:cs="Arial"/>
                <w:sz w:val="20"/>
                <w:szCs w:val="20"/>
                <w:u w:val="single"/>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0960B14" w14:textId="77777777" w:rsidR="002205F8" w:rsidRPr="00030534" w:rsidRDefault="002205F8" w:rsidP="002205F8">
      <w:pPr>
        <w:rPr>
          <w:rFonts w:ascii="Arial" w:hAnsi="Arial" w:cs="Arial"/>
          <w:u w:val="single"/>
        </w:rPr>
      </w:pPr>
    </w:p>
    <w:p w14:paraId="5733CAEB" w14:textId="77777777" w:rsidR="002205F8" w:rsidRPr="00030534" w:rsidRDefault="002205F8" w:rsidP="002205F8">
      <w:pPr>
        <w:keepNext/>
        <w:spacing w:before="240" w:after="240"/>
        <w:rPr>
          <w:rFonts w:ascii="Trebuchet MS" w:eastAsiaTheme="majorEastAsia" w:hAnsi="Trebuchet MS" w:cstheme="majorBidi"/>
          <w:i/>
          <w:iCs/>
          <w:color w:val="117FB4"/>
        </w:rPr>
      </w:pPr>
      <w:r>
        <w:rPr>
          <w:rFonts w:ascii="Trebuchet MS" w:eastAsiaTheme="majorEastAsia" w:hAnsi="Trebuchet MS" w:cstheme="majorBidi"/>
          <w:i/>
          <w:iCs/>
          <w:color w:val="117FB4"/>
        </w:rPr>
        <w:lastRenderedPageBreak/>
        <w:t xml:space="preserve">Section C.2: </w:t>
      </w:r>
      <w:r w:rsidRPr="00030534">
        <w:rPr>
          <w:rFonts w:ascii="Trebuchet MS" w:eastAsiaTheme="majorEastAsia" w:hAnsi="Trebuchet MS" w:cstheme="majorBidi"/>
          <w:i/>
          <w:iCs/>
          <w:color w:val="117FB4"/>
        </w:rPr>
        <w:t>Follow</w:t>
      </w:r>
      <w:r>
        <w:rPr>
          <w:rFonts w:ascii="Trebuchet MS" w:eastAsiaTheme="majorEastAsia" w:hAnsi="Trebuchet MS" w:cstheme="majorBidi"/>
          <w:i/>
          <w:iCs/>
          <w:color w:val="117FB4"/>
        </w:rPr>
        <w:t>s</w:t>
      </w:r>
      <w:r w:rsidRPr="00030534">
        <w:rPr>
          <w:rFonts w:ascii="Trebuchet MS" w:eastAsiaTheme="majorEastAsia" w:hAnsi="Trebuchet MS" w:cstheme="majorBidi"/>
          <w:i/>
          <w:iCs/>
          <w:color w:val="117FB4"/>
        </w:rPr>
        <w:t xml:space="preserve"> </w:t>
      </w:r>
      <w:r>
        <w:rPr>
          <w:rFonts w:ascii="Trebuchet MS" w:eastAsiaTheme="majorEastAsia" w:hAnsi="Trebuchet MS" w:cstheme="majorBidi"/>
          <w:i/>
          <w:iCs/>
          <w:color w:val="117FB4"/>
        </w:rPr>
        <w:t>R</w:t>
      </w:r>
      <w:r w:rsidRPr="00030534">
        <w:rPr>
          <w:rFonts w:ascii="Trebuchet MS" w:eastAsiaTheme="majorEastAsia" w:hAnsi="Trebuchet MS" w:cstheme="majorBidi"/>
          <w:i/>
          <w:iCs/>
          <w:color w:val="117FB4"/>
        </w:rPr>
        <w:t xml:space="preserve">equirements for the </w:t>
      </w:r>
      <w:r>
        <w:rPr>
          <w:rFonts w:ascii="Trebuchet MS" w:eastAsiaTheme="majorEastAsia" w:hAnsi="Trebuchet MS" w:cstheme="majorBidi"/>
          <w:i/>
          <w:iCs/>
          <w:color w:val="117FB4"/>
        </w:rPr>
        <w:t>J</w:t>
      </w:r>
      <w:r w:rsidRPr="00030534">
        <w:rPr>
          <w:rFonts w:ascii="Trebuchet MS" w:eastAsiaTheme="majorEastAsia" w:hAnsi="Trebuchet MS" w:cstheme="majorBidi"/>
          <w:i/>
          <w:iCs/>
          <w:color w:val="117FB4"/>
        </w:rPr>
        <w:t xml:space="preserve">urisdiction </w:t>
      </w:r>
      <w:proofErr w:type="gramStart"/>
      <w:r>
        <w:rPr>
          <w:rFonts w:ascii="Trebuchet MS" w:eastAsiaTheme="majorEastAsia" w:hAnsi="Trebuchet MS" w:cstheme="majorBidi"/>
          <w:i/>
          <w:iCs/>
          <w:color w:val="117FB4"/>
        </w:rPr>
        <w:t>W</w:t>
      </w:r>
      <w:r w:rsidRPr="00030534">
        <w:rPr>
          <w:rFonts w:ascii="Trebuchet MS" w:eastAsiaTheme="majorEastAsia" w:hAnsi="Trebuchet MS" w:cstheme="majorBidi"/>
          <w:i/>
          <w:iCs/>
          <w:color w:val="117FB4"/>
        </w:rPr>
        <w:t>ith</w:t>
      </w:r>
      <w:proofErr w:type="gramEnd"/>
      <w:r w:rsidRPr="00030534">
        <w:rPr>
          <w:rFonts w:ascii="Trebuchet MS" w:eastAsiaTheme="majorEastAsia" w:hAnsi="Trebuchet MS" w:cstheme="majorBidi"/>
          <w:i/>
          <w:iCs/>
          <w:color w:val="117FB4"/>
        </w:rPr>
        <w:t xml:space="preserve"> </w:t>
      </w:r>
      <w:r>
        <w:rPr>
          <w:rFonts w:ascii="Trebuchet MS" w:eastAsiaTheme="majorEastAsia" w:hAnsi="Trebuchet MS" w:cstheme="majorBidi"/>
          <w:i/>
          <w:iCs/>
          <w:color w:val="117FB4"/>
        </w:rPr>
        <w:t>A</w:t>
      </w:r>
      <w:r w:rsidRPr="00030534">
        <w:rPr>
          <w:rFonts w:ascii="Trebuchet MS" w:eastAsiaTheme="majorEastAsia" w:hAnsi="Trebuchet MS" w:cstheme="majorBidi"/>
          <w:i/>
          <w:iCs/>
          <w:color w:val="117FB4"/>
        </w:rPr>
        <w:t>uthority (</w:t>
      </w:r>
      <w:r>
        <w:rPr>
          <w:rFonts w:ascii="Trebuchet MS" w:eastAsiaTheme="majorEastAsia" w:hAnsi="Trebuchet MS" w:cstheme="majorBidi"/>
          <w:i/>
          <w:iCs/>
          <w:color w:val="117FB4"/>
        </w:rPr>
        <w:t>f</w:t>
      </w:r>
      <w:r w:rsidRPr="00030534">
        <w:rPr>
          <w:rFonts w:ascii="Trebuchet MS" w:eastAsiaTheme="majorEastAsia" w:hAnsi="Trebuchet MS" w:cstheme="majorBidi"/>
          <w:i/>
          <w:iCs/>
          <w:color w:val="117FB4"/>
        </w:rPr>
        <w:t xml:space="preserve">or </w:t>
      </w:r>
      <w:r>
        <w:rPr>
          <w:rFonts w:ascii="Trebuchet MS" w:eastAsiaTheme="majorEastAsia" w:hAnsi="Trebuchet MS" w:cstheme="majorBidi"/>
          <w:i/>
          <w:iCs/>
          <w:color w:val="117FB4"/>
        </w:rPr>
        <w:t>P</w:t>
      </w:r>
      <w:r w:rsidRPr="00030534">
        <w:rPr>
          <w:rFonts w:ascii="Trebuchet MS" w:eastAsiaTheme="majorEastAsia" w:hAnsi="Trebuchet MS" w:cstheme="majorBidi"/>
          <w:i/>
          <w:iCs/>
          <w:color w:val="117FB4"/>
        </w:rPr>
        <w:t xml:space="preserve">rograms </w:t>
      </w:r>
      <w:r>
        <w:rPr>
          <w:rFonts w:ascii="Trebuchet MS" w:eastAsiaTheme="majorEastAsia" w:hAnsi="Trebuchet MS" w:cstheme="majorBidi"/>
          <w:i/>
          <w:iCs/>
          <w:color w:val="117FB4"/>
        </w:rPr>
        <w:t>Operated</w:t>
      </w:r>
      <w:r w:rsidRPr="00030534">
        <w:rPr>
          <w:rFonts w:ascii="Trebuchet MS" w:eastAsiaTheme="majorEastAsia" w:hAnsi="Trebuchet MS" w:cstheme="majorBidi"/>
          <w:i/>
          <w:iCs/>
          <w:color w:val="117FB4"/>
        </w:rPr>
        <w:t xml:space="preserve"> by </w:t>
      </w:r>
      <w:r>
        <w:rPr>
          <w:rFonts w:ascii="Trebuchet MS" w:eastAsiaTheme="majorEastAsia" w:hAnsi="Trebuchet MS" w:cstheme="majorBidi"/>
          <w:i/>
          <w:iCs/>
          <w:color w:val="117FB4"/>
        </w:rPr>
        <w:t>P</w:t>
      </w:r>
      <w:r w:rsidRPr="00030534">
        <w:rPr>
          <w:rFonts w:ascii="Trebuchet MS" w:eastAsiaTheme="majorEastAsia" w:hAnsi="Trebuchet MS" w:cstheme="majorBidi"/>
          <w:i/>
          <w:iCs/>
          <w:color w:val="117FB4"/>
        </w:rPr>
        <w:t xml:space="preserve">ublic </w:t>
      </w:r>
      <w:r>
        <w:rPr>
          <w:rFonts w:ascii="Trebuchet MS" w:eastAsiaTheme="majorEastAsia" w:hAnsi="Trebuchet MS" w:cstheme="majorBidi"/>
          <w:i/>
          <w:iCs/>
          <w:color w:val="117FB4"/>
        </w:rPr>
        <w:t>A</w:t>
      </w:r>
      <w:r w:rsidRPr="00030534">
        <w:rPr>
          <w:rFonts w:ascii="Trebuchet MS" w:eastAsiaTheme="majorEastAsia" w:hAnsi="Trebuchet MS" w:cstheme="majorBidi"/>
          <w:i/>
          <w:iCs/>
          <w:color w:val="117FB4"/>
        </w:rPr>
        <w:t>gencies)</w:t>
      </w:r>
    </w:p>
    <w:p w14:paraId="78FC6C3D" w14:textId="77777777" w:rsidR="002205F8" w:rsidRDefault="002205F8" w:rsidP="002205F8">
      <w:pPr>
        <w:rPr>
          <w:rFonts w:ascii="Arial" w:hAnsi="Arial" w:cs="Arial"/>
        </w:rPr>
      </w:pPr>
      <w:r w:rsidRPr="00030534">
        <w:rPr>
          <w:rFonts w:ascii="Arial" w:hAnsi="Arial" w:cs="Arial"/>
        </w:rPr>
        <w:t xml:space="preserve">Name of Jurisdiction </w:t>
      </w:r>
      <w:proofErr w:type="gramStart"/>
      <w:r>
        <w:rPr>
          <w:rFonts w:ascii="Arial" w:hAnsi="Arial" w:cs="Arial"/>
        </w:rPr>
        <w:t>W</w:t>
      </w:r>
      <w:r w:rsidRPr="00030534">
        <w:rPr>
          <w:rFonts w:ascii="Arial" w:hAnsi="Arial" w:cs="Arial"/>
        </w:rPr>
        <w:t>ith</w:t>
      </w:r>
      <w:proofErr w:type="gramEnd"/>
      <w:r w:rsidRPr="00030534">
        <w:rPr>
          <w:rFonts w:ascii="Arial" w:hAnsi="Arial" w:cs="Arial"/>
        </w:rPr>
        <w:t xml:space="preserve"> Authority:</w:t>
      </w:r>
      <w:r>
        <w:rPr>
          <w:rFonts w:ascii="Arial" w:hAnsi="Arial" w:cs="Arial"/>
        </w:rPr>
        <w:t xml:space="preserve"> </w:t>
      </w:r>
    </w:p>
    <w:tbl>
      <w:tblPr>
        <w:tblStyle w:val="TableGrid"/>
        <w:tblW w:w="4995" w:type="pct"/>
        <w:tblInd w:w="5" w:type="dxa"/>
        <w:tblBorders>
          <w:top w:val="none" w:sz="0" w:space="0" w:color="auto"/>
          <w:left w:val="none" w:sz="0" w:space="0" w:color="auto"/>
          <w:right w:val="none" w:sz="0" w:space="0" w:color="auto"/>
        </w:tblBorders>
        <w:tblLook w:val="04A0" w:firstRow="1" w:lastRow="0" w:firstColumn="1" w:lastColumn="0" w:noHBand="0" w:noVBand="1"/>
      </w:tblPr>
      <w:tblGrid>
        <w:gridCol w:w="9351"/>
      </w:tblGrid>
      <w:tr w:rsidR="002205F8" w14:paraId="28CF6884" w14:textId="77777777" w:rsidTr="00F00B19">
        <w:trPr>
          <w:trHeight w:val="352"/>
        </w:trPr>
        <w:tc>
          <w:tcPr>
            <w:tcW w:w="5000" w:type="pct"/>
            <w:vAlign w:val="bottom"/>
          </w:tcPr>
          <w:p w14:paraId="06D15C52" w14:textId="77777777" w:rsidR="002205F8" w:rsidRPr="00C7487C" w:rsidRDefault="002205F8" w:rsidP="00F00B19">
            <w:pPr>
              <w:rPr>
                <w:rFonts w:ascii="Arial" w:hAnsi="Arial" w:cs="Arial"/>
                <w:sz w:val="20"/>
                <w:szCs w:val="20"/>
                <w:u w:val="single"/>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7E968AB" w14:textId="77777777" w:rsidR="002205F8" w:rsidRPr="00030534" w:rsidRDefault="002205F8" w:rsidP="002205F8">
      <w:pPr>
        <w:spacing w:after="0"/>
        <w:rPr>
          <w:rFonts w:ascii="Arial" w:hAnsi="Arial" w:cs="Arial"/>
          <w:u w:val="single"/>
        </w:rPr>
      </w:pPr>
    </w:p>
    <w:p w14:paraId="1061445C" w14:textId="77777777" w:rsidR="002205F8" w:rsidRDefault="002205F8" w:rsidP="002205F8">
      <w:pPr>
        <w:rPr>
          <w:rFonts w:ascii="Arial" w:hAnsi="Arial" w:cs="Arial"/>
        </w:rPr>
      </w:pPr>
      <w:r w:rsidRPr="00030534">
        <w:rPr>
          <w:rFonts w:ascii="Arial" w:hAnsi="Arial" w:cs="Arial"/>
        </w:rPr>
        <w:t>Title and relevant section/page numbers of the administrative and transparency requirements for standards and policy development of the jurisdiction having authority (include a copy of the requirements with the application):</w:t>
      </w:r>
    </w:p>
    <w:tbl>
      <w:tblPr>
        <w:tblStyle w:val="TableGrid"/>
        <w:tblW w:w="4995" w:type="pct"/>
        <w:tblInd w:w="5" w:type="dxa"/>
        <w:tblBorders>
          <w:insideH w:val="none" w:sz="0" w:space="0" w:color="auto"/>
          <w:insideV w:val="none" w:sz="0" w:space="0" w:color="auto"/>
        </w:tblBorders>
        <w:tblLook w:val="04A0" w:firstRow="1" w:lastRow="0" w:firstColumn="1" w:lastColumn="0" w:noHBand="0" w:noVBand="1"/>
      </w:tblPr>
      <w:tblGrid>
        <w:gridCol w:w="9341"/>
      </w:tblGrid>
      <w:tr w:rsidR="002205F8" w14:paraId="4D3B3186" w14:textId="77777777" w:rsidTr="00F00B19">
        <w:trPr>
          <w:trHeight w:val="469"/>
        </w:trPr>
        <w:tc>
          <w:tcPr>
            <w:tcW w:w="5000" w:type="pct"/>
            <w:vAlign w:val="center"/>
          </w:tcPr>
          <w:p w14:paraId="7E8847E6" w14:textId="77777777" w:rsidR="002205F8" w:rsidRPr="00C7487C" w:rsidRDefault="002205F8" w:rsidP="00F00B19">
            <w:pPr>
              <w:rPr>
                <w:rFonts w:ascii="Arial" w:hAnsi="Arial" w:cs="Arial"/>
                <w:sz w:val="20"/>
                <w:szCs w:val="20"/>
                <w:u w:val="single"/>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2E7BBF7" w14:textId="77777777" w:rsidR="002205F8" w:rsidRPr="00030534" w:rsidRDefault="002205F8" w:rsidP="002205F8">
      <w:pPr>
        <w:spacing w:after="60" w:line="240" w:lineRule="auto"/>
        <w:rPr>
          <w:rFonts w:ascii="Arial" w:hAnsi="Arial" w:cs="Arial"/>
          <w:u w:val="single"/>
        </w:rPr>
      </w:pPr>
    </w:p>
    <w:p w14:paraId="3F22EE36" w14:textId="77777777" w:rsidR="002205F8" w:rsidRPr="00030534" w:rsidRDefault="002205F8" w:rsidP="002205F8">
      <w:pPr>
        <w:spacing w:after="240" w:line="240" w:lineRule="auto"/>
        <w:rPr>
          <w:rFonts w:ascii="Trebuchet MS" w:eastAsiaTheme="majorEastAsia" w:hAnsi="Trebuchet MS" w:cstheme="majorBidi"/>
          <w:i/>
          <w:iCs/>
          <w:color w:val="117FB4"/>
        </w:rPr>
      </w:pPr>
      <w:r>
        <w:rPr>
          <w:rFonts w:ascii="Trebuchet MS" w:eastAsiaTheme="majorEastAsia" w:hAnsi="Trebuchet MS" w:cstheme="majorBidi"/>
          <w:i/>
          <w:iCs/>
          <w:color w:val="117FB4"/>
        </w:rPr>
        <w:t xml:space="preserve">Section C.3: Demonstrates </w:t>
      </w:r>
      <w:r w:rsidRPr="00030534">
        <w:rPr>
          <w:rFonts w:ascii="Trebuchet MS" w:eastAsiaTheme="majorEastAsia" w:hAnsi="Trebuchet MS" w:cstheme="majorBidi"/>
          <w:i/>
          <w:iCs/>
          <w:color w:val="117FB4"/>
        </w:rPr>
        <w:t xml:space="preserve">Development in </w:t>
      </w:r>
      <w:r>
        <w:rPr>
          <w:rFonts w:ascii="Trebuchet MS" w:eastAsiaTheme="majorEastAsia" w:hAnsi="Trebuchet MS" w:cstheme="majorBidi"/>
          <w:i/>
          <w:iCs/>
          <w:color w:val="117FB4"/>
        </w:rPr>
        <w:t>A</w:t>
      </w:r>
      <w:r w:rsidRPr="00030534">
        <w:rPr>
          <w:rFonts w:ascii="Trebuchet MS" w:eastAsiaTheme="majorEastAsia" w:hAnsi="Trebuchet MS" w:cstheme="majorBidi"/>
          <w:i/>
          <w:iCs/>
          <w:color w:val="117FB4"/>
        </w:rPr>
        <w:t xml:space="preserve">ccordance </w:t>
      </w:r>
      <w:proofErr w:type="gramStart"/>
      <w:r>
        <w:rPr>
          <w:rFonts w:ascii="Trebuchet MS" w:eastAsiaTheme="majorEastAsia" w:hAnsi="Trebuchet MS" w:cstheme="majorBidi"/>
          <w:i/>
          <w:iCs/>
          <w:color w:val="117FB4"/>
        </w:rPr>
        <w:t>W</w:t>
      </w:r>
      <w:r w:rsidRPr="00030534">
        <w:rPr>
          <w:rFonts w:ascii="Trebuchet MS" w:eastAsiaTheme="majorEastAsia" w:hAnsi="Trebuchet MS" w:cstheme="majorBidi"/>
          <w:i/>
          <w:iCs/>
          <w:color w:val="117FB4"/>
        </w:rPr>
        <w:t>ith</w:t>
      </w:r>
      <w:proofErr w:type="gramEnd"/>
      <w:r w:rsidRPr="00030534">
        <w:rPr>
          <w:rFonts w:ascii="Trebuchet MS" w:eastAsiaTheme="majorEastAsia" w:hAnsi="Trebuchet MS" w:cstheme="majorBidi"/>
          <w:i/>
          <w:iCs/>
          <w:color w:val="117FB4"/>
        </w:rPr>
        <w:t xml:space="preserve"> the </w:t>
      </w:r>
      <w:r>
        <w:rPr>
          <w:rFonts w:ascii="Trebuchet MS" w:eastAsiaTheme="majorEastAsia" w:hAnsi="Trebuchet MS" w:cstheme="majorBidi"/>
          <w:i/>
          <w:iCs/>
          <w:color w:val="117FB4"/>
        </w:rPr>
        <w:t>C</w:t>
      </w:r>
      <w:r w:rsidRPr="00030534">
        <w:rPr>
          <w:rFonts w:ascii="Trebuchet MS" w:eastAsiaTheme="majorEastAsia" w:hAnsi="Trebuchet MS" w:cstheme="majorBidi"/>
          <w:i/>
          <w:iCs/>
          <w:color w:val="117FB4"/>
        </w:rPr>
        <w:t xml:space="preserve">ertification </w:t>
      </w:r>
      <w:r>
        <w:rPr>
          <w:rFonts w:ascii="Trebuchet MS" w:eastAsiaTheme="majorEastAsia" w:hAnsi="Trebuchet MS" w:cstheme="majorBidi"/>
          <w:i/>
          <w:iCs/>
          <w:color w:val="117FB4"/>
        </w:rPr>
        <w:t>M</w:t>
      </w:r>
      <w:r w:rsidRPr="00030534">
        <w:rPr>
          <w:rFonts w:ascii="Trebuchet MS" w:eastAsiaTheme="majorEastAsia" w:hAnsi="Trebuchet MS" w:cstheme="majorBidi"/>
          <w:i/>
          <w:iCs/>
          <w:color w:val="117FB4"/>
        </w:rPr>
        <w:t xml:space="preserve">ethod </w:t>
      </w:r>
      <w:r>
        <w:rPr>
          <w:rFonts w:ascii="Trebuchet MS" w:eastAsiaTheme="majorEastAsia" w:hAnsi="Trebuchet MS" w:cstheme="majorBidi"/>
          <w:i/>
          <w:iCs/>
          <w:color w:val="117FB4"/>
        </w:rPr>
        <w:t>A</w:t>
      </w:r>
      <w:r w:rsidRPr="00030534">
        <w:rPr>
          <w:rFonts w:ascii="Trebuchet MS" w:eastAsiaTheme="majorEastAsia" w:hAnsi="Trebuchet MS" w:cstheme="majorBidi"/>
          <w:i/>
          <w:iCs/>
          <w:color w:val="117FB4"/>
        </w:rPr>
        <w:t xml:space="preserve">lternative </w:t>
      </w:r>
      <w:r>
        <w:rPr>
          <w:rFonts w:ascii="Trebuchet MS" w:eastAsiaTheme="majorEastAsia" w:hAnsi="Trebuchet MS" w:cstheme="majorBidi"/>
          <w:i/>
          <w:iCs/>
          <w:color w:val="117FB4"/>
        </w:rPr>
        <w:t>D</w:t>
      </w:r>
      <w:r w:rsidRPr="00030534">
        <w:rPr>
          <w:rFonts w:ascii="Trebuchet MS" w:eastAsiaTheme="majorEastAsia" w:hAnsi="Trebuchet MS" w:cstheme="majorBidi"/>
          <w:i/>
          <w:iCs/>
          <w:color w:val="117FB4"/>
        </w:rPr>
        <w:t xml:space="preserve">evelopment </w:t>
      </w:r>
      <w:r>
        <w:rPr>
          <w:rFonts w:ascii="Trebuchet MS" w:eastAsiaTheme="majorEastAsia" w:hAnsi="Trebuchet MS" w:cstheme="majorBidi"/>
          <w:i/>
          <w:iCs/>
          <w:color w:val="117FB4"/>
        </w:rPr>
        <w:t>R</w:t>
      </w:r>
      <w:r w:rsidRPr="00030534">
        <w:rPr>
          <w:rFonts w:ascii="Trebuchet MS" w:eastAsiaTheme="majorEastAsia" w:hAnsi="Trebuchet MS" w:cstheme="majorBidi"/>
          <w:i/>
          <w:iCs/>
          <w:color w:val="117FB4"/>
        </w:rPr>
        <w:t>equirements</w:t>
      </w:r>
    </w:p>
    <w:p w14:paraId="3A1974A5" w14:textId="77777777" w:rsidR="002205F8" w:rsidRDefault="002205F8" w:rsidP="002205F8">
      <w:pPr>
        <w:rPr>
          <w:rFonts w:ascii="Arial" w:hAnsi="Arial" w:cs="Arial"/>
        </w:rPr>
      </w:pPr>
      <w:r w:rsidRPr="00030534">
        <w:rPr>
          <w:rFonts w:ascii="Arial" w:hAnsi="Arial" w:cs="Arial"/>
        </w:rPr>
        <w:t xml:space="preserve">Complete the table </w:t>
      </w:r>
      <w:r>
        <w:rPr>
          <w:rFonts w:ascii="Arial" w:hAnsi="Arial" w:cs="Arial"/>
        </w:rPr>
        <w:t xml:space="preserve">below </w:t>
      </w:r>
      <w:r w:rsidRPr="00030534">
        <w:rPr>
          <w:rFonts w:ascii="Arial" w:hAnsi="Arial" w:cs="Arial"/>
        </w:rPr>
        <w:t>identifying the specific supporting documentation that describes how each criterion was</w:t>
      </w:r>
      <w:r w:rsidRPr="00030534">
        <w:rPr>
          <w:rFonts w:ascii="Arial" w:hAnsi="Arial" w:cs="Arial"/>
          <w:b/>
        </w:rPr>
        <w:t xml:space="preserve"> </w:t>
      </w:r>
      <w:r w:rsidRPr="00030534">
        <w:rPr>
          <w:rFonts w:ascii="Arial" w:hAnsi="Arial" w:cs="Arial"/>
        </w:rPr>
        <w:t>met.</w:t>
      </w:r>
    </w:p>
    <w:tbl>
      <w:tblPr>
        <w:tblStyle w:val="TableGrid"/>
        <w:tblW w:w="5000" w:type="pct"/>
        <w:tblLook w:val="04A0" w:firstRow="1" w:lastRow="0" w:firstColumn="1" w:lastColumn="0" w:noHBand="0" w:noVBand="1"/>
      </w:tblPr>
      <w:tblGrid>
        <w:gridCol w:w="2874"/>
        <w:gridCol w:w="4501"/>
        <w:gridCol w:w="1975"/>
      </w:tblGrid>
      <w:tr w:rsidR="002205F8" w14:paraId="7768C91A" w14:textId="77777777" w:rsidTr="00F00B19">
        <w:trPr>
          <w:tblHeader/>
        </w:trPr>
        <w:tc>
          <w:tcPr>
            <w:tcW w:w="1537" w:type="pct"/>
            <w:shd w:val="clear" w:color="auto" w:fill="AEAAAA" w:themeFill="background2" w:themeFillShade="BF"/>
            <w:vAlign w:val="center"/>
          </w:tcPr>
          <w:p w14:paraId="7D9CAE69" w14:textId="77777777" w:rsidR="002205F8" w:rsidRPr="00030534" w:rsidRDefault="002205F8" w:rsidP="00F00B19">
            <w:pPr>
              <w:keepNext/>
              <w:jc w:val="center"/>
              <w:rPr>
                <w:rFonts w:ascii="Arial" w:hAnsi="Arial" w:cs="Arial"/>
                <w:b/>
                <w:sz w:val="20"/>
                <w:szCs w:val="20"/>
              </w:rPr>
            </w:pPr>
            <w:r w:rsidRPr="00030534">
              <w:rPr>
                <w:rFonts w:ascii="Arial" w:hAnsi="Arial" w:cs="Arial"/>
                <w:b/>
                <w:sz w:val="20"/>
                <w:szCs w:val="20"/>
              </w:rPr>
              <w:t>Criteria</w:t>
            </w:r>
          </w:p>
        </w:tc>
        <w:tc>
          <w:tcPr>
            <w:tcW w:w="2407" w:type="pct"/>
            <w:shd w:val="clear" w:color="auto" w:fill="AEAAAA" w:themeFill="background2" w:themeFillShade="BF"/>
            <w:vAlign w:val="center"/>
          </w:tcPr>
          <w:p w14:paraId="7EDBF57E" w14:textId="77777777" w:rsidR="002205F8" w:rsidRPr="00030534" w:rsidRDefault="002205F8" w:rsidP="00F00B19">
            <w:pPr>
              <w:keepNext/>
              <w:jc w:val="center"/>
              <w:rPr>
                <w:rFonts w:ascii="Arial" w:hAnsi="Arial" w:cs="Arial"/>
                <w:b/>
                <w:sz w:val="20"/>
                <w:szCs w:val="20"/>
              </w:rPr>
            </w:pPr>
            <w:r w:rsidRPr="00030534">
              <w:rPr>
                <w:rFonts w:ascii="Arial" w:hAnsi="Arial" w:cs="Arial"/>
                <w:b/>
                <w:sz w:val="20"/>
                <w:szCs w:val="20"/>
              </w:rPr>
              <w:t>Supporting Documentation</w:t>
            </w:r>
          </w:p>
        </w:tc>
        <w:tc>
          <w:tcPr>
            <w:tcW w:w="1056" w:type="pct"/>
            <w:shd w:val="clear" w:color="auto" w:fill="AEAAAA" w:themeFill="background2" w:themeFillShade="BF"/>
            <w:vAlign w:val="center"/>
          </w:tcPr>
          <w:p w14:paraId="5765CCA5" w14:textId="77777777" w:rsidR="002205F8" w:rsidRPr="00030534" w:rsidRDefault="002205F8" w:rsidP="00F00B19">
            <w:pPr>
              <w:keepNext/>
              <w:jc w:val="center"/>
              <w:rPr>
                <w:rFonts w:ascii="Arial" w:hAnsi="Arial" w:cs="Arial"/>
                <w:b/>
                <w:sz w:val="20"/>
                <w:szCs w:val="20"/>
              </w:rPr>
            </w:pPr>
            <w:r w:rsidRPr="00030534">
              <w:rPr>
                <w:rFonts w:ascii="Arial" w:hAnsi="Arial" w:cs="Arial"/>
                <w:b/>
                <w:sz w:val="20"/>
                <w:szCs w:val="20"/>
              </w:rPr>
              <w:t>Section/Page Numbers</w:t>
            </w:r>
          </w:p>
        </w:tc>
      </w:tr>
      <w:tr w:rsidR="002205F8" w14:paraId="18E1A3B4" w14:textId="77777777" w:rsidTr="00F00B19">
        <w:tc>
          <w:tcPr>
            <w:tcW w:w="1537" w:type="pct"/>
          </w:tcPr>
          <w:p w14:paraId="09F7F19F" w14:textId="77777777" w:rsidR="002205F8" w:rsidRPr="00030534" w:rsidRDefault="002205F8" w:rsidP="00F00B19">
            <w:pPr>
              <w:keepNext/>
              <w:rPr>
                <w:rFonts w:ascii="Arial" w:hAnsi="Arial" w:cs="Arial"/>
                <w:sz w:val="20"/>
                <w:szCs w:val="20"/>
              </w:rPr>
            </w:pPr>
            <w:r w:rsidRPr="00030534">
              <w:rPr>
                <w:rFonts w:ascii="Arial" w:hAnsi="Arial" w:cs="Arial"/>
                <w:sz w:val="20"/>
                <w:szCs w:val="20"/>
              </w:rPr>
              <w:t>Openness</w:t>
            </w:r>
          </w:p>
        </w:tc>
        <w:tc>
          <w:tcPr>
            <w:tcW w:w="2407" w:type="pct"/>
          </w:tcPr>
          <w:p w14:paraId="07FD07F4"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c>
          <w:tcPr>
            <w:tcW w:w="1056" w:type="pct"/>
          </w:tcPr>
          <w:p w14:paraId="1126CF0B"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r>
      <w:tr w:rsidR="002205F8" w14:paraId="5A6178DF" w14:textId="77777777" w:rsidTr="00F00B19">
        <w:trPr>
          <w:cantSplit/>
        </w:trPr>
        <w:tc>
          <w:tcPr>
            <w:tcW w:w="1537" w:type="pct"/>
          </w:tcPr>
          <w:p w14:paraId="2351E78A" w14:textId="77777777" w:rsidR="002205F8" w:rsidRPr="00030534" w:rsidRDefault="002205F8" w:rsidP="00F00B19">
            <w:pPr>
              <w:keepNext/>
              <w:rPr>
                <w:rFonts w:ascii="Arial" w:hAnsi="Arial" w:cs="Arial"/>
                <w:sz w:val="20"/>
                <w:szCs w:val="20"/>
              </w:rPr>
            </w:pPr>
            <w:r w:rsidRPr="00030534">
              <w:rPr>
                <w:rFonts w:ascii="Arial" w:hAnsi="Arial" w:cs="Arial"/>
                <w:sz w:val="20"/>
                <w:szCs w:val="20"/>
              </w:rPr>
              <w:t xml:space="preserve">Lack of </w:t>
            </w:r>
            <w:r>
              <w:rPr>
                <w:rFonts w:ascii="Arial" w:hAnsi="Arial" w:cs="Arial"/>
                <w:sz w:val="20"/>
                <w:szCs w:val="20"/>
              </w:rPr>
              <w:t>D</w:t>
            </w:r>
            <w:r w:rsidRPr="00030534">
              <w:rPr>
                <w:rFonts w:ascii="Arial" w:hAnsi="Arial" w:cs="Arial"/>
                <w:sz w:val="20"/>
                <w:szCs w:val="20"/>
              </w:rPr>
              <w:t>ominance</w:t>
            </w:r>
          </w:p>
        </w:tc>
        <w:tc>
          <w:tcPr>
            <w:tcW w:w="2407" w:type="pct"/>
          </w:tcPr>
          <w:p w14:paraId="182C66FC"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c>
          <w:tcPr>
            <w:tcW w:w="1056" w:type="pct"/>
          </w:tcPr>
          <w:p w14:paraId="7A77A0D1"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r>
      <w:tr w:rsidR="002205F8" w14:paraId="6345CA0D" w14:textId="77777777" w:rsidTr="00F00B19">
        <w:trPr>
          <w:cantSplit/>
        </w:trPr>
        <w:tc>
          <w:tcPr>
            <w:tcW w:w="1537" w:type="pct"/>
          </w:tcPr>
          <w:p w14:paraId="6866E218" w14:textId="77777777" w:rsidR="002205F8" w:rsidRPr="00030534" w:rsidRDefault="002205F8" w:rsidP="00F00B19">
            <w:pPr>
              <w:keepNext/>
              <w:rPr>
                <w:rFonts w:ascii="Arial" w:hAnsi="Arial" w:cs="Arial"/>
                <w:sz w:val="20"/>
                <w:szCs w:val="20"/>
              </w:rPr>
            </w:pPr>
            <w:r>
              <w:rPr>
                <w:rFonts w:ascii="Arial" w:hAnsi="Arial" w:cs="Arial"/>
                <w:sz w:val="20"/>
                <w:szCs w:val="20"/>
              </w:rPr>
              <w:t>Balance</w:t>
            </w:r>
          </w:p>
        </w:tc>
        <w:tc>
          <w:tcPr>
            <w:tcW w:w="2407" w:type="pct"/>
          </w:tcPr>
          <w:p w14:paraId="4DFC9FD0"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c>
          <w:tcPr>
            <w:tcW w:w="1056" w:type="pct"/>
          </w:tcPr>
          <w:p w14:paraId="6F8BDA62"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r>
      <w:tr w:rsidR="002205F8" w14:paraId="0C697A51" w14:textId="77777777" w:rsidTr="00F00B19">
        <w:tc>
          <w:tcPr>
            <w:tcW w:w="1537" w:type="pct"/>
          </w:tcPr>
          <w:p w14:paraId="076536A8" w14:textId="77777777" w:rsidR="002205F8" w:rsidRPr="00030534" w:rsidRDefault="002205F8" w:rsidP="00F00B19">
            <w:pPr>
              <w:keepNext/>
              <w:rPr>
                <w:rFonts w:ascii="Arial" w:hAnsi="Arial" w:cs="Arial"/>
                <w:sz w:val="20"/>
                <w:szCs w:val="20"/>
              </w:rPr>
            </w:pPr>
            <w:r w:rsidRPr="00030534">
              <w:rPr>
                <w:rFonts w:ascii="Arial" w:hAnsi="Arial" w:cs="Arial"/>
                <w:sz w:val="20"/>
                <w:szCs w:val="20"/>
              </w:rPr>
              <w:t xml:space="preserve">Notification of </w:t>
            </w:r>
            <w:r>
              <w:rPr>
                <w:rFonts w:ascii="Arial" w:hAnsi="Arial" w:cs="Arial"/>
                <w:sz w:val="20"/>
                <w:szCs w:val="20"/>
              </w:rPr>
              <w:t>C</w:t>
            </w:r>
            <w:r w:rsidRPr="00030534">
              <w:rPr>
                <w:rFonts w:ascii="Arial" w:hAnsi="Arial" w:cs="Arial"/>
                <w:sz w:val="20"/>
                <w:szCs w:val="20"/>
              </w:rPr>
              <w:t xml:space="preserve">ertification </w:t>
            </w:r>
            <w:r>
              <w:rPr>
                <w:rFonts w:ascii="Arial" w:hAnsi="Arial" w:cs="Arial"/>
                <w:sz w:val="20"/>
                <w:szCs w:val="20"/>
              </w:rPr>
              <w:t>M</w:t>
            </w:r>
            <w:r w:rsidRPr="00030534">
              <w:rPr>
                <w:rFonts w:ascii="Arial" w:hAnsi="Arial" w:cs="Arial"/>
                <w:sz w:val="20"/>
                <w:szCs w:val="20"/>
              </w:rPr>
              <w:t xml:space="preserve">ethod </w:t>
            </w:r>
            <w:r>
              <w:rPr>
                <w:rFonts w:ascii="Arial" w:hAnsi="Arial" w:cs="Arial"/>
                <w:sz w:val="20"/>
                <w:szCs w:val="20"/>
              </w:rPr>
              <w:t>D</w:t>
            </w:r>
            <w:r w:rsidRPr="00030534">
              <w:rPr>
                <w:rFonts w:ascii="Arial" w:hAnsi="Arial" w:cs="Arial"/>
                <w:sz w:val="20"/>
                <w:szCs w:val="20"/>
              </w:rPr>
              <w:t>evelopment</w:t>
            </w:r>
          </w:p>
        </w:tc>
        <w:tc>
          <w:tcPr>
            <w:tcW w:w="2407" w:type="pct"/>
          </w:tcPr>
          <w:p w14:paraId="50EE8E04"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c>
          <w:tcPr>
            <w:tcW w:w="1056" w:type="pct"/>
          </w:tcPr>
          <w:p w14:paraId="6ACB1820"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r>
      <w:tr w:rsidR="002205F8" w14:paraId="313862EA" w14:textId="77777777" w:rsidTr="00F00B19">
        <w:tc>
          <w:tcPr>
            <w:tcW w:w="1537" w:type="pct"/>
          </w:tcPr>
          <w:p w14:paraId="45861E1D" w14:textId="77777777" w:rsidR="002205F8" w:rsidRPr="00030534" w:rsidRDefault="002205F8" w:rsidP="00F00B19">
            <w:pPr>
              <w:keepNext/>
              <w:rPr>
                <w:rFonts w:ascii="Arial" w:hAnsi="Arial" w:cs="Arial"/>
                <w:sz w:val="20"/>
                <w:szCs w:val="20"/>
              </w:rPr>
            </w:pPr>
            <w:r w:rsidRPr="00030534">
              <w:rPr>
                <w:rFonts w:ascii="Arial" w:hAnsi="Arial" w:cs="Arial"/>
                <w:sz w:val="20"/>
                <w:szCs w:val="20"/>
              </w:rPr>
              <w:t xml:space="preserve">Consideration of </w:t>
            </w:r>
            <w:r>
              <w:rPr>
                <w:rFonts w:ascii="Arial" w:hAnsi="Arial" w:cs="Arial"/>
                <w:sz w:val="20"/>
                <w:szCs w:val="20"/>
              </w:rPr>
              <w:t>V</w:t>
            </w:r>
            <w:r w:rsidRPr="00030534">
              <w:rPr>
                <w:rFonts w:ascii="Arial" w:hAnsi="Arial" w:cs="Arial"/>
                <w:sz w:val="20"/>
                <w:szCs w:val="20"/>
              </w:rPr>
              <w:t xml:space="preserve">iews and </w:t>
            </w:r>
            <w:r>
              <w:rPr>
                <w:rFonts w:ascii="Arial" w:hAnsi="Arial" w:cs="Arial"/>
                <w:sz w:val="20"/>
                <w:szCs w:val="20"/>
              </w:rPr>
              <w:t>O</w:t>
            </w:r>
            <w:r w:rsidRPr="00030534">
              <w:rPr>
                <w:rFonts w:ascii="Arial" w:hAnsi="Arial" w:cs="Arial"/>
                <w:sz w:val="20"/>
                <w:szCs w:val="20"/>
              </w:rPr>
              <w:t>bjections</w:t>
            </w:r>
          </w:p>
        </w:tc>
        <w:tc>
          <w:tcPr>
            <w:tcW w:w="2407" w:type="pct"/>
          </w:tcPr>
          <w:p w14:paraId="453E0A36"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c>
          <w:tcPr>
            <w:tcW w:w="1056" w:type="pct"/>
          </w:tcPr>
          <w:p w14:paraId="781AA4FD"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r>
      <w:tr w:rsidR="002205F8" w14:paraId="2E3F8C81" w14:textId="77777777" w:rsidTr="00F00B19">
        <w:tc>
          <w:tcPr>
            <w:tcW w:w="1537" w:type="pct"/>
          </w:tcPr>
          <w:p w14:paraId="5B377F27" w14:textId="77777777" w:rsidR="002205F8" w:rsidRPr="00030534" w:rsidRDefault="002205F8" w:rsidP="00F00B19">
            <w:pPr>
              <w:keepNext/>
              <w:rPr>
                <w:rFonts w:ascii="Arial" w:hAnsi="Arial" w:cs="Arial"/>
                <w:sz w:val="20"/>
                <w:szCs w:val="20"/>
              </w:rPr>
            </w:pPr>
            <w:r w:rsidRPr="00030534">
              <w:rPr>
                <w:rFonts w:ascii="Arial" w:hAnsi="Arial" w:cs="Arial"/>
                <w:sz w:val="20"/>
                <w:szCs w:val="20"/>
              </w:rPr>
              <w:t xml:space="preserve">Consensus </w:t>
            </w:r>
            <w:r>
              <w:rPr>
                <w:rFonts w:ascii="Arial" w:hAnsi="Arial" w:cs="Arial"/>
                <w:sz w:val="20"/>
                <w:szCs w:val="20"/>
              </w:rPr>
              <w:t>V</w:t>
            </w:r>
            <w:r w:rsidRPr="00030534">
              <w:rPr>
                <w:rFonts w:ascii="Arial" w:hAnsi="Arial" w:cs="Arial"/>
                <w:sz w:val="20"/>
                <w:szCs w:val="20"/>
              </w:rPr>
              <w:t>ote</w:t>
            </w:r>
          </w:p>
        </w:tc>
        <w:tc>
          <w:tcPr>
            <w:tcW w:w="2407" w:type="pct"/>
          </w:tcPr>
          <w:p w14:paraId="7B15D454"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c>
          <w:tcPr>
            <w:tcW w:w="1056" w:type="pct"/>
          </w:tcPr>
          <w:p w14:paraId="0F7FA091"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r>
      <w:tr w:rsidR="002205F8" w14:paraId="62F68B6B" w14:textId="77777777" w:rsidTr="00F00B19">
        <w:trPr>
          <w:trHeight w:val="288"/>
        </w:trPr>
        <w:tc>
          <w:tcPr>
            <w:tcW w:w="1537" w:type="pct"/>
            <w:tcBorders>
              <w:bottom w:val="single" w:sz="4" w:space="0" w:color="auto"/>
            </w:tcBorders>
          </w:tcPr>
          <w:p w14:paraId="56FE02AF" w14:textId="77777777" w:rsidR="002205F8" w:rsidRPr="00030534" w:rsidRDefault="002205F8" w:rsidP="00F00B19">
            <w:pPr>
              <w:keepNext/>
              <w:rPr>
                <w:rFonts w:ascii="Arial" w:hAnsi="Arial" w:cs="Arial"/>
                <w:sz w:val="20"/>
                <w:szCs w:val="20"/>
              </w:rPr>
            </w:pPr>
            <w:r w:rsidRPr="00030534">
              <w:rPr>
                <w:rFonts w:ascii="Arial" w:hAnsi="Arial" w:cs="Arial"/>
                <w:sz w:val="20"/>
                <w:szCs w:val="20"/>
              </w:rPr>
              <w:t>Appeals</w:t>
            </w:r>
          </w:p>
        </w:tc>
        <w:tc>
          <w:tcPr>
            <w:tcW w:w="2407" w:type="pct"/>
            <w:tcBorders>
              <w:bottom w:val="single" w:sz="4" w:space="0" w:color="auto"/>
            </w:tcBorders>
          </w:tcPr>
          <w:p w14:paraId="69B9DAE6"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c>
          <w:tcPr>
            <w:tcW w:w="1056" w:type="pct"/>
            <w:tcBorders>
              <w:bottom w:val="single" w:sz="4" w:space="0" w:color="auto"/>
            </w:tcBorders>
          </w:tcPr>
          <w:p w14:paraId="1A0F95E7" w14:textId="77777777" w:rsidR="002205F8" w:rsidRPr="00030534"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r>
      <w:tr w:rsidR="002205F8" w14:paraId="2E0216A8" w14:textId="77777777" w:rsidTr="00F00B19">
        <w:trPr>
          <w:trHeight w:val="307"/>
        </w:trPr>
        <w:tc>
          <w:tcPr>
            <w:tcW w:w="5000" w:type="pct"/>
            <w:gridSpan w:val="3"/>
            <w:tcBorders>
              <w:bottom w:val="nil"/>
            </w:tcBorders>
          </w:tcPr>
          <w:p w14:paraId="274F732C" w14:textId="77777777" w:rsidR="002205F8" w:rsidRPr="0052481D" w:rsidRDefault="002205F8" w:rsidP="00F00B19">
            <w:pPr>
              <w:keepNext/>
              <w:rPr>
                <w:rFonts w:ascii="Arial" w:hAnsi="Arial" w:cs="Arial"/>
                <w:b/>
                <w:bCs/>
                <w:sz w:val="20"/>
                <w:szCs w:val="20"/>
              </w:rPr>
            </w:pPr>
            <w:r w:rsidRPr="0052481D">
              <w:rPr>
                <w:rFonts w:ascii="Arial" w:hAnsi="Arial" w:cs="Arial"/>
                <w:b/>
                <w:bCs/>
                <w:sz w:val="20"/>
                <w:szCs w:val="20"/>
              </w:rPr>
              <w:t>If necessary, provide additional information describing the certification method development process:</w:t>
            </w:r>
          </w:p>
        </w:tc>
      </w:tr>
      <w:tr w:rsidR="002205F8" w14:paraId="30875367" w14:textId="77777777" w:rsidTr="00F00B19">
        <w:trPr>
          <w:trHeight w:val="2160"/>
        </w:trPr>
        <w:tc>
          <w:tcPr>
            <w:tcW w:w="5000" w:type="pct"/>
            <w:gridSpan w:val="3"/>
            <w:tcBorders>
              <w:top w:val="nil"/>
            </w:tcBorders>
          </w:tcPr>
          <w:p w14:paraId="212C034D" w14:textId="77777777" w:rsidR="002205F8" w:rsidRPr="006D7F56" w:rsidRDefault="002205F8" w:rsidP="00F00B19">
            <w:pPr>
              <w:keepNext/>
              <w:rPr>
                <w:rFonts w:ascii="Arial" w:hAnsi="Arial" w:cs="Arial"/>
                <w:sz w:val="20"/>
                <w:szCs w:val="20"/>
              </w:rPr>
            </w:pPr>
            <w:r w:rsidRPr="006D7F56">
              <w:rPr>
                <w:rFonts w:ascii="Arial" w:hAnsi="Arial" w:cs="Arial"/>
                <w:sz w:val="20"/>
                <w:szCs w:val="20"/>
              </w:rPr>
              <w:fldChar w:fldCharType="begin">
                <w:ffData>
                  <w:name w:val="Text5"/>
                  <w:enabled/>
                  <w:calcOnExit w:val="0"/>
                  <w:textInput/>
                </w:ffData>
              </w:fldChar>
            </w:r>
            <w:r w:rsidRPr="006D7F56">
              <w:rPr>
                <w:rFonts w:ascii="Arial" w:hAnsi="Arial" w:cs="Arial"/>
                <w:sz w:val="20"/>
                <w:szCs w:val="20"/>
              </w:rPr>
              <w:instrText xml:space="preserve"> FORMTEXT </w:instrText>
            </w:r>
            <w:r w:rsidRPr="006D7F56">
              <w:rPr>
                <w:rFonts w:ascii="Arial" w:hAnsi="Arial" w:cs="Arial"/>
                <w:sz w:val="20"/>
                <w:szCs w:val="20"/>
              </w:rPr>
            </w:r>
            <w:r w:rsidRPr="006D7F56">
              <w:rPr>
                <w:rFonts w:ascii="Arial" w:hAnsi="Arial" w:cs="Arial"/>
                <w:sz w:val="20"/>
                <w:szCs w:val="20"/>
              </w:rPr>
              <w:fldChar w:fldCharType="separate"/>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noProof/>
                <w:sz w:val="20"/>
                <w:szCs w:val="20"/>
              </w:rPr>
              <w:t> </w:t>
            </w:r>
            <w:r w:rsidRPr="006D7F56">
              <w:rPr>
                <w:rFonts w:ascii="Arial" w:hAnsi="Arial" w:cs="Arial"/>
                <w:sz w:val="20"/>
                <w:szCs w:val="20"/>
              </w:rPr>
              <w:fldChar w:fldCharType="end"/>
            </w:r>
          </w:p>
        </w:tc>
      </w:tr>
    </w:tbl>
    <w:p w14:paraId="52975342" w14:textId="77777777" w:rsidR="002205F8" w:rsidRDefault="002205F8" w:rsidP="002205F8">
      <w:pPr>
        <w:autoSpaceDE w:val="0"/>
        <w:autoSpaceDN w:val="0"/>
        <w:spacing w:before="40" w:after="40" w:line="240" w:lineRule="auto"/>
        <w:rPr>
          <w:rFonts w:ascii="Times New Roman" w:hAnsi="Times New Roman" w:cs="Times New Roman"/>
          <w:sz w:val="24"/>
          <w:szCs w:val="24"/>
        </w:rPr>
      </w:pPr>
    </w:p>
    <w:p w14:paraId="1261F7B3" w14:textId="52039C33" w:rsidR="002205F8" w:rsidRPr="00D5012C" w:rsidRDefault="002205F8" w:rsidP="002205F8">
      <w:pPr>
        <w:rPr>
          <w:rFonts w:ascii="Arial" w:hAnsi="Arial" w:cs="Arial"/>
        </w:rPr>
      </w:pPr>
      <w:r w:rsidRPr="00D5012C">
        <w:rPr>
          <w:rFonts w:ascii="Arial" w:hAnsi="Arial" w:cs="Arial"/>
        </w:rPr>
        <w:t>On a case-by-case basis, EPA will evaluate and may provisionally approve</w:t>
      </w:r>
      <w:r>
        <w:rPr>
          <w:rFonts w:ascii="Arial" w:hAnsi="Arial" w:cs="Arial"/>
        </w:rPr>
        <w:t xml:space="preserve"> a PCM</w:t>
      </w:r>
      <w:r w:rsidRPr="00D5012C">
        <w:rPr>
          <w:rFonts w:ascii="Arial" w:hAnsi="Arial" w:cs="Arial"/>
        </w:rPr>
        <w:t xml:space="preserve"> </w:t>
      </w:r>
      <w:r>
        <w:rPr>
          <w:rFonts w:ascii="Arial" w:hAnsi="Arial" w:cs="Arial"/>
        </w:rPr>
        <w:t xml:space="preserve">that </w:t>
      </w:r>
      <w:r w:rsidRPr="00D5012C">
        <w:rPr>
          <w:rFonts w:ascii="Arial" w:hAnsi="Arial" w:cs="Arial"/>
        </w:rPr>
        <w:t>meet</w:t>
      </w:r>
      <w:r>
        <w:rPr>
          <w:rFonts w:ascii="Arial" w:hAnsi="Arial" w:cs="Arial"/>
        </w:rPr>
        <w:t>s the intent</w:t>
      </w:r>
      <w:r w:rsidRPr="00D5012C">
        <w:rPr>
          <w:rFonts w:ascii="Arial" w:hAnsi="Arial" w:cs="Arial"/>
        </w:rPr>
        <w:t xml:space="preserve"> of the alternative development requirements </w:t>
      </w:r>
      <w:r>
        <w:rPr>
          <w:rFonts w:ascii="Arial" w:hAnsi="Arial" w:cs="Arial"/>
        </w:rPr>
        <w:t xml:space="preserve">to provide sufficient public discourse but may have limited shortcomings or other concerns </w:t>
      </w:r>
      <w:r w:rsidRPr="00D5012C">
        <w:rPr>
          <w:rFonts w:ascii="Arial" w:hAnsi="Arial" w:cs="Arial"/>
        </w:rPr>
        <w:t xml:space="preserve">at the time of application. </w:t>
      </w:r>
      <w:r>
        <w:rPr>
          <w:rFonts w:ascii="Arial" w:hAnsi="Arial" w:cs="Arial"/>
        </w:rPr>
        <w:t>However, the</w:t>
      </w:r>
      <w:r w:rsidR="0002323C">
        <w:rPr>
          <w:rFonts w:ascii="Arial" w:hAnsi="Arial" w:cs="Arial"/>
        </w:rPr>
        <w:t xml:space="preserve"> prospective </w:t>
      </w:r>
      <w:r>
        <w:rPr>
          <w:rFonts w:ascii="Arial" w:hAnsi="Arial" w:cs="Arial"/>
        </w:rPr>
        <w:t xml:space="preserve">HCO will need to demonstrate it has met the burden of public discourse and assume responsibility for any changes that may occur to the PCM. </w:t>
      </w:r>
      <w:r w:rsidRPr="00D5012C">
        <w:rPr>
          <w:rFonts w:ascii="Arial" w:hAnsi="Arial" w:cs="Arial"/>
        </w:rPr>
        <w:t xml:space="preserve">In such cases, EPA will work </w:t>
      </w:r>
      <w:r w:rsidRPr="00D5012C">
        <w:rPr>
          <w:rFonts w:ascii="Arial" w:hAnsi="Arial" w:cs="Arial"/>
        </w:rPr>
        <w:lastRenderedPageBreak/>
        <w:t xml:space="preserve">with the </w:t>
      </w:r>
      <w:r w:rsidR="0002323C">
        <w:rPr>
          <w:rFonts w:ascii="Arial" w:hAnsi="Arial" w:cs="Arial"/>
        </w:rPr>
        <w:t xml:space="preserve">prospective </w:t>
      </w:r>
      <w:r w:rsidRPr="00D5012C">
        <w:rPr>
          <w:rFonts w:ascii="Arial" w:hAnsi="Arial" w:cs="Arial"/>
        </w:rPr>
        <w:t>HCO to develop a compliance plan and establish clear timelines for ultimately meeting all alternative development requirements</w:t>
      </w:r>
      <w:r>
        <w:rPr>
          <w:rFonts w:ascii="Arial" w:hAnsi="Arial" w:cs="Arial"/>
        </w:rPr>
        <w:t>.</w:t>
      </w:r>
    </w:p>
    <w:p w14:paraId="53685702" w14:textId="77777777" w:rsidR="002205F8" w:rsidRPr="00030534" w:rsidRDefault="002205F8" w:rsidP="002205F8">
      <w:pPr>
        <w:keepNext/>
        <w:spacing w:before="240" w:after="240"/>
        <w:rPr>
          <w:rFonts w:ascii="Trebuchet MS" w:eastAsiaTheme="majorEastAsia" w:hAnsi="Trebuchet MS" w:cstheme="majorBidi"/>
          <w:b/>
          <w:iCs/>
          <w:color w:val="117FB4"/>
          <w:sz w:val="24"/>
          <w:szCs w:val="24"/>
        </w:rPr>
      </w:pPr>
      <w:r w:rsidRPr="00030534">
        <w:rPr>
          <w:rFonts w:ascii="Trebuchet MS" w:eastAsiaTheme="majorEastAsia" w:hAnsi="Trebuchet MS" w:cstheme="majorBidi"/>
          <w:b/>
          <w:iCs/>
          <w:color w:val="117FB4"/>
          <w:sz w:val="24"/>
          <w:szCs w:val="24"/>
        </w:rPr>
        <w:t>Section D: Proposed Certification Method Requirements (</w:t>
      </w:r>
      <w:r w:rsidRPr="00DC03B1">
        <w:rPr>
          <w:rFonts w:ascii="Trebuchet MS" w:eastAsiaTheme="majorEastAsia" w:hAnsi="Trebuchet MS" w:cstheme="majorBidi"/>
          <w:b/>
          <w:i/>
          <w:color w:val="117FB4"/>
          <w:sz w:val="24"/>
          <w:szCs w:val="24"/>
        </w:rPr>
        <w:t>WaterSense Home Certification System</w:t>
      </w:r>
      <w:r>
        <w:rPr>
          <w:rFonts w:ascii="Trebuchet MS" w:eastAsiaTheme="majorEastAsia" w:hAnsi="Trebuchet MS" w:cstheme="majorBidi"/>
          <w:b/>
          <w:iCs/>
          <w:color w:val="117FB4"/>
          <w:sz w:val="24"/>
          <w:szCs w:val="24"/>
        </w:rPr>
        <w:t xml:space="preserve">, </w:t>
      </w:r>
      <w:r w:rsidRPr="00030534">
        <w:rPr>
          <w:rFonts w:ascii="Trebuchet MS" w:eastAsiaTheme="majorEastAsia" w:hAnsi="Trebuchet MS" w:cstheme="majorBidi"/>
          <w:b/>
          <w:iCs/>
          <w:color w:val="117FB4"/>
          <w:sz w:val="24"/>
          <w:szCs w:val="24"/>
        </w:rPr>
        <w:t>Section 4.4)</w:t>
      </w:r>
    </w:p>
    <w:p w14:paraId="64DEBE6B" w14:textId="6F8C2232" w:rsidR="002205F8" w:rsidRPr="00030534" w:rsidRDefault="002205F8" w:rsidP="002205F8">
      <w:pPr>
        <w:spacing w:line="240" w:lineRule="auto"/>
        <w:rPr>
          <w:rFonts w:ascii="Arial" w:hAnsi="Arial" w:cs="Arial"/>
          <w:i/>
        </w:rPr>
      </w:pPr>
      <w:r w:rsidRPr="00030534">
        <w:rPr>
          <w:rFonts w:ascii="Arial" w:hAnsi="Arial" w:cs="Arial"/>
          <w:i/>
        </w:rPr>
        <w:t xml:space="preserve">EPA shall evaluate the technical effectiveness of the PCM in accordance with its </w:t>
      </w:r>
      <w:r w:rsidRPr="00DC03B1">
        <w:rPr>
          <w:rFonts w:ascii="Arial" w:hAnsi="Arial" w:cs="Arial"/>
          <w:iCs/>
        </w:rPr>
        <w:t>WaterSense Technical Evaluation Process for Approving Home Certification Methods</w:t>
      </w:r>
      <w:r w:rsidRPr="00030534">
        <w:rPr>
          <w:rFonts w:ascii="Arial" w:hAnsi="Arial" w:cs="Arial"/>
          <w:i/>
        </w:rPr>
        <w:t xml:space="preserve"> to ensure that the PCM can differentiate homes that meet the efficiency requirement in the </w:t>
      </w:r>
      <w:r w:rsidRPr="00DC03B1">
        <w:rPr>
          <w:rFonts w:ascii="Arial" w:hAnsi="Arial" w:cs="Arial"/>
          <w:iCs/>
        </w:rPr>
        <w:t>WaterSense Specification for Homes</w:t>
      </w:r>
      <w:r w:rsidRPr="00030534">
        <w:rPr>
          <w:rFonts w:ascii="Arial" w:hAnsi="Arial" w:cs="Arial"/>
          <w:i/>
        </w:rPr>
        <w:t xml:space="preserve">. Upon approval, the PCM becomes the HCO’s WACM that can be used in conjunction with the Mandatory Checklist to verify a home’s compliance with the </w:t>
      </w:r>
      <w:r w:rsidRPr="006E6E39">
        <w:rPr>
          <w:rFonts w:ascii="Arial" w:hAnsi="Arial" w:cs="Arial"/>
          <w:iCs/>
        </w:rPr>
        <w:t>WaterSense Specification for Homes</w:t>
      </w:r>
      <w:r w:rsidRPr="00030534">
        <w:rPr>
          <w:rFonts w:ascii="Arial" w:hAnsi="Arial" w:cs="Arial"/>
          <w:i/>
        </w:rPr>
        <w:t>.</w:t>
      </w:r>
    </w:p>
    <w:p w14:paraId="503BEEC7" w14:textId="6E08D7EA" w:rsidR="002205F8" w:rsidRPr="00030534" w:rsidRDefault="002205F8" w:rsidP="002205F8">
      <w:pPr>
        <w:spacing w:line="240" w:lineRule="auto"/>
        <w:rPr>
          <w:rFonts w:ascii="Arial" w:hAnsi="Arial" w:cs="Arial"/>
        </w:rPr>
      </w:pPr>
      <w:r w:rsidRPr="00030534">
        <w:rPr>
          <w:rFonts w:ascii="Arial" w:hAnsi="Arial" w:cs="Arial"/>
        </w:rPr>
        <w:t xml:space="preserve">Review the </w:t>
      </w:r>
      <w:r w:rsidRPr="00030534">
        <w:rPr>
          <w:rFonts w:ascii="Arial" w:hAnsi="Arial" w:cs="Arial"/>
          <w:i/>
        </w:rPr>
        <w:t>WaterSense Technical Evaluation Process for Approving Home Certification Methods</w:t>
      </w:r>
      <w:r w:rsidRPr="00030534">
        <w:rPr>
          <w:rFonts w:ascii="Arial" w:hAnsi="Arial" w:cs="Arial"/>
        </w:rPr>
        <w:t xml:space="preserve"> to understand how EPA will evaluate the technical effectiveness of the PCM. </w:t>
      </w:r>
    </w:p>
    <w:p w14:paraId="26443551" w14:textId="77777777" w:rsidR="002205F8" w:rsidRPr="003D6D45" w:rsidRDefault="002205F8" w:rsidP="002205F8">
      <w:pPr>
        <w:pStyle w:val="ListParagraph"/>
        <w:numPr>
          <w:ilvl w:val="0"/>
          <w:numId w:val="17"/>
        </w:numPr>
        <w:contextualSpacing w:val="0"/>
        <w:rPr>
          <w:rFonts w:ascii="Arial" w:hAnsi="Arial" w:cs="Arial"/>
          <w:bCs/>
        </w:rPr>
      </w:pPr>
      <w:r w:rsidRPr="003D6D45">
        <w:rPr>
          <w:rFonts w:ascii="Arial" w:hAnsi="Arial" w:cs="Arial"/>
          <w:bCs/>
        </w:rPr>
        <w:t>Provide a copy of the PCM.</w:t>
      </w:r>
    </w:p>
    <w:p w14:paraId="21BE22EB" w14:textId="77777777" w:rsidR="002205F8" w:rsidRPr="00030534" w:rsidRDefault="002205F8" w:rsidP="002205F8">
      <w:pPr>
        <w:pStyle w:val="ListParagraph"/>
        <w:keepNext/>
        <w:numPr>
          <w:ilvl w:val="0"/>
          <w:numId w:val="17"/>
        </w:numPr>
        <w:contextualSpacing w:val="0"/>
        <w:rPr>
          <w:rFonts w:ascii="Arial" w:hAnsi="Arial" w:cs="Arial"/>
          <w:b/>
        </w:rPr>
      </w:pPr>
      <w:r w:rsidRPr="003D6D45">
        <w:rPr>
          <w:rFonts w:ascii="Arial" w:hAnsi="Arial" w:cs="Arial"/>
          <w:bCs/>
        </w:rPr>
        <w:t>Identify PCM Water Efficiency Thresholds and Criteria.</w:t>
      </w:r>
    </w:p>
    <w:p w14:paraId="164E5795" w14:textId="5F998B75" w:rsidR="002205F8" w:rsidRDefault="002205F8" w:rsidP="002205F8">
      <w:pPr>
        <w:rPr>
          <w:rFonts w:ascii="Arial" w:hAnsi="Arial" w:cs="Arial"/>
        </w:rPr>
      </w:pPr>
      <w:r w:rsidRPr="00030534">
        <w:rPr>
          <w:rFonts w:ascii="Arial" w:hAnsi="Arial" w:cs="Arial"/>
        </w:rPr>
        <w:t>Identify the thresholds or criteria (e.g., prescriptive requirements, number of points, rating score, certification level) that the</w:t>
      </w:r>
      <w:r w:rsidR="0002323C">
        <w:rPr>
          <w:rFonts w:ascii="Arial" w:hAnsi="Arial" w:cs="Arial"/>
        </w:rPr>
        <w:t xml:space="preserve"> prospective</w:t>
      </w:r>
      <w:r w:rsidRPr="00030534">
        <w:rPr>
          <w:rFonts w:ascii="Arial" w:hAnsi="Arial" w:cs="Arial"/>
        </w:rPr>
        <w:t xml:space="preserve"> HCO intends to</w:t>
      </w:r>
      <w:r w:rsidR="003D6D45">
        <w:rPr>
          <w:rFonts w:ascii="Arial" w:hAnsi="Arial" w:cs="Arial"/>
        </w:rPr>
        <w:t xml:space="preserve"> use to</w:t>
      </w:r>
      <w:r w:rsidRPr="00030534">
        <w:rPr>
          <w:rFonts w:ascii="Arial" w:hAnsi="Arial" w:cs="Arial"/>
        </w:rPr>
        <w:t xml:space="preserve"> meet the water efficiency requirement in the </w:t>
      </w:r>
      <w:r w:rsidRPr="00030534">
        <w:rPr>
          <w:rFonts w:ascii="Arial" w:hAnsi="Arial" w:cs="Arial"/>
          <w:i/>
        </w:rPr>
        <w:t xml:space="preserve">WaterSense Specification for Homes </w:t>
      </w:r>
      <w:r w:rsidRPr="00030534">
        <w:rPr>
          <w:rFonts w:ascii="Arial" w:hAnsi="Arial" w:cs="Arial"/>
        </w:rPr>
        <w:t>and that the</w:t>
      </w:r>
      <w:r w:rsidR="0002323C">
        <w:rPr>
          <w:rFonts w:ascii="Arial" w:hAnsi="Arial" w:cs="Arial"/>
        </w:rPr>
        <w:t xml:space="preserve"> prospective</w:t>
      </w:r>
      <w:r w:rsidRPr="00030534">
        <w:rPr>
          <w:rFonts w:ascii="Arial" w:hAnsi="Arial" w:cs="Arial"/>
        </w:rPr>
        <w:t xml:space="preserve"> HCO subsequently intends to </w:t>
      </w:r>
      <w:r w:rsidR="00EA0804">
        <w:rPr>
          <w:rFonts w:ascii="Arial" w:hAnsi="Arial" w:cs="Arial"/>
        </w:rPr>
        <w:t>stipulate</w:t>
      </w:r>
      <w:r w:rsidRPr="00030534">
        <w:rPr>
          <w:rFonts w:ascii="Arial" w:hAnsi="Arial" w:cs="Arial"/>
        </w:rPr>
        <w:t xml:space="preserve"> for homes to earn the WaterSense label. Provide additional documentation if necessary.</w:t>
      </w:r>
    </w:p>
    <w:tbl>
      <w:tblPr>
        <w:tblStyle w:val="TableGrid"/>
        <w:tblW w:w="4995" w:type="pct"/>
        <w:tblInd w:w="5" w:type="dxa"/>
        <w:tblLook w:val="04A0" w:firstRow="1" w:lastRow="0" w:firstColumn="1" w:lastColumn="0" w:noHBand="0" w:noVBand="1"/>
      </w:tblPr>
      <w:tblGrid>
        <w:gridCol w:w="9341"/>
      </w:tblGrid>
      <w:tr w:rsidR="002205F8" w14:paraId="6DC738EB" w14:textId="77777777" w:rsidTr="00F00B19">
        <w:trPr>
          <w:trHeight w:val="1972"/>
        </w:trPr>
        <w:tc>
          <w:tcPr>
            <w:tcW w:w="5000" w:type="pct"/>
          </w:tcPr>
          <w:p w14:paraId="5682AA2C" w14:textId="77777777" w:rsidR="002205F8" w:rsidRPr="00C7487C" w:rsidRDefault="002205F8" w:rsidP="00F00B19">
            <w:pPr>
              <w:rPr>
                <w:rFonts w:ascii="Arial" w:hAnsi="Arial" w:cs="Arial"/>
                <w:sz w:val="20"/>
                <w:szCs w:val="20"/>
                <w:u w:val="single"/>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EDF6E89" w14:textId="2F89B59F" w:rsidR="002205F8" w:rsidRPr="003D6D45" w:rsidRDefault="002205F8" w:rsidP="002205F8">
      <w:pPr>
        <w:pStyle w:val="ListParagraph"/>
        <w:keepNext/>
        <w:numPr>
          <w:ilvl w:val="0"/>
          <w:numId w:val="17"/>
        </w:numPr>
        <w:spacing w:before="240"/>
        <w:contextualSpacing w:val="0"/>
        <w:rPr>
          <w:rFonts w:ascii="Arial" w:hAnsi="Arial" w:cs="Arial"/>
          <w:bCs/>
        </w:rPr>
      </w:pPr>
      <w:r w:rsidRPr="003D6D45">
        <w:rPr>
          <w:rFonts w:ascii="Arial" w:hAnsi="Arial" w:cs="Arial"/>
          <w:bCs/>
        </w:rPr>
        <w:t>Describe Nuances of the PCM for Consideration in EPA’s Technical Evaluation.</w:t>
      </w:r>
    </w:p>
    <w:p w14:paraId="2CA02542" w14:textId="51095520" w:rsidR="002205F8" w:rsidRDefault="002205F8" w:rsidP="002205F8">
      <w:pPr>
        <w:rPr>
          <w:rFonts w:ascii="Arial" w:hAnsi="Arial" w:cs="Arial"/>
        </w:rPr>
      </w:pPr>
      <w:r w:rsidRPr="00030534">
        <w:rPr>
          <w:rFonts w:ascii="Arial" w:hAnsi="Arial" w:cs="Arial"/>
        </w:rPr>
        <w:t xml:space="preserve">Describe any nuances of the PCM that will facilitate EPA’s </w:t>
      </w:r>
      <w:r>
        <w:rPr>
          <w:rFonts w:ascii="Arial" w:hAnsi="Arial" w:cs="Arial"/>
        </w:rPr>
        <w:t>t</w:t>
      </w:r>
      <w:r w:rsidRPr="00030534">
        <w:rPr>
          <w:rFonts w:ascii="Arial" w:hAnsi="Arial" w:cs="Arial"/>
        </w:rPr>
        <w:t xml:space="preserve">echnical </w:t>
      </w:r>
      <w:r>
        <w:rPr>
          <w:rFonts w:ascii="Arial" w:hAnsi="Arial" w:cs="Arial"/>
        </w:rPr>
        <w:t>e</w:t>
      </w:r>
      <w:r w:rsidRPr="00030534">
        <w:rPr>
          <w:rFonts w:ascii="Arial" w:hAnsi="Arial" w:cs="Arial"/>
        </w:rPr>
        <w:t xml:space="preserve">valuation. Provide additional documentation if necessary. </w:t>
      </w:r>
    </w:p>
    <w:tbl>
      <w:tblPr>
        <w:tblStyle w:val="TableGrid"/>
        <w:tblW w:w="4995" w:type="pct"/>
        <w:tblInd w:w="5" w:type="dxa"/>
        <w:tblLook w:val="04A0" w:firstRow="1" w:lastRow="0" w:firstColumn="1" w:lastColumn="0" w:noHBand="0" w:noVBand="1"/>
      </w:tblPr>
      <w:tblGrid>
        <w:gridCol w:w="9341"/>
      </w:tblGrid>
      <w:tr w:rsidR="002205F8" w14:paraId="30F58BD5" w14:textId="77777777" w:rsidTr="00F00B19">
        <w:trPr>
          <w:trHeight w:val="1972"/>
        </w:trPr>
        <w:tc>
          <w:tcPr>
            <w:tcW w:w="5000" w:type="pct"/>
          </w:tcPr>
          <w:p w14:paraId="16C22441" w14:textId="77777777" w:rsidR="002205F8" w:rsidRPr="00C7487C" w:rsidRDefault="002205F8" w:rsidP="00F00B19">
            <w:pPr>
              <w:rPr>
                <w:rFonts w:ascii="Arial" w:hAnsi="Arial" w:cs="Arial"/>
                <w:sz w:val="20"/>
                <w:szCs w:val="20"/>
                <w:u w:val="single"/>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7024963" w14:textId="77777777" w:rsidR="002205F8" w:rsidRPr="00030534" w:rsidRDefault="002205F8" w:rsidP="002205F8">
      <w:pPr>
        <w:rPr>
          <w:rFonts w:ascii="Arial" w:hAnsi="Arial" w:cs="Arial"/>
          <w:u w:val="single"/>
        </w:rPr>
      </w:pPr>
    </w:p>
    <w:p w14:paraId="0DC64118" w14:textId="77777777" w:rsidR="002205F8" w:rsidRPr="003D6D45" w:rsidRDefault="002205F8" w:rsidP="002205F8">
      <w:pPr>
        <w:pStyle w:val="ListParagraph"/>
        <w:keepNext/>
        <w:numPr>
          <w:ilvl w:val="0"/>
          <w:numId w:val="17"/>
        </w:numPr>
        <w:rPr>
          <w:rFonts w:ascii="Arial" w:hAnsi="Arial" w:cs="Arial"/>
          <w:bCs/>
        </w:rPr>
      </w:pPr>
      <w:r w:rsidRPr="003D6D45">
        <w:rPr>
          <w:rFonts w:ascii="Arial" w:hAnsi="Arial" w:cs="Arial"/>
          <w:bCs/>
        </w:rPr>
        <w:lastRenderedPageBreak/>
        <w:t>Provide Justification for Any Additional Water Savings Credit.</w:t>
      </w:r>
    </w:p>
    <w:p w14:paraId="09BBFF4D" w14:textId="7AD1E221" w:rsidR="002205F8" w:rsidRPr="00030534" w:rsidRDefault="002205F8" w:rsidP="002205F8">
      <w:pPr>
        <w:spacing w:after="80"/>
        <w:rPr>
          <w:rFonts w:ascii="Arial" w:hAnsi="Arial" w:cs="Arial"/>
        </w:rPr>
      </w:pPr>
      <w:r w:rsidRPr="00030534">
        <w:rPr>
          <w:rFonts w:ascii="Arial" w:hAnsi="Arial" w:cs="Arial"/>
        </w:rPr>
        <w:t>If the PCM includes requirements for features not specifically included or the</w:t>
      </w:r>
      <w:r w:rsidR="0002323C">
        <w:rPr>
          <w:rFonts w:ascii="Arial" w:hAnsi="Arial" w:cs="Arial"/>
        </w:rPr>
        <w:t xml:space="preserve"> prospective</w:t>
      </w:r>
      <w:r w:rsidRPr="00030534">
        <w:rPr>
          <w:rFonts w:ascii="Arial" w:hAnsi="Arial" w:cs="Arial"/>
        </w:rPr>
        <w:t xml:space="preserve"> HCO believes are not adequately accounted for in the</w:t>
      </w:r>
      <w:r w:rsidRPr="00030534">
        <w:rPr>
          <w:rFonts w:ascii="Arial" w:hAnsi="Arial" w:cs="Arial"/>
          <w:i/>
        </w:rPr>
        <w:t xml:space="preserve"> WaterSense Technical Evaluation Process for Approving Home Certification Methods</w:t>
      </w:r>
      <w:r w:rsidRPr="00030534">
        <w:rPr>
          <w:rFonts w:ascii="Arial" w:hAnsi="Arial" w:cs="Arial"/>
        </w:rPr>
        <w:t>, submit technical justification for EPA’s consideration in assessing appropriate credit for the requirement. This justification shall include:</w:t>
      </w:r>
    </w:p>
    <w:p w14:paraId="0C3DEEB0" w14:textId="77777777" w:rsidR="002205F8" w:rsidRPr="00030534" w:rsidRDefault="002205F8" w:rsidP="002205F8">
      <w:pPr>
        <w:pStyle w:val="ListParagraph"/>
        <w:numPr>
          <w:ilvl w:val="2"/>
          <w:numId w:val="18"/>
        </w:numPr>
        <w:ind w:left="1080" w:hanging="360"/>
        <w:rPr>
          <w:rFonts w:ascii="Arial" w:hAnsi="Arial" w:cs="Arial"/>
        </w:rPr>
      </w:pPr>
      <w:r w:rsidRPr="00030534">
        <w:rPr>
          <w:rFonts w:ascii="Arial" w:hAnsi="Arial" w:cs="Arial"/>
        </w:rPr>
        <w:t>The expected effect on water use per household per day or per occupant per day for standard models or standard design.</w:t>
      </w:r>
    </w:p>
    <w:p w14:paraId="3EFA94E1" w14:textId="77777777" w:rsidR="002205F8" w:rsidRPr="00030534" w:rsidRDefault="002205F8" w:rsidP="002205F8">
      <w:pPr>
        <w:pStyle w:val="ListParagraph"/>
        <w:numPr>
          <w:ilvl w:val="2"/>
          <w:numId w:val="18"/>
        </w:numPr>
        <w:ind w:left="1080" w:hanging="360"/>
        <w:rPr>
          <w:rFonts w:ascii="Arial" w:hAnsi="Arial" w:cs="Arial"/>
        </w:rPr>
      </w:pPr>
      <w:r w:rsidRPr="00030534">
        <w:rPr>
          <w:rFonts w:ascii="Arial" w:hAnsi="Arial" w:cs="Arial"/>
        </w:rPr>
        <w:t>The expected water savings per household per day or per occupant per day from incorporation of more efficient product models or system design.</w:t>
      </w:r>
    </w:p>
    <w:p w14:paraId="2E2E4565" w14:textId="2BA60212" w:rsidR="002205F8" w:rsidRPr="00030534" w:rsidRDefault="002205F8" w:rsidP="002205F8">
      <w:pPr>
        <w:pStyle w:val="ListParagraph"/>
        <w:numPr>
          <w:ilvl w:val="2"/>
          <w:numId w:val="18"/>
        </w:numPr>
        <w:ind w:left="1080" w:hanging="360"/>
        <w:rPr>
          <w:rFonts w:ascii="Arial" w:hAnsi="Arial" w:cs="Arial"/>
        </w:rPr>
      </w:pPr>
      <w:r w:rsidRPr="00030534">
        <w:rPr>
          <w:rFonts w:ascii="Arial" w:hAnsi="Arial" w:cs="Arial"/>
        </w:rPr>
        <w:t xml:space="preserve">Studies, data, and other supporting materials on the use of the specific design or technology in the field that support the </w:t>
      </w:r>
      <w:r w:rsidR="0002323C">
        <w:rPr>
          <w:rFonts w:ascii="Arial" w:hAnsi="Arial" w:cs="Arial"/>
        </w:rPr>
        <w:t xml:space="preserve">prospective </w:t>
      </w:r>
      <w:r w:rsidRPr="00030534">
        <w:rPr>
          <w:rFonts w:ascii="Arial" w:hAnsi="Arial" w:cs="Arial"/>
        </w:rPr>
        <w:t>HCO’s claims.</w:t>
      </w:r>
    </w:p>
    <w:p w14:paraId="4028FC5F" w14:textId="64C6D9B7" w:rsidR="002205F8" w:rsidRPr="00030534" w:rsidRDefault="002205F8" w:rsidP="002205F8">
      <w:pPr>
        <w:pStyle w:val="ListParagraph"/>
        <w:numPr>
          <w:ilvl w:val="2"/>
          <w:numId w:val="18"/>
        </w:numPr>
        <w:ind w:left="1080" w:hanging="360"/>
        <w:rPr>
          <w:rFonts w:ascii="Arial" w:hAnsi="Arial" w:cs="Arial"/>
        </w:rPr>
      </w:pPr>
      <w:r w:rsidRPr="00030534">
        <w:rPr>
          <w:rFonts w:ascii="Arial" w:hAnsi="Arial" w:cs="Arial"/>
        </w:rPr>
        <w:t>For systems that supply alternative water sources (such as rainwater or greywater systems), the temporal resolution with which water collection and use is calculated.</w:t>
      </w:r>
    </w:p>
    <w:p w14:paraId="7F66A9B1" w14:textId="3B9B36E5" w:rsidR="002205F8" w:rsidRPr="00030534" w:rsidRDefault="002205F8" w:rsidP="002205F8">
      <w:pPr>
        <w:pStyle w:val="ListParagraph"/>
        <w:numPr>
          <w:ilvl w:val="2"/>
          <w:numId w:val="18"/>
        </w:numPr>
        <w:ind w:left="1080" w:hanging="360"/>
        <w:rPr>
          <w:rFonts w:ascii="Arial" w:hAnsi="Arial" w:cs="Arial"/>
        </w:rPr>
      </w:pPr>
      <w:r w:rsidRPr="00030534">
        <w:rPr>
          <w:rFonts w:ascii="Arial" w:hAnsi="Arial" w:cs="Arial"/>
        </w:rPr>
        <w:t>For systems that supply alternative water sources (such as rainwater or greywater systems), the percentage of useful water that the system is anticipated to yield after treatment.</w:t>
      </w:r>
    </w:p>
    <w:p w14:paraId="2088DBB2" w14:textId="3B159E00" w:rsidR="002205F8" w:rsidRPr="00030534" w:rsidRDefault="002205F8" w:rsidP="002205F8">
      <w:pPr>
        <w:spacing w:after="80"/>
        <w:rPr>
          <w:rFonts w:ascii="Arial" w:hAnsi="Arial" w:cs="Arial"/>
        </w:rPr>
      </w:pPr>
      <w:r w:rsidRPr="00030534">
        <w:rPr>
          <w:rFonts w:ascii="Arial" w:hAnsi="Arial" w:cs="Arial"/>
        </w:rPr>
        <w:t xml:space="preserve">Does the </w:t>
      </w:r>
      <w:r w:rsidR="0002323C">
        <w:rPr>
          <w:rFonts w:ascii="Arial" w:hAnsi="Arial" w:cs="Arial"/>
        </w:rPr>
        <w:t xml:space="preserve">prospective </w:t>
      </w:r>
      <w:r w:rsidRPr="00030534">
        <w:rPr>
          <w:rFonts w:ascii="Arial" w:hAnsi="Arial" w:cs="Arial"/>
        </w:rPr>
        <w:t xml:space="preserve">HCO wish to request consideration for additional water savings credit? </w:t>
      </w:r>
    </w:p>
    <w:p w14:paraId="3D6100D3" w14:textId="77777777" w:rsidR="002205F8" w:rsidRDefault="002205F8" w:rsidP="002205F8">
      <w:pPr>
        <w:spacing w:before="120"/>
        <w:rPr>
          <w:rFonts w:ascii="Arial" w:hAnsi="Arial" w:cs="Arial"/>
        </w:rPr>
      </w:pPr>
      <w:r>
        <w:rPr>
          <w:rFonts w:ascii="Arial" w:hAnsi="Arial" w:cs="Arial"/>
          <w:i/>
        </w:rPr>
        <w:fldChar w:fldCharType="begin">
          <w:ffData>
            <w:name w:val="Check3"/>
            <w:enabled/>
            <w:calcOnExit w:val="0"/>
            <w:checkBox>
              <w:sizeAuto/>
              <w:default w:val="0"/>
            </w:checkBox>
          </w:ffData>
        </w:fldChar>
      </w:r>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r>
        <w:rPr>
          <w:rFonts w:ascii="Arial" w:hAnsi="Arial" w:cs="Arial"/>
          <w:i/>
        </w:rPr>
        <w:t xml:space="preserve">  </w:t>
      </w:r>
      <w:r>
        <w:rPr>
          <w:rFonts w:ascii="Arial" w:hAnsi="Arial" w:cs="Arial"/>
        </w:rPr>
        <w:t>Yes</w:t>
      </w:r>
      <w:r>
        <w:rPr>
          <w:rFonts w:ascii="Arial" w:hAnsi="Arial" w:cs="Arial"/>
        </w:rPr>
        <w:tab/>
      </w:r>
      <w:r>
        <w:rPr>
          <w:rFonts w:ascii="Arial" w:hAnsi="Arial" w:cs="Arial"/>
          <w:i/>
        </w:rPr>
        <w:fldChar w:fldCharType="begin">
          <w:ffData>
            <w:name w:val="Check3"/>
            <w:enabled/>
            <w:calcOnExit w:val="0"/>
            <w:checkBox>
              <w:sizeAuto/>
              <w:default w:val="0"/>
            </w:checkBox>
          </w:ffData>
        </w:fldChar>
      </w:r>
      <w:r>
        <w:rPr>
          <w:rFonts w:ascii="Arial" w:hAnsi="Arial" w:cs="Arial"/>
          <w:i/>
        </w:rPr>
        <w:instrText xml:space="preserve"> FORMCHECKBOX </w:instrText>
      </w:r>
      <w:r w:rsidR="00E116DD">
        <w:rPr>
          <w:rFonts w:ascii="Arial" w:hAnsi="Arial" w:cs="Arial"/>
          <w:i/>
        </w:rPr>
      </w:r>
      <w:r w:rsidR="00E116DD">
        <w:rPr>
          <w:rFonts w:ascii="Arial" w:hAnsi="Arial" w:cs="Arial"/>
          <w:i/>
        </w:rPr>
        <w:fldChar w:fldCharType="separate"/>
      </w:r>
      <w:r>
        <w:rPr>
          <w:rFonts w:ascii="Arial" w:hAnsi="Arial" w:cs="Arial"/>
          <w:i/>
        </w:rPr>
        <w:fldChar w:fldCharType="end"/>
      </w:r>
      <w:r>
        <w:rPr>
          <w:rFonts w:ascii="Arial" w:hAnsi="Arial" w:cs="Arial"/>
          <w:i/>
        </w:rPr>
        <w:t xml:space="preserve">  </w:t>
      </w:r>
      <w:r>
        <w:rPr>
          <w:rFonts w:ascii="Arial" w:hAnsi="Arial" w:cs="Arial"/>
        </w:rPr>
        <w:t>No</w:t>
      </w:r>
    </w:p>
    <w:p w14:paraId="4D696B3B" w14:textId="77777777" w:rsidR="002205F8" w:rsidRDefault="002205F8" w:rsidP="002205F8">
      <w:pPr>
        <w:spacing w:after="80"/>
        <w:rPr>
          <w:rFonts w:ascii="Arial" w:hAnsi="Arial" w:cs="Arial"/>
        </w:rPr>
      </w:pPr>
      <w:r w:rsidRPr="00030534">
        <w:rPr>
          <w:rFonts w:ascii="Arial" w:hAnsi="Arial" w:cs="Arial"/>
        </w:rPr>
        <w:t>If yes, provide appropriate justification per the requirements listed above</w:t>
      </w:r>
      <w:r>
        <w:rPr>
          <w:rFonts w:ascii="Arial" w:hAnsi="Arial" w:cs="Arial"/>
        </w:rPr>
        <w:t xml:space="preserve"> (or attach documentation separately if more space is needed).</w:t>
      </w:r>
    </w:p>
    <w:tbl>
      <w:tblPr>
        <w:tblStyle w:val="TableGrid"/>
        <w:tblW w:w="4995" w:type="pct"/>
        <w:tblInd w:w="5" w:type="dxa"/>
        <w:tblLook w:val="04A0" w:firstRow="1" w:lastRow="0" w:firstColumn="1" w:lastColumn="0" w:noHBand="0" w:noVBand="1"/>
      </w:tblPr>
      <w:tblGrid>
        <w:gridCol w:w="9341"/>
      </w:tblGrid>
      <w:tr w:rsidR="002205F8" w14:paraId="18EBF729" w14:textId="77777777" w:rsidTr="00F00B19">
        <w:trPr>
          <w:trHeight w:val="2160"/>
        </w:trPr>
        <w:tc>
          <w:tcPr>
            <w:tcW w:w="5000" w:type="pct"/>
          </w:tcPr>
          <w:p w14:paraId="60438256" w14:textId="77777777" w:rsidR="002205F8" w:rsidRPr="00C7487C" w:rsidRDefault="002205F8" w:rsidP="00F00B19">
            <w:pPr>
              <w:rPr>
                <w:rFonts w:ascii="Arial" w:hAnsi="Arial" w:cs="Arial"/>
                <w:sz w:val="20"/>
                <w:szCs w:val="20"/>
                <w:u w:val="single"/>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27AF47B" w14:textId="77777777" w:rsidR="002205F8" w:rsidRPr="002C20D7" w:rsidRDefault="002205F8" w:rsidP="00B03912">
      <w:pPr>
        <w:rPr>
          <w:rFonts w:ascii="Arial" w:hAnsi="Arial" w:cs="Arial"/>
          <w:u w:val="single"/>
        </w:rPr>
      </w:pPr>
    </w:p>
    <w:sectPr w:rsidR="002205F8" w:rsidRPr="002C20D7" w:rsidSect="007C3F93">
      <w:headerReference w:type="default" r:id="rId17"/>
      <w:footerReference w:type="default" r:id="rId18"/>
      <w:pgSz w:w="12240" w:h="15840" w:code="1"/>
      <w:pgMar w:top="1987"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23F57" w14:textId="77777777" w:rsidR="00E116DD" w:rsidRDefault="00E116DD" w:rsidP="003E7EC1">
      <w:pPr>
        <w:spacing w:after="0" w:line="240" w:lineRule="auto"/>
      </w:pPr>
      <w:r>
        <w:separator/>
      </w:r>
    </w:p>
  </w:endnote>
  <w:endnote w:type="continuationSeparator" w:id="0">
    <w:p w14:paraId="50015898" w14:textId="77777777" w:rsidR="00E116DD" w:rsidRDefault="00E116DD" w:rsidP="003E7EC1">
      <w:pPr>
        <w:spacing w:after="0" w:line="240" w:lineRule="auto"/>
      </w:pPr>
      <w:r>
        <w:continuationSeparator/>
      </w:r>
    </w:p>
  </w:endnote>
  <w:endnote w:type="continuationNotice" w:id="1">
    <w:p w14:paraId="3848A1FC" w14:textId="77777777" w:rsidR="00E116DD" w:rsidRDefault="00E11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719876"/>
      <w:docPartObj>
        <w:docPartGallery w:val="Page Numbers (Bottom of Page)"/>
        <w:docPartUnique/>
      </w:docPartObj>
    </w:sdtPr>
    <w:sdtEndPr>
      <w:rPr>
        <w:noProof/>
      </w:rPr>
    </w:sdtEndPr>
    <w:sdtContent>
      <w:p w14:paraId="3E255B0D" w14:textId="76E7CFB9" w:rsidR="003D6D45" w:rsidRPr="00030534" w:rsidRDefault="003D6D45" w:rsidP="00131970">
        <w:pPr>
          <w:pStyle w:val="Footer"/>
          <w:rPr>
            <w:sz w:val="18"/>
          </w:rPr>
        </w:pPr>
        <w:r w:rsidRPr="00AE0A45">
          <w:rPr>
            <w:noProof/>
            <w:color w:val="117FB4"/>
            <w:highlight w:val="yellow"/>
          </w:rPr>
          <mc:AlternateContent>
            <mc:Choice Requires="wps">
              <w:drawing>
                <wp:anchor distT="4294967295" distB="4294967295" distL="114300" distR="114300" simplePos="0" relativeHeight="251658242" behindDoc="0" locked="0" layoutInCell="1" allowOverlap="1" wp14:anchorId="3A22CB9A" wp14:editId="63E9B087">
                  <wp:simplePos x="0" y="0"/>
                  <wp:positionH relativeFrom="margin">
                    <wp:align>left</wp:align>
                  </wp:positionH>
                  <wp:positionV relativeFrom="paragraph">
                    <wp:posOffset>-67310</wp:posOffset>
                  </wp:positionV>
                  <wp:extent cx="59372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117F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3A6ABB" id="Straight Connector 5" o:spid="_x0000_s1026" style="position:absolute;z-index:25165824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5.3pt" to="46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" strokecolor="#117fb4">
                  <w10:wrap anchorx="margin"/>
                </v:line>
              </w:pict>
            </mc:Fallback>
          </mc:AlternateContent>
        </w:r>
        <w:r w:rsidR="005C6CCF">
          <w:rPr>
            <w:rFonts w:ascii="Arial" w:hAnsi="Arial" w:cs="Arial"/>
            <w:noProof/>
            <w:sz w:val="20"/>
            <w:szCs w:val="20"/>
          </w:rPr>
          <w:t xml:space="preserve">February </w:t>
        </w:r>
        <w:r>
          <w:rPr>
            <w:rFonts w:ascii="Arial" w:hAnsi="Arial" w:cs="Arial"/>
            <w:noProof/>
            <w:sz w:val="20"/>
            <w:szCs w:val="20"/>
          </w:rPr>
          <w:t>2021</w:t>
        </w:r>
        <w:r>
          <w:rPr>
            <w:sz w:val="18"/>
          </w:rPr>
          <w:t xml:space="preserve"> </w:t>
        </w:r>
        <w:r>
          <w:rPr>
            <w:sz w:val="18"/>
          </w:rPr>
          <w:tab/>
        </w:r>
        <w:r>
          <w:rPr>
            <w:sz w:val="18"/>
          </w:rPr>
          <w:tab/>
        </w: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653EB" w14:textId="77777777" w:rsidR="00E116DD" w:rsidRDefault="00E116DD" w:rsidP="003E7EC1">
      <w:pPr>
        <w:spacing w:after="0" w:line="240" w:lineRule="auto"/>
      </w:pPr>
      <w:r>
        <w:separator/>
      </w:r>
    </w:p>
  </w:footnote>
  <w:footnote w:type="continuationSeparator" w:id="0">
    <w:p w14:paraId="40904473" w14:textId="77777777" w:rsidR="00E116DD" w:rsidRDefault="00E116DD" w:rsidP="003E7EC1">
      <w:pPr>
        <w:spacing w:after="0" w:line="240" w:lineRule="auto"/>
      </w:pPr>
      <w:r>
        <w:continuationSeparator/>
      </w:r>
    </w:p>
  </w:footnote>
  <w:footnote w:type="continuationNotice" w:id="1">
    <w:p w14:paraId="5BDD41BE" w14:textId="77777777" w:rsidR="00E116DD" w:rsidRDefault="00E116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9780" w14:textId="3AA01D6C" w:rsidR="003D6D45" w:rsidRDefault="003D6D45" w:rsidP="00B03912">
    <w:pPr>
      <w:pStyle w:val="Header"/>
      <w:tabs>
        <w:tab w:val="center" w:pos="10080"/>
      </w:tabs>
      <w:jc w:val="right"/>
      <w:rPr>
        <w:rFonts w:ascii="Trebuchet MS" w:hAnsi="Trebuchet MS"/>
        <w:sz w:val="20"/>
        <w:szCs w:val="20"/>
      </w:rPr>
    </w:pPr>
    <w:r>
      <w:rPr>
        <w:noProof/>
      </w:rPr>
      <w:drawing>
        <wp:anchor distT="0" distB="0" distL="114300" distR="114300" simplePos="0" relativeHeight="251661314" behindDoc="0" locked="0" layoutInCell="1" allowOverlap="1" wp14:anchorId="654AE1D1" wp14:editId="04C5F189">
          <wp:simplePos x="0" y="0"/>
          <wp:positionH relativeFrom="column">
            <wp:posOffset>0</wp:posOffset>
          </wp:positionH>
          <wp:positionV relativeFrom="paragraph">
            <wp:posOffset>30480</wp:posOffset>
          </wp:positionV>
          <wp:extent cx="1038225" cy="609600"/>
          <wp:effectExtent l="0" t="0" r="0" b="0"/>
          <wp:wrapNone/>
          <wp:docPr id="21" name="Picture 21" descr="Watersens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sense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09600"/>
                  </a:xfrm>
                  <a:prstGeom prst="rect">
                    <a:avLst/>
                  </a:prstGeom>
                  <a:noFill/>
                </pic:spPr>
              </pic:pic>
            </a:graphicData>
          </a:graphic>
        </wp:anchor>
      </w:drawing>
    </w:r>
    <w:r>
      <w:br/>
    </w:r>
    <w:r w:rsidRPr="0093078E">
      <w:rPr>
        <w:rFonts w:ascii="Trebuchet MS" w:hAnsi="Trebuchet MS"/>
        <w:noProof/>
        <w:sz w:val="20"/>
        <w:szCs w:val="20"/>
      </w:rPr>
      <mc:AlternateContent>
        <mc:Choice Requires="wps">
          <w:drawing>
            <wp:anchor distT="4294967295" distB="4294967295" distL="114300" distR="114300" simplePos="0" relativeHeight="251660290" behindDoc="0" locked="0" layoutInCell="1" allowOverlap="1" wp14:anchorId="38CFC9BF" wp14:editId="167B67FA">
              <wp:simplePos x="0" y="0"/>
              <wp:positionH relativeFrom="column">
                <wp:posOffset>0</wp:posOffset>
              </wp:positionH>
              <wp:positionV relativeFrom="paragraph">
                <wp:posOffset>693419</wp:posOffset>
              </wp:positionV>
              <wp:extent cx="593725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87BE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EC6929F" id="Line 2" o:spid="_x0000_s1026" style="position:absolute;z-index:2516602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4.6pt" to="467.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" strokecolor="#87bed8"/>
          </w:pict>
        </mc:Fallback>
      </mc:AlternateContent>
    </w:r>
    <w:r>
      <w:rPr>
        <w:rFonts w:ascii="Trebuchet MS" w:hAnsi="Trebuchet MS"/>
        <w:sz w:val="20"/>
        <w:szCs w:val="20"/>
      </w:rPr>
      <w:t xml:space="preserve">Application for </w:t>
    </w:r>
  </w:p>
  <w:p w14:paraId="02E49525" w14:textId="77777777" w:rsidR="003D6D45" w:rsidRDefault="003D6D45" w:rsidP="00B03912">
    <w:pPr>
      <w:pStyle w:val="Header"/>
      <w:tabs>
        <w:tab w:val="center" w:pos="10080"/>
      </w:tabs>
      <w:jc w:val="right"/>
      <w:rPr>
        <w:rFonts w:ascii="Trebuchet MS" w:hAnsi="Trebuchet MS"/>
        <w:sz w:val="20"/>
        <w:szCs w:val="20"/>
      </w:rPr>
    </w:pPr>
    <w:r>
      <w:rPr>
        <w:rFonts w:ascii="Trebuchet MS" w:hAnsi="Trebuchet MS"/>
        <w:sz w:val="20"/>
        <w:szCs w:val="20"/>
      </w:rPr>
      <w:t>Home Certification Organization and</w:t>
    </w:r>
  </w:p>
  <w:p w14:paraId="3601273B" w14:textId="63F41BFE" w:rsidR="003D6D45" w:rsidRPr="0093078E" w:rsidRDefault="003D6D45" w:rsidP="00B03912">
    <w:pPr>
      <w:pStyle w:val="Header"/>
      <w:tabs>
        <w:tab w:val="center" w:pos="10080"/>
      </w:tabs>
      <w:jc w:val="right"/>
      <w:rPr>
        <w:rFonts w:ascii="Trebuchet MS" w:hAnsi="Trebuchet MS"/>
        <w:sz w:val="20"/>
        <w:szCs w:val="20"/>
      </w:rPr>
    </w:pPr>
    <w:r>
      <w:rPr>
        <w:rFonts w:ascii="Trebuchet MS" w:hAnsi="Trebuchet MS"/>
        <w:sz w:val="20"/>
        <w:szCs w:val="20"/>
      </w:rPr>
      <w:t>Proposed Certification Method Approval</w:t>
    </w:r>
  </w:p>
  <w:p w14:paraId="1AA12CAB" w14:textId="467C9F89" w:rsidR="003D6D45" w:rsidRPr="00B03912" w:rsidRDefault="003D6D45" w:rsidP="00B0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611"/>
    <w:multiLevelType w:val="hybridMultilevel"/>
    <w:tmpl w:val="D6C6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77F7"/>
    <w:multiLevelType w:val="hybridMultilevel"/>
    <w:tmpl w:val="264A4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822C6"/>
    <w:multiLevelType w:val="hybridMultilevel"/>
    <w:tmpl w:val="63DC5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D2446"/>
    <w:multiLevelType w:val="hybridMultilevel"/>
    <w:tmpl w:val="51E2C81E"/>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9B1026C"/>
    <w:multiLevelType w:val="hybridMultilevel"/>
    <w:tmpl w:val="5420A5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A331C"/>
    <w:multiLevelType w:val="hybridMultilevel"/>
    <w:tmpl w:val="142A121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A71AD"/>
    <w:multiLevelType w:val="hybridMultilevel"/>
    <w:tmpl w:val="9284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91150"/>
    <w:multiLevelType w:val="hybridMultilevel"/>
    <w:tmpl w:val="7DD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C6BD2"/>
    <w:multiLevelType w:val="hybridMultilevel"/>
    <w:tmpl w:val="57DACB52"/>
    <w:lvl w:ilvl="0" w:tplc="0740910E">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81316"/>
    <w:multiLevelType w:val="hybridMultilevel"/>
    <w:tmpl w:val="607AA20C"/>
    <w:lvl w:ilvl="0" w:tplc="DA30E1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87849"/>
    <w:multiLevelType w:val="hybridMultilevel"/>
    <w:tmpl w:val="E1FC4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B7102"/>
    <w:multiLevelType w:val="hybridMultilevel"/>
    <w:tmpl w:val="C416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3563F"/>
    <w:multiLevelType w:val="hybridMultilevel"/>
    <w:tmpl w:val="F84C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1">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E2E78"/>
    <w:multiLevelType w:val="hybridMultilevel"/>
    <w:tmpl w:val="6E8697B8"/>
    <w:lvl w:ilvl="0" w:tplc="FBB8626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1682B"/>
    <w:multiLevelType w:val="hybridMultilevel"/>
    <w:tmpl w:val="F546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A5FDB"/>
    <w:multiLevelType w:val="hybridMultilevel"/>
    <w:tmpl w:val="4B963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74087"/>
    <w:multiLevelType w:val="hybridMultilevel"/>
    <w:tmpl w:val="911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F596D"/>
    <w:multiLevelType w:val="hybridMultilevel"/>
    <w:tmpl w:val="0474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773B1"/>
    <w:multiLevelType w:val="hybridMultilevel"/>
    <w:tmpl w:val="284C6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07330"/>
    <w:multiLevelType w:val="hybridMultilevel"/>
    <w:tmpl w:val="2B467918"/>
    <w:lvl w:ilvl="0" w:tplc="DA30E1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27F20"/>
    <w:multiLevelType w:val="hybridMultilevel"/>
    <w:tmpl w:val="95C2A3EE"/>
    <w:lvl w:ilvl="0" w:tplc="8050DD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07002"/>
    <w:multiLevelType w:val="hybridMultilevel"/>
    <w:tmpl w:val="D308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2"/>
  </w:num>
  <w:num w:numId="4">
    <w:abstractNumId w:val="8"/>
  </w:num>
  <w:num w:numId="5">
    <w:abstractNumId w:val="1"/>
  </w:num>
  <w:num w:numId="6">
    <w:abstractNumId w:val="6"/>
  </w:num>
  <w:num w:numId="7">
    <w:abstractNumId w:val="7"/>
  </w:num>
  <w:num w:numId="8">
    <w:abstractNumId w:val="5"/>
  </w:num>
  <w:num w:numId="9">
    <w:abstractNumId w:val="4"/>
  </w:num>
  <w:num w:numId="10">
    <w:abstractNumId w:val="19"/>
  </w:num>
  <w:num w:numId="11">
    <w:abstractNumId w:val="17"/>
  </w:num>
  <w:num w:numId="12">
    <w:abstractNumId w:val="0"/>
  </w:num>
  <w:num w:numId="13">
    <w:abstractNumId w:val="20"/>
  </w:num>
  <w:num w:numId="14">
    <w:abstractNumId w:val="14"/>
  </w:num>
  <w:num w:numId="15">
    <w:abstractNumId w:val="9"/>
  </w:num>
  <w:num w:numId="16">
    <w:abstractNumId w:val="11"/>
  </w:num>
  <w:num w:numId="17">
    <w:abstractNumId w:val="13"/>
  </w:num>
  <w:num w:numId="18">
    <w:abstractNumId w:val="15"/>
  </w:num>
  <w:num w:numId="19">
    <w:abstractNumId w:val="16"/>
  </w:num>
  <w:num w:numId="20">
    <w:abstractNumId w:val="18"/>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A6"/>
    <w:rsid w:val="0000287C"/>
    <w:rsid w:val="00005AE7"/>
    <w:rsid w:val="00016210"/>
    <w:rsid w:val="0002323C"/>
    <w:rsid w:val="00024B71"/>
    <w:rsid w:val="00030450"/>
    <w:rsid w:val="00030534"/>
    <w:rsid w:val="000344DE"/>
    <w:rsid w:val="00044B68"/>
    <w:rsid w:val="00061C46"/>
    <w:rsid w:val="00061CA5"/>
    <w:rsid w:val="00063455"/>
    <w:rsid w:val="0006779D"/>
    <w:rsid w:val="00076C7E"/>
    <w:rsid w:val="00082D57"/>
    <w:rsid w:val="00090C86"/>
    <w:rsid w:val="0009197C"/>
    <w:rsid w:val="000B41AF"/>
    <w:rsid w:val="000B587C"/>
    <w:rsid w:val="000D02A8"/>
    <w:rsid w:val="000D3677"/>
    <w:rsid w:val="000D47C1"/>
    <w:rsid w:val="000D5D0D"/>
    <w:rsid w:val="000F5F87"/>
    <w:rsid w:val="000F7CE9"/>
    <w:rsid w:val="00111491"/>
    <w:rsid w:val="00114568"/>
    <w:rsid w:val="00120940"/>
    <w:rsid w:val="00125DC8"/>
    <w:rsid w:val="001305DF"/>
    <w:rsid w:val="00131970"/>
    <w:rsid w:val="00133509"/>
    <w:rsid w:val="0015074E"/>
    <w:rsid w:val="00162A68"/>
    <w:rsid w:val="00165A0A"/>
    <w:rsid w:val="001849FD"/>
    <w:rsid w:val="001864BB"/>
    <w:rsid w:val="001952BA"/>
    <w:rsid w:val="0019610B"/>
    <w:rsid w:val="001A1FC0"/>
    <w:rsid w:val="001A7EDC"/>
    <w:rsid w:val="001B5789"/>
    <w:rsid w:val="001D73C5"/>
    <w:rsid w:val="002205F8"/>
    <w:rsid w:val="00224CB6"/>
    <w:rsid w:val="00232B8B"/>
    <w:rsid w:val="002351A5"/>
    <w:rsid w:val="00241383"/>
    <w:rsid w:val="00243878"/>
    <w:rsid w:val="00255D20"/>
    <w:rsid w:val="00260B01"/>
    <w:rsid w:val="00266532"/>
    <w:rsid w:val="00274960"/>
    <w:rsid w:val="00285D95"/>
    <w:rsid w:val="002A46E5"/>
    <w:rsid w:val="002A6947"/>
    <w:rsid w:val="002B634D"/>
    <w:rsid w:val="002C20D7"/>
    <w:rsid w:val="002D26A5"/>
    <w:rsid w:val="002D54CE"/>
    <w:rsid w:val="002E04E6"/>
    <w:rsid w:val="002E30CC"/>
    <w:rsid w:val="002E749B"/>
    <w:rsid w:val="002F088C"/>
    <w:rsid w:val="00301120"/>
    <w:rsid w:val="00310435"/>
    <w:rsid w:val="00324AFA"/>
    <w:rsid w:val="00331A52"/>
    <w:rsid w:val="003342BF"/>
    <w:rsid w:val="003555F6"/>
    <w:rsid w:val="00374883"/>
    <w:rsid w:val="00385304"/>
    <w:rsid w:val="00385EE9"/>
    <w:rsid w:val="003966AE"/>
    <w:rsid w:val="003B1349"/>
    <w:rsid w:val="003C3D10"/>
    <w:rsid w:val="003C3D36"/>
    <w:rsid w:val="003D0762"/>
    <w:rsid w:val="003D2BF3"/>
    <w:rsid w:val="003D3ABB"/>
    <w:rsid w:val="003D6D45"/>
    <w:rsid w:val="003D7E4B"/>
    <w:rsid w:val="003E4BCC"/>
    <w:rsid w:val="003E622A"/>
    <w:rsid w:val="003E681D"/>
    <w:rsid w:val="003E7EC1"/>
    <w:rsid w:val="003F13D0"/>
    <w:rsid w:val="003F6709"/>
    <w:rsid w:val="0040114F"/>
    <w:rsid w:val="00402648"/>
    <w:rsid w:val="00410950"/>
    <w:rsid w:val="00430D5A"/>
    <w:rsid w:val="004357D1"/>
    <w:rsid w:val="00436EA7"/>
    <w:rsid w:val="004642CD"/>
    <w:rsid w:val="00470618"/>
    <w:rsid w:val="00477DE3"/>
    <w:rsid w:val="004803FC"/>
    <w:rsid w:val="00480B07"/>
    <w:rsid w:val="00491086"/>
    <w:rsid w:val="00496082"/>
    <w:rsid w:val="004A28DF"/>
    <w:rsid w:val="004A7E90"/>
    <w:rsid w:val="004B6AF3"/>
    <w:rsid w:val="004C498A"/>
    <w:rsid w:val="004C7D6C"/>
    <w:rsid w:val="004D53C2"/>
    <w:rsid w:val="00504AF7"/>
    <w:rsid w:val="005058F4"/>
    <w:rsid w:val="00511234"/>
    <w:rsid w:val="0052481D"/>
    <w:rsid w:val="005251E4"/>
    <w:rsid w:val="00526A62"/>
    <w:rsid w:val="005320F0"/>
    <w:rsid w:val="00537BB8"/>
    <w:rsid w:val="00544C6A"/>
    <w:rsid w:val="00545F41"/>
    <w:rsid w:val="00547B2F"/>
    <w:rsid w:val="005518AC"/>
    <w:rsid w:val="0055259E"/>
    <w:rsid w:val="00562133"/>
    <w:rsid w:val="00563423"/>
    <w:rsid w:val="00574102"/>
    <w:rsid w:val="00574A72"/>
    <w:rsid w:val="0058308C"/>
    <w:rsid w:val="00587B55"/>
    <w:rsid w:val="005A5E95"/>
    <w:rsid w:val="005B6B87"/>
    <w:rsid w:val="005C3AE7"/>
    <w:rsid w:val="005C6CCF"/>
    <w:rsid w:val="005C7485"/>
    <w:rsid w:val="005D34B0"/>
    <w:rsid w:val="005D6EFF"/>
    <w:rsid w:val="005E238B"/>
    <w:rsid w:val="005E6841"/>
    <w:rsid w:val="00600A66"/>
    <w:rsid w:val="0062726A"/>
    <w:rsid w:val="006371D7"/>
    <w:rsid w:val="0064052E"/>
    <w:rsid w:val="00642187"/>
    <w:rsid w:val="00643871"/>
    <w:rsid w:val="00647490"/>
    <w:rsid w:val="00653646"/>
    <w:rsid w:val="00654CC8"/>
    <w:rsid w:val="00661892"/>
    <w:rsid w:val="00670EAA"/>
    <w:rsid w:val="00675CD5"/>
    <w:rsid w:val="006A036C"/>
    <w:rsid w:val="006A1BBB"/>
    <w:rsid w:val="006B5ABB"/>
    <w:rsid w:val="006B5CA3"/>
    <w:rsid w:val="006C0741"/>
    <w:rsid w:val="006C4601"/>
    <w:rsid w:val="006D7F56"/>
    <w:rsid w:val="006E68A7"/>
    <w:rsid w:val="006E6E39"/>
    <w:rsid w:val="006F00E4"/>
    <w:rsid w:val="006F09E8"/>
    <w:rsid w:val="006F17A8"/>
    <w:rsid w:val="006F6C68"/>
    <w:rsid w:val="0070491D"/>
    <w:rsid w:val="00710D86"/>
    <w:rsid w:val="0071141E"/>
    <w:rsid w:val="007166E6"/>
    <w:rsid w:val="00723098"/>
    <w:rsid w:val="007264BF"/>
    <w:rsid w:val="00752BD9"/>
    <w:rsid w:val="0075617C"/>
    <w:rsid w:val="00756FFB"/>
    <w:rsid w:val="0076763B"/>
    <w:rsid w:val="007725DE"/>
    <w:rsid w:val="00777E2C"/>
    <w:rsid w:val="00783F11"/>
    <w:rsid w:val="007A107C"/>
    <w:rsid w:val="007A1F50"/>
    <w:rsid w:val="007A43F0"/>
    <w:rsid w:val="007A5535"/>
    <w:rsid w:val="007A7651"/>
    <w:rsid w:val="007B2564"/>
    <w:rsid w:val="007B7693"/>
    <w:rsid w:val="007C3F93"/>
    <w:rsid w:val="007D0626"/>
    <w:rsid w:val="007D6FD7"/>
    <w:rsid w:val="007F1E6D"/>
    <w:rsid w:val="0080199B"/>
    <w:rsid w:val="00822D2F"/>
    <w:rsid w:val="00831403"/>
    <w:rsid w:val="00857455"/>
    <w:rsid w:val="00872B47"/>
    <w:rsid w:val="00872BE7"/>
    <w:rsid w:val="00873804"/>
    <w:rsid w:val="008949F5"/>
    <w:rsid w:val="008B4C94"/>
    <w:rsid w:val="008C31FA"/>
    <w:rsid w:val="008C52BE"/>
    <w:rsid w:val="008C6C38"/>
    <w:rsid w:val="008C7855"/>
    <w:rsid w:val="008D189C"/>
    <w:rsid w:val="008D4924"/>
    <w:rsid w:val="008E15E9"/>
    <w:rsid w:val="008E2C8A"/>
    <w:rsid w:val="008F2AEA"/>
    <w:rsid w:val="00906EF0"/>
    <w:rsid w:val="00910474"/>
    <w:rsid w:val="009139F8"/>
    <w:rsid w:val="0091728A"/>
    <w:rsid w:val="0092235F"/>
    <w:rsid w:val="00922894"/>
    <w:rsid w:val="00931C1B"/>
    <w:rsid w:val="00941E39"/>
    <w:rsid w:val="00961124"/>
    <w:rsid w:val="00963DE1"/>
    <w:rsid w:val="00967A2E"/>
    <w:rsid w:val="00973293"/>
    <w:rsid w:val="00977D36"/>
    <w:rsid w:val="0098143A"/>
    <w:rsid w:val="0098369A"/>
    <w:rsid w:val="00993F5A"/>
    <w:rsid w:val="009961EB"/>
    <w:rsid w:val="009969C8"/>
    <w:rsid w:val="009A40B7"/>
    <w:rsid w:val="009C2D35"/>
    <w:rsid w:val="009D3B61"/>
    <w:rsid w:val="009D583C"/>
    <w:rsid w:val="009D66B6"/>
    <w:rsid w:val="009F227A"/>
    <w:rsid w:val="00A01E57"/>
    <w:rsid w:val="00A04C64"/>
    <w:rsid w:val="00A279EE"/>
    <w:rsid w:val="00A31656"/>
    <w:rsid w:val="00A35CC5"/>
    <w:rsid w:val="00A46C02"/>
    <w:rsid w:val="00A52506"/>
    <w:rsid w:val="00A56B46"/>
    <w:rsid w:val="00A61508"/>
    <w:rsid w:val="00A6176D"/>
    <w:rsid w:val="00A7156B"/>
    <w:rsid w:val="00A732F2"/>
    <w:rsid w:val="00A77F2F"/>
    <w:rsid w:val="00A831CC"/>
    <w:rsid w:val="00A93B49"/>
    <w:rsid w:val="00AA13D6"/>
    <w:rsid w:val="00AA785F"/>
    <w:rsid w:val="00AB729E"/>
    <w:rsid w:val="00AC1C86"/>
    <w:rsid w:val="00AD4F1D"/>
    <w:rsid w:val="00AE0A45"/>
    <w:rsid w:val="00AE7A7E"/>
    <w:rsid w:val="00AF07C6"/>
    <w:rsid w:val="00AF4AD9"/>
    <w:rsid w:val="00B03912"/>
    <w:rsid w:val="00B03DBB"/>
    <w:rsid w:val="00B07859"/>
    <w:rsid w:val="00B17B65"/>
    <w:rsid w:val="00B254D4"/>
    <w:rsid w:val="00B32334"/>
    <w:rsid w:val="00B363C2"/>
    <w:rsid w:val="00B416F0"/>
    <w:rsid w:val="00B4448C"/>
    <w:rsid w:val="00B521BB"/>
    <w:rsid w:val="00B63F90"/>
    <w:rsid w:val="00B652BC"/>
    <w:rsid w:val="00B819BE"/>
    <w:rsid w:val="00B81D92"/>
    <w:rsid w:val="00B838EB"/>
    <w:rsid w:val="00B83D4A"/>
    <w:rsid w:val="00B879BD"/>
    <w:rsid w:val="00B9755B"/>
    <w:rsid w:val="00BA1692"/>
    <w:rsid w:val="00BA49FD"/>
    <w:rsid w:val="00BA7501"/>
    <w:rsid w:val="00BB7803"/>
    <w:rsid w:val="00BC2521"/>
    <w:rsid w:val="00BD2D10"/>
    <w:rsid w:val="00BE7D89"/>
    <w:rsid w:val="00BF2B47"/>
    <w:rsid w:val="00BF5555"/>
    <w:rsid w:val="00BF5947"/>
    <w:rsid w:val="00C011FB"/>
    <w:rsid w:val="00C15D2F"/>
    <w:rsid w:val="00C35EAF"/>
    <w:rsid w:val="00C3661E"/>
    <w:rsid w:val="00C45D00"/>
    <w:rsid w:val="00C740B2"/>
    <w:rsid w:val="00C7487C"/>
    <w:rsid w:val="00C8155A"/>
    <w:rsid w:val="00C83203"/>
    <w:rsid w:val="00C920D7"/>
    <w:rsid w:val="00CC7363"/>
    <w:rsid w:val="00CD1144"/>
    <w:rsid w:val="00CD4C30"/>
    <w:rsid w:val="00CE16EC"/>
    <w:rsid w:val="00CE50B5"/>
    <w:rsid w:val="00CF4798"/>
    <w:rsid w:val="00D0775F"/>
    <w:rsid w:val="00D1386A"/>
    <w:rsid w:val="00D21E33"/>
    <w:rsid w:val="00D250A6"/>
    <w:rsid w:val="00D46CBE"/>
    <w:rsid w:val="00D46F90"/>
    <w:rsid w:val="00D5012C"/>
    <w:rsid w:val="00D658B4"/>
    <w:rsid w:val="00D772AC"/>
    <w:rsid w:val="00D864BC"/>
    <w:rsid w:val="00D8650E"/>
    <w:rsid w:val="00DA1B6F"/>
    <w:rsid w:val="00DA5675"/>
    <w:rsid w:val="00DA7CFC"/>
    <w:rsid w:val="00DB0DFC"/>
    <w:rsid w:val="00DB7D1C"/>
    <w:rsid w:val="00DC03B1"/>
    <w:rsid w:val="00DC128C"/>
    <w:rsid w:val="00DC1DA6"/>
    <w:rsid w:val="00DD0EB3"/>
    <w:rsid w:val="00DD3E77"/>
    <w:rsid w:val="00DD43BF"/>
    <w:rsid w:val="00DD6DA1"/>
    <w:rsid w:val="00DF0D93"/>
    <w:rsid w:val="00DF4339"/>
    <w:rsid w:val="00DF5113"/>
    <w:rsid w:val="00DF66F8"/>
    <w:rsid w:val="00DF6DB5"/>
    <w:rsid w:val="00E06E1D"/>
    <w:rsid w:val="00E10436"/>
    <w:rsid w:val="00E107B9"/>
    <w:rsid w:val="00E116DD"/>
    <w:rsid w:val="00E140F5"/>
    <w:rsid w:val="00E33894"/>
    <w:rsid w:val="00E340A2"/>
    <w:rsid w:val="00E42EB1"/>
    <w:rsid w:val="00E45567"/>
    <w:rsid w:val="00E467C2"/>
    <w:rsid w:val="00E61D2B"/>
    <w:rsid w:val="00E65811"/>
    <w:rsid w:val="00E71449"/>
    <w:rsid w:val="00E806A8"/>
    <w:rsid w:val="00E83206"/>
    <w:rsid w:val="00E91223"/>
    <w:rsid w:val="00E96E42"/>
    <w:rsid w:val="00EA0394"/>
    <w:rsid w:val="00EA0804"/>
    <w:rsid w:val="00EA152E"/>
    <w:rsid w:val="00EA2173"/>
    <w:rsid w:val="00EA2693"/>
    <w:rsid w:val="00EA3539"/>
    <w:rsid w:val="00EB2735"/>
    <w:rsid w:val="00EB30BB"/>
    <w:rsid w:val="00EC5530"/>
    <w:rsid w:val="00EC7926"/>
    <w:rsid w:val="00ED081C"/>
    <w:rsid w:val="00ED09C9"/>
    <w:rsid w:val="00EF1143"/>
    <w:rsid w:val="00F00B19"/>
    <w:rsid w:val="00F10A65"/>
    <w:rsid w:val="00F110CA"/>
    <w:rsid w:val="00F23233"/>
    <w:rsid w:val="00F31C41"/>
    <w:rsid w:val="00F34AED"/>
    <w:rsid w:val="00F37137"/>
    <w:rsid w:val="00F50E09"/>
    <w:rsid w:val="00F609E5"/>
    <w:rsid w:val="00F74905"/>
    <w:rsid w:val="00F76756"/>
    <w:rsid w:val="00FB7587"/>
    <w:rsid w:val="00FB7AF7"/>
    <w:rsid w:val="00FD5C4A"/>
    <w:rsid w:val="00FF4566"/>
    <w:rsid w:val="00FF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300C2"/>
  <w15:chartTrackingRefBased/>
  <w15:docId w15:val="{74CDE92E-E413-4D31-AA9C-BDAEF9F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92"/>
  </w:style>
  <w:style w:type="paragraph" w:styleId="Heading1">
    <w:name w:val="heading 1"/>
    <w:basedOn w:val="Normal"/>
    <w:next w:val="Normal"/>
    <w:link w:val="Heading1Char"/>
    <w:qFormat/>
    <w:rsid w:val="00CE50B5"/>
    <w:pPr>
      <w:keepNext/>
      <w:spacing w:after="0" w:line="240" w:lineRule="auto"/>
      <w:outlineLvl w:val="0"/>
    </w:pPr>
    <w:rPr>
      <w:rFonts w:ascii="Arial" w:eastAsia="Times New Roman" w:hAnsi="Arial" w:cs="Times New Roman"/>
      <w:b/>
      <w:bCs/>
      <w:szCs w:val="24"/>
    </w:rPr>
  </w:style>
  <w:style w:type="paragraph" w:styleId="Heading3">
    <w:name w:val="heading 3"/>
    <w:basedOn w:val="Normal"/>
    <w:next w:val="Normal"/>
    <w:link w:val="Heading3Char"/>
    <w:uiPriority w:val="9"/>
    <w:semiHidden/>
    <w:unhideWhenUsed/>
    <w:qFormat/>
    <w:rsid w:val="00E8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0A6"/>
    <w:pPr>
      <w:ind w:left="720"/>
      <w:contextualSpacing/>
    </w:pPr>
  </w:style>
  <w:style w:type="table" w:styleId="TableGrid">
    <w:name w:val="Table Grid"/>
    <w:basedOn w:val="TableNormal"/>
    <w:uiPriority w:val="39"/>
    <w:rsid w:val="00BF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2EB1"/>
    <w:rPr>
      <w:sz w:val="16"/>
      <w:szCs w:val="16"/>
    </w:rPr>
  </w:style>
  <w:style w:type="paragraph" w:styleId="CommentText">
    <w:name w:val="annotation text"/>
    <w:basedOn w:val="Normal"/>
    <w:link w:val="CommentTextChar"/>
    <w:uiPriority w:val="99"/>
    <w:unhideWhenUsed/>
    <w:rsid w:val="00E42EB1"/>
    <w:pPr>
      <w:spacing w:line="240" w:lineRule="auto"/>
    </w:pPr>
    <w:rPr>
      <w:sz w:val="20"/>
      <w:szCs w:val="20"/>
    </w:rPr>
  </w:style>
  <w:style w:type="character" w:customStyle="1" w:styleId="CommentTextChar">
    <w:name w:val="Comment Text Char"/>
    <w:basedOn w:val="DefaultParagraphFont"/>
    <w:link w:val="CommentText"/>
    <w:uiPriority w:val="99"/>
    <w:rsid w:val="00E42EB1"/>
    <w:rPr>
      <w:sz w:val="20"/>
      <w:szCs w:val="20"/>
    </w:rPr>
  </w:style>
  <w:style w:type="paragraph" w:styleId="CommentSubject">
    <w:name w:val="annotation subject"/>
    <w:basedOn w:val="CommentText"/>
    <w:next w:val="CommentText"/>
    <w:link w:val="CommentSubjectChar"/>
    <w:uiPriority w:val="99"/>
    <w:semiHidden/>
    <w:unhideWhenUsed/>
    <w:rsid w:val="00E42EB1"/>
    <w:rPr>
      <w:b/>
      <w:bCs/>
    </w:rPr>
  </w:style>
  <w:style w:type="character" w:customStyle="1" w:styleId="CommentSubjectChar">
    <w:name w:val="Comment Subject Char"/>
    <w:basedOn w:val="CommentTextChar"/>
    <w:link w:val="CommentSubject"/>
    <w:uiPriority w:val="99"/>
    <w:semiHidden/>
    <w:rsid w:val="00E42EB1"/>
    <w:rPr>
      <w:b/>
      <w:bCs/>
      <w:sz w:val="20"/>
      <w:szCs w:val="20"/>
    </w:rPr>
  </w:style>
  <w:style w:type="paragraph" w:styleId="BalloonText">
    <w:name w:val="Balloon Text"/>
    <w:basedOn w:val="Normal"/>
    <w:link w:val="BalloonTextChar"/>
    <w:uiPriority w:val="99"/>
    <w:semiHidden/>
    <w:unhideWhenUsed/>
    <w:rsid w:val="00E42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EB1"/>
    <w:rPr>
      <w:rFonts w:ascii="Segoe UI" w:hAnsi="Segoe UI" w:cs="Segoe UI"/>
      <w:sz w:val="18"/>
      <w:szCs w:val="18"/>
    </w:rPr>
  </w:style>
  <w:style w:type="paragraph" w:styleId="Header">
    <w:name w:val="header"/>
    <w:basedOn w:val="Normal"/>
    <w:link w:val="HeaderChar"/>
    <w:unhideWhenUsed/>
    <w:rsid w:val="003E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EC1"/>
  </w:style>
  <w:style w:type="paragraph" w:styleId="Footer">
    <w:name w:val="footer"/>
    <w:basedOn w:val="Normal"/>
    <w:link w:val="FooterChar"/>
    <w:unhideWhenUsed/>
    <w:rsid w:val="003E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C1"/>
  </w:style>
  <w:style w:type="character" w:styleId="Hyperlink">
    <w:name w:val="Hyperlink"/>
    <w:basedOn w:val="DefaultParagraphFont"/>
    <w:uiPriority w:val="99"/>
    <w:unhideWhenUsed/>
    <w:rsid w:val="002F088C"/>
    <w:rPr>
      <w:color w:val="0000FF"/>
      <w:u w:val="single"/>
    </w:rPr>
  </w:style>
  <w:style w:type="paragraph" w:styleId="FootnoteText">
    <w:name w:val="footnote text"/>
    <w:basedOn w:val="Normal"/>
    <w:link w:val="FootnoteTextChar"/>
    <w:uiPriority w:val="99"/>
    <w:semiHidden/>
    <w:unhideWhenUsed/>
    <w:rsid w:val="002F0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88C"/>
    <w:rPr>
      <w:sz w:val="20"/>
      <w:szCs w:val="20"/>
    </w:rPr>
  </w:style>
  <w:style w:type="character" w:styleId="FootnoteReference">
    <w:name w:val="footnote reference"/>
    <w:basedOn w:val="DefaultParagraphFont"/>
    <w:uiPriority w:val="99"/>
    <w:semiHidden/>
    <w:unhideWhenUsed/>
    <w:rsid w:val="002F088C"/>
    <w:rPr>
      <w:vertAlign w:val="superscript"/>
    </w:rPr>
  </w:style>
  <w:style w:type="character" w:styleId="UnresolvedMention">
    <w:name w:val="Unresolved Mention"/>
    <w:basedOn w:val="DefaultParagraphFont"/>
    <w:uiPriority w:val="99"/>
    <w:semiHidden/>
    <w:unhideWhenUsed/>
    <w:rsid w:val="00AB729E"/>
    <w:rPr>
      <w:color w:val="605E5C"/>
      <w:shd w:val="clear" w:color="auto" w:fill="E1DFDD"/>
    </w:rPr>
  </w:style>
  <w:style w:type="character" w:styleId="FollowedHyperlink">
    <w:name w:val="FollowedHyperlink"/>
    <w:basedOn w:val="DefaultParagraphFont"/>
    <w:uiPriority w:val="99"/>
    <w:semiHidden/>
    <w:unhideWhenUsed/>
    <w:rsid w:val="002E749B"/>
    <w:rPr>
      <w:color w:val="954F72" w:themeColor="followedHyperlink"/>
      <w:u w:val="single"/>
    </w:rPr>
  </w:style>
  <w:style w:type="character" w:styleId="PlaceholderText">
    <w:name w:val="Placeholder Text"/>
    <w:basedOn w:val="DefaultParagraphFont"/>
    <w:uiPriority w:val="99"/>
    <w:semiHidden/>
    <w:rsid w:val="000B587C"/>
    <w:rPr>
      <w:color w:val="808080"/>
    </w:rPr>
  </w:style>
  <w:style w:type="paragraph" w:styleId="z-TopofForm">
    <w:name w:val="HTML Top of Form"/>
    <w:basedOn w:val="Normal"/>
    <w:next w:val="Normal"/>
    <w:link w:val="z-TopofFormChar"/>
    <w:hidden/>
    <w:uiPriority w:val="99"/>
    <w:semiHidden/>
    <w:unhideWhenUsed/>
    <w:rsid w:val="00872B4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72B4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72B4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72B47"/>
    <w:rPr>
      <w:rFonts w:ascii="Arial" w:hAnsi="Arial" w:cs="Arial"/>
      <w:vanish/>
      <w:sz w:val="16"/>
      <w:szCs w:val="16"/>
    </w:rPr>
  </w:style>
  <w:style w:type="character" w:customStyle="1" w:styleId="Heading1Char">
    <w:name w:val="Heading 1 Char"/>
    <w:basedOn w:val="DefaultParagraphFont"/>
    <w:link w:val="Heading1"/>
    <w:rsid w:val="00CE50B5"/>
    <w:rPr>
      <w:rFonts w:ascii="Arial" w:eastAsia="Times New Roman" w:hAnsi="Arial" w:cs="Times New Roman"/>
      <w:b/>
      <w:bCs/>
      <w:szCs w:val="24"/>
    </w:rPr>
  </w:style>
  <w:style w:type="paragraph" w:styleId="Subtitle">
    <w:name w:val="Subtitle"/>
    <w:basedOn w:val="Normal"/>
    <w:next w:val="Normal"/>
    <w:link w:val="SubtitleChar"/>
    <w:qFormat/>
    <w:rsid w:val="00CE50B5"/>
    <w:pPr>
      <w:numPr>
        <w:ilvl w:val="1"/>
      </w:numPr>
      <w:spacing w:after="0" w:line="240"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CE50B5"/>
    <w:rPr>
      <w:rFonts w:asciiTheme="majorHAnsi" w:eastAsiaTheme="majorEastAsia" w:hAnsiTheme="majorHAnsi" w:cstheme="majorBidi"/>
      <w:i/>
      <w:iCs/>
      <w:color w:val="4472C4" w:themeColor="accent1"/>
      <w:spacing w:val="15"/>
      <w:sz w:val="24"/>
      <w:szCs w:val="24"/>
    </w:rPr>
  </w:style>
  <w:style w:type="paragraph" w:styleId="Revision">
    <w:name w:val="Revision"/>
    <w:hidden/>
    <w:uiPriority w:val="99"/>
    <w:semiHidden/>
    <w:rsid w:val="0062726A"/>
    <w:pPr>
      <w:spacing w:after="0" w:line="240" w:lineRule="auto"/>
    </w:pPr>
  </w:style>
  <w:style w:type="character" w:customStyle="1" w:styleId="Heading3Char">
    <w:name w:val="Heading 3 Char"/>
    <w:basedOn w:val="DefaultParagraphFont"/>
    <w:link w:val="Heading3"/>
    <w:uiPriority w:val="9"/>
    <w:semiHidden/>
    <w:rsid w:val="00E8320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63203">
      <w:bodyDiv w:val="1"/>
      <w:marLeft w:val="0"/>
      <w:marRight w:val="0"/>
      <w:marTop w:val="0"/>
      <w:marBottom w:val="0"/>
      <w:divBdr>
        <w:top w:val="none" w:sz="0" w:space="0" w:color="auto"/>
        <w:left w:val="none" w:sz="0" w:space="0" w:color="auto"/>
        <w:bottom w:val="none" w:sz="0" w:space="0" w:color="auto"/>
        <w:right w:val="none" w:sz="0" w:space="0" w:color="auto"/>
      </w:divBdr>
    </w:div>
    <w:div w:id="5332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tersense@ep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watersense/certification-syste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watersense/certification-syste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tersense@ep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tersense@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54BA3CB1BB44A96A3EC1762691F09" ma:contentTypeVersion="12" ma:contentTypeDescription="Create a new document." ma:contentTypeScope="" ma:versionID="dc2ad92452121ae90a398c5cf32785a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ee59056-66f8-4bcd-a41a-44a7882a6c26" xmlns:ns6="cb3f2c0b-0a7d-49e1-931e-4591b06490b7" targetNamespace="http://schemas.microsoft.com/office/2006/metadata/properties" ma:root="true" ma:fieldsID="e2ba8ba63443a67433045c125e975271" ns1:_="" ns2:_="" ns3:_="" ns4:_="" ns5:_="" ns6:_="">
    <xsd:import namespace="http://schemas.microsoft.com/sharepoint/v3"/>
    <xsd:import namespace="4ffa91fb-a0ff-4ac5-b2db-65c790d184a4"/>
    <xsd:import namespace="http://schemas.microsoft.com/sharepoint.v3"/>
    <xsd:import namespace="http://schemas.microsoft.com/sharepoint/v3/fields"/>
    <xsd:import namespace="aee59056-66f8-4bcd-a41a-44a7882a6c26"/>
    <xsd:import namespace="cb3f2c0b-0a7d-49e1-931e-4591b06490b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225d67c-9698-41be-9f26-11b471b89dab}" ma:internalName="TaxCatchAllLabel" ma:readOnly="true" ma:showField="CatchAllDataLabel" ma:web="cb3f2c0b-0a7d-49e1-931e-4591b06490b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225d67c-9698-41be-9f26-11b471b89dab}" ma:internalName="TaxCatchAll" ma:showField="CatchAllData" ma:web="cb3f2c0b-0a7d-49e1-931e-4591b0649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59056-66f8-4bcd-a41a-44a7882a6c2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f2c0b-0a7d-49e1-931e-4591b06490b7"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2019-10-23T12:27:43+00:00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2FC6B-F659-4918-BD98-68B011484E7B}">
  <ds:schemaRefs>
    <ds:schemaRef ds:uri="Microsoft.SharePoint.Taxonomy.ContentTypeSync"/>
  </ds:schemaRefs>
</ds:datastoreItem>
</file>

<file path=customXml/itemProps2.xml><?xml version="1.0" encoding="utf-8"?>
<ds:datastoreItem xmlns:ds="http://schemas.openxmlformats.org/officeDocument/2006/customXml" ds:itemID="{12D32F7F-CC95-45F3-B44E-D920A1FE92F7}">
  <ds:schemaRefs>
    <ds:schemaRef ds:uri="http://schemas.microsoft.com/sharepoint/v3/contenttype/forms"/>
  </ds:schemaRefs>
</ds:datastoreItem>
</file>

<file path=customXml/itemProps3.xml><?xml version="1.0" encoding="utf-8"?>
<ds:datastoreItem xmlns:ds="http://schemas.openxmlformats.org/officeDocument/2006/customXml" ds:itemID="{089A9775-E62E-4D5C-8415-37F8ADFE7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ee59056-66f8-4bcd-a41a-44a7882a6c26"/>
    <ds:schemaRef ds:uri="cb3f2c0b-0a7d-49e1-931e-4591b064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91BCF-2C2F-4FD7-B00F-EF770E6406E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94C389E3-B37F-491B-AD58-7301D454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Onorevole</dc:creator>
  <cp:keywords/>
  <dc:description/>
  <cp:lastModifiedBy>Perez, Jesus</cp:lastModifiedBy>
  <cp:revision>2</cp:revision>
  <dcterms:created xsi:type="dcterms:W3CDTF">2021-02-03T18:41:00Z</dcterms:created>
  <dcterms:modified xsi:type="dcterms:W3CDTF">2021-02-03T18:41:00Z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0x01010037D54BA3CB1BB44A96A3EC1762691F09</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ies>
</file>