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4FB2A" w14:textId="38D1273A" w:rsidR="00ED233F" w:rsidRPr="00C1323F" w:rsidRDefault="00C1323F" w:rsidP="00ED233F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Theme="majorEastAsia" w:hAnsi="Times New Roman" w:cs="Times New Roman"/>
          <w:b/>
          <w:color w:val="17365D" w:themeColor="text2" w:themeShade="BF"/>
          <w:spacing w:val="5"/>
          <w:kern w:val="28"/>
          <w:sz w:val="24"/>
          <w:szCs w:val="24"/>
        </w:rPr>
      </w:pPr>
      <w:r w:rsidRPr="00C1323F">
        <w:rPr>
          <w:rFonts w:ascii="Times New Roman" w:eastAsiaTheme="majorEastAsia" w:hAnsi="Times New Roman" w:cs="Times New Roman"/>
          <w:b/>
          <w:color w:val="17365D" w:themeColor="text2" w:themeShade="BF"/>
          <w:spacing w:val="5"/>
          <w:kern w:val="28"/>
          <w:sz w:val="24"/>
          <w:szCs w:val="24"/>
        </w:rPr>
        <w:t xml:space="preserve">Sample </w:t>
      </w:r>
      <w:r w:rsidR="000572A0" w:rsidRPr="00C1323F">
        <w:rPr>
          <w:rFonts w:ascii="Times New Roman" w:eastAsiaTheme="majorEastAsia" w:hAnsi="Times New Roman" w:cs="Times New Roman"/>
          <w:b/>
          <w:color w:val="17365D" w:themeColor="text2" w:themeShade="BF"/>
          <w:spacing w:val="5"/>
          <w:kern w:val="28"/>
          <w:sz w:val="24"/>
          <w:szCs w:val="24"/>
        </w:rPr>
        <w:t xml:space="preserve">NLPPW </w:t>
      </w:r>
      <w:r w:rsidR="00ED233F" w:rsidRPr="00C1323F">
        <w:rPr>
          <w:rFonts w:ascii="Times New Roman" w:eastAsiaTheme="majorEastAsia" w:hAnsi="Times New Roman" w:cs="Times New Roman"/>
          <w:b/>
          <w:color w:val="17365D" w:themeColor="text2" w:themeShade="BF"/>
          <w:spacing w:val="5"/>
          <w:kern w:val="28"/>
          <w:sz w:val="24"/>
          <w:szCs w:val="24"/>
        </w:rPr>
        <w:t>Press Release</w:t>
      </w:r>
      <w:r w:rsidRPr="00C1323F">
        <w:rPr>
          <w:rFonts w:ascii="Times New Roman" w:eastAsiaTheme="majorEastAsia" w:hAnsi="Times New Roman" w:cs="Times New Roman"/>
          <w:b/>
          <w:color w:val="17365D" w:themeColor="text2" w:themeShade="BF"/>
          <w:spacing w:val="5"/>
          <w:kern w:val="28"/>
          <w:sz w:val="24"/>
          <w:szCs w:val="24"/>
        </w:rPr>
        <w:t xml:space="preserve"> </w:t>
      </w:r>
    </w:p>
    <w:p w14:paraId="2FE45286" w14:textId="7E7ECB84" w:rsidR="00ED233F" w:rsidRPr="00885263" w:rsidRDefault="00ED233F" w:rsidP="00ED2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Release Date: </w:t>
      </w:r>
      <w:r w:rsidR="00C26944"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>{</w:t>
      </w:r>
      <w:r w:rsidR="00C1323F"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INSERT DATE THAT IS AT LEAST 1 MONTH PRIOR TO </w:t>
      </w:r>
      <w:r w:rsidR="00C26944"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>NLPPW}</w:t>
      </w:r>
    </w:p>
    <w:p w14:paraId="653EB778" w14:textId="77777777" w:rsidR="00ED233F" w:rsidRPr="00885263" w:rsidRDefault="00ED233F" w:rsidP="00ED2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321159CD" w14:textId="7D94A328" w:rsidR="00ED233F" w:rsidRPr="00885263" w:rsidRDefault="00ED233F" w:rsidP="00ED2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1"/>
          <w:szCs w:val="21"/>
        </w:rPr>
      </w:pPr>
      <w:r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Contact:  </w:t>
      </w:r>
      <w:r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ab/>
      </w:r>
      <w:r w:rsidR="00C26944"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>{INSERT</w:t>
      </w:r>
      <w:r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>YOUR</w:t>
      </w:r>
      <w:r w:rsidRPr="00885263">
        <w:rPr>
          <w:rFonts w:ascii="Times New Roman" w:hAnsi="Times New Roman" w:cs="Times New Roman"/>
          <w:b/>
          <w:bCs/>
          <w:i/>
          <w:color w:val="000000"/>
          <w:sz w:val="21"/>
          <w:szCs w:val="21"/>
        </w:rPr>
        <w:t xml:space="preserve"> </w:t>
      </w:r>
      <w:r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>NAME</w:t>
      </w:r>
      <w:r w:rsidR="00C26944"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>}</w:t>
      </w:r>
    </w:p>
    <w:p w14:paraId="5EAED3D4" w14:textId="3DEEB949" w:rsidR="00ED233F" w:rsidRPr="00885263" w:rsidRDefault="00ED233F" w:rsidP="00BC10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885263">
        <w:rPr>
          <w:rFonts w:ascii="Times New Roman" w:hAnsi="Times New Roman" w:cs="Times New Roman"/>
          <w:b/>
          <w:bCs/>
          <w:i/>
          <w:color w:val="000000"/>
          <w:sz w:val="21"/>
          <w:szCs w:val="21"/>
        </w:rPr>
        <w:tab/>
      </w:r>
      <w:r w:rsidRPr="00885263">
        <w:rPr>
          <w:rFonts w:ascii="Times New Roman" w:hAnsi="Times New Roman" w:cs="Times New Roman"/>
          <w:b/>
          <w:bCs/>
          <w:i/>
          <w:color w:val="000000"/>
          <w:sz w:val="21"/>
          <w:szCs w:val="21"/>
        </w:rPr>
        <w:tab/>
      </w:r>
      <w:r w:rsidR="00C26944"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{INSERT </w:t>
      </w:r>
      <w:r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YOUR </w:t>
      </w:r>
      <w:r w:rsidR="00C26944"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PHONE </w:t>
      </w:r>
      <w:r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>NUMBER</w:t>
      </w:r>
      <w:r w:rsidR="00C26944"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>}</w:t>
      </w:r>
    </w:p>
    <w:p w14:paraId="2B468003" w14:textId="77777777" w:rsidR="00BC1092" w:rsidRPr="00885263" w:rsidRDefault="00BC1092" w:rsidP="00BC109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2D87B05" w14:textId="5C40A3ED" w:rsidR="00ED233F" w:rsidRPr="00885263" w:rsidRDefault="00A83AC2" w:rsidP="00BC10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>(YOUR ORGANIZATION</w:t>
      </w:r>
      <w:r w:rsidR="0028588E"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/CITY) </w:t>
      </w:r>
      <w:r w:rsidR="002213BA"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>OBSERV</w:t>
      </w:r>
      <w:r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>ES</w:t>
      </w:r>
      <w:r w:rsidR="002213BA"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NATIONAL LEAD POISONING PREVENTION </w:t>
      </w:r>
      <w:r w:rsidR="00B32DD7"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>WEEK, OCTOBER</w:t>
      </w:r>
      <w:r w:rsidR="00417F50"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704413" w:rsidRPr="0088526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1F3C74">
        <w:rPr>
          <w:rFonts w:ascii="Times New Roman" w:hAnsi="Times New Roman" w:cs="Times New Roman"/>
          <w:b/>
          <w:bCs/>
          <w:color w:val="000000"/>
          <w:sz w:val="21"/>
          <w:szCs w:val="21"/>
        </w:rPr>
        <w:t>24-30, 2021</w:t>
      </w:r>
    </w:p>
    <w:p w14:paraId="086B506B" w14:textId="77777777" w:rsidR="004716C5" w:rsidRPr="00885263" w:rsidRDefault="004716C5" w:rsidP="00BC1092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07247821" w14:textId="4501845C" w:rsidR="000572A0" w:rsidRPr="00885263" w:rsidRDefault="00ED233F" w:rsidP="00ED233F">
      <w:pPr>
        <w:rPr>
          <w:rFonts w:ascii="Times New Roman" w:eastAsia="Arial" w:hAnsi="Times New Roman" w:cs="Times New Roman"/>
          <w:b/>
          <w:bCs/>
          <w:sz w:val="21"/>
          <w:szCs w:val="21"/>
        </w:rPr>
      </w:pPr>
      <w:r w:rsidRPr="00885263"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Dateline/State </w:t>
      </w:r>
      <w:r w:rsidR="004716C5" w:rsidRPr="00885263">
        <w:rPr>
          <w:rFonts w:ascii="Times New Roman" w:eastAsia="Arial" w:hAnsi="Times New Roman" w:cs="Times New Roman"/>
          <w:b/>
          <w:bCs/>
          <w:sz w:val="21"/>
          <w:szCs w:val="21"/>
        </w:rPr>
        <w:t>{INSERT ORGANIZATION</w:t>
      </w:r>
      <w:r w:rsidR="00C36510" w:rsidRPr="00885263"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 NAME</w:t>
      </w:r>
      <w:r w:rsidR="004716C5" w:rsidRPr="00885263">
        <w:rPr>
          <w:rFonts w:ascii="Times New Roman" w:eastAsia="Arial" w:hAnsi="Times New Roman" w:cs="Times New Roman"/>
          <w:b/>
          <w:bCs/>
          <w:sz w:val="21"/>
          <w:szCs w:val="21"/>
        </w:rPr>
        <w:t>}</w:t>
      </w:r>
      <w:r w:rsidR="002213BA" w:rsidRPr="00885263"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 </w:t>
      </w:r>
      <w:r w:rsidR="002C0903" w:rsidRPr="00885263">
        <w:rPr>
          <w:rFonts w:ascii="Times New Roman" w:eastAsia="Arial" w:hAnsi="Times New Roman" w:cs="Times New Roman"/>
          <w:bCs/>
          <w:sz w:val="21"/>
          <w:szCs w:val="21"/>
        </w:rPr>
        <w:t xml:space="preserve">is pleased to </w:t>
      </w:r>
      <w:r w:rsidR="00B32DD7" w:rsidRPr="00885263">
        <w:rPr>
          <w:rFonts w:ascii="Times New Roman" w:eastAsia="Arial" w:hAnsi="Times New Roman" w:cs="Times New Roman"/>
          <w:bCs/>
          <w:sz w:val="21"/>
          <w:szCs w:val="21"/>
        </w:rPr>
        <w:t>recognize</w:t>
      </w:r>
      <w:r w:rsidR="002C0903" w:rsidRPr="00885263">
        <w:rPr>
          <w:rFonts w:ascii="Times New Roman" w:eastAsia="Arial" w:hAnsi="Times New Roman" w:cs="Times New Roman"/>
          <w:bCs/>
          <w:sz w:val="21"/>
          <w:szCs w:val="21"/>
        </w:rPr>
        <w:t xml:space="preserve"> National Lead Poison</w:t>
      </w:r>
      <w:r w:rsidR="00CA3A0C" w:rsidRPr="00885263">
        <w:rPr>
          <w:rFonts w:ascii="Times New Roman" w:eastAsia="Arial" w:hAnsi="Times New Roman" w:cs="Times New Roman"/>
          <w:bCs/>
          <w:sz w:val="21"/>
          <w:szCs w:val="21"/>
        </w:rPr>
        <w:t xml:space="preserve">ing </w:t>
      </w:r>
      <w:r w:rsidR="002C0903" w:rsidRPr="00885263">
        <w:rPr>
          <w:rFonts w:ascii="Times New Roman" w:eastAsia="Arial" w:hAnsi="Times New Roman" w:cs="Times New Roman"/>
          <w:bCs/>
          <w:sz w:val="21"/>
          <w:szCs w:val="21"/>
        </w:rPr>
        <w:t>Prevention Week</w:t>
      </w:r>
      <w:r w:rsidR="00CA3A0C" w:rsidRPr="00885263">
        <w:rPr>
          <w:rFonts w:ascii="Times New Roman" w:eastAsia="Arial" w:hAnsi="Times New Roman" w:cs="Times New Roman"/>
          <w:bCs/>
          <w:sz w:val="21"/>
          <w:szCs w:val="21"/>
        </w:rPr>
        <w:t>, October</w:t>
      </w:r>
      <w:r w:rsidR="005B6F19">
        <w:rPr>
          <w:rFonts w:ascii="Times New Roman" w:eastAsia="Arial" w:hAnsi="Times New Roman" w:cs="Times New Roman"/>
          <w:bCs/>
          <w:sz w:val="21"/>
          <w:szCs w:val="21"/>
        </w:rPr>
        <w:t xml:space="preserve"> </w:t>
      </w:r>
      <w:r w:rsidR="001F3C74">
        <w:rPr>
          <w:rFonts w:ascii="Times New Roman" w:eastAsia="Arial" w:hAnsi="Times New Roman" w:cs="Times New Roman"/>
          <w:bCs/>
          <w:sz w:val="21"/>
          <w:szCs w:val="21"/>
        </w:rPr>
        <w:t>24-30, 2021</w:t>
      </w:r>
      <w:r w:rsidR="00CA3A0C" w:rsidRPr="00885263">
        <w:rPr>
          <w:rFonts w:ascii="Times New Roman" w:eastAsia="Arial" w:hAnsi="Times New Roman" w:cs="Times New Roman"/>
          <w:bCs/>
          <w:sz w:val="21"/>
          <w:szCs w:val="21"/>
        </w:rPr>
        <w:t>.</w:t>
      </w:r>
      <w:r w:rsidR="00CA3A0C" w:rsidRPr="00885263"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 </w:t>
      </w:r>
      <w:r w:rsidR="004716C5" w:rsidRPr="00885263">
        <w:rPr>
          <w:rFonts w:ascii="Times New Roman" w:eastAsia="Arial" w:hAnsi="Times New Roman" w:cs="Times New Roman"/>
          <w:b/>
          <w:bCs/>
          <w:sz w:val="21"/>
          <w:szCs w:val="21"/>
        </w:rPr>
        <w:t>{INSERT ORGANIZATION</w:t>
      </w:r>
      <w:r w:rsidR="00C36510" w:rsidRPr="00885263"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 NAME</w:t>
      </w:r>
      <w:r w:rsidR="004716C5" w:rsidRPr="00885263"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} </w:t>
      </w:r>
      <w:r w:rsidR="00CA3A0C" w:rsidRPr="00885263">
        <w:rPr>
          <w:rFonts w:ascii="Times New Roman" w:eastAsia="Arial" w:hAnsi="Times New Roman" w:cs="Times New Roman"/>
          <w:bCs/>
          <w:sz w:val="21"/>
          <w:szCs w:val="21"/>
        </w:rPr>
        <w:t>will host and participate in outreach a</w:t>
      </w:r>
      <w:r w:rsidR="004716C5" w:rsidRPr="00885263">
        <w:rPr>
          <w:rFonts w:ascii="Times New Roman" w:eastAsia="Arial" w:hAnsi="Times New Roman" w:cs="Times New Roman"/>
          <w:bCs/>
          <w:sz w:val="21"/>
          <w:szCs w:val="21"/>
        </w:rPr>
        <w:t>nd</w:t>
      </w:r>
      <w:r w:rsidR="00CA3A0C" w:rsidRPr="00885263">
        <w:rPr>
          <w:rFonts w:ascii="Times New Roman" w:eastAsia="Arial" w:hAnsi="Times New Roman" w:cs="Times New Roman"/>
          <w:bCs/>
          <w:sz w:val="21"/>
          <w:szCs w:val="21"/>
        </w:rPr>
        <w:t xml:space="preserve"> education</w:t>
      </w:r>
      <w:r w:rsidR="004716C5" w:rsidRPr="00885263">
        <w:rPr>
          <w:rFonts w:ascii="Times New Roman" w:eastAsia="Arial" w:hAnsi="Times New Roman" w:cs="Times New Roman"/>
          <w:bCs/>
          <w:sz w:val="21"/>
          <w:szCs w:val="21"/>
        </w:rPr>
        <w:t>al</w:t>
      </w:r>
      <w:r w:rsidR="00CA3A0C" w:rsidRPr="00885263">
        <w:rPr>
          <w:rFonts w:ascii="Times New Roman" w:eastAsia="Arial" w:hAnsi="Times New Roman" w:cs="Times New Roman"/>
          <w:bCs/>
          <w:sz w:val="21"/>
          <w:szCs w:val="21"/>
        </w:rPr>
        <w:t xml:space="preserve"> activities designed to raise local awareness about the danger of lead exposure and </w:t>
      </w:r>
      <w:r w:rsidR="004716C5" w:rsidRPr="00885263">
        <w:rPr>
          <w:rFonts w:ascii="Times New Roman" w:eastAsia="Arial" w:hAnsi="Times New Roman" w:cs="Times New Roman"/>
          <w:bCs/>
          <w:sz w:val="21"/>
          <w:szCs w:val="21"/>
        </w:rPr>
        <w:t>poisoning</w:t>
      </w:r>
      <w:r w:rsidR="00F025E1">
        <w:rPr>
          <w:rFonts w:ascii="Times New Roman" w:eastAsia="Arial" w:hAnsi="Times New Roman" w:cs="Times New Roman"/>
          <w:bCs/>
          <w:sz w:val="21"/>
          <w:szCs w:val="21"/>
        </w:rPr>
        <w:t>,</w:t>
      </w:r>
      <w:r w:rsidR="004716C5" w:rsidRPr="00885263">
        <w:rPr>
          <w:rFonts w:ascii="Times New Roman" w:eastAsia="Arial" w:hAnsi="Times New Roman" w:cs="Times New Roman"/>
          <w:bCs/>
          <w:sz w:val="21"/>
          <w:szCs w:val="21"/>
        </w:rPr>
        <w:t xml:space="preserve"> </w:t>
      </w:r>
      <w:r w:rsidR="00CA3A0C" w:rsidRPr="00885263">
        <w:rPr>
          <w:rFonts w:ascii="Times New Roman" w:eastAsia="Arial" w:hAnsi="Times New Roman" w:cs="Times New Roman"/>
          <w:bCs/>
          <w:sz w:val="21"/>
          <w:szCs w:val="21"/>
        </w:rPr>
        <w:t>educate parents</w:t>
      </w:r>
      <w:r w:rsidR="00563693">
        <w:rPr>
          <w:rFonts w:ascii="Times New Roman" w:eastAsia="Arial" w:hAnsi="Times New Roman" w:cs="Times New Roman"/>
          <w:bCs/>
          <w:sz w:val="21"/>
          <w:szCs w:val="21"/>
        </w:rPr>
        <w:t xml:space="preserve"> and communities</w:t>
      </w:r>
      <w:r w:rsidR="00CA3A0C" w:rsidRPr="00885263">
        <w:rPr>
          <w:rFonts w:ascii="Times New Roman" w:eastAsia="Arial" w:hAnsi="Times New Roman" w:cs="Times New Roman"/>
          <w:bCs/>
          <w:sz w:val="21"/>
          <w:szCs w:val="21"/>
        </w:rPr>
        <w:t xml:space="preserve"> on how to reduce exposure to lead in the environment, prevent its serious health effects, and learn about the importance of testing </w:t>
      </w:r>
      <w:r w:rsidR="000572A0" w:rsidRPr="00885263">
        <w:rPr>
          <w:rFonts w:ascii="Times New Roman" w:eastAsia="Arial" w:hAnsi="Times New Roman" w:cs="Times New Roman"/>
          <w:bCs/>
          <w:sz w:val="21"/>
          <w:szCs w:val="21"/>
        </w:rPr>
        <w:t>children for lead</w:t>
      </w:r>
      <w:r w:rsidR="000572A0" w:rsidRPr="00885263"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. </w:t>
      </w:r>
    </w:p>
    <w:p w14:paraId="65F43027" w14:textId="31B46A57" w:rsidR="00ED233F" w:rsidRPr="00885263" w:rsidRDefault="00784B0D" w:rsidP="00ED233F">
      <w:pPr>
        <w:rPr>
          <w:rFonts w:ascii="Times New Roman" w:eastAsia="Arial" w:hAnsi="Times New Roman" w:cs="Times New Roman"/>
          <w:sz w:val="21"/>
          <w:szCs w:val="21"/>
        </w:rPr>
      </w:pPr>
      <w:r w:rsidRPr="00885263">
        <w:rPr>
          <w:rFonts w:ascii="Times New Roman" w:eastAsia="Arial" w:hAnsi="Times New Roman" w:cs="Times New Roman"/>
          <w:sz w:val="21"/>
          <w:szCs w:val="21"/>
        </w:rPr>
        <w:t>National Lead</w:t>
      </w:r>
      <w:r w:rsidR="00F55541" w:rsidRPr="00885263">
        <w:rPr>
          <w:rFonts w:ascii="Times New Roman" w:eastAsia="Arial" w:hAnsi="Times New Roman" w:cs="Times New Roman"/>
          <w:sz w:val="21"/>
          <w:szCs w:val="21"/>
        </w:rPr>
        <w:t xml:space="preserve"> Poisoning Prevention Week is a </w:t>
      </w:r>
      <w:r w:rsidR="00901ED3">
        <w:rPr>
          <w:rFonts w:ascii="Times New Roman" w:eastAsia="Arial" w:hAnsi="Times New Roman" w:cs="Times New Roman"/>
          <w:sz w:val="21"/>
          <w:szCs w:val="21"/>
        </w:rPr>
        <w:t>partnership</w:t>
      </w:r>
      <w:r w:rsidR="00F55541" w:rsidRPr="00885263">
        <w:rPr>
          <w:rFonts w:ascii="Times New Roman" w:eastAsia="Arial" w:hAnsi="Times New Roman" w:cs="Times New Roman"/>
          <w:sz w:val="21"/>
          <w:szCs w:val="21"/>
        </w:rPr>
        <w:t xml:space="preserve"> </w:t>
      </w:r>
      <w:r w:rsidR="00E93F08">
        <w:rPr>
          <w:rFonts w:ascii="Times New Roman" w:eastAsia="Arial" w:hAnsi="Times New Roman" w:cs="Times New Roman"/>
          <w:sz w:val="21"/>
          <w:szCs w:val="21"/>
        </w:rPr>
        <w:t>between</w:t>
      </w:r>
      <w:r w:rsidR="00E93F08" w:rsidRPr="00885263">
        <w:rPr>
          <w:rFonts w:ascii="Times New Roman" w:eastAsia="Arial" w:hAnsi="Times New Roman" w:cs="Times New Roman"/>
          <w:sz w:val="21"/>
          <w:szCs w:val="21"/>
        </w:rPr>
        <w:t xml:space="preserve"> </w:t>
      </w:r>
      <w:r w:rsidR="00F55541" w:rsidRPr="00885263">
        <w:rPr>
          <w:rFonts w:ascii="Times New Roman" w:eastAsia="Arial" w:hAnsi="Times New Roman" w:cs="Times New Roman"/>
          <w:sz w:val="21"/>
          <w:szCs w:val="21"/>
        </w:rPr>
        <w:t xml:space="preserve">the U.S. Department </w:t>
      </w:r>
      <w:r w:rsidR="00E509C6" w:rsidRPr="00885263">
        <w:rPr>
          <w:rFonts w:ascii="Times New Roman" w:eastAsia="Arial" w:hAnsi="Times New Roman" w:cs="Times New Roman"/>
          <w:sz w:val="21"/>
          <w:szCs w:val="21"/>
        </w:rPr>
        <w:t xml:space="preserve">of Housing and Urban Development, the Centers for Disease </w:t>
      </w:r>
      <w:r w:rsidR="002E6467" w:rsidRPr="00885263">
        <w:rPr>
          <w:rFonts w:ascii="Times New Roman" w:eastAsia="Arial" w:hAnsi="Times New Roman" w:cs="Times New Roman"/>
          <w:sz w:val="21"/>
          <w:szCs w:val="21"/>
        </w:rPr>
        <w:t xml:space="preserve">Control and Prevention, and </w:t>
      </w:r>
      <w:r w:rsidR="00737B17" w:rsidRPr="00885263">
        <w:rPr>
          <w:rFonts w:ascii="Times New Roman" w:eastAsia="Arial" w:hAnsi="Times New Roman" w:cs="Times New Roman"/>
          <w:sz w:val="21"/>
          <w:szCs w:val="21"/>
        </w:rPr>
        <w:t xml:space="preserve">the </w:t>
      </w:r>
      <w:r w:rsidR="002E6467" w:rsidRPr="00885263">
        <w:rPr>
          <w:rFonts w:ascii="Times New Roman" w:eastAsia="Arial" w:hAnsi="Times New Roman" w:cs="Times New Roman"/>
          <w:sz w:val="21"/>
          <w:szCs w:val="21"/>
        </w:rPr>
        <w:t>U.S. Environmental Protection Agency</w:t>
      </w:r>
      <w:r w:rsidR="00A573A3" w:rsidRPr="00885263">
        <w:rPr>
          <w:rFonts w:ascii="Times New Roman" w:eastAsia="Arial" w:hAnsi="Times New Roman" w:cs="Times New Roman"/>
          <w:sz w:val="21"/>
          <w:szCs w:val="21"/>
        </w:rPr>
        <w:t>. The goal is to encourage organized, local community events</w:t>
      </w:r>
      <w:r w:rsidR="00E93F08">
        <w:rPr>
          <w:rFonts w:ascii="Times New Roman" w:eastAsia="Arial" w:hAnsi="Times New Roman" w:cs="Times New Roman"/>
          <w:sz w:val="21"/>
          <w:szCs w:val="21"/>
        </w:rPr>
        <w:t>,</w:t>
      </w:r>
      <w:r w:rsidR="00A573A3" w:rsidRPr="00885263">
        <w:rPr>
          <w:rFonts w:ascii="Times New Roman" w:eastAsia="Arial" w:hAnsi="Times New Roman" w:cs="Times New Roman"/>
          <w:sz w:val="21"/>
          <w:szCs w:val="21"/>
        </w:rPr>
        <w:t xml:space="preserve"> and </w:t>
      </w:r>
      <w:r w:rsidR="00D97C5B" w:rsidRPr="00885263">
        <w:rPr>
          <w:rFonts w:ascii="Times New Roman" w:eastAsia="Arial" w:hAnsi="Times New Roman" w:cs="Times New Roman"/>
          <w:sz w:val="21"/>
          <w:szCs w:val="21"/>
        </w:rPr>
        <w:t xml:space="preserve">empower families and other stakeholders to take action. </w:t>
      </w:r>
      <w:r w:rsidR="004716C5" w:rsidRPr="00885263">
        <w:rPr>
          <w:rFonts w:ascii="Times New Roman" w:eastAsia="Arial" w:hAnsi="Times New Roman" w:cs="Times New Roman"/>
          <w:b/>
          <w:sz w:val="21"/>
          <w:szCs w:val="21"/>
        </w:rPr>
        <w:t>{INSERT A QUOTE FROM YOUR ORGANIZATION</w:t>
      </w:r>
      <w:r w:rsidR="00C1323F" w:rsidRPr="00885263">
        <w:rPr>
          <w:rFonts w:ascii="Times New Roman" w:eastAsia="Arial" w:hAnsi="Times New Roman" w:cs="Times New Roman"/>
          <w:b/>
          <w:sz w:val="21"/>
          <w:szCs w:val="21"/>
        </w:rPr>
        <w:t>’S</w:t>
      </w:r>
      <w:r w:rsidR="004716C5" w:rsidRPr="00885263">
        <w:rPr>
          <w:rFonts w:ascii="Times New Roman" w:eastAsia="Arial" w:hAnsi="Times New Roman" w:cs="Times New Roman"/>
          <w:b/>
          <w:sz w:val="21"/>
          <w:szCs w:val="21"/>
        </w:rPr>
        <w:t xml:space="preserve"> SPOKESPERSON ABOUT THE IMPORTANCE OF LEAD POISONING PREVENTION EFFORTS IN YOUR COMMUNITY.</w:t>
      </w:r>
      <w:r w:rsidR="004716C5" w:rsidRPr="00885263">
        <w:rPr>
          <w:rFonts w:ascii="Times New Roman" w:eastAsia="Arial" w:hAnsi="Times New Roman" w:cs="Times New Roman"/>
          <w:sz w:val="21"/>
          <w:szCs w:val="21"/>
        </w:rPr>
        <w:t>}</w:t>
      </w:r>
      <w:r w:rsidR="0095749A" w:rsidRPr="00885263">
        <w:rPr>
          <w:rFonts w:ascii="Times New Roman" w:eastAsia="Arial" w:hAnsi="Times New Roman" w:cs="Times New Roman"/>
          <w:sz w:val="21"/>
          <w:szCs w:val="21"/>
        </w:rPr>
        <w:t xml:space="preserve"> </w:t>
      </w:r>
    </w:p>
    <w:p w14:paraId="2BBC79C9" w14:textId="1C6F8428" w:rsidR="0095749A" w:rsidRPr="00885263" w:rsidRDefault="002335AE" w:rsidP="00ED233F">
      <w:pP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885263">
        <w:rPr>
          <w:rFonts w:ascii="Times New Roman" w:eastAsia="Arial" w:hAnsi="Times New Roman" w:cs="Times New Roman"/>
          <w:sz w:val="21"/>
          <w:szCs w:val="21"/>
        </w:rPr>
        <w:t xml:space="preserve">Outreach activities and events planned for the weeklong observance include </w:t>
      </w:r>
      <w:r w:rsidR="004716C5" w:rsidRPr="00885263">
        <w:rPr>
          <w:rFonts w:ascii="Times New Roman" w:eastAsia="Arial" w:hAnsi="Times New Roman" w:cs="Times New Roman"/>
          <w:b/>
          <w:sz w:val="21"/>
          <w:szCs w:val="21"/>
        </w:rPr>
        <w:t xml:space="preserve">{INSERT </w:t>
      </w:r>
      <w:r w:rsidR="009F6C4F" w:rsidRPr="00885263">
        <w:rPr>
          <w:rFonts w:ascii="Times New Roman" w:eastAsia="Arial" w:hAnsi="Times New Roman" w:cs="Times New Roman"/>
          <w:b/>
          <w:sz w:val="21"/>
          <w:szCs w:val="21"/>
        </w:rPr>
        <w:t xml:space="preserve">HIGHLIGHTED INFORMATION ABOUT YOUR </w:t>
      </w:r>
      <w:r w:rsidR="004716C5" w:rsidRPr="00885263">
        <w:rPr>
          <w:rFonts w:ascii="Times New Roman" w:eastAsia="Arial" w:hAnsi="Times New Roman" w:cs="Times New Roman"/>
          <w:b/>
          <w:sz w:val="21"/>
          <w:szCs w:val="21"/>
        </w:rPr>
        <w:t>OUTREACH</w:t>
      </w:r>
      <w:r w:rsidR="001C0879" w:rsidRPr="00885263">
        <w:rPr>
          <w:rFonts w:ascii="Times New Roman" w:eastAsia="Arial" w:hAnsi="Times New Roman" w:cs="Times New Roman"/>
          <w:b/>
          <w:sz w:val="21"/>
          <w:szCs w:val="21"/>
        </w:rPr>
        <w:t xml:space="preserve"> PLANS</w:t>
      </w:r>
      <w:r w:rsidR="004716C5" w:rsidRPr="00885263">
        <w:rPr>
          <w:rFonts w:ascii="Times New Roman" w:eastAsia="Arial" w:hAnsi="Times New Roman" w:cs="Times New Roman"/>
          <w:b/>
          <w:sz w:val="21"/>
          <w:szCs w:val="21"/>
        </w:rPr>
        <w:t>}</w:t>
      </w:r>
      <w:r w:rsidRPr="00885263">
        <w:rPr>
          <w:rFonts w:ascii="Times New Roman" w:eastAsia="Arial" w:hAnsi="Times New Roman" w:cs="Times New Roman"/>
          <w:b/>
          <w:sz w:val="21"/>
          <w:szCs w:val="21"/>
        </w:rPr>
        <w:t xml:space="preserve">. </w:t>
      </w:r>
    </w:p>
    <w:p w14:paraId="7AE1A1D6" w14:textId="716050C3" w:rsidR="002B09F4" w:rsidRPr="002B09F4" w:rsidRDefault="009A6CCF" w:rsidP="002B0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88526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About </w:t>
      </w:r>
      <w:r w:rsidR="00782AB0">
        <w:rPr>
          <w:rFonts w:ascii="Times New Roman" w:hAnsi="Times New Roman" w:cs="Times New Roman"/>
          <w:sz w:val="21"/>
          <w:szCs w:val="21"/>
          <w:shd w:val="clear" w:color="auto" w:fill="FFFFFF"/>
        </w:rPr>
        <w:t>3.3</w:t>
      </w:r>
      <w:r w:rsidRPr="0088526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million American households</w:t>
      </w:r>
      <w:r w:rsidR="00382A5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including </w:t>
      </w:r>
      <w:r w:rsidR="00156112">
        <w:rPr>
          <w:rFonts w:ascii="Times New Roman" w:hAnsi="Times New Roman" w:cs="Times New Roman"/>
          <w:sz w:val="21"/>
          <w:szCs w:val="21"/>
          <w:shd w:val="clear" w:color="auto" w:fill="FFFFFF"/>
        </w:rPr>
        <w:t>2.1</w:t>
      </w:r>
      <w:r w:rsidR="00382A5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million low-income households,</w:t>
      </w:r>
      <w:r w:rsidRPr="0088526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have children under 6 years of age who live in homes with lead exposure hazards. </w:t>
      </w:r>
      <w:r w:rsidR="00156112">
        <w:rPr>
          <w:rFonts w:ascii="Times New Roman" w:hAnsi="Times New Roman" w:cs="Times New Roman"/>
          <w:color w:val="212934"/>
          <w:sz w:val="21"/>
          <w:szCs w:val="21"/>
        </w:rPr>
        <w:t>E</w:t>
      </w:r>
      <w:r w:rsidR="002B09F4" w:rsidRPr="00EB32B4">
        <w:rPr>
          <w:rFonts w:ascii="Times New Roman" w:hAnsi="Times New Roman" w:cs="Times New Roman"/>
          <w:color w:val="212934"/>
          <w:sz w:val="21"/>
          <w:szCs w:val="21"/>
        </w:rPr>
        <w:t>ven relatively low levels of lead exposure can impair a child’s cognitive development. Children with blood lead levels can experience delayed growth and development, damage to the brain and nervous system, learning and behavior problems, and a host of other health-related problems. Public health actions are needed for these children. There is no safe blood lead level in children.</w:t>
      </w:r>
    </w:p>
    <w:p w14:paraId="3D0A9AC9" w14:textId="77777777" w:rsidR="002B09F4" w:rsidRDefault="002B09F4" w:rsidP="002B09F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</w:p>
    <w:p w14:paraId="5DAC5E88" w14:textId="77C6147C" w:rsidR="00ED233F" w:rsidRPr="00885263" w:rsidRDefault="009056E2" w:rsidP="00ED233F">
      <w:pPr>
        <w:rPr>
          <w:rFonts w:ascii="Times New Roman" w:eastAsia="Arial" w:hAnsi="Times New Roman" w:cs="Times New Roman"/>
          <w:sz w:val="21"/>
          <w:szCs w:val="21"/>
        </w:rPr>
      </w:pPr>
      <w:r w:rsidRPr="00885263">
        <w:rPr>
          <w:rFonts w:ascii="Times New Roman" w:eastAsia="Arial" w:hAnsi="Times New Roman" w:cs="Times New Roman"/>
          <w:sz w:val="21"/>
          <w:szCs w:val="21"/>
        </w:rPr>
        <w:t>Lead can be found inside and outside the ho</w:t>
      </w:r>
      <w:r w:rsidR="00BC1BD7" w:rsidRPr="00885263">
        <w:rPr>
          <w:rFonts w:ascii="Times New Roman" w:eastAsia="Arial" w:hAnsi="Times New Roman" w:cs="Times New Roman"/>
          <w:sz w:val="21"/>
          <w:szCs w:val="21"/>
        </w:rPr>
        <w:t>me</w:t>
      </w:r>
      <w:r w:rsidR="000A0E6A" w:rsidRPr="00885263">
        <w:rPr>
          <w:rFonts w:ascii="Times New Roman" w:eastAsia="Arial" w:hAnsi="Times New Roman" w:cs="Times New Roman"/>
          <w:sz w:val="21"/>
          <w:szCs w:val="21"/>
        </w:rPr>
        <w:t>, including in the water that travels through</w:t>
      </w:r>
      <w:r w:rsidR="00D16FC2" w:rsidRPr="00885263">
        <w:rPr>
          <w:rFonts w:ascii="Times New Roman" w:eastAsia="Arial" w:hAnsi="Times New Roman" w:cs="Times New Roman"/>
          <w:sz w:val="21"/>
          <w:szCs w:val="21"/>
        </w:rPr>
        <w:t xml:space="preserve"> lead pipes or in the soil around the house</w:t>
      </w:r>
      <w:r w:rsidR="00BC1BD7" w:rsidRPr="00885263">
        <w:rPr>
          <w:rFonts w:ascii="Times New Roman" w:eastAsia="Arial" w:hAnsi="Times New Roman" w:cs="Times New Roman"/>
          <w:sz w:val="21"/>
          <w:szCs w:val="21"/>
        </w:rPr>
        <w:t xml:space="preserve">. </w:t>
      </w:r>
      <w:r w:rsidR="00D16FC2" w:rsidRPr="00885263">
        <w:rPr>
          <w:rFonts w:ascii="Times New Roman" w:eastAsia="Arial" w:hAnsi="Times New Roman" w:cs="Times New Roman"/>
          <w:sz w:val="21"/>
          <w:szCs w:val="21"/>
        </w:rPr>
        <w:t>However, t</w:t>
      </w:r>
      <w:r w:rsidR="00BC1BD7" w:rsidRPr="00885263">
        <w:rPr>
          <w:rFonts w:ascii="Times New Roman" w:eastAsia="Arial" w:hAnsi="Times New Roman" w:cs="Times New Roman"/>
          <w:sz w:val="21"/>
          <w:szCs w:val="21"/>
        </w:rPr>
        <w:t xml:space="preserve">he most common source of exposure </w:t>
      </w:r>
      <w:r w:rsidR="00A25FF1">
        <w:rPr>
          <w:rFonts w:ascii="Times New Roman" w:eastAsia="Arial" w:hAnsi="Times New Roman" w:cs="Times New Roman"/>
          <w:sz w:val="21"/>
          <w:szCs w:val="21"/>
        </w:rPr>
        <w:t xml:space="preserve">for children </w:t>
      </w:r>
      <w:r w:rsidR="00BC1BD7" w:rsidRPr="00885263">
        <w:rPr>
          <w:rFonts w:ascii="Times New Roman" w:eastAsia="Arial" w:hAnsi="Times New Roman" w:cs="Times New Roman"/>
          <w:sz w:val="21"/>
          <w:szCs w:val="21"/>
        </w:rPr>
        <w:t>is from lead-based paint, which was used in many homes built before 1978.</w:t>
      </w:r>
      <w:r w:rsidR="00A96517" w:rsidRPr="00885263">
        <w:rPr>
          <w:rFonts w:ascii="Times New Roman" w:eastAsia="Arial" w:hAnsi="Times New Roman" w:cs="Times New Roman"/>
          <w:sz w:val="21"/>
          <w:szCs w:val="21"/>
        </w:rPr>
        <w:t xml:space="preserve"> </w:t>
      </w:r>
      <w:r w:rsidR="00B32DD7" w:rsidRPr="00885263">
        <w:rPr>
          <w:rFonts w:ascii="Times New Roman" w:eastAsia="Arial" w:hAnsi="Times New Roman" w:cs="Times New Roman"/>
          <w:sz w:val="21"/>
          <w:szCs w:val="21"/>
        </w:rPr>
        <w:t xml:space="preserve">Adults and children can get lead into their bodies by </w:t>
      </w:r>
      <w:r w:rsidR="00A96517" w:rsidRPr="00885263">
        <w:rPr>
          <w:rFonts w:ascii="Times New Roman" w:eastAsia="Arial" w:hAnsi="Times New Roman" w:cs="Times New Roman"/>
          <w:sz w:val="21"/>
          <w:szCs w:val="21"/>
        </w:rPr>
        <w:t>breathing</w:t>
      </w:r>
      <w:r w:rsidR="00B44C04" w:rsidRPr="00885263">
        <w:rPr>
          <w:rFonts w:ascii="Times New Roman" w:eastAsia="Arial" w:hAnsi="Times New Roman" w:cs="Times New Roman"/>
          <w:sz w:val="21"/>
          <w:szCs w:val="21"/>
        </w:rPr>
        <w:t xml:space="preserve"> </w:t>
      </w:r>
      <w:r w:rsidR="00A96517" w:rsidRPr="00885263">
        <w:rPr>
          <w:rFonts w:ascii="Times New Roman" w:eastAsia="Arial" w:hAnsi="Times New Roman" w:cs="Times New Roman"/>
          <w:sz w:val="21"/>
          <w:szCs w:val="21"/>
        </w:rPr>
        <w:t xml:space="preserve">in lead dust </w:t>
      </w:r>
      <w:r w:rsidR="00B32DD7" w:rsidRPr="00885263">
        <w:rPr>
          <w:rFonts w:ascii="Times New Roman" w:eastAsia="Arial" w:hAnsi="Times New Roman" w:cs="Times New Roman"/>
          <w:sz w:val="21"/>
          <w:szCs w:val="21"/>
        </w:rPr>
        <w:t>(especially during activities such as renovations, repairs</w:t>
      </w:r>
      <w:r w:rsidR="00E93F08">
        <w:rPr>
          <w:rFonts w:ascii="Times New Roman" w:eastAsia="Arial" w:hAnsi="Times New Roman" w:cs="Times New Roman"/>
          <w:sz w:val="21"/>
          <w:szCs w:val="21"/>
        </w:rPr>
        <w:t>,</w:t>
      </w:r>
      <w:r w:rsidR="00B32DD7" w:rsidRPr="00885263">
        <w:rPr>
          <w:rFonts w:ascii="Times New Roman" w:eastAsia="Arial" w:hAnsi="Times New Roman" w:cs="Times New Roman"/>
          <w:sz w:val="21"/>
          <w:szCs w:val="21"/>
        </w:rPr>
        <w:t xml:space="preserve"> or painting) or by swallowing lead dust th</w:t>
      </w:r>
      <w:r w:rsidR="00C26944" w:rsidRPr="00885263">
        <w:rPr>
          <w:rFonts w:ascii="Times New Roman" w:eastAsia="Arial" w:hAnsi="Times New Roman" w:cs="Times New Roman"/>
          <w:sz w:val="21"/>
          <w:szCs w:val="21"/>
        </w:rPr>
        <w:t>a</w:t>
      </w:r>
      <w:r w:rsidR="00B32DD7" w:rsidRPr="00885263">
        <w:rPr>
          <w:rFonts w:ascii="Times New Roman" w:eastAsia="Arial" w:hAnsi="Times New Roman" w:cs="Times New Roman"/>
          <w:sz w:val="21"/>
          <w:szCs w:val="21"/>
        </w:rPr>
        <w:t>t settles in food, food preparation surfaces, floors, window sills, eating paint chips</w:t>
      </w:r>
      <w:r w:rsidR="00E93F08">
        <w:rPr>
          <w:rFonts w:ascii="Times New Roman" w:eastAsia="Arial" w:hAnsi="Times New Roman" w:cs="Times New Roman"/>
          <w:sz w:val="21"/>
          <w:szCs w:val="21"/>
        </w:rPr>
        <w:t>,</w:t>
      </w:r>
      <w:r w:rsidR="00B32DD7" w:rsidRPr="00885263">
        <w:rPr>
          <w:rFonts w:ascii="Times New Roman" w:eastAsia="Arial" w:hAnsi="Times New Roman" w:cs="Times New Roman"/>
          <w:sz w:val="21"/>
          <w:szCs w:val="21"/>
        </w:rPr>
        <w:t xml:space="preserve"> soil that contain</w:t>
      </w:r>
      <w:r w:rsidR="007C0E26">
        <w:rPr>
          <w:rFonts w:ascii="Times New Roman" w:eastAsia="Arial" w:hAnsi="Times New Roman" w:cs="Times New Roman"/>
          <w:sz w:val="21"/>
          <w:szCs w:val="21"/>
        </w:rPr>
        <w:t>s</w:t>
      </w:r>
      <w:r w:rsidR="00B32DD7" w:rsidRPr="00885263">
        <w:rPr>
          <w:rFonts w:ascii="Times New Roman" w:eastAsia="Arial" w:hAnsi="Times New Roman" w:cs="Times New Roman"/>
          <w:sz w:val="21"/>
          <w:szCs w:val="21"/>
        </w:rPr>
        <w:t xml:space="preserve"> lead</w:t>
      </w:r>
      <w:r w:rsidR="00E93F08">
        <w:rPr>
          <w:rFonts w:ascii="Times New Roman" w:eastAsia="Arial" w:hAnsi="Times New Roman" w:cs="Times New Roman"/>
          <w:sz w:val="21"/>
          <w:szCs w:val="21"/>
        </w:rPr>
        <w:t>, or other places</w:t>
      </w:r>
      <w:r w:rsidR="00B32DD7" w:rsidRPr="00885263">
        <w:rPr>
          <w:rFonts w:ascii="Times New Roman" w:eastAsia="Arial" w:hAnsi="Times New Roman" w:cs="Times New Roman"/>
          <w:sz w:val="21"/>
          <w:szCs w:val="21"/>
        </w:rPr>
        <w:t>.</w:t>
      </w:r>
      <w:r w:rsidR="00ED233F" w:rsidRPr="00885263">
        <w:rPr>
          <w:rFonts w:ascii="Times New Roman" w:eastAsia="Arial" w:hAnsi="Times New Roman" w:cs="Times New Roman"/>
          <w:sz w:val="21"/>
          <w:szCs w:val="21"/>
        </w:rPr>
        <w:t xml:space="preserve"> </w:t>
      </w:r>
    </w:p>
    <w:p w14:paraId="6B38F9D9" w14:textId="114EB04D" w:rsidR="00B064BB" w:rsidRPr="00885263" w:rsidRDefault="00C25E17" w:rsidP="0010003D">
      <w:pPr>
        <w:rPr>
          <w:rFonts w:ascii="Times New Roman" w:hAnsi="Times New Roman" w:cs="Times New Roman"/>
          <w:sz w:val="21"/>
          <w:szCs w:val="21"/>
        </w:rPr>
      </w:pPr>
      <w:r w:rsidRPr="00885263">
        <w:rPr>
          <w:rFonts w:ascii="Times New Roman" w:hAnsi="Times New Roman" w:cs="Times New Roman"/>
          <w:sz w:val="21"/>
          <w:szCs w:val="21"/>
        </w:rPr>
        <w:t>Child</w:t>
      </w:r>
      <w:r w:rsidR="00E54661" w:rsidRPr="00885263">
        <w:rPr>
          <w:rFonts w:ascii="Times New Roman" w:hAnsi="Times New Roman" w:cs="Times New Roman"/>
          <w:sz w:val="21"/>
          <w:szCs w:val="21"/>
        </w:rPr>
        <w:t xml:space="preserve">ren </w:t>
      </w:r>
      <w:r w:rsidRPr="00885263">
        <w:rPr>
          <w:rFonts w:ascii="Times New Roman" w:hAnsi="Times New Roman" w:cs="Times New Roman"/>
          <w:sz w:val="21"/>
          <w:szCs w:val="21"/>
        </w:rPr>
        <w:t>can</w:t>
      </w:r>
      <w:r w:rsidR="00174328" w:rsidRPr="00885263">
        <w:rPr>
          <w:rFonts w:ascii="Times New Roman" w:hAnsi="Times New Roman" w:cs="Times New Roman"/>
          <w:sz w:val="21"/>
          <w:szCs w:val="21"/>
        </w:rPr>
        <w:t xml:space="preserve"> also </w:t>
      </w:r>
      <w:r w:rsidR="007A2E38" w:rsidRPr="00885263">
        <w:rPr>
          <w:rFonts w:ascii="Times New Roman" w:hAnsi="Times New Roman" w:cs="Times New Roman"/>
          <w:sz w:val="21"/>
          <w:szCs w:val="21"/>
        </w:rPr>
        <w:t>become exposed to lea</w:t>
      </w:r>
      <w:r w:rsidR="004B3102" w:rsidRPr="00885263">
        <w:rPr>
          <w:rFonts w:ascii="Times New Roman" w:hAnsi="Times New Roman" w:cs="Times New Roman"/>
          <w:sz w:val="21"/>
          <w:szCs w:val="21"/>
        </w:rPr>
        <w:t xml:space="preserve">d dust from </w:t>
      </w:r>
      <w:r w:rsidR="000D212E" w:rsidRPr="00885263">
        <w:rPr>
          <w:rFonts w:ascii="Times New Roman" w:hAnsi="Times New Roman" w:cs="Times New Roman"/>
          <w:sz w:val="21"/>
          <w:szCs w:val="21"/>
        </w:rPr>
        <w:t>adults’ jobs or hobbies</w:t>
      </w:r>
      <w:r w:rsidR="00B07711" w:rsidRPr="00885263">
        <w:rPr>
          <w:rFonts w:ascii="Times New Roman" w:hAnsi="Times New Roman" w:cs="Times New Roman"/>
          <w:sz w:val="21"/>
          <w:szCs w:val="21"/>
        </w:rPr>
        <w:t xml:space="preserve"> </w:t>
      </w:r>
      <w:r w:rsidR="00C145F9" w:rsidRPr="00885263">
        <w:rPr>
          <w:rFonts w:ascii="Times New Roman" w:hAnsi="Times New Roman" w:cs="Times New Roman"/>
          <w:sz w:val="21"/>
          <w:szCs w:val="21"/>
        </w:rPr>
        <w:t>and from some metal toys or toys painted with lead-based paint</w:t>
      </w:r>
      <w:r w:rsidR="008842B6" w:rsidRPr="00885263">
        <w:rPr>
          <w:rFonts w:ascii="Times New Roman" w:hAnsi="Times New Roman" w:cs="Times New Roman"/>
          <w:sz w:val="21"/>
          <w:szCs w:val="21"/>
        </w:rPr>
        <w:t xml:space="preserve">. </w:t>
      </w:r>
      <w:r w:rsidR="007468B2" w:rsidRPr="00885263">
        <w:rPr>
          <w:rFonts w:ascii="Times New Roman" w:hAnsi="Times New Roman" w:cs="Times New Roman"/>
          <w:sz w:val="21"/>
          <w:szCs w:val="21"/>
        </w:rPr>
        <w:t>Children are not exposed equally to lead</w:t>
      </w:r>
      <w:r w:rsidR="0076305F" w:rsidRPr="00885263">
        <w:rPr>
          <w:rFonts w:ascii="Times New Roman" w:hAnsi="Times New Roman" w:cs="Times New Roman"/>
          <w:sz w:val="21"/>
          <w:szCs w:val="21"/>
        </w:rPr>
        <w:t xml:space="preserve">, nor suffer its consequences in the same way. These disparities unduly burden minority families and </w:t>
      </w:r>
      <w:r w:rsidR="00B32DD7" w:rsidRPr="00885263">
        <w:rPr>
          <w:rFonts w:ascii="Times New Roman" w:hAnsi="Times New Roman" w:cs="Times New Roman"/>
          <w:sz w:val="21"/>
          <w:szCs w:val="21"/>
        </w:rPr>
        <w:t>low-income</w:t>
      </w:r>
      <w:r w:rsidR="0076305F" w:rsidRPr="00885263">
        <w:rPr>
          <w:rFonts w:ascii="Times New Roman" w:hAnsi="Times New Roman" w:cs="Times New Roman"/>
          <w:sz w:val="21"/>
          <w:szCs w:val="21"/>
        </w:rPr>
        <w:t xml:space="preserve"> families and their communities. </w:t>
      </w:r>
    </w:p>
    <w:p w14:paraId="6661BEEF" w14:textId="27F82E44" w:rsidR="002276C0" w:rsidRDefault="006E478A" w:rsidP="002276C0">
      <w:pPr>
        <w:rPr>
          <w:i/>
          <w:iCs/>
        </w:rPr>
      </w:pPr>
      <w:r w:rsidRPr="00885263">
        <w:rPr>
          <w:rFonts w:ascii="Times New Roman" w:hAnsi="Times New Roman" w:cs="Times New Roman"/>
          <w:sz w:val="21"/>
          <w:szCs w:val="21"/>
        </w:rPr>
        <w:t>The problem is largely preventable with increased testing</w:t>
      </w:r>
      <w:r w:rsidR="00645A2E">
        <w:rPr>
          <w:rFonts w:ascii="Times New Roman" w:hAnsi="Times New Roman" w:cs="Times New Roman"/>
          <w:sz w:val="21"/>
          <w:szCs w:val="21"/>
        </w:rPr>
        <w:t xml:space="preserve">, </w:t>
      </w:r>
      <w:r w:rsidRPr="00885263">
        <w:rPr>
          <w:rFonts w:ascii="Times New Roman" w:hAnsi="Times New Roman" w:cs="Times New Roman"/>
          <w:sz w:val="21"/>
          <w:szCs w:val="21"/>
        </w:rPr>
        <w:t>education</w:t>
      </w:r>
      <w:r w:rsidR="00645A2E">
        <w:rPr>
          <w:rFonts w:ascii="Times New Roman" w:hAnsi="Times New Roman" w:cs="Times New Roman"/>
          <w:sz w:val="21"/>
          <w:szCs w:val="21"/>
        </w:rPr>
        <w:t xml:space="preserve">, and a focus on </w:t>
      </w:r>
      <w:r w:rsidR="00C218DA">
        <w:rPr>
          <w:rFonts w:ascii="Times New Roman" w:hAnsi="Times New Roman" w:cs="Times New Roman"/>
          <w:sz w:val="21"/>
          <w:szCs w:val="21"/>
        </w:rPr>
        <w:t>prevention</w:t>
      </w:r>
      <w:r w:rsidRPr="00885263">
        <w:rPr>
          <w:rFonts w:ascii="Times New Roman" w:hAnsi="Times New Roman" w:cs="Times New Roman"/>
          <w:sz w:val="21"/>
          <w:szCs w:val="21"/>
        </w:rPr>
        <w:t>. Stakeholders can use the digital</w:t>
      </w:r>
      <w:r w:rsidR="007F044D">
        <w:rPr>
          <w:rFonts w:ascii="Times New Roman" w:hAnsi="Times New Roman" w:cs="Times New Roman"/>
          <w:sz w:val="21"/>
          <w:szCs w:val="21"/>
        </w:rPr>
        <w:t xml:space="preserve"> Partner Information K</w:t>
      </w:r>
      <w:r w:rsidRPr="00885263">
        <w:rPr>
          <w:rFonts w:ascii="Times New Roman" w:hAnsi="Times New Roman" w:cs="Times New Roman"/>
          <w:sz w:val="21"/>
          <w:szCs w:val="21"/>
        </w:rPr>
        <w:t xml:space="preserve">it </w:t>
      </w:r>
      <w:r w:rsidR="005B6F19">
        <w:rPr>
          <w:rFonts w:ascii="Times New Roman" w:hAnsi="Times New Roman" w:cs="Times New Roman"/>
          <w:sz w:val="21"/>
          <w:szCs w:val="21"/>
        </w:rPr>
        <w:t xml:space="preserve">at: </w:t>
      </w:r>
      <w:hyperlink r:id="rId12" w:history="1">
        <w:r w:rsidR="001F3C74" w:rsidRPr="00103438">
          <w:rPr>
            <w:rStyle w:val="Hyperlink"/>
            <w:rFonts w:ascii="Times New Roman" w:hAnsi="Times New Roman" w:cs="Times New Roman"/>
            <w:sz w:val="21"/>
            <w:szCs w:val="21"/>
          </w:rPr>
          <w:t>http://hud.gov/program_offices/healthy_homes/nlppw</w:t>
        </w:r>
      </w:hyperlink>
      <w:r w:rsidR="0010003D" w:rsidRPr="00885263">
        <w:rPr>
          <w:rFonts w:ascii="Times New Roman" w:hAnsi="Times New Roman" w:cs="Times New Roman"/>
          <w:sz w:val="21"/>
          <w:szCs w:val="21"/>
        </w:rPr>
        <w:t xml:space="preserve">, to assist with building awareness and implementation at the local level. </w:t>
      </w:r>
      <w:r w:rsidR="002276C0" w:rsidRPr="009118F2">
        <w:rPr>
          <w:rFonts w:ascii="Times New Roman" w:hAnsi="Times New Roman" w:cs="Times New Roman"/>
          <w:sz w:val="21"/>
          <w:szCs w:val="21"/>
        </w:rPr>
        <w:t>One of the most valuable resources to help residents and housing professionals nationwide is the National Lead Information Center, 1-800-424-LEAD</w:t>
      </w:r>
      <w:r w:rsidR="009118F2" w:rsidRPr="009118F2">
        <w:rPr>
          <w:rFonts w:ascii="Times New Roman" w:hAnsi="Times New Roman" w:cs="Times New Roman"/>
          <w:sz w:val="21"/>
          <w:szCs w:val="21"/>
        </w:rPr>
        <w:t xml:space="preserve"> [5323]</w:t>
      </w:r>
      <w:r w:rsidR="002276C0" w:rsidRPr="009118F2">
        <w:rPr>
          <w:rFonts w:ascii="Times New Roman" w:hAnsi="Times New Roman" w:cs="Times New Roman"/>
          <w:sz w:val="21"/>
          <w:szCs w:val="21"/>
        </w:rPr>
        <w:t>.</w:t>
      </w:r>
      <w:r w:rsidR="002276C0">
        <w:rPr>
          <w:i/>
          <w:iCs/>
        </w:rPr>
        <w:t xml:space="preserve"> </w:t>
      </w:r>
    </w:p>
    <w:p w14:paraId="578C1E31" w14:textId="789B0854" w:rsidR="00F025E1" w:rsidRDefault="00ED233F" w:rsidP="00C26944">
      <w:pPr>
        <w:rPr>
          <w:rFonts w:ascii="Times New Roman" w:eastAsia="Arial" w:hAnsi="Times New Roman" w:cs="Times New Roman"/>
          <w:b/>
          <w:sz w:val="21"/>
          <w:szCs w:val="21"/>
        </w:rPr>
      </w:pPr>
      <w:r w:rsidRPr="00885263">
        <w:rPr>
          <w:rFonts w:ascii="Times New Roman" w:eastAsia="Arial" w:hAnsi="Times New Roman" w:cs="Times New Roman"/>
          <w:sz w:val="21"/>
          <w:szCs w:val="21"/>
        </w:rPr>
        <w:t xml:space="preserve">For more information on </w:t>
      </w:r>
      <w:r w:rsidR="00976553" w:rsidRPr="00885263">
        <w:rPr>
          <w:rFonts w:ascii="Times New Roman" w:eastAsia="Arial" w:hAnsi="Times New Roman" w:cs="Times New Roman"/>
          <w:sz w:val="21"/>
          <w:szCs w:val="21"/>
        </w:rPr>
        <w:t xml:space="preserve">National Lead Poisoning Prevention Week </w:t>
      </w:r>
      <w:r w:rsidRPr="00885263">
        <w:rPr>
          <w:rFonts w:ascii="Times New Roman" w:eastAsia="Arial" w:hAnsi="Times New Roman" w:cs="Times New Roman"/>
          <w:sz w:val="21"/>
          <w:szCs w:val="21"/>
        </w:rPr>
        <w:t>20</w:t>
      </w:r>
      <w:r w:rsidR="00AF6303">
        <w:rPr>
          <w:rFonts w:ascii="Times New Roman" w:eastAsia="Arial" w:hAnsi="Times New Roman" w:cs="Times New Roman"/>
          <w:sz w:val="21"/>
          <w:szCs w:val="21"/>
        </w:rPr>
        <w:t>2</w:t>
      </w:r>
      <w:r w:rsidR="001F3C74">
        <w:rPr>
          <w:rFonts w:ascii="Times New Roman" w:eastAsia="Arial" w:hAnsi="Times New Roman" w:cs="Times New Roman"/>
          <w:sz w:val="21"/>
          <w:szCs w:val="21"/>
        </w:rPr>
        <w:t>1</w:t>
      </w:r>
      <w:r w:rsidRPr="00885263">
        <w:rPr>
          <w:rFonts w:ascii="Times New Roman" w:eastAsia="Arial" w:hAnsi="Times New Roman" w:cs="Times New Roman"/>
          <w:sz w:val="21"/>
          <w:szCs w:val="21"/>
        </w:rPr>
        <w:t>, please visi</w:t>
      </w:r>
      <w:r w:rsidR="00D02A31" w:rsidRPr="00885263">
        <w:rPr>
          <w:rFonts w:ascii="Times New Roman" w:eastAsia="Arial" w:hAnsi="Times New Roman" w:cs="Times New Roman"/>
          <w:sz w:val="21"/>
          <w:szCs w:val="21"/>
        </w:rPr>
        <w:t xml:space="preserve">t </w:t>
      </w:r>
      <w:r w:rsidR="004716C5" w:rsidRPr="00885263">
        <w:rPr>
          <w:rFonts w:ascii="Times New Roman" w:eastAsia="Arial" w:hAnsi="Times New Roman" w:cs="Times New Roman"/>
          <w:b/>
          <w:sz w:val="21"/>
          <w:szCs w:val="21"/>
        </w:rPr>
        <w:t>{INSERT THE URL FOR YOUR WEBSITE.}</w:t>
      </w:r>
    </w:p>
    <w:p w14:paraId="2BBAE2DD" w14:textId="77777777" w:rsidR="001F3C74" w:rsidRDefault="001F3C74" w:rsidP="00C26944"/>
    <w:sectPr w:rsidR="001F3C74" w:rsidSect="00EB32B4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77ED8" w14:textId="77777777" w:rsidR="009F1443" w:rsidRDefault="009F1443" w:rsidP="00B80228">
      <w:pPr>
        <w:spacing w:after="0" w:line="240" w:lineRule="auto"/>
      </w:pPr>
      <w:r>
        <w:separator/>
      </w:r>
    </w:p>
  </w:endnote>
  <w:endnote w:type="continuationSeparator" w:id="0">
    <w:p w14:paraId="7837EE50" w14:textId="77777777" w:rsidR="009F1443" w:rsidRDefault="009F1443" w:rsidP="00B80228">
      <w:pPr>
        <w:spacing w:after="0" w:line="240" w:lineRule="auto"/>
      </w:pPr>
      <w:r>
        <w:continuationSeparator/>
      </w:r>
    </w:p>
  </w:endnote>
  <w:endnote w:type="continuationNotice" w:id="1">
    <w:p w14:paraId="7DBE689F" w14:textId="77777777" w:rsidR="009F1443" w:rsidRDefault="009F14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3A361" w14:textId="77777777" w:rsidR="009F1443" w:rsidRDefault="009F1443" w:rsidP="00B80228">
      <w:pPr>
        <w:spacing w:after="0" w:line="240" w:lineRule="auto"/>
      </w:pPr>
      <w:r>
        <w:separator/>
      </w:r>
    </w:p>
  </w:footnote>
  <w:footnote w:type="continuationSeparator" w:id="0">
    <w:p w14:paraId="66CE27BA" w14:textId="77777777" w:rsidR="009F1443" w:rsidRDefault="009F1443" w:rsidP="00B80228">
      <w:pPr>
        <w:spacing w:after="0" w:line="240" w:lineRule="auto"/>
      </w:pPr>
      <w:r>
        <w:continuationSeparator/>
      </w:r>
    </w:p>
  </w:footnote>
  <w:footnote w:type="continuationNotice" w:id="1">
    <w:p w14:paraId="340C4CA3" w14:textId="77777777" w:rsidR="009F1443" w:rsidRDefault="009F14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26B8B"/>
    <w:multiLevelType w:val="hybridMultilevel"/>
    <w:tmpl w:val="28B0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3F"/>
    <w:rsid w:val="00002D51"/>
    <w:rsid w:val="00031E64"/>
    <w:rsid w:val="000448FE"/>
    <w:rsid w:val="000572A0"/>
    <w:rsid w:val="00057438"/>
    <w:rsid w:val="000A0E6A"/>
    <w:rsid w:val="000D212E"/>
    <w:rsid w:val="000E1875"/>
    <w:rsid w:val="0010003D"/>
    <w:rsid w:val="00122045"/>
    <w:rsid w:val="0014327D"/>
    <w:rsid w:val="00145445"/>
    <w:rsid w:val="00156112"/>
    <w:rsid w:val="00174328"/>
    <w:rsid w:val="0018248D"/>
    <w:rsid w:val="001905EB"/>
    <w:rsid w:val="001972A3"/>
    <w:rsid w:val="001C0879"/>
    <w:rsid w:val="001F3C74"/>
    <w:rsid w:val="002000DF"/>
    <w:rsid w:val="002213BA"/>
    <w:rsid w:val="002276C0"/>
    <w:rsid w:val="002335AE"/>
    <w:rsid w:val="002356E3"/>
    <w:rsid w:val="00235DEB"/>
    <w:rsid w:val="002368EB"/>
    <w:rsid w:val="00284495"/>
    <w:rsid w:val="0028588E"/>
    <w:rsid w:val="00287AC2"/>
    <w:rsid w:val="00295B61"/>
    <w:rsid w:val="002B09F4"/>
    <w:rsid w:val="002C0903"/>
    <w:rsid w:val="002E6467"/>
    <w:rsid w:val="0032530C"/>
    <w:rsid w:val="0034619D"/>
    <w:rsid w:val="00354F3F"/>
    <w:rsid w:val="00382A5F"/>
    <w:rsid w:val="004173DF"/>
    <w:rsid w:val="00417F50"/>
    <w:rsid w:val="00436300"/>
    <w:rsid w:val="004716C5"/>
    <w:rsid w:val="004B3102"/>
    <w:rsid w:val="00502FBE"/>
    <w:rsid w:val="00517151"/>
    <w:rsid w:val="00563693"/>
    <w:rsid w:val="005723F8"/>
    <w:rsid w:val="00575073"/>
    <w:rsid w:val="005A37B1"/>
    <w:rsid w:val="005A4DED"/>
    <w:rsid w:val="005B1C11"/>
    <w:rsid w:val="005B6F19"/>
    <w:rsid w:val="005F5C76"/>
    <w:rsid w:val="006270E8"/>
    <w:rsid w:val="00640594"/>
    <w:rsid w:val="00645A2E"/>
    <w:rsid w:val="006713F3"/>
    <w:rsid w:val="006D5D7D"/>
    <w:rsid w:val="006E36DB"/>
    <w:rsid w:val="006E478A"/>
    <w:rsid w:val="00704413"/>
    <w:rsid w:val="00737B17"/>
    <w:rsid w:val="007468B2"/>
    <w:rsid w:val="0076305F"/>
    <w:rsid w:val="00782AB0"/>
    <w:rsid w:val="00784B0D"/>
    <w:rsid w:val="00785821"/>
    <w:rsid w:val="007A2E38"/>
    <w:rsid w:val="007C0E26"/>
    <w:rsid w:val="007F044D"/>
    <w:rsid w:val="007F1CBE"/>
    <w:rsid w:val="008842B6"/>
    <w:rsid w:val="00885263"/>
    <w:rsid w:val="00892164"/>
    <w:rsid w:val="008F2050"/>
    <w:rsid w:val="008F47A3"/>
    <w:rsid w:val="00901ED3"/>
    <w:rsid w:val="009056E2"/>
    <w:rsid w:val="009118F2"/>
    <w:rsid w:val="0095749A"/>
    <w:rsid w:val="009633F9"/>
    <w:rsid w:val="00976553"/>
    <w:rsid w:val="00976F93"/>
    <w:rsid w:val="009A6CCF"/>
    <w:rsid w:val="009B275A"/>
    <w:rsid w:val="009B28F3"/>
    <w:rsid w:val="009F1443"/>
    <w:rsid w:val="009F6C4F"/>
    <w:rsid w:val="00A14D78"/>
    <w:rsid w:val="00A25FF1"/>
    <w:rsid w:val="00A33FF3"/>
    <w:rsid w:val="00A573A3"/>
    <w:rsid w:val="00A74AC1"/>
    <w:rsid w:val="00A83AC2"/>
    <w:rsid w:val="00A96517"/>
    <w:rsid w:val="00AE4CE1"/>
    <w:rsid w:val="00AE4DC5"/>
    <w:rsid w:val="00AF6303"/>
    <w:rsid w:val="00B034AF"/>
    <w:rsid w:val="00B064BB"/>
    <w:rsid w:val="00B07711"/>
    <w:rsid w:val="00B151D0"/>
    <w:rsid w:val="00B32DD7"/>
    <w:rsid w:val="00B44C04"/>
    <w:rsid w:val="00B54523"/>
    <w:rsid w:val="00B74728"/>
    <w:rsid w:val="00B80228"/>
    <w:rsid w:val="00B83DBE"/>
    <w:rsid w:val="00B90094"/>
    <w:rsid w:val="00B91BCD"/>
    <w:rsid w:val="00BC1092"/>
    <w:rsid w:val="00BC1BD7"/>
    <w:rsid w:val="00C101FC"/>
    <w:rsid w:val="00C1323F"/>
    <w:rsid w:val="00C145F9"/>
    <w:rsid w:val="00C218DA"/>
    <w:rsid w:val="00C239D0"/>
    <w:rsid w:val="00C25C8E"/>
    <w:rsid w:val="00C25E17"/>
    <w:rsid w:val="00C26944"/>
    <w:rsid w:val="00C36510"/>
    <w:rsid w:val="00C44A29"/>
    <w:rsid w:val="00CA3A0C"/>
    <w:rsid w:val="00CB4975"/>
    <w:rsid w:val="00CB7DB9"/>
    <w:rsid w:val="00D02A31"/>
    <w:rsid w:val="00D16FC2"/>
    <w:rsid w:val="00D97C5B"/>
    <w:rsid w:val="00DA65A6"/>
    <w:rsid w:val="00DB1224"/>
    <w:rsid w:val="00DC5F83"/>
    <w:rsid w:val="00E07E6E"/>
    <w:rsid w:val="00E509C6"/>
    <w:rsid w:val="00E54661"/>
    <w:rsid w:val="00E93F08"/>
    <w:rsid w:val="00EA5825"/>
    <w:rsid w:val="00EB32B4"/>
    <w:rsid w:val="00EC200F"/>
    <w:rsid w:val="00ED233F"/>
    <w:rsid w:val="00F025E1"/>
    <w:rsid w:val="00F265C5"/>
    <w:rsid w:val="00F55541"/>
    <w:rsid w:val="00FD6235"/>
    <w:rsid w:val="00FD6B2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7D2E26"/>
  <w15:docId w15:val="{6F807F40-2F2A-4F30-9337-8B387315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D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4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4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4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49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3C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C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23F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1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443"/>
  </w:style>
  <w:style w:type="paragraph" w:styleId="Footer">
    <w:name w:val="footer"/>
    <w:basedOn w:val="Normal"/>
    <w:link w:val="FooterChar"/>
    <w:uiPriority w:val="99"/>
    <w:unhideWhenUsed/>
    <w:rsid w:val="009F1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0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872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237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569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606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612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90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hud.gov/program_offices/healthy_homes/nlpp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555EE6AEA6F4E90DC1EE56A20DF84" ma:contentTypeVersion="11" ma:contentTypeDescription="Create a new document." ma:contentTypeScope="" ma:versionID="adbfce54cef63b8bb7d4886ae10f1913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d61d8fb-a99e-4f97-bee3-1c0c42237d32" xmlns:ns6="8208de43-a64f-47b6-af23-f340daf30859" targetNamespace="http://schemas.microsoft.com/office/2006/metadata/properties" ma:root="true" ma:fieldsID="fe9f6d448b52739b09ec1b1678c254be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d61d8fb-a99e-4f97-bee3-1c0c42237d32"/>
    <xsd:import namespace="8208de43-a64f-47b6-af23-f340daf30859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3eea9a90-c9c7-4cb4-b15a-d2a3718b7468}" ma:internalName="TaxCatchAllLabel" ma:readOnly="true" ma:showField="CatchAllDataLabel" ma:web="8208de43-a64f-47b6-af23-f340daf30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3eea9a90-c9c7-4cb4-b15a-d2a3718b7468}" ma:internalName="TaxCatchAll" ma:showField="CatchAllData" ma:web="8208de43-a64f-47b6-af23-f340daf30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1d8fb-a99e-4f97-bee3-1c0c42237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8de43-a64f-47b6-af23-f340daf3085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2019-08-15T16:22:56+00:00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555EE6AEA6F4E90DC1EE56A20DF84" ma:contentTypeVersion="12" ma:contentTypeDescription="Create a new document." ma:contentTypeScope="" ma:versionID="bab1276dae7e759baa816131c5590135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d61d8fb-a99e-4f97-bee3-1c0c42237d32" xmlns:ns6="8208de43-a64f-47b6-af23-f340daf30859" targetNamespace="http://schemas.microsoft.com/office/2006/metadata/properties" ma:root="true" ma:fieldsID="e4b478ed07199bcfc5ae6fb916156e06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d61d8fb-a99e-4f97-bee3-1c0c42237d32"/>
    <xsd:import namespace="8208de43-a64f-47b6-af23-f340daf30859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3eea9a90-c9c7-4cb4-b15a-d2a3718b7468}" ma:internalName="TaxCatchAllLabel" ma:readOnly="true" ma:showField="CatchAllDataLabel" ma:web="8208de43-a64f-47b6-af23-f340daf30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3eea9a90-c9c7-4cb4-b15a-d2a3718b7468}" ma:internalName="TaxCatchAll" ma:showField="CatchAllData" ma:web="8208de43-a64f-47b6-af23-f340daf30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1d8fb-a99e-4f97-bee3-1c0c42237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8de43-a64f-47b6-af23-f340daf3085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8FC5B-0B4F-44D8-9A6A-FE0EE2B4E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9d61d8fb-a99e-4f97-bee3-1c0c42237d32"/>
    <ds:schemaRef ds:uri="8208de43-a64f-47b6-af23-f340daf30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ECA86-46E3-47A6-94E0-D1A88C56894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008C6ED7-3C12-4287-B1C5-452DD2960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9d61d8fb-a99e-4f97-bee3-1c0c42237d32"/>
    <ds:schemaRef ds:uri="8208de43-a64f-47b6-af23-f340daf30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E0306-C38D-4386-84D5-8C1BF9D5D10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D8086E1-A933-4366-8CA3-4088D7DED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H48008</dc:creator>
  <cp:lastModifiedBy>Sellars, Shayna</cp:lastModifiedBy>
  <cp:revision>2</cp:revision>
  <cp:lastPrinted>2019-08-15T16:21:00Z</cp:lastPrinted>
  <dcterms:created xsi:type="dcterms:W3CDTF">2021-09-21T19:10:00Z</dcterms:created>
  <dcterms:modified xsi:type="dcterms:W3CDTF">2021-09-21T19:10:00Z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0x01010046E555EE6AEA6F4E90DC1EE56A20DF84</vt:lpwstr>
  </property>
  <property fmtid="{D5CDD505-2E9C-101B-9397-08002B2CF9AE}" pid="4" name="TaxKeyword">
    <vt:lpwstr/>
  </property>
  <property fmtid="{D5CDD505-2E9C-101B-9397-08002B2CF9AE}" pid="5" name="EPA Subject">
    <vt:lpwstr/>
  </property>
  <property fmtid="{D5CDD505-2E9C-101B-9397-08002B2CF9AE}" pid="6" name="Document Type">
    <vt:lpwstr/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SetDate">
    <vt:lpwstr>2021-06-30T15:02:13Z</vt:lpwstr>
  </property>
  <property fmtid="{D5CDD505-2E9C-101B-9397-08002B2CF9AE}" pid="9" name="MSIP_Label_7b94a7b8-f06c-4dfe-bdcc-9b548fd58c31_Method">
    <vt:lpwstr>Privileged</vt:lpwstr>
  </property>
  <property fmtid="{D5CDD505-2E9C-101B-9397-08002B2CF9AE}" pid="10" name="MSIP_Label_7b94a7b8-f06c-4dfe-bdcc-9b548fd58c31_Name">
    <vt:lpwstr>7b94a7b8-f06c-4dfe-bdcc-9b548fd58c31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MSIP_Label_7b94a7b8-f06c-4dfe-bdcc-9b548fd58c31_ActionId">
    <vt:lpwstr>904a2287-3cf4-4c2d-92c7-ecd3b81f8a24</vt:lpwstr>
  </property>
  <property fmtid="{D5CDD505-2E9C-101B-9397-08002B2CF9AE}" pid="13" name="MSIP_Label_7b94a7b8-f06c-4dfe-bdcc-9b548fd58c31_ContentBits">
    <vt:lpwstr>0</vt:lpwstr>
  </property>
  <property fmtid="{D5CDD505-2E9C-101B-9397-08002B2CF9AE}" pid="14" name="e3f09c3df709400db2417a7161762d62">
    <vt:lpwstr/>
  </property>
</Properties>
</file>