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C036F" w14:textId="0F8F08F6" w:rsidR="00021899" w:rsidRPr="004827EF" w:rsidRDefault="0032502F" w:rsidP="004827EF">
      <w:pPr>
        <w:autoSpaceDE w:val="0"/>
        <w:autoSpaceDN w:val="0"/>
        <w:adjustRightInd w:val="0"/>
        <w:spacing w:after="0"/>
        <w:jc w:val="center"/>
        <w:rPr>
          <w:rFonts w:cs="Times New Roman"/>
          <w:b/>
          <w:bCs/>
          <w:szCs w:val="24"/>
        </w:rPr>
      </w:pPr>
      <w:r>
        <w:rPr>
          <w:rFonts w:cs="Times New Roman"/>
          <w:b/>
          <w:bCs/>
          <w:szCs w:val="24"/>
        </w:rPr>
        <w:t>CONSTRUCTION DETAILS</w:t>
      </w:r>
    </w:p>
    <w:p w14:paraId="5EFC0371" w14:textId="77777777" w:rsidR="008B6EC8" w:rsidRPr="00707DFF" w:rsidRDefault="008B6EC8" w:rsidP="008B6EC8">
      <w:pPr>
        <w:widowControl w:val="0"/>
        <w:autoSpaceDE w:val="0"/>
        <w:autoSpaceDN w:val="0"/>
        <w:adjustRightInd w:val="0"/>
        <w:spacing w:after="0"/>
        <w:rPr>
          <w:rFonts w:eastAsia="Times New Roman" w:cs="Times New Roman"/>
          <w:szCs w:val="24"/>
        </w:rPr>
      </w:pPr>
    </w:p>
    <w:p w14:paraId="011502F4" w14:textId="77777777" w:rsidR="00707DFF" w:rsidRPr="00707DFF" w:rsidRDefault="00707DFF" w:rsidP="00707DFF">
      <w:pPr>
        <w:spacing w:after="480"/>
        <w:jc w:val="center"/>
        <w:rPr>
          <w:rFonts w:cs="Times New Roman"/>
          <w:b/>
          <w:szCs w:val="24"/>
          <w:highlight w:val="yellow"/>
        </w:rPr>
      </w:pPr>
      <w:r w:rsidRPr="00707DFF">
        <w:rPr>
          <w:rFonts w:cs="Times New Roman"/>
          <w:b/>
          <w:szCs w:val="24"/>
          <w:highlight w:val="yellow"/>
        </w:rPr>
        <w:t>INSERT PROJECT NAME</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707DFF" w:rsidRPr="00297D2A" w14:paraId="44D91F75" w14:textId="77777777" w:rsidTr="00C965FF">
        <w:trPr>
          <w:jc w:val="center"/>
        </w:trPr>
        <w:tc>
          <w:tcPr>
            <w:tcW w:w="9360" w:type="dxa"/>
          </w:tcPr>
          <w:p w14:paraId="1E1EE864" w14:textId="77777777" w:rsidR="00707DFF" w:rsidRPr="00995301" w:rsidRDefault="00707DFF" w:rsidP="00C965FF">
            <w:pPr>
              <w:spacing w:before="60" w:after="120"/>
              <w:jc w:val="center"/>
              <w:rPr>
                <w:b/>
                <w:sz w:val="22"/>
                <w:szCs w:val="22"/>
              </w:rPr>
            </w:pPr>
            <w:r w:rsidRPr="00995301">
              <w:rPr>
                <w:b/>
                <w:sz w:val="22"/>
                <w:szCs w:val="22"/>
              </w:rPr>
              <w:t>INSTRUCTIONS</w:t>
            </w:r>
          </w:p>
          <w:p w14:paraId="787A54E4" w14:textId="62C371C3" w:rsidR="005261ED" w:rsidRPr="005A76A0" w:rsidRDefault="00707DFF" w:rsidP="005261ED">
            <w:pPr>
              <w:spacing w:after="120"/>
              <w:rPr>
                <w:sz w:val="22"/>
                <w:szCs w:val="22"/>
              </w:rPr>
            </w:pPr>
            <w:r w:rsidRPr="00AD663D">
              <w:rPr>
                <w:sz w:val="22"/>
                <w:szCs w:val="22"/>
              </w:rPr>
              <w:t>This template provides a</w:t>
            </w:r>
            <w:r w:rsidR="005261ED">
              <w:rPr>
                <w:sz w:val="22"/>
                <w:szCs w:val="22"/>
              </w:rPr>
              <w:t xml:space="preserve"> suggested</w:t>
            </w:r>
            <w:r w:rsidRPr="00AD663D">
              <w:rPr>
                <w:sz w:val="22"/>
                <w:szCs w:val="22"/>
              </w:rPr>
              <w:t xml:space="preserve"> outline </w:t>
            </w:r>
            <w:r>
              <w:rPr>
                <w:sz w:val="22"/>
                <w:szCs w:val="22"/>
              </w:rPr>
              <w:t xml:space="preserve">and recommendations </w:t>
            </w:r>
            <w:r w:rsidRPr="00AD663D">
              <w:rPr>
                <w:sz w:val="22"/>
                <w:szCs w:val="22"/>
              </w:rPr>
              <w:t xml:space="preserve">for the </w:t>
            </w:r>
            <w:r w:rsidR="0032502F">
              <w:rPr>
                <w:sz w:val="22"/>
                <w:szCs w:val="22"/>
              </w:rPr>
              <w:t>construction details</w:t>
            </w:r>
            <w:r>
              <w:rPr>
                <w:sz w:val="22"/>
                <w:szCs w:val="22"/>
              </w:rPr>
              <w:t xml:space="preserve"> </w:t>
            </w:r>
            <w:r w:rsidR="007153D4">
              <w:rPr>
                <w:sz w:val="22"/>
                <w:szCs w:val="22"/>
              </w:rPr>
              <w:t xml:space="preserve">summary </w:t>
            </w:r>
            <w:r>
              <w:rPr>
                <w:sz w:val="22"/>
                <w:szCs w:val="22"/>
              </w:rPr>
              <w:t xml:space="preserve">for a Class VI well. </w:t>
            </w:r>
            <w:r w:rsidR="005261ED" w:rsidRPr="005A76A0">
              <w:rPr>
                <w:sz w:val="22"/>
                <w:szCs w:val="22"/>
              </w:rPr>
              <w:t xml:space="preserve">Permit applicants are not required to use this template. This document does not substitute for promulgated provisions or regulations, nor is it a regulation itself, and it does not impose legally-binding requirements on the U.S. Environmental Protection Agency (EPA), states, or the regulated community. </w:t>
            </w:r>
          </w:p>
          <w:p w14:paraId="08179F00" w14:textId="77777777" w:rsidR="005261ED" w:rsidRPr="005A76A0" w:rsidRDefault="005261ED" w:rsidP="005261ED">
            <w:pPr>
              <w:spacing w:after="120"/>
              <w:rPr>
                <w:sz w:val="22"/>
                <w:szCs w:val="22"/>
              </w:rPr>
            </w:pPr>
            <w:r w:rsidRPr="005A76A0">
              <w:rPr>
                <w:sz w:val="22"/>
                <w:szCs w:val="22"/>
              </w:rPr>
              <w:t xml:space="preserve">Note that references to EPA’s Class VI Rule in the code of federal regulations (CFR) are provided in this template. States with Class VI primacy have requirements that are at least as stringent as EPA’s. If your Class VI well is in a primacy state, consult your permitting authority about any additional requirements for what must be included in the plan. </w:t>
            </w:r>
          </w:p>
          <w:p w14:paraId="0D3B7355" w14:textId="77777777" w:rsidR="005261ED" w:rsidRDefault="005261ED" w:rsidP="005261ED">
            <w:pPr>
              <w:spacing w:after="120"/>
              <w:rPr>
                <w:sz w:val="22"/>
                <w:szCs w:val="22"/>
              </w:rPr>
            </w:pPr>
            <w:r w:rsidRPr="00D96466">
              <w:rPr>
                <w:sz w:val="22"/>
              </w:rPr>
              <w:t>In this template, instruction</w:t>
            </w:r>
            <w:r>
              <w:rPr>
                <w:sz w:val="22"/>
              </w:rPr>
              <w:t>s</w:t>
            </w:r>
            <w:r w:rsidRPr="00D96466">
              <w:rPr>
                <w:sz w:val="22"/>
              </w:rPr>
              <w:t xml:space="preserve"> or suggestions appear in </w:t>
            </w:r>
            <w:r w:rsidRPr="00D2453D">
              <w:rPr>
                <w:b/>
                <w:i/>
                <w:iCs/>
                <w:color w:val="0070C0"/>
                <w:sz w:val="22"/>
              </w:rPr>
              <w:t>blue text</w:t>
            </w:r>
            <w:r w:rsidRPr="00D96466">
              <w:rPr>
                <w:sz w:val="22"/>
              </w:rPr>
              <w:t>. These are provided to assist with site- and project-specific plan development.</w:t>
            </w:r>
            <w:r w:rsidRPr="00A1130D">
              <w:rPr>
                <w:sz w:val="22"/>
              </w:rPr>
              <w:t xml:space="preserve"> </w:t>
            </w:r>
            <w:r w:rsidRPr="00D96466">
              <w:rPr>
                <w:sz w:val="22"/>
              </w:rPr>
              <w:t>These are recommendations and are not required elements of the federal Class VI Rule</w:t>
            </w:r>
            <w:r w:rsidRPr="00A1130D">
              <w:rPr>
                <w:sz w:val="22"/>
              </w:rPr>
              <w:t xml:space="preserve">. </w:t>
            </w:r>
          </w:p>
          <w:p w14:paraId="3CC43D6D" w14:textId="12E2CAC9" w:rsidR="005261ED" w:rsidRPr="005A76A0" w:rsidRDefault="005261ED" w:rsidP="005261ED">
            <w:pPr>
              <w:spacing w:after="120"/>
              <w:rPr>
                <w:sz w:val="22"/>
                <w:szCs w:val="22"/>
              </w:rPr>
            </w:pPr>
            <w:r w:rsidRPr="005A76A0">
              <w:rPr>
                <w:sz w:val="22"/>
                <w:szCs w:val="22"/>
              </w:rPr>
              <w:t xml:space="preserve">Please delete the </w:t>
            </w:r>
            <w:r w:rsidRPr="00D2453D">
              <w:rPr>
                <w:b/>
                <w:i/>
                <w:iCs/>
                <w:color w:val="0070C0"/>
                <w:sz w:val="22"/>
              </w:rPr>
              <w:t>blue text</w:t>
            </w:r>
            <w:r w:rsidRPr="00A1130D">
              <w:rPr>
                <w:sz w:val="22"/>
              </w:rPr>
              <w:t xml:space="preserve"> and replace the </w:t>
            </w:r>
            <w:r w:rsidRPr="003E1605">
              <w:rPr>
                <w:sz w:val="22"/>
                <w:highlight w:val="yellow"/>
              </w:rPr>
              <w:t>yellow highlighted text</w:t>
            </w:r>
            <w:r w:rsidRPr="00A1130D">
              <w:rPr>
                <w:sz w:val="22"/>
              </w:rPr>
              <w:t xml:space="preserve"> </w:t>
            </w:r>
            <w:r w:rsidRPr="005A76A0">
              <w:rPr>
                <w:sz w:val="22"/>
                <w:szCs w:val="22"/>
              </w:rPr>
              <w:t xml:space="preserve">before submitting your document. Similarly, please adjust the example text and tables throughout as necessary (e.g., by adding or removing rows or columns). Appropriate figures, references, etc. should also be included to support the text of the plan. </w:t>
            </w:r>
          </w:p>
          <w:p w14:paraId="0F798B13" w14:textId="76249A33" w:rsidR="005261ED" w:rsidRPr="00B1689A" w:rsidRDefault="005261ED" w:rsidP="005261ED">
            <w:pPr>
              <w:spacing w:after="120"/>
              <w:rPr>
                <w:sz w:val="22"/>
                <w:szCs w:val="22"/>
              </w:rPr>
            </w:pPr>
            <w:r w:rsidRPr="005A76A0">
              <w:rPr>
                <w:sz w:val="22"/>
                <w:szCs w:val="22"/>
              </w:rPr>
              <w:t xml:space="preserve">For more information, see EPA’s Class VI guidance documents at </w:t>
            </w:r>
            <w:hyperlink r:id="rId12" w:history="1">
              <w:r w:rsidRPr="008B253F">
                <w:rPr>
                  <w:rStyle w:val="Hyperlink"/>
                  <w:sz w:val="22"/>
                  <w:szCs w:val="22"/>
                </w:rPr>
                <w:t>https://www.epa.gov/uic/class-vi-guidance-documents</w:t>
              </w:r>
            </w:hyperlink>
            <w:r w:rsidRPr="005A76A0">
              <w:rPr>
                <w:sz w:val="22"/>
                <w:szCs w:val="22"/>
              </w:rPr>
              <w:t>. It is the responsibility of the owner or operator to maintain records of previous revisions to this plan</w:t>
            </w:r>
            <w:r>
              <w:rPr>
                <w:sz w:val="22"/>
                <w:szCs w:val="22"/>
              </w:rPr>
              <w:t>.</w:t>
            </w:r>
          </w:p>
        </w:tc>
      </w:tr>
    </w:tbl>
    <w:p w14:paraId="75BAF3BB" w14:textId="77777777" w:rsidR="00707DFF" w:rsidRPr="001C5FCB" w:rsidRDefault="00707DFF" w:rsidP="001C5FCB">
      <w:pPr>
        <w:pStyle w:val="Heading1"/>
      </w:pPr>
      <w:r w:rsidRPr="00707DFF">
        <w:t>Facility Information</w:t>
      </w:r>
    </w:p>
    <w:p w14:paraId="5EFC0372" w14:textId="1FF0CD69" w:rsidR="009B7448" w:rsidRPr="009B7448" w:rsidRDefault="009B7448" w:rsidP="2C556099">
      <w:pPr>
        <w:widowControl w:val="0"/>
        <w:autoSpaceDE w:val="0"/>
        <w:autoSpaceDN w:val="0"/>
        <w:adjustRightInd w:val="0"/>
        <w:spacing w:after="0"/>
        <w:rPr>
          <w:rFonts w:eastAsia="Times New Roman" w:cs="Times New Roman"/>
        </w:rPr>
      </w:pPr>
      <w:r w:rsidRPr="2C556099">
        <w:rPr>
          <w:rFonts w:eastAsia="Times New Roman" w:cs="Times New Roman"/>
        </w:rPr>
        <w:t xml:space="preserve">Facility name: </w:t>
      </w:r>
      <w:r>
        <w:tab/>
      </w:r>
      <w:r>
        <w:tab/>
      </w:r>
      <w:r w:rsidR="00B15C90" w:rsidRPr="2C556099">
        <w:rPr>
          <w:rFonts w:eastAsia="Times New Roman" w:cs="Times New Roman"/>
          <w:highlight w:val="yellow"/>
        </w:rPr>
        <w:t xml:space="preserve">INSERT </w:t>
      </w:r>
      <w:r w:rsidRPr="2C556099">
        <w:rPr>
          <w:rFonts w:eastAsia="Times New Roman" w:cs="Times New Roman"/>
          <w:highlight w:val="yellow"/>
        </w:rPr>
        <w:t>FACILITY NAME</w:t>
      </w:r>
    </w:p>
    <w:p w14:paraId="5EFC0373" w14:textId="6F6CBC1F" w:rsidR="009B7448" w:rsidRPr="009B7448" w:rsidRDefault="009B7448" w:rsidP="009B7448">
      <w:pPr>
        <w:widowControl w:val="0"/>
        <w:autoSpaceDE w:val="0"/>
        <w:autoSpaceDN w:val="0"/>
        <w:adjustRightInd w:val="0"/>
        <w:spacing w:after="0"/>
        <w:rPr>
          <w:rFonts w:eastAsia="Times New Roman" w:cs="Times New Roman"/>
          <w:szCs w:val="24"/>
        </w:rPr>
      </w:pPr>
      <w:r w:rsidRPr="009B7448">
        <w:rPr>
          <w:rFonts w:eastAsia="Times New Roman" w:cs="Times New Roman"/>
          <w:szCs w:val="24"/>
        </w:rPr>
        <w:tab/>
      </w:r>
      <w:r w:rsidRPr="009B7448">
        <w:rPr>
          <w:rFonts w:eastAsia="Times New Roman" w:cs="Times New Roman"/>
          <w:szCs w:val="24"/>
        </w:rPr>
        <w:tab/>
      </w:r>
      <w:r w:rsidRPr="009B7448">
        <w:rPr>
          <w:rFonts w:eastAsia="Times New Roman" w:cs="Times New Roman"/>
          <w:szCs w:val="24"/>
        </w:rPr>
        <w:tab/>
      </w:r>
      <w:r w:rsidR="00B15C90" w:rsidRPr="00B15C90">
        <w:rPr>
          <w:rFonts w:eastAsia="Times New Roman" w:cs="Times New Roman"/>
          <w:szCs w:val="24"/>
          <w:highlight w:val="yellow"/>
        </w:rPr>
        <w:t xml:space="preserve">INSERT </w:t>
      </w:r>
      <w:r w:rsidRPr="009B7448">
        <w:rPr>
          <w:rFonts w:eastAsia="Times New Roman" w:cs="Times New Roman"/>
          <w:szCs w:val="24"/>
          <w:highlight w:val="yellow"/>
        </w:rPr>
        <w:t>WELL NUMBER</w:t>
      </w:r>
    </w:p>
    <w:p w14:paraId="5EFC0374" w14:textId="77777777" w:rsidR="009B7448" w:rsidRPr="009B7448" w:rsidRDefault="009B7448" w:rsidP="009B7448">
      <w:pPr>
        <w:widowControl w:val="0"/>
        <w:autoSpaceDE w:val="0"/>
        <w:autoSpaceDN w:val="0"/>
        <w:adjustRightInd w:val="0"/>
        <w:spacing w:after="0"/>
        <w:ind w:left="720"/>
        <w:rPr>
          <w:rFonts w:eastAsia="Times New Roman" w:cs="Times New Roman"/>
          <w:szCs w:val="24"/>
        </w:rPr>
      </w:pPr>
      <w:r w:rsidRPr="009B7448">
        <w:rPr>
          <w:rFonts w:eastAsia="Times New Roman" w:cs="Times New Roman"/>
          <w:szCs w:val="24"/>
        </w:rPr>
        <w:tab/>
      </w:r>
      <w:r w:rsidRPr="009B7448">
        <w:rPr>
          <w:rFonts w:eastAsia="Times New Roman" w:cs="Times New Roman"/>
          <w:szCs w:val="24"/>
        </w:rPr>
        <w:tab/>
      </w:r>
    </w:p>
    <w:p w14:paraId="5EFC0375" w14:textId="3979D8F7" w:rsidR="009B7448" w:rsidRPr="009B7448" w:rsidRDefault="009B7448" w:rsidP="009B7448">
      <w:pPr>
        <w:widowControl w:val="0"/>
        <w:autoSpaceDE w:val="0"/>
        <w:autoSpaceDN w:val="0"/>
        <w:adjustRightInd w:val="0"/>
        <w:spacing w:after="0"/>
        <w:rPr>
          <w:rFonts w:eastAsia="Times New Roman" w:cs="Times New Roman"/>
          <w:szCs w:val="24"/>
        </w:rPr>
      </w:pPr>
      <w:r w:rsidRPr="009B7448">
        <w:rPr>
          <w:rFonts w:eastAsia="Times New Roman" w:cs="Times New Roman"/>
          <w:szCs w:val="24"/>
        </w:rPr>
        <w:t xml:space="preserve">Facility contact: </w:t>
      </w:r>
      <w:r w:rsidRPr="009B7448">
        <w:rPr>
          <w:rFonts w:eastAsia="Times New Roman" w:cs="Times New Roman"/>
          <w:szCs w:val="24"/>
        </w:rPr>
        <w:tab/>
      </w:r>
      <w:r w:rsidR="00B15C90" w:rsidRPr="00B15C90">
        <w:rPr>
          <w:rFonts w:eastAsia="Times New Roman" w:cs="Times New Roman"/>
          <w:szCs w:val="24"/>
          <w:highlight w:val="yellow"/>
        </w:rPr>
        <w:t xml:space="preserve">INSERT </w:t>
      </w:r>
      <w:r w:rsidRPr="009B7448">
        <w:rPr>
          <w:rFonts w:eastAsia="Times New Roman" w:cs="Times New Roman"/>
          <w:szCs w:val="24"/>
          <w:highlight w:val="yellow"/>
        </w:rPr>
        <w:t>CONTACT NAME/CONTACT TITLE</w:t>
      </w:r>
    </w:p>
    <w:p w14:paraId="5EFC0376" w14:textId="12853E32" w:rsidR="009B7448" w:rsidRPr="009B7448" w:rsidRDefault="00B15C90" w:rsidP="009B7448">
      <w:pPr>
        <w:widowControl w:val="0"/>
        <w:autoSpaceDE w:val="0"/>
        <w:autoSpaceDN w:val="0"/>
        <w:adjustRightInd w:val="0"/>
        <w:spacing w:after="0"/>
        <w:ind w:left="1440" w:firstLine="720"/>
        <w:rPr>
          <w:rFonts w:eastAsia="Times New Roman" w:cs="Times New Roman"/>
          <w:szCs w:val="24"/>
        </w:rPr>
      </w:pPr>
      <w:r w:rsidRPr="00B15C90">
        <w:rPr>
          <w:rFonts w:eastAsia="Times New Roman" w:cs="Times New Roman"/>
          <w:szCs w:val="24"/>
          <w:highlight w:val="yellow"/>
        </w:rPr>
        <w:t xml:space="preserve">INSERT </w:t>
      </w:r>
      <w:r w:rsidR="009B7448" w:rsidRPr="009B7448">
        <w:rPr>
          <w:rFonts w:eastAsia="Times New Roman" w:cs="Times New Roman"/>
          <w:szCs w:val="24"/>
          <w:highlight w:val="yellow"/>
        </w:rPr>
        <w:t>ADDRESS</w:t>
      </w:r>
    </w:p>
    <w:p w14:paraId="5EFC0377" w14:textId="1CAFBC10" w:rsidR="009B7448" w:rsidRPr="009B7448" w:rsidRDefault="00B15C90" w:rsidP="009B7448">
      <w:pPr>
        <w:widowControl w:val="0"/>
        <w:autoSpaceDE w:val="0"/>
        <w:autoSpaceDN w:val="0"/>
        <w:adjustRightInd w:val="0"/>
        <w:spacing w:after="0"/>
        <w:ind w:left="1440" w:firstLine="720"/>
        <w:rPr>
          <w:rFonts w:eastAsia="Times New Roman" w:cs="Times New Roman"/>
          <w:szCs w:val="24"/>
        </w:rPr>
      </w:pPr>
      <w:r w:rsidRPr="00B15C90">
        <w:rPr>
          <w:rFonts w:eastAsia="Times New Roman" w:cs="Times New Roman"/>
          <w:szCs w:val="24"/>
          <w:highlight w:val="yellow"/>
        </w:rPr>
        <w:t xml:space="preserve">INSERT </w:t>
      </w:r>
      <w:r w:rsidR="009B7448" w:rsidRPr="009B7448">
        <w:rPr>
          <w:rFonts w:eastAsia="Times New Roman" w:cs="Times New Roman"/>
          <w:szCs w:val="24"/>
          <w:highlight w:val="yellow"/>
        </w:rPr>
        <w:t>PHONE NUMBER/EMAIL ADDRESS</w:t>
      </w:r>
    </w:p>
    <w:p w14:paraId="5EFC0378" w14:textId="77777777" w:rsidR="009B7448" w:rsidRPr="009B7448" w:rsidRDefault="009B7448" w:rsidP="009B7448">
      <w:pPr>
        <w:widowControl w:val="0"/>
        <w:autoSpaceDE w:val="0"/>
        <w:autoSpaceDN w:val="0"/>
        <w:adjustRightInd w:val="0"/>
        <w:spacing w:after="0"/>
        <w:ind w:left="720"/>
        <w:rPr>
          <w:rFonts w:eastAsia="Times New Roman" w:cs="Times New Roman"/>
          <w:szCs w:val="24"/>
        </w:rPr>
      </w:pPr>
    </w:p>
    <w:p w14:paraId="5EFC0379" w14:textId="1CCE789F" w:rsidR="009B7448" w:rsidRPr="009B7448" w:rsidRDefault="009B7448" w:rsidP="009B7448">
      <w:pPr>
        <w:widowControl w:val="0"/>
        <w:autoSpaceDE w:val="0"/>
        <w:autoSpaceDN w:val="0"/>
        <w:adjustRightInd w:val="0"/>
        <w:spacing w:after="0"/>
        <w:rPr>
          <w:rFonts w:eastAsia="Times New Roman" w:cs="Times New Roman"/>
          <w:szCs w:val="24"/>
        </w:rPr>
      </w:pPr>
      <w:r w:rsidRPr="009B7448">
        <w:rPr>
          <w:rFonts w:eastAsia="Times New Roman" w:cs="Times New Roman"/>
          <w:szCs w:val="24"/>
        </w:rPr>
        <w:t xml:space="preserve">Well location: </w:t>
      </w:r>
      <w:r w:rsidRPr="009B7448">
        <w:rPr>
          <w:rFonts w:eastAsia="Times New Roman" w:cs="Times New Roman"/>
          <w:szCs w:val="24"/>
        </w:rPr>
        <w:tab/>
      </w:r>
      <w:r w:rsidRPr="009B7448">
        <w:rPr>
          <w:rFonts w:eastAsia="Times New Roman" w:cs="Times New Roman"/>
          <w:szCs w:val="24"/>
        </w:rPr>
        <w:tab/>
      </w:r>
      <w:r w:rsidR="00B15C90" w:rsidRPr="00B15C90">
        <w:rPr>
          <w:rFonts w:eastAsia="Times New Roman" w:cs="Times New Roman"/>
          <w:szCs w:val="24"/>
          <w:highlight w:val="yellow"/>
        </w:rPr>
        <w:t xml:space="preserve">INSERT </w:t>
      </w:r>
      <w:r w:rsidRPr="009B7448">
        <w:rPr>
          <w:rFonts w:eastAsia="Times New Roman" w:cs="Times New Roman"/>
          <w:szCs w:val="24"/>
          <w:highlight w:val="yellow"/>
        </w:rPr>
        <w:t>CITY, COUNTY, STATE</w:t>
      </w:r>
      <w:r w:rsidRPr="009B7448">
        <w:rPr>
          <w:rFonts w:eastAsia="Times New Roman" w:cs="Times New Roman"/>
          <w:szCs w:val="24"/>
        </w:rPr>
        <w:t xml:space="preserve"> </w:t>
      </w:r>
    </w:p>
    <w:p w14:paraId="5EFC037A" w14:textId="37F63830" w:rsidR="009B7448" w:rsidRPr="009B7448" w:rsidRDefault="00B15C90" w:rsidP="009B7448">
      <w:pPr>
        <w:widowControl w:val="0"/>
        <w:autoSpaceDE w:val="0"/>
        <w:autoSpaceDN w:val="0"/>
        <w:adjustRightInd w:val="0"/>
        <w:spacing w:after="0"/>
        <w:ind w:left="1440" w:firstLine="720"/>
        <w:rPr>
          <w:rFonts w:eastAsia="Times New Roman" w:cs="Times New Roman"/>
          <w:szCs w:val="24"/>
        </w:rPr>
      </w:pPr>
      <w:r w:rsidRPr="00B15C90">
        <w:rPr>
          <w:rFonts w:eastAsia="Times New Roman" w:cs="Times New Roman"/>
          <w:szCs w:val="24"/>
          <w:highlight w:val="yellow"/>
        </w:rPr>
        <w:t xml:space="preserve">INSERT </w:t>
      </w:r>
      <w:r w:rsidR="009B7448" w:rsidRPr="009B7448">
        <w:rPr>
          <w:rFonts w:eastAsia="Times New Roman" w:cs="Times New Roman"/>
          <w:szCs w:val="24"/>
          <w:highlight w:val="yellow"/>
        </w:rPr>
        <w:t>LAT/LONG COORDINATES</w:t>
      </w:r>
    </w:p>
    <w:p w14:paraId="68A7C0DA" w14:textId="77777777" w:rsidR="00220CC4" w:rsidRPr="00220CC4" w:rsidRDefault="00220CC4" w:rsidP="001C5FCB">
      <w:pPr>
        <w:pStyle w:val="Heading1"/>
      </w:pPr>
      <w:r w:rsidRPr="00220CC4">
        <w:t>Introduction</w:t>
      </w:r>
    </w:p>
    <w:p w14:paraId="069E5419" w14:textId="0FEFF47E" w:rsidR="00220CC4" w:rsidRDefault="00220CC4" w:rsidP="00220CC4">
      <w:pPr>
        <w:rPr>
          <w:rFonts w:cs="Times New Roman"/>
          <w:szCs w:val="24"/>
        </w:rPr>
      </w:pPr>
      <w:r w:rsidRPr="00E42A9A">
        <w:rPr>
          <w:rFonts w:cs="Times New Roman"/>
          <w:szCs w:val="24"/>
        </w:rPr>
        <w:t xml:space="preserve">The </w:t>
      </w:r>
      <w:r w:rsidR="0032502F">
        <w:rPr>
          <w:rFonts w:cs="Times New Roman"/>
          <w:szCs w:val="24"/>
        </w:rPr>
        <w:t>construction details for</w:t>
      </w:r>
      <w:r w:rsidRPr="00E42A9A">
        <w:rPr>
          <w:rFonts w:cs="Times New Roman"/>
          <w:szCs w:val="24"/>
        </w:rPr>
        <w:t xml:space="preserve"> the </w:t>
      </w:r>
      <w:r w:rsidR="00B15C90" w:rsidRPr="00B15C90">
        <w:rPr>
          <w:rFonts w:eastAsia="Times New Roman" w:cs="Times New Roman"/>
          <w:szCs w:val="24"/>
          <w:highlight w:val="yellow"/>
        </w:rPr>
        <w:t xml:space="preserve">INSERT </w:t>
      </w:r>
      <w:r w:rsidRPr="00220CC4">
        <w:rPr>
          <w:rFonts w:cs="Times New Roman"/>
          <w:szCs w:val="24"/>
          <w:highlight w:val="yellow"/>
        </w:rPr>
        <w:t>NAME OF WELL(S)</w:t>
      </w:r>
      <w:r>
        <w:rPr>
          <w:rFonts w:cs="Times New Roman"/>
          <w:szCs w:val="24"/>
        </w:rPr>
        <w:t xml:space="preserve"> </w:t>
      </w:r>
      <w:r w:rsidR="0032502F">
        <w:rPr>
          <w:rFonts w:cs="Times New Roman"/>
          <w:szCs w:val="24"/>
        </w:rPr>
        <w:t xml:space="preserve">are </w:t>
      </w:r>
      <w:r w:rsidRPr="00E42A9A">
        <w:rPr>
          <w:rFonts w:cs="Times New Roman"/>
          <w:szCs w:val="24"/>
        </w:rPr>
        <w:t xml:space="preserve">described in this attachment.  </w:t>
      </w:r>
    </w:p>
    <w:p w14:paraId="5FDF4306" w14:textId="77777777" w:rsidR="001C5FCB" w:rsidRDefault="001C5FCB" w:rsidP="00220CC4">
      <w:pPr>
        <w:rPr>
          <w:rFonts w:cs="Times New Roman"/>
          <w:szCs w:val="24"/>
        </w:rPr>
        <w:sectPr w:rsidR="001C5FCB" w:rsidSect="004E5D0D">
          <w:headerReference w:type="default" r:id="rId13"/>
          <w:footerReference w:type="default" r:id="rId14"/>
          <w:pgSz w:w="12240" w:h="15840"/>
          <w:pgMar w:top="1440" w:right="1440" w:bottom="1440" w:left="1440" w:header="720" w:footer="720" w:gutter="0"/>
          <w:cols w:space="720"/>
          <w:docGrid w:linePitch="360"/>
        </w:sectPr>
      </w:pPr>
    </w:p>
    <w:p w14:paraId="7AB5A944" w14:textId="77777777" w:rsidR="00220CC4" w:rsidRDefault="00220CC4" w:rsidP="001C5FCB">
      <w:pPr>
        <w:pStyle w:val="Heading1"/>
      </w:pPr>
      <w:r>
        <w:lastRenderedPageBreak/>
        <w:t xml:space="preserve">Injection Well </w:t>
      </w:r>
      <w:r w:rsidRPr="00220CC4">
        <w:t>Construction</w:t>
      </w:r>
      <w:r w:rsidRPr="00FA1A72">
        <w:t xml:space="preserve"> Details</w:t>
      </w:r>
    </w:p>
    <w:p w14:paraId="262B8F2A" w14:textId="44D721A8" w:rsidR="00220CC4" w:rsidRPr="007C5C51" w:rsidRDefault="00685AA8" w:rsidP="007C5C51">
      <w:pPr>
        <w:pStyle w:val="Heading2"/>
      </w:pPr>
      <w:r>
        <w:t xml:space="preserve">Table 1. </w:t>
      </w:r>
      <w:r w:rsidR="00220CC4" w:rsidRPr="007C5C51">
        <w:t>Open Hole Diameters and Intervals</w:t>
      </w:r>
    </w:p>
    <w:tbl>
      <w:tblPr>
        <w:tblW w:w="12960" w:type="dxa"/>
        <w:jc w:val="center"/>
        <w:tblLayout w:type="fixed"/>
        <w:tblCellMar>
          <w:top w:w="58" w:type="dxa"/>
          <w:left w:w="58" w:type="dxa"/>
          <w:bottom w:w="58" w:type="dxa"/>
          <w:right w:w="58" w:type="dxa"/>
        </w:tblCellMar>
        <w:tblLook w:val="01E0" w:firstRow="1" w:lastRow="1" w:firstColumn="1" w:lastColumn="1" w:noHBand="0" w:noVBand="0"/>
        <w:tblCaption w:val="Open Hole Diameters and Intervals"/>
        <w:tblDescription w:val="This table shows the Conducter, Surface, Intermediate and Long-string for the open hole diameters and intervals. "/>
      </w:tblPr>
      <w:tblGrid>
        <w:gridCol w:w="1615"/>
        <w:gridCol w:w="3781"/>
        <w:gridCol w:w="3782"/>
        <w:gridCol w:w="3782"/>
      </w:tblGrid>
      <w:tr w:rsidR="00220CC4" w:rsidRPr="007C5C51" w14:paraId="14296E94" w14:textId="77777777" w:rsidTr="597F8CF9">
        <w:trPr>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2002AA" w14:textId="77777777" w:rsidR="00220CC4" w:rsidRPr="007C5C51" w:rsidRDefault="00220CC4" w:rsidP="00E02C20">
            <w:pPr>
              <w:keepNext/>
              <w:keepLines/>
              <w:spacing w:after="0"/>
              <w:ind w:right="-20"/>
              <w:rPr>
                <w:rFonts w:eastAsia="Times New Roman" w:cs="Times New Roman"/>
                <w:b/>
                <w:sz w:val="20"/>
                <w:szCs w:val="20"/>
              </w:rPr>
            </w:pPr>
            <w:r w:rsidRPr="007C5C51">
              <w:rPr>
                <w:rFonts w:eastAsia="Times New Roman" w:cs="Times New Roman"/>
                <w:b/>
                <w:bCs/>
                <w:color w:val="373737"/>
                <w:sz w:val="20"/>
                <w:szCs w:val="20"/>
              </w:rPr>
              <w:t>Name</w:t>
            </w:r>
          </w:p>
        </w:tc>
        <w:tc>
          <w:tcPr>
            <w:tcW w:w="3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132DBE" w14:textId="67E6556C" w:rsidR="00220CC4" w:rsidRPr="007C5C51" w:rsidRDefault="00220CC4" w:rsidP="00E02C20">
            <w:pPr>
              <w:keepNext/>
              <w:keepLines/>
              <w:spacing w:after="0"/>
              <w:ind w:right="-20"/>
              <w:jc w:val="center"/>
              <w:rPr>
                <w:rFonts w:eastAsia="Times New Roman" w:cs="Times New Roman"/>
                <w:b/>
                <w:sz w:val="20"/>
                <w:szCs w:val="20"/>
              </w:rPr>
            </w:pPr>
            <w:r w:rsidRPr="007C5C51">
              <w:rPr>
                <w:rFonts w:eastAsia="Times New Roman" w:cs="Times New Roman"/>
                <w:b/>
                <w:bCs/>
                <w:color w:val="222122"/>
                <w:sz w:val="20"/>
                <w:szCs w:val="20"/>
              </w:rPr>
              <w:t xml:space="preserve">Depth Interval </w:t>
            </w:r>
            <w:r w:rsidR="001C5FCB" w:rsidRPr="007C5C51">
              <w:rPr>
                <w:rFonts w:eastAsia="Times New Roman" w:cs="Times New Roman"/>
                <w:b/>
                <w:bCs/>
                <w:color w:val="222122"/>
                <w:sz w:val="20"/>
                <w:szCs w:val="20"/>
              </w:rPr>
              <w:br/>
            </w:r>
            <w:r w:rsidR="00AB01AC" w:rsidRPr="000D7922">
              <w:rPr>
                <w:rFonts w:eastAsia="Times New Roman" w:cs="Times New Roman"/>
                <w:color w:val="222122"/>
                <w:sz w:val="20"/>
                <w:szCs w:val="20"/>
                <w:highlight w:val="yellow"/>
              </w:rPr>
              <w:t>Insert units</w:t>
            </w: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CEA0C6" w14:textId="0A680CEB" w:rsidR="00220CC4" w:rsidRPr="007C5C51" w:rsidRDefault="00220CC4" w:rsidP="00E02C20">
            <w:pPr>
              <w:keepNext/>
              <w:keepLines/>
              <w:spacing w:after="0"/>
              <w:ind w:right="242"/>
              <w:jc w:val="center"/>
              <w:rPr>
                <w:rFonts w:eastAsia="Times New Roman" w:cs="Times New Roman"/>
                <w:b/>
                <w:sz w:val="20"/>
                <w:szCs w:val="20"/>
              </w:rPr>
            </w:pPr>
            <w:r w:rsidRPr="007C5C51">
              <w:rPr>
                <w:rFonts w:eastAsia="Times New Roman" w:cs="Times New Roman"/>
                <w:b/>
                <w:bCs/>
                <w:color w:val="222122"/>
                <w:sz w:val="20"/>
                <w:szCs w:val="20"/>
              </w:rPr>
              <w:t>Open Ho</w:t>
            </w:r>
            <w:r w:rsidRPr="007C5C51">
              <w:rPr>
                <w:rFonts w:eastAsia="Times New Roman" w:cs="Times New Roman"/>
                <w:b/>
                <w:bCs/>
                <w:color w:val="050505"/>
                <w:sz w:val="20"/>
                <w:szCs w:val="20"/>
              </w:rPr>
              <w:t>l</w:t>
            </w:r>
            <w:r w:rsidRPr="007C5C51">
              <w:rPr>
                <w:rFonts w:eastAsia="Times New Roman" w:cs="Times New Roman"/>
                <w:b/>
                <w:bCs/>
                <w:color w:val="373737"/>
                <w:sz w:val="20"/>
                <w:szCs w:val="20"/>
              </w:rPr>
              <w:t xml:space="preserve">e </w:t>
            </w:r>
            <w:r w:rsidRPr="007C5C51">
              <w:rPr>
                <w:rFonts w:eastAsia="Times New Roman" w:cs="Times New Roman"/>
                <w:b/>
                <w:bCs/>
                <w:color w:val="222122"/>
                <w:sz w:val="20"/>
                <w:szCs w:val="20"/>
              </w:rPr>
              <w:t>Diameter</w:t>
            </w:r>
            <w:r w:rsidRPr="007C5C51">
              <w:rPr>
                <w:rFonts w:eastAsia="Times New Roman" w:cs="Times New Roman"/>
                <w:b/>
                <w:bCs/>
                <w:sz w:val="20"/>
                <w:szCs w:val="20"/>
              </w:rPr>
              <w:t xml:space="preserve"> </w:t>
            </w:r>
            <w:r w:rsidR="001C5FCB" w:rsidRPr="007C5C51">
              <w:rPr>
                <w:rFonts w:eastAsia="Times New Roman" w:cs="Times New Roman"/>
                <w:b/>
                <w:bCs/>
                <w:sz w:val="20"/>
                <w:szCs w:val="20"/>
              </w:rPr>
              <w:br/>
            </w:r>
            <w:r w:rsidR="00AB01AC" w:rsidRPr="00F1738D">
              <w:rPr>
                <w:rFonts w:eastAsia="Times New Roman" w:cs="Times New Roman"/>
                <w:color w:val="222122"/>
                <w:sz w:val="20"/>
                <w:szCs w:val="20"/>
                <w:highlight w:val="yellow"/>
              </w:rPr>
              <w:t>Insert units</w:t>
            </w: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FAA218" w14:textId="77777777" w:rsidR="00220CC4" w:rsidRPr="007C5C51" w:rsidRDefault="00220CC4" w:rsidP="00E02C20">
            <w:pPr>
              <w:keepNext/>
              <w:keepLines/>
              <w:spacing w:after="0"/>
              <w:jc w:val="center"/>
              <w:rPr>
                <w:rFonts w:eastAsia="Times New Roman" w:cs="Times New Roman"/>
                <w:b/>
                <w:sz w:val="20"/>
                <w:szCs w:val="20"/>
              </w:rPr>
            </w:pPr>
            <w:r w:rsidRPr="007C5C51">
              <w:rPr>
                <w:rFonts w:eastAsia="Times New Roman" w:cs="Times New Roman"/>
                <w:b/>
                <w:bCs/>
                <w:color w:val="222122"/>
                <w:sz w:val="20"/>
                <w:szCs w:val="20"/>
              </w:rPr>
              <w:t>Comment</w:t>
            </w:r>
          </w:p>
        </w:tc>
      </w:tr>
      <w:tr w:rsidR="00220CC4" w:rsidRPr="007C5C51" w14:paraId="1FFE5849" w14:textId="77777777" w:rsidTr="597F8CF9">
        <w:trPr>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3E0FC" w14:textId="77777777" w:rsidR="00220CC4" w:rsidRPr="007C5C51" w:rsidRDefault="00220CC4" w:rsidP="00E02C20">
            <w:pPr>
              <w:keepNext/>
              <w:keepLines/>
              <w:spacing w:after="0"/>
              <w:ind w:right="-20"/>
              <w:rPr>
                <w:rFonts w:eastAsia="Times New Roman" w:cs="Times New Roman"/>
                <w:sz w:val="20"/>
                <w:szCs w:val="20"/>
              </w:rPr>
            </w:pPr>
            <w:r w:rsidRPr="007C5C51">
              <w:rPr>
                <w:rFonts w:eastAsia="Times New Roman" w:cs="Times New Roman"/>
                <w:color w:val="373737"/>
                <w:sz w:val="20"/>
                <w:szCs w:val="20"/>
              </w:rPr>
              <w:t>Conductor</w:t>
            </w:r>
          </w:p>
        </w:tc>
        <w:tc>
          <w:tcPr>
            <w:tcW w:w="3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AE663" w14:textId="3617D3BF" w:rsidR="00220CC4" w:rsidRPr="007C5C51" w:rsidRDefault="00220CC4" w:rsidP="00E02C20">
            <w:pPr>
              <w:keepNext/>
              <w:keepLines/>
              <w:spacing w:after="0"/>
              <w:jc w:val="center"/>
              <w:rPr>
                <w:rFonts w:eastAsia="Times New Roman" w:cs="Times New Roman"/>
                <w:sz w:val="20"/>
                <w:szCs w:val="20"/>
              </w:rPr>
            </w:pP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51858" w14:textId="1924DBFA" w:rsidR="00220CC4" w:rsidRPr="007C5C51" w:rsidRDefault="00220CC4" w:rsidP="00E02C20">
            <w:pPr>
              <w:keepNext/>
              <w:keepLines/>
              <w:spacing w:after="0"/>
              <w:jc w:val="center"/>
              <w:rPr>
                <w:rFonts w:eastAsia="Times New Roman" w:cs="Times New Roman"/>
                <w:sz w:val="20"/>
                <w:szCs w:val="20"/>
              </w:rPr>
            </w:pP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39A2C" w14:textId="426433D2" w:rsidR="00220CC4" w:rsidRPr="007C5C51" w:rsidRDefault="00220CC4" w:rsidP="00E02C20">
            <w:pPr>
              <w:keepNext/>
              <w:keepLines/>
              <w:spacing w:after="0"/>
              <w:ind w:right="-20"/>
              <w:rPr>
                <w:rFonts w:eastAsia="Times New Roman" w:cs="Times New Roman"/>
                <w:sz w:val="20"/>
                <w:szCs w:val="20"/>
              </w:rPr>
            </w:pPr>
          </w:p>
        </w:tc>
      </w:tr>
      <w:tr w:rsidR="00220CC4" w:rsidRPr="007C5C51" w14:paraId="1A597DA5" w14:textId="77777777" w:rsidTr="597F8CF9">
        <w:trPr>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DBB3D" w14:textId="77777777" w:rsidR="00220CC4" w:rsidRPr="007C5C51" w:rsidRDefault="00220CC4" w:rsidP="00C965FF">
            <w:pPr>
              <w:spacing w:after="0"/>
              <w:ind w:right="-20"/>
              <w:rPr>
                <w:rFonts w:eastAsia="Times New Roman" w:cs="Times New Roman"/>
                <w:sz w:val="20"/>
                <w:szCs w:val="20"/>
              </w:rPr>
            </w:pPr>
            <w:r w:rsidRPr="007C5C51">
              <w:rPr>
                <w:rFonts w:eastAsia="Times New Roman" w:cs="Times New Roman"/>
                <w:color w:val="222122"/>
                <w:sz w:val="20"/>
                <w:szCs w:val="20"/>
              </w:rPr>
              <w:t>Surface</w:t>
            </w:r>
          </w:p>
        </w:tc>
        <w:tc>
          <w:tcPr>
            <w:tcW w:w="3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50162" w14:textId="4345D1A9" w:rsidR="00220CC4" w:rsidRPr="007C5C51" w:rsidRDefault="00220CC4" w:rsidP="00C965FF">
            <w:pPr>
              <w:spacing w:after="0"/>
              <w:jc w:val="center"/>
              <w:rPr>
                <w:rFonts w:eastAsia="Times New Roman" w:cs="Times New Roman"/>
                <w:sz w:val="20"/>
                <w:szCs w:val="20"/>
              </w:rPr>
            </w:pP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2C791" w14:textId="1D0E28F4" w:rsidR="00220CC4" w:rsidRPr="007C5C51" w:rsidRDefault="00220CC4" w:rsidP="00C965FF">
            <w:pPr>
              <w:spacing w:after="0"/>
              <w:jc w:val="center"/>
              <w:rPr>
                <w:rFonts w:eastAsia="Times New Roman" w:cs="Times New Roman"/>
                <w:sz w:val="20"/>
                <w:szCs w:val="20"/>
              </w:rPr>
            </w:pP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F0401" w14:textId="4B231CA1" w:rsidR="00220CC4" w:rsidRPr="007C5C51" w:rsidRDefault="00220CC4" w:rsidP="00C965FF">
            <w:pPr>
              <w:spacing w:after="0"/>
              <w:ind w:right="-20"/>
              <w:rPr>
                <w:rFonts w:eastAsia="Times New Roman" w:cs="Times New Roman"/>
                <w:sz w:val="20"/>
                <w:szCs w:val="20"/>
              </w:rPr>
            </w:pPr>
          </w:p>
        </w:tc>
      </w:tr>
      <w:tr w:rsidR="00E02C20" w:rsidRPr="007C5C51" w14:paraId="22E4E15E" w14:textId="77777777" w:rsidTr="597F8CF9">
        <w:trPr>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170A7" w14:textId="41A6A532" w:rsidR="00E02C20" w:rsidRPr="007C5C51" w:rsidRDefault="00E02C20" w:rsidP="00C965FF">
            <w:pPr>
              <w:spacing w:after="0"/>
              <w:ind w:right="-20"/>
              <w:rPr>
                <w:rFonts w:eastAsia="Times New Roman" w:cs="Times New Roman"/>
                <w:color w:val="222122"/>
                <w:sz w:val="20"/>
                <w:szCs w:val="20"/>
              </w:rPr>
            </w:pPr>
            <w:r w:rsidRPr="007C5C51">
              <w:rPr>
                <w:rFonts w:eastAsia="Times New Roman" w:cs="Times New Roman"/>
                <w:color w:val="222122"/>
                <w:sz w:val="20"/>
                <w:szCs w:val="20"/>
              </w:rPr>
              <w:t>Intermediate</w:t>
            </w:r>
          </w:p>
        </w:tc>
        <w:tc>
          <w:tcPr>
            <w:tcW w:w="3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B5C6F" w14:textId="77777777" w:rsidR="00E02C20" w:rsidRPr="007C5C51" w:rsidRDefault="00E02C20" w:rsidP="00C965FF">
            <w:pPr>
              <w:spacing w:after="0"/>
              <w:jc w:val="center"/>
              <w:rPr>
                <w:rFonts w:eastAsia="Times New Roman" w:cs="Times New Roman"/>
                <w:sz w:val="20"/>
                <w:szCs w:val="20"/>
              </w:rPr>
            </w:pP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5D6C7" w14:textId="77777777" w:rsidR="00E02C20" w:rsidRPr="007C5C51" w:rsidRDefault="00E02C20" w:rsidP="00C965FF">
            <w:pPr>
              <w:spacing w:after="0"/>
              <w:jc w:val="center"/>
              <w:rPr>
                <w:rFonts w:eastAsia="Times New Roman" w:cs="Times New Roman"/>
                <w:sz w:val="20"/>
                <w:szCs w:val="20"/>
              </w:rPr>
            </w:pP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D82EE" w14:textId="77777777" w:rsidR="00E02C20" w:rsidRPr="007C5C51" w:rsidRDefault="00E02C20" w:rsidP="00C965FF">
            <w:pPr>
              <w:spacing w:after="0"/>
              <w:ind w:right="-20"/>
              <w:rPr>
                <w:rFonts w:eastAsia="Times New Roman" w:cs="Times New Roman"/>
                <w:sz w:val="20"/>
                <w:szCs w:val="20"/>
              </w:rPr>
            </w:pPr>
          </w:p>
        </w:tc>
      </w:tr>
      <w:tr w:rsidR="00E02C20" w:rsidRPr="007C5C51" w14:paraId="0C197333" w14:textId="77777777" w:rsidTr="597F8CF9">
        <w:trPr>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05D20" w14:textId="1BDF69D4" w:rsidR="00E02C20" w:rsidRPr="007C5C51" w:rsidRDefault="00E02C20" w:rsidP="00C965FF">
            <w:pPr>
              <w:spacing w:after="0"/>
              <w:ind w:right="-20"/>
              <w:rPr>
                <w:rFonts w:eastAsia="Times New Roman" w:cs="Times New Roman"/>
                <w:color w:val="222122"/>
                <w:sz w:val="20"/>
                <w:szCs w:val="20"/>
              </w:rPr>
            </w:pPr>
            <w:r w:rsidRPr="007C5C51">
              <w:rPr>
                <w:rFonts w:eastAsia="Times New Roman" w:cs="Times New Roman"/>
                <w:color w:val="222122"/>
                <w:sz w:val="20"/>
                <w:szCs w:val="20"/>
              </w:rPr>
              <w:t>Long-string</w:t>
            </w:r>
          </w:p>
        </w:tc>
        <w:tc>
          <w:tcPr>
            <w:tcW w:w="3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17369" w14:textId="77777777" w:rsidR="00E02C20" w:rsidRPr="007C5C51" w:rsidRDefault="00E02C20" w:rsidP="00C965FF">
            <w:pPr>
              <w:spacing w:after="0"/>
              <w:jc w:val="center"/>
              <w:rPr>
                <w:rFonts w:eastAsia="Times New Roman" w:cs="Times New Roman"/>
                <w:sz w:val="20"/>
                <w:szCs w:val="20"/>
              </w:rPr>
            </w:pP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55472" w14:textId="77777777" w:rsidR="00E02C20" w:rsidRPr="007C5C51" w:rsidRDefault="00E02C20" w:rsidP="00C965FF">
            <w:pPr>
              <w:spacing w:after="0"/>
              <w:jc w:val="center"/>
              <w:rPr>
                <w:rFonts w:eastAsia="Times New Roman" w:cs="Times New Roman"/>
                <w:sz w:val="20"/>
                <w:szCs w:val="20"/>
              </w:rPr>
            </w:pP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54FF6" w14:textId="77777777" w:rsidR="00E02C20" w:rsidRPr="007C5C51" w:rsidRDefault="00E02C20" w:rsidP="00C965FF">
            <w:pPr>
              <w:spacing w:after="0"/>
              <w:ind w:right="-20"/>
              <w:rPr>
                <w:rFonts w:eastAsia="Times New Roman" w:cs="Times New Roman"/>
                <w:sz w:val="20"/>
                <w:szCs w:val="20"/>
              </w:rPr>
            </w:pPr>
          </w:p>
        </w:tc>
      </w:tr>
    </w:tbl>
    <w:p w14:paraId="012ED7D9" w14:textId="6B0B38A4" w:rsidR="597F8CF9" w:rsidRDefault="597F8CF9"/>
    <w:p w14:paraId="538084FD" w14:textId="6E4571BC" w:rsidR="00220CC4" w:rsidRDefault="00685AA8" w:rsidP="007C5C51">
      <w:pPr>
        <w:pStyle w:val="Heading2"/>
      </w:pPr>
      <w:r>
        <w:t xml:space="preserve">Table 2. </w:t>
      </w:r>
      <w:r w:rsidR="00220CC4" w:rsidRPr="001C4C0C">
        <w:t>Casing Specifications</w:t>
      </w:r>
    </w:p>
    <w:tbl>
      <w:tblPr>
        <w:tblW w:w="12960" w:type="dxa"/>
        <w:jc w:val="center"/>
        <w:tblLayout w:type="fixed"/>
        <w:tblCellMar>
          <w:top w:w="58" w:type="dxa"/>
          <w:left w:w="58" w:type="dxa"/>
          <w:bottom w:w="58" w:type="dxa"/>
          <w:right w:w="58" w:type="dxa"/>
        </w:tblCellMar>
        <w:tblLook w:val="04A0" w:firstRow="1" w:lastRow="0" w:firstColumn="1" w:lastColumn="0" w:noHBand="0" w:noVBand="1"/>
        <w:tblCaption w:val="Casing Specifications"/>
        <w:tblDescription w:val="This table shows the Conducter, Surface, Intermediate and Long-string for casing specifications."/>
      </w:tblPr>
      <w:tblGrid>
        <w:gridCol w:w="1605"/>
        <w:gridCol w:w="1261"/>
        <w:gridCol w:w="1262"/>
        <w:gridCol w:w="1262"/>
        <w:gridCol w:w="1261"/>
        <w:gridCol w:w="1262"/>
        <w:gridCol w:w="1262"/>
        <w:gridCol w:w="1261"/>
        <w:gridCol w:w="1262"/>
        <w:gridCol w:w="1262"/>
      </w:tblGrid>
      <w:tr w:rsidR="001C5FCB" w:rsidRPr="007C5C51" w14:paraId="40AAB197" w14:textId="77777777" w:rsidTr="007C5C51">
        <w:trPr>
          <w:cantSplit/>
          <w:tblHeader/>
          <w:jc w:val="center"/>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AB55B" w14:textId="77777777" w:rsidR="00220CC4" w:rsidRPr="007C5C51" w:rsidRDefault="00220CC4" w:rsidP="00C965FF">
            <w:pPr>
              <w:spacing w:after="0"/>
              <w:rPr>
                <w:rFonts w:eastAsia="Times New Roman" w:cs="Times New Roman"/>
                <w:b/>
                <w:color w:val="000000"/>
                <w:sz w:val="19"/>
                <w:szCs w:val="19"/>
              </w:rPr>
            </w:pPr>
            <w:r w:rsidRPr="007C5C51">
              <w:rPr>
                <w:rFonts w:eastAsia="Times New Roman" w:cs="Times New Roman"/>
                <w:b/>
                <w:bCs/>
                <w:color w:val="000000"/>
                <w:sz w:val="19"/>
                <w:szCs w:val="19"/>
              </w:rPr>
              <w:t>Name</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728C168F" w14:textId="54C45070" w:rsidR="00220CC4" w:rsidRPr="004635C0" w:rsidRDefault="001C5FCB" w:rsidP="00C965FF">
            <w:pPr>
              <w:spacing w:after="0"/>
              <w:jc w:val="center"/>
              <w:rPr>
                <w:rFonts w:eastAsia="Times New Roman" w:cs="Times New Roman"/>
                <w:b/>
                <w:bCs/>
                <w:color w:val="000000"/>
                <w:sz w:val="19"/>
                <w:szCs w:val="19"/>
              </w:rPr>
            </w:pPr>
            <w:r w:rsidRPr="004635C0">
              <w:rPr>
                <w:rFonts w:eastAsia="Times New Roman" w:cs="Times New Roman"/>
                <w:b/>
                <w:bCs/>
                <w:color w:val="000000"/>
                <w:sz w:val="19"/>
                <w:szCs w:val="19"/>
              </w:rPr>
              <w:t>Depth Interval</w:t>
            </w:r>
            <w:r w:rsidRPr="004635C0">
              <w:rPr>
                <w:rFonts w:eastAsia="Times New Roman" w:cs="Times New Roman"/>
                <w:b/>
                <w:bCs/>
                <w:color w:val="000000"/>
                <w:sz w:val="19"/>
                <w:szCs w:val="19"/>
              </w:rPr>
              <w:br/>
            </w:r>
            <w:r w:rsidR="00AB01AC" w:rsidRPr="004635C0">
              <w:rPr>
                <w:rFonts w:eastAsia="Times New Roman" w:cs="Times New Roman"/>
                <w:b/>
                <w:bCs/>
                <w:color w:val="222122"/>
                <w:sz w:val="20"/>
                <w:szCs w:val="20"/>
                <w:highlight w:val="yellow"/>
              </w:rPr>
              <w:t>Insert units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034A5620" w14:textId="0A4EB3F4" w:rsidR="00220CC4" w:rsidRPr="004635C0" w:rsidRDefault="001C5FCB" w:rsidP="00C965FF">
            <w:pPr>
              <w:spacing w:after="0"/>
              <w:jc w:val="center"/>
              <w:rPr>
                <w:rFonts w:eastAsia="Times New Roman" w:cs="Times New Roman"/>
                <w:b/>
                <w:bCs/>
                <w:color w:val="000000"/>
                <w:sz w:val="19"/>
                <w:szCs w:val="19"/>
              </w:rPr>
            </w:pPr>
            <w:r w:rsidRPr="004635C0">
              <w:rPr>
                <w:rFonts w:eastAsia="Times New Roman" w:cs="Times New Roman"/>
                <w:b/>
                <w:bCs/>
                <w:color w:val="000000"/>
                <w:sz w:val="19"/>
                <w:szCs w:val="19"/>
              </w:rPr>
              <w:t>Outside Diameter</w:t>
            </w:r>
            <w:r w:rsidRPr="004635C0">
              <w:rPr>
                <w:rFonts w:eastAsia="Times New Roman" w:cs="Times New Roman"/>
                <w:b/>
                <w:bCs/>
                <w:color w:val="000000"/>
                <w:sz w:val="19"/>
                <w:szCs w:val="19"/>
              </w:rPr>
              <w:br/>
            </w:r>
            <w:r w:rsidR="00AB01AC" w:rsidRPr="004635C0">
              <w:rPr>
                <w:rFonts w:eastAsia="Times New Roman" w:cs="Times New Roman"/>
                <w:b/>
                <w:bCs/>
                <w:color w:val="222122"/>
                <w:sz w:val="20"/>
                <w:szCs w:val="20"/>
                <w:highlight w:val="yellow"/>
              </w:rPr>
              <w:t>Insert units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55D6CBEF" w14:textId="085A5443" w:rsidR="00220CC4" w:rsidRPr="004635C0" w:rsidRDefault="001C5FCB" w:rsidP="00C965FF">
            <w:pPr>
              <w:spacing w:after="0"/>
              <w:jc w:val="center"/>
              <w:rPr>
                <w:rFonts w:eastAsia="Times New Roman" w:cs="Times New Roman"/>
                <w:b/>
                <w:bCs/>
                <w:color w:val="000000"/>
                <w:sz w:val="19"/>
                <w:szCs w:val="19"/>
              </w:rPr>
            </w:pPr>
            <w:r w:rsidRPr="004635C0">
              <w:rPr>
                <w:rFonts w:eastAsia="Times New Roman" w:cs="Times New Roman"/>
                <w:b/>
                <w:bCs/>
                <w:color w:val="000000"/>
                <w:sz w:val="19"/>
                <w:szCs w:val="19"/>
              </w:rPr>
              <w:t>Inside Diameter</w:t>
            </w:r>
            <w:r w:rsidRPr="004635C0">
              <w:rPr>
                <w:rFonts w:eastAsia="Times New Roman" w:cs="Times New Roman"/>
                <w:b/>
                <w:bCs/>
                <w:color w:val="000000"/>
                <w:sz w:val="19"/>
                <w:szCs w:val="19"/>
              </w:rPr>
              <w:br/>
            </w:r>
            <w:r w:rsidR="00AB01AC" w:rsidRPr="004635C0">
              <w:rPr>
                <w:rFonts w:eastAsia="Times New Roman" w:cs="Times New Roman"/>
                <w:b/>
                <w:bCs/>
                <w:color w:val="222122"/>
                <w:sz w:val="20"/>
                <w:szCs w:val="20"/>
                <w:highlight w:val="yellow"/>
              </w:rPr>
              <w:t>Insert units</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2C5A8684" w14:textId="0C5F3FCC" w:rsidR="00220CC4" w:rsidRPr="004635C0" w:rsidRDefault="00220CC4" w:rsidP="00C965FF">
            <w:pPr>
              <w:spacing w:after="0"/>
              <w:jc w:val="center"/>
              <w:rPr>
                <w:rFonts w:eastAsia="Times New Roman" w:cs="Times New Roman"/>
                <w:b/>
                <w:bCs/>
                <w:color w:val="000000"/>
                <w:sz w:val="19"/>
                <w:szCs w:val="19"/>
              </w:rPr>
            </w:pPr>
            <w:r w:rsidRPr="004635C0">
              <w:rPr>
                <w:rFonts w:eastAsia="Times New Roman" w:cs="Times New Roman"/>
                <w:b/>
                <w:bCs/>
                <w:color w:val="000000"/>
                <w:sz w:val="19"/>
                <w:szCs w:val="19"/>
              </w:rPr>
              <w:t xml:space="preserve">Weight </w:t>
            </w:r>
            <w:r w:rsidR="001C5FCB" w:rsidRPr="004635C0">
              <w:rPr>
                <w:rFonts w:eastAsia="Times New Roman" w:cs="Times New Roman"/>
                <w:b/>
                <w:bCs/>
                <w:color w:val="000000"/>
                <w:sz w:val="19"/>
                <w:szCs w:val="19"/>
              </w:rPr>
              <w:br/>
            </w:r>
            <w:r w:rsidR="00AB01AC" w:rsidRPr="004635C0">
              <w:rPr>
                <w:rFonts w:eastAsia="Times New Roman" w:cs="Times New Roman"/>
                <w:b/>
                <w:bCs/>
                <w:color w:val="222122"/>
                <w:sz w:val="20"/>
                <w:szCs w:val="20"/>
                <w:highlight w:val="yellow"/>
              </w:rPr>
              <w:t>Insert units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7E735A5" w14:textId="4E97D0C8" w:rsidR="00220CC4" w:rsidRPr="004635C0" w:rsidRDefault="00220CC4" w:rsidP="00C965FF">
            <w:pPr>
              <w:spacing w:after="0"/>
              <w:jc w:val="center"/>
              <w:rPr>
                <w:rFonts w:eastAsia="Times New Roman" w:cs="Times New Roman"/>
                <w:b/>
                <w:bCs/>
                <w:color w:val="000000"/>
                <w:sz w:val="19"/>
                <w:szCs w:val="19"/>
              </w:rPr>
            </w:pPr>
            <w:r w:rsidRPr="004635C0">
              <w:rPr>
                <w:rFonts w:eastAsia="Times New Roman" w:cs="Times New Roman"/>
                <w:b/>
                <w:bCs/>
                <w:color w:val="000000"/>
                <w:sz w:val="19"/>
                <w:szCs w:val="19"/>
              </w:rPr>
              <w:t xml:space="preserve">Grade </w:t>
            </w:r>
            <w:r w:rsidR="001C5FCB" w:rsidRPr="004635C0">
              <w:rPr>
                <w:rFonts w:eastAsia="Times New Roman" w:cs="Times New Roman"/>
                <w:b/>
                <w:bCs/>
                <w:color w:val="000000"/>
                <w:sz w:val="19"/>
                <w:szCs w:val="19"/>
              </w:rPr>
              <w:br/>
            </w:r>
            <w:r w:rsidRPr="004635C0">
              <w:rPr>
                <w:rFonts w:eastAsia="Times New Roman" w:cs="Times New Roman"/>
                <w:b/>
                <w:bCs/>
                <w:color w:val="000000"/>
                <w:sz w:val="19"/>
                <w:szCs w:val="19"/>
              </w:rPr>
              <w:t>(API)</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C01BD8D" w14:textId="2CC1E236" w:rsidR="00220CC4" w:rsidRPr="004635C0" w:rsidRDefault="001C5FCB" w:rsidP="00C965FF">
            <w:pPr>
              <w:spacing w:after="0"/>
              <w:jc w:val="center"/>
              <w:rPr>
                <w:rFonts w:eastAsia="Times New Roman" w:cs="Times New Roman"/>
                <w:b/>
                <w:bCs/>
                <w:color w:val="000000"/>
                <w:sz w:val="19"/>
                <w:szCs w:val="19"/>
              </w:rPr>
            </w:pPr>
            <w:r w:rsidRPr="004635C0">
              <w:rPr>
                <w:rFonts w:eastAsia="Times New Roman" w:cs="Times New Roman"/>
                <w:b/>
                <w:bCs/>
                <w:color w:val="000000"/>
                <w:sz w:val="19"/>
                <w:szCs w:val="19"/>
              </w:rPr>
              <w:t>Design Coupling</w:t>
            </w:r>
            <w:r w:rsidRPr="004635C0">
              <w:rPr>
                <w:rFonts w:eastAsia="Times New Roman" w:cs="Times New Roman"/>
                <w:b/>
                <w:bCs/>
                <w:color w:val="000000"/>
                <w:sz w:val="19"/>
                <w:szCs w:val="19"/>
              </w:rPr>
              <w:br/>
            </w:r>
            <w:r w:rsidR="00220CC4" w:rsidRPr="004635C0">
              <w:rPr>
                <w:rFonts w:eastAsia="Times New Roman" w:cs="Times New Roman"/>
                <w:b/>
                <w:bCs/>
                <w:color w:val="000000"/>
                <w:sz w:val="19"/>
                <w:szCs w:val="19"/>
              </w:rPr>
              <w:t>(Short or Long Threaded)</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19D1B66C" w14:textId="3D1F2417" w:rsidR="00220CC4" w:rsidRPr="004635C0" w:rsidRDefault="00220CC4" w:rsidP="00893A0E">
            <w:pPr>
              <w:spacing w:after="0"/>
              <w:jc w:val="center"/>
              <w:rPr>
                <w:rFonts w:eastAsia="Times New Roman" w:cs="Times New Roman"/>
                <w:b/>
                <w:bCs/>
                <w:color w:val="000000"/>
                <w:sz w:val="19"/>
                <w:szCs w:val="19"/>
              </w:rPr>
            </w:pPr>
            <w:r w:rsidRPr="004635C0">
              <w:rPr>
                <w:rFonts w:eastAsia="Times New Roman" w:cs="Times New Roman"/>
                <w:b/>
                <w:bCs/>
                <w:color w:val="000000"/>
                <w:sz w:val="19"/>
                <w:szCs w:val="19"/>
              </w:rPr>
              <w:t xml:space="preserve">Thermal Conductivity </w:t>
            </w:r>
            <w:r w:rsidR="00AB01AC" w:rsidRPr="004635C0">
              <w:rPr>
                <w:rFonts w:eastAsia="Times New Roman" w:cs="Times New Roman"/>
                <w:b/>
                <w:bCs/>
                <w:color w:val="222122"/>
                <w:sz w:val="20"/>
                <w:szCs w:val="20"/>
                <w:highlight w:val="yellow"/>
              </w:rPr>
              <w:t>Insert units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1D500BCD" w14:textId="6EB85BEC" w:rsidR="00220CC4" w:rsidRPr="004635C0" w:rsidRDefault="00220CC4" w:rsidP="00C965FF">
            <w:pPr>
              <w:spacing w:after="0"/>
              <w:jc w:val="center"/>
              <w:rPr>
                <w:rFonts w:eastAsia="Times New Roman" w:cs="Times New Roman"/>
                <w:b/>
                <w:bCs/>
                <w:color w:val="000000"/>
                <w:sz w:val="19"/>
                <w:szCs w:val="19"/>
              </w:rPr>
            </w:pPr>
            <w:r w:rsidRPr="004635C0">
              <w:rPr>
                <w:rFonts w:eastAsia="Times New Roman" w:cs="Times New Roman"/>
                <w:b/>
                <w:bCs/>
                <w:color w:val="000000"/>
                <w:sz w:val="19"/>
                <w:szCs w:val="19"/>
              </w:rPr>
              <w:t xml:space="preserve">Burst Strength </w:t>
            </w:r>
            <w:r w:rsidR="001C5FCB" w:rsidRPr="004635C0">
              <w:rPr>
                <w:rFonts w:eastAsia="Times New Roman" w:cs="Times New Roman"/>
                <w:b/>
                <w:bCs/>
                <w:color w:val="000000"/>
                <w:sz w:val="19"/>
                <w:szCs w:val="19"/>
              </w:rPr>
              <w:br/>
            </w:r>
            <w:r w:rsidR="00AB01AC" w:rsidRPr="004635C0">
              <w:rPr>
                <w:rFonts w:eastAsia="Times New Roman" w:cs="Times New Roman"/>
                <w:b/>
                <w:bCs/>
                <w:color w:val="222122"/>
                <w:sz w:val="20"/>
                <w:szCs w:val="20"/>
                <w:highlight w:val="yellow"/>
              </w:rPr>
              <w:t>Insert units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2E184A7" w14:textId="31AB5735" w:rsidR="00220CC4" w:rsidRPr="004635C0" w:rsidRDefault="00220CC4" w:rsidP="00C965FF">
            <w:pPr>
              <w:spacing w:after="0"/>
              <w:jc w:val="center"/>
              <w:rPr>
                <w:rFonts w:eastAsia="Times New Roman" w:cs="Times New Roman"/>
                <w:b/>
                <w:bCs/>
                <w:color w:val="000000"/>
                <w:sz w:val="19"/>
                <w:szCs w:val="19"/>
              </w:rPr>
            </w:pPr>
            <w:r w:rsidRPr="004635C0">
              <w:rPr>
                <w:rFonts w:eastAsia="Times New Roman" w:cs="Times New Roman"/>
                <w:b/>
                <w:bCs/>
                <w:color w:val="000000"/>
                <w:sz w:val="19"/>
                <w:szCs w:val="19"/>
              </w:rPr>
              <w:t xml:space="preserve">Collapse Strength </w:t>
            </w:r>
            <w:r w:rsidR="001C5FCB" w:rsidRPr="004635C0">
              <w:rPr>
                <w:rFonts w:eastAsia="Times New Roman" w:cs="Times New Roman"/>
                <w:b/>
                <w:bCs/>
                <w:color w:val="000000"/>
                <w:sz w:val="19"/>
                <w:szCs w:val="19"/>
              </w:rPr>
              <w:br/>
            </w:r>
            <w:r w:rsidR="00AB01AC" w:rsidRPr="004635C0">
              <w:rPr>
                <w:rFonts w:eastAsia="Times New Roman" w:cs="Times New Roman"/>
                <w:b/>
                <w:bCs/>
                <w:color w:val="222122"/>
                <w:sz w:val="20"/>
                <w:szCs w:val="20"/>
                <w:highlight w:val="yellow"/>
              </w:rPr>
              <w:t>Insert units</w:t>
            </w:r>
          </w:p>
        </w:tc>
      </w:tr>
      <w:tr w:rsidR="00E02C20" w:rsidRPr="007C5C51" w14:paraId="74177016" w14:textId="77777777" w:rsidTr="007C5C51">
        <w:trPr>
          <w:cantSplit/>
          <w:jc w:val="center"/>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6F6BCD29" w14:textId="432A0F80" w:rsidR="00E02C20" w:rsidRPr="007C5C51" w:rsidRDefault="00E02C20" w:rsidP="00E02C20">
            <w:pPr>
              <w:spacing w:after="0"/>
              <w:rPr>
                <w:rFonts w:eastAsia="Times New Roman" w:cs="Times New Roman"/>
                <w:color w:val="000000"/>
                <w:sz w:val="20"/>
                <w:szCs w:val="20"/>
              </w:rPr>
            </w:pPr>
            <w:r w:rsidRPr="007C5C51">
              <w:rPr>
                <w:rFonts w:eastAsia="Times New Roman" w:cs="Times New Roman"/>
                <w:color w:val="373737"/>
                <w:sz w:val="20"/>
                <w:szCs w:val="20"/>
              </w:rPr>
              <w:t>Conductor</w:t>
            </w:r>
          </w:p>
        </w:tc>
        <w:tc>
          <w:tcPr>
            <w:tcW w:w="1261" w:type="dxa"/>
            <w:tcBorders>
              <w:top w:val="nil"/>
              <w:left w:val="nil"/>
              <w:bottom w:val="single" w:sz="4" w:space="0" w:color="auto"/>
              <w:right w:val="single" w:sz="4" w:space="0" w:color="auto"/>
            </w:tcBorders>
            <w:shd w:val="clear" w:color="auto" w:fill="auto"/>
            <w:noWrap/>
            <w:vAlign w:val="center"/>
          </w:tcPr>
          <w:p w14:paraId="15AA9FE6" w14:textId="77C5583F"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4DC4F3B9" w14:textId="580FF8B7"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17C6F0C1" w14:textId="311A4684" w:rsidR="00E02C20" w:rsidRPr="007C5C51" w:rsidRDefault="00E02C20" w:rsidP="00E02C20">
            <w:pPr>
              <w:spacing w:after="0"/>
              <w:jc w:val="center"/>
              <w:rPr>
                <w:rFonts w:eastAsia="Times New Roman" w:cs="Times New Roman"/>
                <w:color w:val="000000"/>
                <w:sz w:val="20"/>
                <w:szCs w:val="20"/>
              </w:rPr>
            </w:pPr>
          </w:p>
        </w:tc>
        <w:tc>
          <w:tcPr>
            <w:tcW w:w="1261" w:type="dxa"/>
            <w:tcBorders>
              <w:top w:val="nil"/>
              <w:left w:val="nil"/>
              <w:bottom w:val="single" w:sz="4" w:space="0" w:color="auto"/>
              <w:right w:val="single" w:sz="4" w:space="0" w:color="auto"/>
            </w:tcBorders>
            <w:shd w:val="clear" w:color="auto" w:fill="auto"/>
            <w:noWrap/>
            <w:vAlign w:val="center"/>
          </w:tcPr>
          <w:p w14:paraId="460EC8D8" w14:textId="771D10CC"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403BF12B" w14:textId="2E4062DA"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569FCB46" w14:textId="7ECD8A52" w:rsidR="00E02C20" w:rsidRPr="007C5C51" w:rsidRDefault="00E02C20" w:rsidP="00E02C20">
            <w:pPr>
              <w:spacing w:after="0"/>
              <w:jc w:val="center"/>
              <w:rPr>
                <w:rFonts w:eastAsia="Times New Roman" w:cs="Times New Roman"/>
                <w:color w:val="000000"/>
                <w:sz w:val="20"/>
                <w:szCs w:val="20"/>
              </w:rPr>
            </w:pPr>
          </w:p>
        </w:tc>
        <w:tc>
          <w:tcPr>
            <w:tcW w:w="1261" w:type="dxa"/>
            <w:tcBorders>
              <w:top w:val="nil"/>
              <w:left w:val="nil"/>
              <w:bottom w:val="single" w:sz="4" w:space="0" w:color="auto"/>
              <w:right w:val="single" w:sz="4" w:space="0" w:color="auto"/>
            </w:tcBorders>
            <w:shd w:val="clear" w:color="auto" w:fill="auto"/>
            <w:noWrap/>
            <w:vAlign w:val="center"/>
          </w:tcPr>
          <w:p w14:paraId="4B460F4D" w14:textId="579EB689"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59C5D2C4" w14:textId="2ED90B99"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15338239" w14:textId="6EAE46A5" w:rsidR="00E02C20" w:rsidRPr="007C5C51" w:rsidRDefault="00E02C20" w:rsidP="00E02C20">
            <w:pPr>
              <w:spacing w:after="0"/>
              <w:jc w:val="center"/>
              <w:rPr>
                <w:rFonts w:eastAsia="Times New Roman" w:cs="Times New Roman"/>
                <w:color w:val="000000"/>
                <w:sz w:val="20"/>
                <w:szCs w:val="20"/>
              </w:rPr>
            </w:pPr>
          </w:p>
        </w:tc>
      </w:tr>
      <w:tr w:rsidR="00E02C20" w:rsidRPr="007C5C51" w14:paraId="723409D4" w14:textId="77777777" w:rsidTr="007C5C51">
        <w:trPr>
          <w:cantSplit/>
          <w:jc w:val="center"/>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423402B7" w14:textId="2F172086" w:rsidR="00E02C20" w:rsidRPr="007C5C51" w:rsidRDefault="00E02C20" w:rsidP="00E02C20">
            <w:pPr>
              <w:spacing w:after="0"/>
              <w:rPr>
                <w:rFonts w:eastAsia="Times New Roman" w:cs="Times New Roman"/>
                <w:color w:val="000000"/>
                <w:sz w:val="20"/>
                <w:szCs w:val="20"/>
              </w:rPr>
            </w:pPr>
            <w:r w:rsidRPr="007C5C51">
              <w:rPr>
                <w:rFonts w:eastAsia="Times New Roman" w:cs="Times New Roman"/>
                <w:color w:val="222122"/>
                <w:sz w:val="20"/>
                <w:szCs w:val="20"/>
              </w:rPr>
              <w:t>Surface</w:t>
            </w:r>
          </w:p>
        </w:tc>
        <w:tc>
          <w:tcPr>
            <w:tcW w:w="1261" w:type="dxa"/>
            <w:tcBorders>
              <w:top w:val="nil"/>
              <w:left w:val="nil"/>
              <w:bottom w:val="single" w:sz="4" w:space="0" w:color="auto"/>
              <w:right w:val="single" w:sz="4" w:space="0" w:color="auto"/>
            </w:tcBorders>
            <w:shd w:val="clear" w:color="auto" w:fill="auto"/>
            <w:noWrap/>
            <w:vAlign w:val="center"/>
          </w:tcPr>
          <w:p w14:paraId="6058F0BC" w14:textId="59080D21"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4F18365C" w14:textId="46F25086"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6EEA4DFF" w14:textId="68ACC444" w:rsidR="00E02C20" w:rsidRPr="007C5C51" w:rsidRDefault="00E02C20" w:rsidP="00E02C20">
            <w:pPr>
              <w:spacing w:after="0"/>
              <w:jc w:val="center"/>
              <w:rPr>
                <w:rFonts w:eastAsia="Times New Roman" w:cs="Times New Roman"/>
                <w:color w:val="000000"/>
                <w:sz w:val="20"/>
                <w:szCs w:val="20"/>
              </w:rPr>
            </w:pPr>
          </w:p>
        </w:tc>
        <w:tc>
          <w:tcPr>
            <w:tcW w:w="1261" w:type="dxa"/>
            <w:tcBorders>
              <w:top w:val="nil"/>
              <w:left w:val="nil"/>
              <w:bottom w:val="single" w:sz="4" w:space="0" w:color="auto"/>
              <w:right w:val="single" w:sz="4" w:space="0" w:color="auto"/>
            </w:tcBorders>
            <w:shd w:val="clear" w:color="auto" w:fill="auto"/>
            <w:noWrap/>
            <w:vAlign w:val="center"/>
          </w:tcPr>
          <w:p w14:paraId="2DBF2307" w14:textId="2865E91D"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18AF92E5" w14:textId="3905A3B3"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22A31C62" w14:textId="4A0B92A5" w:rsidR="00E02C20" w:rsidRPr="007C5C51" w:rsidRDefault="00E02C20" w:rsidP="00E02C20">
            <w:pPr>
              <w:spacing w:after="0"/>
              <w:jc w:val="center"/>
              <w:rPr>
                <w:rFonts w:eastAsia="Times New Roman" w:cs="Times New Roman"/>
                <w:color w:val="000000"/>
                <w:sz w:val="20"/>
                <w:szCs w:val="20"/>
              </w:rPr>
            </w:pPr>
          </w:p>
        </w:tc>
        <w:tc>
          <w:tcPr>
            <w:tcW w:w="1261" w:type="dxa"/>
            <w:tcBorders>
              <w:top w:val="nil"/>
              <w:left w:val="nil"/>
              <w:bottom w:val="single" w:sz="4" w:space="0" w:color="auto"/>
              <w:right w:val="single" w:sz="4" w:space="0" w:color="auto"/>
            </w:tcBorders>
            <w:shd w:val="clear" w:color="auto" w:fill="auto"/>
            <w:noWrap/>
            <w:vAlign w:val="center"/>
          </w:tcPr>
          <w:p w14:paraId="66849020" w14:textId="692BA2A5"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069A0221" w14:textId="2B54A430"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5D50720B" w14:textId="68D76BEF" w:rsidR="00E02C20" w:rsidRPr="007C5C51" w:rsidRDefault="00E02C20" w:rsidP="00E02C20">
            <w:pPr>
              <w:spacing w:after="0"/>
              <w:jc w:val="center"/>
              <w:rPr>
                <w:rFonts w:eastAsia="Times New Roman" w:cs="Times New Roman"/>
                <w:color w:val="000000"/>
                <w:sz w:val="20"/>
                <w:szCs w:val="20"/>
              </w:rPr>
            </w:pPr>
          </w:p>
        </w:tc>
      </w:tr>
      <w:tr w:rsidR="00E02C20" w:rsidRPr="007C5C51" w14:paraId="1225B006" w14:textId="77777777" w:rsidTr="007C5C51">
        <w:trPr>
          <w:cantSplit/>
          <w:jc w:val="center"/>
        </w:trPr>
        <w:tc>
          <w:tcPr>
            <w:tcW w:w="1605" w:type="dxa"/>
            <w:tcBorders>
              <w:top w:val="nil"/>
              <w:left w:val="single" w:sz="4" w:space="0" w:color="auto"/>
              <w:bottom w:val="single" w:sz="4" w:space="0" w:color="auto"/>
              <w:right w:val="single" w:sz="4" w:space="0" w:color="auto"/>
            </w:tcBorders>
            <w:shd w:val="clear" w:color="auto" w:fill="auto"/>
            <w:noWrap/>
            <w:vAlign w:val="center"/>
          </w:tcPr>
          <w:p w14:paraId="77FBC9A3" w14:textId="421FB96C" w:rsidR="00E02C20" w:rsidRPr="007C5C51" w:rsidRDefault="00E02C20" w:rsidP="00E02C20">
            <w:pPr>
              <w:spacing w:after="0"/>
              <w:rPr>
                <w:rFonts w:eastAsia="Times New Roman" w:cs="Times New Roman"/>
                <w:color w:val="000000"/>
                <w:sz w:val="20"/>
                <w:szCs w:val="20"/>
              </w:rPr>
            </w:pPr>
            <w:r w:rsidRPr="007C5C51">
              <w:rPr>
                <w:rFonts w:eastAsia="Times New Roman" w:cs="Times New Roman"/>
                <w:color w:val="222122"/>
                <w:sz w:val="20"/>
                <w:szCs w:val="20"/>
              </w:rPr>
              <w:t>Intermediate</w:t>
            </w:r>
          </w:p>
        </w:tc>
        <w:tc>
          <w:tcPr>
            <w:tcW w:w="1261" w:type="dxa"/>
            <w:tcBorders>
              <w:top w:val="nil"/>
              <w:left w:val="nil"/>
              <w:bottom w:val="single" w:sz="4" w:space="0" w:color="auto"/>
              <w:right w:val="single" w:sz="4" w:space="0" w:color="auto"/>
            </w:tcBorders>
            <w:shd w:val="clear" w:color="auto" w:fill="auto"/>
            <w:noWrap/>
            <w:vAlign w:val="center"/>
          </w:tcPr>
          <w:p w14:paraId="11737857" w14:textId="77777777"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15DC5A7B" w14:textId="77777777"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4187CEFD" w14:textId="77777777" w:rsidR="00E02C20" w:rsidRPr="007C5C51" w:rsidRDefault="00E02C20" w:rsidP="00E02C20">
            <w:pPr>
              <w:spacing w:after="0"/>
              <w:jc w:val="center"/>
              <w:rPr>
                <w:rFonts w:eastAsia="Times New Roman" w:cs="Times New Roman"/>
                <w:color w:val="000000"/>
                <w:sz w:val="20"/>
                <w:szCs w:val="20"/>
              </w:rPr>
            </w:pPr>
          </w:p>
        </w:tc>
        <w:tc>
          <w:tcPr>
            <w:tcW w:w="1261" w:type="dxa"/>
            <w:tcBorders>
              <w:top w:val="nil"/>
              <w:left w:val="nil"/>
              <w:bottom w:val="single" w:sz="4" w:space="0" w:color="auto"/>
              <w:right w:val="single" w:sz="4" w:space="0" w:color="auto"/>
            </w:tcBorders>
            <w:shd w:val="clear" w:color="auto" w:fill="auto"/>
            <w:noWrap/>
            <w:vAlign w:val="center"/>
          </w:tcPr>
          <w:p w14:paraId="121CA37E" w14:textId="77777777"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6FB8DB9B" w14:textId="77777777"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21CDCA6A" w14:textId="77777777" w:rsidR="00E02C20" w:rsidRPr="007C5C51" w:rsidRDefault="00E02C20" w:rsidP="00E02C20">
            <w:pPr>
              <w:spacing w:after="0"/>
              <w:jc w:val="center"/>
              <w:rPr>
                <w:rFonts w:eastAsia="Times New Roman" w:cs="Times New Roman"/>
                <w:color w:val="000000"/>
                <w:sz w:val="20"/>
                <w:szCs w:val="20"/>
              </w:rPr>
            </w:pPr>
          </w:p>
        </w:tc>
        <w:tc>
          <w:tcPr>
            <w:tcW w:w="1261" w:type="dxa"/>
            <w:tcBorders>
              <w:top w:val="nil"/>
              <w:left w:val="nil"/>
              <w:bottom w:val="single" w:sz="4" w:space="0" w:color="auto"/>
              <w:right w:val="single" w:sz="4" w:space="0" w:color="auto"/>
            </w:tcBorders>
            <w:shd w:val="clear" w:color="auto" w:fill="auto"/>
            <w:noWrap/>
            <w:vAlign w:val="center"/>
          </w:tcPr>
          <w:p w14:paraId="6EDAF6C8" w14:textId="77777777"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613A5249" w14:textId="77777777"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1573AFA3" w14:textId="77777777" w:rsidR="00E02C20" w:rsidRPr="007C5C51" w:rsidRDefault="00E02C20" w:rsidP="00E02C20">
            <w:pPr>
              <w:spacing w:after="0"/>
              <w:jc w:val="center"/>
              <w:rPr>
                <w:rFonts w:eastAsia="Times New Roman" w:cs="Times New Roman"/>
                <w:color w:val="000000"/>
                <w:sz w:val="20"/>
                <w:szCs w:val="20"/>
              </w:rPr>
            </w:pPr>
          </w:p>
        </w:tc>
      </w:tr>
      <w:tr w:rsidR="00E02C20" w:rsidRPr="007C5C51" w14:paraId="11BED61F" w14:textId="77777777" w:rsidTr="007C5C51">
        <w:trPr>
          <w:cantSplit/>
          <w:jc w:val="center"/>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5169F131" w14:textId="23DC14A4" w:rsidR="00E02C20" w:rsidRPr="007C5C51" w:rsidRDefault="00E02C20" w:rsidP="00E02C20">
            <w:pPr>
              <w:spacing w:after="0"/>
              <w:rPr>
                <w:rFonts w:eastAsia="Times New Roman" w:cs="Times New Roman"/>
                <w:color w:val="000000"/>
                <w:sz w:val="20"/>
                <w:szCs w:val="20"/>
              </w:rPr>
            </w:pPr>
            <w:r w:rsidRPr="007C5C51">
              <w:rPr>
                <w:rFonts w:eastAsia="Times New Roman" w:cs="Times New Roman"/>
                <w:color w:val="222122"/>
                <w:sz w:val="20"/>
                <w:szCs w:val="20"/>
              </w:rPr>
              <w:t>Long-string</w:t>
            </w:r>
          </w:p>
        </w:tc>
        <w:tc>
          <w:tcPr>
            <w:tcW w:w="1261" w:type="dxa"/>
            <w:tcBorders>
              <w:top w:val="nil"/>
              <w:left w:val="nil"/>
              <w:bottom w:val="single" w:sz="4" w:space="0" w:color="auto"/>
              <w:right w:val="single" w:sz="4" w:space="0" w:color="auto"/>
            </w:tcBorders>
            <w:shd w:val="clear" w:color="auto" w:fill="auto"/>
            <w:noWrap/>
            <w:vAlign w:val="center"/>
          </w:tcPr>
          <w:p w14:paraId="6856C349" w14:textId="27085453"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638EA33B" w14:textId="50D218A5"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7218F4DC" w14:textId="5B93D152" w:rsidR="00E02C20" w:rsidRPr="007C5C51" w:rsidRDefault="00E02C20" w:rsidP="00E02C20">
            <w:pPr>
              <w:spacing w:after="0"/>
              <w:jc w:val="center"/>
              <w:rPr>
                <w:rFonts w:eastAsia="Times New Roman" w:cs="Times New Roman"/>
                <w:color w:val="000000"/>
                <w:sz w:val="20"/>
                <w:szCs w:val="20"/>
              </w:rPr>
            </w:pPr>
          </w:p>
        </w:tc>
        <w:tc>
          <w:tcPr>
            <w:tcW w:w="1261" w:type="dxa"/>
            <w:tcBorders>
              <w:top w:val="nil"/>
              <w:left w:val="nil"/>
              <w:bottom w:val="single" w:sz="4" w:space="0" w:color="auto"/>
              <w:right w:val="single" w:sz="4" w:space="0" w:color="auto"/>
            </w:tcBorders>
            <w:shd w:val="clear" w:color="auto" w:fill="auto"/>
            <w:noWrap/>
            <w:vAlign w:val="center"/>
          </w:tcPr>
          <w:p w14:paraId="42768160" w14:textId="544E515A"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574E179D" w14:textId="11F738E5"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69ECD6C5" w14:textId="1EE6A93D" w:rsidR="00E02C20" w:rsidRPr="007C5C51" w:rsidRDefault="00E02C20" w:rsidP="00E02C20">
            <w:pPr>
              <w:spacing w:after="0"/>
              <w:jc w:val="center"/>
              <w:rPr>
                <w:rFonts w:eastAsia="Times New Roman" w:cs="Times New Roman"/>
                <w:color w:val="000000"/>
                <w:sz w:val="20"/>
                <w:szCs w:val="20"/>
              </w:rPr>
            </w:pPr>
          </w:p>
        </w:tc>
        <w:tc>
          <w:tcPr>
            <w:tcW w:w="1261" w:type="dxa"/>
            <w:tcBorders>
              <w:top w:val="nil"/>
              <w:left w:val="nil"/>
              <w:bottom w:val="single" w:sz="4" w:space="0" w:color="auto"/>
              <w:right w:val="single" w:sz="4" w:space="0" w:color="auto"/>
            </w:tcBorders>
            <w:shd w:val="clear" w:color="auto" w:fill="auto"/>
            <w:noWrap/>
            <w:vAlign w:val="center"/>
          </w:tcPr>
          <w:p w14:paraId="3DF8439F" w14:textId="58ED33BC"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7846EE7E" w14:textId="21E13CFB" w:rsidR="00E02C20" w:rsidRPr="007C5C51" w:rsidRDefault="00E02C20" w:rsidP="00E02C20">
            <w:pPr>
              <w:spacing w:after="0"/>
              <w:jc w:val="center"/>
              <w:rPr>
                <w:rFonts w:eastAsia="Times New Roman" w:cs="Times New Roman"/>
                <w:color w:val="000000"/>
                <w:sz w:val="20"/>
                <w:szCs w:val="20"/>
              </w:rPr>
            </w:pPr>
          </w:p>
        </w:tc>
        <w:tc>
          <w:tcPr>
            <w:tcW w:w="1262" w:type="dxa"/>
            <w:tcBorders>
              <w:top w:val="nil"/>
              <w:left w:val="nil"/>
              <w:bottom w:val="single" w:sz="4" w:space="0" w:color="auto"/>
              <w:right w:val="single" w:sz="4" w:space="0" w:color="auto"/>
            </w:tcBorders>
            <w:shd w:val="clear" w:color="auto" w:fill="auto"/>
            <w:noWrap/>
            <w:vAlign w:val="center"/>
          </w:tcPr>
          <w:p w14:paraId="54385FC4" w14:textId="24EC8CC6" w:rsidR="00E02C20" w:rsidRPr="007C5C51" w:rsidRDefault="00E02C20" w:rsidP="00E02C20">
            <w:pPr>
              <w:spacing w:after="0"/>
              <w:jc w:val="center"/>
              <w:rPr>
                <w:rFonts w:eastAsia="Times New Roman" w:cs="Times New Roman"/>
                <w:color w:val="000000"/>
                <w:sz w:val="20"/>
                <w:szCs w:val="20"/>
              </w:rPr>
            </w:pPr>
          </w:p>
        </w:tc>
      </w:tr>
    </w:tbl>
    <w:p w14:paraId="612916A9" w14:textId="06C2B71F" w:rsidR="00220CC4" w:rsidRPr="000B163E" w:rsidRDefault="00685AA8" w:rsidP="000D7922">
      <w:pPr>
        <w:pStyle w:val="Heading2"/>
        <w:keepNext/>
      </w:pPr>
      <w:r>
        <w:lastRenderedPageBreak/>
        <w:t xml:space="preserve">Table 3. </w:t>
      </w:r>
      <w:r w:rsidR="00220CC4" w:rsidRPr="000B163E">
        <w:t>Tubing Specifications</w:t>
      </w:r>
    </w:p>
    <w:p w14:paraId="00574277" w14:textId="77777777" w:rsidR="00220CC4" w:rsidRDefault="00220CC4" w:rsidP="000D7922">
      <w:pPr>
        <w:keepNext/>
        <w:keepLines/>
        <w:spacing w:after="0"/>
        <w:ind w:right="6133"/>
        <w:jc w:val="both"/>
        <w:rPr>
          <w:sz w:val="2"/>
          <w:szCs w:val="2"/>
        </w:rPr>
      </w:pPr>
    </w:p>
    <w:tbl>
      <w:tblPr>
        <w:tblW w:w="12960" w:type="dxa"/>
        <w:jc w:val="center"/>
        <w:tblLayout w:type="fixed"/>
        <w:tblCellMar>
          <w:top w:w="58" w:type="dxa"/>
          <w:left w:w="58" w:type="dxa"/>
          <w:bottom w:w="58" w:type="dxa"/>
          <w:right w:w="58" w:type="dxa"/>
        </w:tblCellMar>
        <w:tblLook w:val="01E0" w:firstRow="1" w:lastRow="1" w:firstColumn="1" w:lastColumn="1" w:noHBand="0" w:noVBand="0"/>
        <w:tblCaption w:val="Tubing Specifications"/>
        <w:tblDescription w:val="Tubing Specifications for injection tubing."/>
      </w:tblPr>
      <w:tblGrid>
        <w:gridCol w:w="1615"/>
        <w:gridCol w:w="1418"/>
        <w:gridCol w:w="1418"/>
        <w:gridCol w:w="1418"/>
        <w:gridCol w:w="1418"/>
        <w:gridCol w:w="1418"/>
        <w:gridCol w:w="1418"/>
        <w:gridCol w:w="1418"/>
        <w:gridCol w:w="1419"/>
      </w:tblGrid>
      <w:tr w:rsidR="00220CC4" w:rsidRPr="00623BB6" w14:paraId="0826F3E6" w14:textId="77777777" w:rsidTr="007C5C51">
        <w:trPr>
          <w:cantSplit/>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9D8661" w14:textId="77777777" w:rsidR="00220CC4" w:rsidRPr="00623BB6" w:rsidRDefault="00220CC4" w:rsidP="000D7922">
            <w:pPr>
              <w:keepNext/>
              <w:keepLines/>
              <w:spacing w:after="0"/>
              <w:rPr>
                <w:rFonts w:eastAsia="Times New Roman" w:cs="Times New Roman"/>
                <w:b/>
                <w:sz w:val="20"/>
                <w:szCs w:val="20"/>
              </w:rPr>
            </w:pPr>
            <w:r w:rsidRPr="4DE13814">
              <w:rPr>
                <w:rFonts w:eastAsia="Times New Roman" w:cs="Times New Roman"/>
                <w:b/>
                <w:bCs/>
                <w:w w:val="99"/>
                <w:sz w:val="20"/>
                <w:szCs w:val="20"/>
              </w:rPr>
              <w:t>N</w:t>
            </w:r>
            <w:r w:rsidRPr="4DE13814">
              <w:rPr>
                <w:rFonts w:eastAsia="Times New Roman" w:cs="Times New Roman"/>
                <w:b/>
                <w:bCs/>
                <w:spacing w:val="1"/>
                <w:w w:val="112"/>
                <w:sz w:val="20"/>
                <w:szCs w:val="20"/>
              </w:rPr>
              <w:t>a</w:t>
            </w:r>
            <w:r w:rsidRPr="4DE13814">
              <w:rPr>
                <w:rFonts w:eastAsia="Times New Roman" w:cs="Times New Roman"/>
                <w:b/>
                <w:bCs/>
                <w:spacing w:val="-3"/>
                <w:w w:val="106"/>
                <w:sz w:val="20"/>
                <w:szCs w:val="20"/>
              </w:rPr>
              <w:t>m</w:t>
            </w:r>
            <w:r w:rsidRPr="4DE13814">
              <w:rPr>
                <w:rFonts w:eastAsia="Times New Roman" w:cs="Times New Roman"/>
                <w:b/>
                <w:bCs/>
                <w:w w:val="99"/>
                <w:sz w:val="20"/>
                <w:szCs w:val="20"/>
              </w:rPr>
              <w:t>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90516" w14:textId="153D6A71" w:rsidR="00220CC4" w:rsidRPr="004635C0" w:rsidRDefault="00220CC4" w:rsidP="000D7922">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Depth Interval </w:t>
            </w:r>
            <w:r w:rsidR="001C5FCB"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852104" w14:textId="702930E3" w:rsidR="00220CC4" w:rsidRPr="004635C0" w:rsidRDefault="00220CC4" w:rsidP="000D7922">
            <w:pPr>
              <w:keepNext/>
              <w:keepLines/>
              <w:spacing w:after="0"/>
              <w:jc w:val="center"/>
              <w:rPr>
                <w:rFonts w:eastAsia="Times New Roman" w:cs="Times New Roman"/>
                <w:b/>
                <w:bCs/>
                <w:sz w:val="20"/>
                <w:szCs w:val="20"/>
              </w:rPr>
            </w:pPr>
            <w:r w:rsidRPr="004635C0">
              <w:rPr>
                <w:rFonts w:eastAsia="Times New Roman" w:cs="Times New Roman"/>
                <w:b/>
                <w:bCs/>
                <w:sz w:val="20"/>
                <w:szCs w:val="20"/>
              </w:rPr>
              <w:t>Outside Diamete</w:t>
            </w:r>
            <w:r w:rsidR="001C5FCB" w:rsidRPr="004635C0">
              <w:rPr>
                <w:rFonts w:eastAsia="Times New Roman" w:cs="Times New Roman"/>
                <w:b/>
                <w:bCs/>
                <w:sz w:val="20"/>
                <w:szCs w:val="20"/>
              </w:rPr>
              <w:t>r</w:t>
            </w:r>
            <w:r w:rsidR="001C5FCB"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07264" w14:textId="77456B5F" w:rsidR="00220CC4" w:rsidRPr="004635C0" w:rsidRDefault="00220CC4" w:rsidP="000D7922">
            <w:pPr>
              <w:keepNext/>
              <w:keepLines/>
              <w:spacing w:after="0"/>
              <w:jc w:val="center"/>
              <w:rPr>
                <w:rFonts w:eastAsia="Times New Roman" w:cs="Times New Roman"/>
                <w:b/>
                <w:bCs/>
                <w:sz w:val="20"/>
                <w:szCs w:val="20"/>
              </w:rPr>
            </w:pPr>
            <w:r w:rsidRPr="004635C0">
              <w:rPr>
                <w:rFonts w:eastAsia="Times New Roman" w:cs="Times New Roman"/>
                <w:b/>
                <w:bCs/>
                <w:sz w:val="20"/>
                <w:szCs w:val="20"/>
              </w:rPr>
              <w:t>Inside Diamete</w:t>
            </w:r>
            <w:r w:rsidR="001C5FCB" w:rsidRPr="004635C0">
              <w:rPr>
                <w:rFonts w:eastAsia="Times New Roman" w:cs="Times New Roman"/>
                <w:b/>
                <w:bCs/>
                <w:sz w:val="20"/>
                <w:szCs w:val="20"/>
              </w:rPr>
              <w:t>r</w:t>
            </w:r>
            <w:r w:rsidR="001C5FCB"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413B4C" w14:textId="3D3525E8" w:rsidR="00220CC4" w:rsidRPr="004635C0" w:rsidRDefault="00220CC4" w:rsidP="000D7922">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Weight </w:t>
            </w:r>
            <w:r w:rsidR="001C5FCB"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8CABB3" w14:textId="20A85F6B" w:rsidR="00220CC4" w:rsidRPr="004635C0" w:rsidRDefault="00220CC4" w:rsidP="000D7922">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Grade </w:t>
            </w:r>
            <w:r w:rsidR="001C5FCB" w:rsidRPr="004635C0">
              <w:rPr>
                <w:rFonts w:eastAsia="Times New Roman" w:cs="Times New Roman"/>
                <w:b/>
                <w:bCs/>
                <w:sz w:val="20"/>
                <w:szCs w:val="20"/>
              </w:rPr>
              <w:br/>
            </w:r>
            <w:r w:rsidRPr="004635C0">
              <w:rPr>
                <w:rFonts w:eastAsia="Times New Roman" w:cs="Times New Roman"/>
                <w:b/>
                <w:bCs/>
                <w:sz w:val="20"/>
                <w:szCs w:val="20"/>
              </w:rPr>
              <w:t>(API)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A3CABE" w14:textId="6706037D" w:rsidR="00220CC4" w:rsidRPr="004635C0" w:rsidRDefault="00220CC4" w:rsidP="000D7922">
            <w:pPr>
              <w:keepNext/>
              <w:keepLines/>
              <w:spacing w:after="0"/>
              <w:jc w:val="center"/>
              <w:rPr>
                <w:rFonts w:eastAsia="Times New Roman" w:cs="Times New Roman"/>
                <w:b/>
                <w:bCs/>
                <w:sz w:val="20"/>
                <w:szCs w:val="20"/>
              </w:rPr>
            </w:pPr>
            <w:r w:rsidRPr="004635C0">
              <w:rPr>
                <w:rFonts w:eastAsia="Times New Roman" w:cs="Times New Roman"/>
                <w:b/>
                <w:bCs/>
                <w:sz w:val="20"/>
                <w:szCs w:val="20"/>
              </w:rPr>
              <w:t>Design Couplin</w:t>
            </w:r>
            <w:r w:rsidR="001C5FCB" w:rsidRPr="004635C0">
              <w:rPr>
                <w:rFonts w:eastAsia="Times New Roman" w:cs="Times New Roman"/>
                <w:b/>
                <w:bCs/>
                <w:sz w:val="20"/>
                <w:szCs w:val="20"/>
              </w:rPr>
              <w:t>g</w:t>
            </w:r>
            <w:r w:rsidR="001C5FCB" w:rsidRPr="004635C0">
              <w:rPr>
                <w:rFonts w:eastAsia="Times New Roman" w:cs="Times New Roman"/>
                <w:b/>
                <w:bCs/>
                <w:sz w:val="20"/>
                <w:szCs w:val="20"/>
              </w:rPr>
              <w:br/>
            </w:r>
            <w:r w:rsidRPr="004635C0">
              <w:rPr>
                <w:rFonts w:eastAsia="Times New Roman" w:cs="Times New Roman"/>
                <w:b/>
                <w:bCs/>
                <w:sz w:val="20"/>
                <w:szCs w:val="20"/>
              </w:rPr>
              <w:t>(Short or Long Thread)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A5B742" w14:textId="3AFBFBA4" w:rsidR="00220CC4" w:rsidRPr="004635C0" w:rsidRDefault="00220CC4" w:rsidP="000D7922">
            <w:pPr>
              <w:keepNext/>
              <w:keepLines/>
              <w:spacing w:after="0"/>
              <w:jc w:val="center"/>
              <w:rPr>
                <w:rFonts w:eastAsia="Times New Roman" w:cs="Times New Roman"/>
                <w:b/>
                <w:bCs/>
                <w:sz w:val="20"/>
                <w:szCs w:val="20"/>
              </w:rPr>
            </w:pPr>
            <w:r w:rsidRPr="004635C0">
              <w:rPr>
                <w:rFonts w:eastAsia="Times New Roman" w:cs="Times New Roman"/>
                <w:b/>
                <w:bCs/>
                <w:sz w:val="20"/>
                <w:szCs w:val="20"/>
              </w:rPr>
              <w:t>Burst strengt</w:t>
            </w:r>
            <w:r w:rsidR="001C5FCB" w:rsidRPr="004635C0">
              <w:rPr>
                <w:rFonts w:eastAsia="Times New Roman" w:cs="Times New Roman"/>
                <w:b/>
                <w:bCs/>
                <w:sz w:val="20"/>
                <w:szCs w:val="20"/>
              </w:rPr>
              <w:t>h</w:t>
            </w:r>
            <w:r w:rsidR="001C5FCB"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744FD2" w14:textId="6FF18B8E" w:rsidR="00220CC4" w:rsidRPr="004635C0" w:rsidRDefault="00220CC4" w:rsidP="000D7922">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Collapse strength </w:t>
            </w:r>
            <w:r w:rsidR="001C5FCB"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r>
      <w:tr w:rsidR="00220CC4" w:rsidRPr="00623BB6" w14:paraId="1F252137" w14:textId="77777777" w:rsidTr="000D7922">
        <w:trPr>
          <w:cantSplit/>
          <w:trHeight w:val="751"/>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677267" w14:textId="77777777" w:rsidR="00220CC4" w:rsidRPr="00623BB6" w:rsidRDefault="00220CC4" w:rsidP="000D7922">
            <w:pPr>
              <w:keepNext/>
              <w:keepLines/>
              <w:spacing w:after="0"/>
              <w:rPr>
                <w:rFonts w:eastAsia="Times New Roman" w:cs="Times New Roman"/>
                <w:sz w:val="20"/>
                <w:szCs w:val="20"/>
              </w:rPr>
            </w:pPr>
            <w:r w:rsidRPr="00623BB6">
              <w:rPr>
                <w:rFonts w:eastAsia="Times New Roman" w:cs="Times New Roman"/>
                <w:sz w:val="20"/>
                <w:szCs w:val="20"/>
              </w:rPr>
              <w:t>I</w:t>
            </w:r>
            <w:r w:rsidRPr="00623BB6">
              <w:rPr>
                <w:rFonts w:eastAsia="Times New Roman" w:cs="Times New Roman"/>
                <w:spacing w:val="1"/>
                <w:sz w:val="20"/>
                <w:szCs w:val="20"/>
              </w:rPr>
              <w:t>nj</w:t>
            </w:r>
            <w:r w:rsidRPr="00623BB6">
              <w:rPr>
                <w:rFonts w:eastAsia="Times New Roman" w:cs="Times New Roman"/>
                <w:spacing w:val="-1"/>
                <w:sz w:val="20"/>
                <w:szCs w:val="20"/>
              </w:rPr>
              <w:t>ec</w:t>
            </w:r>
            <w:r w:rsidRPr="00623BB6">
              <w:rPr>
                <w:rFonts w:eastAsia="Times New Roman" w:cs="Times New Roman"/>
                <w:spacing w:val="1"/>
                <w:sz w:val="20"/>
                <w:szCs w:val="20"/>
              </w:rPr>
              <w:t>tio</w:t>
            </w:r>
            <w:r w:rsidRPr="00623BB6">
              <w:rPr>
                <w:rFonts w:eastAsia="Times New Roman" w:cs="Times New Roman"/>
                <w:sz w:val="20"/>
                <w:szCs w:val="20"/>
              </w:rPr>
              <w:t xml:space="preserve">n </w:t>
            </w:r>
            <w:r w:rsidRPr="00623BB6">
              <w:rPr>
                <w:rFonts w:eastAsia="Times New Roman" w:cs="Times New Roman"/>
                <w:spacing w:val="1"/>
                <w:sz w:val="20"/>
                <w:szCs w:val="20"/>
              </w:rPr>
              <w:t>tub</w:t>
            </w:r>
            <w:r w:rsidRPr="00623BB6">
              <w:rPr>
                <w:rFonts w:eastAsia="Times New Roman" w:cs="Times New Roman"/>
                <w:spacing w:val="-2"/>
                <w:sz w:val="20"/>
                <w:szCs w:val="20"/>
              </w:rPr>
              <w:t>i</w:t>
            </w:r>
            <w:r w:rsidRPr="00623BB6">
              <w:rPr>
                <w:rFonts w:eastAsia="Times New Roman" w:cs="Times New Roman"/>
                <w:spacing w:val="1"/>
                <w:sz w:val="20"/>
                <w:szCs w:val="20"/>
              </w:rPr>
              <w:t>n</w:t>
            </w:r>
            <w:r w:rsidRPr="00623BB6">
              <w:rPr>
                <w:rFonts w:eastAsia="Times New Roman" w:cs="Times New Roman"/>
                <w:spacing w:val="-1"/>
                <w:sz w:val="20"/>
                <w:szCs w:val="20"/>
              </w:rPr>
              <w:t>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CCDEE" w14:textId="64198228" w:rsidR="00220CC4" w:rsidRPr="00623BB6" w:rsidRDefault="00220CC4" w:rsidP="000D7922">
            <w:pPr>
              <w:keepNext/>
              <w:keepLines/>
              <w:spacing w:after="0"/>
              <w:jc w:val="center"/>
              <w:rPr>
                <w:rFonts w:eastAsia="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50E9C" w14:textId="75FC1E0B" w:rsidR="00220CC4" w:rsidRPr="00623BB6" w:rsidRDefault="00220CC4" w:rsidP="000D7922">
            <w:pPr>
              <w:keepNext/>
              <w:keepLines/>
              <w:spacing w:after="0"/>
              <w:jc w:val="center"/>
              <w:rPr>
                <w:rFonts w:eastAsia="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E46EB" w14:textId="475A8063" w:rsidR="00220CC4" w:rsidRPr="00623BB6" w:rsidRDefault="00220CC4" w:rsidP="000D7922">
            <w:pPr>
              <w:keepNext/>
              <w:keepLines/>
              <w:spacing w:after="0"/>
              <w:jc w:val="center"/>
              <w:rPr>
                <w:rFonts w:eastAsia="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393D0" w14:textId="1F2AC87F" w:rsidR="00220CC4" w:rsidRPr="00623BB6" w:rsidRDefault="00220CC4" w:rsidP="000D7922">
            <w:pPr>
              <w:keepNext/>
              <w:keepLines/>
              <w:spacing w:after="0"/>
              <w:jc w:val="center"/>
              <w:rPr>
                <w:rFonts w:eastAsia="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A88B9" w14:textId="65378D0B" w:rsidR="00220CC4" w:rsidRPr="00623BB6" w:rsidRDefault="00220CC4" w:rsidP="000D7922">
            <w:pPr>
              <w:keepNext/>
              <w:keepLines/>
              <w:spacing w:after="0"/>
              <w:jc w:val="center"/>
              <w:rPr>
                <w:rFonts w:eastAsia="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C0C33" w14:textId="625EAD9F" w:rsidR="00220CC4" w:rsidRPr="00623BB6" w:rsidRDefault="00220CC4" w:rsidP="000D7922">
            <w:pPr>
              <w:keepNext/>
              <w:keepLines/>
              <w:spacing w:after="0"/>
              <w:jc w:val="center"/>
              <w:rPr>
                <w:rFonts w:eastAsia="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D0F6A" w14:textId="28DDDC71" w:rsidR="00220CC4" w:rsidRPr="00623BB6" w:rsidRDefault="00220CC4" w:rsidP="000D7922">
            <w:pPr>
              <w:keepNext/>
              <w:keepLines/>
              <w:spacing w:after="0"/>
              <w:jc w:val="center"/>
              <w:rPr>
                <w:rFonts w:eastAsia="Times New Roman" w:cs="Times New Roman"/>
                <w:sz w:val="20"/>
                <w:szCs w:val="20"/>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8FB57" w14:textId="77777777" w:rsidR="00C965FF" w:rsidRPr="00C965FF" w:rsidRDefault="00C965FF" w:rsidP="000D7922">
            <w:pPr>
              <w:keepNext/>
              <w:keepLines/>
              <w:rPr>
                <w:rFonts w:eastAsia="Times New Roman" w:cs="Times New Roman"/>
                <w:sz w:val="20"/>
                <w:szCs w:val="20"/>
              </w:rPr>
            </w:pPr>
          </w:p>
          <w:p w14:paraId="5FDB5A27" w14:textId="77777777" w:rsidR="00C965FF" w:rsidRPr="00C965FF" w:rsidRDefault="00C965FF" w:rsidP="000D7922">
            <w:pPr>
              <w:keepNext/>
              <w:keepLines/>
              <w:rPr>
                <w:rFonts w:eastAsia="Times New Roman" w:cs="Times New Roman"/>
                <w:sz w:val="20"/>
                <w:szCs w:val="20"/>
              </w:rPr>
            </w:pPr>
          </w:p>
          <w:p w14:paraId="17B53E56" w14:textId="0597BA97" w:rsidR="00C965FF" w:rsidRPr="00C965FF" w:rsidRDefault="00C965FF" w:rsidP="000D7922">
            <w:pPr>
              <w:keepNext/>
              <w:keepLines/>
              <w:rPr>
                <w:rFonts w:eastAsia="Times New Roman" w:cs="Times New Roman"/>
                <w:sz w:val="20"/>
                <w:szCs w:val="20"/>
              </w:rPr>
            </w:pPr>
          </w:p>
        </w:tc>
      </w:tr>
    </w:tbl>
    <w:p w14:paraId="6E7808C1" w14:textId="5385DD0A" w:rsidR="00220CC4" w:rsidRDefault="00685AA8" w:rsidP="00175871">
      <w:pPr>
        <w:pStyle w:val="Heading2"/>
        <w:keepNext/>
      </w:pPr>
      <w:r>
        <w:t xml:space="preserve">Table 4. </w:t>
      </w:r>
      <w:r w:rsidR="00220CC4" w:rsidRPr="006C365B">
        <w:t>Packer Specifications</w:t>
      </w:r>
    </w:p>
    <w:p w14:paraId="56412D45" w14:textId="6BC0C3FA" w:rsidR="00175871" w:rsidRPr="000D7922" w:rsidRDefault="002335C8" w:rsidP="00175871">
      <w:pPr>
        <w:keepNext/>
        <w:keepLines/>
        <w:rPr>
          <w:i/>
          <w:iCs/>
          <w:color w:val="0070C0"/>
        </w:rPr>
      </w:pPr>
      <w:r>
        <w:rPr>
          <w:i/>
          <w:iCs/>
          <w:color w:val="0070C0"/>
        </w:rPr>
        <w:t>[</w:t>
      </w:r>
      <w:r w:rsidR="00175871" w:rsidRPr="000D7922">
        <w:rPr>
          <w:i/>
          <w:iCs/>
          <w:color w:val="0070C0"/>
        </w:rPr>
        <w:t>Add rows to this table if needed.</w:t>
      </w:r>
      <w:r>
        <w:rPr>
          <w:i/>
          <w:iCs/>
          <w:color w:val="0070C0"/>
        </w:rPr>
        <w:t>]</w:t>
      </w:r>
    </w:p>
    <w:tbl>
      <w:tblPr>
        <w:tblW w:w="12960" w:type="dxa"/>
        <w:jc w:val="center"/>
        <w:tblLayout w:type="fixed"/>
        <w:tblCellMar>
          <w:top w:w="58" w:type="dxa"/>
          <w:left w:w="58" w:type="dxa"/>
          <w:bottom w:w="58" w:type="dxa"/>
          <w:right w:w="58" w:type="dxa"/>
        </w:tblCellMar>
        <w:tblLook w:val="01E0" w:firstRow="1" w:lastRow="1" w:firstColumn="1" w:lastColumn="1" w:noHBand="0" w:noVBand="0"/>
        <w:tblCaption w:val="Packer Specifications Part 1"/>
      </w:tblPr>
      <w:tblGrid>
        <w:gridCol w:w="2160"/>
        <w:gridCol w:w="2160"/>
        <w:gridCol w:w="2160"/>
        <w:gridCol w:w="2160"/>
        <w:gridCol w:w="2160"/>
        <w:gridCol w:w="2160"/>
      </w:tblGrid>
      <w:tr w:rsidR="00220CC4" w:rsidRPr="00152F2E" w14:paraId="55322F5A" w14:textId="77777777" w:rsidTr="007C5C51">
        <w:trPr>
          <w:jc w:val="center"/>
        </w:trPr>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F4C2C9" w14:textId="77777777" w:rsidR="00220CC4" w:rsidRPr="00FA1A72" w:rsidRDefault="00220CC4" w:rsidP="00175871">
            <w:pPr>
              <w:keepNext/>
              <w:keepLines/>
              <w:spacing w:after="0"/>
              <w:jc w:val="center"/>
              <w:rPr>
                <w:rFonts w:cs="Times New Roman"/>
                <w:b/>
                <w:sz w:val="20"/>
                <w:szCs w:val="20"/>
              </w:rPr>
            </w:pPr>
            <w:r w:rsidRPr="4DE13814">
              <w:rPr>
                <w:rFonts w:eastAsia="Times New Roman" w:cs="Times New Roman"/>
                <w:b/>
                <w:bCs/>
                <w:sz w:val="20"/>
                <w:szCs w:val="20"/>
              </w:rPr>
              <w:t>Packer Type and Material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E15770" w14:textId="382FA77A" w:rsidR="00220CC4" w:rsidRPr="004635C0" w:rsidRDefault="00220CC4" w:rsidP="00175871">
            <w:pPr>
              <w:keepNext/>
              <w:keepLines/>
              <w:spacing w:after="0"/>
              <w:jc w:val="center"/>
              <w:rPr>
                <w:rFonts w:cs="Times New Roman"/>
                <w:b/>
                <w:bCs/>
                <w:sz w:val="20"/>
                <w:szCs w:val="20"/>
              </w:rPr>
            </w:pPr>
            <w:r w:rsidRPr="004635C0">
              <w:rPr>
                <w:rFonts w:eastAsia="Times New Roman" w:cs="Times New Roman"/>
                <w:b/>
                <w:bCs/>
                <w:sz w:val="20"/>
                <w:szCs w:val="20"/>
              </w:rPr>
              <w:t xml:space="preserve">Packer Setting Depth </w:t>
            </w:r>
            <w:r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E422ED" w14:textId="1738C1EC" w:rsidR="00220CC4" w:rsidRPr="004635C0" w:rsidRDefault="00220CC4" w:rsidP="00175871">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Length </w:t>
            </w:r>
            <w:r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1CC3A1" w14:textId="777442F6" w:rsidR="00220CC4" w:rsidRPr="004635C0" w:rsidRDefault="00220CC4" w:rsidP="00175871">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Nominal Casing Weight </w:t>
            </w:r>
            <w:r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BAD7AB" w14:textId="77777777" w:rsidR="00AB01AC" w:rsidRPr="004635C0" w:rsidRDefault="00220CC4" w:rsidP="00175871">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Packer Main Body Outer Diameter </w:t>
            </w:r>
          </w:p>
          <w:p w14:paraId="4589C6B0" w14:textId="4239DB77" w:rsidR="00220CC4" w:rsidRPr="004635C0" w:rsidRDefault="00AB01AC" w:rsidP="00175871">
            <w:pPr>
              <w:keepNext/>
              <w:keepLines/>
              <w:spacing w:after="0"/>
              <w:jc w:val="center"/>
              <w:rPr>
                <w:rFonts w:eastAsia="Times New Roman" w:cs="Times New Roman"/>
                <w:b/>
                <w:bCs/>
                <w:sz w:val="20"/>
                <w:szCs w:val="20"/>
              </w:rPr>
            </w:pPr>
            <w:r w:rsidRPr="004635C0">
              <w:rPr>
                <w:rFonts w:eastAsia="Times New Roman" w:cs="Times New Roman"/>
                <w:b/>
                <w:bCs/>
                <w:color w:val="222122"/>
                <w:sz w:val="20"/>
                <w:szCs w:val="20"/>
                <w:highlight w:val="yellow"/>
              </w:rPr>
              <w:t>Insert units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8278D" w14:textId="40A54710" w:rsidR="00220CC4" w:rsidRPr="004635C0" w:rsidRDefault="00220CC4" w:rsidP="00175871">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Packer Inner Diameter </w:t>
            </w:r>
            <w:r w:rsidR="00AB01AC" w:rsidRPr="004635C0">
              <w:rPr>
                <w:rFonts w:eastAsia="Times New Roman" w:cs="Times New Roman"/>
                <w:b/>
                <w:bCs/>
                <w:color w:val="222122"/>
                <w:sz w:val="20"/>
                <w:szCs w:val="20"/>
                <w:highlight w:val="yellow"/>
              </w:rPr>
              <w:t>Insert units</w:t>
            </w:r>
          </w:p>
        </w:tc>
      </w:tr>
      <w:tr w:rsidR="00220CC4" w:rsidRPr="00E0513C" w14:paraId="3CFFEE35" w14:textId="77777777" w:rsidTr="007C5C51">
        <w:trPr>
          <w:jc w:val="center"/>
        </w:trPr>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F7574" w14:textId="0A43D770" w:rsidR="00220CC4" w:rsidRPr="00E42A9A" w:rsidRDefault="00220CC4" w:rsidP="00175871">
            <w:pPr>
              <w:keepNext/>
              <w:keepLines/>
              <w:spacing w:after="0"/>
              <w:rPr>
                <w:rFonts w:cs="Times New Roman"/>
                <w:sz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989E0" w14:textId="2ABC0621" w:rsidR="00220CC4" w:rsidRPr="00E42A9A" w:rsidRDefault="00220CC4" w:rsidP="00175871">
            <w:pPr>
              <w:keepNext/>
              <w:keepLines/>
              <w:spacing w:after="0"/>
              <w:jc w:val="center"/>
              <w:rPr>
                <w:rFonts w:cs="Times New Roman"/>
                <w:sz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B530E" w14:textId="1393DE18" w:rsidR="00220CC4" w:rsidRPr="00E42A9A" w:rsidRDefault="00220CC4" w:rsidP="00175871">
            <w:pPr>
              <w:keepNext/>
              <w:keepLines/>
              <w:spacing w:after="0"/>
              <w:jc w:val="center"/>
              <w:rPr>
                <w:rFonts w:cs="Times New Roman"/>
                <w:sz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E2EFA" w14:textId="66923F50" w:rsidR="00220CC4" w:rsidRPr="00E42A9A" w:rsidRDefault="00220CC4" w:rsidP="00175871">
            <w:pPr>
              <w:keepNext/>
              <w:keepLines/>
              <w:spacing w:after="0"/>
              <w:jc w:val="center"/>
              <w:rPr>
                <w:rFonts w:cs="Times New Roman"/>
                <w:sz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D266F" w14:textId="2A99BA71" w:rsidR="00220CC4" w:rsidRPr="00E42A9A" w:rsidRDefault="00220CC4" w:rsidP="00175871">
            <w:pPr>
              <w:keepNext/>
              <w:keepLines/>
              <w:spacing w:after="0"/>
              <w:jc w:val="center"/>
              <w:rPr>
                <w:rFonts w:cs="Times New Roman"/>
                <w:sz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81C3B" w14:textId="41A3239B" w:rsidR="00220CC4" w:rsidRPr="00E42A9A" w:rsidRDefault="00220CC4" w:rsidP="00175871">
            <w:pPr>
              <w:keepNext/>
              <w:keepLines/>
              <w:spacing w:after="0"/>
              <w:jc w:val="center"/>
              <w:rPr>
                <w:rFonts w:cs="Times New Roman"/>
                <w:sz w:val="20"/>
              </w:rPr>
            </w:pPr>
          </w:p>
        </w:tc>
      </w:tr>
    </w:tbl>
    <w:p w14:paraId="41623AE0" w14:textId="77777777" w:rsidR="00220CC4" w:rsidRPr="004E1208" w:rsidRDefault="00220CC4" w:rsidP="00175871">
      <w:pPr>
        <w:keepNext/>
        <w:keepLines/>
        <w:spacing w:after="0"/>
        <w:ind w:left="220" w:right="1372"/>
        <w:rPr>
          <w:rFonts w:eastAsia="Times New Roman" w:cs="Times New Roman"/>
          <w:sz w:val="20"/>
          <w:szCs w:val="20"/>
        </w:rPr>
      </w:pPr>
    </w:p>
    <w:tbl>
      <w:tblPr>
        <w:tblW w:w="12960" w:type="dxa"/>
        <w:jc w:val="center"/>
        <w:tblLayout w:type="fixed"/>
        <w:tblCellMar>
          <w:top w:w="58" w:type="dxa"/>
          <w:left w:w="58" w:type="dxa"/>
          <w:bottom w:w="58" w:type="dxa"/>
          <w:right w:w="58" w:type="dxa"/>
        </w:tblCellMar>
        <w:tblLook w:val="01E0" w:firstRow="1" w:lastRow="1" w:firstColumn="1" w:lastColumn="1" w:noHBand="0" w:noVBand="0"/>
        <w:tblCaption w:val="Packer Specifications Part 2"/>
      </w:tblPr>
      <w:tblGrid>
        <w:gridCol w:w="2592"/>
        <w:gridCol w:w="2592"/>
        <w:gridCol w:w="2592"/>
        <w:gridCol w:w="2592"/>
        <w:gridCol w:w="2592"/>
      </w:tblGrid>
      <w:tr w:rsidR="00220CC4" w:rsidRPr="006C365B" w14:paraId="61EBA110" w14:textId="77777777" w:rsidTr="007C5C51">
        <w:trPr>
          <w:jc w:val="center"/>
        </w:trPr>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79721F" w14:textId="1FA3FAB2" w:rsidR="00220CC4" w:rsidRPr="004635C0" w:rsidRDefault="00220CC4" w:rsidP="00175871">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Tensile Rating </w:t>
            </w:r>
            <w:r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C0BCA" w14:textId="70D535E2" w:rsidR="00220CC4" w:rsidRPr="004635C0" w:rsidRDefault="00220CC4" w:rsidP="00175871">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Burst Rating </w:t>
            </w:r>
            <w:r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FD4064" w14:textId="3E811A49" w:rsidR="00220CC4" w:rsidRPr="004635C0" w:rsidRDefault="00220CC4" w:rsidP="00175871">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Collapse Rating </w:t>
            </w:r>
            <w:r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C077B" w14:textId="79DA2DAB" w:rsidR="00220CC4" w:rsidRPr="004635C0" w:rsidRDefault="00220CC4" w:rsidP="00175871">
            <w:pPr>
              <w:keepNext/>
              <w:keepLines/>
              <w:spacing w:after="0"/>
              <w:jc w:val="center"/>
              <w:rPr>
                <w:rFonts w:eastAsia="Times New Roman" w:cs="Times New Roman"/>
                <w:b/>
                <w:bCs/>
                <w:sz w:val="20"/>
                <w:szCs w:val="20"/>
              </w:rPr>
            </w:pPr>
            <w:r w:rsidRPr="004635C0">
              <w:rPr>
                <w:rFonts w:eastAsia="Times New Roman" w:cs="Times New Roman"/>
                <w:b/>
                <w:bCs/>
                <w:sz w:val="20"/>
                <w:szCs w:val="20"/>
              </w:rPr>
              <w:t xml:space="preserve">Max. Casing Inner Diameter </w:t>
            </w:r>
            <w:r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D7DAA4" w14:textId="42170071" w:rsidR="00220CC4" w:rsidRPr="004635C0" w:rsidRDefault="00220CC4" w:rsidP="00175871">
            <w:pPr>
              <w:keepNext/>
              <w:keepLines/>
              <w:spacing w:after="0"/>
              <w:jc w:val="center"/>
              <w:rPr>
                <w:rFonts w:eastAsia="Times New Roman" w:cs="Times New Roman"/>
                <w:b/>
                <w:bCs/>
                <w:sz w:val="20"/>
                <w:szCs w:val="20"/>
                <w:highlight w:val="yellow"/>
              </w:rPr>
            </w:pPr>
            <w:r w:rsidRPr="004635C0">
              <w:rPr>
                <w:rFonts w:eastAsia="Times New Roman" w:cs="Times New Roman"/>
                <w:b/>
                <w:bCs/>
                <w:sz w:val="20"/>
                <w:szCs w:val="20"/>
              </w:rPr>
              <w:t xml:space="preserve">Min. Casing Inner Diameter </w:t>
            </w:r>
            <w:r w:rsidRPr="004635C0">
              <w:rPr>
                <w:rFonts w:eastAsia="Times New Roman" w:cs="Times New Roman"/>
                <w:b/>
                <w:bCs/>
                <w:sz w:val="20"/>
                <w:szCs w:val="20"/>
              </w:rPr>
              <w:br/>
            </w:r>
            <w:r w:rsidR="00AB01AC" w:rsidRPr="004635C0">
              <w:rPr>
                <w:rFonts w:eastAsia="Times New Roman" w:cs="Times New Roman"/>
                <w:b/>
                <w:bCs/>
                <w:color w:val="222122"/>
                <w:sz w:val="20"/>
                <w:szCs w:val="20"/>
                <w:highlight w:val="yellow"/>
              </w:rPr>
              <w:t>Insert units</w:t>
            </w:r>
          </w:p>
        </w:tc>
      </w:tr>
      <w:tr w:rsidR="00220CC4" w:rsidRPr="006C365B" w14:paraId="57BC0D17" w14:textId="77777777" w:rsidTr="007C5C51">
        <w:trPr>
          <w:jc w:val="center"/>
        </w:trPr>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EDAB3" w14:textId="1C7FF837" w:rsidR="00220CC4" w:rsidRPr="00E0513C" w:rsidRDefault="00220CC4" w:rsidP="00175871">
            <w:pPr>
              <w:keepNext/>
              <w:keepLines/>
              <w:spacing w:after="0"/>
              <w:jc w:val="center"/>
              <w:rPr>
                <w:rFonts w:eastAsia="Times New Roman" w:cs="Times New Roman"/>
                <w:sz w:val="20"/>
                <w:szCs w:val="20"/>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8D07B" w14:textId="7D756A67" w:rsidR="00220CC4" w:rsidRPr="00E0513C" w:rsidRDefault="00220CC4" w:rsidP="00175871">
            <w:pPr>
              <w:keepNext/>
              <w:keepLines/>
              <w:spacing w:after="0"/>
              <w:jc w:val="center"/>
              <w:rPr>
                <w:rFonts w:eastAsia="Times New Roman" w:cs="Times New Roman"/>
                <w:sz w:val="20"/>
                <w:szCs w:val="20"/>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2D528" w14:textId="1496EFAD" w:rsidR="00220CC4" w:rsidRPr="00E0513C" w:rsidRDefault="00220CC4" w:rsidP="00175871">
            <w:pPr>
              <w:keepNext/>
              <w:keepLines/>
              <w:spacing w:after="0"/>
              <w:jc w:val="center"/>
              <w:rPr>
                <w:rFonts w:eastAsia="Times New Roman" w:cs="Times New Roman"/>
                <w:sz w:val="20"/>
                <w:szCs w:val="20"/>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8042C" w14:textId="65915C83" w:rsidR="00220CC4" w:rsidRPr="00E0513C" w:rsidRDefault="00220CC4" w:rsidP="00175871">
            <w:pPr>
              <w:keepNext/>
              <w:keepLines/>
              <w:spacing w:after="0"/>
              <w:jc w:val="center"/>
              <w:rPr>
                <w:rFonts w:eastAsia="Times New Roman" w:cs="Times New Roman"/>
                <w:sz w:val="20"/>
                <w:szCs w:val="20"/>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4DF01" w14:textId="67ACA70C" w:rsidR="00220CC4" w:rsidRPr="00E0513C" w:rsidRDefault="00220CC4" w:rsidP="00175871">
            <w:pPr>
              <w:keepNext/>
              <w:keepLines/>
              <w:spacing w:after="0"/>
              <w:jc w:val="center"/>
              <w:rPr>
                <w:rFonts w:eastAsia="Times New Roman" w:cs="Times New Roman"/>
                <w:sz w:val="20"/>
                <w:szCs w:val="20"/>
              </w:rPr>
            </w:pPr>
          </w:p>
        </w:tc>
      </w:tr>
    </w:tbl>
    <w:p w14:paraId="644F227D" w14:textId="77777777" w:rsidR="00220CC4" w:rsidRPr="008B6EC8" w:rsidRDefault="00220CC4" w:rsidP="00220CC4">
      <w:pPr>
        <w:spacing w:after="0"/>
        <w:rPr>
          <w:rFonts w:cs="Times New Roman"/>
          <w:szCs w:val="24"/>
        </w:rPr>
      </w:pPr>
    </w:p>
    <w:p w14:paraId="62A12777" w14:textId="77777777" w:rsidR="001C5FCB" w:rsidRDefault="001C5FCB" w:rsidP="007C5C51">
      <w:pPr>
        <w:sectPr w:rsidR="001C5FCB" w:rsidSect="001C5FCB">
          <w:headerReference w:type="default" r:id="rId15"/>
          <w:footerReference w:type="default" r:id="rId16"/>
          <w:pgSz w:w="15840" w:h="12240" w:orient="landscape"/>
          <w:pgMar w:top="1440" w:right="1440" w:bottom="1440" w:left="1440" w:header="720" w:footer="720" w:gutter="0"/>
          <w:cols w:space="720"/>
          <w:docGrid w:linePitch="360"/>
        </w:sectPr>
      </w:pPr>
    </w:p>
    <w:p w14:paraId="4AEB0E45" w14:textId="5C5276B7" w:rsidR="00220CC4" w:rsidRPr="007C5C51" w:rsidRDefault="00220CC4" w:rsidP="007C5C51">
      <w:pPr>
        <w:pStyle w:val="Heading2"/>
      </w:pPr>
      <w:r w:rsidRPr="007C5C51">
        <w:lastRenderedPageBreak/>
        <w:t>Injection Well Construction Diagrams</w:t>
      </w:r>
    </w:p>
    <w:p w14:paraId="368F4662" w14:textId="4004A165" w:rsidR="00220CC4" w:rsidRPr="00DE2AE5" w:rsidRDefault="00220CC4" w:rsidP="00220CC4">
      <w:pPr>
        <w:rPr>
          <w:rFonts w:cs="Times New Roman"/>
          <w:szCs w:val="24"/>
        </w:rPr>
      </w:pPr>
      <w:r w:rsidRPr="4DE13814">
        <w:rPr>
          <w:rFonts w:eastAsia="Times New Roman" w:cs="Times New Roman"/>
          <w:szCs w:val="24"/>
        </w:rPr>
        <w:t xml:space="preserve">Well construction diagrams appear on </w:t>
      </w:r>
      <w:r w:rsidRPr="007C5C51">
        <w:rPr>
          <w:rFonts w:eastAsia="Times New Roman" w:cs="Times New Roman"/>
          <w:szCs w:val="24"/>
          <w:highlight w:val="yellow"/>
        </w:rPr>
        <w:t>the following page</w:t>
      </w:r>
      <w:r w:rsidR="00E02C20" w:rsidRPr="007C5C51">
        <w:rPr>
          <w:rFonts w:eastAsia="Times New Roman" w:cs="Times New Roman"/>
          <w:szCs w:val="24"/>
          <w:highlight w:val="yellow"/>
        </w:rPr>
        <w:t>(</w:t>
      </w:r>
      <w:r w:rsidRPr="007C5C51">
        <w:rPr>
          <w:rFonts w:eastAsia="Times New Roman" w:cs="Times New Roman"/>
          <w:szCs w:val="24"/>
          <w:highlight w:val="yellow"/>
        </w:rPr>
        <w:t>s</w:t>
      </w:r>
      <w:r w:rsidR="00E02C20" w:rsidRPr="007C5C51">
        <w:rPr>
          <w:rFonts w:eastAsia="Times New Roman" w:cs="Times New Roman"/>
          <w:szCs w:val="24"/>
          <w:highlight w:val="yellow"/>
        </w:rPr>
        <w:t>)</w:t>
      </w:r>
      <w:r w:rsidRPr="4DE13814">
        <w:rPr>
          <w:rFonts w:eastAsia="Times New Roman" w:cs="Times New Roman"/>
          <w:szCs w:val="24"/>
        </w:rPr>
        <w:t>.</w:t>
      </w:r>
    </w:p>
    <w:p w14:paraId="593C9B51" w14:textId="603A569C" w:rsidR="00221A75" w:rsidRPr="0073521A" w:rsidRDefault="009B7448" w:rsidP="0032502F">
      <w:pPr>
        <w:tabs>
          <w:tab w:val="left" w:pos="3465"/>
        </w:tabs>
        <w:rPr>
          <w:rFonts w:eastAsia="Times New Roman" w:cs="Times New Roman"/>
          <w:i/>
          <w:iCs/>
          <w:szCs w:val="24"/>
          <w:u w:val="single"/>
        </w:rPr>
      </w:pPr>
      <w:r w:rsidRPr="009B7448">
        <w:rPr>
          <w:rFonts w:cs="Times New Roman"/>
          <w:szCs w:val="24"/>
          <w:highlight w:val="yellow"/>
        </w:rPr>
        <w:t>INSERT WELL SCHEMATI</w:t>
      </w:r>
      <w:r w:rsidR="00E02C20">
        <w:rPr>
          <w:rFonts w:cs="Times New Roman"/>
          <w:szCs w:val="24"/>
          <w:highlight w:val="yellow"/>
        </w:rPr>
        <w:t>C(S)</w:t>
      </w:r>
      <w:r w:rsidR="008B6EC8">
        <w:rPr>
          <w:rFonts w:cs="Times New Roman"/>
          <w:szCs w:val="24"/>
        </w:rPr>
        <w:tab/>
      </w:r>
    </w:p>
    <w:sectPr w:rsidR="00221A75" w:rsidRPr="0073521A" w:rsidSect="001C5FC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52E8B" w14:textId="77777777" w:rsidR="00F83310" w:rsidRDefault="00F83310" w:rsidP="008B6EC8">
      <w:pPr>
        <w:spacing w:after="0"/>
      </w:pPr>
      <w:r>
        <w:separator/>
      </w:r>
    </w:p>
  </w:endnote>
  <w:endnote w:type="continuationSeparator" w:id="0">
    <w:p w14:paraId="43B3CDD4" w14:textId="77777777" w:rsidR="00F83310" w:rsidRDefault="00F83310" w:rsidP="008B6EC8">
      <w:pPr>
        <w:spacing w:after="0"/>
      </w:pPr>
      <w:r>
        <w:continuationSeparator/>
      </w:r>
    </w:p>
  </w:endnote>
  <w:endnote w:type="continuationNotice" w:id="1">
    <w:p w14:paraId="73C37992" w14:textId="77777777" w:rsidR="00F83310" w:rsidRDefault="00F833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042C" w14:textId="1017A3C5" w:rsidR="00F83310" w:rsidRPr="008B6EC8" w:rsidRDefault="00F83310" w:rsidP="008B6EC8">
    <w:pPr>
      <w:widowControl w:val="0"/>
      <w:pBdr>
        <w:top w:val="single" w:sz="4" w:space="0" w:color="auto"/>
      </w:pBdr>
      <w:tabs>
        <w:tab w:val="left" w:pos="-3060"/>
        <w:tab w:val="center" w:pos="4680"/>
        <w:tab w:val="right" w:pos="9360"/>
      </w:tabs>
      <w:autoSpaceDE w:val="0"/>
      <w:autoSpaceDN w:val="0"/>
      <w:adjustRightInd w:val="0"/>
      <w:spacing w:after="0"/>
      <w:rPr>
        <w:rFonts w:eastAsia="Times New Roman" w:cs="Times New Roman"/>
        <w:i/>
        <w:sz w:val="20"/>
        <w:szCs w:val="20"/>
      </w:rPr>
    </w:pPr>
    <w:r>
      <w:rPr>
        <w:rFonts w:eastAsia="Times New Roman" w:cs="Times New Roman"/>
        <w:i/>
        <w:sz w:val="20"/>
        <w:szCs w:val="20"/>
      </w:rPr>
      <w:t>Construction Details</w:t>
    </w:r>
    <w:r w:rsidRPr="008B6EC8">
      <w:rPr>
        <w:rFonts w:eastAsia="Times New Roman" w:cs="Times New Roman"/>
        <w:i/>
        <w:sz w:val="20"/>
        <w:szCs w:val="20"/>
      </w:rPr>
      <w:t xml:space="preserve"> for </w:t>
    </w:r>
    <w:r w:rsidRPr="009B7448">
      <w:rPr>
        <w:rFonts w:eastAsia="Times New Roman" w:cs="Times New Roman"/>
        <w:i/>
        <w:sz w:val="20"/>
        <w:szCs w:val="20"/>
        <w:highlight w:val="yellow"/>
      </w:rPr>
      <w:t>INSERT FACILITY NAME</w:t>
    </w:r>
    <w:r w:rsidRPr="008B6EC8">
      <w:rPr>
        <w:rFonts w:eastAsia="Times New Roman" w:cs="Times New Roman"/>
        <w:i/>
        <w:sz w:val="20"/>
        <w:szCs w:val="20"/>
      </w:rPr>
      <w:t xml:space="preserve"> </w:t>
    </w:r>
    <w:r w:rsidRPr="008B6EC8">
      <w:rPr>
        <w:rFonts w:eastAsia="Times New Roman" w:cs="Times New Roman"/>
        <w:i/>
        <w:sz w:val="20"/>
        <w:szCs w:val="20"/>
      </w:rPr>
      <w:tab/>
    </w:r>
    <w:r w:rsidRPr="008B6EC8">
      <w:rPr>
        <w:rFonts w:eastAsia="Times New Roman" w:cs="Times New Roman"/>
        <w:i/>
        <w:sz w:val="20"/>
        <w:szCs w:val="20"/>
      </w:rPr>
      <w:tab/>
    </w:r>
    <w:r w:rsidRPr="00707DFF">
      <w:rPr>
        <w:rFonts w:eastAsia="Times New Roman" w:cs="Times New Roman"/>
        <w:i/>
        <w:sz w:val="20"/>
        <w:szCs w:val="20"/>
      </w:rPr>
      <w:t xml:space="preserve">Page </w:t>
    </w:r>
    <w:r w:rsidRPr="00707DFF">
      <w:rPr>
        <w:rFonts w:eastAsia="Times New Roman" w:cs="Times New Roman"/>
        <w:i/>
        <w:sz w:val="20"/>
        <w:szCs w:val="20"/>
      </w:rPr>
      <w:fldChar w:fldCharType="begin"/>
    </w:r>
    <w:r w:rsidRPr="00707DFF">
      <w:rPr>
        <w:rFonts w:eastAsia="Times New Roman" w:cs="Times New Roman"/>
        <w:i/>
        <w:sz w:val="20"/>
        <w:szCs w:val="20"/>
      </w:rPr>
      <w:instrText xml:space="preserve"> PAGE   \* MERGEFORMAT </w:instrText>
    </w:r>
    <w:r w:rsidRPr="00707DFF">
      <w:rPr>
        <w:rFonts w:eastAsia="Times New Roman" w:cs="Times New Roman"/>
        <w:i/>
        <w:sz w:val="20"/>
        <w:szCs w:val="20"/>
      </w:rPr>
      <w:fldChar w:fldCharType="separate"/>
    </w:r>
    <w:r>
      <w:rPr>
        <w:rFonts w:eastAsia="Times New Roman" w:cs="Times New Roman"/>
        <w:i/>
        <w:noProof/>
        <w:sz w:val="20"/>
        <w:szCs w:val="20"/>
      </w:rPr>
      <w:t>1</w:t>
    </w:r>
    <w:r w:rsidRPr="00707DFF">
      <w:rPr>
        <w:rFonts w:eastAsia="Times New Roman" w:cs="Times New Roman"/>
        <w:i/>
        <w:sz w:val="20"/>
        <w:szCs w:val="20"/>
      </w:rPr>
      <w:fldChar w:fldCharType="end"/>
    </w:r>
    <w:r w:rsidRPr="00707DFF">
      <w:rPr>
        <w:rFonts w:cs="Times New Roman"/>
        <w:i/>
        <w:sz w:val="20"/>
        <w:szCs w:val="20"/>
      </w:rPr>
      <w:t xml:space="preserve"> of </w:t>
    </w:r>
    <w:r w:rsidRPr="00707DFF">
      <w:rPr>
        <w:rFonts w:cs="Times New Roman"/>
        <w:i/>
        <w:sz w:val="20"/>
        <w:szCs w:val="20"/>
      </w:rPr>
      <w:fldChar w:fldCharType="begin"/>
    </w:r>
    <w:r w:rsidRPr="00707DFF">
      <w:rPr>
        <w:rFonts w:cs="Times New Roman"/>
        <w:i/>
        <w:sz w:val="20"/>
        <w:szCs w:val="20"/>
      </w:rPr>
      <w:instrText xml:space="preserve"> NUMPAGES  \* Arabic  \* MERGEFORMAT </w:instrText>
    </w:r>
    <w:r w:rsidRPr="00707DFF">
      <w:rPr>
        <w:rFonts w:cs="Times New Roman"/>
        <w:i/>
        <w:sz w:val="20"/>
        <w:szCs w:val="20"/>
      </w:rPr>
      <w:fldChar w:fldCharType="separate"/>
    </w:r>
    <w:r>
      <w:rPr>
        <w:rFonts w:cs="Times New Roman"/>
        <w:i/>
        <w:noProof/>
        <w:sz w:val="20"/>
        <w:szCs w:val="20"/>
      </w:rPr>
      <w:t>6</w:t>
    </w:r>
    <w:r w:rsidRPr="00707DFF">
      <w:rPr>
        <w:rFonts w:cs="Times New Roman"/>
        <w:i/>
        <w:noProof/>
        <w:sz w:val="20"/>
        <w:szCs w:val="20"/>
      </w:rPr>
      <w:fldChar w:fldCharType="end"/>
    </w:r>
  </w:p>
  <w:p w14:paraId="5EFC042E" w14:textId="5990F712" w:rsidR="00F83310" w:rsidRPr="00171348" w:rsidRDefault="00F83310" w:rsidP="00171348">
    <w:pPr>
      <w:widowControl w:val="0"/>
      <w:autoSpaceDE w:val="0"/>
      <w:autoSpaceDN w:val="0"/>
      <w:adjustRightInd w:val="0"/>
      <w:spacing w:after="0"/>
      <w:jc w:val="both"/>
      <w:rPr>
        <w:rFonts w:eastAsia="Times New Roman" w:cs="Times New Roman"/>
        <w:szCs w:val="24"/>
      </w:rPr>
    </w:pPr>
    <w:r w:rsidRPr="008B6EC8">
      <w:rPr>
        <w:rFonts w:eastAsia="Times New Roman" w:cs="Times New Roman"/>
        <w:i/>
        <w:sz w:val="20"/>
        <w:szCs w:val="20"/>
      </w:rPr>
      <w:t xml:space="preserve">Permit Number: </w:t>
    </w:r>
    <w:r w:rsidRPr="009B7448">
      <w:rPr>
        <w:rFonts w:eastAsia="Times New Roman" w:cs="Times New Roman"/>
        <w:i/>
        <w:sz w:val="20"/>
        <w:szCs w:val="20"/>
        <w:highlight w:val="yellow"/>
      </w:rPr>
      <w:t>INSERT PERMIT NUMBER</w:t>
    </w:r>
    <w:r w:rsidRPr="008B6EC8">
      <w:rPr>
        <w:rFonts w:eastAsia="Times New Roman" w:cs="Times New Roman"/>
        <w: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E44BC" w14:textId="75F26CD1" w:rsidR="00F83310" w:rsidRPr="008B6EC8" w:rsidRDefault="00F83310" w:rsidP="005F6217">
    <w:pPr>
      <w:widowControl w:val="0"/>
      <w:pBdr>
        <w:top w:val="single" w:sz="4" w:space="0" w:color="auto"/>
      </w:pBdr>
      <w:tabs>
        <w:tab w:val="left" w:pos="-3060"/>
        <w:tab w:val="center" w:pos="4680"/>
        <w:tab w:val="right" w:pos="12960"/>
      </w:tabs>
      <w:autoSpaceDE w:val="0"/>
      <w:autoSpaceDN w:val="0"/>
      <w:adjustRightInd w:val="0"/>
      <w:spacing w:after="0"/>
      <w:rPr>
        <w:rFonts w:eastAsia="Times New Roman" w:cs="Times New Roman"/>
        <w:i/>
        <w:sz w:val="20"/>
        <w:szCs w:val="20"/>
      </w:rPr>
    </w:pPr>
    <w:r>
      <w:rPr>
        <w:rFonts w:eastAsia="Times New Roman" w:cs="Times New Roman"/>
        <w:i/>
        <w:sz w:val="20"/>
        <w:szCs w:val="20"/>
      </w:rPr>
      <w:t>Construction Details</w:t>
    </w:r>
    <w:r w:rsidRPr="008B6EC8">
      <w:rPr>
        <w:rFonts w:eastAsia="Times New Roman" w:cs="Times New Roman"/>
        <w:i/>
        <w:sz w:val="20"/>
        <w:szCs w:val="20"/>
      </w:rPr>
      <w:t xml:space="preserve"> for </w:t>
    </w:r>
    <w:r w:rsidRPr="009B7448">
      <w:rPr>
        <w:rFonts w:eastAsia="Times New Roman" w:cs="Times New Roman"/>
        <w:i/>
        <w:sz w:val="20"/>
        <w:szCs w:val="20"/>
        <w:highlight w:val="yellow"/>
      </w:rPr>
      <w:t>INSERT FACILITY NAME</w:t>
    </w:r>
    <w:r w:rsidRPr="008B6EC8">
      <w:rPr>
        <w:rFonts w:eastAsia="Times New Roman" w:cs="Times New Roman"/>
        <w:i/>
        <w:sz w:val="20"/>
        <w:szCs w:val="20"/>
      </w:rPr>
      <w:t xml:space="preserve"> </w:t>
    </w:r>
    <w:r w:rsidRPr="008B6EC8">
      <w:rPr>
        <w:rFonts w:eastAsia="Times New Roman" w:cs="Times New Roman"/>
        <w:i/>
        <w:sz w:val="20"/>
        <w:szCs w:val="20"/>
      </w:rPr>
      <w:tab/>
    </w:r>
    <w:r w:rsidRPr="008B6EC8">
      <w:rPr>
        <w:rFonts w:eastAsia="Times New Roman" w:cs="Times New Roman"/>
        <w:i/>
        <w:sz w:val="20"/>
        <w:szCs w:val="20"/>
      </w:rPr>
      <w:tab/>
    </w:r>
    <w:r w:rsidRPr="00707DFF">
      <w:rPr>
        <w:rFonts w:eastAsia="Times New Roman" w:cs="Times New Roman"/>
        <w:i/>
        <w:sz w:val="20"/>
        <w:szCs w:val="20"/>
      </w:rPr>
      <w:t xml:space="preserve">Page </w:t>
    </w:r>
    <w:r w:rsidRPr="00707DFF">
      <w:rPr>
        <w:rFonts w:eastAsia="Times New Roman" w:cs="Times New Roman"/>
        <w:i/>
        <w:sz w:val="20"/>
        <w:szCs w:val="20"/>
      </w:rPr>
      <w:fldChar w:fldCharType="begin"/>
    </w:r>
    <w:r w:rsidRPr="00707DFF">
      <w:rPr>
        <w:rFonts w:eastAsia="Times New Roman" w:cs="Times New Roman"/>
        <w:i/>
        <w:sz w:val="20"/>
        <w:szCs w:val="20"/>
      </w:rPr>
      <w:instrText xml:space="preserve"> PAGE   \* MERGEFORMAT </w:instrText>
    </w:r>
    <w:r w:rsidRPr="00707DFF">
      <w:rPr>
        <w:rFonts w:eastAsia="Times New Roman" w:cs="Times New Roman"/>
        <w:i/>
        <w:sz w:val="20"/>
        <w:szCs w:val="20"/>
      </w:rPr>
      <w:fldChar w:fldCharType="separate"/>
    </w:r>
    <w:r>
      <w:rPr>
        <w:rFonts w:eastAsia="Times New Roman" w:cs="Times New Roman"/>
        <w:i/>
        <w:noProof/>
        <w:sz w:val="20"/>
        <w:szCs w:val="20"/>
      </w:rPr>
      <w:t>2</w:t>
    </w:r>
    <w:r w:rsidRPr="00707DFF">
      <w:rPr>
        <w:rFonts w:eastAsia="Times New Roman" w:cs="Times New Roman"/>
        <w:i/>
        <w:sz w:val="20"/>
        <w:szCs w:val="20"/>
      </w:rPr>
      <w:fldChar w:fldCharType="end"/>
    </w:r>
    <w:r w:rsidRPr="00707DFF">
      <w:rPr>
        <w:rFonts w:cs="Times New Roman"/>
        <w:i/>
        <w:sz w:val="20"/>
        <w:szCs w:val="20"/>
      </w:rPr>
      <w:t xml:space="preserve"> of </w:t>
    </w:r>
    <w:r w:rsidRPr="00707DFF">
      <w:rPr>
        <w:rFonts w:cs="Times New Roman"/>
        <w:i/>
        <w:sz w:val="20"/>
        <w:szCs w:val="20"/>
      </w:rPr>
      <w:fldChar w:fldCharType="begin"/>
    </w:r>
    <w:r w:rsidRPr="00707DFF">
      <w:rPr>
        <w:rFonts w:cs="Times New Roman"/>
        <w:i/>
        <w:sz w:val="20"/>
        <w:szCs w:val="20"/>
      </w:rPr>
      <w:instrText xml:space="preserve"> NUMPAGES  \* Arabic  \* MERGEFORMAT </w:instrText>
    </w:r>
    <w:r w:rsidRPr="00707DFF">
      <w:rPr>
        <w:rFonts w:cs="Times New Roman"/>
        <w:i/>
        <w:sz w:val="20"/>
        <w:szCs w:val="20"/>
      </w:rPr>
      <w:fldChar w:fldCharType="separate"/>
    </w:r>
    <w:r>
      <w:rPr>
        <w:rFonts w:cs="Times New Roman"/>
        <w:i/>
        <w:noProof/>
        <w:sz w:val="20"/>
        <w:szCs w:val="20"/>
      </w:rPr>
      <w:t>6</w:t>
    </w:r>
    <w:r w:rsidRPr="00707DFF">
      <w:rPr>
        <w:rFonts w:cs="Times New Roman"/>
        <w:i/>
        <w:noProof/>
        <w:sz w:val="20"/>
        <w:szCs w:val="20"/>
      </w:rPr>
      <w:fldChar w:fldCharType="end"/>
    </w:r>
  </w:p>
  <w:p w14:paraId="2DFF97D2" w14:textId="77777777" w:rsidR="00F83310" w:rsidRPr="00171348" w:rsidRDefault="00F83310" w:rsidP="00171348">
    <w:pPr>
      <w:widowControl w:val="0"/>
      <w:autoSpaceDE w:val="0"/>
      <w:autoSpaceDN w:val="0"/>
      <w:adjustRightInd w:val="0"/>
      <w:spacing w:after="0"/>
      <w:jc w:val="both"/>
      <w:rPr>
        <w:rFonts w:eastAsia="Times New Roman" w:cs="Times New Roman"/>
        <w:szCs w:val="24"/>
      </w:rPr>
    </w:pPr>
    <w:r w:rsidRPr="008B6EC8">
      <w:rPr>
        <w:rFonts w:eastAsia="Times New Roman" w:cs="Times New Roman"/>
        <w:i/>
        <w:sz w:val="20"/>
        <w:szCs w:val="20"/>
      </w:rPr>
      <w:t xml:space="preserve">Permit Number: </w:t>
    </w:r>
    <w:r w:rsidRPr="009B7448">
      <w:rPr>
        <w:rFonts w:eastAsia="Times New Roman" w:cs="Times New Roman"/>
        <w:i/>
        <w:sz w:val="20"/>
        <w:szCs w:val="20"/>
        <w:highlight w:val="yellow"/>
      </w:rPr>
      <w:t>INSERT PERMIT NUMBER</w:t>
    </w:r>
    <w:r w:rsidRPr="008B6EC8">
      <w:rPr>
        <w:rFonts w:eastAsia="Times New Roman" w:cs="Times New Roman"/>
        <w: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EC41" w14:textId="70458D3A" w:rsidR="00F83310" w:rsidRPr="008B6EC8" w:rsidRDefault="00F83310" w:rsidP="008B6EC8">
    <w:pPr>
      <w:widowControl w:val="0"/>
      <w:pBdr>
        <w:top w:val="single" w:sz="4" w:space="0" w:color="auto"/>
      </w:pBdr>
      <w:tabs>
        <w:tab w:val="left" w:pos="-3060"/>
        <w:tab w:val="center" w:pos="4680"/>
        <w:tab w:val="right" w:pos="9360"/>
      </w:tabs>
      <w:autoSpaceDE w:val="0"/>
      <w:autoSpaceDN w:val="0"/>
      <w:adjustRightInd w:val="0"/>
      <w:spacing w:after="0"/>
      <w:rPr>
        <w:rFonts w:eastAsia="Times New Roman" w:cs="Times New Roman"/>
        <w:i/>
        <w:sz w:val="20"/>
        <w:szCs w:val="20"/>
      </w:rPr>
    </w:pPr>
    <w:r>
      <w:rPr>
        <w:rFonts w:eastAsia="Times New Roman" w:cs="Times New Roman"/>
        <w:i/>
        <w:sz w:val="20"/>
        <w:szCs w:val="20"/>
      </w:rPr>
      <w:t>Construction Details</w:t>
    </w:r>
    <w:r w:rsidRPr="008B6EC8">
      <w:rPr>
        <w:rFonts w:eastAsia="Times New Roman" w:cs="Times New Roman"/>
        <w:i/>
        <w:sz w:val="20"/>
        <w:szCs w:val="20"/>
      </w:rPr>
      <w:t xml:space="preserve"> for </w:t>
    </w:r>
    <w:r w:rsidRPr="009B7448">
      <w:rPr>
        <w:rFonts w:eastAsia="Times New Roman" w:cs="Times New Roman"/>
        <w:i/>
        <w:sz w:val="20"/>
        <w:szCs w:val="20"/>
        <w:highlight w:val="yellow"/>
      </w:rPr>
      <w:t>INSERT FACILITY NAME</w:t>
    </w:r>
    <w:r w:rsidRPr="008B6EC8">
      <w:rPr>
        <w:rFonts w:eastAsia="Times New Roman" w:cs="Times New Roman"/>
        <w:i/>
        <w:sz w:val="20"/>
        <w:szCs w:val="20"/>
      </w:rPr>
      <w:t xml:space="preserve"> </w:t>
    </w:r>
    <w:r w:rsidRPr="008B6EC8">
      <w:rPr>
        <w:rFonts w:eastAsia="Times New Roman" w:cs="Times New Roman"/>
        <w:i/>
        <w:sz w:val="20"/>
        <w:szCs w:val="20"/>
      </w:rPr>
      <w:tab/>
    </w:r>
    <w:r w:rsidRPr="008B6EC8">
      <w:rPr>
        <w:rFonts w:eastAsia="Times New Roman" w:cs="Times New Roman"/>
        <w:i/>
        <w:sz w:val="20"/>
        <w:szCs w:val="20"/>
      </w:rPr>
      <w:tab/>
    </w:r>
    <w:r w:rsidRPr="00707DFF">
      <w:rPr>
        <w:rFonts w:eastAsia="Times New Roman" w:cs="Times New Roman"/>
        <w:i/>
        <w:sz w:val="20"/>
        <w:szCs w:val="20"/>
      </w:rPr>
      <w:t xml:space="preserve">Page </w:t>
    </w:r>
    <w:r w:rsidRPr="00707DFF">
      <w:rPr>
        <w:rFonts w:eastAsia="Times New Roman" w:cs="Times New Roman"/>
        <w:i/>
        <w:sz w:val="20"/>
        <w:szCs w:val="20"/>
      </w:rPr>
      <w:fldChar w:fldCharType="begin"/>
    </w:r>
    <w:r w:rsidRPr="00707DFF">
      <w:rPr>
        <w:rFonts w:eastAsia="Times New Roman" w:cs="Times New Roman"/>
        <w:i/>
        <w:sz w:val="20"/>
        <w:szCs w:val="20"/>
      </w:rPr>
      <w:instrText xml:space="preserve"> PAGE   \* MERGEFORMAT </w:instrText>
    </w:r>
    <w:r w:rsidRPr="00707DFF">
      <w:rPr>
        <w:rFonts w:eastAsia="Times New Roman" w:cs="Times New Roman"/>
        <w:i/>
        <w:sz w:val="20"/>
        <w:szCs w:val="20"/>
      </w:rPr>
      <w:fldChar w:fldCharType="separate"/>
    </w:r>
    <w:r>
      <w:rPr>
        <w:rFonts w:eastAsia="Times New Roman" w:cs="Times New Roman"/>
        <w:i/>
        <w:noProof/>
        <w:sz w:val="20"/>
        <w:szCs w:val="20"/>
      </w:rPr>
      <w:t>6</w:t>
    </w:r>
    <w:r w:rsidRPr="00707DFF">
      <w:rPr>
        <w:rFonts w:eastAsia="Times New Roman" w:cs="Times New Roman"/>
        <w:i/>
        <w:sz w:val="20"/>
        <w:szCs w:val="20"/>
      </w:rPr>
      <w:fldChar w:fldCharType="end"/>
    </w:r>
    <w:r w:rsidRPr="00707DFF">
      <w:rPr>
        <w:rFonts w:cs="Times New Roman"/>
        <w:i/>
        <w:sz w:val="20"/>
        <w:szCs w:val="20"/>
      </w:rPr>
      <w:t xml:space="preserve"> of </w:t>
    </w:r>
    <w:r w:rsidRPr="00707DFF">
      <w:rPr>
        <w:rFonts w:cs="Times New Roman"/>
        <w:i/>
        <w:sz w:val="20"/>
        <w:szCs w:val="20"/>
      </w:rPr>
      <w:fldChar w:fldCharType="begin"/>
    </w:r>
    <w:r w:rsidRPr="00707DFF">
      <w:rPr>
        <w:rFonts w:cs="Times New Roman"/>
        <w:i/>
        <w:sz w:val="20"/>
        <w:szCs w:val="20"/>
      </w:rPr>
      <w:instrText xml:space="preserve"> NUMPAGES  \* Arabic  \* MERGEFORMAT </w:instrText>
    </w:r>
    <w:r w:rsidRPr="00707DFF">
      <w:rPr>
        <w:rFonts w:cs="Times New Roman"/>
        <w:i/>
        <w:sz w:val="20"/>
        <w:szCs w:val="20"/>
      </w:rPr>
      <w:fldChar w:fldCharType="separate"/>
    </w:r>
    <w:r>
      <w:rPr>
        <w:rFonts w:cs="Times New Roman"/>
        <w:i/>
        <w:noProof/>
        <w:sz w:val="20"/>
        <w:szCs w:val="20"/>
      </w:rPr>
      <w:t>6</w:t>
    </w:r>
    <w:r w:rsidRPr="00707DFF">
      <w:rPr>
        <w:rFonts w:cs="Times New Roman"/>
        <w:i/>
        <w:noProof/>
        <w:sz w:val="20"/>
        <w:szCs w:val="20"/>
      </w:rPr>
      <w:fldChar w:fldCharType="end"/>
    </w:r>
  </w:p>
  <w:p w14:paraId="42CB4B83" w14:textId="77777777" w:rsidR="00F83310" w:rsidRPr="00171348" w:rsidRDefault="00F83310" w:rsidP="00171348">
    <w:pPr>
      <w:widowControl w:val="0"/>
      <w:autoSpaceDE w:val="0"/>
      <w:autoSpaceDN w:val="0"/>
      <w:adjustRightInd w:val="0"/>
      <w:spacing w:after="0"/>
      <w:jc w:val="both"/>
      <w:rPr>
        <w:rFonts w:eastAsia="Times New Roman" w:cs="Times New Roman"/>
        <w:szCs w:val="24"/>
      </w:rPr>
    </w:pPr>
    <w:r w:rsidRPr="008B6EC8">
      <w:rPr>
        <w:rFonts w:eastAsia="Times New Roman" w:cs="Times New Roman"/>
        <w:i/>
        <w:sz w:val="20"/>
        <w:szCs w:val="20"/>
      </w:rPr>
      <w:t xml:space="preserve">Permit Number: </w:t>
    </w:r>
    <w:r w:rsidRPr="009B7448">
      <w:rPr>
        <w:rFonts w:eastAsia="Times New Roman" w:cs="Times New Roman"/>
        <w:i/>
        <w:sz w:val="20"/>
        <w:szCs w:val="20"/>
        <w:highlight w:val="yellow"/>
      </w:rPr>
      <w:t>INSERT PERMIT NUMBER</w:t>
    </w:r>
    <w:r w:rsidRPr="008B6EC8">
      <w:rPr>
        <w:rFonts w:eastAsia="Times New Roman" w:cs="Times New Roman"/>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FAD35" w14:textId="77777777" w:rsidR="00F83310" w:rsidRDefault="00F83310" w:rsidP="008B6EC8">
      <w:pPr>
        <w:spacing w:after="0"/>
      </w:pPr>
      <w:r>
        <w:separator/>
      </w:r>
    </w:p>
  </w:footnote>
  <w:footnote w:type="continuationSeparator" w:id="0">
    <w:p w14:paraId="3770A428" w14:textId="77777777" w:rsidR="00F83310" w:rsidRDefault="00F83310" w:rsidP="008B6EC8">
      <w:pPr>
        <w:spacing w:after="0"/>
      </w:pPr>
      <w:r>
        <w:continuationSeparator/>
      </w:r>
    </w:p>
  </w:footnote>
  <w:footnote w:type="continuationNotice" w:id="1">
    <w:p w14:paraId="45D3B4DC" w14:textId="77777777" w:rsidR="00F83310" w:rsidRDefault="00F833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83310" w14:paraId="510A8F55" w14:textId="77777777" w:rsidTr="004635C0">
      <w:tc>
        <w:tcPr>
          <w:tcW w:w="3120" w:type="dxa"/>
        </w:tcPr>
        <w:p w14:paraId="1A7CFD18" w14:textId="1B0CF9A1" w:rsidR="00F83310" w:rsidRDefault="00F83310" w:rsidP="004635C0">
          <w:pPr>
            <w:pStyle w:val="Header"/>
            <w:ind w:left="-115"/>
            <w:rPr>
              <w:szCs w:val="24"/>
            </w:rPr>
          </w:pPr>
        </w:p>
      </w:tc>
      <w:tc>
        <w:tcPr>
          <w:tcW w:w="3120" w:type="dxa"/>
        </w:tcPr>
        <w:p w14:paraId="0DA3D558" w14:textId="147E0E49" w:rsidR="00F83310" w:rsidRDefault="00F83310" w:rsidP="004635C0">
          <w:pPr>
            <w:pStyle w:val="Header"/>
            <w:jc w:val="center"/>
            <w:rPr>
              <w:szCs w:val="24"/>
            </w:rPr>
          </w:pPr>
        </w:p>
      </w:tc>
      <w:tc>
        <w:tcPr>
          <w:tcW w:w="3120" w:type="dxa"/>
        </w:tcPr>
        <w:p w14:paraId="54378979" w14:textId="7F084BAF" w:rsidR="00F83310" w:rsidRDefault="00F83310" w:rsidP="004635C0">
          <w:pPr>
            <w:pStyle w:val="Header"/>
            <w:ind w:right="-115"/>
            <w:jc w:val="right"/>
            <w:rPr>
              <w:szCs w:val="24"/>
            </w:rPr>
          </w:pPr>
        </w:p>
      </w:tc>
    </w:tr>
  </w:tbl>
  <w:p w14:paraId="46826B7F" w14:textId="2B65DDD8" w:rsidR="00F83310" w:rsidRDefault="00F83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00F83310" w14:paraId="6BC6DA6C" w14:textId="77777777" w:rsidTr="004635C0">
      <w:tc>
        <w:tcPr>
          <w:tcW w:w="4320" w:type="dxa"/>
        </w:tcPr>
        <w:p w14:paraId="609C1DFC" w14:textId="2E74C94A" w:rsidR="00F83310" w:rsidRDefault="00F83310" w:rsidP="004635C0">
          <w:pPr>
            <w:pStyle w:val="Header"/>
            <w:ind w:left="-115"/>
            <w:rPr>
              <w:szCs w:val="24"/>
            </w:rPr>
          </w:pPr>
        </w:p>
      </w:tc>
      <w:tc>
        <w:tcPr>
          <w:tcW w:w="4320" w:type="dxa"/>
        </w:tcPr>
        <w:p w14:paraId="1D917AEF" w14:textId="1A924788" w:rsidR="00F83310" w:rsidRDefault="00F83310" w:rsidP="004635C0">
          <w:pPr>
            <w:pStyle w:val="Header"/>
            <w:jc w:val="center"/>
            <w:rPr>
              <w:szCs w:val="24"/>
            </w:rPr>
          </w:pPr>
        </w:p>
      </w:tc>
      <w:tc>
        <w:tcPr>
          <w:tcW w:w="4320" w:type="dxa"/>
        </w:tcPr>
        <w:p w14:paraId="2184CAF3" w14:textId="179605E9" w:rsidR="00F83310" w:rsidRDefault="00F83310" w:rsidP="004635C0">
          <w:pPr>
            <w:pStyle w:val="Header"/>
            <w:ind w:right="-115"/>
            <w:jc w:val="right"/>
            <w:rPr>
              <w:szCs w:val="24"/>
            </w:rPr>
          </w:pPr>
        </w:p>
      </w:tc>
    </w:tr>
  </w:tbl>
  <w:p w14:paraId="458DEC3F" w14:textId="7EFE64EC" w:rsidR="00F83310" w:rsidRDefault="00F83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83310" w14:paraId="058B5C4C" w14:textId="77777777" w:rsidTr="004635C0">
      <w:tc>
        <w:tcPr>
          <w:tcW w:w="3120" w:type="dxa"/>
        </w:tcPr>
        <w:p w14:paraId="0225E7B3" w14:textId="5EAED1B2" w:rsidR="00F83310" w:rsidRDefault="00F83310" w:rsidP="004635C0">
          <w:pPr>
            <w:pStyle w:val="Header"/>
            <w:ind w:left="-115"/>
            <w:rPr>
              <w:szCs w:val="24"/>
            </w:rPr>
          </w:pPr>
        </w:p>
      </w:tc>
      <w:tc>
        <w:tcPr>
          <w:tcW w:w="3120" w:type="dxa"/>
        </w:tcPr>
        <w:p w14:paraId="6FF08A0C" w14:textId="5D937E0D" w:rsidR="00F83310" w:rsidRDefault="00F83310" w:rsidP="004635C0">
          <w:pPr>
            <w:pStyle w:val="Header"/>
            <w:jc w:val="center"/>
            <w:rPr>
              <w:szCs w:val="24"/>
            </w:rPr>
          </w:pPr>
        </w:p>
      </w:tc>
      <w:tc>
        <w:tcPr>
          <w:tcW w:w="3120" w:type="dxa"/>
        </w:tcPr>
        <w:p w14:paraId="29721851" w14:textId="308AE38A" w:rsidR="00F83310" w:rsidRDefault="00F83310" w:rsidP="004635C0">
          <w:pPr>
            <w:pStyle w:val="Header"/>
            <w:ind w:right="-115"/>
            <w:jc w:val="right"/>
            <w:rPr>
              <w:szCs w:val="24"/>
            </w:rPr>
          </w:pPr>
        </w:p>
      </w:tc>
    </w:tr>
  </w:tbl>
  <w:p w14:paraId="51F3FADB" w14:textId="1A82FF8F" w:rsidR="00F83310" w:rsidRDefault="00F83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902"/>
    <w:multiLevelType w:val="hybridMultilevel"/>
    <w:tmpl w:val="3BE8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78F1"/>
    <w:multiLevelType w:val="hybridMultilevel"/>
    <w:tmpl w:val="4724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74B64"/>
    <w:multiLevelType w:val="hybridMultilevel"/>
    <w:tmpl w:val="FD86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73DF8"/>
    <w:multiLevelType w:val="hybridMultilevel"/>
    <w:tmpl w:val="4922EED4"/>
    <w:lvl w:ilvl="0" w:tplc="7B48DC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3119D"/>
    <w:multiLevelType w:val="hybridMultilevel"/>
    <w:tmpl w:val="407065CC"/>
    <w:lvl w:ilvl="0" w:tplc="DEB8C16C">
      <w:start w:val="1"/>
      <w:numFmt w:val="decimal"/>
      <w:lvlText w:val="%1."/>
      <w:lvlJc w:val="left"/>
      <w:pPr>
        <w:ind w:left="360" w:hanging="360"/>
      </w:pPr>
      <w:rPr>
        <w:b w:val="0"/>
      </w:rPr>
    </w:lvl>
    <w:lvl w:ilvl="1" w:tplc="9F064484">
      <w:start w:val="1"/>
      <w:numFmt w:val="lowerLetter"/>
      <w:lvlText w:val="%2."/>
      <w:lvlJc w:val="left"/>
      <w:pPr>
        <w:ind w:left="1080" w:hanging="360"/>
      </w:pPr>
      <w:rPr>
        <w:b w:val="0"/>
      </w:rPr>
    </w:lvl>
    <w:lvl w:ilvl="2" w:tplc="CA86F0FA">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5847FB"/>
    <w:multiLevelType w:val="hybridMultilevel"/>
    <w:tmpl w:val="7E527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67B0B"/>
    <w:multiLevelType w:val="hybridMultilevel"/>
    <w:tmpl w:val="3550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8E"/>
    <w:rsid w:val="000005A7"/>
    <w:rsid w:val="000055FB"/>
    <w:rsid w:val="00020874"/>
    <w:rsid w:val="00021899"/>
    <w:rsid w:val="000502FD"/>
    <w:rsid w:val="00050EB1"/>
    <w:rsid w:val="0007111B"/>
    <w:rsid w:val="00081251"/>
    <w:rsid w:val="000A5BA1"/>
    <w:rsid w:val="000B38FE"/>
    <w:rsid w:val="000B7EDE"/>
    <w:rsid w:val="000D0AFD"/>
    <w:rsid w:val="000D7922"/>
    <w:rsid w:val="001415EF"/>
    <w:rsid w:val="00171348"/>
    <w:rsid w:val="00175871"/>
    <w:rsid w:val="001B6512"/>
    <w:rsid w:val="001C5FCB"/>
    <w:rsid w:val="001C6D98"/>
    <w:rsid w:val="00201D99"/>
    <w:rsid w:val="00220CC4"/>
    <w:rsid w:val="00221A75"/>
    <w:rsid w:val="002335C8"/>
    <w:rsid w:val="0026263E"/>
    <w:rsid w:val="002736C4"/>
    <w:rsid w:val="002762F4"/>
    <w:rsid w:val="002A2DAB"/>
    <w:rsid w:val="002A555E"/>
    <w:rsid w:val="002C12AC"/>
    <w:rsid w:val="002C35D4"/>
    <w:rsid w:val="002E3BE1"/>
    <w:rsid w:val="00304FB0"/>
    <w:rsid w:val="0032502F"/>
    <w:rsid w:val="003576A4"/>
    <w:rsid w:val="00385804"/>
    <w:rsid w:val="003A0001"/>
    <w:rsid w:val="004635C0"/>
    <w:rsid w:val="004827EF"/>
    <w:rsid w:val="00486116"/>
    <w:rsid w:val="004938E8"/>
    <w:rsid w:val="004B5192"/>
    <w:rsid w:val="004E5D0D"/>
    <w:rsid w:val="005119B4"/>
    <w:rsid w:val="005261ED"/>
    <w:rsid w:val="00592969"/>
    <w:rsid w:val="005C2CF4"/>
    <w:rsid w:val="005F6217"/>
    <w:rsid w:val="00604BBA"/>
    <w:rsid w:val="00607381"/>
    <w:rsid w:val="006155E3"/>
    <w:rsid w:val="00622708"/>
    <w:rsid w:val="0062426E"/>
    <w:rsid w:val="00685AA8"/>
    <w:rsid w:val="006B12D6"/>
    <w:rsid w:val="006E7042"/>
    <w:rsid w:val="007065EE"/>
    <w:rsid w:val="00707DFF"/>
    <w:rsid w:val="007153D4"/>
    <w:rsid w:val="0073521A"/>
    <w:rsid w:val="007373A3"/>
    <w:rsid w:val="007513E6"/>
    <w:rsid w:val="00753BCC"/>
    <w:rsid w:val="007B1B9C"/>
    <w:rsid w:val="007C5C51"/>
    <w:rsid w:val="007D7DF6"/>
    <w:rsid w:val="007E1F71"/>
    <w:rsid w:val="00843C08"/>
    <w:rsid w:val="0085092A"/>
    <w:rsid w:val="0087620F"/>
    <w:rsid w:val="00893A0E"/>
    <w:rsid w:val="008B6EC8"/>
    <w:rsid w:val="00906C3D"/>
    <w:rsid w:val="00910237"/>
    <w:rsid w:val="00913E9C"/>
    <w:rsid w:val="0093123C"/>
    <w:rsid w:val="009B7448"/>
    <w:rsid w:val="009B7DBB"/>
    <w:rsid w:val="009F3D66"/>
    <w:rsid w:val="00A67BB9"/>
    <w:rsid w:val="00A70172"/>
    <w:rsid w:val="00A91DD8"/>
    <w:rsid w:val="00A96A78"/>
    <w:rsid w:val="00AB01AC"/>
    <w:rsid w:val="00B12470"/>
    <w:rsid w:val="00B146A3"/>
    <w:rsid w:val="00B15C90"/>
    <w:rsid w:val="00B45C24"/>
    <w:rsid w:val="00B717C2"/>
    <w:rsid w:val="00B84596"/>
    <w:rsid w:val="00B97F8E"/>
    <w:rsid w:val="00BC77E8"/>
    <w:rsid w:val="00BE24FB"/>
    <w:rsid w:val="00C07E94"/>
    <w:rsid w:val="00C50B33"/>
    <w:rsid w:val="00C72E49"/>
    <w:rsid w:val="00C965FF"/>
    <w:rsid w:val="00CD679F"/>
    <w:rsid w:val="00D3650C"/>
    <w:rsid w:val="00D472A7"/>
    <w:rsid w:val="00D50A09"/>
    <w:rsid w:val="00D75216"/>
    <w:rsid w:val="00D864DC"/>
    <w:rsid w:val="00DA4F21"/>
    <w:rsid w:val="00DC4544"/>
    <w:rsid w:val="00E02C20"/>
    <w:rsid w:val="00E21F12"/>
    <w:rsid w:val="00E46392"/>
    <w:rsid w:val="00EC0CD3"/>
    <w:rsid w:val="00F00195"/>
    <w:rsid w:val="00F36C0E"/>
    <w:rsid w:val="00F4314A"/>
    <w:rsid w:val="00F83310"/>
    <w:rsid w:val="00F94897"/>
    <w:rsid w:val="00FE16C5"/>
    <w:rsid w:val="2C556099"/>
    <w:rsid w:val="597F8CF9"/>
    <w:rsid w:val="632B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FC036F"/>
  <w15:docId w15:val="{7E360EF8-574C-43BA-A798-CDEFF329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33"/>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1C5FCB"/>
    <w:pPr>
      <w:widowControl w:val="0"/>
      <w:autoSpaceDE w:val="0"/>
      <w:autoSpaceDN w:val="0"/>
      <w:adjustRightInd w:val="0"/>
      <w:spacing w:before="360"/>
      <w:outlineLvl w:val="0"/>
    </w:pPr>
    <w:rPr>
      <w:rFonts w:eastAsia="Times New Roman" w:cs="Times New Roman"/>
      <w:b/>
      <w:szCs w:val="24"/>
      <w:u w:val="single"/>
    </w:rPr>
  </w:style>
  <w:style w:type="paragraph" w:styleId="Heading2">
    <w:name w:val="heading 2"/>
    <w:basedOn w:val="Heading3"/>
    <w:next w:val="Normal"/>
    <w:link w:val="Heading2Char"/>
    <w:uiPriority w:val="9"/>
    <w:unhideWhenUsed/>
    <w:qFormat/>
    <w:rsid w:val="007C5C51"/>
    <w:pPr>
      <w:keepLines/>
      <w:spacing w:before="200" w:after="60"/>
      <w:outlineLvl w:val="1"/>
    </w:pPr>
    <w:rPr>
      <w:b/>
    </w:rPr>
  </w:style>
  <w:style w:type="paragraph" w:styleId="Heading3">
    <w:name w:val="heading 3"/>
    <w:basedOn w:val="Normal"/>
    <w:next w:val="Normal"/>
    <w:link w:val="Heading3Char"/>
    <w:qFormat/>
    <w:rsid w:val="007C5C51"/>
    <w:pPr>
      <w:autoSpaceDE w:val="0"/>
      <w:autoSpaceDN w:val="0"/>
      <w:adjustRightInd w:val="0"/>
      <w:outlineLvl w:val="2"/>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EC8"/>
    <w:pPr>
      <w:tabs>
        <w:tab w:val="center" w:pos="4680"/>
        <w:tab w:val="right" w:pos="9360"/>
      </w:tabs>
      <w:spacing w:after="0"/>
    </w:pPr>
  </w:style>
  <w:style w:type="character" w:customStyle="1" w:styleId="HeaderChar">
    <w:name w:val="Header Char"/>
    <w:basedOn w:val="DefaultParagraphFont"/>
    <w:link w:val="Header"/>
    <w:uiPriority w:val="99"/>
    <w:rsid w:val="008B6EC8"/>
  </w:style>
  <w:style w:type="paragraph" w:styleId="Footer">
    <w:name w:val="footer"/>
    <w:basedOn w:val="Normal"/>
    <w:link w:val="FooterChar"/>
    <w:uiPriority w:val="99"/>
    <w:unhideWhenUsed/>
    <w:rsid w:val="008B6EC8"/>
    <w:pPr>
      <w:tabs>
        <w:tab w:val="center" w:pos="4680"/>
        <w:tab w:val="right" w:pos="9360"/>
      </w:tabs>
      <w:spacing w:after="0"/>
    </w:pPr>
  </w:style>
  <w:style w:type="character" w:customStyle="1" w:styleId="FooterChar">
    <w:name w:val="Footer Char"/>
    <w:basedOn w:val="DefaultParagraphFont"/>
    <w:link w:val="Footer"/>
    <w:uiPriority w:val="99"/>
    <w:rsid w:val="008B6EC8"/>
  </w:style>
  <w:style w:type="character" w:styleId="CommentReference">
    <w:name w:val="annotation reference"/>
    <w:basedOn w:val="DefaultParagraphFont"/>
    <w:uiPriority w:val="99"/>
    <w:semiHidden/>
    <w:unhideWhenUsed/>
    <w:rsid w:val="008B6EC8"/>
    <w:rPr>
      <w:sz w:val="16"/>
      <w:szCs w:val="16"/>
    </w:rPr>
  </w:style>
  <w:style w:type="paragraph" w:styleId="CommentText">
    <w:name w:val="annotation text"/>
    <w:basedOn w:val="Normal"/>
    <w:link w:val="CommentTextChar"/>
    <w:uiPriority w:val="99"/>
    <w:semiHidden/>
    <w:unhideWhenUsed/>
    <w:rsid w:val="008B6EC8"/>
    <w:rPr>
      <w:sz w:val="20"/>
      <w:szCs w:val="20"/>
    </w:rPr>
  </w:style>
  <w:style w:type="character" w:customStyle="1" w:styleId="CommentTextChar">
    <w:name w:val="Comment Text Char"/>
    <w:basedOn w:val="DefaultParagraphFont"/>
    <w:link w:val="CommentText"/>
    <w:uiPriority w:val="99"/>
    <w:semiHidden/>
    <w:rsid w:val="008B6EC8"/>
    <w:rPr>
      <w:sz w:val="20"/>
      <w:szCs w:val="20"/>
    </w:rPr>
  </w:style>
  <w:style w:type="paragraph" w:styleId="CommentSubject">
    <w:name w:val="annotation subject"/>
    <w:basedOn w:val="CommentText"/>
    <w:next w:val="CommentText"/>
    <w:link w:val="CommentSubjectChar"/>
    <w:uiPriority w:val="99"/>
    <w:semiHidden/>
    <w:unhideWhenUsed/>
    <w:rsid w:val="008B6EC8"/>
    <w:rPr>
      <w:b/>
      <w:bCs/>
    </w:rPr>
  </w:style>
  <w:style w:type="character" w:customStyle="1" w:styleId="CommentSubjectChar">
    <w:name w:val="Comment Subject Char"/>
    <w:basedOn w:val="CommentTextChar"/>
    <w:link w:val="CommentSubject"/>
    <w:uiPriority w:val="99"/>
    <w:semiHidden/>
    <w:rsid w:val="008B6EC8"/>
    <w:rPr>
      <w:b/>
      <w:bCs/>
      <w:sz w:val="20"/>
      <w:szCs w:val="20"/>
    </w:rPr>
  </w:style>
  <w:style w:type="paragraph" w:styleId="BalloonText">
    <w:name w:val="Balloon Text"/>
    <w:basedOn w:val="Normal"/>
    <w:link w:val="BalloonTextChar"/>
    <w:uiPriority w:val="99"/>
    <w:semiHidden/>
    <w:unhideWhenUsed/>
    <w:rsid w:val="008B6E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EC8"/>
    <w:rPr>
      <w:rFonts w:ascii="Segoe UI" w:hAnsi="Segoe UI" w:cs="Segoe UI"/>
      <w:sz w:val="18"/>
      <w:szCs w:val="18"/>
    </w:rPr>
  </w:style>
  <w:style w:type="character" w:customStyle="1" w:styleId="Heading3Char">
    <w:name w:val="Heading 3 Char"/>
    <w:basedOn w:val="DefaultParagraphFont"/>
    <w:link w:val="Heading3"/>
    <w:rsid w:val="007C5C51"/>
    <w:rPr>
      <w:rFonts w:ascii="Times New Roman" w:eastAsia="Times New Roman" w:hAnsi="Times New Roman" w:cs="Times New Roman"/>
      <w:i/>
      <w:iCs/>
      <w:sz w:val="24"/>
      <w:szCs w:val="24"/>
    </w:rPr>
  </w:style>
  <w:style w:type="table" w:styleId="TableGrid">
    <w:name w:val="Table Grid"/>
    <w:basedOn w:val="TableNormal"/>
    <w:uiPriority w:val="59"/>
    <w:rsid w:val="00707DF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DFF"/>
    <w:rPr>
      <w:color w:val="0000FF" w:themeColor="hyperlink"/>
      <w:u w:val="single"/>
    </w:rPr>
  </w:style>
  <w:style w:type="character" w:customStyle="1" w:styleId="Heading2Char">
    <w:name w:val="Heading 2 Char"/>
    <w:basedOn w:val="DefaultParagraphFont"/>
    <w:link w:val="Heading2"/>
    <w:uiPriority w:val="9"/>
    <w:rsid w:val="007C5C51"/>
    <w:rPr>
      <w:rFonts w:ascii="Times New Roman" w:eastAsia="Times New Roman" w:hAnsi="Times New Roman" w:cs="Times New Roman"/>
      <w:b/>
      <w:i/>
      <w:iCs/>
      <w:sz w:val="24"/>
      <w:szCs w:val="24"/>
    </w:rPr>
  </w:style>
  <w:style w:type="paragraph" w:styleId="ListParagraph">
    <w:name w:val="List Paragraph"/>
    <w:basedOn w:val="Normal"/>
    <w:uiPriority w:val="34"/>
    <w:qFormat/>
    <w:rsid w:val="00221A75"/>
    <w:pPr>
      <w:ind w:left="720"/>
      <w:contextualSpacing/>
    </w:pPr>
  </w:style>
  <w:style w:type="character" w:customStyle="1" w:styleId="Heading1Char">
    <w:name w:val="Heading 1 Char"/>
    <w:basedOn w:val="DefaultParagraphFont"/>
    <w:link w:val="Heading1"/>
    <w:uiPriority w:val="9"/>
    <w:rsid w:val="001C5FCB"/>
    <w:rPr>
      <w:rFonts w:ascii="Times New Roman" w:eastAsia="Times New Roman" w:hAnsi="Times New Roman" w:cs="Times New Roman"/>
      <w:b/>
      <w:sz w:val="24"/>
      <w:szCs w:val="24"/>
      <w:u w:val="single"/>
    </w:rPr>
  </w:style>
  <w:style w:type="paragraph" w:styleId="Revision">
    <w:name w:val="Revision"/>
    <w:hidden/>
    <w:uiPriority w:val="99"/>
    <w:semiHidden/>
    <w:rsid w:val="00F4314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uic/class-vi-guidance-docum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00000000-0000-0000-0000-000000000000</TermId>
        </TermInfo>
        <TermInfo xmlns="http://schemas.microsoft.com/office/infopath/2007/PartnerControls">
          <TermName xmlns="http://schemas.microsoft.com/office/infopath/2007/PartnerControls">Well</TermName>
          <TermId xmlns="http://schemas.microsoft.com/office/infopath/2007/PartnerControls">00000000-0000-0000-0000-000000000000</TermId>
        </TermInfo>
        <TermInfo xmlns="http://schemas.microsoft.com/office/infopath/2007/PartnerControls">
          <TermName xmlns="http://schemas.microsoft.com/office/infopath/2007/PartnerControls">Construction Details</TermName>
          <TermId xmlns="http://schemas.microsoft.com/office/infopath/2007/PartnerControls">00000000-0000-0000-0000-000000000000</TermId>
        </TermInfo>
        <TermInfo xmlns="http://schemas.microsoft.com/office/infopath/2007/PartnerControls">
          <TermName xmlns="http://schemas.microsoft.com/office/infopath/2007/PartnerControls">Attachment G</TermName>
          <TermId xmlns="http://schemas.microsoft.com/office/infopath/2007/PartnerControls">00000000-0000-0000-0000-000000000000</TermId>
        </TermInfo>
      </Terms>
    </TaxKeywordTaxHTField>
    <Record xmlns="4ffa91fb-a0ff-4ac5-b2db-65c790d184a4">Shared</Record>
    <Rights xmlns="4ffa91fb-a0ff-4ac5-b2db-65c790d184a4" xsi:nil="true"/>
    <Document_x0020_Creation_x0020_Date xmlns="4ffa91fb-a0ff-4ac5-b2db-65c790d184a4">2021-01-29T18:56:37+00:00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fc64e686-4460-40d0-908e-a0d0679438fb">
      <UserInfo>
        <DisplayName/>
        <AccountId xsi:nil="true"/>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9547-C024-4014-9414-234E868A4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C8D71-1731-4B8B-BD2A-0BBC80161E47}">
  <ds:schemaRefs>
    <ds:schemaRef ds:uri="http://schemas.microsoft.com/sharepoint/v3/contenttype/forms"/>
  </ds:schemaRefs>
</ds:datastoreItem>
</file>

<file path=customXml/itemProps3.xml><?xml version="1.0" encoding="utf-8"?>
<ds:datastoreItem xmlns:ds="http://schemas.openxmlformats.org/officeDocument/2006/customXml" ds:itemID="{9460753F-4092-4480-BA6C-12F3B1C9DF9D}">
  <ds:schemaRefs>
    <ds:schemaRef ds:uri="73152aef-b862-4840-8946-cfbcf29e4db9"/>
    <ds:schemaRef ds:uri="http://purl.org/dc/dcmitype/"/>
    <ds:schemaRef ds:uri="http://schemas.microsoft.com/sharepoint/v3/fields"/>
    <ds:schemaRef ds:uri="http://purl.org/dc/term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elements/1.1/"/>
    <ds:schemaRef ds:uri="http://www.w3.org/XML/1998/namespace"/>
    <ds:schemaRef ds:uri="fc64e686-4460-40d0-908e-a0d0679438fb"/>
    <ds:schemaRef ds:uri="http://schemas.microsoft.com/sharepoint.v3"/>
    <ds:schemaRef ds:uri="4ffa91fb-a0ff-4ac5-b2db-65c790d184a4"/>
    <ds:schemaRef ds:uri="http://schemas.microsoft.com/office/2006/metadata/properties"/>
  </ds:schemaRefs>
</ds:datastoreItem>
</file>

<file path=customXml/itemProps4.xml><?xml version="1.0" encoding="utf-8"?>
<ds:datastoreItem xmlns:ds="http://schemas.openxmlformats.org/officeDocument/2006/customXml" ds:itemID="{1F7FA3FC-7B1D-4AE1-9A17-44F0D66793CA}">
  <ds:schemaRefs>
    <ds:schemaRef ds:uri="Microsoft.SharePoint.Taxonomy.ContentTypeSync"/>
  </ds:schemaRefs>
</ds:datastoreItem>
</file>

<file path=customXml/itemProps5.xml><?xml version="1.0" encoding="utf-8"?>
<ds:datastoreItem xmlns:ds="http://schemas.openxmlformats.org/officeDocument/2006/customXml" ds:itemID="{2640A871-049D-4A8C-90CE-968CC2A8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Attachment G: Construction Details</vt:lpstr>
    </vt:vector>
  </TitlesOfParts>
  <Manager/>
  <Company>US EPA; OW; Office of Ground Water and Drinking Water</Company>
  <LinksUpToDate>false</LinksUpToDate>
  <CharactersWithSpaces>3496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Construction Details</dc:title>
  <dc:subject>Construction Details</dc:subject>
  <dc:creator>US EPA; OW; Office of Ground Water and Drinking Water</dc:creator>
  <cp:keywords>Construction Details, Well, Template, Attachment G</cp:keywords>
  <dc:description/>
  <cp:revision>26</cp:revision>
  <cp:lastPrinted>2014-04-15T20:12:00Z</cp:lastPrinted>
  <dcterms:created xsi:type="dcterms:W3CDTF">2019-05-09T20:06:00Z</dcterms:created>
  <dcterms:modified xsi:type="dcterms:W3CDTF">2022-02-07T13:51:00Z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88;#template|cadf43bc-7883-4e54-846d-f7b0a915f255;#107;#Well|7caa9219-3ef1-41b4-8ebe-8b96c7084624;#148;#Construction Details|6f0fa82a-6efc-450c-90f9-543f12d35947;#147;#Attachment G|719c1618-b0cc-4449-a2a3-c927786dadcf</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0x0101006D926FCA8A496A46B9F472258EBEC79B</vt:lpwstr>
  </property>
  <property fmtid="{D5CDD505-2E9C-101B-9397-08002B2CF9AE}" pid="6" name="ContractClients">
    <vt:lpwstr/>
  </property>
  <property fmtid="{D5CDD505-2E9C-101B-9397-08002B2CF9AE}" pid="7" name="AreaOfExpertise">
    <vt:lpwstr/>
  </property>
  <property fmtid="{D5CDD505-2E9C-101B-9397-08002B2CF9AE}" pid="8" name="ProjectLocations">
    <vt:lpwstr/>
  </property>
  <property fmtid="{D5CDD505-2E9C-101B-9397-08002B2CF9AE}" pid="9" name="ServiceSectors">
    <vt:lpwstr/>
  </property>
  <property fmtid="{D5CDD505-2E9C-101B-9397-08002B2CF9AE}" pid="10" name="ProjectSubjectAreas">
    <vt:lpwstr/>
  </property>
  <property fmtid="{D5CDD505-2E9C-101B-9397-08002B2CF9AE}" pid="11" name="WorkType">
    <vt:lpwstr/>
  </property>
  <property fmtid="{D5CDD505-2E9C-101B-9397-08002B2CF9AE}" pid="12" name="ProjectServiceSectors">
    <vt:lpwstr/>
  </property>
  <property fmtid="{D5CDD505-2E9C-101B-9397-08002B2CF9AE}" pid="13" name="ProjectClients">
    <vt:lpwstr/>
  </property>
  <property fmtid="{D5CDD505-2E9C-101B-9397-08002B2CF9AE}" pid="14" name="_docset_NoMedatataSyncRequired">
    <vt:lpwstr>False</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e3f09c3df709400db2417a7161762d62">
    <vt:lpwstr/>
  </property>
  <property fmtid="{D5CDD505-2E9C-101B-9397-08002B2CF9AE}" pid="19" name="EPA Subject">
    <vt:lpwstr/>
  </property>
  <property fmtid="{D5CDD505-2E9C-101B-9397-08002B2CF9AE}" pid="20" name="_ExtendedDescription">
    <vt:lpwstr/>
  </property>
  <property fmtid="{D5CDD505-2E9C-101B-9397-08002B2CF9AE}" pid="21" name="TriggerFlowInfo">
    <vt:lpwstr/>
  </property>
  <property fmtid="{D5CDD505-2E9C-101B-9397-08002B2CF9AE}" pid="22" name="Document Type">
    <vt:lpwstr/>
  </property>
  <property fmtid="{D5CDD505-2E9C-101B-9397-08002B2CF9AE}" pid="23" name="xd_Signature">
    <vt:bool>false</vt:bool>
  </property>
</Properties>
</file>