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78D9" w14:textId="1EF66F65" w:rsidR="00C44241" w:rsidRDefault="004864F3" w:rsidP="004864F3">
      <w:pPr>
        <w:spacing w:after="400"/>
        <w:rPr>
          <w:b/>
        </w:rPr>
      </w:pPr>
      <w:r w:rsidRPr="00C44241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A7EAF41" wp14:editId="108674DB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772400" cy="133731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337310"/>
                        </a:xfrm>
                        <a:prstGeom prst="rect">
                          <a:avLst/>
                        </a:prstGeom>
                        <a:solidFill>
                          <a:srgbClr val="3365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8D49E0" w14:textId="77777777" w:rsidR="004864F3" w:rsidRPr="000F43F8" w:rsidRDefault="004864F3" w:rsidP="004864F3">
                            <w:pPr>
                              <w:spacing w:before="280" w:after="4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>Example Follow-Up Email</w:t>
                            </w:r>
                          </w:p>
                          <w:p w14:paraId="3557FFF3" w14:textId="77777777" w:rsidR="004864F3" w:rsidRPr="000F43F8" w:rsidRDefault="004864F3" w:rsidP="004864F3">
                            <w:pPr>
                              <w:numPr>
                                <w:ilvl w:val="1"/>
                                <w:numId w:val="0"/>
                              </w:numPr>
                              <w:spacing w:before="80" w:after="360"/>
                              <w:jc w:val="center"/>
                              <w:rPr>
                                <w:rFonts w:asciiTheme="majorHAnsi" w:eastAsiaTheme="minorEastAsia" w:hAnsiTheme="majorHAnsi"/>
                                <w:color w:val="FFFFFF" w:themeColor="background1"/>
                                <w:spacing w:val="15"/>
                                <w:sz w:val="40"/>
                              </w:rPr>
                            </w:pPr>
                            <w:r w:rsidRPr="000F43F8">
                              <w:rPr>
                                <w:rFonts w:asciiTheme="majorHAnsi" w:eastAsiaTheme="minorEastAsia" w:hAnsiTheme="majorHAnsi"/>
                                <w:color w:val="FFFFFF" w:themeColor="background1"/>
                                <w:spacing w:val="15"/>
                                <w:sz w:val="40"/>
                              </w:rPr>
                              <w:t xml:space="preserve">Water System Partnerships 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FFFFFF" w:themeColor="background1"/>
                                <w:spacing w:val="15"/>
                                <w:sz w:val="40"/>
                              </w:rPr>
                              <w:t>Workshop</w:t>
                            </w:r>
                          </w:p>
                          <w:p w14:paraId="0C02E47F" w14:textId="77777777" w:rsidR="004864F3" w:rsidRDefault="004864F3" w:rsidP="004864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EAF41" id="Rectangle 1" o:spid="_x0000_s1026" style="position:absolute;margin-left:0;margin-top:0;width:612pt;height:105.3pt;z-index:-251659265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" fillcolor="#33658a" stroked="f" strokeweight="1pt">
                <v:textbox>
                  <w:txbxContent>
                    <w:p w14:paraId="468D49E0" w14:textId="77777777" w:rsidR="004864F3" w:rsidRPr="000F43F8" w:rsidRDefault="004864F3" w:rsidP="004864F3">
                      <w:pPr>
                        <w:spacing w:before="280" w:after="4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  <w:t>Example Follow-Up Email</w:t>
                      </w:r>
                    </w:p>
                    <w:p w14:paraId="3557FFF3" w14:textId="77777777" w:rsidR="004864F3" w:rsidRPr="000F43F8" w:rsidRDefault="004864F3" w:rsidP="004864F3">
                      <w:pPr>
                        <w:numPr>
                          <w:ilvl w:val="1"/>
                          <w:numId w:val="0"/>
                        </w:numPr>
                        <w:spacing w:before="80" w:after="360"/>
                        <w:jc w:val="center"/>
                        <w:rPr>
                          <w:rFonts w:asciiTheme="majorHAnsi" w:eastAsiaTheme="minorEastAsia" w:hAnsiTheme="majorHAnsi"/>
                          <w:color w:val="FFFFFF" w:themeColor="background1"/>
                          <w:spacing w:val="15"/>
                          <w:sz w:val="40"/>
                        </w:rPr>
                      </w:pPr>
                      <w:r w:rsidRPr="000F43F8">
                        <w:rPr>
                          <w:rFonts w:asciiTheme="majorHAnsi" w:eastAsiaTheme="minorEastAsia" w:hAnsiTheme="majorHAnsi"/>
                          <w:color w:val="FFFFFF" w:themeColor="background1"/>
                          <w:spacing w:val="15"/>
                          <w:sz w:val="40"/>
                        </w:rPr>
                        <w:t xml:space="preserve">Water System Partnerships </w:t>
                      </w:r>
                      <w:r>
                        <w:rPr>
                          <w:rFonts w:asciiTheme="majorHAnsi" w:eastAsiaTheme="minorEastAsia" w:hAnsiTheme="majorHAnsi"/>
                          <w:color w:val="FFFFFF" w:themeColor="background1"/>
                          <w:spacing w:val="15"/>
                          <w:sz w:val="40"/>
                        </w:rPr>
                        <w:t>Workshop</w:t>
                      </w:r>
                    </w:p>
                    <w:p w14:paraId="0C02E47F" w14:textId="77777777" w:rsidR="004864F3" w:rsidRDefault="004864F3" w:rsidP="004864F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D1EA1" w:rsidRPr="00C44241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7E8F00F" wp14:editId="36CF3767">
            <wp:simplePos x="0" y="0"/>
            <wp:positionH relativeFrom="margin">
              <wp:posOffset>-792480</wp:posOffset>
            </wp:positionH>
            <wp:positionV relativeFrom="paragraph">
              <wp:posOffset>72720</wp:posOffset>
            </wp:positionV>
            <wp:extent cx="1156690" cy="1158240"/>
            <wp:effectExtent l="0" t="0" r="5715" b="3810"/>
            <wp:wrapNone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1598D15E-E60C-4C77-BE38-C0AE7FB71BB1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1598D15E-E60C-4C77-BE38-C0AE7FB71BB1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r="1050"/>
                    <a:stretch/>
                  </pic:blipFill>
                  <pic:spPr>
                    <a:xfrm>
                      <a:off x="0" y="0"/>
                      <a:ext cx="1156690" cy="115824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0923D8" w14:textId="5D735BFA" w:rsidR="00C44241" w:rsidRDefault="005D1EA1" w:rsidP="00906300">
      <w:pPr>
        <w:tabs>
          <w:tab w:val="left" w:pos="6390"/>
        </w:tabs>
        <w:rPr>
          <w:b/>
        </w:rPr>
      </w:pPr>
      <w:r w:rsidRPr="00C44241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31AC33E4" wp14:editId="1466E577">
                <wp:simplePos x="0" y="0"/>
                <wp:positionH relativeFrom="margin">
                  <wp:posOffset>830580</wp:posOffset>
                </wp:positionH>
                <wp:positionV relativeFrom="paragraph">
                  <wp:posOffset>207573</wp:posOffset>
                </wp:positionV>
                <wp:extent cx="4333875" cy="45720"/>
                <wp:effectExtent l="0" t="0" r="28575" b="1143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33875" cy="45720"/>
                        </a:xfrm>
                        <a:prstGeom prst="rect">
                          <a:avLst/>
                        </a:prstGeom>
                        <a:solidFill>
                          <a:srgbClr val="FFA600"/>
                        </a:solidFill>
                        <a:ln>
                          <a:solidFill>
                            <a:srgbClr val="FFA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2FC7E" id="Rectangle 3" o:spid="_x0000_s1026" alt="&quot;&quot;" style="position:absolute;margin-left:65.4pt;margin-top:16.35pt;width:341.25pt;height:3.6pt;flip:y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" fillcolor="#ffa600" strokecolor="#ffa600" strokeweight="1pt">
                <w10:wrap anchorx="margin"/>
              </v:rect>
            </w:pict>
          </mc:Fallback>
        </mc:AlternateContent>
      </w:r>
      <w:r w:rsidR="00906300">
        <w:rPr>
          <w:b/>
        </w:rPr>
        <w:tab/>
      </w:r>
    </w:p>
    <w:p w14:paraId="1F227669" w14:textId="0C4DC7CB" w:rsidR="00C44241" w:rsidRDefault="00C44241" w:rsidP="00F87D8E">
      <w:pPr>
        <w:rPr>
          <w:b/>
        </w:rPr>
      </w:pPr>
    </w:p>
    <w:p w14:paraId="1B5EB015" w14:textId="1A95CB94" w:rsidR="00C44241" w:rsidRDefault="00C44241" w:rsidP="00F87D8E">
      <w:pPr>
        <w:rPr>
          <w:b/>
        </w:rPr>
      </w:pPr>
    </w:p>
    <w:p w14:paraId="7FAFBE36" w14:textId="77777777" w:rsidR="00C44241" w:rsidRDefault="00C44241" w:rsidP="00F87D8E">
      <w:pPr>
        <w:rPr>
          <w:b/>
        </w:rPr>
      </w:pPr>
    </w:p>
    <w:p w14:paraId="183AD6B7" w14:textId="5CEA7BCA" w:rsidR="00627753" w:rsidRPr="00F87D8E" w:rsidRDefault="00215062" w:rsidP="00F87D8E">
      <w:r w:rsidRPr="003C224B">
        <w:rPr>
          <w:b/>
        </w:rPr>
        <w:t>Subject:</w:t>
      </w:r>
      <w:r w:rsidRPr="00F87D8E">
        <w:t xml:space="preserve"> </w:t>
      </w:r>
      <w:r w:rsidR="00806504">
        <w:t xml:space="preserve">Water System </w:t>
      </w:r>
      <w:r w:rsidRPr="00F87D8E">
        <w:t xml:space="preserve">Partnerships </w:t>
      </w:r>
      <w:r w:rsidR="00643779">
        <w:t>Workshop</w:t>
      </w:r>
      <w:r w:rsidR="00906300">
        <w:t xml:space="preserve"> Follow-Up</w:t>
      </w:r>
    </w:p>
    <w:p w14:paraId="12B17473" w14:textId="77777777" w:rsidR="007C5688" w:rsidRDefault="007C5688" w:rsidP="00627753"/>
    <w:p w14:paraId="5844ECF8" w14:textId="77777777" w:rsidR="00027FC0" w:rsidRDefault="00027FC0" w:rsidP="00027FC0">
      <w:r>
        <w:t xml:space="preserve">Hello </w:t>
      </w:r>
      <w:r w:rsidRPr="00F87D8E">
        <w:rPr>
          <w:rStyle w:val="Fill-InText"/>
        </w:rPr>
        <w:t>[First Name]</w:t>
      </w:r>
      <w:r w:rsidRPr="00F87D8E">
        <w:t xml:space="preserve"> </w:t>
      </w:r>
      <w:r w:rsidRPr="00F87D8E">
        <w:rPr>
          <w:rStyle w:val="Fill-InText"/>
        </w:rPr>
        <w:t>[Last Name]</w:t>
      </w:r>
      <w:r>
        <w:t>,</w:t>
      </w:r>
    </w:p>
    <w:p w14:paraId="6743C58D" w14:textId="2AB460DC" w:rsidR="00027FC0" w:rsidRDefault="00027FC0" w:rsidP="00027FC0">
      <w:r>
        <w:t xml:space="preserve">Thank you for attending the Water System Partnerships </w:t>
      </w:r>
      <w:r w:rsidR="00836AFC">
        <w:t>W</w:t>
      </w:r>
      <w:r>
        <w:t xml:space="preserve">orkshop on </w:t>
      </w:r>
      <w:r w:rsidRPr="00F87D8E">
        <w:rPr>
          <w:rStyle w:val="Fill-InText"/>
        </w:rPr>
        <w:t>[Month Day, Year]</w:t>
      </w:r>
      <w:r>
        <w:t xml:space="preserve">. We commend you for taking the next step and learning how partnerships can help your community’s utilities overcome unique challenges to </w:t>
      </w:r>
      <w:r w:rsidR="00943C78">
        <w:t xml:space="preserve">dependably </w:t>
      </w:r>
      <w:r>
        <w:t xml:space="preserve">provide affordable, clean, </w:t>
      </w:r>
      <w:r w:rsidR="00943C78">
        <w:t xml:space="preserve">and </w:t>
      </w:r>
      <w:r>
        <w:t xml:space="preserve">safe water. </w:t>
      </w:r>
    </w:p>
    <w:p w14:paraId="6F0A8DE6" w14:textId="0E4824BF" w:rsidR="00027FC0" w:rsidRDefault="00027FC0" w:rsidP="00027FC0">
      <w:r>
        <w:t xml:space="preserve">Now that it has been </w:t>
      </w:r>
      <w:r w:rsidRPr="00027FC0">
        <w:rPr>
          <w:rStyle w:val="Fill-InText"/>
        </w:rPr>
        <w:t>[number of months]</w:t>
      </w:r>
      <w:r>
        <w:t xml:space="preserve"> since the </w:t>
      </w:r>
      <w:r w:rsidR="006B25C9">
        <w:t>workshop</w:t>
      </w:r>
      <w:r>
        <w:t>, we wanted to reach out and check in with how the partnership</w:t>
      </w:r>
      <w:r w:rsidR="00332061">
        <w:t>s</w:t>
      </w:r>
      <w:r>
        <w:t xml:space="preserve"> </w:t>
      </w:r>
      <w:r w:rsidR="00332061">
        <w:t>are</w:t>
      </w:r>
      <w:r>
        <w:t xml:space="preserve"> going. Have you </w:t>
      </w:r>
      <w:r w:rsidR="00A03BC5">
        <w:t>created partnership</w:t>
      </w:r>
      <w:r w:rsidR="00DE073F">
        <w:t>s</w:t>
      </w:r>
      <w:r w:rsidR="00A03BC5">
        <w:t xml:space="preserve"> to</w:t>
      </w:r>
      <w:r>
        <w:t xml:space="preserve"> help you resolve challenges? Or are you still </w:t>
      </w:r>
      <w:r w:rsidR="00A03BC5">
        <w:t>having trouble identifying a partner</w:t>
      </w:r>
      <w:r>
        <w:t xml:space="preserve">? Either way, we are here </w:t>
      </w:r>
      <w:r w:rsidR="006B25C9">
        <w:t>to help</w:t>
      </w:r>
      <w:r>
        <w:t xml:space="preserve"> you in all stages of </w:t>
      </w:r>
      <w:r w:rsidR="00332061">
        <w:t xml:space="preserve">forming </w:t>
      </w:r>
      <w:r>
        <w:t>partnership</w:t>
      </w:r>
      <w:r w:rsidR="00332061">
        <w:t>s</w:t>
      </w:r>
      <w:r>
        <w:t xml:space="preserve">. </w:t>
      </w:r>
    </w:p>
    <w:p w14:paraId="2DFE9BCC" w14:textId="3DEF193E" w:rsidR="00027FC0" w:rsidRDefault="00027FC0" w:rsidP="00027FC0">
      <w:r>
        <w:t>Again, if you have any questions or need assistance with any part of your partnership</w:t>
      </w:r>
      <w:r w:rsidR="00DE073F">
        <w:t>s</w:t>
      </w:r>
      <w:r>
        <w:t>, please do not hesitate to reach out.</w:t>
      </w:r>
    </w:p>
    <w:p w14:paraId="1BABB854" w14:textId="77777777" w:rsidR="00027FC0" w:rsidRPr="00C643F4" w:rsidRDefault="00027FC0" w:rsidP="00027FC0">
      <w:r w:rsidRPr="00C643F4">
        <w:t xml:space="preserve">We look forward to </w:t>
      </w:r>
      <w:r>
        <w:t>hearing from you and your ongoing successes with partnerships.</w:t>
      </w:r>
    </w:p>
    <w:p w14:paraId="25CB327A" w14:textId="77777777" w:rsidR="00027FC0" w:rsidRDefault="00027FC0" w:rsidP="00027FC0">
      <w:pPr>
        <w:keepNext/>
        <w:keepLines/>
        <w:rPr>
          <w:rFonts w:cs="Times New Roman"/>
        </w:rPr>
      </w:pPr>
      <w:r>
        <w:rPr>
          <w:rFonts w:cs="Times New Roman"/>
        </w:rPr>
        <w:t>P</w:t>
      </w:r>
      <w:r w:rsidRPr="00C12E27">
        <w:rPr>
          <w:rFonts w:cs="Times New Roman"/>
        </w:rPr>
        <w:t>lease contact</w:t>
      </w:r>
      <w:r>
        <w:rPr>
          <w:rFonts w:cs="Times New Roman"/>
        </w:rPr>
        <w:t>:</w:t>
      </w:r>
    </w:p>
    <w:p w14:paraId="7F5C427D" w14:textId="77777777" w:rsidR="00027FC0" w:rsidRPr="00C12E27" w:rsidRDefault="00027FC0" w:rsidP="00027FC0">
      <w:pPr>
        <w:keepNext/>
        <w:keepLines/>
        <w:rPr>
          <w:rFonts w:cs="Times New Roman"/>
        </w:rPr>
      </w:pPr>
      <w:r w:rsidRPr="00F87D8E">
        <w:rPr>
          <w:rStyle w:val="Fill-InText"/>
        </w:rPr>
        <w:t xml:space="preserve">[Lead Organization </w:t>
      </w:r>
      <w:r>
        <w:rPr>
          <w:rStyle w:val="Fill-InText"/>
        </w:rPr>
        <w:t>Point of Contact</w:t>
      </w:r>
      <w:r w:rsidRPr="00F87D8E">
        <w:rPr>
          <w:rStyle w:val="Fill-InText"/>
        </w:rPr>
        <w:t>]</w:t>
      </w:r>
      <w:r w:rsidRPr="00F87D8E">
        <w:t xml:space="preserve"> </w:t>
      </w:r>
      <w:r w:rsidRPr="00C12E27">
        <w:rPr>
          <w:rFonts w:cs="Times New Roman"/>
        </w:rPr>
        <w:t>at</w:t>
      </w:r>
      <w:r w:rsidRPr="00F87D8E">
        <w:t xml:space="preserve"> </w:t>
      </w:r>
      <w:r w:rsidRPr="00F87D8E">
        <w:rPr>
          <w:rStyle w:val="Fill-InText"/>
        </w:rPr>
        <w:t>[Email]</w:t>
      </w:r>
      <w:r w:rsidRPr="00F87D8E">
        <w:t xml:space="preserve"> </w:t>
      </w:r>
      <w:r w:rsidRPr="00C12E27">
        <w:rPr>
          <w:rFonts w:cs="Times New Roman"/>
        </w:rPr>
        <w:t xml:space="preserve">or call </w:t>
      </w:r>
      <w:r w:rsidRPr="00F87D8E">
        <w:rPr>
          <w:rStyle w:val="Fill-InText"/>
        </w:rPr>
        <w:t>[Phone Number]</w:t>
      </w:r>
      <w:r w:rsidRPr="00C12E27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7C5688">
        <w:rPr>
          <w:rStyle w:val="Fill-InText"/>
        </w:rPr>
        <w:t>[Include as many resources as appropriate]</w:t>
      </w:r>
    </w:p>
    <w:p w14:paraId="116FC341" w14:textId="77777777" w:rsidR="00027FC0" w:rsidRPr="00C12E27" w:rsidRDefault="00027FC0" w:rsidP="00027FC0">
      <w:pPr>
        <w:keepNext/>
        <w:keepLines/>
        <w:rPr>
          <w:rFonts w:cs="Times New Roman"/>
        </w:rPr>
      </w:pPr>
      <w:r w:rsidRPr="00C12E27">
        <w:rPr>
          <w:rFonts w:cs="Times New Roman"/>
        </w:rPr>
        <w:t>Thank you,</w:t>
      </w:r>
    </w:p>
    <w:p w14:paraId="07A24240" w14:textId="77777777" w:rsidR="00027FC0" w:rsidRDefault="00027FC0" w:rsidP="00027FC0"/>
    <w:p w14:paraId="76D4361D" w14:textId="77777777" w:rsidR="00027FC0" w:rsidRPr="00F87D8E" w:rsidRDefault="00027FC0" w:rsidP="00027FC0">
      <w:r w:rsidRPr="00645ED9">
        <w:t>Th</w:t>
      </w:r>
      <w:r>
        <w:t>e Water System Partnerships</w:t>
      </w:r>
      <w:r w:rsidRPr="00645ED9">
        <w:t xml:space="preserve"> </w:t>
      </w:r>
      <w:r>
        <w:t xml:space="preserve">Workshop </w:t>
      </w:r>
      <w:r w:rsidRPr="00645ED9">
        <w:t>Planning Tea</w:t>
      </w:r>
      <w:r>
        <w:t xml:space="preserve">m </w:t>
      </w:r>
    </w:p>
    <w:p w14:paraId="17737E0F" w14:textId="77777777" w:rsidR="00643779" w:rsidRDefault="00643779"/>
    <w:p w14:paraId="2305D60D" w14:textId="61B3F12C" w:rsidR="0079072A" w:rsidRPr="00F87D8E" w:rsidRDefault="0079072A" w:rsidP="00643779"/>
    <w:sectPr w:rsidR="0079072A" w:rsidRPr="00F87D8E" w:rsidSect="00643779">
      <w:footerReference w:type="default" r:id="rId12"/>
      <w:pgSz w:w="12240" w:h="15840" w:code="1"/>
      <w:pgMar w:top="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30621" w14:textId="77777777" w:rsidR="00745CCB" w:rsidRDefault="00745CCB" w:rsidP="00F87D8E">
      <w:pPr>
        <w:spacing w:after="0" w:line="240" w:lineRule="auto"/>
      </w:pPr>
      <w:r>
        <w:separator/>
      </w:r>
    </w:p>
  </w:endnote>
  <w:endnote w:type="continuationSeparator" w:id="0">
    <w:p w14:paraId="5EB366F5" w14:textId="77777777" w:rsidR="00745CCB" w:rsidRDefault="00745CCB" w:rsidP="00F87D8E">
      <w:pPr>
        <w:spacing w:after="0" w:line="240" w:lineRule="auto"/>
      </w:pPr>
      <w:r>
        <w:continuationSeparator/>
      </w:r>
    </w:p>
  </w:endnote>
  <w:endnote w:type="continuationNotice" w:id="1">
    <w:p w14:paraId="417AB654" w14:textId="77777777" w:rsidR="00745CCB" w:rsidRDefault="00745C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5A0F" w14:textId="7872D6AC" w:rsidR="00643779" w:rsidRDefault="0064377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A28C67" wp14:editId="5BD83DC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54112" cy="1069848"/>
          <wp:effectExtent l="0" t="0" r="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112" cy="106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7861" w14:textId="77777777" w:rsidR="00745CCB" w:rsidRDefault="00745CCB" w:rsidP="00F87D8E">
      <w:pPr>
        <w:spacing w:after="0" w:line="240" w:lineRule="auto"/>
      </w:pPr>
      <w:r>
        <w:separator/>
      </w:r>
    </w:p>
  </w:footnote>
  <w:footnote w:type="continuationSeparator" w:id="0">
    <w:p w14:paraId="18A273EE" w14:textId="77777777" w:rsidR="00745CCB" w:rsidRDefault="00745CCB" w:rsidP="00F87D8E">
      <w:pPr>
        <w:spacing w:after="0" w:line="240" w:lineRule="auto"/>
      </w:pPr>
      <w:r>
        <w:continuationSeparator/>
      </w:r>
    </w:p>
  </w:footnote>
  <w:footnote w:type="continuationNotice" w:id="1">
    <w:p w14:paraId="3E00D17B" w14:textId="77777777" w:rsidR="00745CCB" w:rsidRDefault="00745C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D13BB"/>
    <w:multiLevelType w:val="hybridMultilevel"/>
    <w:tmpl w:val="DE90D13C"/>
    <w:lvl w:ilvl="0" w:tplc="B3E04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B089D"/>
    <w:multiLevelType w:val="hybridMultilevel"/>
    <w:tmpl w:val="4B22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E1F01"/>
    <w:multiLevelType w:val="hybridMultilevel"/>
    <w:tmpl w:val="F7540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312CB"/>
    <w:multiLevelType w:val="hybridMultilevel"/>
    <w:tmpl w:val="D4C2BA40"/>
    <w:lvl w:ilvl="0" w:tplc="412A7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26201"/>
    <w:multiLevelType w:val="hybridMultilevel"/>
    <w:tmpl w:val="16FE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65C82"/>
    <w:multiLevelType w:val="hybridMultilevel"/>
    <w:tmpl w:val="7248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1C"/>
    <w:rsid w:val="000020A6"/>
    <w:rsid w:val="00011437"/>
    <w:rsid w:val="000245F1"/>
    <w:rsid w:val="00027FC0"/>
    <w:rsid w:val="00043D50"/>
    <w:rsid w:val="00054C3B"/>
    <w:rsid w:val="00064254"/>
    <w:rsid w:val="0009542F"/>
    <w:rsid w:val="000B183C"/>
    <w:rsid w:val="000D3735"/>
    <w:rsid w:val="000F0ECA"/>
    <w:rsid w:val="001006BB"/>
    <w:rsid w:val="001810E6"/>
    <w:rsid w:val="00183CB2"/>
    <w:rsid w:val="001C1E15"/>
    <w:rsid w:val="001D47AA"/>
    <w:rsid w:val="001F2ED3"/>
    <w:rsid w:val="001F5A8C"/>
    <w:rsid w:val="002068AA"/>
    <w:rsid w:val="00215062"/>
    <w:rsid w:val="002238F2"/>
    <w:rsid w:val="002266BE"/>
    <w:rsid w:val="0024306D"/>
    <w:rsid w:val="002515FC"/>
    <w:rsid w:val="00257879"/>
    <w:rsid w:val="002A2A11"/>
    <w:rsid w:val="002A4EC2"/>
    <w:rsid w:val="002B055C"/>
    <w:rsid w:val="002B4DD0"/>
    <w:rsid w:val="002D2F7E"/>
    <w:rsid w:val="00300949"/>
    <w:rsid w:val="00332061"/>
    <w:rsid w:val="00342C5C"/>
    <w:rsid w:val="003631B4"/>
    <w:rsid w:val="00381319"/>
    <w:rsid w:val="003823CB"/>
    <w:rsid w:val="00394F97"/>
    <w:rsid w:val="003A2696"/>
    <w:rsid w:val="003C224B"/>
    <w:rsid w:val="003C64A2"/>
    <w:rsid w:val="003D618A"/>
    <w:rsid w:val="003E1ED9"/>
    <w:rsid w:val="003F5671"/>
    <w:rsid w:val="00403ACE"/>
    <w:rsid w:val="0040531D"/>
    <w:rsid w:val="00442A3C"/>
    <w:rsid w:val="00447185"/>
    <w:rsid w:val="00463CA3"/>
    <w:rsid w:val="00466552"/>
    <w:rsid w:val="004767C3"/>
    <w:rsid w:val="004864F3"/>
    <w:rsid w:val="004B6E82"/>
    <w:rsid w:val="004C60BD"/>
    <w:rsid w:val="004D1960"/>
    <w:rsid w:val="004F7E87"/>
    <w:rsid w:val="005024CF"/>
    <w:rsid w:val="0055459F"/>
    <w:rsid w:val="00556890"/>
    <w:rsid w:val="00564BBB"/>
    <w:rsid w:val="005B27FE"/>
    <w:rsid w:val="005B3C0C"/>
    <w:rsid w:val="005C2529"/>
    <w:rsid w:val="005D1EA1"/>
    <w:rsid w:val="005F282C"/>
    <w:rsid w:val="00620110"/>
    <w:rsid w:val="00625A79"/>
    <w:rsid w:val="00627753"/>
    <w:rsid w:val="006277FF"/>
    <w:rsid w:val="006404B1"/>
    <w:rsid w:val="00640634"/>
    <w:rsid w:val="00643779"/>
    <w:rsid w:val="006730CB"/>
    <w:rsid w:val="00674549"/>
    <w:rsid w:val="00684666"/>
    <w:rsid w:val="00692B4F"/>
    <w:rsid w:val="0069433A"/>
    <w:rsid w:val="006B25C9"/>
    <w:rsid w:val="006B6EF0"/>
    <w:rsid w:val="006C630C"/>
    <w:rsid w:val="0070193B"/>
    <w:rsid w:val="00705F2F"/>
    <w:rsid w:val="007243E6"/>
    <w:rsid w:val="007300A5"/>
    <w:rsid w:val="00745CCB"/>
    <w:rsid w:val="00773296"/>
    <w:rsid w:val="007861E9"/>
    <w:rsid w:val="00787D25"/>
    <w:rsid w:val="0079072A"/>
    <w:rsid w:val="007A10D4"/>
    <w:rsid w:val="007B1021"/>
    <w:rsid w:val="007C02AE"/>
    <w:rsid w:val="007C2EFA"/>
    <w:rsid w:val="007C5688"/>
    <w:rsid w:val="007F6E2A"/>
    <w:rsid w:val="00806504"/>
    <w:rsid w:val="00820C71"/>
    <w:rsid w:val="00823AF2"/>
    <w:rsid w:val="00824026"/>
    <w:rsid w:val="00836AFC"/>
    <w:rsid w:val="00842874"/>
    <w:rsid w:val="008475D3"/>
    <w:rsid w:val="008503B3"/>
    <w:rsid w:val="0085641A"/>
    <w:rsid w:val="00857711"/>
    <w:rsid w:val="008633CB"/>
    <w:rsid w:val="00891CC7"/>
    <w:rsid w:val="008F593F"/>
    <w:rsid w:val="00906300"/>
    <w:rsid w:val="00913026"/>
    <w:rsid w:val="00943C78"/>
    <w:rsid w:val="009457C0"/>
    <w:rsid w:val="00956846"/>
    <w:rsid w:val="009715B4"/>
    <w:rsid w:val="009911CC"/>
    <w:rsid w:val="00992210"/>
    <w:rsid w:val="0099562E"/>
    <w:rsid w:val="009A364E"/>
    <w:rsid w:val="009E6DED"/>
    <w:rsid w:val="00A0277D"/>
    <w:rsid w:val="00A03BC5"/>
    <w:rsid w:val="00A22C1E"/>
    <w:rsid w:val="00A3026C"/>
    <w:rsid w:val="00A41988"/>
    <w:rsid w:val="00A660BF"/>
    <w:rsid w:val="00A82E59"/>
    <w:rsid w:val="00AE32BF"/>
    <w:rsid w:val="00B44366"/>
    <w:rsid w:val="00B5364C"/>
    <w:rsid w:val="00B6302F"/>
    <w:rsid w:val="00B6508B"/>
    <w:rsid w:val="00B663D1"/>
    <w:rsid w:val="00BC5CE6"/>
    <w:rsid w:val="00BE2AA6"/>
    <w:rsid w:val="00BE3E1C"/>
    <w:rsid w:val="00BF0BD3"/>
    <w:rsid w:val="00C11EB3"/>
    <w:rsid w:val="00C33DC4"/>
    <w:rsid w:val="00C44241"/>
    <w:rsid w:val="00C56DC5"/>
    <w:rsid w:val="00C643F4"/>
    <w:rsid w:val="00C66A58"/>
    <w:rsid w:val="00C8405B"/>
    <w:rsid w:val="00CA02E3"/>
    <w:rsid w:val="00CA4D00"/>
    <w:rsid w:val="00CB12B3"/>
    <w:rsid w:val="00CE17F0"/>
    <w:rsid w:val="00CE6A70"/>
    <w:rsid w:val="00D00450"/>
    <w:rsid w:val="00D13B13"/>
    <w:rsid w:val="00D2707F"/>
    <w:rsid w:val="00D43C14"/>
    <w:rsid w:val="00D45D6B"/>
    <w:rsid w:val="00D83C31"/>
    <w:rsid w:val="00DA5683"/>
    <w:rsid w:val="00DD6899"/>
    <w:rsid w:val="00DE073F"/>
    <w:rsid w:val="00DE0829"/>
    <w:rsid w:val="00DE3B3C"/>
    <w:rsid w:val="00DE5634"/>
    <w:rsid w:val="00DF77B3"/>
    <w:rsid w:val="00E03FB3"/>
    <w:rsid w:val="00E10BE6"/>
    <w:rsid w:val="00E161C9"/>
    <w:rsid w:val="00E544C5"/>
    <w:rsid w:val="00E73AC9"/>
    <w:rsid w:val="00E87FB7"/>
    <w:rsid w:val="00EA46E1"/>
    <w:rsid w:val="00EB386E"/>
    <w:rsid w:val="00EB440E"/>
    <w:rsid w:val="00EB557A"/>
    <w:rsid w:val="00EB6D6D"/>
    <w:rsid w:val="00EE101F"/>
    <w:rsid w:val="00EE2E5D"/>
    <w:rsid w:val="00F0228C"/>
    <w:rsid w:val="00F03A45"/>
    <w:rsid w:val="00F2509A"/>
    <w:rsid w:val="00F5458B"/>
    <w:rsid w:val="00F56EB0"/>
    <w:rsid w:val="00F60116"/>
    <w:rsid w:val="00F87D8E"/>
    <w:rsid w:val="00FB3026"/>
    <w:rsid w:val="00FB34F8"/>
    <w:rsid w:val="00FC1338"/>
    <w:rsid w:val="00FD3124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C0FE97"/>
  <w15:chartTrackingRefBased/>
  <w15:docId w15:val="{B71E2D8E-4180-4A1E-92CC-A2BCC1D1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8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D8E"/>
    <w:pPr>
      <w:keepNext/>
      <w:keepLines/>
      <w:spacing w:before="40" w:after="240"/>
      <w:jc w:val="center"/>
      <w:outlineLvl w:val="0"/>
    </w:pPr>
    <w:rPr>
      <w:rFonts w:asciiTheme="majorHAnsi" w:eastAsiaTheme="majorEastAsia" w:hAnsiTheme="majorHAnsi" w:cstheme="majorBidi"/>
      <w:b/>
      <w:color w:val="3365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D8E"/>
    <w:pPr>
      <w:keepNext/>
      <w:keepLines/>
      <w:spacing w:before="40" w:after="240"/>
      <w:jc w:val="center"/>
      <w:outlineLvl w:val="1"/>
    </w:pPr>
    <w:rPr>
      <w:rFonts w:asciiTheme="majorHAnsi" w:eastAsiaTheme="majorEastAsia" w:hAnsiTheme="majorHAnsi" w:cstheme="majorBidi"/>
      <w:b/>
      <w:color w:val="33658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7D8E"/>
    <w:pPr>
      <w:spacing w:before="40" w:after="120"/>
      <w:outlineLvl w:val="2"/>
    </w:pPr>
    <w:rPr>
      <w:rFonts w:asciiTheme="majorHAnsi" w:hAnsiTheme="majorHAnsi"/>
      <w:color w:val="2F5496" w:themeColor="accent5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224B"/>
    <w:pPr>
      <w:spacing w:before="360" w:after="40"/>
      <w:jc w:val="center"/>
      <w:outlineLvl w:val="3"/>
    </w:pPr>
    <w:rPr>
      <w:rFonts w:asciiTheme="majorHAnsi" w:hAnsiTheme="majorHAnsi"/>
      <w:color w:val="FFFFFF" w:themeColor="background1"/>
      <w:sz w:val="5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C224B"/>
    <w:pPr>
      <w:spacing w:before="80" w:after="360"/>
      <w:outlineLvl w:val="4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C224B"/>
    <w:pPr>
      <w:spacing w:after="36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24B"/>
    <w:rPr>
      <w:rFonts w:asciiTheme="majorHAnsi" w:eastAsiaTheme="majorEastAsia" w:hAnsiTheme="majorHAnsi" w:cstheme="majorBidi"/>
      <w:color w:val="FFFFFF" w:themeColor="background1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87D8E"/>
    <w:rPr>
      <w:rFonts w:asciiTheme="majorHAnsi" w:eastAsiaTheme="majorEastAsia" w:hAnsiTheme="majorHAnsi" w:cstheme="majorBidi"/>
      <w:b/>
      <w:color w:val="33658A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87D8E"/>
    <w:rPr>
      <w:rFonts w:asciiTheme="majorHAnsi" w:eastAsiaTheme="majorEastAsia" w:hAnsiTheme="majorHAnsi" w:cstheme="majorBidi"/>
      <w:b/>
      <w:color w:val="33658A"/>
      <w:sz w:val="32"/>
      <w:szCs w:val="32"/>
    </w:rPr>
  </w:style>
  <w:style w:type="paragraph" w:styleId="ListParagraph">
    <w:name w:val="List Paragraph"/>
    <w:basedOn w:val="Normal"/>
    <w:uiPriority w:val="34"/>
    <w:qFormat/>
    <w:rsid w:val="00F87D8E"/>
    <w:p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87D8E"/>
    <w:rPr>
      <w:rFonts w:asciiTheme="majorHAnsi" w:hAnsiTheme="majorHAnsi"/>
      <w:color w:val="2F5496" w:themeColor="accent5" w:themeShade="BF"/>
      <w:sz w:val="28"/>
    </w:rPr>
  </w:style>
  <w:style w:type="character" w:styleId="SubtleEmphasis">
    <w:name w:val="Subtle Emphasis"/>
    <w:basedOn w:val="DefaultParagraphFont"/>
    <w:uiPriority w:val="19"/>
    <w:qFormat/>
    <w:rsid w:val="00F87D8E"/>
    <w:rPr>
      <w:i/>
      <w:iCs/>
      <w:color w:val="FFFFFF" w:themeColor="accent6"/>
    </w:rPr>
  </w:style>
  <w:style w:type="character" w:styleId="CommentReference">
    <w:name w:val="annotation reference"/>
    <w:basedOn w:val="DefaultParagraphFont"/>
    <w:uiPriority w:val="99"/>
    <w:semiHidden/>
    <w:unhideWhenUsed/>
    <w:rsid w:val="00F87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D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D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D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D8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87D8E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1810E6"/>
    <w:pPr>
      <w:numPr>
        <w:ilvl w:val="1"/>
      </w:numPr>
      <w:spacing w:before="80" w:after="360"/>
      <w:jc w:val="center"/>
    </w:pPr>
    <w:rPr>
      <w:rFonts w:asciiTheme="majorHAnsi" w:eastAsiaTheme="minorEastAsia" w:hAnsiTheme="majorHAnsi"/>
      <w:color w:val="FFFFFF" w:themeColor="background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810E6"/>
    <w:rPr>
      <w:rFonts w:asciiTheme="majorHAnsi" w:eastAsiaTheme="minorEastAsia" w:hAnsiTheme="majorHAnsi"/>
      <w:color w:val="FFFFFF" w:themeColor="background1"/>
      <w:spacing w:val="15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rsid w:val="003C224B"/>
    <w:rPr>
      <w:rFonts w:asciiTheme="majorHAnsi" w:hAnsiTheme="majorHAnsi"/>
      <w:color w:val="FFFFFF" w:themeColor="background1"/>
      <w:sz w:val="56"/>
    </w:rPr>
  </w:style>
  <w:style w:type="character" w:customStyle="1" w:styleId="Fill-InText">
    <w:name w:val="Fill-In Text"/>
    <w:basedOn w:val="DefaultParagraphFont"/>
    <w:uiPriority w:val="1"/>
    <w:qFormat/>
    <w:rsid w:val="00F87D8E"/>
    <w:rPr>
      <w:color w:val="FFA600" w:themeColor="accent2"/>
    </w:rPr>
  </w:style>
  <w:style w:type="paragraph" w:styleId="Footer">
    <w:name w:val="footer"/>
    <w:basedOn w:val="Normal"/>
    <w:link w:val="FooterChar"/>
    <w:unhideWhenUsed/>
    <w:rsid w:val="00F87D8E"/>
    <w:pPr>
      <w:tabs>
        <w:tab w:val="center" w:pos="5400"/>
        <w:tab w:val="left" w:pos="5910"/>
      </w:tabs>
      <w:spacing w:after="0" w:line="240" w:lineRule="auto"/>
    </w:pPr>
    <w:rPr>
      <w:rFonts w:eastAsiaTheme="minorEastAsia"/>
      <w:b/>
      <w:color w:val="4F6367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87D8E"/>
    <w:rPr>
      <w:rFonts w:eastAsiaTheme="minorEastAsia"/>
      <w:b/>
      <w:color w:val="4F6367"/>
      <w:sz w:val="20"/>
      <w:szCs w:val="20"/>
    </w:rPr>
  </w:style>
  <w:style w:type="table" w:styleId="GridTable4-Accent1">
    <w:name w:val="Grid Table 4 Accent 1"/>
    <w:basedOn w:val="TableNormal"/>
    <w:uiPriority w:val="49"/>
    <w:rsid w:val="00F87D8E"/>
    <w:pPr>
      <w:spacing w:after="0" w:line="240" w:lineRule="auto"/>
    </w:pPr>
    <w:rPr>
      <w:rFonts w:eastAsia="Calibri" w:cs="Times New Roman"/>
      <w:sz w:val="24"/>
      <w:szCs w:val="20"/>
    </w:rPr>
    <w:tblPr>
      <w:tblStyleRowBandSize w:val="1"/>
      <w:tblStyleColBandSize w:val="1"/>
      <w:tblBorders>
        <w:top w:val="single" w:sz="4" w:space="0" w:color="72A5CB" w:themeColor="accent1" w:themeTint="99"/>
        <w:left w:val="single" w:sz="4" w:space="0" w:color="72A5CB" w:themeColor="accent1" w:themeTint="99"/>
        <w:bottom w:val="single" w:sz="4" w:space="0" w:color="72A5CB" w:themeColor="accent1" w:themeTint="99"/>
        <w:right w:val="single" w:sz="4" w:space="0" w:color="72A5CB" w:themeColor="accent1" w:themeTint="99"/>
        <w:insideH w:val="single" w:sz="4" w:space="0" w:color="72A5CB" w:themeColor="accent1" w:themeTint="99"/>
        <w:insideV w:val="single" w:sz="4" w:space="0" w:color="72A5CB" w:themeColor="accent1" w:themeTint="99"/>
      </w:tblBorders>
      <w:tblCellMar>
        <w:top w:w="43" w:type="dxa"/>
        <w:left w:w="58" w:type="dxa"/>
        <w:bottom w:w="29" w:type="dxa"/>
        <w:right w:w="58" w:type="dxa"/>
      </w:tblCellMar>
    </w:tbl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33658A" w:themeColor="accent1"/>
          <w:left w:val="single" w:sz="4" w:space="0" w:color="33658A" w:themeColor="accent1"/>
          <w:bottom w:val="single" w:sz="4" w:space="0" w:color="33658A" w:themeColor="accent1"/>
          <w:right w:val="single" w:sz="4" w:space="0" w:color="33658A" w:themeColor="accent1"/>
          <w:insideH w:val="nil"/>
          <w:insideV w:val="nil"/>
        </w:tcBorders>
        <w:shd w:val="clear" w:color="auto" w:fill="33658A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3365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0ED" w:themeFill="accent1" w:themeFillTint="33"/>
      </w:tcPr>
    </w:tblStylePr>
    <w:tblStylePr w:type="band1Horz">
      <w:tblPr/>
      <w:tcPr>
        <w:shd w:val="clear" w:color="auto" w:fill="D0E0ED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87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D8E"/>
    <w:rPr>
      <w:sz w:val="24"/>
    </w:rPr>
  </w:style>
  <w:style w:type="paragraph" w:customStyle="1" w:styleId="NotestobeDeleted">
    <w:name w:val="Notes to be Deleted"/>
    <w:basedOn w:val="Normal"/>
    <w:next w:val="Normal"/>
    <w:link w:val="NotestobeDeletedChar"/>
    <w:qFormat/>
    <w:rsid w:val="00F87D8E"/>
    <w:pPr>
      <w:spacing w:before="120" w:after="120"/>
      <w:jc w:val="center"/>
    </w:pPr>
    <w:rPr>
      <w:rFonts w:asciiTheme="majorHAnsi" w:eastAsiaTheme="majorEastAsia" w:hAnsiTheme="majorHAnsi" w:cstheme="majorBidi"/>
      <w:b/>
      <w:i/>
      <w:color w:val="72A5CB" w:themeColor="accent1" w:themeTint="99"/>
      <w:sz w:val="28"/>
      <w:szCs w:val="32"/>
    </w:rPr>
  </w:style>
  <w:style w:type="character" w:customStyle="1" w:styleId="NotestobeDeletedChar">
    <w:name w:val="Notes to be Deleted Char"/>
    <w:basedOn w:val="Heading1Char"/>
    <w:link w:val="NotestobeDeleted"/>
    <w:rsid w:val="00F87D8E"/>
    <w:rPr>
      <w:rFonts w:asciiTheme="majorHAnsi" w:eastAsiaTheme="majorEastAsia" w:hAnsiTheme="majorHAnsi" w:cstheme="majorBidi"/>
      <w:b/>
      <w:i/>
      <w:color w:val="72A5CB" w:themeColor="accent1" w:themeTint="99"/>
      <w:sz w:val="28"/>
      <w:szCs w:val="32"/>
    </w:rPr>
  </w:style>
  <w:style w:type="character" w:styleId="PageNumber">
    <w:name w:val="page number"/>
    <w:basedOn w:val="DefaultParagraphFont"/>
    <w:rsid w:val="00F87D8E"/>
  </w:style>
  <w:style w:type="paragraph" w:customStyle="1" w:styleId="TableEvaluations">
    <w:name w:val="Table Evaluations"/>
    <w:basedOn w:val="Normal"/>
    <w:rsid w:val="00F87D8E"/>
    <w:pPr>
      <w:spacing w:line="240" w:lineRule="auto"/>
      <w:jc w:val="center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F8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3C224B"/>
    <w:rPr>
      <w:rFonts w:asciiTheme="majorHAnsi" w:hAnsiTheme="majorHAnsi"/>
      <w:color w:val="FFFFFF" w:themeColor="background1"/>
      <w:sz w:val="40"/>
    </w:rPr>
  </w:style>
  <w:style w:type="paragraph" w:styleId="Revision">
    <w:name w:val="Revision"/>
    <w:hidden/>
    <w:uiPriority w:val="99"/>
    <w:semiHidden/>
    <w:rsid w:val="003631B4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Partnerships theme">
  <a:themeElements>
    <a:clrScheme name="WSP">
      <a:dk1>
        <a:sysClr val="windowText" lastClr="000000"/>
      </a:dk1>
      <a:lt1>
        <a:sysClr val="window" lastClr="FFFFFF"/>
      </a:lt1>
      <a:dk2>
        <a:srgbClr val="4F6367"/>
      </a:dk2>
      <a:lt2>
        <a:srgbClr val="E7E6E6"/>
      </a:lt2>
      <a:accent1>
        <a:srgbClr val="33658A"/>
      </a:accent1>
      <a:accent2>
        <a:srgbClr val="FFA600"/>
      </a:accent2>
      <a:accent3>
        <a:srgbClr val="F9DC5C"/>
      </a:accent3>
      <a:accent4>
        <a:srgbClr val="56B372"/>
      </a:accent4>
      <a:accent5>
        <a:srgbClr val="4472C4"/>
      </a:accent5>
      <a:accent6>
        <a:srgbClr val="FFFFFF"/>
      </a:accent6>
      <a:hlink>
        <a:srgbClr val="56B372"/>
      </a:hlink>
      <a:folHlink>
        <a:srgbClr val="F9DC5C"/>
      </a:folHlink>
    </a:clrScheme>
    <a:fontScheme name="Offic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tnerships theme" id="{5F0CF4BD-F362-4D00-A567-3D9895CF0C7A}" vid="{B098C30A-7BCA-4660-9EA0-C8C128915D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820665-4db3-4c71-8226-2c05c0a2a489">
      <UserInfo>
        <DisplayName>Taner Durusu</DisplayName>
        <AccountId>21</AccountId>
        <AccountType/>
      </UserInfo>
      <UserInfo>
        <DisplayName>Benjamin Hein</DisplayName>
        <AccountId>29</AccountId>
        <AccountType/>
      </UserInfo>
    </SharedWithUsers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Partnerships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Water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workshop</TermName>
          <TermId xmlns="http://schemas.microsoft.com/office/infopath/2007/PartnerControls">5770809e-3bb4-4aaf-b0e7-4f69cc2d7d05</TermId>
        </TermInfo>
        <TermInfo xmlns="http://schemas.microsoft.com/office/infopath/2007/PartnerControls">
          <TermName xmlns="http://schemas.microsoft.com/office/infopath/2007/PartnerControls">Help</TermName>
          <TermId xmlns="http://schemas.microsoft.com/office/infopath/2007/PartnerControls">afa69f73-fa16-464e-8aea-a5dc1744d7b3</TermId>
        </TermInfo>
        <TermInfo xmlns="http://schemas.microsoft.com/office/infopath/2007/PartnerControls">
          <TermName xmlns="http://schemas.microsoft.com/office/infopath/2007/PartnerControls">system</TermName>
          <TermId xmlns="http://schemas.microsoft.com/office/infopath/2007/PartnerControls">64ced3c9-c3b4-4985-b99b-b95c4ff32ea3</TermId>
        </TermInfo>
      </Terms>
    </TaxKeywordTaxHTField>
    <Record xmlns="4ffa91fb-a0ff-4ac5-b2db-65c790d184a4">Shared</Record>
    <Rights xmlns="4ffa91fb-a0ff-4ac5-b2db-65c790d184a4" xsi:nil="true"/>
    <Document_x0020_Creation_x0020_Date xmlns="4ffa91fb-a0ff-4ac5-b2db-65c790d184a4">2022-06-28T01:04:41+00:00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>
      <Value>30</Value>
      <Value>46</Value>
      <Value>44</Value>
      <Value>43</Value>
      <Value>42</Value>
      <Value>41</Value>
      <Value>38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FD25073AA4F439B866FAE58702377" ma:contentTypeVersion="10" ma:contentTypeDescription="Create a new document." ma:contentTypeScope="" ma:versionID="eef2dd98a6cd2f3c3926053807615f55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d4bb2742-aeff-4c49-8557-822b2b4a86a0" xmlns:ns6="84820665-4db3-4c71-8226-2c05c0a2a489" targetNamespace="http://schemas.microsoft.com/office/2006/metadata/properties" ma:root="true" ma:fieldsID="c88a07a45166c3d8b8b077cb40491bce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d4bb2742-aeff-4c49-8557-822b2b4a86a0"/>
    <xsd:import namespace="84820665-4db3-4c71-8226-2c05c0a2a489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7adda620-9809-4b4f-a356-a3a2a12872f4}" ma:internalName="TaxCatchAllLabel" ma:readOnly="true" ma:showField="CatchAllDataLabel" ma:web="84820665-4db3-4c71-8226-2c05c0a2a4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7adda620-9809-4b4f-a356-a3a2a12872f4}" ma:internalName="TaxCatchAll" ma:showField="CatchAllData" ma:web="84820665-4db3-4c71-8226-2c05c0a2a4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b2742-aeff-4c49-8557-822b2b4a8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20665-4db3-4c71-8226-2c05c0a2a489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1D1F8321-510F-4C13-B637-DFF02559A88C}">
  <ds:schemaRefs>
    <ds:schemaRef ds:uri="b64e4304-0f80-43e4-a970-2bb2c6ebfb93"/>
    <ds:schemaRef ds:uri="http://schemas.microsoft.com/office/2006/documentManagement/types"/>
    <ds:schemaRef ds:uri="http://www.w3.org/XML/1998/namespace"/>
    <ds:schemaRef ds:uri="http://purl.org/dc/dcmitype/"/>
    <ds:schemaRef ds:uri="b9da4e5f-ef9a-45fb-8bf0-58e592fc3d5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55437C4-6284-4558-8BFB-2625FDACC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D46D2-1CD6-4FA1-B78C-33FB03F90A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F15AA5-F5B9-4D47-882B-9B8564EB2E91}"/>
</file>

<file path=customXml/itemProps5.xml><?xml version="1.0" encoding="utf-8"?>
<ds:datastoreItem xmlns:ds="http://schemas.openxmlformats.org/officeDocument/2006/customXml" ds:itemID="{E0CC39D7-C64B-47E7-9B04-4F6C334D57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System Partnerships Training Toolbox: Example Email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System Partnerships Training Toolbox: Example Follow up Email</dc:title>
  <dc:subject>Example Follow-Up Email</dc:subject>
  <dc:creator>U.S. EPA;OW;Office of Ground Water and Drinking Water</dc:creator>
  <cp:keywords>Partnerships, Water, Workshop, System, Help</cp:keywords>
  <dc:description/>
  <cp:lastModifiedBy>Erin Ress</cp:lastModifiedBy>
  <cp:revision>6</cp:revision>
  <dcterms:created xsi:type="dcterms:W3CDTF">2022-05-26T12:08:00Z</dcterms:created>
  <dcterms:modified xsi:type="dcterms:W3CDTF">2022-05-31T12:26:00Z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0x01010054EFD25073AA4F439B866FAE58702377</vt:lpwstr>
  </property>
  <property fmtid="{D5CDD505-2E9C-101B-9397-08002B2CF9AE}" pid="3" name="TaxKeyword">
    <vt:lpwstr>39;#Partnerships|11111111-1111-1111-1111-111111111111;#45;#Water|11111111-1111-1111-1111-111111111111;#30;#workshop|5770809e-3bb4-4aaf-b0e7-4f69cc2d7d05;#43;#Help|afa69f73-fa16-464e-8aea-a5dc1744d7b3;#42;#system|64ced3c9-c3b4-4985-b99b-b95c4ff32ea3</vt:lpwstr>
  </property>
  <property fmtid="{D5CDD505-2E9C-101B-9397-08002B2CF9AE}" pid="4" name="Locations">
    <vt:lpwstr/>
  </property>
  <property fmtid="{D5CDD505-2E9C-101B-9397-08002B2CF9AE}" pid="5" name="ServiceSectors">
    <vt:lpwstr/>
  </property>
  <property fmtid="{D5CDD505-2E9C-101B-9397-08002B2CF9AE}" pid="6" name="ProjectSubjectAreas">
    <vt:lpwstr/>
  </property>
  <property fmtid="{D5CDD505-2E9C-101B-9397-08002B2CF9AE}" pid="7" name="WorkType">
    <vt:lpwstr/>
  </property>
  <property fmtid="{D5CDD505-2E9C-101B-9397-08002B2CF9AE}" pid="8" name="ContractDivisions">
    <vt:lpwstr/>
  </property>
  <property fmtid="{D5CDD505-2E9C-101B-9397-08002B2CF9AE}" pid="9" name="ProjectServiceSectors">
    <vt:lpwstr/>
  </property>
  <property fmtid="{D5CDD505-2E9C-101B-9397-08002B2CF9AE}" pid="10" name="ContractClients">
    <vt:lpwstr/>
  </property>
  <property fmtid="{D5CDD505-2E9C-101B-9397-08002B2CF9AE}" pid="11" name="ProjectClients">
    <vt:lpwstr/>
  </property>
  <property fmtid="{D5CDD505-2E9C-101B-9397-08002B2CF9AE}" pid="12" name="AreaOfExpertise">
    <vt:lpwstr/>
  </property>
  <property fmtid="{D5CDD505-2E9C-101B-9397-08002B2CF9AE}" pid="13" name="ProjectLocations">
    <vt:lpwstr/>
  </property>
</Properties>
</file>