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DDA5" w14:textId="6662FE70" w:rsidR="00270766" w:rsidRDefault="00AE3531" w:rsidP="00146413">
      <w:pPr>
        <w:jc w:val="center"/>
        <w:rPr>
          <w:rFonts w:ascii="Cambria" w:hAnsi="Cambria"/>
          <w:sz w:val="32"/>
          <w:szCs w:val="32"/>
        </w:rPr>
      </w:pPr>
      <w:r>
        <w:rPr>
          <w:rFonts w:ascii="Cambria" w:hAnsi="Cambria"/>
          <w:sz w:val="32"/>
          <w:szCs w:val="32"/>
        </w:rPr>
        <w:t xml:space="preserve">Mitigation </w:t>
      </w:r>
      <w:r w:rsidR="00146413" w:rsidRPr="00396BD0">
        <w:rPr>
          <w:rFonts w:ascii="Cambria" w:hAnsi="Cambria"/>
          <w:sz w:val="32"/>
          <w:szCs w:val="32"/>
        </w:rPr>
        <w:t>Bank Instrument</w:t>
      </w:r>
      <w:r w:rsidR="00FD7CFD">
        <w:rPr>
          <w:rFonts w:ascii="Cambria" w:hAnsi="Cambria"/>
          <w:sz w:val="32"/>
          <w:szCs w:val="32"/>
        </w:rPr>
        <w:t xml:space="preserve"> Review</w:t>
      </w:r>
      <w:r w:rsidR="00146413" w:rsidRPr="00396BD0">
        <w:rPr>
          <w:rFonts w:ascii="Cambria" w:hAnsi="Cambria"/>
          <w:sz w:val="32"/>
          <w:szCs w:val="32"/>
        </w:rPr>
        <w:t xml:space="preserve"> Checklist Questions</w:t>
      </w:r>
    </w:p>
    <w:p w14:paraId="5B8734FC" w14:textId="41A66094" w:rsidR="00334989" w:rsidRPr="00BE241A" w:rsidRDefault="00334989" w:rsidP="00BE241A">
      <w:pPr>
        <w:jc w:val="both"/>
        <w:rPr>
          <w:rFonts w:ascii="Cambria" w:hAnsi="Cambria"/>
          <w:sz w:val="24"/>
          <w:szCs w:val="24"/>
        </w:rPr>
      </w:pPr>
      <w:r w:rsidRPr="00BE241A">
        <w:rPr>
          <w:rFonts w:ascii="Cambria" w:hAnsi="Cambria"/>
          <w:sz w:val="24"/>
          <w:szCs w:val="24"/>
        </w:rPr>
        <w:t xml:space="preserve">The </w:t>
      </w:r>
      <w:r w:rsidR="00FA5EF4">
        <w:rPr>
          <w:rFonts w:ascii="Cambria" w:hAnsi="Cambria"/>
          <w:sz w:val="24"/>
          <w:szCs w:val="24"/>
        </w:rPr>
        <w:t xml:space="preserve">Mitigation </w:t>
      </w:r>
      <w:r w:rsidR="00FD7CFD">
        <w:rPr>
          <w:rFonts w:ascii="Cambria" w:hAnsi="Cambria"/>
          <w:sz w:val="24"/>
          <w:szCs w:val="24"/>
        </w:rPr>
        <w:t>B</w:t>
      </w:r>
      <w:r w:rsidRPr="00BE241A">
        <w:rPr>
          <w:rFonts w:ascii="Cambria" w:hAnsi="Cambria"/>
          <w:sz w:val="24"/>
          <w:szCs w:val="24"/>
        </w:rPr>
        <w:t xml:space="preserve">ank </w:t>
      </w:r>
      <w:r w:rsidR="00FD7CFD">
        <w:rPr>
          <w:rFonts w:ascii="Cambria" w:hAnsi="Cambria"/>
          <w:sz w:val="24"/>
          <w:szCs w:val="24"/>
        </w:rPr>
        <w:t>I</w:t>
      </w:r>
      <w:r w:rsidRPr="00BE241A">
        <w:rPr>
          <w:rFonts w:ascii="Cambria" w:hAnsi="Cambria"/>
          <w:sz w:val="24"/>
          <w:szCs w:val="24"/>
        </w:rPr>
        <w:t xml:space="preserve">nstrument </w:t>
      </w:r>
      <w:r w:rsidR="00FD7CFD">
        <w:rPr>
          <w:rFonts w:ascii="Cambria" w:hAnsi="Cambria"/>
          <w:sz w:val="24"/>
          <w:szCs w:val="24"/>
        </w:rPr>
        <w:t>Review C</w:t>
      </w:r>
      <w:r w:rsidRPr="00BE241A">
        <w:rPr>
          <w:rFonts w:ascii="Cambria" w:hAnsi="Cambria"/>
          <w:sz w:val="24"/>
          <w:szCs w:val="24"/>
        </w:rPr>
        <w:t xml:space="preserve">hecklist reflects the content of each element </w:t>
      </w:r>
      <w:r w:rsidR="00FA5EF4">
        <w:rPr>
          <w:rFonts w:ascii="Cambria" w:hAnsi="Cambria"/>
          <w:sz w:val="24"/>
          <w:szCs w:val="24"/>
        </w:rPr>
        <w:t>in the Mitigation Bank Instrument Review Workbook</w:t>
      </w:r>
      <w:r w:rsidRPr="00BE241A">
        <w:rPr>
          <w:rFonts w:ascii="Cambria" w:hAnsi="Cambria"/>
          <w:sz w:val="24"/>
          <w:szCs w:val="24"/>
        </w:rPr>
        <w:t xml:space="preserve">. </w:t>
      </w:r>
      <w:r w:rsidR="00FA5EF4">
        <w:rPr>
          <w:rFonts w:ascii="Cambria" w:hAnsi="Cambria"/>
          <w:sz w:val="24"/>
          <w:szCs w:val="24"/>
        </w:rPr>
        <w:t xml:space="preserve">For </w:t>
      </w:r>
      <w:r w:rsidR="00687699">
        <w:rPr>
          <w:rFonts w:ascii="Cambria" w:hAnsi="Cambria"/>
          <w:sz w:val="24"/>
          <w:szCs w:val="24"/>
        </w:rPr>
        <w:t>each</w:t>
      </w:r>
      <w:r w:rsidR="00BB60FB">
        <w:rPr>
          <w:rFonts w:ascii="Cambria" w:hAnsi="Cambria"/>
          <w:sz w:val="24"/>
          <w:szCs w:val="24"/>
        </w:rPr>
        <w:t xml:space="preserve"> </w:t>
      </w:r>
      <w:r w:rsidR="00FA5EF4">
        <w:rPr>
          <w:rFonts w:ascii="Cambria" w:hAnsi="Cambria"/>
          <w:sz w:val="24"/>
          <w:szCs w:val="24"/>
        </w:rPr>
        <w:t>element</w:t>
      </w:r>
      <w:r w:rsidR="00687699">
        <w:rPr>
          <w:rFonts w:ascii="Cambria" w:hAnsi="Cambria"/>
          <w:sz w:val="24"/>
          <w:szCs w:val="24"/>
        </w:rPr>
        <w:t>,</w:t>
      </w:r>
      <w:r w:rsidR="00FA5EF4">
        <w:rPr>
          <w:rFonts w:ascii="Cambria" w:hAnsi="Cambria"/>
          <w:sz w:val="24"/>
          <w:szCs w:val="24"/>
        </w:rPr>
        <w:t xml:space="preserve"> t</w:t>
      </w:r>
      <w:r w:rsidRPr="00BE241A">
        <w:rPr>
          <w:rFonts w:ascii="Cambria" w:hAnsi="Cambria"/>
          <w:sz w:val="24"/>
          <w:szCs w:val="24"/>
        </w:rPr>
        <w:t>he checklist ask</w:t>
      </w:r>
      <w:r w:rsidR="00FA5EF4">
        <w:rPr>
          <w:rFonts w:ascii="Cambria" w:hAnsi="Cambria"/>
          <w:sz w:val="24"/>
          <w:szCs w:val="24"/>
        </w:rPr>
        <w:t>s</w:t>
      </w:r>
      <w:r w:rsidRPr="00BE241A">
        <w:rPr>
          <w:rFonts w:ascii="Cambria" w:hAnsi="Cambria"/>
          <w:sz w:val="24"/>
          <w:szCs w:val="24"/>
        </w:rPr>
        <w:t xml:space="preserve"> whether </w:t>
      </w:r>
      <w:r w:rsidR="00410A63">
        <w:rPr>
          <w:rFonts w:ascii="Cambria" w:hAnsi="Cambria"/>
          <w:sz w:val="24"/>
          <w:szCs w:val="24"/>
        </w:rPr>
        <w:t>the</w:t>
      </w:r>
      <w:r w:rsidR="00BB60FB">
        <w:rPr>
          <w:rFonts w:ascii="Cambria" w:hAnsi="Cambria"/>
          <w:sz w:val="24"/>
          <w:szCs w:val="24"/>
        </w:rPr>
        <w:t xml:space="preserve"> question was</w:t>
      </w:r>
      <w:r w:rsidR="00BB60FB" w:rsidRPr="00BE241A">
        <w:rPr>
          <w:rFonts w:ascii="Cambria" w:hAnsi="Cambria"/>
          <w:sz w:val="24"/>
          <w:szCs w:val="24"/>
        </w:rPr>
        <w:t xml:space="preserve"> </w:t>
      </w:r>
      <w:r w:rsidRPr="00BE241A">
        <w:rPr>
          <w:rFonts w:ascii="Cambria" w:hAnsi="Cambria"/>
          <w:sz w:val="24"/>
          <w:szCs w:val="24"/>
        </w:rPr>
        <w:t xml:space="preserve">addressed (yes/no), </w:t>
      </w:r>
      <w:r w:rsidR="00FA5EF4">
        <w:rPr>
          <w:rFonts w:ascii="Cambria" w:hAnsi="Cambria"/>
          <w:sz w:val="24"/>
          <w:szCs w:val="24"/>
        </w:rPr>
        <w:t xml:space="preserve">whether </w:t>
      </w:r>
      <w:r w:rsidRPr="00BE241A">
        <w:rPr>
          <w:rFonts w:ascii="Cambria" w:hAnsi="Cambria"/>
          <w:sz w:val="24"/>
          <w:szCs w:val="24"/>
        </w:rPr>
        <w:t xml:space="preserve">the </w:t>
      </w:r>
      <w:r w:rsidR="00FA5EF4">
        <w:rPr>
          <w:rFonts w:ascii="Cambria" w:hAnsi="Cambria"/>
          <w:sz w:val="24"/>
          <w:szCs w:val="24"/>
        </w:rPr>
        <w:t>narrative</w:t>
      </w:r>
      <w:r w:rsidR="00BB60FB">
        <w:rPr>
          <w:rFonts w:ascii="Cambria" w:hAnsi="Cambria"/>
          <w:sz w:val="24"/>
          <w:szCs w:val="24"/>
        </w:rPr>
        <w:t xml:space="preserve"> </w:t>
      </w:r>
      <w:r w:rsidR="00FA5EF4">
        <w:rPr>
          <w:rFonts w:ascii="Cambria" w:hAnsi="Cambria"/>
          <w:sz w:val="24"/>
          <w:szCs w:val="24"/>
        </w:rPr>
        <w:t xml:space="preserve">is </w:t>
      </w:r>
      <w:r w:rsidRPr="00BE241A">
        <w:rPr>
          <w:rFonts w:ascii="Cambria" w:hAnsi="Cambria"/>
          <w:sz w:val="24"/>
          <w:szCs w:val="24"/>
        </w:rPr>
        <w:t>complete</w:t>
      </w:r>
      <w:r w:rsidR="00FA5EF4">
        <w:rPr>
          <w:rFonts w:ascii="Cambria" w:hAnsi="Cambria"/>
          <w:sz w:val="24"/>
          <w:szCs w:val="24"/>
        </w:rPr>
        <w:t xml:space="preserve"> (yes/no)</w:t>
      </w:r>
      <w:r w:rsidRPr="00BE241A">
        <w:rPr>
          <w:rFonts w:ascii="Cambria" w:hAnsi="Cambria"/>
          <w:sz w:val="24"/>
          <w:szCs w:val="24"/>
        </w:rPr>
        <w:t xml:space="preserve">, </w:t>
      </w:r>
      <w:r w:rsidR="00FA5EF4">
        <w:rPr>
          <w:rFonts w:ascii="Cambria" w:hAnsi="Cambria"/>
          <w:sz w:val="24"/>
          <w:szCs w:val="24"/>
        </w:rPr>
        <w:t xml:space="preserve">and the page numbers of the </w:t>
      </w:r>
      <w:r w:rsidR="00BB60FB">
        <w:rPr>
          <w:rFonts w:ascii="Cambria" w:hAnsi="Cambria"/>
          <w:sz w:val="24"/>
          <w:szCs w:val="24"/>
        </w:rPr>
        <w:t xml:space="preserve">relevant </w:t>
      </w:r>
      <w:r w:rsidR="00FA5EF4">
        <w:rPr>
          <w:rFonts w:ascii="Cambria" w:hAnsi="Cambria"/>
          <w:sz w:val="24"/>
          <w:szCs w:val="24"/>
        </w:rPr>
        <w:t>narrative.</w:t>
      </w:r>
      <w:r w:rsidR="00685AF3">
        <w:rPr>
          <w:rFonts w:ascii="Cambria" w:hAnsi="Cambria"/>
          <w:sz w:val="24"/>
          <w:szCs w:val="24"/>
        </w:rPr>
        <w:t xml:space="preserve"> </w:t>
      </w:r>
      <w:r w:rsidR="00FA5EF4">
        <w:rPr>
          <w:rFonts w:ascii="Cambria" w:hAnsi="Cambria"/>
          <w:sz w:val="24"/>
          <w:szCs w:val="24"/>
        </w:rPr>
        <w:t>A</w:t>
      </w:r>
      <w:r w:rsidRPr="00BE241A">
        <w:rPr>
          <w:rFonts w:ascii="Cambria" w:hAnsi="Cambria"/>
          <w:sz w:val="24"/>
          <w:szCs w:val="24"/>
        </w:rPr>
        <w:t xml:space="preserve"> comment section for reviewer input</w:t>
      </w:r>
      <w:r w:rsidR="00BB60FB">
        <w:rPr>
          <w:rFonts w:ascii="Cambria" w:hAnsi="Cambria"/>
          <w:sz w:val="24"/>
          <w:szCs w:val="24"/>
        </w:rPr>
        <w:t xml:space="preserve"> is also included</w:t>
      </w:r>
      <w:r w:rsidRPr="00BE241A">
        <w:rPr>
          <w:rFonts w:ascii="Cambria" w:hAnsi="Cambria"/>
          <w:sz w:val="24"/>
          <w:szCs w:val="24"/>
        </w:rPr>
        <w:t xml:space="preserve">. </w:t>
      </w:r>
    </w:p>
    <w:tbl>
      <w:tblPr>
        <w:tblStyle w:val="TableGrid"/>
        <w:tblW w:w="14400" w:type="dxa"/>
        <w:jc w:val="center"/>
        <w:tblLayout w:type="fixed"/>
        <w:tblLook w:val="04A0" w:firstRow="1" w:lastRow="0" w:firstColumn="1" w:lastColumn="0" w:noHBand="0" w:noVBand="1"/>
      </w:tblPr>
      <w:tblGrid>
        <w:gridCol w:w="5485"/>
        <w:gridCol w:w="1440"/>
        <w:gridCol w:w="1350"/>
        <w:gridCol w:w="1000"/>
        <w:gridCol w:w="5125"/>
      </w:tblGrid>
      <w:tr w:rsidR="006C2B06" w:rsidRPr="006C2B06" w14:paraId="0D4A7EA2" w14:textId="77777777" w:rsidTr="00274B8E">
        <w:trPr>
          <w:cantSplit/>
          <w:tblHeader/>
          <w:jc w:val="center"/>
        </w:trPr>
        <w:tc>
          <w:tcPr>
            <w:tcW w:w="5485" w:type="dxa"/>
            <w:shd w:val="clear" w:color="auto" w:fill="F2F2F2" w:themeFill="background1" w:themeFillShade="F2"/>
            <w:vAlign w:val="center"/>
          </w:tcPr>
          <w:p w14:paraId="57035759" w14:textId="77777777" w:rsidR="00BB60FB" w:rsidRDefault="00BB60FB" w:rsidP="006C2B06">
            <w:pPr>
              <w:jc w:val="center"/>
              <w:rPr>
                <w:rFonts w:ascii="Cambria" w:hAnsi="Cambria"/>
                <w:b/>
                <w:bCs/>
                <w:color w:val="2F5496"/>
                <w:sz w:val="24"/>
                <w:szCs w:val="24"/>
              </w:rPr>
            </w:pPr>
            <w:r>
              <w:rPr>
                <w:rFonts w:ascii="Cambria" w:hAnsi="Cambria"/>
                <w:b/>
                <w:bCs/>
                <w:color w:val="2F5496"/>
                <w:sz w:val="24"/>
                <w:szCs w:val="24"/>
              </w:rPr>
              <w:t>Review Elements</w:t>
            </w:r>
          </w:p>
          <w:p w14:paraId="44595D56" w14:textId="363ACBC5" w:rsidR="00270766" w:rsidRPr="008E288D" w:rsidRDefault="00270766" w:rsidP="006C2B06">
            <w:pPr>
              <w:jc w:val="center"/>
              <w:rPr>
                <w:rFonts w:ascii="Cambria" w:hAnsi="Cambria"/>
                <w:color w:val="2F5496"/>
                <w:sz w:val="24"/>
                <w:szCs w:val="24"/>
              </w:rPr>
            </w:pPr>
            <w:r w:rsidRPr="008E288D">
              <w:rPr>
                <w:rFonts w:ascii="Cambria" w:hAnsi="Cambria"/>
                <w:color w:val="2F5496"/>
                <w:sz w:val="24"/>
                <w:szCs w:val="24"/>
              </w:rPr>
              <w:t>Question</w:t>
            </w:r>
            <w:r w:rsidR="00BB60FB" w:rsidRPr="008E288D">
              <w:rPr>
                <w:rFonts w:ascii="Cambria" w:hAnsi="Cambria"/>
                <w:color w:val="2F5496"/>
                <w:sz w:val="24"/>
                <w:szCs w:val="24"/>
              </w:rPr>
              <w:t>s</w:t>
            </w:r>
          </w:p>
        </w:tc>
        <w:tc>
          <w:tcPr>
            <w:tcW w:w="1440" w:type="dxa"/>
            <w:shd w:val="clear" w:color="auto" w:fill="F2F2F2" w:themeFill="background1" w:themeFillShade="F2"/>
            <w:vAlign w:val="center"/>
          </w:tcPr>
          <w:p w14:paraId="335E93A5" w14:textId="417AC80E" w:rsidR="00270766" w:rsidRPr="00A934D6" w:rsidRDefault="00BB60FB" w:rsidP="006C2B06">
            <w:pPr>
              <w:jc w:val="center"/>
              <w:rPr>
                <w:rFonts w:ascii="Cambria" w:hAnsi="Cambria"/>
                <w:b/>
                <w:bCs/>
                <w:color w:val="2F5496"/>
                <w:sz w:val="24"/>
                <w:szCs w:val="24"/>
              </w:rPr>
            </w:pPr>
            <w:r>
              <w:rPr>
                <w:rFonts w:ascii="Cambria" w:hAnsi="Cambria"/>
                <w:b/>
                <w:bCs/>
                <w:color w:val="2F5496"/>
                <w:sz w:val="24"/>
                <w:szCs w:val="24"/>
              </w:rPr>
              <w:t xml:space="preserve">Addressed </w:t>
            </w:r>
            <w:r w:rsidR="00E3343C">
              <w:rPr>
                <w:rFonts w:ascii="Cambria" w:hAnsi="Cambria"/>
                <w:b/>
                <w:bCs/>
                <w:color w:val="2F5496"/>
                <w:sz w:val="24"/>
                <w:szCs w:val="24"/>
              </w:rPr>
              <w:t>(</w:t>
            </w:r>
            <w:r w:rsidR="00270766" w:rsidRPr="00A934D6">
              <w:rPr>
                <w:rFonts w:ascii="Cambria" w:hAnsi="Cambria"/>
                <w:b/>
                <w:bCs/>
                <w:color w:val="2F5496"/>
                <w:sz w:val="24"/>
                <w:szCs w:val="24"/>
              </w:rPr>
              <w:t>Yes/No</w:t>
            </w:r>
            <w:r w:rsidR="00E3343C">
              <w:rPr>
                <w:rFonts w:ascii="Cambria" w:hAnsi="Cambria"/>
                <w:b/>
                <w:bCs/>
                <w:color w:val="2F5496"/>
                <w:sz w:val="24"/>
                <w:szCs w:val="24"/>
              </w:rPr>
              <w:t>)</w:t>
            </w:r>
          </w:p>
        </w:tc>
        <w:tc>
          <w:tcPr>
            <w:tcW w:w="1350" w:type="dxa"/>
            <w:shd w:val="clear" w:color="auto" w:fill="F2F2F2" w:themeFill="background1" w:themeFillShade="F2"/>
            <w:vAlign w:val="center"/>
          </w:tcPr>
          <w:p w14:paraId="4E52EDE4" w14:textId="40BA4BC3" w:rsidR="00270766" w:rsidRPr="00A934D6" w:rsidRDefault="004E36B4" w:rsidP="00A934D6">
            <w:pPr>
              <w:jc w:val="center"/>
              <w:rPr>
                <w:rFonts w:ascii="Cambria" w:hAnsi="Cambria"/>
                <w:b/>
                <w:bCs/>
                <w:color w:val="2F5496"/>
                <w:sz w:val="24"/>
                <w:szCs w:val="24"/>
              </w:rPr>
            </w:pPr>
            <w:r>
              <w:rPr>
                <w:rFonts w:ascii="Cambria" w:hAnsi="Cambria"/>
                <w:b/>
                <w:bCs/>
                <w:color w:val="2F5496"/>
                <w:sz w:val="24"/>
                <w:szCs w:val="24"/>
              </w:rPr>
              <w:t>C</w:t>
            </w:r>
            <w:r w:rsidR="00270766" w:rsidRPr="00A934D6">
              <w:rPr>
                <w:rFonts w:ascii="Cambria" w:hAnsi="Cambria"/>
                <w:b/>
                <w:bCs/>
                <w:color w:val="2F5496"/>
                <w:sz w:val="24"/>
                <w:szCs w:val="24"/>
              </w:rPr>
              <w:t>omplete (Y/N)</w:t>
            </w:r>
          </w:p>
        </w:tc>
        <w:tc>
          <w:tcPr>
            <w:tcW w:w="1000" w:type="dxa"/>
            <w:shd w:val="clear" w:color="auto" w:fill="F2F2F2" w:themeFill="background1" w:themeFillShade="F2"/>
            <w:vAlign w:val="center"/>
          </w:tcPr>
          <w:p w14:paraId="5E7D3292" w14:textId="455FF90C" w:rsidR="00270766" w:rsidRPr="00A934D6" w:rsidRDefault="00270766" w:rsidP="00A934D6">
            <w:pPr>
              <w:jc w:val="center"/>
              <w:rPr>
                <w:rFonts w:ascii="Cambria" w:hAnsi="Cambria"/>
                <w:b/>
                <w:bCs/>
                <w:color w:val="2F5496"/>
                <w:sz w:val="24"/>
                <w:szCs w:val="24"/>
              </w:rPr>
            </w:pPr>
            <w:r w:rsidRPr="00A934D6">
              <w:rPr>
                <w:rFonts w:ascii="Cambria" w:hAnsi="Cambria"/>
                <w:b/>
                <w:bCs/>
                <w:color w:val="2F5496"/>
                <w:sz w:val="24"/>
                <w:szCs w:val="24"/>
              </w:rPr>
              <w:t>Page #</w:t>
            </w:r>
            <w:r w:rsidR="004E36B4">
              <w:rPr>
                <w:rFonts w:ascii="Cambria" w:hAnsi="Cambria"/>
                <w:b/>
                <w:bCs/>
                <w:color w:val="2F5496"/>
                <w:sz w:val="24"/>
                <w:szCs w:val="24"/>
              </w:rPr>
              <w:t>(s)</w:t>
            </w:r>
          </w:p>
        </w:tc>
        <w:tc>
          <w:tcPr>
            <w:tcW w:w="5125" w:type="dxa"/>
            <w:shd w:val="clear" w:color="auto" w:fill="F2F2F2" w:themeFill="background1" w:themeFillShade="F2"/>
            <w:vAlign w:val="center"/>
          </w:tcPr>
          <w:p w14:paraId="0409F6B7" w14:textId="3BD62BDE" w:rsidR="00270766" w:rsidRPr="00A934D6" w:rsidRDefault="00BB60FB" w:rsidP="006C2B06">
            <w:pPr>
              <w:jc w:val="center"/>
              <w:rPr>
                <w:rFonts w:ascii="Cambria" w:hAnsi="Cambria"/>
                <w:b/>
                <w:bCs/>
                <w:color w:val="2F5496"/>
                <w:sz w:val="24"/>
                <w:szCs w:val="24"/>
              </w:rPr>
            </w:pPr>
            <w:r>
              <w:rPr>
                <w:rFonts w:ascii="Cambria" w:hAnsi="Cambria"/>
                <w:b/>
                <w:bCs/>
                <w:color w:val="2F5496"/>
                <w:sz w:val="24"/>
                <w:szCs w:val="24"/>
              </w:rPr>
              <w:t xml:space="preserve">Reviewer </w:t>
            </w:r>
            <w:r w:rsidR="00270766" w:rsidRPr="00A934D6">
              <w:rPr>
                <w:rFonts w:ascii="Cambria" w:hAnsi="Cambria"/>
                <w:b/>
                <w:bCs/>
                <w:color w:val="2F5496"/>
                <w:sz w:val="24"/>
                <w:szCs w:val="24"/>
              </w:rPr>
              <w:t>Comments</w:t>
            </w:r>
          </w:p>
        </w:tc>
      </w:tr>
      <w:tr w:rsidR="006C2B06" w:rsidRPr="006C2B06" w14:paraId="254212CF" w14:textId="77777777" w:rsidTr="00274B8E">
        <w:trPr>
          <w:cantSplit/>
          <w:jc w:val="center"/>
        </w:trPr>
        <w:tc>
          <w:tcPr>
            <w:tcW w:w="14400" w:type="dxa"/>
            <w:gridSpan w:val="5"/>
            <w:shd w:val="clear" w:color="auto" w:fill="A6A6A6" w:themeFill="background1" w:themeFillShade="A6"/>
          </w:tcPr>
          <w:p w14:paraId="763D35B3" w14:textId="77777777" w:rsidR="006C2B06" w:rsidRPr="00BE241A" w:rsidRDefault="006C2B06" w:rsidP="00714E6A">
            <w:pPr>
              <w:rPr>
                <w:rFonts w:ascii="Cambria" w:hAnsi="Cambria"/>
                <w:sz w:val="24"/>
                <w:szCs w:val="24"/>
              </w:rPr>
            </w:pPr>
          </w:p>
        </w:tc>
      </w:tr>
      <w:tr w:rsidR="006C2B06" w:rsidRPr="006C2B06" w14:paraId="050CC6F9" w14:textId="77777777" w:rsidTr="00274B8E">
        <w:trPr>
          <w:cantSplit/>
          <w:jc w:val="center"/>
        </w:trPr>
        <w:tc>
          <w:tcPr>
            <w:tcW w:w="14400" w:type="dxa"/>
            <w:gridSpan w:val="5"/>
          </w:tcPr>
          <w:p w14:paraId="197DAAC3" w14:textId="72A047E3" w:rsidR="006C2B06" w:rsidRPr="00BE241A" w:rsidRDefault="006C2B06" w:rsidP="00714E6A">
            <w:pPr>
              <w:rPr>
                <w:rFonts w:ascii="Cambria" w:hAnsi="Cambria"/>
                <w:b/>
                <w:bCs/>
                <w:sz w:val="24"/>
                <w:szCs w:val="24"/>
              </w:rPr>
            </w:pPr>
            <w:r w:rsidRPr="00BE241A">
              <w:rPr>
                <w:rFonts w:ascii="Cambria" w:hAnsi="Cambria"/>
                <w:b/>
                <w:bCs/>
                <w:sz w:val="24"/>
                <w:szCs w:val="24"/>
              </w:rPr>
              <w:t>Introduction</w:t>
            </w:r>
          </w:p>
        </w:tc>
      </w:tr>
      <w:tr w:rsidR="006C2B06" w:rsidRPr="006C2B06" w14:paraId="4171D0F9" w14:textId="77777777" w:rsidTr="00274B8E">
        <w:trPr>
          <w:cantSplit/>
          <w:jc w:val="center"/>
        </w:trPr>
        <w:tc>
          <w:tcPr>
            <w:tcW w:w="5485" w:type="dxa"/>
          </w:tcPr>
          <w:p w14:paraId="5639E08C" w14:textId="34181FA6" w:rsidR="00270766" w:rsidRPr="00BE241A" w:rsidRDefault="006C2B06" w:rsidP="00714E6A">
            <w:pPr>
              <w:rPr>
                <w:rFonts w:ascii="Cambria" w:hAnsi="Cambria"/>
                <w:sz w:val="24"/>
                <w:szCs w:val="24"/>
              </w:rPr>
            </w:pPr>
            <w:r w:rsidRPr="00BE241A">
              <w:rPr>
                <w:rFonts w:ascii="Cambria" w:hAnsi="Cambria"/>
                <w:sz w:val="24"/>
                <w:szCs w:val="24"/>
              </w:rPr>
              <w:t>Has the prospectus been reviewed?</w:t>
            </w:r>
          </w:p>
        </w:tc>
        <w:tc>
          <w:tcPr>
            <w:tcW w:w="1440" w:type="dxa"/>
          </w:tcPr>
          <w:p w14:paraId="05684D81" w14:textId="77777777" w:rsidR="00270766" w:rsidRPr="00BE241A" w:rsidRDefault="00270766" w:rsidP="00714E6A">
            <w:pPr>
              <w:rPr>
                <w:rFonts w:ascii="Cambria" w:hAnsi="Cambria"/>
                <w:sz w:val="24"/>
                <w:szCs w:val="24"/>
              </w:rPr>
            </w:pPr>
          </w:p>
        </w:tc>
        <w:tc>
          <w:tcPr>
            <w:tcW w:w="1350" w:type="dxa"/>
          </w:tcPr>
          <w:p w14:paraId="0D71FDE5" w14:textId="77777777" w:rsidR="00270766" w:rsidRPr="00BE241A" w:rsidRDefault="00270766" w:rsidP="00714E6A">
            <w:pPr>
              <w:rPr>
                <w:rFonts w:ascii="Cambria" w:hAnsi="Cambria"/>
                <w:sz w:val="24"/>
                <w:szCs w:val="24"/>
              </w:rPr>
            </w:pPr>
          </w:p>
        </w:tc>
        <w:tc>
          <w:tcPr>
            <w:tcW w:w="1000" w:type="dxa"/>
          </w:tcPr>
          <w:p w14:paraId="6925FE39" w14:textId="77777777" w:rsidR="00270766" w:rsidRPr="00BE241A" w:rsidRDefault="00270766" w:rsidP="00714E6A">
            <w:pPr>
              <w:rPr>
                <w:rFonts w:ascii="Cambria" w:hAnsi="Cambria"/>
                <w:sz w:val="24"/>
                <w:szCs w:val="24"/>
              </w:rPr>
            </w:pPr>
          </w:p>
        </w:tc>
        <w:tc>
          <w:tcPr>
            <w:tcW w:w="5125" w:type="dxa"/>
          </w:tcPr>
          <w:p w14:paraId="7196CE36" w14:textId="77777777" w:rsidR="00270766" w:rsidRPr="00BE241A" w:rsidRDefault="00270766" w:rsidP="00714E6A">
            <w:pPr>
              <w:rPr>
                <w:rFonts w:ascii="Cambria" w:hAnsi="Cambria"/>
                <w:sz w:val="24"/>
                <w:szCs w:val="24"/>
              </w:rPr>
            </w:pPr>
          </w:p>
        </w:tc>
      </w:tr>
      <w:tr w:rsidR="006C2B06" w:rsidRPr="006C2B06" w14:paraId="7DDF6C19" w14:textId="77777777" w:rsidTr="00274B8E">
        <w:trPr>
          <w:cantSplit/>
          <w:jc w:val="center"/>
        </w:trPr>
        <w:tc>
          <w:tcPr>
            <w:tcW w:w="5485" w:type="dxa"/>
          </w:tcPr>
          <w:p w14:paraId="466AB4E7" w14:textId="27784A92" w:rsidR="00270766" w:rsidRPr="00BE241A" w:rsidRDefault="006C2B06" w:rsidP="00714E6A">
            <w:pPr>
              <w:rPr>
                <w:rFonts w:ascii="Cambria" w:hAnsi="Cambria"/>
                <w:sz w:val="24"/>
                <w:szCs w:val="24"/>
              </w:rPr>
            </w:pPr>
            <w:r w:rsidRPr="00BE241A">
              <w:rPr>
                <w:rFonts w:ascii="Cambria" w:hAnsi="Cambria"/>
                <w:sz w:val="24"/>
                <w:szCs w:val="24"/>
              </w:rPr>
              <w:t>Are there any components unresolved or unaddressed from the prospectus?</w:t>
            </w:r>
          </w:p>
        </w:tc>
        <w:tc>
          <w:tcPr>
            <w:tcW w:w="1440" w:type="dxa"/>
          </w:tcPr>
          <w:p w14:paraId="06AAD099" w14:textId="77777777" w:rsidR="00270766" w:rsidRPr="00BE241A" w:rsidRDefault="00270766" w:rsidP="00714E6A">
            <w:pPr>
              <w:rPr>
                <w:rFonts w:ascii="Cambria" w:hAnsi="Cambria"/>
                <w:sz w:val="24"/>
                <w:szCs w:val="24"/>
              </w:rPr>
            </w:pPr>
          </w:p>
        </w:tc>
        <w:tc>
          <w:tcPr>
            <w:tcW w:w="1350" w:type="dxa"/>
          </w:tcPr>
          <w:p w14:paraId="6211266B" w14:textId="77777777" w:rsidR="00270766" w:rsidRPr="00BE241A" w:rsidRDefault="00270766" w:rsidP="00714E6A">
            <w:pPr>
              <w:rPr>
                <w:rFonts w:ascii="Cambria" w:hAnsi="Cambria"/>
                <w:sz w:val="24"/>
                <w:szCs w:val="24"/>
              </w:rPr>
            </w:pPr>
          </w:p>
        </w:tc>
        <w:tc>
          <w:tcPr>
            <w:tcW w:w="1000" w:type="dxa"/>
          </w:tcPr>
          <w:p w14:paraId="46FBB07C" w14:textId="77777777" w:rsidR="00270766" w:rsidRPr="00BE241A" w:rsidRDefault="00270766" w:rsidP="00714E6A">
            <w:pPr>
              <w:rPr>
                <w:rFonts w:ascii="Cambria" w:hAnsi="Cambria"/>
                <w:sz w:val="24"/>
                <w:szCs w:val="24"/>
              </w:rPr>
            </w:pPr>
          </w:p>
        </w:tc>
        <w:tc>
          <w:tcPr>
            <w:tcW w:w="5125" w:type="dxa"/>
          </w:tcPr>
          <w:p w14:paraId="40AE682D" w14:textId="77777777" w:rsidR="00270766" w:rsidRPr="00BE241A" w:rsidRDefault="00270766" w:rsidP="00714E6A">
            <w:pPr>
              <w:rPr>
                <w:rFonts w:ascii="Cambria" w:hAnsi="Cambria"/>
                <w:sz w:val="24"/>
                <w:szCs w:val="24"/>
              </w:rPr>
            </w:pPr>
          </w:p>
        </w:tc>
      </w:tr>
      <w:tr w:rsidR="006C2B06" w:rsidRPr="006C2B06" w14:paraId="298AED24" w14:textId="77777777" w:rsidTr="00274B8E">
        <w:trPr>
          <w:cantSplit/>
          <w:jc w:val="center"/>
        </w:trPr>
        <w:tc>
          <w:tcPr>
            <w:tcW w:w="14400" w:type="dxa"/>
            <w:gridSpan w:val="5"/>
            <w:shd w:val="clear" w:color="auto" w:fill="A6A6A6" w:themeFill="background1" w:themeFillShade="A6"/>
          </w:tcPr>
          <w:p w14:paraId="698189A8" w14:textId="77777777" w:rsidR="006C2B06" w:rsidRPr="00BE241A" w:rsidRDefault="006C2B06" w:rsidP="00714E6A">
            <w:pPr>
              <w:rPr>
                <w:rFonts w:ascii="Cambria" w:hAnsi="Cambria"/>
                <w:sz w:val="24"/>
                <w:szCs w:val="24"/>
              </w:rPr>
            </w:pPr>
          </w:p>
        </w:tc>
      </w:tr>
      <w:tr w:rsidR="006C2B06" w:rsidRPr="006C2B06" w14:paraId="16DE659B" w14:textId="77777777" w:rsidTr="00274B8E">
        <w:trPr>
          <w:cantSplit/>
          <w:jc w:val="center"/>
        </w:trPr>
        <w:tc>
          <w:tcPr>
            <w:tcW w:w="5485" w:type="dxa"/>
          </w:tcPr>
          <w:p w14:paraId="51B84243" w14:textId="34C27D0A" w:rsidR="00270766" w:rsidRPr="00BE241A" w:rsidRDefault="006C2B06" w:rsidP="006C2B06">
            <w:pPr>
              <w:pStyle w:val="ListParagraph"/>
              <w:numPr>
                <w:ilvl w:val="0"/>
                <w:numId w:val="2"/>
              </w:numPr>
              <w:rPr>
                <w:rFonts w:ascii="Cambria" w:hAnsi="Cambria"/>
                <w:b/>
                <w:bCs/>
                <w:sz w:val="24"/>
                <w:szCs w:val="24"/>
              </w:rPr>
            </w:pPr>
            <w:r w:rsidRPr="00BE241A">
              <w:rPr>
                <w:rFonts w:ascii="Cambria" w:hAnsi="Cambria"/>
                <w:b/>
                <w:bCs/>
                <w:sz w:val="24"/>
                <w:szCs w:val="24"/>
              </w:rPr>
              <w:t>Bank Goals and Objectives</w:t>
            </w:r>
          </w:p>
        </w:tc>
        <w:tc>
          <w:tcPr>
            <w:tcW w:w="1440" w:type="dxa"/>
          </w:tcPr>
          <w:p w14:paraId="24D2E96C" w14:textId="77777777" w:rsidR="00270766" w:rsidRPr="00BE241A" w:rsidRDefault="00270766" w:rsidP="00714E6A">
            <w:pPr>
              <w:rPr>
                <w:rFonts w:ascii="Cambria" w:hAnsi="Cambria"/>
                <w:sz w:val="24"/>
                <w:szCs w:val="24"/>
              </w:rPr>
            </w:pPr>
          </w:p>
        </w:tc>
        <w:tc>
          <w:tcPr>
            <w:tcW w:w="1350" w:type="dxa"/>
          </w:tcPr>
          <w:p w14:paraId="4A5188FC" w14:textId="77777777" w:rsidR="00270766" w:rsidRPr="00BE241A" w:rsidRDefault="00270766" w:rsidP="00714E6A">
            <w:pPr>
              <w:rPr>
                <w:rFonts w:ascii="Cambria" w:hAnsi="Cambria"/>
                <w:sz w:val="24"/>
                <w:szCs w:val="24"/>
              </w:rPr>
            </w:pPr>
          </w:p>
        </w:tc>
        <w:tc>
          <w:tcPr>
            <w:tcW w:w="1000" w:type="dxa"/>
          </w:tcPr>
          <w:p w14:paraId="35010097" w14:textId="77777777" w:rsidR="00270766" w:rsidRPr="00BE241A" w:rsidRDefault="00270766" w:rsidP="00714E6A">
            <w:pPr>
              <w:rPr>
                <w:rFonts w:ascii="Cambria" w:hAnsi="Cambria"/>
                <w:sz w:val="24"/>
                <w:szCs w:val="24"/>
              </w:rPr>
            </w:pPr>
          </w:p>
        </w:tc>
        <w:tc>
          <w:tcPr>
            <w:tcW w:w="5125" w:type="dxa"/>
          </w:tcPr>
          <w:p w14:paraId="028080EB" w14:textId="77777777" w:rsidR="00270766" w:rsidRPr="00BE241A" w:rsidRDefault="00270766" w:rsidP="00714E6A">
            <w:pPr>
              <w:rPr>
                <w:rFonts w:ascii="Cambria" w:hAnsi="Cambria"/>
                <w:sz w:val="24"/>
                <w:szCs w:val="24"/>
              </w:rPr>
            </w:pPr>
          </w:p>
        </w:tc>
      </w:tr>
      <w:tr w:rsidR="006C2B06" w:rsidRPr="006C2B06" w14:paraId="5EE72350" w14:textId="77777777" w:rsidTr="00274B8E">
        <w:trPr>
          <w:cantSplit/>
          <w:jc w:val="center"/>
        </w:trPr>
        <w:tc>
          <w:tcPr>
            <w:tcW w:w="5485" w:type="dxa"/>
          </w:tcPr>
          <w:p w14:paraId="6CECA18E" w14:textId="2EF84184" w:rsidR="00270766" w:rsidRPr="00BE241A" w:rsidRDefault="006C2B06" w:rsidP="00714E6A">
            <w:pPr>
              <w:rPr>
                <w:rFonts w:ascii="Cambria" w:hAnsi="Cambria"/>
                <w:sz w:val="24"/>
                <w:szCs w:val="24"/>
              </w:rPr>
            </w:pPr>
            <w:r w:rsidRPr="00BE241A">
              <w:rPr>
                <w:rFonts w:ascii="Cambria" w:hAnsi="Cambria"/>
                <w:sz w:val="24"/>
                <w:szCs w:val="24"/>
              </w:rPr>
              <w:t>1a. Does the instrument include a description of the resource type(s) and</w:t>
            </w:r>
            <w:r w:rsidR="002E633B" w:rsidRPr="00BE241A">
              <w:rPr>
                <w:rFonts w:ascii="Cambria" w:hAnsi="Cambria"/>
                <w:sz w:val="24"/>
                <w:szCs w:val="24"/>
              </w:rPr>
              <w:t xml:space="preserve"> approximate</w:t>
            </w:r>
            <w:r w:rsidRPr="00BE241A">
              <w:rPr>
                <w:rFonts w:ascii="Cambria" w:hAnsi="Cambria"/>
                <w:sz w:val="24"/>
                <w:szCs w:val="24"/>
              </w:rPr>
              <w:t xml:space="preserve"> amount(s) that will be provided?</w:t>
            </w:r>
          </w:p>
        </w:tc>
        <w:tc>
          <w:tcPr>
            <w:tcW w:w="1440" w:type="dxa"/>
          </w:tcPr>
          <w:p w14:paraId="4CFEC8E9" w14:textId="77777777" w:rsidR="00270766" w:rsidRPr="00BE241A" w:rsidRDefault="00270766" w:rsidP="00714E6A">
            <w:pPr>
              <w:rPr>
                <w:rFonts w:ascii="Cambria" w:hAnsi="Cambria"/>
                <w:sz w:val="24"/>
                <w:szCs w:val="24"/>
              </w:rPr>
            </w:pPr>
          </w:p>
        </w:tc>
        <w:tc>
          <w:tcPr>
            <w:tcW w:w="1350" w:type="dxa"/>
          </w:tcPr>
          <w:p w14:paraId="656E6417" w14:textId="77777777" w:rsidR="00270766" w:rsidRPr="00BE241A" w:rsidRDefault="00270766" w:rsidP="00714E6A">
            <w:pPr>
              <w:rPr>
                <w:rFonts w:ascii="Cambria" w:hAnsi="Cambria"/>
                <w:sz w:val="24"/>
                <w:szCs w:val="24"/>
              </w:rPr>
            </w:pPr>
          </w:p>
        </w:tc>
        <w:tc>
          <w:tcPr>
            <w:tcW w:w="1000" w:type="dxa"/>
          </w:tcPr>
          <w:p w14:paraId="5702B134" w14:textId="77777777" w:rsidR="00270766" w:rsidRPr="00BE241A" w:rsidRDefault="00270766" w:rsidP="00714E6A">
            <w:pPr>
              <w:rPr>
                <w:rFonts w:ascii="Cambria" w:hAnsi="Cambria"/>
                <w:sz w:val="24"/>
                <w:szCs w:val="24"/>
              </w:rPr>
            </w:pPr>
          </w:p>
        </w:tc>
        <w:tc>
          <w:tcPr>
            <w:tcW w:w="5125" w:type="dxa"/>
          </w:tcPr>
          <w:p w14:paraId="1D54F27B" w14:textId="77777777" w:rsidR="00270766" w:rsidRPr="00BE241A" w:rsidRDefault="00270766" w:rsidP="00714E6A">
            <w:pPr>
              <w:rPr>
                <w:rFonts w:ascii="Cambria" w:hAnsi="Cambria"/>
                <w:sz w:val="24"/>
                <w:szCs w:val="24"/>
              </w:rPr>
            </w:pPr>
          </w:p>
        </w:tc>
      </w:tr>
      <w:tr w:rsidR="00D22B30" w:rsidRPr="006C2B06" w14:paraId="0D1B21B1" w14:textId="77777777" w:rsidTr="00274B8E">
        <w:trPr>
          <w:cantSplit/>
          <w:jc w:val="center"/>
        </w:trPr>
        <w:tc>
          <w:tcPr>
            <w:tcW w:w="5485" w:type="dxa"/>
          </w:tcPr>
          <w:p w14:paraId="5EC20166" w14:textId="743759C0" w:rsidR="006C2B06" w:rsidRPr="00BE241A" w:rsidRDefault="006C2B06" w:rsidP="004A7548">
            <w:pPr>
              <w:rPr>
                <w:rFonts w:ascii="Cambria" w:hAnsi="Cambria"/>
                <w:sz w:val="24"/>
                <w:szCs w:val="24"/>
              </w:rPr>
            </w:pPr>
            <w:r w:rsidRPr="00BE241A">
              <w:rPr>
                <w:rFonts w:ascii="Cambria" w:hAnsi="Cambria"/>
                <w:sz w:val="24"/>
                <w:szCs w:val="24"/>
              </w:rPr>
              <w:t xml:space="preserve">1b. Does the instrument identify functions and services to be provided by the </w:t>
            </w:r>
            <w:r w:rsidR="00296C88" w:rsidRPr="00BE241A">
              <w:rPr>
                <w:rFonts w:ascii="Cambria" w:hAnsi="Cambria"/>
                <w:sz w:val="24"/>
                <w:szCs w:val="24"/>
              </w:rPr>
              <w:t>bank site</w:t>
            </w:r>
            <w:r w:rsidRPr="00BE241A">
              <w:rPr>
                <w:rFonts w:ascii="Cambria" w:hAnsi="Cambria"/>
                <w:sz w:val="24"/>
                <w:szCs w:val="24"/>
              </w:rPr>
              <w:t>?</w:t>
            </w:r>
          </w:p>
        </w:tc>
        <w:tc>
          <w:tcPr>
            <w:tcW w:w="1440" w:type="dxa"/>
          </w:tcPr>
          <w:p w14:paraId="53BC922D" w14:textId="77777777" w:rsidR="006C2B06" w:rsidRPr="00BE241A" w:rsidRDefault="006C2B06" w:rsidP="004A7548">
            <w:pPr>
              <w:rPr>
                <w:rFonts w:ascii="Cambria" w:hAnsi="Cambria"/>
                <w:sz w:val="24"/>
                <w:szCs w:val="24"/>
              </w:rPr>
            </w:pPr>
          </w:p>
        </w:tc>
        <w:tc>
          <w:tcPr>
            <w:tcW w:w="1350" w:type="dxa"/>
          </w:tcPr>
          <w:p w14:paraId="0440A650" w14:textId="77777777" w:rsidR="006C2B06" w:rsidRPr="00BE241A" w:rsidRDefault="006C2B06" w:rsidP="004A7548">
            <w:pPr>
              <w:rPr>
                <w:rFonts w:ascii="Cambria" w:hAnsi="Cambria"/>
                <w:sz w:val="24"/>
                <w:szCs w:val="24"/>
              </w:rPr>
            </w:pPr>
          </w:p>
        </w:tc>
        <w:tc>
          <w:tcPr>
            <w:tcW w:w="1000" w:type="dxa"/>
          </w:tcPr>
          <w:p w14:paraId="3F38F5FF" w14:textId="77777777" w:rsidR="006C2B06" w:rsidRPr="00BE241A" w:rsidRDefault="006C2B06" w:rsidP="004A7548">
            <w:pPr>
              <w:rPr>
                <w:rFonts w:ascii="Cambria" w:hAnsi="Cambria"/>
                <w:sz w:val="24"/>
                <w:szCs w:val="24"/>
              </w:rPr>
            </w:pPr>
          </w:p>
        </w:tc>
        <w:tc>
          <w:tcPr>
            <w:tcW w:w="5125" w:type="dxa"/>
          </w:tcPr>
          <w:p w14:paraId="0742148D" w14:textId="77777777" w:rsidR="006C2B06" w:rsidRPr="00BE241A" w:rsidRDefault="006C2B06" w:rsidP="004A7548">
            <w:pPr>
              <w:rPr>
                <w:rFonts w:ascii="Cambria" w:hAnsi="Cambria"/>
                <w:sz w:val="24"/>
                <w:szCs w:val="24"/>
              </w:rPr>
            </w:pPr>
          </w:p>
        </w:tc>
      </w:tr>
      <w:tr w:rsidR="00D22B30" w:rsidRPr="006C2B06" w14:paraId="2242F443" w14:textId="77777777" w:rsidTr="00274B8E">
        <w:trPr>
          <w:cantSplit/>
          <w:jc w:val="center"/>
        </w:trPr>
        <w:tc>
          <w:tcPr>
            <w:tcW w:w="5485" w:type="dxa"/>
          </w:tcPr>
          <w:p w14:paraId="64E84D2E" w14:textId="0283E493" w:rsidR="006C2B06" w:rsidRPr="00BE241A" w:rsidRDefault="006C2B06" w:rsidP="006C2B06">
            <w:pPr>
              <w:textAlignment w:val="baseline"/>
              <w:rPr>
                <w:rFonts w:ascii="Cambria" w:hAnsi="Cambria"/>
                <w:sz w:val="24"/>
                <w:szCs w:val="24"/>
              </w:rPr>
            </w:pPr>
            <w:r w:rsidRPr="00BE241A">
              <w:rPr>
                <w:rFonts w:ascii="Cambria" w:hAnsi="Cambria"/>
                <w:sz w:val="24"/>
                <w:szCs w:val="24"/>
              </w:rPr>
              <w:t xml:space="preserve">1c. </w:t>
            </w:r>
            <w:r w:rsidR="0080791E" w:rsidRPr="00BE241A">
              <w:rPr>
                <w:rFonts w:ascii="Cambria" w:hAnsi="Cambria"/>
                <w:sz w:val="24"/>
                <w:szCs w:val="24"/>
              </w:rPr>
              <w:t>Does the instrument include</w:t>
            </w:r>
            <w:r w:rsidRPr="00BE241A">
              <w:rPr>
                <w:rFonts w:ascii="Cambria" w:hAnsi="Cambria"/>
                <w:sz w:val="24"/>
                <w:szCs w:val="24"/>
              </w:rPr>
              <w:t xml:space="preserve"> the method</w:t>
            </w:r>
            <w:r w:rsidR="00282ACB" w:rsidRPr="00BE241A">
              <w:rPr>
                <w:rFonts w:ascii="Cambria" w:hAnsi="Cambria"/>
                <w:sz w:val="24"/>
                <w:szCs w:val="24"/>
              </w:rPr>
              <w:t>s</w:t>
            </w:r>
            <w:r w:rsidRPr="00BE241A">
              <w:rPr>
                <w:rFonts w:ascii="Cambria" w:hAnsi="Cambria"/>
                <w:sz w:val="24"/>
                <w:szCs w:val="24"/>
              </w:rPr>
              <w:t xml:space="preserve"> used for compensation?</w:t>
            </w:r>
          </w:p>
        </w:tc>
        <w:tc>
          <w:tcPr>
            <w:tcW w:w="1440" w:type="dxa"/>
          </w:tcPr>
          <w:p w14:paraId="3EE5BB4C" w14:textId="77777777" w:rsidR="006C2B06" w:rsidRPr="00BE241A" w:rsidRDefault="006C2B06" w:rsidP="004A7548">
            <w:pPr>
              <w:rPr>
                <w:rFonts w:ascii="Cambria" w:hAnsi="Cambria"/>
                <w:sz w:val="24"/>
                <w:szCs w:val="24"/>
              </w:rPr>
            </w:pPr>
          </w:p>
        </w:tc>
        <w:tc>
          <w:tcPr>
            <w:tcW w:w="1350" w:type="dxa"/>
          </w:tcPr>
          <w:p w14:paraId="0E4F276E" w14:textId="77777777" w:rsidR="006C2B06" w:rsidRPr="00BE241A" w:rsidRDefault="006C2B06" w:rsidP="004A7548">
            <w:pPr>
              <w:rPr>
                <w:rFonts w:ascii="Cambria" w:hAnsi="Cambria"/>
                <w:sz w:val="24"/>
                <w:szCs w:val="24"/>
              </w:rPr>
            </w:pPr>
          </w:p>
        </w:tc>
        <w:tc>
          <w:tcPr>
            <w:tcW w:w="1000" w:type="dxa"/>
          </w:tcPr>
          <w:p w14:paraId="0DA8721E" w14:textId="77777777" w:rsidR="006C2B06" w:rsidRPr="00BE241A" w:rsidRDefault="006C2B06" w:rsidP="004A7548">
            <w:pPr>
              <w:rPr>
                <w:rFonts w:ascii="Cambria" w:hAnsi="Cambria"/>
                <w:sz w:val="24"/>
                <w:szCs w:val="24"/>
              </w:rPr>
            </w:pPr>
          </w:p>
        </w:tc>
        <w:tc>
          <w:tcPr>
            <w:tcW w:w="5125" w:type="dxa"/>
          </w:tcPr>
          <w:p w14:paraId="122EA37F" w14:textId="77777777" w:rsidR="006C2B06" w:rsidRPr="00BE241A" w:rsidRDefault="006C2B06" w:rsidP="004A7548">
            <w:pPr>
              <w:rPr>
                <w:rFonts w:ascii="Cambria" w:hAnsi="Cambria"/>
                <w:sz w:val="24"/>
                <w:szCs w:val="24"/>
              </w:rPr>
            </w:pPr>
          </w:p>
        </w:tc>
      </w:tr>
      <w:tr w:rsidR="00D22B30" w:rsidRPr="006C2B06" w14:paraId="2827DCFF" w14:textId="77777777" w:rsidTr="00274B8E">
        <w:trPr>
          <w:cantSplit/>
          <w:jc w:val="center"/>
        </w:trPr>
        <w:tc>
          <w:tcPr>
            <w:tcW w:w="5485" w:type="dxa"/>
          </w:tcPr>
          <w:p w14:paraId="7DA17FDC" w14:textId="7802BAC6" w:rsidR="006C2B06" w:rsidRPr="00BE241A" w:rsidRDefault="006C2B06" w:rsidP="006C2B06">
            <w:pPr>
              <w:textAlignment w:val="baseline"/>
              <w:rPr>
                <w:rFonts w:ascii="Cambria" w:hAnsi="Cambria"/>
                <w:sz w:val="24"/>
                <w:szCs w:val="24"/>
              </w:rPr>
            </w:pPr>
            <w:r w:rsidRPr="00BE241A">
              <w:rPr>
                <w:rFonts w:ascii="Cambria" w:hAnsi="Cambria"/>
                <w:sz w:val="24"/>
                <w:szCs w:val="24"/>
              </w:rPr>
              <w:t xml:space="preserve">1d. Does the </w:t>
            </w:r>
            <w:r w:rsidR="0080791E" w:rsidRPr="00BE241A">
              <w:rPr>
                <w:rFonts w:ascii="Cambria" w:hAnsi="Cambria"/>
                <w:sz w:val="24"/>
                <w:szCs w:val="24"/>
              </w:rPr>
              <w:t>bank site</w:t>
            </w:r>
            <w:r w:rsidRPr="00BE241A">
              <w:rPr>
                <w:rFonts w:ascii="Cambria" w:hAnsi="Cambria"/>
                <w:sz w:val="24"/>
                <w:szCs w:val="24"/>
              </w:rPr>
              <w:t xml:space="preserve"> address ecological resource needs within the watershed </w:t>
            </w:r>
            <w:r w:rsidR="00835B6A" w:rsidRPr="00BE241A">
              <w:rPr>
                <w:rFonts w:ascii="Cambria" w:hAnsi="Cambria"/>
                <w:sz w:val="24"/>
                <w:szCs w:val="24"/>
              </w:rPr>
              <w:t xml:space="preserve">or landscape setting </w:t>
            </w:r>
            <w:r w:rsidRPr="00BE241A">
              <w:rPr>
                <w:rFonts w:ascii="Cambria" w:hAnsi="Cambria"/>
                <w:sz w:val="24"/>
                <w:szCs w:val="24"/>
              </w:rPr>
              <w:t>in which the bank site is located?</w:t>
            </w:r>
          </w:p>
        </w:tc>
        <w:tc>
          <w:tcPr>
            <w:tcW w:w="1440" w:type="dxa"/>
          </w:tcPr>
          <w:p w14:paraId="37B30CBD" w14:textId="77777777" w:rsidR="006C2B06" w:rsidRPr="00BE241A" w:rsidRDefault="006C2B06" w:rsidP="004A7548">
            <w:pPr>
              <w:rPr>
                <w:rFonts w:ascii="Cambria" w:hAnsi="Cambria"/>
                <w:sz w:val="24"/>
                <w:szCs w:val="24"/>
              </w:rPr>
            </w:pPr>
          </w:p>
        </w:tc>
        <w:tc>
          <w:tcPr>
            <w:tcW w:w="1350" w:type="dxa"/>
          </w:tcPr>
          <w:p w14:paraId="6AFC8533" w14:textId="77777777" w:rsidR="006C2B06" w:rsidRPr="00BE241A" w:rsidRDefault="006C2B06" w:rsidP="004A7548">
            <w:pPr>
              <w:rPr>
                <w:rFonts w:ascii="Cambria" w:hAnsi="Cambria"/>
                <w:sz w:val="24"/>
                <w:szCs w:val="24"/>
              </w:rPr>
            </w:pPr>
          </w:p>
        </w:tc>
        <w:tc>
          <w:tcPr>
            <w:tcW w:w="1000" w:type="dxa"/>
          </w:tcPr>
          <w:p w14:paraId="748EEDDC" w14:textId="77777777" w:rsidR="006C2B06" w:rsidRPr="00BE241A" w:rsidRDefault="006C2B06" w:rsidP="004A7548">
            <w:pPr>
              <w:rPr>
                <w:rFonts w:ascii="Cambria" w:hAnsi="Cambria"/>
                <w:sz w:val="24"/>
                <w:szCs w:val="24"/>
              </w:rPr>
            </w:pPr>
          </w:p>
        </w:tc>
        <w:tc>
          <w:tcPr>
            <w:tcW w:w="5125" w:type="dxa"/>
          </w:tcPr>
          <w:p w14:paraId="2A480656" w14:textId="77777777" w:rsidR="006C2B06" w:rsidRPr="00BE241A" w:rsidRDefault="006C2B06" w:rsidP="004A7548">
            <w:pPr>
              <w:rPr>
                <w:rFonts w:ascii="Cambria" w:hAnsi="Cambria"/>
                <w:sz w:val="24"/>
                <w:szCs w:val="24"/>
              </w:rPr>
            </w:pPr>
          </w:p>
        </w:tc>
      </w:tr>
      <w:tr w:rsidR="00BC219F" w:rsidRPr="006C2B06" w14:paraId="0165F06A" w14:textId="77777777" w:rsidTr="00274B8E">
        <w:trPr>
          <w:cantSplit/>
          <w:jc w:val="center"/>
        </w:trPr>
        <w:tc>
          <w:tcPr>
            <w:tcW w:w="14400" w:type="dxa"/>
            <w:gridSpan w:val="5"/>
            <w:shd w:val="clear" w:color="auto" w:fill="A6A6A6" w:themeFill="background1" w:themeFillShade="A6"/>
          </w:tcPr>
          <w:p w14:paraId="4D20E109" w14:textId="77777777" w:rsidR="00BC219F" w:rsidRPr="00BE241A" w:rsidRDefault="00BC219F" w:rsidP="004A7548">
            <w:pPr>
              <w:rPr>
                <w:rFonts w:ascii="Cambria" w:hAnsi="Cambria"/>
                <w:sz w:val="24"/>
                <w:szCs w:val="24"/>
              </w:rPr>
            </w:pPr>
          </w:p>
        </w:tc>
      </w:tr>
      <w:tr w:rsidR="00D22B30" w:rsidRPr="006C2B06" w14:paraId="15592AA0" w14:textId="77777777" w:rsidTr="00274B8E">
        <w:trPr>
          <w:cantSplit/>
          <w:jc w:val="center"/>
        </w:trPr>
        <w:tc>
          <w:tcPr>
            <w:tcW w:w="5485" w:type="dxa"/>
          </w:tcPr>
          <w:p w14:paraId="3EC4B354" w14:textId="13D8DE92" w:rsidR="006C2B06" w:rsidRPr="00BE241A" w:rsidRDefault="00BC219F" w:rsidP="00BC219F">
            <w:pPr>
              <w:pStyle w:val="ListParagraph"/>
              <w:numPr>
                <w:ilvl w:val="0"/>
                <w:numId w:val="2"/>
              </w:numPr>
              <w:rPr>
                <w:rFonts w:ascii="Cambria" w:hAnsi="Cambria"/>
                <w:b/>
                <w:bCs/>
                <w:sz w:val="24"/>
                <w:szCs w:val="24"/>
              </w:rPr>
            </w:pPr>
            <w:r w:rsidRPr="00BE241A">
              <w:rPr>
                <w:rFonts w:ascii="Cambria" w:hAnsi="Cambria"/>
                <w:b/>
                <w:bCs/>
                <w:sz w:val="24"/>
                <w:szCs w:val="24"/>
              </w:rPr>
              <w:t>Site Selection</w:t>
            </w:r>
          </w:p>
        </w:tc>
        <w:tc>
          <w:tcPr>
            <w:tcW w:w="1440" w:type="dxa"/>
          </w:tcPr>
          <w:p w14:paraId="1B20666D" w14:textId="77777777" w:rsidR="006C2B06" w:rsidRPr="00BE241A" w:rsidRDefault="006C2B06" w:rsidP="004A7548">
            <w:pPr>
              <w:rPr>
                <w:rFonts w:ascii="Cambria" w:hAnsi="Cambria"/>
                <w:sz w:val="24"/>
                <w:szCs w:val="24"/>
              </w:rPr>
            </w:pPr>
          </w:p>
        </w:tc>
        <w:tc>
          <w:tcPr>
            <w:tcW w:w="1350" w:type="dxa"/>
          </w:tcPr>
          <w:p w14:paraId="4506186C" w14:textId="77777777" w:rsidR="006C2B06" w:rsidRPr="00BE241A" w:rsidRDefault="006C2B06" w:rsidP="004A7548">
            <w:pPr>
              <w:rPr>
                <w:rFonts w:ascii="Cambria" w:hAnsi="Cambria"/>
                <w:sz w:val="24"/>
                <w:szCs w:val="24"/>
              </w:rPr>
            </w:pPr>
          </w:p>
        </w:tc>
        <w:tc>
          <w:tcPr>
            <w:tcW w:w="1000" w:type="dxa"/>
          </w:tcPr>
          <w:p w14:paraId="15E3C340" w14:textId="77777777" w:rsidR="006C2B06" w:rsidRPr="00BE241A" w:rsidRDefault="006C2B06" w:rsidP="004A7548">
            <w:pPr>
              <w:rPr>
                <w:rFonts w:ascii="Cambria" w:hAnsi="Cambria"/>
                <w:sz w:val="24"/>
                <w:szCs w:val="24"/>
              </w:rPr>
            </w:pPr>
          </w:p>
        </w:tc>
        <w:tc>
          <w:tcPr>
            <w:tcW w:w="5125" w:type="dxa"/>
          </w:tcPr>
          <w:p w14:paraId="5DC623D2" w14:textId="77777777" w:rsidR="006C2B06" w:rsidRPr="00BE241A" w:rsidRDefault="006C2B06" w:rsidP="004A7548">
            <w:pPr>
              <w:rPr>
                <w:rFonts w:ascii="Cambria" w:hAnsi="Cambria"/>
                <w:sz w:val="24"/>
                <w:szCs w:val="24"/>
              </w:rPr>
            </w:pPr>
          </w:p>
        </w:tc>
      </w:tr>
      <w:tr w:rsidR="00D22B30" w:rsidRPr="006C2B06" w14:paraId="0C504184" w14:textId="77777777" w:rsidTr="00274B8E">
        <w:trPr>
          <w:cantSplit/>
          <w:jc w:val="center"/>
        </w:trPr>
        <w:tc>
          <w:tcPr>
            <w:tcW w:w="5485" w:type="dxa"/>
          </w:tcPr>
          <w:p w14:paraId="18C4EEDB" w14:textId="301F4E63" w:rsidR="006C2B06" w:rsidRPr="00BE241A" w:rsidRDefault="0008612D" w:rsidP="0008612D">
            <w:pPr>
              <w:textAlignment w:val="baseline"/>
              <w:rPr>
                <w:rFonts w:ascii="Cambria" w:eastAsia="Times New Roman" w:hAnsi="Cambria" w:cs="Times New Roman"/>
                <w:sz w:val="24"/>
                <w:szCs w:val="24"/>
              </w:rPr>
            </w:pPr>
            <w:r w:rsidRPr="00BE241A">
              <w:rPr>
                <w:rFonts w:ascii="Cambria" w:eastAsia="Times New Roman" w:hAnsi="Cambria" w:cs="Times New Roman"/>
                <w:sz w:val="24"/>
                <w:szCs w:val="24"/>
              </w:rPr>
              <w:t xml:space="preserve">2a. </w:t>
            </w:r>
            <w:r w:rsidR="00920EBE" w:rsidRPr="00BE241A">
              <w:rPr>
                <w:rFonts w:ascii="Cambria" w:hAnsi="Cambria"/>
                <w:sz w:val="24"/>
                <w:szCs w:val="24"/>
              </w:rPr>
              <w:t>Is the bank site located within the watershed or landscape position where it is most likely to either replace lost functions and services or enhance existing, compromised functions and services</w:t>
            </w:r>
            <w:r w:rsidR="00234D2D">
              <w:rPr>
                <w:rFonts w:ascii="Cambria" w:hAnsi="Cambria"/>
                <w:sz w:val="24"/>
                <w:szCs w:val="24"/>
              </w:rPr>
              <w:t xml:space="preserve"> as described in the draft instrument</w:t>
            </w:r>
            <w:r w:rsidR="00920EBE" w:rsidRPr="00BE241A">
              <w:rPr>
                <w:rFonts w:ascii="Cambria" w:hAnsi="Cambria"/>
                <w:sz w:val="24"/>
                <w:szCs w:val="24"/>
              </w:rPr>
              <w:t>?</w:t>
            </w:r>
          </w:p>
        </w:tc>
        <w:tc>
          <w:tcPr>
            <w:tcW w:w="1440" w:type="dxa"/>
          </w:tcPr>
          <w:p w14:paraId="560BF9E9" w14:textId="77777777" w:rsidR="006C2B06" w:rsidRPr="00BE241A" w:rsidRDefault="006C2B06" w:rsidP="004A7548">
            <w:pPr>
              <w:rPr>
                <w:rFonts w:ascii="Cambria" w:hAnsi="Cambria"/>
                <w:sz w:val="24"/>
                <w:szCs w:val="24"/>
              </w:rPr>
            </w:pPr>
          </w:p>
        </w:tc>
        <w:tc>
          <w:tcPr>
            <w:tcW w:w="1350" w:type="dxa"/>
          </w:tcPr>
          <w:p w14:paraId="247F3BE2" w14:textId="77777777" w:rsidR="006C2B06" w:rsidRPr="00BE241A" w:rsidRDefault="006C2B06" w:rsidP="004A7548">
            <w:pPr>
              <w:rPr>
                <w:rFonts w:ascii="Cambria" w:hAnsi="Cambria"/>
                <w:sz w:val="24"/>
                <w:szCs w:val="24"/>
              </w:rPr>
            </w:pPr>
          </w:p>
        </w:tc>
        <w:tc>
          <w:tcPr>
            <w:tcW w:w="1000" w:type="dxa"/>
          </w:tcPr>
          <w:p w14:paraId="40291795" w14:textId="77777777" w:rsidR="006C2B06" w:rsidRPr="00BE241A" w:rsidRDefault="006C2B06" w:rsidP="004A7548">
            <w:pPr>
              <w:rPr>
                <w:rFonts w:ascii="Cambria" w:hAnsi="Cambria"/>
                <w:sz w:val="24"/>
                <w:szCs w:val="24"/>
              </w:rPr>
            </w:pPr>
          </w:p>
        </w:tc>
        <w:tc>
          <w:tcPr>
            <w:tcW w:w="5125" w:type="dxa"/>
          </w:tcPr>
          <w:p w14:paraId="037A77BD" w14:textId="77777777" w:rsidR="006C2B06" w:rsidRPr="00BE241A" w:rsidRDefault="006C2B06" w:rsidP="004A7548">
            <w:pPr>
              <w:rPr>
                <w:rFonts w:ascii="Cambria" w:hAnsi="Cambria"/>
                <w:sz w:val="24"/>
                <w:szCs w:val="24"/>
              </w:rPr>
            </w:pPr>
          </w:p>
        </w:tc>
      </w:tr>
      <w:tr w:rsidR="00D22B30" w:rsidRPr="006C2B06" w14:paraId="3DC535D8" w14:textId="77777777" w:rsidTr="00274B8E">
        <w:trPr>
          <w:cantSplit/>
          <w:jc w:val="center"/>
        </w:trPr>
        <w:tc>
          <w:tcPr>
            <w:tcW w:w="5485" w:type="dxa"/>
          </w:tcPr>
          <w:p w14:paraId="7DEE0CBD" w14:textId="64B835FB" w:rsidR="006C2B06" w:rsidRPr="00BE241A" w:rsidRDefault="0008612D" w:rsidP="004A7548">
            <w:pPr>
              <w:rPr>
                <w:rFonts w:ascii="Cambria" w:hAnsi="Cambria"/>
                <w:sz w:val="24"/>
                <w:szCs w:val="24"/>
              </w:rPr>
            </w:pPr>
            <w:r w:rsidRPr="00BE241A">
              <w:rPr>
                <w:rFonts w:ascii="Cambria" w:hAnsi="Cambria"/>
                <w:sz w:val="24"/>
                <w:szCs w:val="24"/>
              </w:rPr>
              <w:t>2b.</w:t>
            </w:r>
            <w:r w:rsidR="004662AE" w:rsidRPr="00BE241A">
              <w:rPr>
                <w:rFonts w:ascii="Cambria" w:hAnsi="Cambria"/>
                <w:color w:val="2F5496"/>
                <w:sz w:val="24"/>
                <w:szCs w:val="24"/>
              </w:rPr>
              <w:t xml:space="preserve"> </w:t>
            </w:r>
            <w:r w:rsidR="00920EBE" w:rsidRPr="00BE241A">
              <w:rPr>
                <w:rFonts w:ascii="Cambria" w:hAnsi="Cambria"/>
                <w:sz w:val="24"/>
                <w:szCs w:val="24"/>
              </w:rPr>
              <w:t>Does the bank site include areas that were formerly aquatic resources or are currently degraded aquatic resources?</w:t>
            </w:r>
          </w:p>
        </w:tc>
        <w:tc>
          <w:tcPr>
            <w:tcW w:w="1440" w:type="dxa"/>
          </w:tcPr>
          <w:p w14:paraId="306B99CF" w14:textId="77777777" w:rsidR="006C2B06" w:rsidRPr="00BE241A" w:rsidRDefault="006C2B06" w:rsidP="004A7548">
            <w:pPr>
              <w:rPr>
                <w:rFonts w:ascii="Cambria" w:hAnsi="Cambria"/>
                <w:sz w:val="24"/>
                <w:szCs w:val="24"/>
              </w:rPr>
            </w:pPr>
          </w:p>
        </w:tc>
        <w:tc>
          <w:tcPr>
            <w:tcW w:w="1350" w:type="dxa"/>
          </w:tcPr>
          <w:p w14:paraId="2AF86A73" w14:textId="77777777" w:rsidR="006C2B06" w:rsidRPr="00BE241A" w:rsidRDefault="006C2B06" w:rsidP="004A7548">
            <w:pPr>
              <w:rPr>
                <w:rFonts w:ascii="Cambria" w:hAnsi="Cambria"/>
                <w:sz w:val="24"/>
                <w:szCs w:val="24"/>
              </w:rPr>
            </w:pPr>
          </w:p>
        </w:tc>
        <w:tc>
          <w:tcPr>
            <w:tcW w:w="1000" w:type="dxa"/>
          </w:tcPr>
          <w:p w14:paraId="171885DC" w14:textId="77777777" w:rsidR="006C2B06" w:rsidRPr="00BE241A" w:rsidRDefault="006C2B06" w:rsidP="004A7548">
            <w:pPr>
              <w:rPr>
                <w:rFonts w:ascii="Cambria" w:hAnsi="Cambria"/>
                <w:sz w:val="24"/>
                <w:szCs w:val="24"/>
              </w:rPr>
            </w:pPr>
          </w:p>
        </w:tc>
        <w:tc>
          <w:tcPr>
            <w:tcW w:w="5125" w:type="dxa"/>
          </w:tcPr>
          <w:p w14:paraId="22D418B9" w14:textId="77777777" w:rsidR="006C2B06" w:rsidRPr="00BE241A" w:rsidRDefault="006C2B06" w:rsidP="004A7548">
            <w:pPr>
              <w:rPr>
                <w:rFonts w:ascii="Cambria" w:hAnsi="Cambria"/>
                <w:sz w:val="24"/>
                <w:szCs w:val="24"/>
              </w:rPr>
            </w:pPr>
          </w:p>
        </w:tc>
      </w:tr>
      <w:tr w:rsidR="00D22B30" w:rsidRPr="006C2B06" w14:paraId="7E5CB0B4" w14:textId="77777777" w:rsidTr="00274B8E">
        <w:trPr>
          <w:cantSplit/>
          <w:jc w:val="center"/>
        </w:trPr>
        <w:tc>
          <w:tcPr>
            <w:tcW w:w="5485" w:type="dxa"/>
          </w:tcPr>
          <w:p w14:paraId="51AF61A1" w14:textId="210699E9" w:rsidR="006C2B06" w:rsidRPr="00BE241A" w:rsidRDefault="0008612D" w:rsidP="0008612D">
            <w:pPr>
              <w:pStyle w:val="NormalWeb"/>
              <w:spacing w:before="0" w:beforeAutospacing="0" w:after="0" w:afterAutospacing="0"/>
              <w:textAlignment w:val="baseline"/>
              <w:rPr>
                <w:rFonts w:ascii="Cambria" w:hAnsi="Cambria"/>
              </w:rPr>
            </w:pPr>
            <w:r w:rsidRPr="00BE241A">
              <w:rPr>
                <w:rFonts w:ascii="Cambria" w:hAnsi="Cambria"/>
              </w:rPr>
              <w:lastRenderedPageBreak/>
              <w:t xml:space="preserve">2c. </w:t>
            </w:r>
            <w:r w:rsidR="00920EBE" w:rsidRPr="00BE241A">
              <w:rPr>
                <w:rFonts w:ascii="Cambria" w:hAnsi="Cambria"/>
              </w:rPr>
              <w:t>Does the bank site include buffers that would protect it from its surroundings? Does it help buffer other conserved aquatic resources from potentially incompatible activities?</w:t>
            </w:r>
            <w:r w:rsidR="00685AF3">
              <w:rPr>
                <w:rFonts w:ascii="Cambria" w:hAnsi="Cambria"/>
              </w:rPr>
              <w:t xml:space="preserve"> </w:t>
            </w:r>
          </w:p>
        </w:tc>
        <w:tc>
          <w:tcPr>
            <w:tcW w:w="1440" w:type="dxa"/>
          </w:tcPr>
          <w:p w14:paraId="5041463D" w14:textId="77777777" w:rsidR="006C2B06" w:rsidRPr="00BE241A" w:rsidRDefault="006C2B06" w:rsidP="004A7548">
            <w:pPr>
              <w:rPr>
                <w:rFonts w:ascii="Cambria" w:hAnsi="Cambria"/>
                <w:sz w:val="24"/>
                <w:szCs w:val="24"/>
              </w:rPr>
            </w:pPr>
          </w:p>
        </w:tc>
        <w:tc>
          <w:tcPr>
            <w:tcW w:w="1350" w:type="dxa"/>
          </w:tcPr>
          <w:p w14:paraId="73306973" w14:textId="77777777" w:rsidR="006C2B06" w:rsidRPr="00BE241A" w:rsidRDefault="006C2B06" w:rsidP="004A7548">
            <w:pPr>
              <w:rPr>
                <w:rFonts w:ascii="Cambria" w:hAnsi="Cambria"/>
                <w:sz w:val="24"/>
                <w:szCs w:val="24"/>
              </w:rPr>
            </w:pPr>
          </w:p>
        </w:tc>
        <w:tc>
          <w:tcPr>
            <w:tcW w:w="1000" w:type="dxa"/>
          </w:tcPr>
          <w:p w14:paraId="234A5212" w14:textId="77777777" w:rsidR="006C2B06" w:rsidRPr="00BE241A" w:rsidRDefault="006C2B06" w:rsidP="004A7548">
            <w:pPr>
              <w:rPr>
                <w:rFonts w:ascii="Cambria" w:hAnsi="Cambria"/>
                <w:sz w:val="24"/>
                <w:szCs w:val="24"/>
              </w:rPr>
            </w:pPr>
          </w:p>
        </w:tc>
        <w:tc>
          <w:tcPr>
            <w:tcW w:w="5125" w:type="dxa"/>
          </w:tcPr>
          <w:p w14:paraId="753B4897" w14:textId="77777777" w:rsidR="006C2B06" w:rsidRPr="00BE241A" w:rsidRDefault="006C2B06" w:rsidP="004A7548">
            <w:pPr>
              <w:rPr>
                <w:rFonts w:ascii="Cambria" w:hAnsi="Cambria"/>
                <w:sz w:val="24"/>
                <w:szCs w:val="24"/>
              </w:rPr>
            </w:pPr>
          </w:p>
        </w:tc>
      </w:tr>
      <w:tr w:rsidR="00D22B30" w:rsidRPr="006C2B06" w14:paraId="251F45B2" w14:textId="77777777" w:rsidTr="00274B8E">
        <w:trPr>
          <w:cantSplit/>
          <w:jc w:val="center"/>
        </w:trPr>
        <w:tc>
          <w:tcPr>
            <w:tcW w:w="5485" w:type="dxa"/>
          </w:tcPr>
          <w:p w14:paraId="44F3E04D" w14:textId="658B6EFD" w:rsidR="006C2B06" w:rsidRPr="00BE241A" w:rsidRDefault="00875775" w:rsidP="00920EBE">
            <w:pPr>
              <w:rPr>
                <w:rFonts w:ascii="Cambria" w:eastAsia="Times New Roman" w:hAnsi="Cambria" w:cs="Times New Roman"/>
                <w:color w:val="2F5496"/>
                <w:sz w:val="24"/>
                <w:szCs w:val="24"/>
              </w:rPr>
            </w:pPr>
            <w:r w:rsidRPr="00BE241A">
              <w:rPr>
                <w:rFonts w:ascii="Cambria" w:hAnsi="Cambria"/>
                <w:sz w:val="24"/>
                <w:szCs w:val="24"/>
              </w:rPr>
              <w:t>2d.</w:t>
            </w:r>
            <w:r w:rsidR="00920EBE" w:rsidRPr="00BE241A">
              <w:rPr>
                <w:rFonts w:ascii="Cambria" w:eastAsia="Times New Roman" w:hAnsi="Cambria" w:cs="Times New Roman"/>
                <w:color w:val="2F5496"/>
                <w:sz w:val="24"/>
                <w:szCs w:val="24"/>
              </w:rPr>
              <w:t xml:space="preserve"> </w:t>
            </w:r>
            <w:r w:rsidR="00920EBE" w:rsidRPr="00BE241A">
              <w:rPr>
                <w:rFonts w:ascii="Cambria" w:eastAsia="Times New Roman" w:hAnsi="Cambria" w:cs="Times New Roman"/>
                <w:sz w:val="24"/>
                <w:szCs w:val="24"/>
              </w:rPr>
              <w:t xml:space="preserve">Is the bank site adjacent to other conserved aquatic resources or does it help establish or extend a conserved corridor? </w:t>
            </w:r>
          </w:p>
        </w:tc>
        <w:tc>
          <w:tcPr>
            <w:tcW w:w="1440" w:type="dxa"/>
          </w:tcPr>
          <w:p w14:paraId="5AF0CE00" w14:textId="77777777" w:rsidR="006C2B06" w:rsidRPr="00BE241A" w:rsidRDefault="006C2B06" w:rsidP="004A7548">
            <w:pPr>
              <w:rPr>
                <w:rFonts w:ascii="Cambria" w:hAnsi="Cambria"/>
                <w:sz w:val="24"/>
                <w:szCs w:val="24"/>
              </w:rPr>
            </w:pPr>
          </w:p>
        </w:tc>
        <w:tc>
          <w:tcPr>
            <w:tcW w:w="1350" w:type="dxa"/>
          </w:tcPr>
          <w:p w14:paraId="631BC2A5" w14:textId="77777777" w:rsidR="006C2B06" w:rsidRPr="00BE241A" w:rsidRDefault="006C2B06" w:rsidP="004A7548">
            <w:pPr>
              <w:rPr>
                <w:rFonts w:ascii="Cambria" w:hAnsi="Cambria"/>
                <w:sz w:val="24"/>
                <w:szCs w:val="24"/>
              </w:rPr>
            </w:pPr>
          </w:p>
        </w:tc>
        <w:tc>
          <w:tcPr>
            <w:tcW w:w="1000" w:type="dxa"/>
          </w:tcPr>
          <w:p w14:paraId="3B071C51" w14:textId="77777777" w:rsidR="006C2B06" w:rsidRPr="00BE241A" w:rsidRDefault="006C2B06" w:rsidP="004A7548">
            <w:pPr>
              <w:rPr>
                <w:rFonts w:ascii="Cambria" w:hAnsi="Cambria"/>
                <w:sz w:val="24"/>
                <w:szCs w:val="24"/>
              </w:rPr>
            </w:pPr>
          </w:p>
        </w:tc>
        <w:tc>
          <w:tcPr>
            <w:tcW w:w="5125" w:type="dxa"/>
          </w:tcPr>
          <w:p w14:paraId="1AD62A3E" w14:textId="77777777" w:rsidR="006C2B06" w:rsidRPr="00BE241A" w:rsidRDefault="006C2B06" w:rsidP="004A7548">
            <w:pPr>
              <w:rPr>
                <w:rFonts w:ascii="Cambria" w:hAnsi="Cambria"/>
                <w:sz w:val="24"/>
                <w:szCs w:val="24"/>
              </w:rPr>
            </w:pPr>
          </w:p>
        </w:tc>
      </w:tr>
      <w:tr w:rsidR="00D22B30" w:rsidRPr="006C2B06" w14:paraId="7A095422" w14:textId="77777777" w:rsidTr="00274B8E">
        <w:trPr>
          <w:cantSplit/>
          <w:jc w:val="center"/>
        </w:trPr>
        <w:tc>
          <w:tcPr>
            <w:tcW w:w="5485" w:type="dxa"/>
          </w:tcPr>
          <w:p w14:paraId="3BC187D8" w14:textId="377056FB" w:rsidR="006C2B06" w:rsidRPr="00BE241A" w:rsidRDefault="00875775" w:rsidP="004A7548">
            <w:pPr>
              <w:rPr>
                <w:rFonts w:ascii="Cambria" w:eastAsia="Times New Roman" w:hAnsi="Cambria" w:cs="Times New Roman"/>
                <w:sz w:val="24"/>
                <w:szCs w:val="24"/>
              </w:rPr>
            </w:pPr>
            <w:r w:rsidRPr="2874479F">
              <w:rPr>
                <w:rFonts w:ascii="Cambria" w:eastAsia="Times New Roman" w:hAnsi="Cambria" w:cs="Times New Roman"/>
                <w:sz w:val="24"/>
                <w:szCs w:val="24"/>
              </w:rPr>
              <w:t xml:space="preserve">2e. </w:t>
            </w:r>
            <w:r w:rsidR="00920EBE" w:rsidRPr="2874479F">
              <w:rPr>
                <w:rFonts w:ascii="Cambria" w:hAnsi="Cambria"/>
                <w:sz w:val="24"/>
                <w:szCs w:val="24"/>
              </w:rPr>
              <w:t>Has the proposed bank site addressed ecological needs that have been identified within the project landscape/watershed such as chronic environmental conditions (flooding, impaired water quality, insufficient habitat for important aquatic species, etc.) (33 CFR 332.3(c)(3)/40 CFR 230.93(c)(3)</w:t>
            </w:r>
            <w:r w:rsidR="00995805" w:rsidRPr="2874479F">
              <w:rPr>
                <w:rFonts w:ascii="Cambria" w:hAnsi="Cambria"/>
                <w:sz w:val="24"/>
                <w:szCs w:val="24"/>
              </w:rPr>
              <w:t>)</w:t>
            </w:r>
            <w:r w:rsidR="00920EBE" w:rsidRPr="2874479F">
              <w:rPr>
                <w:rFonts w:ascii="Cambria" w:hAnsi="Cambria"/>
                <w:sz w:val="24"/>
                <w:szCs w:val="24"/>
              </w:rPr>
              <w:t>?</w:t>
            </w:r>
          </w:p>
        </w:tc>
        <w:tc>
          <w:tcPr>
            <w:tcW w:w="1440" w:type="dxa"/>
          </w:tcPr>
          <w:p w14:paraId="0A853C91" w14:textId="77777777" w:rsidR="006C2B06" w:rsidRPr="00BE241A" w:rsidRDefault="006C2B06" w:rsidP="004A7548">
            <w:pPr>
              <w:rPr>
                <w:rFonts w:ascii="Cambria" w:hAnsi="Cambria"/>
                <w:sz w:val="24"/>
                <w:szCs w:val="24"/>
              </w:rPr>
            </w:pPr>
          </w:p>
        </w:tc>
        <w:tc>
          <w:tcPr>
            <w:tcW w:w="1350" w:type="dxa"/>
          </w:tcPr>
          <w:p w14:paraId="34714B03" w14:textId="77777777" w:rsidR="006C2B06" w:rsidRPr="00BE241A" w:rsidRDefault="006C2B06" w:rsidP="004A7548">
            <w:pPr>
              <w:rPr>
                <w:rFonts w:ascii="Cambria" w:hAnsi="Cambria"/>
                <w:sz w:val="24"/>
                <w:szCs w:val="24"/>
              </w:rPr>
            </w:pPr>
          </w:p>
        </w:tc>
        <w:tc>
          <w:tcPr>
            <w:tcW w:w="1000" w:type="dxa"/>
          </w:tcPr>
          <w:p w14:paraId="79577EBD" w14:textId="77777777" w:rsidR="006C2B06" w:rsidRPr="00BE241A" w:rsidRDefault="006C2B06" w:rsidP="004A7548">
            <w:pPr>
              <w:rPr>
                <w:rFonts w:ascii="Cambria" w:hAnsi="Cambria"/>
                <w:sz w:val="24"/>
                <w:szCs w:val="24"/>
              </w:rPr>
            </w:pPr>
          </w:p>
        </w:tc>
        <w:tc>
          <w:tcPr>
            <w:tcW w:w="5125" w:type="dxa"/>
          </w:tcPr>
          <w:p w14:paraId="2CA611E5" w14:textId="77777777" w:rsidR="006C2B06" w:rsidRPr="00BE241A" w:rsidRDefault="006C2B06" w:rsidP="004A7548">
            <w:pPr>
              <w:rPr>
                <w:rFonts w:ascii="Cambria" w:hAnsi="Cambria"/>
                <w:sz w:val="24"/>
                <w:szCs w:val="24"/>
              </w:rPr>
            </w:pPr>
          </w:p>
        </w:tc>
      </w:tr>
      <w:tr w:rsidR="00875775" w:rsidRPr="006C2B06" w14:paraId="756E1676" w14:textId="77777777" w:rsidTr="00274B8E">
        <w:trPr>
          <w:cantSplit/>
          <w:jc w:val="center"/>
        </w:trPr>
        <w:tc>
          <w:tcPr>
            <w:tcW w:w="5485" w:type="dxa"/>
          </w:tcPr>
          <w:p w14:paraId="0281704F" w14:textId="2E1CD89D" w:rsidR="00875775" w:rsidRPr="00BE241A" w:rsidRDefault="00875775" w:rsidP="00875775">
            <w:pPr>
              <w:pStyle w:val="NormalWeb"/>
              <w:spacing w:before="0" w:beforeAutospacing="0" w:after="0" w:afterAutospacing="0"/>
              <w:textAlignment w:val="baseline"/>
              <w:rPr>
                <w:rFonts w:ascii="Cambria" w:hAnsi="Cambria"/>
              </w:rPr>
            </w:pPr>
            <w:r w:rsidRPr="00BE241A">
              <w:rPr>
                <w:rFonts w:ascii="Cambria" w:hAnsi="Cambria"/>
              </w:rPr>
              <w:t xml:space="preserve">2f. </w:t>
            </w:r>
            <w:r w:rsidR="00920EBE" w:rsidRPr="00BE241A">
              <w:rPr>
                <w:rFonts w:ascii="Cambria" w:hAnsi="Cambria"/>
              </w:rPr>
              <w:t>Are there any apparent potential constraints and/or limitations to the proposed bank? Are any of these critical to successful bank establishment or operation?</w:t>
            </w:r>
          </w:p>
        </w:tc>
        <w:tc>
          <w:tcPr>
            <w:tcW w:w="1440" w:type="dxa"/>
          </w:tcPr>
          <w:p w14:paraId="3ABE4A23" w14:textId="77777777" w:rsidR="00875775" w:rsidRPr="00BE241A" w:rsidRDefault="00875775" w:rsidP="004A7548">
            <w:pPr>
              <w:rPr>
                <w:rFonts w:ascii="Cambria" w:hAnsi="Cambria"/>
                <w:sz w:val="24"/>
                <w:szCs w:val="24"/>
              </w:rPr>
            </w:pPr>
          </w:p>
        </w:tc>
        <w:tc>
          <w:tcPr>
            <w:tcW w:w="1350" w:type="dxa"/>
          </w:tcPr>
          <w:p w14:paraId="312EE67A" w14:textId="77777777" w:rsidR="00875775" w:rsidRPr="00BE241A" w:rsidRDefault="00875775" w:rsidP="004A7548">
            <w:pPr>
              <w:rPr>
                <w:rFonts w:ascii="Cambria" w:hAnsi="Cambria"/>
                <w:sz w:val="24"/>
                <w:szCs w:val="24"/>
              </w:rPr>
            </w:pPr>
          </w:p>
        </w:tc>
        <w:tc>
          <w:tcPr>
            <w:tcW w:w="1000" w:type="dxa"/>
          </w:tcPr>
          <w:p w14:paraId="6F4CA4EB" w14:textId="77777777" w:rsidR="00875775" w:rsidRPr="00BE241A" w:rsidRDefault="00875775" w:rsidP="004A7548">
            <w:pPr>
              <w:rPr>
                <w:rFonts w:ascii="Cambria" w:hAnsi="Cambria"/>
                <w:sz w:val="24"/>
                <w:szCs w:val="24"/>
              </w:rPr>
            </w:pPr>
          </w:p>
        </w:tc>
        <w:tc>
          <w:tcPr>
            <w:tcW w:w="5125" w:type="dxa"/>
          </w:tcPr>
          <w:p w14:paraId="6A5FB9F7" w14:textId="77777777" w:rsidR="00875775" w:rsidRPr="00BE241A" w:rsidRDefault="00875775" w:rsidP="004A7548">
            <w:pPr>
              <w:rPr>
                <w:rFonts w:ascii="Cambria" w:hAnsi="Cambria"/>
                <w:sz w:val="24"/>
                <w:szCs w:val="24"/>
              </w:rPr>
            </w:pPr>
          </w:p>
        </w:tc>
      </w:tr>
      <w:tr w:rsidR="00875775" w:rsidRPr="006C2B06" w14:paraId="291D9981" w14:textId="77777777" w:rsidTr="00274B8E">
        <w:trPr>
          <w:cantSplit/>
          <w:jc w:val="center"/>
        </w:trPr>
        <w:tc>
          <w:tcPr>
            <w:tcW w:w="5485" w:type="dxa"/>
          </w:tcPr>
          <w:p w14:paraId="2C878EFE" w14:textId="6C5290B2" w:rsidR="00875775" w:rsidRPr="00BE241A" w:rsidRDefault="009B7506" w:rsidP="009B7506">
            <w:pPr>
              <w:pStyle w:val="NormalWeb"/>
              <w:spacing w:before="0" w:beforeAutospacing="0" w:after="0" w:afterAutospacing="0"/>
              <w:textAlignment w:val="baseline"/>
              <w:rPr>
                <w:rFonts w:ascii="Cambria" w:hAnsi="Cambria"/>
                <w:color w:val="2F5496"/>
              </w:rPr>
            </w:pPr>
            <w:r w:rsidRPr="00BE241A">
              <w:rPr>
                <w:rFonts w:ascii="Cambria" w:hAnsi="Cambria"/>
              </w:rPr>
              <w:t xml:space="preserve">2g. </w:t>
            </w:r>
            <w:r w:rsidR="00920EBE" w:rsidRPr="00BE241A">
              <w:rPr>
                <w:rFonts w:ascii="Cambria" w:hAnsi="Cambria"/>
              </w:rPr>
              <w:t>Is this bank site ecologically suitable for providing the desired aquatic resource functions/services within the subject watershed or landscape position?</w:t>
            </w:r>
          </w:p>
        </w:tc>
        <w:tc>
          <w:tcPr>
            <w:tcW w:w="1440" w:type="dxa"/>
          </w:tcPr>
          <w:p w14:paraId="67857D43" w14:textId="77777777" w:rsidR="00875775" w:rsidRPr="00BE241A" w:rsidRDefault="00875775" w:rsidP="004A7548">
            <w:pPr>
              <w:rPr>
                <w:rFonts w:ascii="Cambria" w:hAnsi="Cambria"/>
                <w:sz w:val="24"/>
                <w:szCs w:val="24"/>
              </w:rPr>
            </w:pPr>
          </w:p>
        </w:tc>
        <w:tc>
          <w:tcPr>
            <w:tcW w:w="1350" w:type="dxa"/>
          </w:tcPr>
          <w:p w14:paraId="07236F20" w14:textId="77777777" w:rsidR="00875775" w:rsidRPr="00BE241A" w:rsidRDefault="00875775" w:rsidP="004A7548">
            <w:pPr>
              <w:rPr>
                <w:rFonts w:ascii="Cambria" w:hAnsi="Cambria"/>
                <w:sz w:val="24"/>
                <w:szCs w:val="24"/>
              </w:rPr>
            </w:pPr>
          </w:p>
        </w:tc>
        <w:tc>
          <w:tcPr>
            <w:tcW w:w="1000" w:type="dxa"/>
          </w:tcPr>
          <w:p w14:paraId="756AD4CC" w14:textId="77777777" w:rsidR="00875775" w:rsidRPr="00BE241A" w:rsidRDefault="00875775" w:rsidP="004A7548">
            <w:pPr>
              <w:rPr>
                <w:rFonts w:ascii="Cambria" w:hAnsi="Cambria"/>
                <w:sz w:val="24"/>
                <w:szCs w:val="24"/>
              </w:rPr>
            </w:pPr>
          </w:p>
        </w:tc>
        <w:tc>
          <w:tcPr>
            <w:tcW w:w="5125" w:type="dxa"/>
          </w:tcPr>
          <w:p w14:paraId="1E727C77" w14:textId="77777777" w:rsidR="00875775" w:rsidRPr="00BE241A" w:rsidRDefault="00875775" w:rsidP="004A7548">
            <w:pPr>
              <w:rPr>
                <w:rFonts w:ascii="Cambria" w:hAnsi="Cambria"/>
                <w:sz w:val="24"/>
                <w:szCs w:val="24"/>
              </w:rPr>
            </w:pPr>
          </w:p>
        </w:tc>
      </w:tr>
      <w:tr w:rsidR="009B7506" w:rsidRPr="006C2B06" w14:paraId="7F0EEEF7" w14:textId="77777777" w:rsidTr="00274B8E">
        <w:trPr>
          <w:cantSplit/>
          <w:jc w:val="center"/>
        </w:trPr>
        <w:tc>
          <w:tcPr>
            <w:tcW w:w="14400" w:type="dxa"/>
            <w:gridSpan w:val="5"/>
            <w:shd w:val="clear" w:color="auto" w:fill="A6A6A6" w:themeFill="background1" w:themeFillShade="A6"/>
          </w:tcPr>
          <w:p w14:paraId="03E4E417" w14:textId="77777777" w:rsidR="009B7506" w:rsidRPr="00BE241A" w:rsidRDefault="009B7506" w:rsidP="004A7548">
            <w:pPr>
              <w:rPr>
                <w:rFonts w:ascii="Cambria" w:hAnsi="Cambria"/>
                <w:sz w:val="24"/>
                <w:szCs w:val="24"/>
              </w:rPr>
            </w:pPr>
          </w:p>
        </w:tc>
      </w:tr>
      <w:tr w:rsidR="00875775" w:rsidRPr="006C2B06" w14:paraId="1A1BCF39" w14:textId="77777777" w:rsidTr="00274B8E">
        <w:trPr>
          <w:cantSplit/>
          <w:jc w:val="center"/>
        </w:trPr>
        <w:tc>
          <w:tcPr>
            <w:tcW w:w="5485" w:type="dxa"/>
          </w:tcPr>
          <w:p w14:paraId="7AF264CD" w14:textId="13C18DC5" w:rsidR="00875775" w:rsidRPr="00BE241A" w:rsidRDefault="009B7506" w:rsidP="009B7506">
            <w:pPr>
              <w:pStyle w:val="ListParagraph"/>
              <w:numPr>
                <w:ilvl w:val="0"/>
                <w:numId w:val="2"/>
              </w:numPr>
              <w:rPr>
                <w:rFonts w:ascii="Cambria" w:hAnsi="Cambria"/>
                <w:b/>
                <w:bCs/>
                <w:sz w:val="24"/>
                <w:szCs w:val="24"/>
              </w:rPr>
            </w:pPr>
            <w:r w:rsidRPr="00BE241A">
              <w:rPr>
                <w:rFonts w:ascii="Cambria" w:hAnsi="Cambria"/>
                <w:b/>
                <w:bCs/>
                <w:sz w:val="24"/>
                <w:szCs w:val="24"/>
              </w:rPr>
              <w:t>Baseline Information</w:t>
            </w:r>
          </w:p>
        </w:tc>
        <w:tc>
          <w:tcPr>
            <w:tcW w:w="1440" w:type="dxa"/>
          </w:tcPr>
          <w:p w14:paraId="4011FC0B" w14:textId="77777777" w:rsidR="00875775" w:rsidRPr="00BE241A" w:rsidRDefault="00875775" w:rsidP="004A7548">
            <w:pPr>
              <w:rPr>
                <w:rFonts w:ascii="Cambria" w:hAnsi="Cambria"/>
                <w:sz w:val="24"/>
                <w:szCs w:val="24"/>
              </w:rPr>
            </w:pPr>
          </w:p>
        </w:tc>
        <w:tc>
          <w:tcPr>
            <w:tcW w:w="1350" w:type="dxa"/>
          </w:tcPr>
          <w:p w14:paraId="0CFEF74F" w14:textId="77777777" w:rsidR="00875775" w:rsidRPr="00BE241A" w:rsidRDefault="00875775" w:rsidP="004A7548">
            <w:pPr>
              <w:rPr>
                <w:rFonts w:ascii="Cambria" w:hAnsi="Cambria"/>
                <w:sz w:val="24"/>
                <w:szCs w:val="24"/>
              </w:rPr>
            </w:pPr>
          </w:p>
        </w:tc>
        <w:tc>
          <w:tcPr>
            <w:tcW w:w="1000" w:type="dxa"/>
          </w:tcPr>
          <w:p w14:paraId="2C6245DA" w14:textId="77777777" w:rsidR="00875775" w:rsidRPr="00BE241A" w:rsidRDefault="00875775" w:rsidP="004A7548">
            <w:pPr>
              <w:rPr>
                <w:rFonts w:ascii="Cambria" w:hAnsi="Cambria"/>
                <w:sz w:val="24"/>
                <w:szCs w:val="24"/>
              </w:rPr>
            </w:pPr>
          </w:p>
        </w:tc>
        <w:tc>
          <w:tcPr>
            <w:tcW w:w="5125" w:type="dxa"/>
          </w:tcPr>
          <w:p w14:paraId="511E7FDB" w14:textId="77777777" w:rsidR="00875775" w:rsidRPr="00BE241A" w:rsidRDefault="00875775" w:rsidP="004A7548">
            <w:pPr>
              <w:rPr>
                <w:rFonts w:ascii="Cambria" w:hAnsi="Cambria"/>
                <w:sz w:val="24"/>
                <w:szCs w:val="24"/>
              </w:rPr>
            </w:pPr>
          </w:p>
        </w:tc>
      </w:tr>
      <w:tr w:rsidR="00875775" w:rsidRPr="006C2B06" w14:paraId="1D1F51FC" w14:textId="77777777" w:rsidTr="00274B8E">
        <w:trPr>
          <w:cantSplit/>
          <w:jc w:val="center"/>
        </w:trPr>
        <w:tc>
          <w:tcPr>
            <w:tcW w:w="5485" w:type="dxa"/>
          </w:tcPr>
          <w:p w14:paraId="37E98F4E" w14:textId="5C646493" w:rsidR="00875775" w:rsidRPr="00BE241A" w:rsidRDefault="00343AFE" w:rsidP="004A7548">
            <w:pPr>
              <w:rPr>
                <w:rFonts w:ascii="Cambria" w:eastAsia="Times New Roman" w:hAnsi="Cambria" w:cs="Times New Roman"/>
                <w:sz w:val="24"/>
                <w:szCs w:val="24"/>
              </w:rPr>
            </w:pPr>
            <w:r w:rsidRPr="00BE241A">
              <w:rPr>
                <w:rFonts w:ascii="Cambria" w:eastAsia="Times New Roman" w:hAnsi="Cambria" w:cs="Times New Roman"/>
                <w:sz w:val="24"/>
                <w:szCs w:val="24"/>
              </w:rPr>
              <w:t xml:space="preserve">3a. Does the </w:t>
            </w:r>
            <w:r w:rsidR="00F63BC3" w:rsidRPr="00BE241A">
              <w:rPr>
                <w:rFonts w:ascii="Cambria" w:eastAsia="Times New Roman" w:hAnsi="Cambria" w:cs="Times New Roman"/>
                <w:sz w:val="24"/>
                <w:szCs w:val="24"/>
              </w:rPr>
              <w:t>bank instrument</w:t>
            </w:r>
            <w:r w:rsidRPr="00BE241A">
              <w:rPr>
                <w:rFonts w:ascii="Cambria" w:eastAsia="Times New Roman" w:hAnsi="Cambria" w:cs="Times New Roman"/>
                <w:sz w:val="24"/>
                <w:szCs w:val="24"/>
              </w:rPr>
              <w:t xml:space="preserve"> include a description of the baseline watershed/landscape, and ecological characteristics of the proposed bank site?</w:t>
            </w:r>
          </w:p>
        </w:tc>
        <w:tc>
          <w:tcPr>
            <w:tcW w:w="1440" w:type="dxa"/>
          </w:tcPr>
          <w:p w14:paraId="162B75C3" w14:textId="77777777" w:rsidR="00875775" w:rsidRPr="00BE241A" w:rsidRDefault="00875775" w:rsidP="004A7548">
            <w:pPr>
              <w:rPr>
                <w:rFonts w:ascii="Cambria" w:hAnsi="Cambria"/>
                <w:sz w:val="24"/>
                <w:szCs w:val="24"/>
              </w:rPr>
            </w:pPr>
          </w:p>
        </w:tc>
        <w:tc>
          <w:tcPr>
            <w:tcW w:w="1350" w:type="dxa"/>
          </w:tcPr>
          <w:p w14:paraId="1C5165D3" w14:textId="77777777" w:rsidR="00875775" w:rsidRPr="00BE241A" w:rsidRDefault="00875775" w:rsidP="004A7548">
            <w:pPr>
              <w:rPr>
                <w:rFonts w:ascii="Cambria" w:hAnsi="Cambria"/>
                <w:sz w:val="24"/>
                <w:szCs w:val="24"/>
              </w:rPr>
            </w:pPr>
          </w:p>
        </w:tc>
        <w:tc>
          <w:tcPr>
            <w:tcW w:w="1000" w:type="dxa"/>
          </w:tcPr>
          <w:p w14:paraId="79BC1B07" w14:textId="77777777" w:rsidR="00875775" w:rsidRPr="00BE241A" w:rsidRDefault="00875775" w:rsidP="004A7548">
            <w:pPr>
              <w:rPr>
                <w:rFonts w:ascii="Cambria" w:hAnsi="Cambria"/>
                <w:sz w:val="24"/>
                <w:szCs w:val="24"/>
              </w:rPr>
            </w:pPr>
          </w:p>
        </w:tc>
        <w:tc>
          <w:tcPr>
            <w:tcW w:w="5125" w:type="dxa"/>
          </w:tcPr>
          <w:p w14:paraId="4065D168" w14:textId="77777777" w:rsidR="00875775" w:rsidRPr="00BE241A" w:rsidRDefault="00875775" w:rsidP="004A7548">
            <w:pPr>
              <w:rPr>
                <w:rFonts w:ascii="Cambria" w:hAnsi="Cambria"/>
                <w:sz w:val="24"/>
                <w:szCs w:val="24"/>
              </w:rPr>
            </w:pPr>
          </w:p>
        </w:tc>
      </w:tr>
      <w:tr w:rsidR="00875775" w:rsidRPr="006C2B06" w14:paraId="0C3CADD8" w14:textId="77777777" w:rsidTr="00274B8E">
        <w:trPr>
          <w:cantSplit/>
          <w:jc w:val="center"/>
        </w:trPr>
        <w:tc>
          <w:tcPr>
            <w:tcW w:w="5485" w:type="dxa"/>
          </w:tcPr>
          <w:p w14:paraId="5598E3CC" w14:textId="3372AD5C" w:rsidR="00875775" w:rsidRPr="00BE241A" w:rsidRDefault="00343AFE" w:rsidP="00343AFE">
            <w:pPr>
              <w:pStyle w:val="NormalWeb"/>
              <w:spacing w:before="0" w:beforeAutospacing="0" w:after="0" w:afterAutospacing="0"/>
              <w:textAlignment w:val="baseline"/>
              <w:rPr>
                <w:rFonts w:ascii="Cambria" w:hAnsi="Cambria"/>
              </w:rPr>
            </w:pPr>
            <w:r w:rsidRPr="00BE241A">
              <w:rPr>
                <w:rFonts w:ascii="Cambria" w:hAnsi="Cambria"/>
              </w:rPr>
              <w:t>3b. Is the baseline data applicable and comparable to data that will be collected post construction (performance standards)?</w:t>
            </w:r>
          </w:p>
        </w:tc>
        <w:tc>
          <w:tcPr>
            <w:tcW w:w="1440" w:type="dxa"/>
          </w:tcPr>
          <w:p w14:paraId="6567EC3D" w14:textId="77777777" w:rsidR="00875775" w:rsidRPr="00BE241A" w:rsidRDefault="00875775" w:rsidP="004A7548">
            <w:pPr>
              <w:rPr>
                <w:rFonts w:ascii="Cambria" w:hAnsi="Cambria"/>
                <w:sz w:val="24"/>
                <w:szCs w:val="24"/>
              </w:rPr>
            </w:pPr>
          </w:p>
        </w:tc>
        <w:tc>
          <w:tcPr>
            <w:tcW w:w="1350" w:type="dxa"/>
          </w:tcPr>
          <w:p w14:paraId="5EDEC5E9" w14:textId="77777777" w:rsidR="00875775" w:rsidRPr="00BE241A" w:rsidRDefault="00875775" w:rsidP="004A7548">
            <w:pPr>
              <w:rPr>
                <w:rFonts w:ascii="Cambria" w:hAnsi="Cambria"/>
                <w:sz w:val="24"/>
                <w:szCs w:val="24"/>
              </w:rPr>
            </w:pPr>
          </w:p>
        </w:tc>
        <w:tc>
          <w:tcPr>
            <w:tcW w:w="1000" w:type="dxa"/>
          </w:tcPr>
          <w:p w14:paraId="235B6F1C" w14:textId="77777777" w:rsidR="00875775" w:rsidRPr="00BE241A" w:rsidRDefault="00875775" w:rsidP="004A7548">
            <w:pPr>
              <w:rPr>
                <w:rFonts w:ascii="Cambria" w:hAnsi="Cambria"/>
                <w:sz w:val="24"/>
                <w:szCs w:val="24"/>
              </w:rPr>
            </w:pPr>
          </w:p>
        </w:tc>
        <w:tc>
          <w:tcPr>
            <w:tcW w:w="5125" w:type="dxa"/>
          </w:tcPr>
          <w:p w14:paraId="05C25B7E" w14:textId="77777777" w:rsidR="00875775" w:rsidRPr="00BE241A" w:rsidRDefault="00875775" w:rsidP="004A7548">
            <w:pPr>
              <w:rPr>
                <w:rFonts w:ascii="Cambria" w:hAnsi="Cambria"/>
                <w:sz w:val="24"/>
                <w:szCs w:val="24"/>
              </w:rPr>
            </w:pPr>
          </w:p>
        </w:tc>
      </w:tr>
      <w:tr w:rsidR="00875775" w:rsidRPr="006C2B06" w14:paraId="02D60637" w14:textId="77777777" w:rsidTr="00274B8E">
        <w:trPr>
          <w:cantSplit/>
          <w:jc w:val="center"/>
        </w:trPr>
        <w:tc>
          <w:tcPr>
            <w:tcW w:w="5485" w:type="dxa"/>
          </w:tcPr>
          <w:p w14:paraId="0EE5EC5F" w14:textId="0726A5A2" w:rsidR="00875775" w:rsidRPr="00BE241A" w:rsidRDefault="00343AFE" w:rsidP="00343AFE">
            <w:pPr>
              <w:rPr>
                <w:rFonts w:ascii="Cambria" w:hAnsi="Cambria"/>
                <w:sz w:val="24"/>
                <w:szCs w:val="24"/>
              </w:rPr>
            </w:pPr>
            <w:r w:rsidRPr="00BE241A">
              <w:rPr>
                <w:rFonts w:ascii="Cambria" w:hAnsi="Cambria"/>
                <w:sz w:val="24"/>
                <w:szCs w:val="24"/>
              </w:rPr>
              <w:t>3c. Do the baseline conditions support the project’s goals and objectives? </w:t>
            </w:r>
          </w:p>
        </w:tc>
        <w:tc>
          <w:tcPr>
            <w:tcW w:w="1440" w:type="dxa"/>
          </w:tcPr>
          <w:p w14:paraId="25A9B521" w14:textId="77777777" w:rsidR="00875775" w:rsidRPr="00BE241A" w:rsidRDefault="00875775" w:rsidP="004A7548">
            <w:pPr>
              <w:rPr>
                <w:rFonts w:ascii="Cambria" w:hAnsi="Cambria"/>
                <w:sz w:val="24"/>
                <w:szCs w:val="24"/>
              </w:rPr>
            </w:pPr>
          </w:p>
        </w:tc>
        <w:tc>
          <w:tcPr>
            <w:tcW w:w="1350" w:type="dxa"/>
          </w:tcPr>
          <w:p w14:paraId="7A968ACD" w14:textId="77777777" w:rsidR="00875775" w:rsidRPr="00BE241A" w:rsidRDefault="00875775" w:rsidP="004A7548">
            <w:pPr>
              <w:rPr>
                <w:rFonts w:ascii="Cambria" w:hAnsi="Cambria"/>
                <w:sz w:val="24"/>
                <w:szCs w:val="24"/>
              </w:rPr>
            </w:pPr>
          </w:p>
        </w:tc>
        <w:tc>
          <w:tcPr>
            <w:tcW w:w="1000" w:type="dxa"/>
          </w:tcPr>
          <w:p w14:paraId="7C57D62D" w14:textId="77777777" w:rsidR="00875775" w:rsidRPr="00BE241A" w:rsidRDefault="00875775" w:rsidP="004A7548">
            <w:pPr>
              <w:rPr>
                <w:rFonts w:ascii="Cambria" w:hAnsi="Cambria"/>
                <w:sz w:val="24"/>
                <w:szCs w:val="24"/>
              </w:rPr>
            </w:pPr>
          </w:p>
        </w:tc>
        <w:tc>
          <w:tcPr>
            <w:tcW w:w="5125" w:type="dxa"/>
          </w:tcPr>
          <w:p w14:paraId="50C0785A" w14:textId="77777777" w:rsidR="00875775" w:rsidRPr="00BE241A" w:rsidRDefault="00875775" w:rsidP="004A7548">
            <w:pPr>
              <w:rPr>
                <w:rFonts w:ascii="Cambria" w:hAnsi="Cambria"/>
                <w:sz w:val="24"/>
                <w:szCs w:val="24"/>
              </w:rPr>
            </w:pPr>
          </w:p>
        </w:tc>
      </w:tr>
      <w:tr w:rsidR="009B7506" w:rsidRPr="006C2B06" w14:paraId="6F241C4C" w14:textId="77777777" w:rsidTr="00274B8E">
        <w:trPr>
          <w:cantSplit/>
          <w:jc w:val="center"/>
        </w:trPr>
        <w:tc>
          <w:tcPr>
            <w:tcW w:w="5485" w:type="dxa"/>
          </w:tcPr>
          <w:p w14:paraId="0F4A644A" w14:textId="4AF90EF9" w:rsidR="009B7506" w:rsidRPr="00BE241A" w:rsidRDefault="00343AFE" w:rsidP="004A7548">
            <w:pPr>
              <w:rPr>
                <w:rFonts w:ascii="Cambria" w:hAnsi="Cambria"/>
                <w:sz w:val="24"/>
                <w:szCs w:val="24"/>
              </w:rPr>
            </w:pPr>
            <w:r w:rsidRPr="00BE241A">
              <w:rPr>
                <w:rFonts w:ascii="Cambria" w:hAnsi="Cambria"/>
                <w:sz w:val="24"/>
                <w:szCs w:val="24"/>
              </w:rPr>
              <w:lastRenderedPageBreak/>
              <w:t>3d. Does the instrument include or reference a delineation of wetlands/waters?</w:t>
            </w:r>
          </w:p>
        </w:tc>
        <w:tc>
          <w:tcPr>
            <w:tcW w:w="1440" w:type="dxa"/>
          </w:tcPr>
          <w:p w14:paraId="33F627CD" w14:textId="77777777" w:rsidR="009B7506" w:rsidRPr="00BE241A" w:rsidRDefault="009B7506" w:rsidP="004A7548">
            <w:pPr>
              <w:rPr>
                <w:rFonts w:ascii="Cambria" w:hAnsi="Cambria"/>
                <w:sz w:val="24"/>
                <w:szCs w:val="24"/>
              </w:rPr>
            </w:pPr>
          </w:p>
        </w:tc>
        <w:tc>
          <w:tcPr>
            <w:tcW w:w="1350" w:type="dxa"/>
          </w:tcPr>
          <w:p w14:paraId="0561B0CD" w14:textId="77777777" w:rsidR="009B7506" w:rsidRPr="00BE241A" w:rsidRDefault="009B7506" w:rsidP="004A7548">
            <w:pPr>
              <w:rPr>
                <w:rFonts w:ascii="Cambria" w:hAnsi="Cambria"/>
                <w:sz w:val="24"/>
                <w:szCs w:val="24"/>
              </w:rPr>
            </w:pPr>
          </w:p>
        </w:tc>
        <w:tc>
          <w:tcPr>
            <w:tcW w:w="1000" w:type="dxa"/>
          </w:tcPr>
          <w:p w14:paraId="0FC86D56" w14:textId="77777777" w:rsidR="009B7506" w:rsidRPr="00BE241A" w:rsidRDefault="009B7506" w:rsidP="004A7548">
            <w:pPr>
              <w:rPr>
                <w:rFonts w:ascii="Cambria" w:hAnsi="Cambria"/>
                <w:sz w:val="24"/>
                <w:szCs w:val="24"/>
              </w:rPr>
            </w:pPr>
          </w:p>
        </w:tc>
        <w:tc>
          <w:tcPr>
            <w:tcW w:w="5125" w:type="dxa"/>
          </w:tcPr>
          <w:p w14:paraId="17172CF3" w14:textId="77777777" w:rsidR="009B7506" w:rsidRPr="00BE241A" w:rsidRDefault="009B7506" w:rsidP="004A7548">
            <w:pPr>
              <w:rPr>
                <w:rFonts w:ascii="Cambria" w:hAnsi="Cambria"/>
                <w:sz w:val="24"/>
                <w:szCs w:val="24"/>
              </w:rPr>
            </w:pPr>
          </w:p>
        </w:tc>
      </w:tr>
      <w:tr w:rsidR="009B7506" w:rsidRPr="006C2B06" w14:paraId="614FC14A" w14:textId="77777777" w:rsidTr="00274B8E">
        <w:trPr>
          <w:cantSplit/>
          <w:jc w:val="center"/>
        </w:trPr>
        <w:tc>
          <w:tcPr>
            <w:tcW w:w="5485" w:type="dxa"/>
          </w:tcPr>
          <w:p w14:paraId="575E8E63" w14:textId="17A2AD4B" w:rsidR="009B7506" w:rsidRPr="00BE241A" w:rsidRDefault="00343AFE" w:rsidP="00343AFE">
            <w:pPr>
              <w:pStyle w:val="NormalWeb"/>
              <w:spacing w:before="0" w:beforeAutospacing="0" w:after="0" w:afterAutospacing="0"/>
              <w:textAlignment w:val="baseline"/>
              <w:rPr>
                <w:rFonts w:ascii="Cambria" w:hAnsi="Cambria"/>
                <w:color w:val="2F5496"/>
              </w:rPr>
            </w:pPr>
            <w:r w:rsidRPr="00BE241A">
              <w:rPr>
                <w:rFonts w:ascii="Cambria" w:hAnsi="Cambria"/>
              </w:rPr>
              <w:t xml:space="preserve">3e. </w:t>
            </w:r>
            <w:r w:rsidR="006D3701" w:rsidRPr="00BE241A">
              <w:rPr>
                <w:rFonts w:ascii="Cambria" w:hAnsi="Cambria"/>
              </w:rPr>
              <w:t xml:space="preserve">Does the instrument include information related to at </w:t>
            </w:r>
            <w:r w:rsidRPr="00BE241A">
              <w:rPr>
                <w:rFonts w:ascii="Cambria" w:hAnsi="Cambria"/>
              </w:rPr>
              <w:t>risk fauna and flora species and/or other regulated resources (cultural/archaeological)?</w:t>
            </w:r>
          </w:p>
        </w:tc>
        <w:tc>
          <w:tcPr>
            <w:tcW w:w="1440" w:type="dxa"/>
          </w:tcPr>
          <w:p w14:paraId="618952B1" w14:textId="77777777" w:rsidR="009B7506" w:rsidRPr="00BE241A" w:rsidRDefault="009B7506" w:rsidP="004A7548">
            <w:pPr>
              <w:rPr>
                <w:rFonts w:ascii="Cambria" w:hAnsi="Cambria"/>
                <w:sz w:val="24"/>
                <w:szCs w:val="24"/>
              </w:rPr>
            </w:pPr>
          </w:p>
        </w:tc>
        <w:tc>
          <w:tcPr>
            <w:tcW w:w="1350" w:type="dxa"/>
          </w:tcPr>
          <w:p w14:paraId="6C362B43" w14:textId="77777777" w:rsidR="009B7506" w:rsidRPr="00BE241A" w:rsidRDefault="009B7506" w:rsidP="004A7548">
            <w:pPr>
              <w:rPr>
                <w:rFonts w:ascii="Cambria" w:hAnsi="Cambria"/>
                <w:sz w:val="24"/>
                <w:szCs w:val="24"/>
              </w:rPr>
            </w:pPr>
          </w:p>
        </w:tc>
        <w:tc>
          <w:tcPr>
            <w:tcW w:w="1000" w:type="dxa"/>
          </w:tcPr>
          <w:p w14:paraId="752696CF" w14:textId="77777777" w:rsidR="009B7506" w:rsidRPr="00BE241A" w:rsidRDefault="009B7506" w:rsidP="004A7548">
            <w:pPr>
              <w:rPr>
                <w:rFonts w:ascii="Cambria" w:hAnsi="Cambria"/>
                <w:sz w:val="24"/>
                <w:szCs w:val="24"/>
              </w:rPr>
            </w:pPr>
          </w:p>
        </w:tc>
        <w:tc>
          <w:tcPr>
            <w:tcW w:w="5125" w:type="dxa"/>
          </w:tcPr>
          <w:p w14:paraId="64746B93" w14:textId="77777777" w:rsidR="009B7506" w:rsidRPr="00BE241A" w:rsidRDefault="009B7506" w:rsidP="004A7548">
            <w:pPr>
              <w:rPr>
                <w:rFonts w:ascii="Cambria" w:hAnsi="Cambria"/>
                <w:sz w:val="24"/>
                <w:szCs w:val="24"/>
              </w:rPr>
            </w:pPr>
          </w:p>
        </w:tc>
      </w:tr>
      <w:tr w:rsidR="009B7506" w:rsidRPr="006C2B06" w14:paraId="7C27B076" w14:textId="77777777" w:rsidTr="00274B8E">
        <w:trPr>
          <w:cantSplit/>
          <w:jc w:val="center"/>
        </w:trPr>
        <w:tc>
          <w:tcPr>
            <w:tcW w:w="5485" w:type="dxa"/>
          </w:tcPr>
          <w:p w14:paraId="4BB71A62" w14:textId="0D428051" w:rsidR="009B7506" w:rsidRPr="00BE241A" w:rsidRDefault="00343AFE" w:rsidP="00343AFE">
            <w:pPr>
              <w:pStyle w:val="NormalWeb"/>
              <w:spacing w:before="0" w:beforeAutospacing="0" w:after="0" w:afterAutospacing="0"/>
              <w:textAlignment w:val="baseline"/>
              <w:rPr>
                <w:rFonts w:ascii="Cambria" w:hAnsi="Cambria"/>
                <w:color w:val="2F5496"/>
              </w:rPr>
            </w:pPr>
            <w:r w:rsidRPr="00BE241A">
              <w:rPr>
                <w:rFonts w:ascii="Cambria" w:hAnsi="Cambria"/>
              </w:rPr>
              <w:t xml:space="preserve">3f. </w:t>
            </w:r>
            <w:r w:rsidR="00C6108E" w:rsidRPr="00BE241A">
              <w:rPr>
                <w:rFonts w:ascii="Cambria" w:hAnsi="Cambria"/>
              </w:rPr>
              <w:t xml:space="preserve">Does the instrument include the location </w:t>
            </w:r>
            <w:r w:rsidRPr="00BE241A">
              <w:rPr>
                <w:rFonts w:ascii="Cambria" w:hAnsi="Cambria"/>
              </w:rPr>
              <w:t>and extent of any utilities and other infrastructure in the project vicinity?</w:t>
            </w:r>
          </w:p>
        </w:tc>
        <w:tc>
          <w:tcPr>
            <w:tcW w:w="1440" w:type="dxa"/>
          </w:tcPr>
          <w:p w14:paraId="4A7C0E06" w14:textId="77777777" w:rsidR="009B7506" w:rsidRPr="00BE241A" w:rsidRDefault="009B7506" w:rsidP="004A7548">
            <w:pPr>
              <w:rPr>
                <w:rFonts w:ascii="Cambria" w:hAnsi="Cambria"/>
                <w:sz w:val="24"/>
                <w:szCs w:val="24"/>
              </w:rPr>
            </w:pPr>
          </w:p>
        </w:tc>
        <w:tc>
          <w:tcPr>
            <w:tcW w:w="1350" w:type="dxa"/>
          </w:tcPr>
          <w:p w14:paraId="1432CFA7" w14:textId="77777777" w:rsidR="009B7506" w:rsidRPr="00BE241A" w:rsidRDefault="009B7506" w:rsidP="004A7548">
            <w:pPr>
              <w:rPr>
                <w:rFonts w:ascii="Cambria" w:hAnsi="Cambria"/>
                <w:sz w:val="24"/>
                <w:szCs w:val="24"/>
              </w:rPr>
            </w:pPr>
          </w:p>
        </w:tc>
        <w:tc>
          <w:tcPr>
            <w:tcW w:w="1000" w:type="dxa"/>
          </w:tcPr>
          <w:p w14:paraId="7C54FA7A" w14:textId="77777777" w:rsidR="009B7506" w:rsidRPr="00BE241A" w:rsidRDefault="009B7506" w:rsidP="004A7548">
            <w:pPr>
              <w:rPr>
                <w:rFonts w:ascii="Cambria" w:hAnsi="Cambria"/>
                <w:sz w:val="24"/>
                <w:szCs w:val="24"/>
              </w:rPr>
            </w:pPr>
          </w:p>
        </w:tc>
        <w:tc>
          <w:tcPr>
            <w:tcW w:w="5125" w:type="dxa"/>
          </w:tcPr>
          <w:p w14:paraId="631A1F17" w14:textId="77777777" w:rsidR="009B7506" w:rsidRPr="00BE241A" w:rsidRDefault="009B7506" w:rsidP="004A7548">
            <w:pPr>
              <w:rPr>
                <w:rFonts w:ascii="Cambria" w:hAnsi="Cambria"/>
                <w:sz w:val="24"/>
                <w:szCs w:val="24"/>
              </w:rPr>
            </w:pPr>
          </w:p>
        </w:tc>
      </w:tr>
      <w:tr w:rsidR="009B7506" w:rsidRPr="006C2B06" w14:paraId="32419772" w14:textId="77777777" w:rsidTr="00274B8E">
        <w:trPr>
          <w:cantSplit/>
          <w:jc w:val="center"/>
        </w:trPr>
        <w:tc>
          <w:tcPr>
            <w:tcW w:w="5485" w:type="dxa"/>
          </w:tcPr>
          <w:p w14:paraId="19A9896B" w14:textId="240B1DFE" w:rsidR="009B7506" w:rsidRPr="00BE241A" w:rsidRDefault="00343AFE" w:rsidP="00343AFE">
            <w:pPr>
              <w:pStyle w:val="NormalWeb"/>
              <w:spacing w:before="0" w:beforeAutospacing="0" w:after="0" w:afterAutospacing="0"/>
              <w:textAlignment w:val="baseline"/>
              <w:rPr>
                <w:rFonts w:ascii="Cambria" w:hAnsi="Cambria"/>
                <w:color w:val="2F5496"/>
              </w:rPr>
            </w:pPr>
            <w:r w:rsidRPr="00BE241A">
              <w:rPr>
                <w:rFonts w:ascii="Cambria" w:hAnsi="Cambria"/>
              </w:rPr>
              <w:t xml:space="preserve">3g. </w:t>
            </w:r>
            <w:r w:rsidR="00F84803" w:rsidRPr="00BE241A">
              <w:rPr>
                <w:rFonts w:ascii="Cambria" w:hAnsi="Cambria"/>
              </w:rPr>
              <w:t xml:space="preserve">Does the instrument include the location and information related to any </w:t>
            </w:r>
            <w:r w:rsidRPr="00BE241A">
              <w:rPr>
                <w:rFonts w:ascii="Cambria" w:hAnsi="Cambria"/>
              </w:rPr>
              <w:t xml:space="preserve">existing </w:t>
            </w:r>
            <w:r w:rsidRPr="00FD7CFD">
              <w:rPr>
                <w:rFonts w:ascii="Cambria" w:hAnsi="Cambria"/>
              </w:rPr>
              <w:t>easements</w:t>
            </w:r>
            <w:r w:rsidR="004828B7" w:rsidRPr="00FD7CFD">
              <w:rPr>
                <w:rFonts w:ascii="Cambria" w:hAnsi="Cambria"/>
              </w:rPr>
              <w:t>, rights-of-way (ROW),</w:t>
            </w:r>
            <w:r w:rsidRPr="00FD7CFD">
              <w:rPr>
                <w:rFonts w:ascii="Cambria" w:hAnsi="Cambria"/>
              </w:rPr>
              <w:t xml:space="preserve"> or other property restrictions</w:t>
            </w:r>
            <w:r w:rsidRPr="00BE241A">
              <w:rPr>
                <w:rFonts w:ascii="Cambria" w:hAnsi="Cambria"/>
              </w:rPr>
              <w:t xml:space="preserve">? </w:t>
            </w:r>
          </w:p>
        </w:tc>
        <w:tc>
          <w:tcPr>
            <w:tcW w:w="1440" w:type="dxa"/>
          </w:tcPr>
          <w:p w14:paraId="18098CBD" w14:textId="77777777" w:rsidR="009B7506" w:rsidRPr="00BE241A" w:rsidRDefault="009B7506" w:rsidP="004A7548">
            <w:pPr>
              <w:rPr>
                <w:rFonts w:ascii="Cambria" w:hAnsi="Cambria"/>
                <w:sz w:val="24"/>
                <w:szCs w:val="24"/>
              </w:rPr>
            </w:pPr>
          </w:p>
        </w:tc>
        <w:tc>
          <w:tcPr>
            <w:tcW w:w="1350" w:type="dxa"/>
          </w:tcPr>
          <w:p w14:paraId="4168F159" w14:textId="77777777" w:rsidR="009B7506" w:rsidRPr="00BE241A" w:rsidRDefault="009B7506" w:rsidP="004A7548">
            <w:pPr>
              <w:rPr>
                <w:rFonts w:ascii="Cambria" w:hAnsi="Cambria"/>
                <w:sz w:val="24"/>
                <w:szCs w:val="24"/>
              </w:rPr>
            </w:pPr>
          </w:p>
        </w:tc>
        <w:tc>
          <w:tcPr>
            <w:tcW w:w="1000" w:type="dxa"/>
          </w:tcPr>
          <w:p w14:paraId="71FFB021" w14:textId="77777777" w:rsidR="009B7506" w:rsidRPr="00BE241A" w:rsidRDefault="009B7506" w:rsidP="004A7548">
            <w:pPr>
              <w:rPr>
                <w:rFonts w:ascii="Cambria" w:hAnsi="Cambria"/>
                <w:sz w:val="24"/>
                <w:szCs w:val="24"/>
              </w:rPr>
            </w:pPr>
          </w:p>
        </w:tc>
        <w:tc>
          <w:tcPr>
            <w:tcW w:w="5125" w:type="dxa"/>
          </w:tcPr>
          <w:p w14:paraId="7914E928" w14:textId="77777777" w:rsidR="009B7506" w:rsidRPr="00BE241A" w:rsidRDefault="009B7506" w:rsidP="004A7548">
            <w:pPr>
              <w:rPr>
                <w:rFonts w:ascii="Cambria" w:hAnsi="Cambria"/>
                <w:sz w:val="24"/>
                <w:szCs w:val="24"/>
              </w:rPr>
            </w:pPr>
          </w:p>
        </w:tc>
      </w:tr>
      <w:tr w:rsidR="003201FB" w:rsidRPr="006C2B06" w14:paraId="27525913" w14:textId="77777777" w:rsidTr="00274B8E">
        <w:trPr>
          <w:cantSplit/>
          <w:jc w:val="center"/>
        </w:trPr>
        <w:tc>
          <w:tcPr>
            <w:tcW w:w="14400" w:type="dxa"/>
            <w:gridSpan w:val="5"/>
            <w:shd w:val="clear" w:color="auto" w:fill="A6A6A6" w:themeFill="background1" w:themeFillShade="A6"/>
          </w:tcPr>
          <w:p w14:paraId="434774A3" w14:textId="77777777" w:rsidR="003201FB" w:rsidRPr="00BE241A" w:rsidRDefault="003201FB" w:rsidP="004A7548">
            <w:pPr>
              <w:rPr>
                <w:rFonts w:ascii="Cambria" w:hAnsi="Cambria"/>
                <w:sz w:val="24"/>
                <w:szCs w:val="24"/>
              </w:rPr>
            </w:pPr>
          </w:p>
        </w:tc>
      </w:tr>
      <w:tr w:rsidR="009B7506" w:rsidRPr="006C2B06" w14:paraId="5CACB78B" w14:textId="77777777" w:rsidTr="00274B8E">
        <w:trPr>
          <w:cantSplit/>
          <w:jc w:val="center"/>
        </w:trPr>
        <w:tc>
          <w:tcPr>
            <w:tcW w:w="5485" w:type="dxa"/>
          </w:tcPr>
          <w:p w14:paraId="1D2FE8CC" w14:textId="692CFA39" w:rsidR="009B7506" w:rsidRPr="00BE241A" w:rsidRDefault="00935380" w:rsidP="00935380">
            <w:pPr>
              <w:pStyle w:val="ListParagraph"/>
              <w:numPr>
                <w:ilvl w:val="0"/>
                <w:numId w:val="2"/>
              </w:numPr>
              <w:rPr>
                <w:rFonts w:ascii="Cambria" w:hAnsi="Cambria"/>
                <w:b/>
                <w:bCs/>
                <w:sz w:val="24"/>
                <w:szCs w:val="24"/>
              </w:rPr>
            </w:pPr>
            <w:r w:rsidRPr="00BE241A">
              <w:rPr>
                <w:rFonts w:ascii="Cambria" w:hAnsi="Cambria"/>
                <w:b/>
                <w:bCs/>
                <w:sz w:val="24"/>
                <w:szCs w:val="24"/>
              </w:rPr>
              <w:t>Mitigation Work Plan</w:t>
            </w:r>
          </w:p>
        </w:tc>
        <w:tc>
          <w:tcPr>
            <w:tcW w:w="1440" w:type="dxa"/>
          </w:tcPr>
          <w:p w14:paraId="5202AB1B" w14:textId="77777777" w:rsidR="009B7506" w:rsidRPr="00BE241A" w:rsidRDefault="009B7506" w:rsidP="004A7548">
            <w:pPr>
              <w:rPr>
                <w:rFonts w:ascii="Cambria" w:hAnsi="Cambria"/>
                <w:sz w:val="24"/>
                <w:szCs w:val="24"/>
              </w:rPr>
            </w:pPr>
          </w:p>
        </w:tc>
        <w:tc>
          <w:tcPr>
            <w:tcW w:w="1350" w:type="dxa"/>
          </w:tcPr>
          <w:p w14:paraId="4B6B1236" w14:textId="77777777" w:rsidR="009B7506" w:rsidRPr="00BE241A" w:rsidRDefault="009B7506" w:rsidP="004A7548">
            <w:pPr>
              <w:rPr>
                <w:rFonts w:ascii="Cambria" w:hAnsi="Cambria"/>
                <w:sz w:val="24"/>
                <w:szCs w:val="24"/>
              </w:rPr>
            </w:pPr>
          </w:p>
        </w:tc>
        <w:tc>
          <w:tcPr>
            <w:tcW w:w="1000" w:type="dxa"/>
          </w:tcPr>
          <w:p w14:paraId="65A66E91" w14:textId="77777777" w:rsidR="009B7506" w:rsidRPr="00BE241A" w:rsidRDefault="009B7506" w:rsidP="004A7548">
            <w:pPr>
              <w:rPr>
                <w:rFonts w:ascii="Cambria" w:hAnsi="Cambria"/>
                <w:sz w:val="24"/>
                <w:szCs w:val="24"/>
              </w:rPr>
            </w:pPr>
          </w:p>
        </w:tc>
        <w:tc>
          <w:tcPr>
            <w:tcW w:w="5125" w:type="dxa"/>
          </w:tcPr>
          <w:p w14:paraId="3CEC9F6C" w14:textId="77777777" w:rsidR="009B7506" w:rsidRPr="00BE241A" w:rsidRDefault="009B7506" w:rsidP="004A7548">
            <w:pPr>
              <w:rPr>
                <w:rFonts w:ascii="Cambria" w:hAnsi="Cambria"/>
                <w:sz w:val="24"/>
                <w:szCs w:val="24"/>
              </w:rPr>
            </w:pPr>
          </w:p>
        </w:tc>
      </w:tr>
      <w:tr w:rsidR="009B7506" w:rsidRPr="006C2B06" w14:paraId="0C2BBBC9" w14:textId="77777777" w:rsidTr="00274B8E">
        <w:trPr>
          <w:cantSplit/>
          <w:jc w:val="center"/>
        </w:trPr>
        <w:tc>
          <w:tcPr>
            <w:tcW w:w="5485" w:type="dxa"/>
          </w:tcPr>
          <w:p w14:paraId="690A2A02" w14:textId="05252DB3" w:rsidR="009B7506"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t>4a. Does the instrument or exhibit include the required work plan components?</w:t>
            </w:r>
            <w:r w:rsidR="00685AF3">
              <w:rPr>
                <w:rFonts w:ascii="Cambria" w:hAnsi="Cambria"/>
              </w:rPr>
              <w:t xml:space="preserve"> </w:t>
            </w:r>
            <w:r w:rsidRPr="00BE241A">
              <w:rPr>
                <w:rFonts w:ascii="Cambria" w:hAnsi="Cambria"/>
              </w:rPr>
              <w:t>Do these components have detailed specifications and descriptions?</w:t>
            </w:r>
          </w:p>
        </w:tc>
        <w:tc>
          <w:tcPr>
            <w:tcW w:w="1440" w:type="dxa"/>
          </w:tcPr>
          <w:p w14:paraId="45FA78C0" w14:textId="77777777" w:rsidR="009B7506" w:rsidRPr="00BE241A" w:rsidRDefault="009B7506" w:rsidP="004A7548">
            <w:pPr>
              <w:rPr>
                <w:rFonts w:ascii="Cambria" w:hAnsi="Cambria"/>
                <w:sz w:val="24"/>
                <w:szCs w:val="24"/>
              </w:rPr>
            </w:pPr>
          </w:p>
        </w:tc>
        <w:tc>
          <w:tcPr>
            <w:tcW w:w="1350" w:type="dxa"/>
          </w:tcPr>
          <w:p w14:paraId="34F7386A" w14:textId="77777777" w:rsidR="009B7506" w:rsidRPr="00BE241A" w:rsidRDefault="009B7506" w:rsidP="004A7548">
            <w:pPr>
              <w:rPr>
                <w:rFonts w:ascii="Cambria" w:hAnsi="Cambria"/>
                <w:sz w:val="24"/>
                <w:szCs w:val="24"/>
              </w:rPr>
            </w:pPr>
          </w:p>
        </w:tc>
        <w:tc>
          <w:tcPr>
            <w:tcW w:w="1000" w:type="dxa"/>
          </w:tcPr>
          <w:p w14:paraId="0B3C0C1C" w14:textId="77777777" w:rsidR="009B7506" w:rsidRPr="00BE241A" w:rsidRDefault="009B7506" w:rsidP="004A7548">
            <w:pPr>
              <w:rPr>
                <w:rFonts w:ascii="Cambria" w:hAnsi="Cambria"/>
                <w:sz w:val="24"/>
                <w:szCs w:val="24"/>
              </w:rPr>
            </w:pPr>
          </w:p>
        </w:tc>
        <w:tc>
          <w:tcPr>
            <w:tcW w:w="5125" w:type="dxa"/>
          </w:tcPr>
          <w:p w14:paraId="19A93A3B" w14:textId="77777777" w:rsidR="009B7506" w:rsidRPr="00BE241A" w:rsidRDefault="009B7506" w:rsidP="004A7548">
            <w:pPr>
              <w:rPr>
                <w:rFonts w:ascii="Cambria" w:hAnsi="Cambria"/>
                <w:sz w:val="24"/>
                <w:szCs w:val="24"/>
              </w:rPr>
            </w:pPr>
          </w:p>
        </w:tc>
      </w:tr>
      <w:tr w:rsidR="009B7506" w:rsidRPr="006C2B06" w14:paraId="1204EAA4" w14:textId="77777777" w:rsidTr="00274B8E">
        <w:trPr>
          <w:cantSplit/>
          <w:jc w:val="center"/>
        </w:trPr>
        <w:tc>
          <w:tcPr>
            <w:tcW w:w="5485" w:type="dxa"/>
          </w:tcPr>
          <w:p w14:paraId="04CFB30A" w14:textId="56739FB2" w:rsidR="009B7506"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t>4b. Are the work plan components reflective of the project’s goals and objectives? </w:t>
            </w:r>
          </w:p>
        </w:tc>
        <w:tc>
          <w:tcPr>
            <w:tcW w:w="1440" w:type="dxa"/>
          </w:tcPr>
          <w:p w14:paraId="2F142FC5" w14:textId="77777777" w:rsidR="009B7506" w:rsidRPr="00BE241A" w:rsidRDefault="009B7506" w:rsidP="004A7548">
            <w:pPr>
              <w:rPr>
                <w:rFonts w:ascii="Cambria" w:hAnsi="Cambria"/>
                <w:sz w:val="24"/>
                <w:szCs w:val="24"/>
              </w:rPr>
            </w:pPr>
          </w:p>
        </w:tc>
        <w:tc>
          <w:tcPr>
            <w:tcW w:w="1350" w:type="dxa"/>
          </w:tcPr>
          <w:p w14:paraId="347967B1" w14:textId="77777777" w:rsidR="009B7506" w:rsidRPr="00BE241A" w:rsidRDefault="009B7506" w:rsidP="004A7548">
            <w:pPr>
              <w:rPr>
                <w:rFonts w:ascii="Cambria" w:hAnsi="Cambria"/>
                <w:sz w:val="24"/>
                <w:szCs w:val="24"/>
              </w:rPr>
            </w:pPr>
          </w:p>
        </w:tc>
        <w:tc>
          <w:tcPr>
            <w:tcW w:w="1000" w:type="dxa"/>
          </w:tcPr>
          <w:p w14:paraId="308BC3F3" w14:textId="77777777" w:rsidR="009B7506" w:rsidRPr="00BE241A" w:rsidRDefault="009B7506" w:rsidP="004A7548">
            <w:pPr>
              <w:rPr>
                <w:rFonts w:ascii="Cambria" w:hAnsi="Cambria"/>
                <w:sz w:val="24"/>
                <w:szCs w:val="24"/>
              </w:rPr>
            </w:pPr>
          </w:p>
        </w:tc>
        <w:tc>
          <w:tcPr>
            <w:tcW w:w="5125" w:type="dxa"/>
          </w:tcPr>
          <w:p w14:paraId="7CE90229" w14:textId="77777777" w:rsidR="009B7506" w:rsidRPr="00BE241A" w:rsidRDefault="009B7506" w:rsidP="004A7548">
            <w:pPr>
              <w:rPr>
                <w:rFonts w:ascii="Cambria" w:hAnsi="Cambria"/>
                <w:sz w:val="24"/>
                <w:szCs w:val="24"/>
              </w:rPr>
            </w:pPr>
          </w:p>
        </w:tc>
      </w:tr>
      <w:tr w:rsidR="002F3D80" w:rsidRPr="006C2B06" w14:paraId="59226F6E" w14:textId="77777777" w:rsidTr="00274B8E">
        <w:trPr>
          <w:cantSplit/>
          <w:jc w:val="center"/>
        </w:trPr>
        <w:tc>
          <w:tcPr>
            <w:tcW w:w="5485" w:type="dxa"/>
          </w:tcPr>
          <w:p w14:paraId="0593F86F" w14:textId="4BF51645" w:rsidR="002F3D80" w:rsidRPr="00BE241A" w:rsidRDefault="002F3D80" w:rsidP="00935380">
            <w:pPr>
              <w:pStyle w:val="NormalWeb"/>
              <w:spacing w:before="0" w:beforeAutospacing="0" w:after="0" w:afterAutospacing="0"/>
              <w:textAlignment w:val="baseline"/>
              <w:rPr>
                <w:rFonts w:ascii="Cambria" w:hAnsi="Cambria"/>
                <w:color w:val="2F5496"/>
              </w:rPr>
            </w:pPr>
            <w:r w:rsidRPr="00BE241A">
              <w:rPr>
                <w:rFonts w:ascii="Cambria" w:hAnsi="Cambria"/>
              </w:rPr>
              <w:t>4c. Do the work plan components follow established best practices or provide an explanation discussing why the approach is appropriate?</w:t>
            </w:r>
            <w:r w:rsidRPr="00BE241A">
              <w:rPr>
                <w:rFonts w:ascii="Cambria" w:hAnsi="Cambria"/>
                <w:color w:val="2F5496"/>
              </w:rPr>
              <w:t xml:space="preserve"> </w:t>
            </w:r>
          </w:p>
        </w:tc>
        <w:tc>
          <w:tcPr>
            <w:tcW w:w="1440" w:type="dxa"/>
          </w:tcPr>
          <w:p w14:paraId="18AE7811" w14:textId="77777777" w:rsidR="002F3D80" w:rsidRPr="00BE241A" w:rsidRDefault="002F3D80" w:rsidP="004A7548">
            <w:pPr>
              <w:rPr>
                <w:rFonts w:ascii="Cambria" w:hAnsi="Cambria"/>
                <w:sz w:val="24"/>
                <w:szCs w:val="24"/>
              </w:rPr>
            </w:pPr>
          </w:p>
        </w:tc>
        <w:tc>
          <w:tcPr>
            <w:tcW w:w="1350" w:type="dxa"/>
          </w:tcPr>
          <w:p w14:paraId="7840F16C" w14:textId="77777777" w:rsidR="002F3D80" w:rsidRPr="00BE241A" w:rsidRDefault="002F3D80" w:rsidP="004A7548">
            <w:pPr>
              <w:rPr>
                <w:rFonts w:ascii="Cambria" w:hAnsi="Cambria"/>
                <w:sz w:val="24"/>
                <w:szCs w:val="24"/>
              </w:rPr>
            </w:pPr>
          </w:p>
        </w:tc>
        <w:tc>
          <w:tcPr>
            <w:tcW w:w="1000" w:type="dxa"/>
          </w:tcPr>
          <w:p w14:paraId="6E7AC6D9" w14:textId="77777777" w:rsidR="002F3D80" w:rsidRPr="00BE241A" w:rsidRDefault="002F3D80" w:rsidP="004A7548">
            <w:pPr>
              <w:rPr>
                <w:rFonts w:ascii="Cambria" w:hAnsi="Cambria"/>
                <w:sz w:val="24"/>
                <w:szCs w:val="24"/>
              </w:rPr>
            </w:pPr>
          </w:p>
        </w:tc>
        <w:tc>
          <w:tcPr>
            <w:tcW w:w="5125" w:type="dxa"/>
          </w:tcPr>
          <w:p w14:paraId="772B7488" w14:textId="77777777" w:rsidR="002F3D80" w:rsidRPr="00BE241A" w:rsidRDefault="002F3D80" w:rsidP="004A7548">
            <w:pPr>
              <w:rPr>
                <w:rFonts w:ascii="Cambria" w:hAnsi="Cambria"/>
                <w:sz w:val="24"/>
                <w:szCs w:val="24"/>
              </w:rPr>
            </w:pPr>
          </w:p>
        </w:tc>
      </w:tr>
      <w:tr w:rsidR="005B34DE" w:rsidRPr="006C2B06" w14:paraId="033B6A06" w14:textId="77777777" w:rsidTr="00274B8E">
        <w:trPr>
          <w:cantSplit/>
          <w:jc w:val="center"/>
        </w:trPr>
        <w:tc>
          <w:tcPr>
            <w:tcW w:w="5485" w:type="dxa"/>
          </w:tcPr>
          <w:p w14:paraId="74C65E9E" w14:textId="329D7807" w:rsidR="005B34DE" w:rsidRPr="00BE241A" w:rsidRDefault="005B34DE" w:rsidP="00935380">
            <w:pPr>
              <w:pStyle w:val="NormalWeb"/>
              <w:spacing w:before="0" w:beforeAutospacing="0" w:after="0" w:afterAutospacing="0"/>
              <w:textAlignment w:val="baseline"/>
              <w:rPr>
                <w:rFonts w:ascii="Cambria" w:hAnsi="Cambria"/>
              </w:rPr>
            </w:pPr>
            <w:r w:rsidRPr="00BE241A">
              <w:rPr>
                <w:rFonts w:ascii="Cambria" w:hAnsi="Cambria"/>
              </w:rPr>
              <w:t>4d. Does the work plan consider the presence of any existing infrastructure (i.e.</w:t>
            </w:r>
            <w:r w:rsidR="00F80085" w:rsidRPr="00BE241A">
              <w:rPr>
                <w:rFonts w:ascii="Cambria" w:hAnsi="Cambria"/>
              </w:rPr>
              <w:t>,</w:t>
            </w:r>
            <w:r w:rsidRPr="00BE241A">
              <w:rPr>
                <w:rFonts w:ascii="Cambria" w:hAnsi="Cambria"/>
              </w:rPr>
              <w:t xml:space="preserve"> utilities) or easements?</w:t>
            </w:r>
          </w:p>
        </w:tc>
        <w:tc>
          <w:tcPr>
            <w:tcW w:w="1440" w:type="dxa"/>
          </w:tcPr>
          <w:p w14:paraId="7928D073" w14:textId="77777777" w:rsidR="005B34DE" w:rsidRPr="00BE241A" w:rsidRDefault="005B34DE" w:rsidP="004A7548">
            <w:pPr>
              <w:rPr>
                <w:rFonts w:ascii="Cambria" w:hAnsi="Cambria"/>
                <w:sz w:val="24"/>
                <w:szCs w:val="24"/>
              </w:rPr>
            </w:pPr>
          </w:p>
        </w:tc>
        <w:tc>
          <w:tcPr>
            <w:tcW w:w="1350" w:type="dxa"/>
          </w:tcPr>
          <w:p w14:paraId="2DD1D220" w14:textId="77777777" w:rsidR="005B34DE" w:rsidRPr="00BE241A" w:rsidRDefault="005B34DE" w:rsidP="004A7548">
            <w:pPr>
              <w:rPr>
                <w:rFonts w:ascii="Cambria" w:hAnsi="Cambria"/>
                <w:sz w:val="24"/>
                <w:szCs w:val="24"/>
              </w:rPr>
            </w:pPr>
          </w:p>
        </w:tc>
        <w:tc>
          <w:tcPr>
            <w:tcW w:w="1000" w:type="dxa"/>
          </w:tcPr>
          <w:p w14:paraId="6576E353" w14:textId="77777777" w:rsidR="005B34DE" w:rsidRPr="00BE241A" w:rsidRDefault="005B34DE" w:rsidP="004A7548">
            <w:pPr>
              <w:rPr>
                <w:rFonts w:ascii="Cambria" w:hAnsi="Cambria"/>
                <w:sz w:val="24"/>
                <w:szCs w:val="24"/>
              </w:rPr>
            </w:pPr>
          </w:p>
        </w:tc>
        <w:tc>
          <w:tcPr>
            <w:tcW w:w="5125" w:type="dxa"/>
          </w:tcPr>
          <w:p w14:paraId="1CFBCEDB" w14:textId="77777777" w:rsidR="005B34DE" w:rsidRPr="00BE241A" w:rsidRDefault="005B34DE" w:rsidP="004A7548">
            <w:pPr>
              <w:rPr>
                <w:rFonts w:ascii="Cambria" w:hAnsi="Cambria"/>
                <w:sz w:val="24"/>
                <w:szCs w:val="24"/>
              </w:rPr>
            </w:pPr>
          </w:p>
        </w:tc>
      </w:tr>
      <w:tr w:rsidR="00935380" w:rsidRPr="006C2B06" w14:paraId="0A75BC20" w14:textId="77777777" w:rsidTr="00274B8E">
        <w:trPr>
          <w:cantSplit/>
          <w:jc w:val="center"/>
        </w:trPr>
        <w:tc>
          <w:tcPr>
            <w:tcW w:w="14400" w:type="dxa"/>
            <w:gridSpan w:val="5"/>
            <w:shd w:val="clear" w:color="auto" w:fill="A6A6A6" w:themeFill="background1" w:themeFillShade="A6"/>
          </w:tcPr>
          <w:p w14:paraId="2FD7F243" w14:textId="77777777" w:rsidR="00935380" w:rsidRPr="00BE241A" w:rsidRDefault="00935380" w:rsidP="004A7548">
            <w:pPr>
              <w:rPr>
                <w:rFonts w:ascii="Cambria" w:hAnsi="Cambria"/>
                <w:sz w:val="24"/>
                <w:szCs w:val="24"/>
              </w:rPr>
            </w:pPr>
          </w:p>
        </w:tc>
      </w:tr>
      <w:tr w:rsidR="009B7506" w:rsidRPr="006C2B06" w14:paraId="3E7D0F8E" w14:textId="77777777" w:rsidTr="00274B8E">
        <w:trPr>
          <w:cantSplit/>
          <w:tblHeader/>
          <w:jc w:val="center"/>
        </w:trPr>
        <w:tc>
          <w:tcPr>
            <w:tcW w:w="5485" w:type="dxa"/>
          </w:tcPr>
          <w:p w14:paraId="61BECB8C" w14:textId="4368BE31" w:rsidR="009B7506" w:rsidRPr="00BE241A" w:rsidRDefault="00935380" w:rsidP="00935380">
            <w:pPr>
              <w:pStyle w:val="ListParagraph"/>
              <w:numPr>
                <w:ilvl w:val="0"/>
                <w:numId w:val="2"/>
              </w:numPr>
              <w:rPr>
                <w:rFonts w:ascii="Cambria" w:hAnsi="Cambria"/>
                <w:b/>
                <w:bCs/>
                <w:sz w:val="24"/>
                <w:szCs w:val="24"/>
              </w:rPr>
            </w:pPr>
            <w:r w:rsidRPr="00BE241A">
              <w:rPr>
                <w:rFonts w:ascii="Cambria" w:hAnsi="Cambria"/>
                <w:b/>
                <w:bCs/>
                <w:sz w:val="24"/>
                <w:szCs w:val="24"/>
              </w:rPr>
              <w:t>Financial Assurances</w:t>
            </w:r>
          </w:p>
        </w:tc>
        <w:tc>
          <w:tcPr>
            <w:tcW w:w="1440" w:type="dxa"/>
          </w:tcPr>
          <w:p w14:paraId="6F93B557" w14:textId="77777777" w:rsidR="009B7506" w:rsidRPr="00BE241A" w:rsidRDefault="009B7506" w:rsidP="004A7548">
            <w:pPr>
              <w:rPr>
                <w:rFonts w:ascii="Cambria" w:hAnsi="Cambria"/>
                <w:sz w:val="24"/>
                <w:szCs w:val="24"/>
              </w:rPr>
            </w:pPr>
          </w:p>
        </w:tc>
        <w:tc>
          <w:tcPr>
            <w:tcW w:w="1350" w:type="dxa"/>
          </w:tcPr>
          <w:p w14:paraId="10A0B1A3" w14:textId="77777777" w:rsidR="009B7506" w:rsidRPr="00BE241A" w:rsidRDefault="009B7506" w:rsidP="004A7548">
            <w:pPr>
              <w:rPr>
                <w:rFonts w:ascii="Cambria" w:hAnsi="Cambria"/>
                <w:sz w:val="24"/>
                <w:szCs w:val="24"/>
              </w:rPr>
            </w:pPr>
          </w:p>
        </w:tc>
        <w:tc>
          <w:tcPr>
            <w:tcW w:w="1000" w:type="dxa"/>
          </w:tcPr>
          <w:p w14:paraId="7FCB6465" w14:textId="77777777" w:rsidR="009B7506" w:rsidRPr="00BE241A" w:rsidRDefault="009B7506" w:rsidP="004A7548">
            <w:pPr>
              <w:rPr>
                <w:rFonts w:ascii="Cambria" w:hAnsi="Cambria"/>
                <w:sz w:val="24"/>
                <w:szCs w:val="24"/>
              </w:rPr>
            </w:pPr>
          </w:p>
        </w:tc>
        <w:tc>
          <w:tcPr>
            <w:tcW w:w="5125" w:type="dxa"/>
          </w:tcPr>
          <w:p w14:paraId="38D78103" w14:textId="77777777" w:rsidR="009B7506" w:rsidRPr="00BE241A" w:rsidRDefault="009B7506" w:rsidP="004A7548">
            <w:pPr>
              <w:rPr>
                <w:rFonts w:ascii="Cambria" w:hAnsi="Cambria"/>
                <w:sz w:val="24"/>
                <w:szCs w:val="24"/>
              </w:rPr>
            </w:pPr>
          </w:p>
        </w:tc>
      </w:tr>
      <w:tr w:rsidR="009B7506" w:rsidRPr="006C2B06" w14:paraId="2C3B4A1F" w14:textId="77777777" w:rsidTr="00274B8E">
        <w:trPr>
          <w:cantSplit/>
          <w:jc w:val="center"/>
        </w:trPr>
        <w:tc>
          <w:tcPr>
            <w:tcW w:w="5485" w:type="dxa"/>
          </w:tcPr>
          <w:p w14:paraId="5ECA8EA7" w14:textId="59C21B34" w:rsidR="009B7506"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lastRenderedPageBreak/>
              <w:t xml:space="preserve">5a. </w:t>
            </w:r>
            <w:r w:rsidR="008514BF" w:rsidRPr="00BE241A">
              <w:rPr>
                <w:rFonts w:ascii="Cambria" w:hAnsi="Cambria"/>
              </w:rPr>
              <w:t>Does the instrument include the basis for the financial assurance, either corrective action on the bank site, or replacement compensation at another site? Is this consistent with district/state requirements?</w:t>
            </w:r>
            <w:r w:rsidR="008514BF" w:rsidRPr="00BE241A">
              <w:rPr>
                <w:rFonts w:ascii="Cambria" w:hAnsi="Cambria"/>
                <w:color w:val="2F5496"/>
              </w:rPr>
              <w:t> </w:t>
            </w:r>
          </w:p>
        </w:tc>
        <w:tc>
          <w:tcPr>
            <w:tcW w:w="1440" w:type="dxa"/>
          </w:tcPr>
          <w:p w14:paraId="1BCF953B" w14:textId="77777777" w:rsidR="009B7506" w:rsidRPr="00BE241A" w:rsidRDefault="009B7506" w:rsidP="004A7548">
            <w:pPr>
              <w:rPr>
                <w:rFonts w:ascii="Cambria" w:hAnsi="Cambria"/>
                <w:sz w:val="24"/>
                <w:szCs w:val="24"/>
              </w:rPr>
            </w:pPr>
          </w:p>
        </w:tc>
        <w:tc>
          <w:tcPr>
            <w:tcW w:w="1350" w:type="dxa"/>
          </w:tcPr>
          <w:p w14:paraId="059CB5E1" w14:textId="77777777" w:rsidR="009B7506" w:rsidRPr="00BE241A" w:rsidRDefault="009B7506" w:rsidP="004A7548">
            <w:pPr>
              <w:rPr>
                <w:rFonts w:ascii="Cambria" w:hAnsi="Cambria"/>
                <w:sz w:val="24"/>
                <w:szCs w:val="24"/>
              </w:rPr>
            </w:pPr>
          </w:p>
        </w:tc>
        <w:tc>
          <w:tcPr>
            <w:tcW w:w="1000" w:type="dxa"/>
          </w:tcPr>
          <w:p w14:paraId="67FA2A1D" w14:textId="77777777" w:rsidR="009B7506" w:rsidRPr="00BE241A" w:rsidRDefault="009B7506" w:rsidP="004A7548">
            <w:pPr>
              <w:rPr>
                <w:rFonts w:ascii="Cambria" w:hAnsi="Cambria"/>
                <w:sz w:val="24"/>
                <w:szCs w:val="24"/>
              </w:rPr>
            </w:pPr>
          </w:p>
        </w:tc>
        <w:tc>
          <w:tcPr>
            <w:tcW w:w="5125" w:type="dxa"/>
          </w:tcPr>
          <w:p w14:paraId="032E8F47" w14:textId="77777777" w:rsidR="009B7506" w:rsidRPr="00BE241A" w:rsidRDefault="009B7506" w:rsidP="004A7548">
            <w:pPr>
              <w:rPr>
                <w:rFonts w:ascii="Cambria" w:hAnsi="Cambria"/>
                <w:sz w:val="24"/>
                <w:szCs w:val="24"/>
              </w:rPr>
            </w:pPr>
          </w:p>
        </w:tc>
      </w:tr>
      <w:tr w:rsidR="009B7506" w:rsidRPr="006C2B06" w14:paraId="3F257F1B" w14:textId="77777777" w:rsidTr="00274B8E">
        <w:trPr>
          <w:cantSplit/>
          <w:jc w:val="center"/>
        </w:trPr>
        <w:tc>
          <w:tcPr>
            <w:tcW w:w="5485" w:type="dxa"/>
          </w:tcPr>
          <w:p w14:paraId="79974AFF" w14:textId="1C7B6A8F" w:rsidR="009B7506" w:rsidRPr="00BE241A" w:rsidRDefault="00935380" w:rsidP="008C1512">
            <w:pPr>
              <w:pStyle w:val="NormalWeb"/>
              <w:spacing w:before="0" w:beforeAutospacing="0" w:after="0" w:afterAutospacing="0"/>
              <w:textAlignment w:val="baseline"/>
              <w:rPr>
                <w:rFonts w:ascii="Cambria" w:hAnsi="Cambria"/>
                <w:color w:val="2F5496"/>
              </w:rPr>
            </w:pPr>
            <w:r w:rsidRPr="00BE241A">
              <w:rPr>
                <w:rFonts w:ascii="Cambria" w:hAnsi="Cambria"/>
              </w:rPr>
              <w:t xml:space="preserve">5b. </w:t>
            </w:r>
            <w:r w:rsidR="008C1512" w:rsidRPr="00BE241A">
              <w:rPr>
                <w:rFonts w:ascii="Cambria" w:hAnsi="Cambria"/>
              </w:rPr>
              <w:t>Does the instrument include an itemized list of work associated with construction, monitoring, and maintenance provided in support of the financial assurance estimate? Does the itemized list include all the component parts associated with the project? </w:t>
            </w:r>
          </w:p>
        </w:tc>
        <w:tc>
          <w:tcPr>
            <w:tcW w:w="1440" w:type="dxa"/>
          </w:tcPr>
          <w:p w14:paraId="3C251146" w14:textId="77777777" w:rsidR="009B7506" w:rsidRPr="00BE241A" w:rsidRDefault="009B7506" w:rsidP="004A7548">
            <w:pPr>
              <w:rPr>
                <w:rFonts w:ascii="Cambria" w:hAnsi="Cambria"/>
                <w:sz w:val="24"/>
                <w:szCs w:val="24"/>
              </w:rPr>
            </w:pPr>
          </w:p>
        </w:tc>
        <w:tc>
          <w:tcPr>
            <w:tcW w:w="1350" w:type="dxa"/>
          </w:tcPr>
          <w:p w14:paraId="75146EFC" w14:textId="77777777" w:rsidR="009B7506" w:rsidRPr="00BE241A" w:rsidRDefault="009B7506" w:rsidP="004A7548">
            <w:pPr>
              <w:rPr>
                <w:rFonts w:ascii="Cambria" w:hAnsi="Cambria"/>
                <w:sz w:val="24"/>
                <w:szCs w:val="24"/>
              </w:rPr>
            </w:pPr>
          </w:p>
        </w:tc>
        <w:tc>
          <w:tcPr>
            <w:tcW w:w="1000" w:type="dxa"/>
          </w:tcPr>
          <w:p w14:paraId="2BF2C178" w14:textId="77777777" w:rsidR="009B7506" w:rsidRPr="00BE241A" w:rsidRDefault="009B7506" w:rsidP="004A7548">
            <w:pPr>
              <w:rPr>
                <w:rFonts w:ascii="Cambria" w:hAnsi="Cambria"/>
                <w:sz w:val="24"/>
                <w:szCs w:val="24"/>
              </w:rPr>
            </w:pPr>
          </w:p>
        </w:tc>
        <w:tc>
          <w:tcPr>
            <w:tcW w:w="5125" w:type="dxa"/>
          </w:tcPr>
          <w:p w14:paraId="1AF4DF41" w14:textId="77777777" w:rsidR="009B7506" w:rsidRPr="00BE241A" w:rsidRDefault="009B7506" w:rsidP="004A7548">
            <w:pPr>
              <w:rPr>
                <w:rFonts w:ascii="Cambria" w:hAnsi="Cambria"/>
                <w:sz w:val="24"/>
                <w:szCs w:val="24"/>
              </w:rPr>
            </w:pPr>
          </w:p>
        </w:tc>
      </w:tr>
      <w:tr w:rsidR="009B7506" w:rsidRPr="006C2B06" w14:paraId="03F4AEF6" w14:textId="77777777" w:rsidTr="00274B8E">
        <w:trPr>
          <w:cantSplit/>
          <w:jc w:val="center"/>
        </w:trPr>
        <w:tc>
          <w:tcPr>
            <w:tcW w:w="5485" w:type="dxa"/>
          </w:tcPr>
          <w:p w14:paraId="1C89F505" w14:textId="0A5D4F0A" w:rsidR="009B7506"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t xml:space="preserve">5c. Does the instrument </w:t>
            </w:r>
            <w:r w:rsidR="00EA5CE5" w:rsidRPr="00BE241A">
              <w:rPr>
                <w:rFonts w:ascii="Cambria" w:hAnsi="Cambria"/>
              </w:rPr>
              <w:t xml:space="preserve">include specific </w:t>
            </w:r>
            <w:r w:rsidRPr="00BE241A">
              <w:rPr>
                <w:rFonts w:ascii="Cambria" w:hAnsi="Cambria"/>
              </w:rPr>
              <w:t>conditions for reduction/release of financial assurances?</w:t>
            </w:r>
          </w:p>
        </w:tc>
        <w:tc>
          <w:tcPr>
            <w:tcW w:w="1440" w:type="dxa"/>
          </w:tcPr>
          <w:p w14:paraId="73897BDB" w14:textId="77777777" w:rsidR="009B7506" w:rsidRPr="00BE241A" w:rsidRDefault="009B7506" w:rsidP="004A7548">
            <w:pPr>
              <w:rPr>
                <w:rFonts w:ascii="Cambria" w:hAnsi="Cambria"/>
                <w:sz w:val="24"/>
                <w:szCs w:val="24"/>
              </w:rPr>
            </w:pPr>
          </w:p>
        </w:tc>
        <w:tc>
          <w:tcPr>
            <w:tcW w:w="1350" w:type="dxa"/>
          </w:tcPr>
          <w:p w14:paraId="7C6185DA" w14:textId="77777777" w:rsidR="009B7506" w:rsidRPr="00BE241A" w:rsidRDefault="009B7506" w:rsidP="004A7548">
            <w:pPr>
              <w:rPr>
                <w:rFonts w:ascii="Cambria" w:hAnsi="Cambria"/>
                <w:sz w:val="24"/>
                <w:szCs w:val="24"/>
              </w:rPr>
            </w:pPr>
          </w:p>
        </w:tc>
        <w:tc>
          <w:tcPr>
            <w:tcW w:w="1000" w:type="dxa"/>
          </w:tcPr>
          <w:p w14:paraId="445901CB" w14:textId="77777777" w:rsidR="009B7506" w:rsidRPr="00BE241A" w:rsidRDefault="009B7506" w:rsidP="004A7548">
            <w:pPr>
              <w:rPr>
                <w:rFonts w:ascii="Cambria" w:hAnsi="Cambria"/>
                <w:sz w:val="24"/>
                <w:szCs w:val="24"/>
              </w:rPr>
            </w:pPr>
          </w:p>
        </w:tc>
        <w:tc>
          <w:tcPr>
            <w:tcW w:w="5125" w:type="dxa"/>
          </w:tcPr>
          <w:p w14:paraId="25A69D7E" w14:textId="77777777" w:rsidR="009B7506" w:rsidRPr="00BE241A" w:rsidRDefault="009B7506" w:rsidP="004A7548">
            <w:pPr>
              <w:rPr>
                <w:rFonts w:ascii="Cambria" w:hAnsi="Cambria"/>
                <w:sz w:val="24"/>
                <w:szCs w:val="24"/>
              </w:rPr>
            </w:pPr>
          </w:p>
        </w:tc>
      </w:tr>
      <w:tr w:rsidR="009B7506" w:rsidRPr="006C2B06" w14:paraId="2BE448FB" w14:textId="77777777" w:rsidTr="00274B8E">
        <w:trPr>
          <w:cantSplit/>
          <w:jc w:val="center"/>
        </w:trPr>
        <w:tc>
          <w:tcPr>
            <w:tcW w:w="5485" w:type="dxa"/>
          </w:tcPr>
          <w:p w14:paraId="5CE8D215" w14:textId="228C704A" w:rsidR="009B7506"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t xml:space="preserve">5d. Do the assurances identify a non-federal beneficiary </w:t>
            </w:r>
            <w:proofErr w:type="gramStart"/>
            <w:r w:rsidRPr="00BE241A">
              <w:rPr>
                <w:rFonts w:ascii="Cambria" w:hAnsi="Cambria"/>
              </w:rPr>
              <w:t>in the event that</w:t>
            </w:r>
            <w:proofErr w:type="gramEnd"/>
            <w:r w:rsidRPr="00BE241A">
              <w:rPr>
                <w:rFonts w:ascii="Cambria" w:hAnsi="Cambria"/>
              </w:rPr>
              <w:t xml:space="preserve"> a claim is made on the assurances?</w:t>
            </w:r>
          </w:p>
        </w:tc>
        <w:tc>
          <w:tcPr>
            <w:tcW w:w="1440" w:type="dxa"/>
          </w:tcPr>
          <w:p w14:paraId="6AD04ABD" w14:textId="77777777" w:rsidR="009B7506" w:rsidRPr="00BE241A" w:rsidRDefault="009B7506" w:rsidP="004A7548">
            <w:pPr>
              <w:rPr>
                <w:rFonts w:ascii="Cambria" w:hAnsi="Cambria"/>
                <w:sz w:val="24"/>
                <w:szCs w:val="24"/>
              </w:rPr>
            </w:pPr>
          </w:p>
        </w:tc>
        <w:tc>
          <w:tcPr>
            <w:tcW w:w="1350" w:type="dxa"/>
          </w:tcPr>
          <w:p w14:paraId="53D03011" w14:textId="77777777" w:rsidR="009B7506" w:rsidRPr="00BE241A" w:rsidRDefault="009B7506" w:rsidP="004A7548">
            <w:pPr>
              <w:rPr>
                <w:rFonts w:ascii="Cambria" w:hAnsi="Cambria"/>
                <w:sz w:val="24"/>
                <w:szCs w:val="24"/>
              </w:rPr>
            </w:pPr>
          </w:p>
        </w:tc>
        <w:tc>
          <w:tcPr>
            <w:tcW w:w="1000" w:type="dxa"/>
          </w:tcPr>
          <w:p w14:paraId="74D0DC4E" w14:textId="77777777" w:rsidR="009B7506" w:rsidRPr="00BE241A" w:rsidRDefault="009B7506" w:rsidP="004A7548">
            <w:pPr>
              <w:rPr>
                <w:rFonts w:ascii="Cambria" w:hAnsi="Cambria"/>
                <w:sz w:val="24"/>
                <w:szCs w:val="24"/>
              </w:rPr>
            </w:pPr>
          </w:p>
        </w:tc>
        <w:tc>
          <w:tcPr>
            <w:tcW w:w="5125" w:type="dxa"/>
          </w:tcPr>
          <w:p w14:paraId="0BA09E44" w14:textId="77777777" w:rsidR="009B7506" w:rsidRPr="00BE241A" w:rsidRDefault="009B7506" w:rsidP="004A7548">
            <w:pPr>
              <w:rPr>
                <w:rFonts w:ascii="Cambria" w:hAnsi="Cambria"/>
                <w:sz w:val="24"/>
                <w:szCs w:val="24"/>
              </w:rPr>
            </w:pPr>
          </w:p>
        </w:tc>
      </w:tr>
      <w:tr w:rsidR="009B7506" w:rsidRPr="006C2B06" w14:paraId="45CA2192" w14:textId="77777777" w:rsidTr="00274B8E">
        <w:trPr>
          <w:cantSplit/>
          <w:jc w:val="center"/>
        </w:trPr>
        <w:tc>
          <w:tcPr>
            <w:tcW w:w="5485" w:type="dxa"/>
          </w:tcPr>
          <w:p w14:paraId="22BB9B55" w14:textId="1EB7B77D" w:rsidR="009B7506"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t xml:space="preserve">5e. Does the type of assurance provide for payment, performance, or both </w:t>
            </w:r>
            <w:proofErr w:type="gramStart"/>
            <w:r w:rsidRPr="00BE241A">
              <w:rPr>
                <w:rFonts w:ascii="Cambria" w:hAnsi="Cambria"/>
              </w:rPr>
              <w:t>in the event that</w:t>
            </w:r>
            <w:proofErr w:type="gramEnd"/>
            <w:r w:rsidRPr="00BE241A">
              <w:rPr>
                <w:rFonts w:ascii="Cambria" w:hAnsi="Cambria"/>
              </w:rPr>
              <w:t xml:space="preserve"> a claim is made?</w:t>
            </w:r>
          </w:p>
        </w:tc>
        <w:tc>
          <w:tcPr>
            <w:tcW w:w="1440" w:type="dxa"/>
          </w:tcPr>
          <w:p w14:paraId="1242CA39" w14:textId="77777777" w:rsidR="009B7506" w:rsidRPr="00BE241A" w:rsidRDefault="009B7506" w:rsidP="004A7548">
            <w:pPr>
              <w:rPr>
                <w:rFonts w:ascii="Cambria" w:hAnsi="Cambria"/>
                <w:sz w:val="24"/>
                <w:szCs w:val="24"/>
              </w:rPr>
            </w:pPr>
          </w:p>
        </w:tc>
        <w:tc>
          <w:tcPr>
            <w:tcW w:w="1350" w:type="dxa"/>
          </w:tcPr>
          <w:p w14:paraId="2754A4FB" w14:textId="77777777" w:rsidR="009B7506" w:rsidRPr="00BE241A" w:rsidRDefault="009B7506" w:rsidP="004A7548">
            <w:pPr>
              <w:rPr>
                <w:rFonts w:ascii="Cambria" w:hAnsi="Cambria"/>
                <w:sz w:val="24"/>
                <w:szCs w:val="24"/>
              </w:rPr>
            </w:pPr>
          </w:p>
        </w:tc>
        <w:tc>
          <w:tcPr>
            <w:tcW w:w="1000" w:type="dxa"/>
          </w:tcPr>
          <w:p w14:paraId="7549F477" w14:textId="77777777" w:rsidR="009B7506" w:rsidRPr="00BE241A" w:rsidRDefault="009B7506" w:rsidP="004A7548">
            <w:pPr>
              <w:rPr>
                <w:rFonts w:ascii="Cambria" w:hAnsi="Cambria"/>
                <w:sz w:val="24"/>
                <w:szCs w:val="24"/>
              </w:rPr>
            </w:pPr>
          </w:p>
        </w:tc>
        <w:tc>
          <w:tcPr>
            <w:tcW w:w="5125" w:type="dxa"/>
          </w:tcPr>
          <w:p w14:paraId="31347DC8" w14:textId="77777777" w:rsidR="009B7506" w:rsidRPr="00BE241A" w:rsidRDefault="009B7506" w:rsidP="004A7548">
            <w:pPr>
              <w:rPr>
                <w:rFonts w:ascii="Cambria" w:hAnsi="Cambria"/>
                <w:sz w:val="24"/>
                <w:szCs w:val="24"/>
              </w:rPr>
            </w:pPr>
          </w:p>
        </w:tc>
      </w:tr>
      <w:tr w:rsidR="009B7506" w:rsidRPr="006C2B06" w14:paraId="1325A269" w14:textId="77777777" w:rsidTr="00274B8E">
        <w:trPr>
          <w:cantSplit/>
          <w:jc w:val="center"/>
        </w:trPr>
        <w:tc>
          <w:tcPr>
            <w:tcW w:w="5485" w:type="dxa"/>
          </w:tcPr>
          <w:p w14:paraId="7676B58D" w14:textId="71D156D0" w:rsidR="009B7506"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t xml:space="preserve">5f. Does the assurance include notification </w:t>
            </w:r>
            <w:r w:rsidR="00914531">
              <w:rPr>
                <w:rFonts w:ascii="Cambria" w:hAnsi="Cambria"/>
              </w:rPr>
              <w:t>to</w:t>
            </w:r>
            <w:r w:rsidRPr="00BE241A">
              <w:rPr>
                <w:rFonts w:ascii="Cambria" w:hAnsi="Cambria"/>
              </w:rPr>
              <w:t xml:space="preserve"> the Corps at least 120 days before expiration/revocation of the assurances?</w:t>
            </w:r>
          </w:p>
        </w:tc>
        <w:tc>
          <w:tcPr>
            <w:tcW w:w="1440" w:type="dxa"/>
          </w:tcPr>
          <w:p w14:paraId="431FE86B" w14:textId="77777777" w:rsidR="009B7506" w:rsidRPr="00BE241A" w:rsidRDefault="009B7506" w:rsidP="004A7548">
            <w:pPr>
              <w:rPr>
                <w:rFonts w:ascii="Cambria" w:hAnsi="Cambria"/>
                <w:sz w:val="24"/>
                <w:szCs w:val="24"/>
              </w:rPr>
            </w:pPr>
          </w:p>
        </w:tc>
        <w:tc>
          <w:tcPr>
            <w:tcW w:w="1350" w:type="dxa"/>
          </w:tcPr>
          <w:p w14:paraId="3A243700" w14:textId="77777777" w:rsidR="009B7506" w:rsidRPr="00BE241A" w:rsidRDefault="009B7506" w:rsidP="004A7548">
            <w:pPr>
              <w:rPr>
                <w:rFonts w:ascii="Cambria" w:hAnsi="Cambria"/>
                <w:sz w:val="24"/>
                <w:szCs w:val="24"/>
              </w:rPr>
            </w:pPr>
          </w:p>
        </w:tc>
        <w:tc>
          <w:tcPr>
            <w:tcW w:w="1000" w:type="dxa"/>
          </w:tcPr>
          <w:p w14:paraId="1A5EC495" w14:textId="77777777" w:rsidR="009B7506" w:rsidRPr="00BE241A" w:rsidRDefault="009B7506" w:rsidP="004A7548">
            <w:pPr>
              <w:rPr>
                <w:rFonts w:ascii="Cambria" w:hAnsi="Cambria"/>
                <w:sz w:val="24"/>
                <w:szCs w:val="24"/>
              </w:rPr>
            </w:pPr>
          </w:p>
        </w:tc>
        <w:tc>
          <w:tcPr>
            <w:tcW w:w="5125" w:type="dxa"/>
          </w:tcPr>
          <w:p w14:paraId="40A849D7" w14:textId="77777777" w:rsidR="009B7506" w:rsidRPr="00BE241A" w:rsidRDefault="009B7506" w:rsidP="004A7548">
            <w:pPr>
              <w:rPr>
                <w:rFonts w:ascii="Cambria" w:hAnsi="Cambria"/>
                <w:sz w:val="24"/>
                <w:szCs w:val="24"/>
              </w:rPr>
            </w:pPr>
          </w:p>
        </w:tc>
      </w:tr>
      <w:tr w:rsidR="009B7506" w:rsidRPr="006C2B06" w14:paraId="68443D82" w14:textId="77777777" w:rsidTr="00274B8E">
        <w:trPr>
          <w:cantSplit/>
          <w:jc w:val="center"/>
        </w:trPr>
        <w:tc>
          <w:tcPr>
            <w:tcW w:w="5485" w:type="dxa"/>
          </w:tcPr>
          <w:p w14:paraId="25D45FCD" w14:textId="7D37D53F" w:rsidR="009B7506"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t>5g. Does the instrument or associated exhibit specify that the Sponsor will provide a financial assurance mechanism prior to an initial release of credits?</w:t>
            </w:r>
          </w:p>
        </w:tc>
        <w:tc>
          <w:tcPr>
            <w:tcW w:w="1440" w:type="dxa"/>
          </w:tcPr>
          <w:p w14:paraId="5F6C0427" w14:textId="77777777" w:rsidR="009B7506" w:rsidRPr="00BE241A" w:rsidRDefault="009B7506" w:rsidP="004A7548">
            <w:pPr>
              <w:rPr>
                <w:rFonts w:ascii="Cambria" w:hAnsi="Cambria"/>
                <w:sz w:val="24"/>
                <w:szCs w:val="24"/>
              </w:rPr>
            </w:pPr>
          </w:p>
        </w:tc>
        <w:tc>
          <w:tcPr>
            <w:tcW w:w="1350" w:type="dxa"/>
          </w:tcPr>
          <w:p w14:paraId="4DE82D59" w14:textId="77777777" w:rsidR="009B7506" w:rsidRPr="00BE241A" w:rsidRDefault="009B7506" w:rsidP="004A7548">
            <w:pPr>
              <w:rPr>
                <w:rFonts w:ascii="Cambria" w:hAnsi="Cambria"/>
                <w:sz w:val="24"/>
                <w:szCs w:val="24"/>
              </w:rPr>
            </w:pPr>
          </w:p>
        </w:tc>
        <w:tc>
          <w:tcPr>
            <w:tcW w:w="1000" w:type="dxa"/>
          </w:tcPr>
          <w:p w14:paraId="5F209FB9" w14:textId="77777777" w:rsidR="009B7506" w:rsidRPr="00BE241A" w:rsidRDefault="009B7506" w:rsidP="004A7548">
            <w:pPr>
              <w:rPr>
                <w:rFonts w:ascii="Cambria" w:hAnsi="Cambria"/>
                <w:sz w:val="24"/>
                <w:szCs w:val="24"/>
              </w:rPr>
            </w:pPr>
          </w:p>
        </w:tc>
        <w:tc>
          <w:tcPr>
            <w:tcW w:w="5125" w:type="dxa"/>
          </w:tcPr>
          <w:p w14:paraId="019C67BC" w14:textId="77777777" w:rsidR="009B7506" w:rsidRPr="00BE241A" w:rsidRDefault="009B7506" w:rsidP="004A7548">
            <w:pPr>
              <w:rPr>
                <w:rFonts w:ascii="Cambria" w:hAnsi="Cambria"/>
                <w:sz w:val="24"/>
                <w:szCs w:val="24"/>
              </w:rPr>
            </w:pPr>
          </w:p>
        </w:tc>
      </w:tr>
      <w:tr w:rsidR="00935380" w:rsidRPr="006C2B06" w14:paraId="54E511B3" w14:textId="77777777" w:rsidTr="00274B8E">
        <w:trPr>
          <w:cantSplit/>
          <w:jc w:val="center"/>
        </w:trPr>
        <w:tc>
          <w:tcPr>
            <w:tcW w:w="14400" w:type="dxa"/>
            <w:gridSpan w:val="5"/>
            <w:shd w:val="clear" w:color="auto" w:fill="A6A6A6" w:themeFill="background1" w:themeFillShade="A6"/>
          </w:tcPr>
          <w:p w14:paraId="0DFA42E5" w14:textId="77777777" w:rsidR="00935380" w:rsidRPr="00BE241A" w:rsidRDefault="00935380" w:rsidP="004A7548">
            <w:pPr>
              <w:rPr>
                <w:rFonts w:ascii="Cambria" w:hAnsi="Cambria"/>
                <w:sz w:val="24"/>
                <w:szCs w:val="24"/>
              </w:rPr>
            </w:pPr>
          </w:p>
        </w:tc>
      </w:tr>
      <w:tr w:rsidR="009B7506" w:rsidRPr="006C2B06" w14:paraId="39D4CE61" w14:textId="77777777" w:rsidTr="00274B8E">
        <w:trPr>
          <w:cantSplit/>
          <w:tblHeader/>
          <w:jc w:val="center"/>
        </w:trPr>
        <w:tc>
          <w:tcPr>
            <w:tcW w:w="5485" w:type="dxa"/>
          </w:tcPr>
          <w:p w14:paraId="72E4D6F1" w14:textId="41A83497" w:rsidR="009B7506" w:rsidRPr="00BE241A" w:rsidRDefault="00935380" w:rsidP="00935380">
            <w:pPr>
              <w:pStyle w:val="ListParagraph"/>
              <w:numPr>
                <w:ilvl w:val="0"/>
                <w:numId w:val="2"/>
              </w:numPr>
              <w:rPr>
                <w:rFonts w:ascii="Cambria" w:hAnsi="Cambria"/>
                <w:b/>
                <w:bCs/>
                <w:sz w:val="24"/>
                <w:szCs w:val="24"/>
              </w:rPr>
            </w:pPr>
            <w:r w:rsidRPr="00BE241A">
              <w:rPr>
                <w:rFonts w:ascii="Cambria" w:hAnsi="Cambria"/>
                <w:b/>
                <w:bCs/>
                <w:sz w:val="24"/>
                <w:szCs w:val="24"/>
              </w:rPr>
              <w:t>Site Protection Instrument</w:t>
            </w:r>
          </w:p>
        </w:tc>
        <w:tc>
          <w:tcPr>
            <w:tcW w:w="1440" w:type="dxa"/>
          </w:tcPr>
          <w:p w14:paraId="5016D05D" w14:textId="77777777" w:rsidR="009B7506" w:rsidRPr="00BE241A" w:rsidRDefault="009B7506" w:rsidP="004A7548">
            <w:pPr>
              <w:rPr>
                <w:rFonts w:ascii="Cambria" w:hAnsi="Cambria"/>
                <w:sz w:val="24"/>
                <w:szCs w:val="24"/>
              </w:rPr>
            </w:pPr>
          </w:p>
        </w:tc>
        <w:tc>
          <w:tcPr>
            <w:tcW w:w="1350" w:type="dxa"/>
          </w:tcPr>
          <w:p w14:paraId="16446085" w14:textId="77777777" w:rsidR="009B7506" w:rsidRPr="00BE241A" w:rsidRDefault="009B7506" w:rsidP="004A7548">
            <w:pPr>
              <w:rPr>
                <w:rFonts w:ascii="Cambria" w:hAnsi="Cambria"/>
                <w:sz w:val="24"/>
                <w:szCs w:val="24"/>
              </w:rPr>
            </w:pPr>
          </w:p>
        </w:tc>
        <w:tc>
          <w:tcPr>
            <w:tcW w:w="1000" w:type="dxa"/>
          </w:tcPr>
          <w:p w14:paraId="583794E6" w14:textId="77777777" w:rsidR="009B7506" w:rsidRPr="00BE241A" w:rsidRDefault="009B7506" w:rsidP="004A7548">
            <w:pPr>
              <w:rPr>
                <w:rFonts w:ascii="Cambria" w:hAnsi="Cambria"/>
                <w:sz w:val="24"/>
                <w:szCs w:val="24"/>
              </w:rPr>
            </w:pPr>
          </w:p>
        </w:tc>
        <w:tc>
          <w:tcPr>
            <w:tcW w:w="5125" w:type="dxa"/>
          </w:tcPr>
          <w:p w14:paraId="67581970" w14:textId="77777777" w:rsidR="009B7506" w:rsidRPr="00BE241A" w:rsidRDefault="009B7506" w:rsidP="004A7548">
            <w:pPr>
              <w:rPr>
                <w:rFonts w:ascii="Cambria" w:hAnsi="Cambria"/>
                <w:sz w:val="24"/>
                <w:szCs w:val="24"/>
              </w:rPr>
            </w:pPr>
          </w:p>
        </w:tc>
      </w:tr>
      <w:tr w:rsidR="009B7506" w:rsidRPr="006C2B06" w14:paraId="3792938A" w14:textId="77777777" w:rsidTr="00274B8E">
        <w:trPr>
          <w:cantSplit/>
          <w:tblHeader/>
          <w:jc w:val="center"/>
        </w:trPr>
        <w:tc>
          <w:tcPr>
            <w:tcW w:w="5485" w:type="dxa"/>
          </w:tcPr>
          <w:p w14:paraId="33FE4045" w14:textId="0B2952D4" w:rsidR="009B7506"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t xml:space="preserve">6a. </w:t>
            </w:r>
            <w:r w:rsidR="000E3122" w:rsidRPr="00BE241A">
              <w:rPr>
                <w:rFonts w:ascii="Cambria" w:hAnsi="Cambria"/>
              </w:rPr>
              <w:t>Does the instrument include a proposed long-term site protection mechanism (conservation easement, declaration of restrictions, etc.)? </w:t>
            </w:r>
            <w:r w:rsidR="00B12B94" w:rsidRPr="00BE241A">
              <w:rPr>
                <w:rFonts w:ascii="Cambria" w:hAnsi="Cambria"/>
              </w:rPr>
              <w:t>Is the protection mechanism consistent with current district/state guidelines (including template instruments)?</w:t>
            </w:r>
          </w:p>
        </w:tc>
        <w:tc>
          <w:tcPr>
            <w:tcW w:w="1440" w:type="dxa"/>
          </w:tcPr>
          <w:p w14:paraId="3BF47986" w14:textId="77777777" w:rsidR="009B7506" w:rsidRPr="00BE241A" w:rsidRDefault="009B7506" w:rsidP="004A7548">
            <w:pPr>
              <w:rPr>
                <w:rFonts w:ascii="Cambria" w:hAnsi="Cambria"/>
                <w:sz w:val="24"/>
                <w:szCs w:val="24"/>
              </w:rPr>
            </w:pPr>
          </w:p>
        </w:tc>
        <w:tc>
          <w:tcPr>
            <w:tcW w:w="1350" w:type="dxa"/>
          </w:tcPr>
          <w:p w14:paraId="2CE6D715" w14:textId="77777777" w:rsidR="009B7506" w:rsidRPr="00BE241A" w:rsidRDefault="009B7506" w:rsidP="004A7548">
            <w:pPr>
              <w:rPr>
                <w:rFonts w:ascii="Cambria" w:hAnsi="Cambria"/>
                <w:sz w:val="24"/>
                <w:szCs w:val="24"/>
              </w:rPr>
            </w:pPr>
          </w:p>
        </w:tc>
        <w:tc>
          <w:tcPr>
            <w:tcW w:w="1000" w:type="dxa"/>
          </w:tcPr>
          <w:p w14:paraId="2ED60C75" w14:textId="77777777" w:rsidR="009B7506" w:rsidRPr="00BE241A" w:rsidRDefault="009B7506" w:rsidP="004A7548">
            <w:pPr>
              <w:rPr>
                <w:rFonts w:ascii="Cambria" w:hAnsi="Cambria"/>
                <w:sz w:val="24"/>
                <w:szCs w:val="24"/>
              </w:rPr>
            </w:pPr>
          </w:p>
        </w:tc>
        <w:tc>
          <w:tcPr>
            <w:tcW w:w="5125" w:type="dxa"/>
          </w:tcPr>
          <w:p w14:paraId="64A8B773" w14:textId="77777777" w:rsidR="009B7506" w:rsidRPr="00BE241A" w:rsidRDefault="009B7506" w:rsidP="004A7548">
            <w:pPr>
              <w:rPr>
                <w:rFonts w:ascii="Cambria" w:hAnsi="Cambria"/>
                <w:sz w:val="24"/>
                <w:szCs w:val="24"/>
              </w:rPr>
            </w:pPr>
          </w:p>
        </w:tc>
      </w:tr>
      <w:tr w:rsidR="009B7506" w:rsidRPr="006C2B06" w14:paraId="67293796" w14:textId="77777777" w:rsidTr="00274B8E">
        <w:trPr>
          <w:cantSplit/>
          <w:tblHeader/>
          <w:jc w:val="center"/>
        </w:trPr>
        <w:tc>
          <w:tcPr>
            <w:tcW w:w="5485" w:type="dxa"/>
          </w:tcPr>
          <w:p w14:paraId="0D32EA08" w14:textId="174C7C2C" w:rsidR="009B7506"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lastRenderedPageBreak/>
              <w:t>6b. Does the mechanism protect against interests/activities that are incompatible with the project’s goals and objectives?</w:t>
            </w:r>
          </w:p>
        </w:tc>
        <w:tc>
          <w:tcPr>
            <w:tcW w:w="1440" w:type="dxa"/>
          </w:tcPr>
          <w:p w14:paraId="7548E0A9" w14:textId="77777777" w:rsidR="009B7506" w:rsidRPr="00BE241A" w:rsidRDefault="009B7506" w:rsidP="004A7548">
            <w:pPr>
              <w:rPr>
                <w:rFonts w:ascii="Cambria" w:hAnsi="Cambria"/>
                <w:sz w:val="24"/>
                <w:szCs w:val="24"/>
              </w:rPr>
            </w:pPr>
          </w:p>
        </w:tc>
        <w:tc>
          <w:tcPr>
            <w:tcW w:w="1350" w:type="dxa"/>
          </w:tcPr>
          <w:p w14:paraId="07DFB699" w14:textId="77777777" w:rsidR="009B7506" w:rsidRPr="00BE241A" w:rsidRDefault="009B7506" w:rsidP="004A7548">
            <w:pPr>
              <w:rPr>
                <w:rFonts w:ascii="Cambria" w:hAnsi="Cambria"/>
                <w:sz w:val="24"/>
                <w:szCs w:val="24"/>
              </w:rPr>
            </w:pPr>
          </w:p>
        </w:tc>
        <w:tc>
          <w:tcPr>
            <w:tcW w:w="1000" w:type="dxa"/>
          </w:tcPr>
          <w:p w14:paraId="2C6CC128" w14:textId="77777777" w:rsidR="009B7506" w:rsidRPr="00BE241A" w:rsidRDefault="009B7506" w:rsidP="004A7548">
            <w:pPr>
              <w:rPr>
                <w:rFonts w:ascii="Cambria" w:hAnsi="Cambria"/>
                <w:sz w:val="24"/>
                <w:szCs w:val="24"/>
              </w:rPr>
            </w:pPr>
          </w:p>
        </w:tc>
        <w:tc>
          <w:tcPr>
            <w:tcW w:w="5125" w:type="dxa"/>
          </w:tcPr>
          <w:p w14:paraId="633AF080" w14:textId="77777777" w:rsidR="009B7506" w:rsidRPr="00BE241A" w:rsidRDefault="009B7506" w:rsidP="004A7548">
            <w:pPr>
              <w:rPr>
                <w:rFonts w:ascii="Cambria" w:hAnsi="Cambria"/>
                <w:sz w:val="24"/>
                <w:szCs w:val="24"/>
              </w:rPr>
            </w:pPr>
          </w:p>
        </w:tc>
      </w:tr>
      <w:tr w:rsidR="00935380" w:rsidRPr="006C2B06" w14:paraId="17CAE153" w14:textId="77777777" w:rsidTr="00274B8E">
        <w:trPr>
          <w:cantSplit/>
          <w:tblHeader/>
          <w:jc w:val="center"/>
        </w:trPr>
        <w:tc>
          <w:tcPr>
            <w:tcW w:w="5485" w:type="dxa"/>
          </w:tcPr>
          <w:p w14:paraId="7F6D8652" w14:textId="65534ED6" w:rsidR="00935380" w:rsidRPr="00BE241A" w:rsidRDefault="00B167F5" w:rsidP="0CF2BB99">
            <w:pPr>
              <w:pStyle w:val="NormalWeb"/>
              <w:spacing w:before="0" w:beforeAutospacing="0" w:after="0" w:afterAutospacing="0"/>
              <w:textAlignment w:val="baseline"/>
              <w:rPr>
                <w:rFonts w:ascii="Cambria" w:hAnsi="Cambria"/>
                <w:color w:val="2F5496"/>
              </w:rPr>
            </w:pPr>
            <w:r w:rsidRPr="0CF2BB99">
              <w:rPr>
                <w:rFonts w:ascii="Cambria" w:hAnsi="Cambria"/>
              </w:rPr>
              <w:t>6c. Does the instrument list any other interests in the property (financial, mineral/timber, water rights)? Does the instrument (or exhibits/attachments to the bank instrument) include an explanation as to how those other interests may affect the bank site?</w:t>
            </w:r>
            <w:r w:rsidR="00685AF3">
              <w:rPr>
                <w:rFonts w:ascii="Cambria" w:hAnsi="Cambria"/>
              </w:rPr>
              <w:t xml:space="preserve"> </w:t>
            </w:r>
          </w:p>
        </w:tc>
        <w:tc>
          <w:tcPr>
            <w:tcW w:w="1440" w:type="dxa"/>
          </w:tcPr>
          <w:p w14:paraId="27C6F11A" w14:textId="77777777" w:rsidR="00935380" w:rsidRPr="00BE241A" w:rsidRDefault="00935380" w:rsidP="004A7548">
            <w:pPr>
              <w:rPr>
                <w:rFonts w:ascii="Cambria" w:hAnsi="Cambria"/>
                <w:sz w:val="24"/>
                <w:szCs w:val="24"/>
              </w:rPr>
            </w:pPr>
          </w:p>
        </w:tc>
        <w:tc>
          <w:tcPr>
            <w:tcW w:w="1350" w:type="dxa"/>
          </w:tcPr>
          <w:p w14:paraId="161C28EC" w14:textId="77777777" w:rsidR="00935380" w:rsidRPr="00BE241A" w:rsidRDefault="00935380" w:rsidP="004A7548">
            <w:pPr>
              <w:rPr>
                <w:rFonts w:ascii="Cambria" w:hAnsi="Cambria"/>
                <w:sz w:val="24"/>
                <w:szCs w:val="24"/>
              </w:rPr>
            </w:pPr>
          </w:p>
        </w:tc>
        <w:tc>
          <w:tcPr>
            <w:tcW w:w="1000" w:type="dxa"/>
          </w:tcPr>
          <w:p w14:paraId="515A9B3C" w14:textId="77777777" w:rsidR="00935380" w:rsidRPr="00BE241A" w:rsidRDefault="00935380" w:rsidP="004A7548">
            <w:pPr>
              <w:rPr>
                <w:rFonts w:ascii="Cambria" w:hAnsi="Cambria"/>
                <w:sz w:val="24"/>
                <w:szCs w:val="24"/>
              </w:rPr>
            </w:pPr>
          </w:p>
        </w:tc>
        <w:tc>
          <w:tcPr>
            <w:tcW w:w="5125" w:type="dxa"/>
          </w:tcPr>
          <w:p w14:paraId="1C021ACD" w14:textId="77777777" w:rsidR="00935380" w:rsidRPr="00BE241A" w:rsidRDefault="00935380" w:rsidP="004A7548">
            <w:pPr>
              <w:rPr>
                <w:rFonts w:ascii="Cambria" w:hAnsi="Cambria"/>
                <w:sz w:val="24"/>
                <w:szCs w:val="24"/>
              </w:rPr>
            </w:pPr>
          </w:p>
        </w:tc>
      </w:tr>
      <w:tr w:rsidR="00935380" w:rsidRPr="006C2B06" w14:paraId="68DCEBED" w14:textId="77777777" w:rsidTr="00274B8E">
        <w:trPr>
          <w:cantSplit/>
          <w:tblHeader/>
          <w:jc w:val="center"/>
        </w:trPr>
        <w:tc>
          <w:tcPr>
            <w:tcW w:w="5485" w:type="dxa"/>
          </w:tcPr>
          <w:p w14:paraId="5D32DF21" w14:textId="0043C519" w:rsidR="00935380"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t>6d. If the site is located on public lands is the Sponsor proposing additional long-term protection measures? Do they seem adequate?</w:t>
            </w:r>
          </w:p>
        </w:tc>
        <w:tc>
          <w:tcPr>
            <w:tcW w:w="1440" w:type="dxa"/>
          </w:tcPr>
          <w:p w14:paraId="03A6D4C0" w14:textId="77777777" w:rsidR="00935380" w:rsidRPr="00BE241A" w:rsidRDefault="00935380" w:rsidP="004A7548">
            <w:pPr>
              <w:rPr>
                <w:rFonts w:ascii="Cambria" w:hAnsi="Cambria"/>
                <w:sz w:val="24"/>
                <w:szCs w:val="24"/>
              </w:rPr>
            </w:pPr>
          </w:p>
        </w:tc>
        <w:tc>
          <w:tcPr>
            <w:tcW w:w="1350" w:type="dxa"/>
          </w:tcPr>
          <w:p w14:paraId="323C8279" w14:textId="77777777" w:rsidR="00935380" w:rsidRPr="00BE241A" w:rsidRDefault="00935380" w:rsidP="004A7548">
            <w:pPr>
              <w:rPr>
                <w:rFonts w:ascii="Cambria" w:hAnsi="Cambria"/>
                <w:sz w:val="24"/>
                <w:szCs w:val="24"/>
              </w:rPr>
            </w:pPr>
          </w:p>
        </w:tc>
        <w:tc>
          <w:tcPr>
            <w:tcW w:w="1000" w:type="dxa"/>
          </w:tcPr>
          <w:p w14:paraId="566622B0" w14:textId="77777777" w:rsidR="00935380" w:rsidRPr="00BE241A" w:rsidRDefault="00935380" w:rsidP="004A7548">
            <w:pPr>
              <w:rPr>
                <w:rFonts w:ascii="Cambria" w:hAnsi="Cambria"/>
                <w:sz w:val="24"/>
                <w:szCs w:val="24"/>
              </w:rPr>
            </w:pPr>
          </w:p>
        </w:tc>
        <w:tc>
          <w:tcPr>
            <w:tcW w:w="5125" w:type="dxa"/>
          </w:tcPr>
          <w:p w14:paraId="274DA5C3" w14:textId="77777777" w:rsidR="00935380" w:rsidRPr="00BE241A" w:rsidRDefault="00935380" w:rsidP="004A7548">
            <w:pPr>
              <w:rPr>
                <w:rFonts w:ascii="Cambria" w:hAnsi="Cambria"/>
                <w:sz w:val="24"/>
                <w:szCs w:val="24"/>
              </w:rPr>
            </w:pPr>
          </w:p>
        </w:tc>
      </w:tr>
      <w:tr w:rsidR="00935380" w:rsidRPr="006C2B06" w14:paraId="13603D2B" w14:textId="77777777" w:rsidTr="00274B8E">
        <w:trPr>
          <w:cantSplit/>
          <w:tblHeader/>
          <w:jc w:val="center"/>
        </w:trPr>
        <w:tc>
          <w:tcPr>
            <w:tcW w:w="5485" w:type="dxa"/>
          </w:tcPr>
          <w:p w14:paraId="7E53C4E0" w14:textId="4DB9EC35" w:rsidR="00935380" w:rsidRPr="00BE241A" w:rsidRDefault="00935380" w:rsidP="00935380">
            <w:pPr>
              <w:pStyle w:val="NormalWeb"/>
              <w:spacing w:before="0" w:beforeAutospacing="0" w:after="0" w:afterAutospacing="0"/>
              <w:textAlignment w:val="baseline"/>
              <w:rPr>
                <w:rFonts w:ascii="Cambria" w:hAnsi="Cambria"/>
              </w:rPr>
            </w:pPr>
            <w:r w:rsidRPr="00BE241A">
              <w:rPr>
                <w:rFonts w:ascii="Cambria" w:hAnsi="Cambria"/>
              </w:rPr>
              <w:t xml:space="preserve">6e. </w:t>
            </w:r>
            <w:r w:rsidR="005D0F8A" w:rsidRPr="00BE241A">
              <w:rPr>
                <w:rFonts w:ascii="Cambria" w:hAnsi="Cambria"/>
              </w:rPr>
              <w:t xml:space="preserve">Does the site protection mechanism include the requirement to provide the Corps with 60-days advanced notification if there is a </w:t>
            </w:r>
            <w:r w:rsidRPr="00BE241A">
              <w:rPr>
                <w:rFonts w:ascii="Cambria" w:hAnsi="Cambria"/>
              </w:rPr>
              <w:t>proposed amendment or termination of the site protection mechanism?</w:t>
            </w:r>
          </w:p>
        </w:tc>
        <w:tc>
          <w:tcPr>
            <w:tcW w:w="1440" w:type="dxa"/>
          </w:tcPr>
          <w:p w14:paraId="6EB4C726" w14:textId="77777777" w:rsidR="00935380" w:rsidRPr="00BE241A" w:rsidRDefault="00935380" w:rsidP="004A7548">
            <w:pPr>
              <w:rPr>
                <w:rFonts w:ascii="Cambria" w:hAnsi="Cambria"/>
                <w:sz w:val="24"/>
                <w:szCs w:val="24"/>
              </w:rPr>
            </w:pPr>
          </w:p>
        </w:tc>
        <w:tc>
          <w:tcPr>
            <w:tcW w:w="1350" w:type="dxa"/>
          </w:tcPr>
          <w:p w14:paraId="2848EDB9" w14:textId="77777777" w:rsidR="00935380" w:rsidRPr="00BE241A" w:rsidRDefault="00935380" w:rsidP="004A7548">
            <w:pPr>
              <w:rPr>
                <w:rFonts w:ascii="Cambria" w:hAnsi="Cambria"/>
                <w:sz w:val="24"/>
                <w:szCs w:val="24"/>
              </w:rPr>
            </w:pPr>
          </w:p>
        </w:tc>
        <w:tc>
          <w:tcPr>
            <w:tcW w:w="1000" w:type="dxa"/>
          </w:tcPr>
          <w:p w14:paraId="10D4A1DC" w14:textId="77777777" w:rsidR="00935380" w:rsidRPr="00BE241A" w:rsidRDefault="00935380" w:rsidP="004A7548">
            <w:pPr>
              <w:rPr>
                <w:rFonts w:ascii="Cambria" w:hAnsi="Cambria"/>
                <w:sz w:val="24"/>
                <w:szCs w:val="24"/>
              </w:rPr>
            </w:pPr>
          </w:p>
        </w:tc>
        <w:tc>
          <w:tcPr>
            <w:tcW w:w="5125" w:type="dxa"/>
          </w:tcPr>
          <w:p w14:paraId="48522B9F" w14:textId="77777777" w:rsidR="00935380" w:rsidRPr="00BE241A" w:rsidRDefault="00935380" w:rsidP="004A7548">
            <w:pPr>
              <w:rPr>
                <w:rFonts w:ascii="Cambria" w:hAnsi="Cambria"/>
                <w:sz w:val="24"/>
                <w:szCs w:val="24"/>
              </w:rPr>
            </w:pPr>
          </w:p>
        </w:tc>
      </w:tr>
      <w:tr w:rsidR="00E33FC6" w:rsidRPr="006C2B06" w14:paraId="4B1353AB" w14:textId="77777777" w:rsidTr="00274B8E">
        <w:trPr>
          <w:cantSplit/>
          <w:tblHeader/>
          <w:jc w:val="center"/>
        </w:trPr>
        <w:tc>
          <w:tcPr>
            <w:tcW w:w="14400" w:type="dxa"/>
            <w:gridSpan w:val="5"/>
            <w:shd w:val="clear" w:color="auto" w:fill="A6A6A6" w:themeFill="background1" w:themeFillShade="A6"/>
          </w:tcPr>
          <w:p w14:paraId="5C6C8ABD" w14:textId="77777777" w:rsidR="00E33FC6" w:rsidRPr="00BE241A" w:rsidRDefault="00E33FC6" w:rsidP="004A7548">
            <w:pPr>
              <w:rPr>
                <w:rFonts w:ascii="Cambria" w:hAnsi="Cambria"/>
                <w:sz w:val="24"/>
                <w:szCs w:val="24"/>
              </w:rPr>
            </w:pPr>
          </w:p>
        </w:tc>
      </w:tr>
      <w:tr w:rsidR="00935380" w:rsidRPr="006C2B06" w14:paraId="25957D68" w14:textId="77777777" w:rsidTr="00274B8E">
        <w:trPr>
          <w:cantSplit/>
          <w:tblHeader/>
          <w:jc w:val="center"/>
        </w:trPr>
        <w:tc>
          <w:tcPr>
            <w:tcW w:w="5485" w:type="dxa"/>
          </w:tcPr>
          <w:p w14:paraId="3F7DAD40" w14:textId="088DE994" w:rsidR="00935380" w:rsidRPr="00BE241A" w:rsidRDefault="00C83032" w:rsidP="00C83032">
            <w:pPr>
              <w:pStyle w:val="ListParagraph"/>
              <w:numPr>
                <w:ilvl w:val="0"/>
                <w:numId w:val="2"/>
              </w:numPr>
              <w:rPr>
                <w:rFonts w:ascii="Cambria" w:hAnsi="Cambria"/>
                <w:b/>
                <w:bCs/>
                <w:sz w:val="24"/>
                <w:szCs w:val="24"/>
              </w:rPr>
            </w:pPr>
            <w:r w:rsidRPr="00BE241A">
              <w:rPr>
                <w:rFonts w:ascii="Cambria" w:hAnsi="Cambria"/>
                <w:b/>
                <w:bCs/>
                <w:sz w:val="24"/>
                <w:szCs w:val="24"/>
              </w:rPr>
              <w:t>Geographic Service Area</w:t>
            </w:r>
          </w:p>
        </w:tc>
        <w:tc>
          <w:tcPr>
            <w:tcW w:w="1440" w:type="dxa"/>
          </w:tcPr>
          <w:p w14:paraId="536C39D4" w14:textId="77777777" w:rsidR="00935380" w:rsidRPr="00BE241A" w:rsidRDefault="00935380" w:rsidP="004A7548">
            <w:pPr>
              <w:rPr>
                <w:rFonts w:ascii="Cambria" w:hAnsi="Cambria"/>
                <w:sz w:val="24"/>
                <w:szCs w:val="24"/>
              </w:rPr>
            </w:pPr>
          </w:p>
        </w:tc>
        <w:tc>
          <w:tcPr>
            <w:tcW w:w="1350" w:type="dxa"/>
          </w:tcPr>
          <w:p w14:paraId="79F36216" w14:textId="77777777" w:rsidR="00935380" w:rsidRPr="00BE241A" w:rsidRDefault="00935380" w:rsidP="004A7548">
            <w:pPr>
              <w:rPr>
                <w:rFonts w:ascii="Cambria" w:hAnsi="Cambria"/>
                <w:sz w:val="24"/>
                <w:szCs w:val="24"/>
              </w:rPr>
            </w:pPr>
          </w:p>
        </w:tc>
        <w:tc>
          <w:tcPr>
            <w:tcW w:w="1000" w:type="dxa"/>
          </w:tcPr>
          <w:p w14:paraId="0906F1AA" w14:textId="77777777" w:rsidR="00935380" w:rsidRPr="00BE241A" w:rsidRDefault="00935380" w:rsidP="004A7548">
            <w:pPr>
              <w:rPr>
                <w:rFonts w:ascii="Cambria" w:hAnsi="Cambria"/>
                <w:sz w:val="24"/>
                <w:szCs w:val="24"/>
              </w:rPr>
            </w:pPr>
          </w:p>
        </w:tc>
        <w:tc>
          <w:tcPr>
            <w:tcW w:w="5125" w:type="dxa"/>
          </w:tcPr>
          <w:p w14:paraId="6A71AA0C" w14:textId="77777777" w:rsidR="00935380" w:rsidRPr="00BE241A" w:rsidRDefault="00935380" w:rsidP="004A7548">
            <w:pPr>
              <w:rPr>
                <w:rFonts w:ascii="Cambria" w:hAnsi="Cambria"/>
                <w:sz w:val="24"/>
                <w:szCs w:val="24"/>
              </w:rPr>
            </w:pPr>
          </w:p>
        </w:tc>
      </w:tr>
      <w:tr w:rsidR="00935380" w:rsidRPr="006C2B06" w14:paraId="128310F1" w14:textId="77777777" w:rsidTr="00274B8E">
        <w:trPr>
          <w:cantSplit/>
          <w:tblHeader/>
          <w:jc w:val="center"/>
        </w:trPr>
        <w:tc>
          <w:tcPr>
            <w:tcW w:w="5485" w:type="dxa"/>
          </w:tcPr>
          <w:p w14:paraId="72F8B999" w14:textId="15BFEE19" w:rsidR="00935380" w:rsidRPr="00BE241A" w:rsidRDefault="00C83032" w:rsidP="004A7548">
            <w:pPr>
              <w:rPr>
                <w:rFonts w:ascii="Cambria" w:eastAsia="Times New Roman" w:hAnsi="Cambria" w:cs="Times New Roman"/>
                <w:sz w:val="24"/>
                <w:szCs w:val="24"/>
              </w:rPr>
            </w:pPr>
            <w:r w:rsidRPr="00BE241A">
              <w:rPr>
                <w:rFonts w:ascii="Cambria" w:eastAsia="Times New Roman" w:hAnsi="Cambria" w:cs="Times New Roman"/>
                <w:sz w:val="24"/>
                <w:szCs w:val="24"/>
              </w:rPr>
              <w:t xml:space="preserve">7a. </w:t>
            </w:r>
            <w:r w:rsidR="001F6E2C" w:rsidRPr="00BE241A">
              <w:rPr>
                <w:rFonts w:ascii="Cambria" w:eastAsia="Times New Roman" w:hAnsi="Cambria" w:cs="Times New Roman"/>
                <w:sz w:val="24"/>
                <w:szCs w:val="24"/>
              </w:rPr>
              <w:t>Does the bank instrument or associated exhibits include a clearly defined service area(s) for the bank?</w:t>
            </w:r>
          </w:p>
        </w:tc>
        <w:tc>
          <w:tcPr>
            <w:tcW w:w="1440" w:type="dxa"/>
          </w:tcPr>
          <w:p w14:paraId="4AF512F9" w14:textId="77777777" w:rsidR="00935380" w:rsidRPr="00BE241A" w:rsidRDefault="00935380" w:rsidP="004A7548">
            <w:pPr>
              <w:rPr>
                <w:rFonts w:ascii="Cambria" w:hAnsi="Cambria"/>
                <w:sz w:val="24"/>
                <w:szCs w:val="24"/>
              </w:rPr>
            </w:pPr>
          </w:p>
        </w:tc>
        <w:tc>
          <w:tcPr>
            <w:tcW w:w="1350" w:type="dxa"/>
          </w:tcPr>
          <w:p w14:paraId="36E5C5FB" w14:textId="77777777" w:rsidR="00935380" w:rsidRPr="00BE241A" w:rsidRDefault="00935380" w:rsidP="004A7548">
            <w:pPr>
              <w:rPr>
                <w:rFonts w:ascii="Cambria" w:hAnsi="Cambria"/>
                <w:sz w:val="24"/>
                <w:szCs w:val="24"/>
              </w:rPr>
            </w:pPr>
          </w:p>
        </w:tc>
        <w:tc>
          <w:tcPr>
            <w:tcW w:w="1000" w:type="dxa"/>
          </w:tcPr>
          <w:p w14:paraId="27E8FAC3" w14:textId="77777777" w:rsidR="00935380" w:rsidRPr="00BE241A" w:rsidRDefault="00935380" w:rsidP="004A7548">
            <w:pPr>
              <w:rPr>
                <w:rFonts w:ascii="Cambria" w:hAnsi="Cambria"/>
                <w:sz w:val="24"/>
                <w:szCs w:val="24"/>
              </w:rPr>
            </w:pPr>
          </w:p>
        </w:tc>
        <w:tc>
          <w:tcPr>
            <w:tcW w:w="5125" w:type="dxa"/>
          </w:tcPr>
          <w:p w14:paraId="2FE8D6BE" w14:textId="77777777" w:rsidR="00935380" w:rsidRPr="00BE241A" w:rsidRDefault="00935380" w:rsidP="004A7548">
            <w:pPr>
              <w:rPr>
                <w:rFonts w:ascii="Cambria" w:hAnsi="Cambria"/>
                <w:sz w:val="24"/>
                <w:szCs w:val="24"/>
              </w:rPr>
            </w:pPr>
          </w:p>
        </w:tc>
      </w:tr>
      <w:tr w:rsidR="00935380" w:rsidRPr="006C2B06" w14:paraId="407F67DF" w14:textId="77777777" w:rsidTr="00274B8E">
        <w:trPr>
          <w:cantSplit/>
          <w:tblHeader/>
          <w:jc w:val="center"/>
        </w:trPr>
        <w:tc>
          <w:tcPr>
            <w:tcW w:w="5485" w:type="dxa"/>
          </w:tcPr>
          <w:p w14:paraId="492D9FD4" w14:textId="050B0ECA" w:rsidR="00935380" w:rsidRPr="00BE241A" w:rsidRDefault="00C83032" w:rsidP="00C83032">
            <w:pPr>
              <w:pStyle w:val="NormalWeb"/>
              <w:spacing w:before="0" w:beforeAutospacing="0" w:after="0" w:afterAutospacing="0"/>
              <w:textAlignment w:val="baseline"/>
              <w:rPr>
                <w:rFonts w:ascii="Cambria" w:hAnsi="Cambria"/>
              </w:rPr>
            </w:pPr>
            <w:r w:rsidRPr="00BE241A">
              <w:rPr>
                <w:rFonts w:ascii="Cambria" w:hAnsi="Cambria"/>
              </w:rPr>
              <w:t>7b. Are there multiple service areas or service area types defined? Is this consistent with district, state, or local requirements?</w:t>
            </w:r>
          </w:p>
        </w:tc>
        <w:tc>
          <w:tcPr>
            <w:tcW w:w="1440" w:type="dxa"/>
          </w:tcPr>
          <w:p w14:paraId="76595D48" w14:textId="77777777" w:rsidR="00935380" w:rsidRPr="00BE241A" w:rsidRDefault="00935380" w:rsidP="004A7548">
            <w:pPr>
              <w:rPr>
                <w:rFonts w:ascii="Cambria" w:hAnsi="Cambria"/>
                <w:sz w:val="24"/>
                <w:szCs w:val="24"/>
              </w:rPr>
            </w:pPr>
          </w:p>
        </w:tc>
        <w:tc>
          <w:tcPr>
            <w:tcW w:w="1350" w:type="dxa"/>
          </w:tcPr>
          <w:p w14:paraId="5D5C881E" w14:textId="77777777" w:rsidR="00935380" w:rsidRPr="00BE241A" w:rsidRDefault="00935380" w:rsidP="004A7548">
            <w:pPr>
              <w:rPr>
                <w:rFonts w:ascii="Cambria" w:hAnsi="Cambria"/>
                <w:sz w:val="24"/>
                <w:szCs w:val="24"/>
              </w:rPr>
            </w:pPr>
          </w:p>
        </w:tc>
        <w:tc>
          <w:tcPr>
            <w:tcW w:w="1000" w:type="dxa"/>
          </w:tcPr>
          <w:p w14:paraId="41DED591" w14:textId="77777777" w:rsidR="00935380" w:rsidRPr="00BE241A" w:rsidRDefault="00935380" w:rsidP="004A7548">
            <w:pPr>
              <w:rPr>
                <w:rFonts w:ascii="Cambria" w:hAnsi="Cambria"/>
                <w:sz w:val="24"/>
                <w:szCs w:val="24"/>
              </w:rPr>
            </w:pPr>
          </w:p>
        </w:tc>
        <w:tc>
          <w:tcPr>
            <w:tcW w:w="5125" w:type="dxa"/>
          </w:tcPr>
          <w:p w14:paraId="1CB40062" w14:textId="77777777" w:rsidR="00935380" w:rsidRPr="00BE241A" w:rsidRDefault="00935380" w:rsidP="004A7548">
            <w:pPr>
              <w:rPr>
                <w:rFonts w:ascii="Cambria" w:hAnsi="Cambria"/>
                <w:sz w:val="24"/>
                <w:szCs w:val="24"/>
              </w:rPr>
            </w:pPr>
          </w:p>
        </w:tc>
      </w:tr>
      <w:tr w:rsidR="00935380" w:rsidRPr="006C2B06" w14:paraId="2AA44F5D" w14:textId="77777777" w:rsidTr="00274B8E">
        <w:trPr>
          <w:cantSplit/>
          <w:tblHeader/>
          <w:jc w:val="center"/>
        </w:trPr>
        <w:tc>
          <w:tcPr>
            <w:tcW w:w="5485" w:type="dxa"/>
          </w:tcPr>
          <w:p w14:paraId="72C0BFA8" w14:textId="1AF6EF95" w:rsidR="00935380" w:rsidRPr="00BE241A" w:rsidRDefault="00C83032" w:rsidP="00C83032">
            <w:pPr>
              <w:pStyle w:val="NormalWeb"/>
              <w:spacing w:before="0" w:beforeAutospacing="0" w:after="0" w:afterAutospacing="0"/>
              <w:textAlignment w:val="baseline"/>
              <w:rPr>
                <w:rFonts w:ascii="Cambria" w:hAnsi="Cambria"/>
              </w:rPr>
            </w:pPr>
            <w:r w:rsidRPr="00BE241A">
              <w:rPr>
                <w:rFonts w:ascii="Cambria" w:hAnsi="Cambria"/>
              </w:rPr>
              <w:t>7c. Does the bank instrument or associated exhibits specify the watershed or landscape units used to define the service area?</w:t>
            </w:r>
          </w:p>
        </w:tc>
        <w:tc>
          <w:tcPr>
            <w:tcW w:w="1440" w:type="dxa"/>
          </w:tcPr>
          <w:p w14:paraId="67859494" w14:textId="77777777" w:rsidR="00935380" w:rsidRPr="00BE241A" w:rsidRDefault="00935380" w:rsidP="004A7548">
            <w:pPr>
              <w:rPr>
                <w:rFonts w:ascii="Cambria" w:hAnsi="Cambria"/>
                <w:sz w:val="24"/>
                <w:szCs w:val="24"/>
              </w:rPr>
            </w:pPr>
          </w:p>
        </w:tc>
        <w:tc>
          <w:tcPr>
            <w:tcW w:w="1350" w:type="dxa"/>
          </w:tcPr>
          <w:p w14:paraId="0AA1D80C" w14:textId="77777777" w:rsidR="00935380" w:rsidRPr="00BE241A" w:rsidRDefault="00935380" w:rsidP="004A7548">
            <w:pPr>
              <w:rPr>
                <w:rFonts w:ascii="Cambria" w:hAnsi="Cambria"/>
                <w:sz w:val="24"/>
                <w:szCs w:val="24"/>
              </w:rPr>
            </w:pPr>
          </w:p>
        </w:tc>
        <w:tc>
          <w:tcPr>
            <w:tcW w:w="1000" w:type="dxa"/>
          </w:tcPr>
          <w:p w14:paraId="7DE9F582" w14:textId="77777777" w:rsidR="00935380" w:rsidRPr="00BE241A" w:rsidRDefault="00935380" w:rsidP="004A7548">
            <w:pPr>
              <w:rPr>
                <w:rFonts w:ascii="Cambria" w:hAnsi="Cambria"/>
                <w:sz w:val="24"/>
                <w:szCs w:val="24"/>
              </w:rPr>
            </w:pPr>
          </w:p>
        </w:tc>
        <w:tc>
          <w:tcPr>
            <w:tcW w:w="5125" w:type="dxa"/>
          </w:tcPr>
          <w:p w14:paraId="137C826D" w14:textId="77777777" w:rsidR="00935380" w:rsidRPr="00BE241A" w:rsidRDefault="00935380" w:rsidP="004A7548">
            <w:pPr>
              <w:rPr>
                <w:rFonts w:ascii="Cambria" w:hAnsi="Cambria"/>
                <w:sz w:val="24"/>
                <w:szCs w:val="24"/>
              </w:rPr>
            </w:pPr>
          </w:p>
        </w:tc>
      </w:tr>
      <w:tr w:rsidR="00935380" w:rsidRPr="006C2B06" w14:paraId="25D36EB6" w14:textId="77777777" w:rsidTr="00274B8E">
        <w:trPr>
          <w:cantSplit/>
          <w:tblHeader/>
          <w:jc w:val="center"/>
        </w:trPr>
        <w:tc>
          <w:tcPr>
            <w:tcW w:w="5485" w:type="dxa"/>
          </w:tcPr>
          <w:p w14:paraId="7C856C5D" w14:textId="4B552F42" w:rsidR="00935380" w:rsidRPr="00BE241A" w:rsidRDefault="00C83032" w:rsidP="00914531">
            <w:pPr>
              <w:pStyle w:val="NormalWeb"/>
              <w:spacing w:before="0" w:beforeAutospacing="0" w:after="0" w:afterAutospacing="0"/>
              <w:textAlignment w:val="baseline"/>
              <w:rPr>
                <w:rFonts w:ascii="Cambria" w:hAnsi="Cambria"/>
              </w:rPr>
            </w:pPr>
            <w:r w:rsidRPr="00BE241A">
              <w:rPr>
                <w:rFonts w:ascii="Cambria" w:hAnsi="Cambria"/>
              </w:rPr>
              <w:t xml:space="preserve">7d. Does the service area comply with local, district, and/or state requirements (scale, size, or resource type)? </w:t>
            </w:r>
          </w:p>
        </w:tc>
        <w:tc>
          <w:tcPr>
            <w:tcW w:w="1440" w:type="dxa"/>
          </w:tcPr>
          <w:p w14:paraId="259B13DD" w14:textId="77777777" w:rsidR="00935380" w:rsidRPr="00BE241A" w:rsidRDefault="00935380" w:rsidP="004A7548">
            <w:pPr>
              <w:rPr>
                <w:rFonts w:ascii="Cambria" w:hAnsi="Cambria"/>
                <w:sz w:val="24"/>
                <w:szCs w:val="24"/>
              </w:rPr>
            </w:pPr>
          </w:p>
        </w:tc>
        <w:tc>
          <w:tcPr>
            <w:tcW w:w="1350" w:type="dxa"/>
          </w:tcPr>
          <w:p w14:paraId="4955C44D" w14:textId="77777777" w:rsidR="00935380" w:rsidRPr="00BE241A" w:rsidRDefault="00935380" w:rsidP="004A7548">
            <w:pPr>
              <w:rPr>
                <w:rFonts w:ascii="Cambria" w:hAnsi="Cambria"/>
                <w:sz w:val="24"/>
                <w:szCs w:val="24"/>
              </w:rPr>
            </w:pPr>
          </w:p>
        </w:tc>
        <w:tc>
          <w:tcPr>
            <w:tcW w:w="1000" w:type="dxa"/>
          </w:tcPr>
          <w:p w14:paraId="7A588E98" w14:textId="77777777" w:rsidR="00935380" w:rsidRPr="00BE241A" w:rsidRDefault="00935380" w:rsidP="004A7548">
            <w:pPr>
              <w:rPr>
                <w:rFonts w:ascii="Cambria" w:hAnsi="Cambria"/>
                <w:sz w:val="24"/>
                <w:szCs w:val="24"/>
              </w:rPr>
            </w:pPr>
          </w:p>
        </w:tc>
        <w:tc>
          <w:tcPr>
            <w:tcW w:w="5125" w:type="dxa"/>
          </w:tcPr>
          <w:p w14:paraId="32634825" w14:textId="77777777" w:rsidR="00935380" w:rsidRPr="00BE241A" w:rsidRDefault="00935380" w:rsidP="004A7548">
            <w:pPr>
              <w:rPr>
                <w:rFonts w:ascii="Cambria" w:hAnsi="Cambria"/>
                <w:sz w:val="24"/>
                <w:szCs w:val="24"/>
              </w:rPr>
            </w:pPr>
          </w:p>
        </w:tc>
      </w:tr>
      <w:tr w:rsidR="00935380" w:rsidRPr="006C2B06" w14:paraId="5D9C1542" w14:textId="77777777" w:rsidTr="00274B8E">
        <w:trPr>
          <w:cantSplit/>
          <w:tblHeader/>
          <w:jc w:val="center"/>
        </w:trPr>
        <w:tc>
          <w:tcPr>
            <w:tcW w:w="5485" w:type="dxa"/>
          </w:tcPr>
          <w:p w14:paraId="3B4B0998" w14:textId="65F3DC16" w:rsidR="00A934D6" w:rsidRPr="00BE241A" w:rsidRDefault="00C83032" w:rsidP="00C83032">
            <w:pPr>
              <w:pStyle w:val="NormalWeb"/>
              <w:spacing w:before="0" w:beforeAutospacing="0" w:after="0" w:afterAutospacing="0"/>
              <w:textAlignment w:val="baseline"/>
              <w:rPr>
                <w:rFonts w:ascii="Cambria" w:hAnsi="Cambria"/>
              </w:rPr>
            </w:pPr>
            <w:r w:rsidRPr="00BE241A">
              <w:rPr>
                <w:rFonts w:ascii="Cambria" w:hAnsi="Cambria"/>
              </w:rPr>
              <w:t>7e. Is the rationale for the location, size, and extent of the service area clearly documented in the instrument and/or exhibits?</w:t>
            </w:r>
          </w:p>
        </w:tc>
        <w:tc>
          <w:tcPr>
            <w:tcW w:w="1440" w:type="dxa"/>
          </w:tcPr>
          <w:p w14:paraId="48BBDF04" w14:textId="77777777" w:rsidR="00935380" w:rsidRPr="00BE241A" w:rsidRDefault="00935380" w:rsidP="004A7548">
            <w:pPr>
              <w:rPr>
                <w:rFonts w:ascii="Cambria" w:hAnsi="Cambria"/>
                <w:sz w:val="24"/>
                <w:szCs w:val="24"/>
              </w:rPr>
            </w:pPr>
          </w:p>
        </w:tc>
        <w:tc>
          <w:tcPr>
            <w:tcW w:w="1350" w:type="dxa"/>
          </w:tcPr>
          <w:p w14:paraId="6A676B47" w14:textId="77777777" w:rsidR="00935380" w:rsidRPr="00BE241A" w:rsidRDefault="00935380" w:rsidP="004A7548">
            <w:pPr>
              <w:rPr>
                <w:rFonts w:ascii="Cambria" w:hAnsi="Cambria"/>
                <w:sz w:val="24"/>
                <w:szCs w:val="24"/>
              </w:rPr>
            </w:pPr>
          </w:p>
        </w:tc>
        <w:tc>
          <w:tcPr>
            <w:tcW w:w="1000" w:type="dxa"/>
          </w:tcPr>
          <w:p w14:paraId="1C8B5FEE" w14:textId="77777777" w:rsidR="00935380" w:rsidRPr="00BE241A" w:rsidRDefault="00935380" w:rsidP="004A7548">
            <w:pPr>
              <w:rPr>
                <w:rFonts w:ascii="Cambria" w:hAnsi="Cambria"/>
                <w:sz w:val="24"/>
                <w:szCs w:val="24"/>
              </w:rPr>
            </w:pPr>
          </w:p>
        </w:tc>
        <w:tc>
          <w:tcPr>
            <w:tcW w:w="5125" w:type="dxa"/>
          </w:tcPr>
          <w:p w14:paraId="29EBFED6" w14:textId="77777777" w:rsidR="00935380" w:rsidRPr="00BE241A" w:rsidRDefault="00935380" w:rsidP="004A7548">
            <w:pPr>
              <w:rPr>
                <w:rFonts w:ascii="Cambria" w:hAnsi="Cambria"/>
                <w:sz w:val="24"/>
                <w:szCs w:val="24"/>
              </w:rPr>
            </w:pPr>
          </w:p>
        </w:tc>
      </w:tr>
      <w:tr w:rsidR="008C05CF" w:rsidRPr="006C2B06" w14:paraId="7A223569" w14:textId="77777777" w:rsidTr="00274B8E">
        <w:trPr>
          <w:cantSplit/>
          <w:tblHeader/>
          <w:jc w:val="center"/>
        </w:trPr>
        <w:tc>
          <w:tcPr>
            <w:tcW w:w="14400" w:type="dxa"/>
            <w:gridSpan w:val="5"/>
            <w:shd w:val="clear" w:color="auto" w:fill="A6A6A6" w:themeFill="background1" w:themeFillShade="A6"/>
          </w:tcPr>
          <w:p w14:paraId="5CA67D4F" w14:textId="77777777" w:rsidR="008C05CF" w:rsidRPr="00BE241A" w:rsidRDefault="008C05CF" w:rsidP="004A7548">
            <w:pPr>
              <w:rPr>
                <w:rFonts w:ascii="Cambria" w:hAnsi="Cambria"/>
                <w:sz w:val="24"/>
                <w:szCs w:val="24"/>
              </w:rPr>
            </w:pPr>
          </w:p>
        </w:tc>
      </w:tr>
      <w:tr w:rsidR="003E3EF8" w:rsidRPr="006C2B06" w14:paraId="2CCC0F36" w14:textId="77777777" w:rsidTr="00274B8E">
        <w:trPr>
          <w:cantSplit/>
          <w:tblHeader/>
          <w:jc w:val="center"/>
        </w:trPr>
        <w:tc>
          <w:tcPr>
            <w:tcW w:w="5485" w:type="dxa"/>
          </w:tcPr>
          <w:p w14:paraId="14FF45BD" w14:textId="6A38732A" w:rsidR="003E3EF8" w:rsidRPr="00BE241A" w:rsidRDefault="003E3EF8" w:rsidP="00585A82">
            <w:pPr>
              <w:pStyle w:val="ListParagraph"/>
              <w:numPr>
                <w:ilvl w:val="0"/>
                <w:numId w:val="2"/>
              </w:numPr>
              <w:rPr>
                <w:rFonts w:ascii="Cambria" w:hAnsi="Cambria"/>
                <w:b/>
                <w:bCs/>
                <w:sz w:val="24"/>
                <w:szCs w:val="24"/>
              </w:rPr>
            </w:pPr>
            <w:r w:rsidRPr="00BE241A">
              <w:rPr>
                <w:rFonts w:ascii="Cambria" w:hAnsi="Cambria"/>
                <w:b/>
                <w:bCs/>
                <w:sz w:val="24"/>
                <w:szCs w:val="24"/>
              </w:rPr>
              <w:t>Credit Determination</w:t>
            </w:r>
          </w:p>
        </w:tc>
        <w:tc>
          <w:tcPr>
            <w:tcW w:w="1440" w:type="dxa"/>
          </w:tcPr>
          <w:p w14:paraId="20231FAE" w14:textId="77777777" w:rsidR="003E3EF8" w:rsidRPr="00BE241A" w:rsidRDefault="003E3EF8" w:rsidP="004A7548">
            <w:pPr>
              <w:rPr>
                <w:rFonts w:ascii="Cambria" w:hAnsi="Cambria"/>
                <w:sz w:val="24"/>
                <w:szCs w:val="24"/>
              </w:rPr>
            </w:pPr>
          </w:p>
        </w:tc>
        <w:tc>
          <w:tcPr>
            <w:tcW w:w="1350" w:type="dxa"/>
          </w:tcPr>
          <w:p w14:paraId="7E831CA4" w14:textId="77777777" w:rsidR="003E3EF8" w:rsidRPr="00BE241A" w:rsidRDefault="003E3EF8" w:rsidP="004A7548">
            <w:pPr>
              <w:rPr>
                <w:rFonts w:ascii="Cambria" w:hAnsi="Cambria"/>
                <w:sz w:val="24"/>
                <w:szCs w:val="24"/>
              </w:rPr>
            </w:pPr>
          </w:p>
        </w:tc>
        <w:tc>
          <w:tcPr>
            <w:tcW w:w="1000" w:type="dxa"/>
          </w:tcPr>
          <w:p w14:paraId="06EEB5E5" w14:textId="77777777" w:rsidR="003E3EF8" w:rsidRPr="00BE241A" w:rsidRDefault="003E3EF8" w:rsidP="004A7548">
            <w:pPr>
              <w:rPr>
                <w:rFonts w:ascii="Cambria" w:hAnsi="Cambria"/>
                <w:sz w:val="24"/>
                <w:szCs w:val="24"/>
              </w:rPr>
            </w:pPr>
          </w:p>
        </w:tc>
        <w:tc>
          <w:tcPr>
            <w:tcW w:w="5125" w:type="dxa"/>
          </w:tcPr>
          <w:p w14:paraId="0EC4BE7A" w14:textId="77777777" w:rsidR="003E3EF8" w:rsidRPr="00BE241A" w:rsidRDefault="003E3EF8" w:rsidP="004A7548">
            <w:pPr>
              <w:rPr>
                <w:rFonts w:ascii="Cambria" w:hAnsi="Cambria"/>
                <w:sz w:val="24"/>
                <w:szCs w:val="24"/>
              </w:rPr>
            </w:pPr>
          </w:p>
        </w:tc>
      </w:tr>
      <w:tr w:rsidR="003E3EF8" w:rsidRPr="006C2B06" w14:paraId="6BAB940E" w14:textId="77777777" w:rsidTr="00274B8E">
        <w:trPr>
          <w:cantSplit/>
          <w:tblHeader/>
          <w:jc w:val="center"/>
        </w:trPr>
        <w:tc>
          <w:tcPr>
            <w:tcW w:w="5485" w:type="dxa"/>
          </w:tcPr>
          <w:p w14:paraId="7C2C92F2" w14:textId="1A2EBF52" w:rsidR="003E3EF8" w:rsidRPr="00BE241A" w:rsidRDefault="003E3EF8" w:rsidP="003E3EF8">
            <w:pPr>
              <w:rPr>
                <w:rFonts w:ascii="Cambria" w:hAnsi="Cambria"/>
                <w:b/>
                <w:bCs/>
                <w:sz w:val="24"/>
                <w:szCs w:val="24"/>
              </w:rPr>
            </w:pPr>
            <w:r w:rsidRPr="2874479F">
              <w:rPr>
                <w:rFonts w:ascii="Cambria" w:hAnsi="Cambria"/>
                <w:sz w:val="24"/>
                <w:szCs w:val="24"/>
              </w:rPr>
              <w:t>8a. Is the Sponsor’s credit determination methodology consistent with the current district/state standards?</w:t>
            </w:r>
          </w:p>
        </w:tc>
        <w:tc>
          <w:tcPr>
            <w:tcW w:w="1440" w:type="dxa"/>
          </w:tcPr>
          <w:p w14:paraId="550E5250" w14:textId="77777777" w:rsidR="003E3EF8" w:rsidRPr="00BE241A" w:rsidRDefault="003E3EF8" w:rsidP="004A7548">
            <w:pPr>
              <w:rPr>
                <w:rFonts w:ascii="Cambria" w:hAnsi="Cambria"/>
                <w:sz w:val="24"/>
                <w:szCs w:val="24"/>
              </w:rPr>
            </w:pPr>
          </w:p>
        </w:tc>
        <w:tc>
          <w:tcPr>
            <w:tcW w:w="1350" w:type="dxa"/>
          </w:tcPr>
          <w:p w14:paraId="21789F68" w14:textId="77777777" w:rsidR="003E3EF8" w:rsidRPr="00BE241A" w:rsidRDefault="003E3EF8" w:rsidP="004A7548">
            <w:pPr>
              <w:rPr>
                <w:rFonts w:ascii="Cambria" w:hAnsi="Cambria"/>
                <w:sz w:val="24"/>
                <w:szCs w:val="24"/>
              </w:rPr>
            </w:pPr>
          </w:p>
        </w:tc>
        <w:tc>
          <w:tcPr>
            <w:tcW w:w="1000" w:type="dxa"/>
          </w:tcPr>
          <w:p w14:paraId="2B88122E" w14:textId="77777777" w:rsidR="003E3EF8" w:rsidRPr="00BE241A" w:rsidRDefault="003E3EF8" w:rsidP="004A7548">
            <w:pPr>
              <w:rPr>
                <w:rFonts w:ascii="Cambria" w:hAnsi="Cambria"/>
                <w:sz w:val="24"/>
                <w:szCs w:val="24"/>
              </w:rPr>
            </w:pPr>
          </w:p>
        </w:tc>
        <w:tc>
          <w:tcPr>
            <w:tcW w:w="5125" w:type="dxa"/>
          </w:tcPr>
          <w:p w14:paraId="1E2E276F" w14:textId="77777777" w:rsidR="003E3EF8" w:rsidRPr="00BE241A" w:rsidRDefault="003E3EF8" w:rsidP="004A7548">
            <w:pPr>
              <w:rPr>
                <w:rFonts w:ascii="Cambria" w:hAnsi="Cambria"/>
                <w:sz w:val="24"/>
                <w:szCs w:val="24"/>
              </w:rPr>
            </w:pPr>
          </w:p>
        </w:tc>
      </w:tr>
      <w:tr w:rsidR="003E3EF8" w:rsidRPr="006C2B06" w14:paraId="6C169AC9" w14:textId="77777777" w:rsidTr="00274B8E">
        <w:trPr>
          <w:cantSplit/>
          <w:tblHeader/>
          <w:jc w:val="center"/>
        </w:trPr>
        <w:tc>
          <w:tcPr>
            <w:tcW w:w="5485" w:type="dxa"/>
          </w:tcPr>
          <w:p w14:paraId="7BF810A7" w14:textId="02422937" w:rsidR="003E3EF8" w:rsidRPr="00BE241A" w:rsidRDefault="003E3EF8" w:rsidP="003E3EF8">
            <w:pPr>
              <w:rPr>
                <w:rFonts w:ascii="Cambria" w:hAnsi="Cambria"/>
                <w:b/>
                <w:bCs/>
                <w:sz w:val="24"/>
                <w:szCs w:val="24"/>
              </w:rPr>
            </w:pPr>
            <w:r w:rsidRPr="00BE241A">
              <w:rPr>
                <w:rFonts w:ascii="Cambria" w:hAnsi="Cambria"/>
                <w:sz w:val="24"/>
                <w:szCs w:val="24"/>
              </w:rPr>
              <w:t>8b.</w:t>
            </w:r>
            <w:r w:rsidR="00044119" w:rsidRPr="00BE241A">
              <w:rPr>
                <w:rFonts w:ascii="Cambria" w:hAnsi="Cambria"/>
                <w:sz w:val="24"/>
                <w:szCs w:val="24"/>
              </w:rPr>
              <w:t xml:space="preserve"> Is the proposed generation of credits consistent with district/state policy</w:t>
            </w:r>
            <w:r w:rsidR="00096749" w:rsidRPr="00BE241A">
              <w:rPr>
                <w:rFonts w:ascii="Cambria" w:hAnsi="Cambria"/>
                <w:sz w:val="24"/>
                <w:szCs w:val="24"/>
              </w:rPr>
              <w:t>, and is it applied accurately</w:t>
            </w:r>
            <w:r w:rsidR="00044119" w:rsidRPr="00BE241A">
              <w:rPr>
                <w:rFonts w:ascii="Cambria" w:hAnsi="Cambria"/>
                <w:sz w:val="24"/>
                <w:szCs w:val="24"/>
              </w:rPr>
              <w:t>?</w:t>
            </w:r>
          </w:p>
        </w:tc>
        <w:tc>
          <w:tcPr>
            <w:tcW w:w="1440" w:type="dxa"/>
          </w:tcPr>
          <w:p w14:paraId="76A3C808" w14:textId="77777777" w:rsidR="003E3EF8" w:rsidRPr="00BE241A" w:rsidRDefault="003E3EF8" w:rsidP="004A7548">
            <w:pPr>
              <w:rPr>
                <w:rFonts w:ascii="Cambria" w:hAnsi="Cambria"/>
                <w:sz w:val="24"/>
                <w:szCs w:val="24"/>
              </w:rPr>
            </w:pPr>
          </w:p>
        </w:tc>
        <w:tc>
          <w:tcPr>
            <w:tcW w:w="1350" w:type="dxa"/>
          </w:tcPr>
          <w:p w14:paraId="043DD45E" w14:textId="77777777" w:rsidR="003E3EF8" w:rsidRPr="00BE241A" w:rsidRDefault="003E3EF8" w:rsidP="004A7548">
            <w:pPr>
              <w:rPr>
                <w:rFonts w:ascii="Cambria" w:hAnsi="Cambria"/>
                <w:sz w:val="24"/>
                <w:szCs w:val="24"/>
              </w:rPr>
            </w:pPr>
          </w:p>
        </w:tc>
        <w:tc>
          <w:tcPr>
            <w:tcW w:w="1000" w:type="dxa"/>
          </w:tcPr>
          <w:p w14:paraId="5308DE8F" w14:textId="77777777" w:rsidR="003E3EF8" w:rsidRPr="00BE241A" w:rsidRDefault="003E3EF8" w:rsidP="004A7548">
            <w:pPr>
              <w:rPr>
                <w:rFonts w:ascii="Cambria" w:hAnsi="Cambria"/>
                <w:sz w:val="24"/>
                <w:szCs w:val="24"/>
              </w:rPr>
            </w:pPr>
          </w:p>
        </w:tc>
        <w:tc>
          <w:tcPr>
            <w:tcW w:w="5125" w:type="dxa"/>
          </w:tcPr>
          <w:p w14:paraId="164EE792" w14:textId="77777777" w:rsidR="003E3EF8" w:rsidRPr="00BE241A" w:rsidRDefault="003E3EF8" w:rsidP="004A7548">
            <w:pPr>
              <w:rPr>
                <w:rFonts w:ascii="Cambria" w:hAnsi="Cambria"/>
                <w:sz w:val="24"/>
                <w:szCs w:val="24"/>
              </w:rPr>
            </w:pPr>
          </w:p>
        </w:tc>
      </w:tr>
      <w:tr w:rsidR="003E3EF8" w:rsidRPr="006C2B06" w14:paraId="3F2E52C1" w14:textId="77777777" w:rsidTr="00274B8E">
        <w:trPr>
          <w:cantSplit/>
          <w:tblHeader/>
          <w:jc w:val="center"/>
        </w:trPr>
        <w:tc>
          <w:tcPr>
            <w:tcW w:w="5485" w:type="dxa"/>
          </w:tcPr>
          <w:p w14:paraId="7FF7AE8F" w14:textId="314C14C1" w:rsidR="003E3EF8" w:rsidRPr="00BE241A" w:rsidRDefault="003E3EF8" w:rsidP="003E3EF8">
            <w:pPr>
              <w:rPr>
                <w:rFonts w:ascii="Cambria" w:hAnsi="Cambria"/>
                <w:b/>
                <w:bCs/>
                <w:sz w:val="24"/>
                <w:szCs w:val="24"/>
              </w:rPr>
            </w:pPr>
            <w:r w:rsidRPr="00BE241A">
              <w:rPr>
                <w:rFonts w:ascii="Cambria" w:hAnsi="Cambria"/>
                <w:sz w:val="24"/>
                <w:szCs w:val="24"/>
              </w:rPr>
              <w:t>8c.</w:t>
            </w:r>
            <w:r w:rsidR="006D1E40" w:rsidRPr="00BE241A">
              <w:rPr>
                <w:rFonts w:ascii="Cambria" w:hAnsi="Cambria"/>
                <w:sz w:val="24"/>
                <w:szCs w:val="24"/>
              </w:rPr>
              <w:t xml:space="preserve"> Does the proposed number of credits reflect the difference between baseline and post-construction conditions?</w:t>
            </w:r>
          </w:p>
        </w:tc>
        <w:tc>
          <w:tcPr>
            <w:tcW w:w="1440" w:type="dxa"/>
          </w:tcPr>
          <w:p w14:paraId="5BF09145" w14:textId="77777777" w:rsidR="003E3EF8" w:rsidRPr="00BE241A" w:rsidRDefault="003E3EF8" w:rsidP="004A7548">
            <w:pPr>
              <w:rPr>
                <w:rFonts w:ascii="Cambria" w:hAnsi="Cambria"/>
                <w:sz w:val="24"/>
                <w:szCs w:val="24"/>
              </w:rPr>
            </w:pPr>
          </w:p>
        </w:tc>
        <w:tc>
          <w:tcPr>
            <w:tcW w:w="1350" w:type="dxa"/>
          </w:tcPr>
          <w:p w14:paraId="3701DE81" w14:textId="77777777" w:rsidR="003E3EF8" w:rsidRPr="00BE241A" w:rsidRDefault="003E3EF8" w:rsidP="004A7548">
            <w:pPr>
              <w:rPr>
                <w:rFonts w:ascii="Cambria" w:hAnsi="Cambria"/>
                <w:sz w:val="24"/>
                <w:szCs w:val="24"/>
              </w:rPr>
            </w:pPr>
          </w:p>
        </w:tc>
        <w:tc>
          <w:tcPr>
            <w:tcW w:w="1000" w:type="dxa"/>
          </w:tcPr>
          <w:p w14:paraId="5DC1DDEB" w14:textId="77777777" w:rsidR="003E3EF8" w:rsidRPr="00BE241A" w:rsidRDefault="003E3EF8" w:rsidP="004A7548">
            <w:pPr>
              <w:rPr>
                <w:rFonts w:ascii="Cambria" w:hAnsi="Cambria"/>
                <w:sz w:val="24"/>
                <w:szCs w:val="24"/>
              </w:rPr>
            </w:pPr>
          </w:p>
        </w:tc>
        <w:tc>
          <w:tcPr>
            <w:tcW w:w="5125" w:type="dxa"/>
          </w:tcPr>
          <w:p w14:paraId="716B5F27" w14:textId="77777777" w:rsidR="003E3EF8" w:rsidRPr="00BE241A" w:rsidRDefault="003E3EF8" w:rsidP="004A7548">
            <w:pPr>
              <w:rPr>
                <w:rFonts w:ascii="Cambria" w:hAnsi="Cambria"/>
                <w:sz w:val="24"/>
                <w:szCs w:val="24"/>
              </w:rPr>
            </w:pPr>
          </w:p>
        </w:tc>
      </w:tr>
      <w:tr w:rsidR="003E3EF8" w:rsidRPr="006C2B06" w14:paraId="4279FD95" w14:textId="77777777" w:rsidTr="00274B8E">
        <w:trPr>
          <w:cantSplit/>
          <w:tblHeader/>
          <w:jc w:val="center"/>
        </w:trPr>
        <w:tc>
          <w:tcPr>
            <w:tcW w:w="5485" w:type="dxa"/>
          </w:tcPr>
          <w:p w14:paraId="7307DC28" w14:textId="0D3657EA" w:rsidR="003E3EF8" w:rsidRPr="00BE241A" w:rsidRDefault="00044119" w:rsidP="00044119">
            <w:pPr>
              <w:rPr>
                <w:rFonts w:ascii="Cambria" w:hAnsi="Cambria"/>
                <w:sz w:val="24"/>
                <w:szCs w:val="24"/>
              </w:rPr>
            </w:pPr>
            <w:r w:rsidRPr="00BE241A">
              <w:rPr>
                <w:rFonts w:ascii="Cambria" w:hAnsi="Cambria"/>
                <w:sz w:val="24"/>
                <w:szCs w:val="24"/>
              </w:rPr>
              <w:t xml:space="preserve">8d. </w:t>
            </w:r>
            <w:r w:rsidR="006D1E40" w:rsidRPr="00BE241A">
              <w:rPr>
                <w:rFonts w:ascii="Cambria" w:hAnsi="Cambria"/>
                <w:sz w:val="24"/>
                <w:szCs w:val="24"/>
              </w:rPr>
              <w:t>Are any of the proposed credits based solely on preservation?</w:t>
            </w:r>
          </w:p>
        </w:tc>
        <w:tc>
          <w:tcPr>
            <w:tcW w:w="1440" w:type="dxa"/>
          </w:tcPr>
          <w:p w14:paraId="0F95E711" w14:textId="77777777" w:rsidR="003E3EF8" w:rsidRPr="00BE241A" w:rsidRDefault="003E3EF8" w:rsidP="004A7548">
            <w:pPr>
              <w:rPr>
                <w:rFonts w:ascii="Cambria" w:hAnsi="Cambria"/>
                <w:sz w:val="24"/>
                <w:szCs w:val="24"/>
              </w:rPr>
            </w:pPr>
          </w:p>
        </w:tc>
        <w:tc>
          <w:tcPr>
            <w:tcW w:w="1350" w:type="dxa"/>
          </w:tcPr>
          <w:p w14:paraId="04CE2676" w14:textId="77777777" w:rsidR="003E3EF8" w:rsidRPr="00BE241A" w:rsidRDefault="003E3EF8" w:rsidP="004A7548">
            <w:pPr>
              <w:rPr>
                <w:rFonts w:ascii="Cambria" w:hAnsi="Cambria"/>
                <w:sz w:val="24"/>
                <w:szCs w:val="24"/>
              </w:rPr>
            </w:pPr>
          </w:p>
        </w:tc>
        <w:tc>
          <w:tcPr>
            <w:tcW w:w="1000" w:type="dxa"/>
          </w:tcPr>
          <w:p w14:paraId="73A62194" w14:textId="77777777" w:rsidR="003E3EF8" w:rsidRPr="00BE241A" w:rsidRDefault="003E3EF8" w:rsidP="004A7548">
            <w:pPr>
              <w:rPr>
                <w:rFonts w:ascii="Cambria" w:hAnsi="Cambria"/>
                <w:sz w:val="24"/>
                <w:szCs w:val="24"/>
              </w:rPr>
            </w:pPr>
          </w:p>
        </w:tc>
        <w:tc>
          <w:tcPr>
            <w:tcW w:w="5125" w:type="dxa"/>
          </w:tcPr>
          <w:p w14:paraId="47632B1E" w14:textId="77777777" w:rsidR="003E3EF8" w:rsidRPr="00BE241A" w:rsidRDefault="003E3EF8" w:rsidP="004A7548">
            <w:pPr>
              <w:rPr>
                <w:rFonts w:ascii="Cambria" w:hAnsi="Cambria"/>
                <w:sz w:val="24"/>
                <w:szCs w:val="24"/>
              </w:rPr>
            </w:pPr>
          </w:p>
        </w:tc>
      </w:tr>
      <w:tr w:rsidR="00044119" w:rsidRPr="006C2B06" w14:paraId="08E5FA4A" w14:textId="77777777" w:rsidTr="00274B8E">
        <w:trPr>
          <w:cantSplit/>
          <w:tblHeader/>
          <w:jc w:val="center"/>
        </w:trPr>
        <w:tc>
          <w:tcPr>
            <w:tcW w:w="5485" w:type="dxa"/>
          </w:tcPr>
          <w:p w14:paraId="40B82DF8" w14:textId="4FD7912C" w:rsidR="00044119" w:rsidRPr="00BE241A" w:rsidRDefault="006D1E40" w:rsidP="006D1E40">
            <w:pPr>
              <w:rPr>
                <w:rFonts w:ascii="Cambria" w:hAnsi="Cambria"/>
                <w:b/>
                <w:bCs/>
                <w:sz w:val="24"/>
                <w:szCs w:val="24"/>
              </w:rPr>
            </w:pPr>
            <w:r w:rsidRPr="00BE241A">
              <w:rPr>
                <w:rFonts w:ascii="Cambria" w:hAnsi="Cambria"/>
                <w:sz w:val="24"/>
                <w:szCs w:val="24"/>
              </w:rPr>
              <w:t>8</w:t>
            </w:r>
            <w:r w:rsidR="00096749" w:rsidRPr="00BE241A">
              <w:rPr>
                <w:rFonts w:ascii="Cambria" w:hAnsi="Cambria"/>
                <w:sz w:val="24"/>
                <w:szCs w:val="24"/>
              </w:rPr>
              <w:t>e</w:t>
            </w:r>
            <w:r w:rsidRPr="00BE241A">
              <w:rPr>
                <w:rFonts w:ascii="Cambria" w:hAnsi="Cambria"/>
                <w:sz w:val="24"/>
                <w:szCs w:val="24"/>
              </w:rPr>
              <w:t>.</w:t>
            </w:r>
            <w:r w:rsidR="00826DE1" w:rsidRPr="00BE241A">
              <w:rPr>
                <w:rFonts w:ascii="Cambria" w:hAnsi="Cambria"/>
                <w:sz w:val="24"/>
                <w:szCs w:val="24"/>
              </w:rPr>
              <w:t xml:space="preserve"> Are credits proposed for generation through restoration, enhancement, or preservation of </w:t>
            </w:r>
            <w:r w:rsidR="00826DE1" w:rsidRPr="00162766">
              <w:rPr>
                <w:rFonts w:ascii="Cambria" w:hAnsi="Cambria"/>
                <w:sz w:val="24"/>
                <w:szCs w:val="24"/>
              </w:rPr>
              <w:t>riparian areas, buffers, or uplands</w:t>
            </w:r>
            <w:r w:rsidR="00826DE1" w:rsidRPr="00FD7CFD">
              <w:rPr>
                <w:rFonts w:ascii="Cambria" w:hAnsi="Cambria"/>
                <w:sz w:val="24"/>
                <w:szCs w:val="24"/>
              </w:rPr>
              <w:t xml:space="preserve">? </w:t>
            </w:r>
            <w:r w:rsidR="00CA1B1A" w:rsidRPr="00FD7CFD">
              <w:rPr>
                <w:rFonts w:ascii="Cambria" w:hAnsi="Cambria"/>
                <w:sz w:val="24"/>
                <w:szCs w:val="24"/>
              </w:rPr>
              <w:t>If so, are those riparian areas/buffers/uplands considered necessary to maintain the ecological viability of aquatic resources</w:t>
            </w:r>
            <w:r w:rsidR="00826DE1" w:rsidRPr="00FD7CFD">
              <w:rPr>
                <w:rFonts w:ascii="Cambria" w:hAnsi="Cambria"/>
                <w:sz w:val="24"/>
                <w:szCs w:val="24"/>
              </w:rPr>
              <w:t>?</w:t>
            </w:r>
          </w:p>
        </w:tc>
        <w:tc>
          <w:tcPr>
            <w:tcW w:w="1440" w:type="dxa"/>
          </w:tcPr>
          <w:p w14:paraId="74C86A0B" w14:textId="77777777" w:rsidR="00044119" w:rsidRPr="00BE241A" w:rsidRDefault="00044119" w:rsidP="004A7548">
            <w:pPr>
              <w:rPr>
                <w:rFonts w:ascii="Cambria" w:hAnsi="Cambria"/>
                <w:sz w:val="24"/>
                <w:szCs w:val="24"/>
              </w:rPr>
            </w:pPr>
          </w:p>
        </w:tc>
        <w:tc>
          <w:tcPr>
            <w:tcW w:w="1350" w:type="dxa"/>
          </w:tcPr>
          <w:p w14:paraId="479917DD" w14:textId="77777777" w:rsidR="00044119" w:rsidRPr="00BE241A" w:rsidRDefault="00044119" w:rsidP="004A7548">
            <w:pPr>
              <w:rPr>
                <w:rFonts w:ascii="Cambria" w:hAnsi="Cambria"/>
                <w:sz w:val="24"/>
                <w:szCs w:val="24"/>
              </w:rPr>
            </w:pPr>
          </w:p>
        </w:tc>
        <w:tc>
          <w:tcPr>
            <w:tcW w:w="1000" w:type="dxa"/>
          </w:tcPr>
          <w:p w14:paraId="57355A77" w14:textId="77777777" w:rsidR="00044119" w:rsidRPr="00BE241A" w:rsidRDefault="00044119" w:rsidP="004A7548">
            <w:pPr>
              <w:rPr>
                <w:rFonts w:ascii="Cambria" w:hAnsi="Cambria"/>
                <w:sz w:val="24"/>
                <w:szCs w:val="24"/>
              </w:rPr>
            </w:pPr>
          </w:p>
        </w:tc>
        <w:tc>
          <w:tcPr>
            <w:tcW w:w="5125" w:type="dxa"/>
          </w:tcPr>
          <w:p w14:paraId="34DC77A0" w14:textId="77777777" w:rsidR="00044119" w:rsidRPr="00BE241A" w:rsidRDefault="00044119" w:rsidP="004A7548">
            <w:pPr>
              <w:rPr>
                <w:rFonts w:ascii="Cambria" w:hAnsi="Cambria"/>
                <w:sz w:val="24"/>
                <w:szCs w:val="24"/>
              </w:rPr>
            </w:pPr>
          </w:p>
        </w:tc>
      </w:tr>
      <w:tr w:rsidR="00044119" w:rsidRPr="006C2B06" w14:paraId="48ED85F8" w14:textId="77777777" w:rsidTr="00274B8E">
        <w:trPr>
          <w:cantSplit/>
          <w:tblHeader/>
          <w:jc w:val="center"/>
        </w:trPr>
        <w:tc>
          <w:tcPr>
            <w:tcW w:w="5485" w:type="dxa"/>
          </w:tcPr>
          <w:p w14:paraId="6A7DDB41" w14:textId="689968AD" w:rsidR="00044119" w:rsidRPr="00BE241A" w:rsidRDefault="00826DE1" w:rsidP="00826DE1">
            <w:pPr>
              <w:rPr>
                <w:rFonts w:ascii="Cambria" w:hAnsi="Cambria"/>
                <w:b/>
                <w:bCs/>
                <w:sz w:val="24"/>
                <w:szCs w:val="24"/>
              </w:rPr>
            </w:pPr>
            <w:r w:rsidRPr="00BE241A">
              <w:rPr>
                <w:rFonts w:ascii="Cambria" w:hAnsi="Cambria"/>
                <w:sz w:val="24"/>
                <w:szCs w:val="24"/>
              </w:rPr>
              <w:t>8</w:t>
            </w:r>
            <w:r w:rsidR="00096749" w:rsidRPr="00BE241A">
              <w:rPr>
                <w:rFonts w:ascii="Cambria" w:hAnsi="Cambria"/>
                <w:sz w:val="24"/>
                <w:szCs w:val="24"/>
              </w:rPr>
              <w:t>f</w:t>
            </w:r>
            <w:r w:rsidRPr="00BE241A">
              <w:rPr>
                <w:rFonts w:ascii="Cambria" w:hAnsi="Cambria"/>
                <w:sz w:val="24"/>
                <w:szCs w:val="24"/>
              </w:rPr>
              <w:t>.</w:t>
            </w:r>
            <w:r w:rsidRPr="00BE241A">
              <w:rPr>
                <w:rFonts w:ascii="Cambria" w:hAnsi="Cambria"/>
                <w:b/>
                <w:bCs/>
                <w:sz w:val="24"/>
                <w:szCs w:val="24"/>
              </w:rPr>
              <w:t xml:space="preserve"> </w:t>
            </w:r>
            <w:r w:rsidRPr="00BE241A">
              <w:rPr>
                <w:rFonts w:ascii="Cambria" w:hAnsi="Cambria"/>
                <w:sz w:val="24"/>
                <w:szCs w:val="24"/>
              </w:rPr>
              <w:t>Does the instrument include a table identifying credits that will be generated by resource type, and is there a corresponding map identifying those locations?</w:t>
            </w:r>
            <w:r w:rsidR="00685AF3">
              <w:rPr>
                <w:rFonts w:ascii="Cambria" w:hAnsi="Cambria"/>
                <w:color w:val="2F5496"/>
                <w:sz w:val="24"/>
                <w:szCs w:val="24"/>
              </w:rPr>
              <w:t xml:space="preserve"> </w:t>
            </w:r>
          </w:p>
        </w:tc>
        <w:tc>
          <w:tcPr>
            <w:tcW w:w="1440" w:type="dxa"/>
          </w:tcPr>
          <w:p w14:paraId="79514818" w14:textId="77777777" w:rsidR="00044119" w:rsidRPr="00BE241A" w:rsidRDefault="00044119" w:rsidP="004A7548">
            <w:pPr>
              <w:rPr>
                <w:rFonts w:ascii="Cambria" w:hAnsi="Cambria"/>
                <w:sz w:val="24"/>
                <w:szCs w:val="24"/>
              </w:rPr>
            </w:pPr>
          </w:p>
        </w:tc>
        <w:tc>
          <w:tcPr>
            <w:tcW w:w="1350" w:type="dxa"/>
          </w:tcPr>
          <w:p w14:paraId="3E47A7BF" w14:textId="77777777" w:rsidR="00044119" w:rsidRPr="00BE241A" w:rsidRDefault="00044119" w:rsidP="004A7548">
            <w:pPr>
              <w:rPr>
                <w:rFonts w:ascii="Cambria" w:hAnsi="Cambria"/>
                <w:sz w:val="24"/>
                <w:szCs w:val="24"/>
              </w:rPr>
            </w:pPr>
          </w:p>
        </w:tc>
        <w:tc>
          <w:tcPr>
            <w:tcW w:w="1000" w:type="dxa"/>
          </w:tcPr>
          <w:p w14:paraId="5DFB1AEF" w14:textId="77777777" w:rsidR="00044119" w:rsidRPr="00BE241A" w:rsidRDefault="00044119" w:rsidP="004A7548">
            <w:pPr>
              <w:rPr>
                <w:rFonts w:ascii="Cambria" w:hAnsi="Cambria"/>
                <w:sz w:val="24"/>
                <w:szCs w:val="24"/>
              </w:rPr>
            </w:pPr>
          </w:p>
        </w:tc>
        <w:tc>
          <w:tcPr>
            <w:tcW w:w="5125" w:type="dxa"/>
          </w:tcPr>
          <w:p w14:paraId="054526C8" w14:textId="77777777" w:rsidR="00044119" w:rsidRPr="00BE241A" w:rsidRDefault="00044119" w:rsidP="004A7548">
            <w:pPr>
              <w:rPr>
                <w:rFonts w:ascii="Cambria" w:hAnsi="Cambria"/>
                <w:sz w:val="24"/>
                <w:szCs w:val="24"/>
              </w:rPr>
            </w:pPr>
          </w:p>
        </w:tc>
      </w:tr>
      <w:tr w:rsidR="00332180" w:rsidRPr="006C2B06" w14:paraId="6826561A" w14:textId="77777777" w:rsidTr="00274B8E">
        <w:trPr>
          <w:cantSplit/>
          <w:tblHeader/>
          <w:jc w:val="center"/>
        </w:trPr>
        <w:tc>
          <w:tcPr>
            <w:tcW w:w="14400" w:type="dxa"/>
            <w:gridSpan w:val="5"/>
            <w:shd w:val="clear" w:color="auto" w:fill="A6A6A6" w:themeFill="background1" w:themeFillShade="A6"/>
          </w:tcPr>
          <w:p w14:paraId="3250FDD3" w14:textId="77777777" w:rsidR="00332180" w:rsidRPr="00BE241A" w:rsidRDefault="00332180" w:rsidP="004A7548">
            <w:pPr>
              <w:rPr>
                <w:rFonts w:ascii="Cambria" w:hAnsi="Cambria"/>
                <w:sz w:val="24"/>
                <w:szCs w:val="24"/>
              </w:rPr>
            </w:pPr>
          </w:p>
        </w:tc>
      </w:tr>
      <w:tr w:rsidR="003E3EF8" w:rsidRPr="006C2B06" w14:paraId="49EA95EF" w14:textId="77777777" w:rsidTr="00274B8E">
        <w:trPr>
          <w:cantSplit/>
          <w:tblHeader/>
          <w:jc w:val="center"/>
        </w:trPr>
        <w:tc>
          <w:tcPr>
            <w:tcW w:w="5485" w:type="dxa"/>
          </w:tcPr>
          <w:p w14:paraId="5BB9108E" w14:textId="60514335" w:rsidR="003E3EF8" w:rsidRPr="00BE241A" w:rsidRDefault="00826DE1" w:rsidP="00585A82">
            <w:pPr>
              <w:pStyle w:val="ListParagraph"/>
              <w:numPr>
                <w:ilvl w:val="0"/>
                <w:numId w:val="2"/>
              </w:numPr>
              <w:rPr>
                <w:rFonts w:ascii="Cambria" w:hAnsi="Cambria"/>
                <w:b/>
                <w:bCs/>
                <w:sz w:val="24"/>
                <w:szCs w:val="24"/>
              </w:rPr>
            </w:pPr>
            <w:r w:rsidRPr="00BE241A">
              <w:rPr>
                <w:rFonts w:ascii="Cambria" w:hAnsi="Cambria"/>
                <w:b/>
                <w:bCs/>
                <w:sz w:val="24"/>
                <w:szCs w:val="24"/>
              </w:rPr>
              <w:t>Credit Release Schedule</w:t>
            </w:r>
          </w:p>
        </w:tc>
        <w:tc>
          <w:tcPr>
            <w:tcW w:w="1440" w:type="dxa"/>
          </w:tcPr>
          <w:p w14:paraId="65BD0428" w14:textId="77777777" w:rsidR="003E3EF8" w:rsidRPr="00BE241A" w:rsidRDefault="003E3EF8" w:rsidP="004A7548">
            <w:pPr>
              <w:rPr>
                <w:rFonts w:ascii="Cambria" w:hAnsi="Cambria"/>
                <w:sz w:val="24"/>
                <w:szCs w:val="24"/>
              </w:rPr>
            </w:pPr>
          </w:p>
        </w:tc>
        <w:tc>
          <w:tcPr>
            <w:tcW w:w="1350" w:type="dxa"/>
          </w:tcPr>
          <w:p w14:paraId="1F5553F1" w14:textId="77777777" w:rsidR="003E3EF8" w:rsidRPr="00BE241A" w:rsidRDefault="003E3EF8" w:rsidP="004A7548">
            <w:pPr>
              <w:rPr>
                <w:rFonts w:ascii="Cambria" w:hAnsi="Cambria"/>
                <w:sz w:val="24"/>
                <w:szCs w:val="24"/>
              </w:rPr>
            </w:pPr>
          </w:p>
        </w:tc>
        <w:tc>
          <w:tcPr>
            <w:tcW w:w="1000" w:type="dxa"/>
          </w:tcPr>
          <w:p w14:paraId="2781FD20" w14:textId="77777777" w:rsidR="003E3EF8" w:rsidRPr="00BE241A" w:rsidRDefault="003E3EF8" w:rsidP="004A7548">
            <w:pPr>
              <w:rPr>
                <w:rFonts w:ascii="Cambria" w:hAnsi="Cambria"/>
                <w:sz w:val="24"/>
                <w:szCs w:val="24"/>
              </w:rPr>
            </w:pPr>
          </w:p>
        </w:tc>
        <w:tc>
          <w:tcPr>
            <w:tcW w:w="5125" w:type="dxa"/>
          </w:tcPr>
          <w:p w14:paraId="40D86D6C" w14:textId="77777777" w:rsidR="003E3EF8" w:rsidRPr="00BE241A" w:rsidRDefault="003E3EF8" w:rsidP="004A7548">
            <w:pPr>
              <w:rPr>
                <w:rFonts w:ascii="Cambria" w:hAnsi="Cambria"/>
                <w:sz w:val="24"/>
                <w:szCs w:val="24"/>
              </w:rPr>
            </w:pPr>
          </w:p>
        </w:tc>
      </w:tr>
      <w:tr w:rsidR="00826DE1" w:rsidRPr="006C2B06" w14:paraId="7649F87F" w14:textId="77777777" w:rsidTr="00274B8E">
        <w:trPr>
          <w:cantSplit/>
          <w:tblHeader/>
          <w:jc w:val="center"/>
        </w:trPr>
        <w:tc>
          <w:tcPr>
            <w:tcW w:w="5485" w:type="dxa"/>
          </w:tcPr>
          <w:p w14:paraId="48C29C19" w14:textId="60A22702" w:rsidR="00826DE1" w:rsidRPr="00BE241A" w:rsidRDefault="00826DE1" w:rsidP="00826DE1">
            <w:pPr>
              <w:rPr>
                <w:rFonts w:ascii="Cambria" w:hAnsi="Cambria"/>
                <w:b/>
                <w:bCs/>
                <w:sz w:val="24"/>
                <w:szCs w:val="24"/>
              </w:rPr>
            </w:pPr>
            <w:r w:rsidRPr="00BE241A">
              <w:rPr>
                <w:rFonts w:ascii="Cambria" w:hAnsi="Cambria"/>
                <w:sz w:val="24"/>
                <w:szCs w:val="24"/>
              </w:rPr>
              <w:t>9a.</w:t>
            </w:r>
            <w:r w:rsidRPr="00BE241A">
              <w:rPr>
                <w:rFonts w:ascii="Cambria" w:hAnsi="Cambria"/>
                <w:b/>
                <w:bCs/>
                <w:sz w:val="24"/>
                <w:szCs w:val="24"/>
              </w:rPr>
              <w:t xml:space="preserve"> </w:t>
            </w:r>
            <w:r w:rsidRPr="00BE241A">
              <w:rPr>
                <w:rFonts w:ascii="Cambria" w:hAnsi="Cambria"/>
                <w:color w:val="000000" w:themeColor="text1"/>
                <w:sz w:val="24"/>
                <w:szCs w:val="24"/>
              </w:rPr>
              <w:t>Does the instrument or associated documents specify a credit release schedule?</w:t>
            </w:r>
          </w:p>
        </w:tc>
        <w:tc>
          <w:tcPr>
            <w:tcW w:w="1440" w:type="dxa"/>
          </w:tcPr>
          <w:p w14:paraId="6CEB33E9" w14:textId="77777777" w:rsidR="00826DE1" w:rsidRPr="00BE241A" w:rsidRDefault="00826DE1" w:rsidP="004A7548">
            <w:pPr>
              <w:rPr>
                <w:rFonts w:ascii="Cambria" w:hAnsi="Cambria"/>
                <w:sz w:val="24"/>
                <w:szCs w:val="24"/>
              </w:rPr>
            </w:pPr>
          </w:p>
        </w:tc>
        <w:tc>
          <w:tcPr>
            <w:tcW w:w="1350" w:type="dxa"/>
          </w:tcPr>
          <w:p w14:paraId="163360C4" w14:textId="77777777" w:rsidR="00826DE1" w:rsidRPr="00BE241A" w:rsidRDefault="00826DE1" w:rsidP="004A7548">
            <w:pPr>
              <w:rPr>
                <w:rFonts w:ascii="Cambria" w:hAnsi="Cambria"/>
                <w:sz w:val="24"/>
                <w:szCs w:val="24"/>
              </w:rPr>
            </w:pPr>
          </w:p>
        </w:tc>
        <w:tc>
          <w:tcPr>
            <w:tcW w:w="1000" w:type="dxa"/>
          </w:tcPr>
          <w:p w14:paraId="4C140111" w14:textId="77777777" w:rsidR="00826DE1" w:rsidRPr="00BE241A" w:rsidRDefault="00826DE1" w:rsidP="004A7548">
            <w:pPr>
              <w:rPr>
                <w:rFonts w:ascii="Cambria" w:hAnsi="Cambria"/>
                <w:sz w:val="24"/>
                <w:szCs w:val="24"/>
              </w:rPr>
            </w:pPr>
          </w:p>
        </w:tc>
        <w:tc>
          <w:tcPr>
            <w:tcW w:w="5125" w:type="dxa"/>
          </w:tcPr>
          <w:p w14:paraId="3679B60E" w14:textId="77777777" w:rsidR="00826DE1" w:rsidRPr="00BE241A" w:rsidRDefault="00826DE1" w:rsidP="004A7548">
            <w:pPr>
              <w:rPr>
                <w:rFonts w:ascii="Cambria" w:hAnsi="Cambria"/>
                <w:sz w:val="24"/>
                <w:szCs w:val="24"/>
              </w:rPr>
            </w:pPr>
          </w:p>
        </w:tc>
      </w:tr>
      <w:tr w:rsidR="00826DE1" w:rsidRPr="006C2B06" w14:paraId="026C3784" w14:textId="77777777" w:rsidTr="00274B8E">
        <w:trPr>
          <w:cantSplit/>
          <w:tblHeader/>
          <w:jc w:val="center"/>
        </w:trPr>
        <w:tc>
          <w:tcPr>
            <w:tcW w:w="5485" w:type="dxa"/>
          </w:tcPr>
          <w:p w14:paraId="1328684B" w14:textId="5FFF27FB" w:rsidR="00826DE1" w:rsidRPr="00BE241A" w:rsidRDefault="00826DE1" w:rsidP="00826DE1">
            <w:pPr>
              <w:rPr>
                <w:rFonts w:ascii="Cambria" w:hAnsi="Cambria"/>
                <w:sz w:val="24"/>
                <w:szCs w:val="24"/>
              </w:rPr>
            </w:pPr>
            <w:r w:rsidRPr="00BE241A">
              <w:rPr>
                <w:rFonts w:ascii="Cambria" w:hAnsi="Cambria"/>
                <w:sz w:val="24"/>
                <w:szCs w:val="24"/>
              </w:rPr>
              <w:t xml:space="preserve">9b. </w:t>
            </w:r>
            <w:r w:rsidRPr="00BE241A">
              <w:rPr>
                <w:rFonts w:ascii="Cambria" w:hAnsi="Cambria"/>
                <w:color w:val="000000" w:themeColor="text1"/>
                <w:sz w:val="24"/>
                <w:szCs w:val="24"/>
              </w:rPr>
              <w:t>Is the credit release schedule consistent with the mitigation type and resources being proposed? Does the instrument’s credit release schedule differentiate between mitigation methods and resource types? </w:t>
            </w:r>
          </w:p>
        </w:tc>
        <w:tc>
          <w:tcPr>
            <w:tcW w:w="1440" w:type="dxa"/>
          </w:tcPr>
          <w:p w14:paraId="1035B3A1" w14:textId="77777777" w:rsidR="00826DE1" w:rsidRPr="00BE241A" w:rsidRDefault="00826DE1" w:rsidP="004A7548">
            <w:pPr>
              <w:rPr>
                <w:rFonts w:ascii="Cambria" w:hAnsi="Cambria"/>
                <w:sz w:val="24"/>
                <w:szCs w:val="24"/>
              </w:rPr>
            </w:pPr>
          </w:p>
        </w:tc>
        <w:tc>
          <w:tcPr>
            <w:tcW w:w="1350" w:type="dxa"/>
          </w:tcPr>
          <w:p w14:paraId="7738EBAC" w14:textId="77777777" w:rsidR="00826DE1" w:rsidRPr="00BE241A" w:rsidRDefault="00826DE1" w:rsidP="004A7548">
            <w:pPr>
              <w:rPr>
                <w:rFonts w:ascii="Cambria" w:hAnsi="Cambria"/>
                <w:sz w:val="24"/>
                <w:szCs w:val="24"/>
              </w:rPr>
            </w:pPr>
          </w:p>
        </w:tc>
        <w:tc>
          <w:tcPr>
            <w:tcW w:w="1000" w:type="dxa"/>
          </w:tcPr>
          <w:p w14:paraId="5DB60A90" w14:textId="77777777" w:rsidR="00826DE1" w:rsidRPr="00BE241A" w:rsidRDefault="00826DE1" w:rsidP="004A7548">
            <w:pPr>
              <w:rPr>
                <w:rFonts w:ascii="Cambria" w:hAnsi="Cambria"/>
                <w:sz w:val="24"/>
                <w:szCs w:val="24"/>
              </w:rPr>
            </w:pPr>
          </w:p>
        </w:tc>
        <w:tc>
          <w:tcPr>
            <w:tcW w:w="5125" w:type="dxa"/>
          </w:tcPr>
          <w:p w14:paraId="2BC01180" w14:textId="77777777" w:rsidR="00826DE1" w:rsidRPr="00BE241A" w:rsidRDefault="00826DE1" w:rsidP="004A7548">
            <w:pPr>
              <w:rPr>
                <w:rFonts w:ascii="Cambria" w:hAnsi="Cambria"/>
                <w:sz w:val="24"/>
                <w:szCs w:val="24"/>
              </w:rPr>
            </w:pPr>
          </w:p>
        </w:tc>
      </w:tr>
      <w:tr w:rsidR="00826DE1" w:rsidRPr="006C2B06" w14:paraId="26EF6501" w14:textId="77777777" w:rsidTr="00274B8E">
        <w:trPr>
          <w:cantSplit/>
          <w:tblHeader/>
          <w:jc w:val="center"/>
        </w:trPr>
        <w:tc>
          <w:tcPr>
            <w:tcW w:w="5485" w:type="dxa"/>
          </w:tcPr>
          <w:p w14:paraId="63EB8713" w14:textId="65515D40" w:rsidR="00826DE1" w:rsidRPr="00BE241A" w:rsidRDefault="00826DE1" w:rsidP="00826DE1">
            <w:pPr>
              <w:rPr>
                <w:rFonts w:ascii="Cambria" w:hAnsi="Cambria"/>
                <w:sz w:val="24"/>
                <w:szCs w:val="24"/>
              </w:rPr>
            </w:pPr>
            <w:r w:rsidRPr="00BE241A">
              <w:rPr>
                <w:rFonts w:ascii="Cambria" w:hAnsi="Cambria"/>
                <w:sz w:val="24"/>
                <w:szCs w:val="24"/>
              </w:rPr>
              <w:lastRenderedPageBreak/>
              <w:t>9c. Does the release schedule specify incremental milestones (e.g., construction completion, meeting performance standards) to be achieved for credit releases?</w:t>
            </w:r>
          </w:p>
        </w:tc>
        <w:tc>
          <w:tcPr>
            <w:tcW w:w="1440" w:type="dxa"/>
          </w:tcPr>
          <w:p w14:paraId="5DA9D5F1" w14:textId="77777777" w:rsidR="00826DE1" w:rsidRPr="00BE241A" w:rsidRDefault="00826DE1" w:rsidP="004A7548">
            <w:pPr>
              <w:rPr>
                <w:rFonts w:ascii="Cambria" w:hAnsi="Cambria"/>
                <w:sz w:val="24"/>
                <w:szCs w:val="24"/>
              </w:rPr>
            </w:pPr>
          </w:p>
        </w:tc>
        <w:tc>
          <w:tcPr>
            <w:tcW w:w="1350" w:type="dxa"/>
          </w:tcPr>
          <w:p w14:paraId="578169EC" w14:textId="77777777" w:rsidR="00826DE1" w:rsidRPr="00BE241A" w:rsidRDefault="00826DE1" w:rsidP="004A7548">
            <w:pPr>
              <w:rPr>
                <w:rFonts w:ascii="Cambria" w:hAnsi="Cambria"/>
                <w:sz w:val="24"/>
                <w:szCs w:val="24"/>
              </w:rPr>
            </w:pPr>
          </w:p>
        </w:tc>
        <w:tc>
          <w:tcPr>
            <w:tcW w:w="1000" w:type="dxa"/>
          </w:tcPr>
          <w:p w14:paraId="1AC967BE" w14:textId="77777777" w:rsidR="00826DE1" w:rsidRPr="00BE241A" w:rsidRDefault="00826DE1" w:rsidP="004A7548">
            <w:pPr>
              <w:rPr>
                <w:rFonts w:ascii="Cambria" w:hAnsi="Cambria"/>
                <w:sz w:val="24"/>
                <w:szCs w:val="24"/>
              </w:rPr>
            </w:pPr>
          </w:p>
        </w:tc>
        <w:tc>
          <w:tcPr>
            <w:tcW w:w="5125" w:type="dxa"/>
          </w:tcPr>
          <w:p w14:paraId="3B9D91CE" w14:textId="77777777" w:rsidR="00826DE1" w:rsidRPr="00BE241A" w:rsidRDefault="00826DE1" w:rsidP="004A7548">
            <w:pPr>
              <w:rPr>
                <w:rFonts w:ascii="Cambria" w:hAnsi="Cambria"/>
                <w:sz w:val="24"/>
                <w:szCs w:val="24"/>
              </w:rPr>
            </w:pPr>
          </w:p>
        </w:tc>
      </w:tr>
      <w:tr w:rsidR="00826DE1" w:rsidRPr="006C2B06" w14:paraId="35127EED" w14:textId="77777777" w:rsidTr="00274B8E">
        <w:trPr>
          <w:cantSplit/>
          <w:tblHeader/>
          <w:jc w:val="center"/>
        </w:trPr>
        <w:tc>
          <w:tcPr>
            <w:tcW w:w="5485" w:type="dxa"/>
          </w:tcPr>
          <w:p w14:paraId="051A4A64" w14:textId="44B60DD2" w:rsidR="00826DE1" w:rsidRPr="00BE241A" w:rsidRDefault="00826DE1" w:rsidP="00826DE1">
            <w:pPr>
              <w:rPr>
                <w:rFonts w:ascii="Cambria" w:hAnsi="Cambria"/>
                <w:sz w:val="24"/>
                <w:szCs w:val="24"/>
              </w:rPr>
            </w:pPr>
            <w:r w:rsidRPr="00BE241A">
              <w:rPr>
                <w:rFonts w:ascii="Cambria" w:hAnsi="Cambria"/>
                <w:sz w:val="24"/>
                <w:szCs w:val="24"/>
              </w:rPr>
              <w:t xml:space="preserve">9d. Will a significant </w:t>
            </w:r>
            <w:proofErr w:type="gramStart"/>
            <w:r w:rsidRPr="00BE241A">
              <w:rPr>
                <w:rFonts w:ascii="Cambria" w:hAnsi="Cambria"/>
                <w:sz w:val="24"/>
                <w:szCs w:val="24"/>
              </w:rPr>
              <w:t>amount</w:t>
            </w:r>
            <w:proofErr w:type="gramEnd"/>
            <w:r w:rsidRPr="00BE241A">
              <w:rPr>
                <w:rFonts w:ascii="Cambria" w:hAnsi="Cambria"/>
                <w:sz w:val="24"/>
                <w:szCs w:val="24"/>
              </w:rPr>
              <w:t xml:space="preserve"> of credits be withheld until all performance standards have been met?</w:t>
            </w:r>
          </w:p>
        </w:tc>
        <w:tc>
          <w:tcPr>
            <w:tcW w:w="1440" w:type="dxa"/>
          </w:tcPr>
          <w:p w14:paraId="5CA49134" w14:textId="77777777" w:rsidR="00826DE1" w:rsidRPr="00BE241A" w:rsidRDefault="00826DE1" w:rsidP="004A7548">
            <w:pPr>
              <w:rPr>
                <w:rFonts w:ascii="Cambria" w:hAnsi="Cambria"/>
                <w:sz w:val="24"/>
                <w:szCs w:val="24"/>
              </w:rPr>
            </w:pPr>
          </w:p>
        </w:tc>
        <w:tc>
          <w:tcPr>
            <w:tcW w:w="1350" w:type="dxa"/>
          </w:tcPr>
          <w:p w14:paraId="30635E8B" w14:textId="77777777" w:rsidR="00826DE1" w:rsidRPr="00BE241A" w:rsidRDefault="00826DE1" w:rsidP="004A7548">
            <w:pPr>
              <w:rPr>
                <w:rFonts w:ascii="Cambria" w:hAnsi="Cambria"/>
                <w:sz w:val="24"/>
                <w:szCs w:val="24"/>
              </w:rPr>
            </w:pPr>
          </w:p>
        </w:tc>
        <w:tc>
          <w:tcPr>
            <w:tcW w:w="1000" w:type="dxa"/>
          </w:tcPr>
          <w:p w14:paraId="6F2ECE7D" w14:textId="77777777" w:rsidR="00826DE1" w:rsidRPr="00BE241A" w:rsidRDefault="00826DE1" w:rsidP="004A7548">
            <w:pPr>
              <w:rPr>
                <w:rFonts w:ascii="Cambria" w:hAnsi="Cambria"/>
                <w:sz w:val="24"/>
                <w:szCs w:val="24"/>
              </w:rPr>
            </w:pPr>
          </w:p>
        </w:tc>
        <w:tc>
          <w:tcPr>
            <w:tcW w:w="5125" w:type="dxa"/>
          </w:tcPr>
          <w:p w14:paraId="71B48300" w14:textId="77777777" w:rsidR="00826DE1" w:rsidRPr="00BE241A" w:rsidRDefault="00826DE1" w:rsidP="004A7548">
            <w:pPr>
              <w:rPr>
                <w:rFonts w:ascii="Cambria" w:hAnsi="Cambria"/>
                <w:sz w:val="24"/>
                <w:szCs w:val="24"/>
              </w:rPr>
            </w:pPr>
          </w:p>
        </w:tc>
      </w:tr>
      <w:tr w:rsidR="00826DE1" w:rsidRPr="006C2B06" w14:paraId="55121222" w14:textId="77777777" w:rsidTr="00274B8E">
        <w:trPr>
          <w:cantSplit/>
          <w:tblHeader/>
          <w:jc w:val="center"/>
        </w:trPr>
        <w:tc>
          <w:tcPr>
            <w:tcW w:w="5485" w:type="dxa"/>
          </w:tcPr>
          <w:p w14:paraId="1FCC35E7" w14:textId="792C4DEA" w:rsidR="00826DE1" w:rsidRPr="00BE241A" w:rsidRDefault="00826DE1" w:rsidP="00826DE1">
            <w:pPr>
              <w:rPr>
                <w:rFonts w:ascii="Cambria" w:hAnsi="Cambria"/>
                <w:sz w:val="24"/>
                <w:szCs w:val="24"/>
              </w:rPr>
            </w:pPr>
            <w:r w:rsidRPr="00BE241A">
              <w:rPr>
                <w:rFonts w:ascii="Cambria" w:hAnsi="Cambria"/>
                <w:sz w:val="24"/>
                <w:szCs w:val="24"/>
              </w:rPr>
              <w:t>9e. Is the release schedule consistent with current/accepted practices in the district or state?</w:t>
            </w:r>
          </w:p>
        </w:tc>
        <w:tc>
          <w:tcPr>
            <w:tcW w:w="1440" w:type="dxa"/>
          </w:tcPr>
          <w:p w14:paraId="783CABCB" w14:textId="77777777" w:rsidR="00826DE1" w:rsidRPr="00BE241A" w:rsidRDefault="00826DE1" w:rsidP="004A7548">
            <w:pPr>
              <w:rPr>
                <w:rFonts w:ascii="Cambria" w:hAnsi="Cambria"/>
                <w:sz w:val="24"/>
                <w:szCs w:val="24"/>
              </w:rPr>
            </w:pPr>
          </w:p>
        </w:tc>
        <w:tc>
          <w:tcPr>
            <w:tcW w:w="1350" w:type="dxa"/>
          </w:tcPr>
          <w:p w14:paraId="4A977285" w14:textId="77777777" w:rsidR="00826DE1" w:rsidRPr="00BE241A" w:rsidRDefault="00826DE1" w:rsidP="004A7548">
            <w:pPr>
              <w:rPr>
                <w:rFonts w:ascii="Cambria" w:hAnsi="Cambria"/>
                <w:sz w:val="24"/>
                <w:szCs w:val="24"/>
              </w:rPr>
            </w:pPr>
          </w:p>
        </w:tc>
        <w:tc>
          <w:tcPr>
            <w:tcW w:w="1000" w:type="dxa"/>
          </w:tcPr>
          <w:p w14:paraId="2F114830" w14:textId="77777777" w:rsidR="00826DE1" w:rsidRPr="00BE241A" w:rsidRDefault="00826DE1" w:rsidP="004A7548">
            <w:pPr>
              <w:rPr>
                <w:rFonts w:ascii="Cambria" w:hAnsi="Cambria"/>
                <w:sz w:val="24"/>
                <w:szCs w:val="24"/>
              </w:rPr>
            </w:pPr>
          </w:p>
        </w:tc>
        <w:tc>
          <w:tcPr>
            <w:tcW w:w="5125" w:type="dxa"/>
          </w:tcPr>
          <w:p w14:paraId="450B142E" w14:textId="77777777" w:rsidR="00826DE1" w:rsidRPr="00BE241A" w:rsidRDefault="00826DE1" w:rsidP="004A7548">
            <w:pPr>
              <w:rPr>
                <w:rFonts w:ascii="Cambria" w:hAnsi="Cambria"/>
                <w:sz w:val="24"/>
                <w:szCs w:val="24"/>
              </w:rPr>
            </w:pPr>
          </w:p>
        </w:tc>
      </w:tr>
      <w:tr w:rsidR="00332180" w:rsidRPr="006C2B06" w14:paraId="2FC1F4A7" w14:textId="77777777" w:rsidTr="00274B8E">
        <w:trPr>
          <w:cantSplit/>
          <w:tblHeader/>
          <w:jc w:val="center"/>
        </w:trPr>
        <w:tc>
          <w:tcPr>
            <w:tcW w:w="14400" w:type="dxa"/>
            <w:gridSpan w:val="5"/>
            <w:shd w:val="clear" w:color="auto" w:fill="A6A6A6" w:themeFill="background1" w:themeFillShade="A6"/>
          </w:tcPr>
          <w:p w14:paraId="071E4822" w14:textId="77777777" w:rsidR="00332180" w:rsidRPr="00BE241A" w:rsidRDefault="00332180" w:rsidP="004A7548">
            <w:pPr>
              <w:rPr>
                <w:rFonts w:ascii="Cambria" w:hAnsi="Cambria"/>
                <w:sz w:val="24"/>
                <w:szCs w:val="24"/>
              </w:rPr>
            </w:pPr>
          </w:p>
        </w:tc>
      </w:tr>
      <w:tr w:rsidR="003E3EF8" w:rsidRPr="006C2B06" w14:paraId="7F3DC344" w14:textId="77777777" w:rsidTr="00274B8E">
        <w:trPr>
          <w:cantSplit/>
          <w:tblHeader/>
          <w:jc w:val="center"/>
        </w:trPr>
        <w:tc>
          <w:tcPr>
            <w:tcW w:w="5485" w:type="dxa"/>
          </w:tcPr>
          <w:p w14:paraId="65300255" w14:textId="10E87226" w:rsidR="003E3EF8" w:rsidRPr="00BE241A" w:rsidRDefault="00826DE1" w:rsidP="00A934D6">
            <w:pPr>
              <w:pStyle w:val="ListParagraph"/>
              <w:numPr>
                <w:ilvl w:val="0"/>
                <w:numId w:val="2"/>
              </w:numPr>
              <w:ind w:left="420" w:hanging="420"/>
              <w:rPr>
                <w:rFonts w:ascii="Cambria" w:hAnsi="Cambria"/>
                <w:b/>
                <w:bCs/>
                <w:sz w:val="24"/>
                <w:szCs w:val="24"/>
              </w:rPr>
            </w:pPr>
            <w:r w:rsidRPr="0CF2BB99">
              <w:rPr>
                <w:rFonts w:ascii="Cambria" w:hAnsi="Cambria"/>
                <w:b/>
                <w:bCs/>
                <w:sz w:val="24"/>
                <w:szCs w:val="24"/>
              </w:rPr>
              <w:t>Assumption of Mitigation Responsibilit</w:t>
            </w:r>
            <w:r w:rsidR="1D75BAC3" w:rsidRPr="0CF2BB99">
              <w:rPr>
                <w:rFonts w:ascii="Cambria" w:hAnsi="Cambria"/>
                <w:b/>
                <w:bCs/>
                <w:sz w:val="24"/>
                <w:szCs w:val="24"/>
              </w:rPr>
              <w:t>ies</w:t>
            </w:r>
          </w:p>
        </w:tc>
        <w:tc>
          <w:tcPr>
            <w:tcW w:w="1440" w:type="dxa"/>
          </w:tcPr>
          <w:p w14:paraId="7DD655A9" w14:textId="77777777" w:rsidR="003E3EF8" w:rsidRPr="00BE241A" w:rsidRDefault="003E3EF8" w:rsidP="004A7548">
            <w:pPr>
              <w:rPr>
                <w:rFonts w:ascii="Cambria" w:hAnsi="Cambria"/>
                <w:sz w:val="24"/>
                <w:szCs w:val="24"/>
              </w:rPr>
            </w:pPr>
          </w:p>
        </w:tc>
        <w:tc>
          <w:tcPr>
            <w:tcW w:w="1350" w:type="dxa"/>
          </w:tcPr>
          <w:p w14:paraId="22A12BFB" w14:textId="77777777" w:rsidR="003E3EF8" w:rsidRPr="00BE241A" w:rsidRDefault="003E3EF8" w:rsidP="004A7548">
            <w:pPr>
              <w:rPr>
                <w:rFonts w:ascii="Cambria" w:hAnsi="Cambria"/>
                <w:sz w:val="24"/>
                <w:szCs w:val="24"/>
              </w:rPr>
            </w:pPr>
          </w:p>
        </w:tc>
        <w:tc>
          <w:tcPr>
            <w:tcW w:w="1000" w:type="dxa"/>
          </w:tcPr>
          <w:p w14:paraId="1C211221" w14:textId="77777777" w:rsidR="003E3EF8" w:rsidRPr="00BE241A" w:rsidRDefault="003E3EF8" w:rsidP="004A7548">
            <w:pPr>
              <w:rPr>
                <w:rFonts w:ascii="Cambria" w:hAnsi="Cambria"/>
                <w:sz w:val="24"/>
                <w:szCs w:val="24"/>
              </w:rPr>
            </w:pPr>
          </w:p>
        </w:tc>
        <w:tc>
          <w:tcPr>
            <w:tcW w:w="5125" w:type="dxa"/>
          </w:tcPr>
          <w:p w14:paraId="3BC13C94" w14:textId="77777777" w:rsidR="003E3EF8" w:rsidRPr="00BE241A" w:rsidRDefault="003E3EF8" w:rsidP="004A7548">
            <w:pPr>
              <w:rPr>
                <w:rFonts w:ascii="Cambria" w:hAnsi="Cambria"/>
                <w:sz w:val="24"/>
                <w:szCs w:val="24"/>
              </w:rPr>
            </w:pPr>
          </w:p>
        </w:tc>
      </w:tr>
      <w:tr w:rsidR="00826DE1" w:rsidRPr="006C2B06" w14:paraId="3A3B8DB5" w14:textId="77777777" w:rsidTr="00274B8E">
        <w:trPr>
          <w:cantSplit/>
          <w:tblHeader/>
          <w:jc w:val="center"/>
        </w:trPr>
        <w:tc>
          <w:tcPr>
            <w:tcW w:w="5485" w:type="dxa"/>
          </w:tcPr>
          <w:p w14:paraId="5669CB6F" w14:textId="5F337526" w:rsidR="00826DE1" w:rsidRPr="00BE241A" w:rsidRDefault="00826DE1" w:rsidP="00826DE1">
            <w:pPr>
              <w:rPr>
                <w:rFonts w:ascii="Cambria" w:hAnsi="Cambria"/>
                <w:sz w:val="24"/>
                <w:szCs w:val="24"/>
              </w:rPr>
            </w:pPr>
            <w:r w:rsidRPr="00BE241A">
              <w:rPr>
                <w:rFonts w:ascii="Cambria" w:hAnsi="Cambria"/>
                <w:sz w:val="24"/>
                <w:szCs w:val="24"/>
              </w:rPr>
              <w:t>10a. Does the instrument include a provision stating that the Sponsor assumes the permittee’s mitigation liability? </w:t>
            </w:r>
          </w:p>
        </w:tc>
        <w:tc>
          <w:tcPr>
            <w:tcW w:w="1440" w:type="dxa"/>
          </w:tcPr>
          <w:p w14:paraId="33AE322C" w14:textId="77777777" w:rsidR="00826DE1" w:rsidRPr="00BE241A" w:rsidRDefault="00826DE1" w:rsidP="004A7548">
            <w:pPr>
              <w:rPr>
                <w:rFonts w:ascii="Cambria" w:hAnsi="Cambria"/>
                <w:sz w:val="24"/>
                <w:szCs w:val="24"/>
              </w:rPr>
            </w:pPr>
          </w:p>
        </w:tc>
        <w:tc>
          <w:tcPr>
            <w:tcW w:w="1350" w:type="dxa"/>
          </w:tcPr>
          <w:p w14:paraId="3CC79B73" w14:textId="77777777" w:rsidR="00826DE1" w:rsidRPr="00BE241A" w:rsidRDefault="00826DE1" w:rsidP="004A7548">
            <w:pPr>
              <w:rPr>
                <w:rFonts w:ascii="Cambria" w:hAnsi="Cambria"/>
                <w:sz w:val="24"/>
                <w:szCs w:val="24"/>
              </w:rPr>
            </w:pPr>
          </w:p>
        </w:tc>
        <w:tc>
          <w:tcPr>
            <w:tcW w:w="1000" w:type="dxa"/>
          </w:tcPr>
          <w:p w14:paraId="50A35FF8" w14:textId="77777777" w:rsidR="00826DE1" w:rsidRPr="00BE241A" w:rsidRDefault="00826DE1" w:rsidP="004A7548">
            <w:pPr>
              <w:rPr>
                <w:rFonts w:ascii="Cambria" w:hAnsi="Cambria"/>
                <w:sz w:val="24"/>
                <w:szCs w:val="24"/>
              </w:rPr>
            </w:pPr>
          </w:p>
        </w:tc>
        <w:tc>
          <w:tcPr>
            <w:tcW w:w="5125" w:type="dxa"/>
          </w:tcPr>
          <w:p w14:paraId="26A59B17" w14:textId="77777777" w:rsidR="00826DE1" w:rsidRPr="00BE241A" w:rsidRDefault="00826DE1" w:rsidP="004A7548">
            <w:pPr>
              <w:rPr>
                <w:rFonts w:ascii="Cambria" w:hAnsi="Cambria"/>
                <w:sz w:val="24"/>
                <w:szCs w:val="24"/>
              </w:rPr>
            </w:pPr>
          </w:p>
        </w:tc>
      </w:tr>
      <w:tr w:rsidR="00826DE1" w:rsidRPr="006C2B06" w14:paraId="4CEF3303" w14:textId="77777777" w:rsidTr="00274B8E">
        <w:trPr>
          <w:cantSplit/>
          <w:tblHeader/>
          <w:jc w:val="center"/>
        </w:trPr>
        <w:tc>
          <w:tcPr>
            <w:tcW w:w="5485" w:type="dxa"/>
          </w:tcPr>
          <w:p w14:paraId="20F86AA0" w14:textId="473C8B57" w:rsidR="00826DE1" w:rsidRPr="00BE241A" w:rsidRDefault="00826DE1" w:rsidP="00826DE1">
            <w:pPr>
              <w:rPr>
                <w:rFonts w:ascii="Cambria" w:hAnsi="Cambria"/>
                <w:b/>
                <w:bCs/>
                <w:sz w:val="24"/>
                <w:szCs w:val="24"/>
              </w:rPr>
            </w:pPr>
            <w:r w:rsidRPr="00BE241A">
              <w:rPr>
                <w:rFonts w:ascii="Cambria" w:hAnsi="Cambria"/>
                <w:sz w:val="24"/>
                <w:szCs w:val="24"/>
              </w:rPr>
              <w:t>10b. Does the instrument include a provision stating that the Sponsor will notify the district of each transaction?</w:t>
            </w:r>
          </w:p>
        </w:tc>
        <w:tc>
          <w:tcPr>
            <w:tcW w:w="1440" w:type="dxa"/>
          </w:tcPr>
          <w:p w14:paraId="751F463A" w14:textId="77777777" w:rsidR="00826DE1" w:rsidRPr="00BE241A" w:rsidRDefault="00826DE1" w:rsidP="004A7548">
            <w:pPr>
              <w:rPr>
                <w:rFonts w:ascii="Cambria" w:hAnsi="Cambria"/>
                <w:sz w:val="24"/>
                <w:szCs w:val="24"/>
              </w:rPr>
            </w:pPr>
          </w:p>
        </w:tc>
        <w:tc>
          <w:tcPr>
            <w:tcW w:w="1350" w:type="dxa"/>
          </w:tcPr>
          <w:p w14:paraId="4BD6118F" w14:textId="77777777" w:rsidR="00826DE1" w:rsidRPr="00BE241A" w:rsidRDefault="00826DE1" w:rsidP="004A7548">
            <w:pPr>
              <w:rPr>
                <w:rFonts w:ascii="Cambria" w:hAnsi="Cambria"/>
                <w:sz w:val="24"/>
                <w:szCs w:val="24"/>
              </w:rPr>
            </w:pPr>
          </w:p>
        </w:tc>
        <w:tc>
          <w:tcPr>
            <w:tcW w:w="1000" w:type="dxa"/>
          </w:tcPr>
          <w:p w14:paraId="6E6C89C4" w14:textId="77777777" w:rsidR="00826DE1" w:rsidRPr="00BE241A" w:rsidRDefault="00826DE1" w:rsidP="004A7548">
            <w:pPr>
              <w:rPr>
                <w:rFonts w:ascii="Cambria" w:hAnsi="Cambria"/>
                <w:sz w:val="24"/>
                <w:szCs w:val="24"/>
              </w:rPr>
            </w:pPr>
          </w:p>
        </w:tc>
        <w:tc>
          <w:tcPr>
            <w:tcW w:w="5125" w:type="dxa"/>
          </w:tcPr>
          <w:p w14:paraId="54EE16D8" w14:textId="77777777" w:rsidR="00826DE1" w:rsidRPr="00BE241A" w:rsidRDefault="00826DE1" w:rsidP="004A7548">
            <w:pPr>
              <w:rPr>
                <w:rFonts w:ascii="Cambria" w:hAnsi="Cambria"/>
                <w:sz w:val="24"/>
                <w:szCs w:val="24"/>
              </w:rPr>
            </w:pPr>
          </w:p>
        </w:tc>
      </w:tr>
      <w:tr w:rsidR="00826DE1" w:rsidRPr="006C2B06" w14:paraId="693CB311" w14:textId="77777777" w:rsidTr="00274B8E">
        <w:trPr>
          <w:cantSplit/>
          <w:tblHeader/>
          <w:jc w:val="center"/>
        </w:trPr>
        <w:tc>
          <w:tcPr>
            <w:tcW w:w="5485" w:type="dxa"/>
          </w:tcPr>
          <w:p w14:paraId="2CC26EFE" w14:textId="52B480B6" w:rsidR="00826DE1" w:rsidRPr="00BE241A" w:rsidRDefault="00826DE1" w:rsidP="00826DE1">
            <w:pPr>
              <w:rPr>
                <w:rFonts w:ascii="Cambria" w:hAnsi="Cambria"/>
                <w:sz w:val="24"/>
                <w:szCs w:val="24"/>
              </w:rPr>
            </w:pPr>
            <w:r w:rsidRPr="00BE241A">
              <w:rPr>
                <w:rFonts w:ascii="Cambria" w:hAnsi="Cambria"/>
                <w:sz w:val="24"/>
                <w:szCs w:val="24"/>
              </w:rPr>
              <w:t>10c. Does the instrument specify the timing at which the district is notified of a transaction?</w:t>
            </w:r>
          </w:p>
        </w:tc>
        <w:tc>
          <w:tcPr>
            <w:tcW w:w="1440" w:type="dxa"/>
          </w:tcPr>
          <w:p w14:paraId="3A28C643" w14:textId="1C34C8DC" w:rsidR="00826DE1" w:rsidRPr="00BE241A" w:rsidRDefault="00826DE1" w:rsidP="00826DE1">
            <w:pPr>
              <w:rPr>
                <w:rFonts w:ascii="Cambria" w:hAnsi="Cambria"/>
                <w:sz w:val="24"/>
                <w:szCs w:val="24"/>
              </w:rPr>
            </w:pPr>
          </w:p>
        </w:tc>
        <w:tc>
          <w:tcPr>
            <w:tcW w:w="1350" w:type="dxa"/>
          </w:tcPr>
          <w:p w14:paraId="494AD6D3" w14:textId="26C8E1CA" w:rsidR="00826DE1" w:rsidRPr="00BE241A" w:rsidRDefault="00826DE1" w:rsidP="00826DE1">
            <w:pPr>
              <w:rPr>
                <w:rFonts w:ascii="Cambria" w:hAnsi="Cambria"/>
                <w:sz w:val="24"/>
                <w:szCs w:val="24"/>
              </w:rPr>
            </w:pPr>
          </w:p>
        </w:tc>
        <w:tc>
          <w:tcPr>
            <w:tcW w:w="1000" w:type="dxa"/>
          </w:tcPr>
          <w:p w14:paraId="5720385D" w14:textId="5AF89D7A" w:rsidR="00826DE1" w:rsidRPr="00BE241A" w:rsidRDefault="00826DE1" w:rsidP="00826DE1">
            <w:pPr>
              <w:rPr>
                <w:rFonts w:ascii="Cambria" w:hAnsi="Cambria"/>
                <w:sz w:val="24"/>
                <w:szCs w:val="24"/>
              </w:rPr>
            </w:pPr>
          </w:p>
        </w:tc>
        <w:tc>
          <w:tcPr>
            <w:tcW w:w="5125" w:type="dxa"/>
          </w:tcPr>
          <w:p w14:paraId="0A1F2E37" w14:textId="037B2862" w:rsidR="00826DE1" w:rsidRPr="00BE241A" w:rsidRDefault="00826DE1" w:rsidP="00826DE1">
            <w:pPr>
              <w:rPr>
                <w:rFonts w:ascii="Cambria" w:hAnsi="Cambria"/>
                <w:sz w:val="24"/>
                <w:szCs w:val="24"/>
              </w:rPr>
            </w:pPr>
          </w:p>
        </w:tc>
      </w:tr>
      <w:tr w:rsidR="00332180" w:rsidRPr="006C2B06" w14:paraId="640EB2F9" w14:textId="77777777" w:rsidTr="00274B8E">
        <w:trPr>
          <w:cantSplit/>
          <w:tblHeader/>
          <w:jc w:val="center"/>
        </w:trPr>
        <w:tc>
          <w:tcPr>
            <w:tcW w:w="14400" w:type="dxa"/>
            <w:gridSpan w:val="5"/>
            <w:shd w:val="clear" w:color="auto" w:fill="A6A6A6" w:themeFill="background1" w:themeFillShade="A6"/>
          </w:tcPr>
          <w:p w14:paraId="096E35B2" w14:textId="77777777" w:rsidR="00332180" w:rsidRPr="00BE241A" w:rsidRDefault="00332180" w:rsidP="00826DE1">
            <w:pPr>
              <w:rPr>
                <w:rFonts w:ascii="Cambria" w:hAnsi="Cambria"/>
                <w:sz w:val="24"/>
                <w:szCs w:val="24"/>
              </w:rPr>
            </w:pPr>
          </w:p>
        </w:tc>
      </w:tr>
      <w:tr w:rsidR="00826DE1" w:rsidRPr="006C2B06" w14:paraId="0C4D7C96" w14:textId="77777777" w:rsidTr="00274B8E">
        <w:trPr>
          <w:cantSplit/>
          <w:tblHeader/>
          <w:jc w:val="center"/>
        </w:trPr>
        <w:tc>
          <w:tcPr>
            <w:tcW w:w="5485" w:type="dxa"/>
          </w:tcPr>
          <w:p w14:paraId="6704FF3F" w14:textId="4436C320" w:rsidR="00826DE1" w:rsidRPr="00BE241A" w:rsidRDefault="00826DE1" w:rsidP="00A934D6">
            <w:pPr>
              <w:pStyle w:val="ListParagraph"/>
              <w:numPr>
                <w:ilvl w:val="0"/>
                <w:numId w:val="2"/>
              </w:numPr>
              <w:rPr>
                <w:rFonts w:ascii="Cambria" w:hAnsi="Cambria"/>
                <w:b/>
                <w:bCs/>
                <w:sz w:val="24"/>
                <w:szCs w:val="24"/>
              </w:rPr>
            </w:pPr>
            <w:r w:rsidRPr="00BE241A">
              <w:rPr>
                <w:rFonts w:ascii="Cambria" w:hAnsi="Cambria"/>
                <w:b/>
                <w:bCs/>
                <w:sz w:val="24"/>
                <w:szCs w:val="24"/>
              </w:rPr>
              <w:t>Accounting Procedures</w:t>
            </w:r>
          </w:p>
        </w:tc>
        <w:tc>
          <w:tcPr>
            <w:tcW w:w="1440" w:type="dxa"/>
          </w:tcPr>
          <w:p w14:paraId="45C11450" w14:textId="77777777" w:rsidR="00826DE1" w:rsidRPr="00BE241A" w:rsidRDefault="00826DE1" w:rsidP="004A7548">
            <w:pPr>
              <w:rPr>
                <w:rFonts w:ascii="Cambria" w:hAnsi="Cambria"/>
                <w:sz w:val="24"/>
                <w:szCs w:val="24"/>
              </w:rPr>
            </w:pPr>
          </w:p>
        </w:tc>
        <w:tc>
          <w:tcPr>
            <w:tcW w:w="1350" w:type="dxa"/>
          </w:tcPr>
          <w:p w14:paraId="1B3527A4" w14:textId="77777777" w:rsidR="00826DE1" w:rsidRPr="00BE241A" w:rsidRDefault="00826DE1" w:rsidP="004A7548">
            <w:pPr>
              <w:rPr>
                <w:rFonts w:ascii="Cambria" w:hAnsi="Cambria"/>
                <w:sz w:val="24"/>
                <w:szCs w:val="24"/>
              </w:rPr>
            </w:pPr>
          </w:p>
        </w:tc>
        <w:tc>
          <w:tcPr>
            <w:tcW w:w="1000" w:type="dxa"/>
          </w:tcPr>
          <w:p w14:paraId="613E8B9A" w14:textId="77777777" w:rsidR="00826DE1" w:rsidRPr="00BE241A" w:rsidRDefault="00826DE1" w:rsidP="004A7548">
            <w:pPr>
              <w:rPr>
                <w:rFonts w:ascii="Cambria" w:hAnsi="Cambria"/>
                <w:sz w:val="24"/>
                <w:szCs w:val="24"/>
              </w:rPr>
            </w:pPr>
          </w:p>
        </w:tc>
        <w:tc>
          <w:tcPr>
            <w:tcW w:w="5125" w:type="dxa"/>
          </w:tcPr>
          <w:p w14:paraId="377E88A9" w14:textId="77777777" w:rsidR="00826DE1" w:rsidRPr="00BE241A" w:rsidRDefault="00826DE1" w:rsidP="004A7548">
            <w:pPr>
              <w:rPr>
                <w:rFonts w:ascii="Cambria" w:hAnsi="Cambria"/>
                <w:sz w:val="24"/>
                <w:szCs w:val="24"/>
              </w:rPr>
            </w:pPr>
          </w:p>
        </w:tc>
      </w:tr>
      <w:tr w:rsidR="00826DE1" w:rsidRPr="006C2B06" w14:paraId="4CEF304D" w14:textId="77777777" w:rsidTr="00274B8E">
        <w:trPr>
          <w:cantSplit/>
          <w:tblHeader/>
          <w:jc w:val="center"/>
        </w:trPr>
        <w:tc>
          <w:tcPr>
            <w:tcW w:w="5485" w:type="dxa"/>
          </w:tcPr>
          <w:p w14:paraId="081416DD" w14:textId="66C1629D" w:rsidR="00826DE1" w:rsidRPr="00BE241A" w:rsidRDefault="00826DE1" w:rsidP="00826DE1">
            <w:pPr>
              <w:rPr>
                <w:rFonts w:ascii="Cambria" w:hAnsi="Cambria"/>
                <w:sz w:val="24"/>
                <w:szCs w:val="24"/>
              </w:rPr>
            </w:pPr>
            <w:r w:rsidRPr="00BE241A">
              <w:rPr>
                <w:rFonts w:ascii="Cambria" w:hAnsi="Cambria"/>
                <w:sz w:val="24"/>
                <w:szCs w:val="24"/>
              </w:rPr>
              <w:t>11a. Does the document have a credit accounting procedure outlined?</w:t>
            </w:r>
          </w:p>
        </w:tc>
        <w:tc>
          <w:tcPr>
            <w:tcW w:w="1440" w:type="dxa"/>
          </w:tcPr>
          <w:p w14:paraId="05BDBFCE" w14:textId="77777777" w:rsidR="00826DE1" w:rsidRPr="00BE241A" w:rsidRDefault="00826DE1" w:rsidP="004A7548">
            <w:pPr>
              <w:rPr>
                <w:rFonts w:ascii="Cambria" w:hAnsi="Cambria"/>
                <w:sz w:val="24"/>
                <w:szCs w:val="24"/>
              </w:rPr>
            </w:pPr>
          </w:p>
        </w:tc>
        <w:tc>
          <w:tcPr>
            <w:tcW w:w="1350" w:type="dxa"/>
          </w:tcPr>
          <w:p w14:paraId="5B73F90F" w14:textId="77777777" w:rsidR="00826DE1" w:rsidRPr="00BE241A" w:rsidRDefault="00826DE1" w:rsidP="004A7548">
            <w:pPr>
              <w:rPr>
                <w:rFonts w:ascii="Cambria" w:hAnsi="Cambria"/>
                <w:sz w:val="24"/>
                <w:szCs w:val="24"/>
              </w:rPr>
            </w:pPr>
          </w:p>
        </w:tc>
        <w:tc>
          <w:tcPr>
            <w:tcW w:w="1000" w:type="dxa"/>
          </w:tcPr>
          <w:p w14:paraId="0B268946" w14:textId="77777777" w:rsidR="00826DE1" w:rsidRPr="00BE241A" w:rsidRDefault="00826DE1" w:rsidP="004A7548">
            <w:pPr>
              <w:rPr>
                <w:rFonts w:ascii="Cambria" w:hAnsi="Cambria"/>
                <w:sz w:val="24"/>
                <w:szCs w:val="24"/>
              </w:rPr>
            </w:pPr>
          </w:p>
        </w:tc>
        <w:tc>
          <w:tcPr>
            <w:tcW w:w="5125" w:type="dxa"/>
          </w:tcPr>
          <w:p w14:paraId="606CE738" w14:textId="77777777" w:rsidR="00826DE1" w:rsidRPr="00BE241A" w:rsidRDefault="00826DE1" w:rsidP="004A7548">
            <w:pPr>
              <w:rPr>
                <w:rFonts w:ascii="Cambria" w:hAnsi="Cambria"/>
                <w:sz w:val="24"/>
                <w:szCs w:val="24"/>
              </w:rPr>
            </w:pPr>
          </w:p>
        </w:tc>
      </w:tr>
      <w:tr w:rsidR="00826DE1" w:rsidRPr="006C2B06" w14:paraId="413DF5E3" w14:textId="77777777" w:rsidTr="00274B8E">
        <w:trPr>
          <w:cantSplit/>
          <w:tblHeader/>
          <w:jc w:val="center"/>
        </w:trPr>
        <w:tc>
          <w:tcPr>
            <w:tcW w:w="5485" w:type="dxa"/>
          </w:tcPr>
          <w:p w14:paraId="07CE9371" w14:textId="33E562F0" w:rsidR="00826DE1" w:rsidRPr="00BE241A" w:rsidRDefault="00826DE1" w:rsidP="00826DE1">
            <w:pPr>
              <w:rPr>
                <w:rFonts w:ascii="Cambria" w:hAnsi="Cambria"/>
                <w:sz w:val="24"/>
                <w:szCs w:val="24"/>
              </w:rPr>
            </w:pPr>
            <w:r w:rsidRPr="00BE241A">
              <w:rPr>
                <w:rFonts w:ascii="Cambria" w:hAnsi="Cambria"/>
                <w:sz w:val="24"/>
                <w:szCs w:val="24"/>
              </w:rPr>
              <w:t>11b. Does the document indicate when transaction notifications will be provided to the Corps?</w:t>
            </w:r>
          </w:p>
        </w:tc>
        <w:tc>
          <w:tcPr>
            <w:tcW w:w="1440" w:type="dxa"/>
          </w:tcPr>
          <w:p w14:paraId="1AFB1511" w14:textId="77777777" w:rsidR="00826DE1" w:rsidRPr="00BE241A" w:rsidRDefault="00826DE1" w:rsidP="004A7548">
            <w:pPr>
              <w:rPr>
                <w:rFonts w:ascii="Cambria" w:hAnsi="Cambria"/>
                <w:sz w:val="24"/>
                <w:szCs w:val="24"/>
              </w:rPr>
            </w:pPr>
          </w:p>
        </w:tc>
        <w:tc>
          <w:tcPr>
            <w:tcW w:w="1350" w:type="dxa"/>
          </w:tcPr>
          <w:p w14:paraId="2D63FDCD" w14:textId="77777777" w:rsidR="00826DE1" w:rsidRPr="00BE241A" w:rsidRDefault="00826DE1" w:rsidP="004A7548">
            <w:pPr>
              <w:rPr>
                <w:rFonts w:ascii="Cambria" w:hAnsi="Cambria"/>
                <w:sz w:val="24"/>
                <w:szCs w:val="24"/>
              </w:rPr>
            </w:pPr>
          </w:p>
        </w:tc>
        <w:tc>
          <w:tcPr>
            <w:tcW w:w="1000" w:type="dxa"/>
          </w:tcPr>
          <w:p w14:paraId="700C6608" w14:textId="77777777" w:rsidR="00826DE1" w:rsidRPr="00BE241A" w:rsidRDefault="00826DE1" w:rsidP="004A7548">
            <w:pPr>
              <w:rPr>
                <w:rFonts w:ascii="Cambria" w:hAnsi="Cambria"/>
                <w:sz w:val="24"/>
                <w:szCs w:val="24"/>
              </w:rPr>
            </w:pPr>
          </w:p>
        </w:tc>
        <w:tc>
          <w:tcPr>
            <w:tcW w:w="5125" w:type="dxa"/>
          </w:tcPr>
          <w:p w14:paraId="26B32277" w14:textId="77777777" w:rsidR="00826DE1" w:rsidRPr="00BE241A" w:rsidRDefault="00826DE1" w:rsidP="004A7548">
            <w:pPr>
              <w:rPr>
                <w:rFonts w:ascii="Cambria" w:hAnsi="Cambria"/>
                <w:sz w:val="24"/>
                <w:szCs w:val="24"/>
              </w:rPr>
            </w:pPr>
          </w:p>
        </w:tc>
      </w:tr>
      <w:tr w:rsidR="00826DE1" w:rsidRPr="006C2B06" w14:paraId="2BCFD644" w14:textId="77777777" w:rsidTr="00274B8E">
        <w:trPr>
          <w:cantSplit/>
          <w:tblHeader/>
          <w:jc w:val="center"/>
        </w:trPr>
        <w:tc>
          <w:tcPr>
            <w:tcW w:w="5485" w:type="dxa"/>
          </w:tcPr>
          <w:p w14:paraId="0B12E1AF" w14:textId="5458F79F" w:rsidR="00826DE1" w:rsidRPr="00BE241A" w:rsidRDefault="00826DE1" w:rsidP="00826DE1">
            <w:pPr>
              <w:rPr>
                <w:rFonts w:ascii="Cambria" w:hAnsi="Cambria"/>
                <w:sz w:val="24"/>
                <w:szCs w:val="24"/>
              </w:rPr>
            </w:pPr>
            <w:r w:rsidRPr="00BE241A">
              <w:rPr>
                <w:rFonts w:ascii="Cambria" w:hAnsi="Cambria"/>
                <w:sz w:val="24"/>
                <w:szCs w:val="24"/>
              </w:rPr>
              <w:t>11c. Does it indicate what information will be provided in the notification?</w:t>
            </w:r>
          </w:p>
        </w:tc>
        <w:tc>
          <w:tcPr>
            <w:tcW w:w="1440" w:type="dxa"/>
          </w:tcPr>
          <w:p w14:paraId="6E68A4B1" w14:textId="77777777" w:rsidR="00826DE1" w:rsidRPr="00BE241A" w:rsidRDefault="00826DE1" w:rsidP="004A7548">
            <w:pPr>
              <w:rPr>
                <w:rFonts w:ascii="Cambria" w:hAnsi="Cambria"/>
                <w:sz w:val="24"/>
                <w:szCs w:val="24"/>
              </w:rPr>
            </w:pPr>
          </w:p>
        </w:tc>
        <w:tc>
          <w:tcPr>
            <w:tcW w:w="1350" w:type="dxa"/>
          </w:tcPr>
          <w:p w14:paraId="3F82FFA4" w14:textId="77777777" w:rsidR="00826DE1" w:rsidRPr="00BE241A" w:rsidRDefault="00826DE1" w:rsidP="004A7548">
            <w:pPr>
              <w:rPr>
                <w:rFonts w:ascii="Cambria" w:hAnsi="Cambria"/>
                <w:sz w:val="24"/>
                <w:szCs w:val="24"/>
              </w:rPr>
            </w:pPr>
          </w:p>
        </w:tc>
        <w:tc>
          <w:tcPr>
            <w:tcW w:w="1000" w:type="dxa"/>
          </w:tcPr>
          <w:p w14:paraId="1F961703" w14:textId="77777777" w:rsidR="00826DE1" w:rsidRPr="00BE241A" w:rsidRDefault="00826DE1" w:rsidP="004A7548">
            <w:pPr>
              <w:rPr>
                <w:rFonts w:ascii="Cambria" w:hAnsi="Cambria"/>
                <w:sz w:val="24"/>
                <w:szCs w:val="24"/>
              </w:rPr>
            </w:pPr>
          </w:p>
        </w:tc>
        <w:tc>
          <w:tcPr>
            <w:tcW w:w="5125" w:type="dxa"/>
          </w:tcPr>
          <w:p w14:paraId="5BFD9F29" w14:textId="77777777" w:rsidR="00826DE1" w:rsidRPr="00BE241A" w:rsidRDefault="00826DE1" w:rsidP="004A7548">
            <w:pPr>
              <w:rPr>
                <w:rFonts w:ascii="Cambria" w:hAnsi="Cambria"/>
                <w:sz w:val="24"/>
                <w:szCs w:val="24"/>
              </w:rPr>
            </w:pPr>
          </w:p>
        </w:tc>
      </w:tr>
      <w:tr w:rsidR="00332180" w:rsidRPr="006C2B06" w14:paraId="125B4417" w14:textId="77777777" w:rsidTr="00274B8E">
        <w:trPr>
          <w:cantSplit/>
          <w:tblHeader/>
          <w:jc w:val="center"/>
        </w:trPr>
        <w:tc>
          <w:tcPr>
            <w:tcW w:w="14400" w:type="dxa"/>
            <w:gridSpan w:val="5"/>
            <w:shd w:val="clear" w:color="auto" w:fill="A6A6A6" w:themeFill="background1" w:themeFillShade="A6"/>
          </w:tcPr>
          <w:p w14:paraId="0A9BB429" w14:textId="77777777" w:rsidR="00332180" w:rsidRPr="00BE241A" w:rsidRDefault="00332180" w:rsidP="004A7548">
            <w:pPr>
              <w:rPr>
                <w:rFonts w:ascii="Cambria" w:hAnsi="Cambria"/>
                <w:sz w:val="24"/>
                <w:szCs w:val="24"/>
              </w:rPr>
            </w:pPr>
          </w:p>
        </w:tc>
      </w:tr>
      <w:tr w:rsidR="00826DE1" w:rsidRPr="006C2B06" w14:paraId="6C83D7A1" w14:textId="77777777" w:rsidTr="00274B8E">
        <w:trPr>
          <w:cantSplit/>
          <w:tblHeader/>
          <w:jc w:val="center"/>
        </w:trPr>
        <w:tc>
          <w:tcPr>
            <w:tcW w:w="5485" w:type="dxa"/>
          </w:tcPr>
          <w:p w14:paraId="46190825" w14:textId="1333211C" w:rsidR="00826DE1" w:rsidRPr="00BE241A" w:rsidRDefault="00332180" w:rsidP="00A934D6">
            <w:pPr>
              <w:pStyle w:val="ListParagraph"/>
              <w:numPr>
                <w:ilvl w:val="0"/>
                <w:numId w:val="2"/>
              </w:numPr>
              <w:rPr>
                <w:rFonts w:ascii="Cambria" w:hAnsi="Cambria"/>
                <w:b/>
                <w:bCs/>
                <w:sz w:val="24"/>
                <w:szCs w:val="24"/>
              </w:rPr>
            </w:pPr>
            <w:r w:rsidRPr="00BE241A">
              <w:rPr>
                <w:rFonts w:ascii="Cambria" w:hAnsi="Cambria"/>
                <w:b/>
                <w:bCs/>
                <w:sz w:val="24"/>
                <w:szCs w:val="24"/>
              </w:rPr>
              <w:t>Reporting Protocols</w:t>
            </w:r>
          </w:p>
        </w:tc>
        <w:tc>
          <w:tcPr>
            <w:tcW w:w="1440" w:type="dxa"/>
          </w:tcPr>
          <w:p w14:paraId="495A3EE5" w14:textId="77777777" w:rsidR="00826DE1" w:rsidRPr="00BE241A" w:rsidRDefault="00826DE1" w:rsidP="004A7548">
            <w:pPr>
              <w:rPr>
                <w:rFonts w:ascii="Cambria" w:hAnsi="Cambria"/>
                <w:sz w:val="24"/>
                <w:szCs w:val="24"/>
              </w:rPr>
            </w:pPr>
          </w:p>
        </w:tc>
        <w:tc>
          <w:tcPr>
            <w:tcW w:w="1350" w:type="dxa"/>
          </w:tcPr>
          <w:p w14:paraId="262BADA9" w14:textId="77777777" w:rsidR="00826DE1" w:rsidRPr="00BE241A" w:rsidRDefault="00826DE1" w:rsidP="004A7548">
            <w:pPr>
              <w:rPr>
                <w:rFonts w:ascii="Cambria" w:hAnsi="Cambria"/>
                <w:sz w:val="24"/>
                <w:szCs w:val="24"/>
              </w:rPr>
            </w:pPr>
          </w:p>
        </w:tc>
        <w:tc>
          <w:tcPr>
            <w:tcW w:w="1000" w:type="dxa"/>
          </w:tcPr>
          <w:p w14:paraId="74B1F765" w14:textId="77777777" w:rsidR="00826DE1" w:rsidRPr="00BE241A" w:rsidRDefault="00826DE1" w:rsidP="004A7548">
            <w:pPr>
              <w:rPr>
                <w:rFonts w:ascii="Cambria" w:hAnsi="Cambria"/>
                <w:sz w:val="24"/>
                <w:szCs w:val="24"/>
              </w:rPr>
            </w:pPr>
          </w:p>
        </w:tc>
        <w:tc>
          <w:tcPr>
            <w:tcW w:w="5125" w:type="dxa"/>
          </w:tcPr>
          <w:p w14:paraId="6A6CD713" w14:textId="77777777" w:rsidR="00826DE1" w:rsidRPr="00BE241A" w:rsidRDefault="00826DE1" w:rsidP="004A7548">
            <w:pPr>
              <w:rPr>
                <w:rFonts w:ascii="Cambria" w:hAnsi="Cambria"/>
                <w:sz w:val="24"/>
                <w:szCs w:val="24"/>
              </w:rPr>
            </w:pPr>
          </w:p>
        </w:tc>
      </w:tr>
      <w:tr w:rsidR="00826DE1" w:rsidRPr="006C2B06" w14:paraId="1232B690" w14:textId="77777777" w:rsidTr="00274B8E">
        <w:trPr>
          <w:cantSplit/>
          <w:tblHeader/>
          <w:jc w:val="center"/>
        </w:trPr>
        <w:tc>
          <w:tcPr>
            <w:tcW w:w="5485" w:type="dxa"/>
          </w:tcPr>
          <w:p w14:paraId="352CA6FB" w14:textId="406FE23D" w:rsidR="00332180" w:rsidRPr="00BE241A" w:rsidRDefault="00332180" w:rsidP="2874479F">
            <w:pPr>
              <w:pStyle w:val="NormalWeb"/>
              <w:spacing w:before="0" w:beforeAutospacing="0" w:after="0" w:afterAutospacing="0"/>
              <w:textAlignment w:val="baseline"/>
              <w:rPr>
                <w:rFonts w:ascii="Cambria" w:hAnsi="Cambria"/>
              </w:rPr>
            </w:pPr>
            <w:r w:rsidRPr="2874479F">
              <w:rPr>
                <w:rFonts w:ascii="Cambria" w:hAnsi="Cambria"/>
              </w:rPr>
              <w:lastRenderedPageBreak/>
              <w:t>12a.</w:t>
            </w:r>
            <w:r w:rsidRPr="2874479F">
              <w:rPr>
                <w:rFonts w:ascii="Cambria" w:hAnsi="Cambria"/>
                <w:b/>
                <w:bCs/>
              </w:rPr>
              <w:t xml:space="preserve"> </w:t>
            </w:r>
            <w:r w:rsidRPr="2874479F">
              <w:rPr>
                <w:rFonts w:ascii="Cambria" w:hAnsi="Cambria"/>
              </w:rPr>
              <w:t>Does the instrument specify requirements for submittal to the Corps such as:</w:t>
            </w:r>
          </w:p>
          <w:p w14:paraId="0D0EAE79" w14:textId="77777777" w:rsidR="00332180" w:rsidRPr="00BE241A" w:rsidRDefault="00332180" w:rsidP="00332180">
            <w:pPr>
              <w:pStyle w:val="NormalWeb"/>
              <w:numPr>
                <w:ilvl w:val="3"/>
                <w:numId w:val="4"/>
              </w:numPr>
              <w:spacing w:before="0" w:beforeAutospacing="0" w:after="0" w:afterAutospacing="0"/>
              <w:ind w:left="360"/>
              <w:textAlignment w:val="baseline"/>
              <w:rPr>
                <w:rFonts w:ascii="Cambria" w:hAnsi="Cambria"/>
              </w:rPr>
            </w:pPr>
            <w:r w:rsidRPr="00BE241A">
              <w:rPr>
                <w:rFonts w:ascii="Cambria" w:hAnsi="Cambria"/>
              </w:rPr>
              <w:t>Project monitoring reports?</w:t>
            </w:r>
          </w:p>
          <w:p w14:paraId="2F4556B7" w14:textId="77777777" w:rsidR="00AF41DC" w:rsidRDefault="00332180" w:rsidP="00332180">
            <w:pPr>
              <w:pStyle w:val="NormalWeb"/>
              <w:numPr>
                <w:ilvl w:val="3"/>
                <w:numId w:val="4"/>
              </w:numPr>
              <w:spacing w:before="0" w:beforeAutospacing="0" w:after="0" w:afterAutospacing="0"/>
              <w:ind w:left="360"/>
              <w:textAlignment w:val="baseline"/>
              <w:rPr>
                <w:rFonts w:ascii="Cambria" w:hAnsi="Cambria"/>
              </w:rPr>
            </w:pPr>
            <w:r w:rsidRPr="00BE241A">
              <w:rPr>
                <w:rFonts w:ascii="Cambria" w:hAnsi="Cambria"/>
              </w:rPr>
              <w:t>Annual ledger account reports or RIBITS ledger updates?</w:t>
            </w:r>
          </w:p>
          <w:p w14:paraId="5A92026D" w14:textId="5626F301" w:rsidR="00826DE1" w:rsidRPr="00AF41DC" w:rsidRDefault="00332180" w:rsidP="00332180">
            <w:pPr>
              <w:pStyle w:val="NormalWeb"/>
              <w:numPr>
                <w:ilvl w:val="3"/>
                <w:numId w:val="4"/>
              </w:numPr>
              <w:spacing w:before="0" w:beforeAutospacing="0" w:after="0" w:afterAutospacing="0"/>
              <w:ind w:left="360"/>
              <w:textAlignment w:val="baseline"/>
              <w:rPr>
                <w:rFonts w:ascii="Cambria" w:hAnsi="Cambria"/>
              </w:rPr>
            </w:pPr>
            <w:r w:rsidRPr="00AF41DC">
              <w:rPr>
                <w:rFonts w:ascii="Cambria" w:hAnsi="Cambria"/>
              </w:rPr>
              <w:t>Annual financial assurance and long-term management funding reports?</w:t>
            </w:r>
          </w:p>
        </w:tc>
        <w:tc>
          <w:tcPr>
            <w:tcW w:w="1440" w:type="dxa"/>
          </w:tcPr>
          <w:p w14:paraId="2E73F0A2" w14:textId="77777777" w:rsidR="00826DE1" w:rsidRPr="00BE241A" w:rsidRDefault="00826DE1" w:rsidP="004A7548">
            <w:pPr>
              <w:rPr>
                <w:rFonts w:ascii="Cambria" w:hAnsi="Cambria"/>
                <w:sz w:val="24"/>
                <w:szCs w:val="24"/>
              </w:rPr>
            </w:pPr>
          </w:p>
        </w:tc>
        <w:tc>
          <w:tcPr>
            <w:tcW w:w="1350" w:type="dxa"/>
          </w:tcPr>
          <w:p w14:paraId="30E332F2" w14:textId="77777777" w:rsidR="00826DE1" w:rsidRPr="00BE241A" w:rsidRDefault="00826DE1" w:rsidP="004A7548">
            <w:pPr>
              <w:rPr>
                <w:rFonts w:ascii="Cambria" w:hAnsi="Cambria"/>
                <w:sz w:val="24"/>
                <w:szCs w:val="24"/>
              </w:rPr>
            </w:pPr>
          </w:p>
        </w:tc>
        <w:tc>
          <w:tcPr>
            <w:tcW w:w="1000" w:type="dxa"/>
          </w:tcPr>
          <w:p w14:paraId="17263B51" w14:textId="77777777" w:rsidR="00826DE1" w:rsidRPr="00BE241A" w:rsidRDefault="00826DE1" w:rsidP="004A7548">
            <w:pPr>
              <w:rPr>
                <w:rFonts w:ascii="Cambria" w:hAnsi="Cambria"/>
                <w:sz w:val="24"/>
                <w:szCs w:val="24"/>
              </w:rPr>
            </w:pPr>
          </w:p>
        </w:tc>
        <w:tc>
          <w:tcPr>
            <w:tcW w:w="5125" w:type="dxa"/>
          </w:tcPr>
          <w:p w14:paraId="30BE5E41" w14:textId="77777777" w:rsidR="00826DE1" w:rsidRPr="00BE241A" w:rsidRDefault="00826DE1" w:rsidP="004A7548">
            <w:pPr>
              <w:rPr>
                <w:rFonts w:ascii="Cambria" w:hAnsi="Cambria"/>
                <w:sz w:val="24"/>
                <w:szCs w:val="24"/>
              </w:rPr>
            </w:pPr>
          </w:p>
        </w:tc>
      </w:tr>
      <w:tr w:rsidR="00332180" w:rsidRPr="006C2B06" w14:paraId="122A0D0F" w14:textId="77777777" w:rsidTr="00274B8E">
        <w:trPr>
          <w:cantSplit/>
          <w:tblHeader/>
          <w:jc w:val="center"/>
        </w:trPr>
        <w:tc>
          <w:tcPr>
            <w:tcW w:w="14400" w:type="dxa"/>
            <w:gridSpan w:val="5"/>
            <w:shd w:val="clear" w:color="auto" w:fill="A6A6A6" w:themeFill="background1" w:themeFillShade="A6"/>
          </w:tcPr>
          <w:p w14:paraId="5C7F13DE" w14:textId="77777777" w:rsidR="00332180" w:rsidRPr="00BE241A" w:rsidRDefault="00332180" w:rsidP="004A7548">
            <w:pPr>
              <w:rPr>
                <w:rFonts w:ascii="Cambria" w:hAnsi="Cambria"/>
                <w:sz w:val="24"/>
                <w:szCs w:val="24"/>
              </w:rPr>
            </w:pPr>
          </w:p>
        </w:tc>
      </w:tr>
      <w:tr w:rsidR="00826DE1" w:rsidRPr="006C2B06" w14:paraId="4C1057ED" w14:textId="77777777" w:rsidTr="00274B8E">
        <w:trPr>
          <w:cantSplit/>
          <w:tblHeader/>
          <w:jc w:val="center"/>
        </w:trPr>
        <w:tc>
          <w:tcPr>
            <w:tcW w:w="5485" w:type="dxa"/>
          </w:tcPr>
          <w:p w14:paraId="4E84BA5D" w14:textId="4D5A811A" w:rsidR="00826DE1" w:rsidRPr="00BE241A" w:rsidRDefault="00332180" w:rsidP="00A934D6">
            <w:pPr>
              <w:pStyle w:val="ListParagraph"/>
              <w:numPr>
                <w:ilvl w:val="0"/>
                <w:numId w:val="2"/>
              </w:numPr>
              <w:rPr>
                <w:rFonts w:ascii="Cambria" w:hAnsi="Cambria"/>
                <w:b/>
                <w:bCs/>
                <w:sz w:val="24"/>
                <w:szCs w:val="24"/>
              </w:rPr>
            </w:pPr>
            <w:r w:rsidRPr="00BE241A">
              <w:rPr>
                <w:rFonts w:ascii="Cambria" w:hAnsi="Cambria"/>
                <w:b/>
                <w:bCs/>
                <w:sz w:val="24"/>
                <w:szCs w:val="24"/>
              </w:rPr>
              <w:t>Default and Closure Provisions</w:t>
            </w:r>
          </w:p>
        </w:tc>
        <w:tc>
          <w:tcPr>
            <w:tcW w:w="1440" w:type="dxa"/>
          </w:tcPr>
          <w:p w14:paraId="54EE5EFF" w14:textId="77777777" w:rsidR="00826DE1" w:rsidRPr="00BE241A" w:rsidRDefault="00826DE1" w:rsidP="004A7548">
            <w:pPr>
              <w:rPr>
                <w:rFonts w:ascii="Cambria" w:hAnsi="Cambria"/>
                <w:sz w:val="24"/>
                <w:szCs w:val="24"/>
              </w:rPr>
            </w:pPr>
          </w:p>
        </w:tc>
        <w:tc>
          <w:tcPr>
            <w:tcW w:w="1350" w:type="dxa"/>
          </w:tcPr>
          <w:p w14:paraId="57BF34FA" w14:textId="77777777" w:rsidR="00826DE1" w:rsidRPr="00BE241A" w:rsidRDefault="00826DE1" w:rsidP="004A7548">
            <w:pPr>
              <w:rPr>
                <w:rFonts w:ascii="Cambria" w:hAnsi="Cambria"/>
                <w:sz w:val="24"/>
                <w:szCs w:val="24"/>
              </w:rPr>
            </w:pPr>
          </w:p>
        </w:tc>
        <w:tc>
          <w:tcPr>
            <w:tcW w:w="1000" w:type="dxa"/>
          </w:tcPr>
          <w:p w14:paraId="5D603A94" w14:textId="77777777" w:rsidR="00826DE1" w:rsidRPr="00BE241A" w:rsidRDefault="00826DE1" w:rsidP="004A7548">
            <w:pPr>
              <w:rPr>
                <w:rFonts w:ascii="Cambria" w:hAnsi="Cambria"/>
                <w:sz w:val="24"/>
                <w:szCs w:val="24"/>
              </w:rPr>
            </w:pPr>
          </w:p>
        </w:tc>
        <w:tc>
          <w:tcPr>
            <w:tcW w:w="5125" w:type="dxa"/>
          </w:tcPr>
          <w:p w14:paraId="4FB41ED9" w14:textId="77777777" w:rsidR="00826DE1" w:rsidRPr="00BE241A" w:rsidRDefault="00826DE1" w:rsidP="004A7548">
            <w:pPr>
              <w:rPr>
                <w:rFonts w:ascii="Cambria" w:hAnsi="Cambria"/>
                <w:sz w:val="24"/>
                <w:szCs w:val="24"/>
              </w:rPr>
            </w:pPr>
          </w:p>
        </w:tc>
      </w:tr>
      <w:tr w:rsidR="00332180" w:rsidRPr="006C2B06" w14:paraId="22E365BA" w14:textId="77777777" w:rsidTr="00274B8E">
        <w:trPr>
          <w:cantSplit/>
          <w:tblHeader/>
          <w:jc w:val="center"/>
        </w:trPr>
        <w:tc>
          <w:tcPr>
            <w:tcW w:w="5485" w:type="dxa"/>
          </w:tcPr>
          <w:p w14:paraId="7FD44683" w14:textId="2DE74FEF" w:rsidR="00332180" w:rsidRPr="00BE241A" w:rsidRDefault="00332180" w:rsidP="00332180">
            <w:pPr>
              <w:rPr>
                <w:rFonts w:ascii="Cambria" w:hAnsi="Cambria"/>
                <w:sz w:val="24"/>
                <w:szCs w:val="24"/>
              </w:rPr>
            </w:pPr>
            <w:r w:rsidRPr="00BE241A">
              <w:rPr>
                <w:rFonts w:ascii="Cambria" w:hAnsi="Cambria"/>
                <w:sz w:val="24"/>
                <w:szCs w:val="24"/>
              </w:rPr>
              <w:t>13a. Does the instrument (or associated exhibits) specify what is meant by default? </w:t>
            </w:r>
          </w:p>
        </w:tc>
        <w:tc>
          <w:tcPr>
            <w:tcW w:w="1440" w:type="dxa"/>
          </w:tcPr>
          <w:p w14:paraId="0DA214E4" w14:textId="77777777" w:rsidR="00332180" w:rsidRPr="00BE241A" w:rsidRDefault="00332180" w:rsidP="004A7548">
            <w:pPr>
              <w:rPr>
                <w:rFonts w:ascii="Cambria" w:hAnsi="Cambria"/>
                <w:sz w:val="24"/>
                <w:szCs w:val="24"/>
              </w:rPr>
            </w:pPr>
          </w:p>
        </w:tc>
        <w:tc>
          <w:tcPr>
            <w:tcW w:w="1350" w:type="dxa"/>
          </w:tcPr>
          <w:p w14:paraId="1E0827B3" w14:textId="77777777" w:rsidR="00332180" w:rsidRPr="00BE241A" w:rsidRDefault="00332180" w:rsidP="004A7548">
            <w:pPr>
              <w:rPr>
                <w:rFonts w:ascii="Cambria" w:hAnsi="Cambria"/>
                <w:sz w:val="24"/>
                <w:szCs w:val="24"/>
              </w:rPr>
            </w:pPr>
          </w:p>
        </w:tc>
        <w:tc>
          <w:tcPr>
            <w:tcW w:w="1000" w:type="dxa"/>
          </w:tcPr>
          <w:p w14:paraId="39E7D2B2" w14:textId="77777777" w:rsidR="00332180" w:rsidRPr="00BE241A" w:rsidRDefault="00332180" w:rsidP="004A7548">
            <w:pPr>
              <w:rPr>
                <w:rFonts w:ascii="Cambria" w:hAnsi="Cambria"/>
                <w:sz w:val="24"/>
                <w:szCs w:val="24"/>
              </w:rPr>
            </w:pPr>
          </w:p>
        </w:tc>
        <w:tc>
          <w:tcPr>
            <w:tcW w:w="5125" w:type="dxa"/>
          </w:tcPr>
          <w:p w14:paraId="0D8ADA3F" w14:textId="77777777" w:rsidR="00332180" w:rsidRPr="00BE241A" w:rsidRDefault="00332180" w:rsidP="004A7548">
            <w:pPr>
              <w:rPr>
                <w:rFonts w:ascii="Cambria" w:hAnsi="Cambria"/>
                <w:sz w:val="24"/>
                <w:szCs w:val="24"/>
              </w:rPr>
            </w:pPr>
          </w:p>
        </w:tc>
      </w:tr>
      <w:tr w:rsidR="00332180" w:rsidRPr="006C2B06" w14:paraId="2C73A3B4" w14:textId="77777777" w:rsidTr="00274B8E">
        <w:trPr>
          <w:cantSplit/>
          <w:tblHeader/>
          <w:jc w:val="center"/>
        </w:trPr>
        <w:tc>
          <w:tcPr>
            <w:tcW w:w="5485" w:type="dxa"/>
          </w:tcPr>
          <w:p w14:paraId="5420E6FE" w14:textId="5F66F491" w:rsidR="00332180" w:rsidRPr="00BE241A" w:rsidRDefault="00332180" w:rsidP="00332180">
            <w:pPr>
              <w:rPr>
                <w:rFonts w:ascii="Cambria" w:hAnsi="Cambria"/>
                <w:sz w:val="24"/>
                <w:szCs w:val="24"/>
              </w:rPr>
            </w:pPr>
            <w:r w:rsidRPr="00BE241A">
              <w:rPr>
                <w:rFonts w:ascii="Cambria" w:hAnsi="Cambria"/>
                <w:sz w:val="24"/>
                <w:szCs w:val="24"/>
              </w:rPr>
              <w:t>13b. Does the instrument identify options available to address default?</w:t>
            </w:r>
          </w:p>
        </w:tc>
        <w:tc>
          <w:tcPr>
            <w:tcW w:w="1440" w:type="dxa"/>
          </w:tcPr>
          <w:p w14:paraId="0D4A6F46" w14:textId="77777777" w:rsidR="00332180" w:rsidRPr="00BE241A" w:rsidRDefault="00332180" w:rsidP="004A7548">
            <w:pPr>
              <w:rPr>
                <w:rFonts w:ascii="Cambria" w:hAnsi="Cambria"/>
                <w:sz w:val="24"/>
                <w:szCs w:val="24"/>
              </w:rPr>
            </w:pPr>
          </w:p>
        </w:tc>
        <w:tc>
          <w:tcPr>
            <w:tcW w:w="1350" w:type="dxa"/>
          </w:tcPr>
          <w:p w14:paraId="7B9B9177" w14:textId="77777777" w:rsidR="00332180" w:rsidRPr="00BE241A" w:rsidRDefault="00332180" w:rsidP="004A7548">
            <w:pPr>
              <w:rPr>
                <w:rFonts w:ascii="Cambria" w:hAnsi="Cambria"/>
                <w:sz w:val="24"/>
                <w:szCs w:val="24"/>
              </w:rPr>
            </w:pPr>
          </w:p>
        </w:tc>
        <w:tc>
          <w:tcPr>
            <w:tcW w:w="1000" w:type="dxa"/>
          </w:tcPr>
          <w:p w14:paraId="1A28758C" w14:textId="77777777" w:rsidR="00332180" w:rsidRPr="00BE241A" w:rsidRDefault="00332180" w:rsidP="004A7548">
            <w:pPr>
              <w:rPr>
                <w:rFonts w:ascii="Cambria" w:hAnsi="Cambria"/>
                <w:sz w:val="24"/>
                <w:szCs w:val="24"/>
              </w:rPr>
            </w:pPr>
          </w:p>
        </w:tc>
        <w:tc>
          <w:tcPr>
            <w:tcW w:w="5125" w:type="dxa"/>
          </w:tcPr>
          <w:p w14:paraId="1D324451" w14:textId="77777777" w:rsidR="00332180" w:rsidRPr="00BE241A" w:rsidRDefault="00332180" w:rsidP="004A7548">
            <w:pPr>
              <w:rPr>
                <w:rFonts w:ascii="Cambria" w:hAnsi="Cambria"/>
                <w:sz w:val="24"/>
                <w:szCs w:val="24"/>
              </w:rPr>
            </w:pPr>
          </w:p>
        </w:tc>
      </w:tr>
      <w:tr w:rsidR="00332180" w:rsidRPr="006C2B06" w14:paraId="3F901A8C" w14:textId="77777777" w:rsidTr="00274B8E">
        <w:trPr>
          <w:cantSplit/>
          <w:tblHeader/>
          <w:jc w:val="center"/>
        </w:trPr>
        <w:tc>
          <w:tcPr>
            <w:tcW w:w="5485" w:type="dxa"/>
          </w:tcPr>
          <w:p w14:paraId="5F9C8581" w14:textId="74C2D0BC" w:rsidR="00332180" w:rsidRPr="00BE241A" w:rsidRDefault="00332180" w:rsidP="00332180">
            <w:pPr>
              <w:rPr>
                <w:rFonts w:ascii="Cambria" w:hAnsi="Cambria"/>
                <w:sz w:val="24"/>
                <w:szCs w:val="24"/>
              </w:rPr>
            </w:pPr>
            <w:r w:rsidRPr="00BE241A">
              <w:rPr>
                <w:rFonts w:ascii="Cambria" w:hAnsi="Cambria"/>
                <w:sz w:val="24"/>
                <w:szCs w:val="24"/>
              </w:rPr>
              <w:t>13c. Does the instrument (or associated exhibits) define bank closure? In the case of an umbrella banking instrument does it define closure for an individual bank site?</w:t>
            </w:r>
          </w:p>
        </w:tc>
        <w:tc>
          <w:tcPr>
            <w:tcW w:w="1440" w:type="dxa"/>
          </w:tcPr>
          <w:p w14:paraId="12BA9B81" w14:textId="77777777" w:rsidR="00332180" w:rsidRPr="00BE241A" w:rsidRDefault="00332180" w:rsidP="004A7548">
            <w:pPr>
              <w:rPr>
                <w:rFonts w:ascii="Cambria" w:hAnsi="Cambria"/>
                <w:sz w:val="24"/>
                <w:szCs w:val="24"/>
              </w:rPr>
            </w:pPr>
          </w:p>
        </w:tc>
        <w:tc>
          <w:tcPr>
            <w:tcW w:w="1350" w:type="dxa"/>
          </w:tcPr>
          <w:p w14:paraId="1BEC5E16" w14:textId="77777777" w:rsidR="00332180" w:rsidRPr="00BE241A" w:rsidRDefault="00332180" w:rsidP="004A7548">
            <w:pPr>
              <w:rPr>
                <w:rFonts w:ascii="Cambria" w:hAnsi="Cambria"/>
                <w:sz w:val="24"/>
                <w:szCs w:val="24"/>
              </w:rPr>
            </w:pPr>
          </w:p>
        </w:tc>
        <w:tc>
          <w:tcPr>
            <w:tcW w:w="1000" w:type="dxa"/>
          </w:tcPr>
          <w:p w14:paraId="55E22AA3" w14:textId="77777777" w:rsidR="00332180" w:rsidRPr="00BE241A" w:rsidRDefault="00332180" w:rsidP="004A7548">
            <w:pPr>
              <w:rPr>
                <w:rFonts w:ascii="Cambria" w:hAnsi="Cambria"/>
                <w:sz w:val="24"/>
                <w:szCs w:val="24"/>
              </w:rPr>
            </w:pPr>
          </w:p>
        </w:tc>
        <w:tc>
          <w:tcPr>
            <w:tcW w:w="5125" w:type="dxa"/>
          </w:tcPr>
          <w:p w14:paraId="608A9557" w14:textId="77777777" w:rsidR="00332180" w:rsidRPr="00BE241A" w:rsidRDefault="00332180" w:rsidP="004A7548">
            <w:pPr>
              <w:rPr>
                <w:rFonts w:ascii="Cambria" w:hAnsi="Cambria"/>
                <w:sz w:val="24"/>
                <w:szCs w:val="24"/>
              </w:rPr>
            </w:pPr>
          </w:p>
        </w:tc>
      </w:tr>
      <w:tr w:rsidR="00332180" w:rsidRPr="006C2B06" w14:paraId="42CD6F05" w14:textId="77777777" w:rsidTr="00274B8E">
        <w:trPr>
          <w:cantSplit/>
          <w:tblHeader/>
          <w:jc w:val="center"/>
        </w:trPr>
        <w:tc>
          <w:tcPr>
            <w:tcW w:w="5485" w:type="dxa"/>
          </w:tcPr>
          <w:p w14:paraId="64E985DA" w14:textId="34E71C43" w:rsidR="00332180" w:rsidRPr="00BE241A" w:rsidRDefault="00332180" w:rsidP="00332180">
            <w:pPr>
              <w:rPr>
                <w:rFonts w:ascii="Cambria" w:hAnsi="Cambria"/>
                <w:sz w:val="24"/>
                <w:szCs w:val="24"/>
              </w:rPr>
            </w:pPr>
            <w:r w:rsidRPr="00BE241A">
              <w:rPr>
                <w:rFonts w:ascii="Cambria" w:hAnsi="Cambria"/>
                <w:sz w:val="24"/>
                <w:szCs w:val="24"/>
              </w:rPr>
              <w:t xml:space="preserve">13d. Does the instrument (or associated exhibits) identify what actions must be completed </w:t>
            </w:r>
            <w:proofErr w:type="gramStart"/>
            <w:r w:rsidRPr="00BE241A">
              <w:rPr>
                <w:rFonts w:ascii="Cambria" w:hAnsi="Cambria"/>
                <w:sz w:val="24"/>
                <w:szCs w:val="24"/>
              </w:rPr>
              <w:t>in order for</w:t>
            </w:r>
            <w:proofErr w:type="gramEnd"/>
            <w:r w:rsidRPr="00BE241A">
              <w:rPr>
                <w:rFonts w:ascii="Cambria" w:hAnsi="Cambria"/>
                <w:sz w:val="24"/>
                <w:szCs w:val="24"/>
              </w:rPr>
              <w:t xml:space="preserve"> the bank to close?</w:t>
            </w:r>
          </w:p>
        </w:tc>
        <w:tc>
          <w:tcPr>
            <w:tcW w:w="1440" w:type="dxa"/>
          </w:tcPr>
          <w:p w14:paraId="6DC0DBBA" w14:textId="77777777" w:rsidR="00332180" w:rsidRPr="00BE241A" w:rsidRDefault="00332180" w:rsidP="004A7548">
            <w:pPr>
              <w:rPr>
                <w:rFonts w:ascii="Cambria" w:hAnsi="Cambria"/>
                <w:sz w:val="24"/>
                <w:szCs w:val="24"/>
              </w:rPr>
            </w:pPr>
          </w:p>
        </w:tc>
        <w:tc>
          <w:tcPr>
            <w:tcW w:w="1350" w:type="dxa"/>
          </w:tcPr>
          <w:p w14:paraId="1ABA5F1D" w14:textId="77777777" w:rsidR="00332180" w:rsidRPr="00BE241A" w:rsidRDefault="00332180" w:rsidP="004A7548">
            <w:pPr>
              <w:rPr>
                <w:rFonts w:ascii="Cambria" w:hAnsi="Cambria"/>
                <w:sz w:val="24"/>
                <w:szCs w:val="24"/>
              </w:rPr>
            </w:pPr>
          </w:p>
        </w:tc>
        <w:tc>
          <w:tcPr>
            <w:tcW w:w="1000" w:type="dxa"/>
          </w:tcPr>
          <w:p w14:paraId="7ADFAEC7" w14:textId="77777777" w:rsidR="00332180" w:rsidRPr="00BE241A" w:rsidRDefault="00332180" w:rsidP="004A7548">
            <w:pPr>
              <w:rPr>
                <w:rFonts w:ascii="Cambria" w:hAnsi="Cambria"/>
                <w:sz w:val="24"/>
                <w:szCs w:val="24"/>
              </w:rPr>
            </w:pPr>
          </w:p>
        </w:tc>
        <w:tc>
          <w:tcPr>
            <w:tcW w:w="5125" w:type="dxa"/>
          </w:tcPr>
          <w:p w14:paraId="724100ED" w14:textId="77777777" w:rsidR="00332180" w:rsidRPr="00BE241A" w:rsidRDefault="00332180" w:rsidP="004A7548">
            <w:pPr>
              <w:rPr>
                <w:rFonts w:ascii="Cambria" w:hAnsi="Cambria"/>
                <w:sz w:val="24"/>
                <w:szCs w:val="24"/>
              </w:rPr>
            </w:pPr>
          </w:p>
        </w:tc>
      </w:tr>
      <w:tr w:rsidR="00332180" w:rsidRPr="006C2B06" w14:paraId="404DC2BC" w14:textId="77777777" w:rsidTr="00274B8E">
        <w:trPr>
          <w:cantSplit/>
          <w:tblHeader/>
          <w:jc w:val="center"/>
        </w:trPr>
        <w:tc>
          <w:tcPr>
            <w:tcW w:w="14400" w:type="dxa"/>
            <w:gridSpan w:val="5"/>
            <w:shd w:val="clear" w:color="auto" w:fill="A6A6A6" w:themeFill="background1" w:themeFillShade="A6"/>
          </w:tcPr>
          <w:p w14:paraId="150D74FD" w14:textId="77777777" w:rsidR="00332180" w:rsidRPr="00BE241A" w:rsidRDefault="00332180" w:rsidP="004A7548">
            <w:pPr>
              <w:rPr>
                <w:rFonts w:ascii="Cambria" w:hAnsi="Cambria"/>
                <w:sz w:val="24"/>
                <w:szCs w:val="24"/>
              </w:rPr>
            </w:pPr>
          </w:p>
        </w:tc>
      </w:tr>
      <w:tr w:rsidR="00935380" w:rsidRPr="006C2B06" w14:paraId="72028EEA" w14:textId="77777777" w:rsidTr="00274B8E">
        <w:trPr>
          <w:cantSplit/>
          <w:tblHeader/>
          <w:jc w:val="center"/>
        </w:trPr>
        <w:tc>
          <w:tcPr>
            <w:tcW w:w="5485" w:type="dxa"/>
          </w:tcPr>
          <w:p w14:paraId="0D67E4B3" w14:textId="2FEDC332" w:rsidR="00935380" w:rsidRPr="00BE241A" w:rsidRDefault="00585A82" w:rsidP="00A934D6">
            <w:pPr>
              <w:pStyle w:val="ListParagraph"/>
              <w:numPr>
                <w:ilvl w:val="0"/>
                <w:numId w:val="2"/>
              </w:numPr>
              <w:rPr>
                <w:rFonts w:ascii="Cambria" w:hAnsi="Cambria"/>
                <w:b/>
                <w:bCs/>
                <w:sz w:val="24"/>
                <w:szCs w:val="24"/>
              </w:rPr>
            </w:pPr>
            <w:r w:rsidRPr="00BE241A">
              <w:rPr>
                <w:rFonts w:ascii="Cambria" w:hAnsi="Cambria"/>
                <w:b/>
                <w:bCs/>
                <w:sz w:val="24"/>
                <w:szCs w:val="24"/>
              </w:rPr>
              <w:t>Performance Standards</w:t>
            </w:r>
          </w:p>
        </w:tc>
        <w:tc>
          <w:tcPr>
            <w:tcW w:w="1440" w:type="dxa"/>
          </w:tcPr>
          <w:p w14:paraId="65BD5BB3" w14:textId="77777777" w:rsidR="00935380" w:rsidRPr="00BE241A" w:rsidRDefault="00935380" w:rsidP="004A7548">
            <w:pPr>
              <w:rPr>
                <w:rFonts w:ascii="Cambria" w:hAnsi="Cambria"/>
                <w:sz w:val="24"/>
                <w:szCs w:val="24"/>
              </w:rPr>
            </w:pPr>
          </w:p>
        </w:tc>
        <w:tc>
          <w:tcPr>
            <w:tcW w:w="1350" w:type="dxa"/>
          </w:tcPr>
          <w:p w14:paraId="2C73D678" w14:textId="77777777" w:rsidR="00935380" w:rsidRPr="00BE241A" w:rsidRDefault="00935380" w:rsidP="004A7548">
            <w:pPr>
              <w:rPr>
                <w:rFonts w:ascii="Cambria" w:hAnsi="Cambria"/>
                <w:sz w:val="24"/>
                <w:szCs w:val="24"/>
              </w:rPr>
            </w:pPr>
          </w:p>
        </w:tc>
        <w:tc>
          <w:tcPr>
            <w:tcW w:w="1000" w:type="dxa"/>
          </w:tcPr>
          <w:p w14:paraId="72F77768" w14:textId="77777777" w:rsidR="00935380" w:rsidRPr="00BE241A" w:rsidRDefault="00935380" w:rsidP="004A7548">
            <w:pPr>
              <w:rPr>
                <w:rFonts w:ascii="Cambria" w:hAnsi="Cambria"/>
                <w:sz w:val="24"/>
                <w:szCs w:val="24"/>
              </w:rPr>
            </w:pPr>
          </w:p>
        </w:tc>
        <w:tc>
          <w:tcPr>
            <w:tcW w:w="5125" w:type="dxa"/>
          </w:tcPr>
          <w:p w14:paraId="1AACCB5E" w14:textId="77777777" w:rsidR="00935380" w:rsidRPr="00BE241A" w:rsidRDefault="00935380" w:rsidP="004A7548">
            <w:pPr>
              <w:rPr>
                <w:rFonts w:ascii="Cambria" w:hAnsi="Cambria"/>
                <w:sz w:val="24"/>
                <w:szCs w:val="24"/>
              </w:rPr>
            </w:pPr>
          </w:p>
        </w:tc>
      </w:tr>
      <w:tr w:rsidR="00C83032" w:rsidRPr="006C2B06" w14:paraId="4CC55285" w14:textId="77777777" w:rsidTr="00274B8E">
        <w:trPr>
          <w:cantSplit/>
          <w:tblHeader/>
          <w:jc w:val="center"/>
        </w:trPr>
        <w:tc>
          <w:tcPr>
            <w:tcW w:w="5485" w:type="dxa"/>
          </w:tcPr>
          <w:p w14:paraId="4661BA79" w14:textId="4E0DC20F" w:rsidR="00C83032" w:rsidRPr="00BE241A" w:rsidRDefault="00332180" w:rsidP="00585A82">
            <w:pPr>
              <w:pStyle w:val="NormalWeb"/>
              <w:spacing w:before="0" w:beforeAutospacing="0" w:after="0" w:afterAutospacing="0"/>
              <w:textAlignment w:val="baseline"/>
              <w:rPr>
                <w:rFonts w:ascii="Cambria" w:hAnsi="Cambria"/>
              </w:rPr>
            </w:pPr>
            <w:r w:rsidRPr="00BE241A">
              <w:rPr>
                <w:rFonts w:ascii="Cambria" w:hAnsi="Cambria"/>
              </w:rPr>
              <w:t xml:space="preserve">14a. </w:t>
            </w:r>
            <w:r w:rsidR="00585A82" w:rsidRPr="00BE241A">
              <w:rPr>
                <w:rFonts w:ascii="Cambria" w:hAnsi="Cambria"/>
              </w:rPr>
              <w:t>Does the mitigation plan contain performance standards to evaluate attainment of project objectives?</w:t>
            </w:r>
          </w:p>
        </w:tc>
        <w:tc>
          <w:tcPr>
            <w:tcW w:w="1440" w:type="dxa"/>
          </w:tcPr>
          <w:p w14:paraId="2E3B82DC" w14:textId="77777777" w:rsidR="00C83032" w:rsidRPr="00BE241A" w:rsidRDefault="00C83032" w:rsidP="004A7548">
            <w:pPr>
              <w:rPr>
                <w:rFonts w:ascii="Cambria" w:hAnsi="Cambria"/>
                <w:sz w:val="24"/>
                <w:szCs w:val="24"/>
              </w:rPr>
            </w:pPr>
          </w:p>
        </w:tc>
        <w:tc>
          <w:tcPr>
            <w:tcW w:w="1350" w:type="dxa"/>
          </w:tcPr>
          <w:p w14:paraId="3C17EFAA" w14:textId="77777777" w:rsidR="00C83032" w:rsidRPr="00BE241A" w:rsidRDefault="00C83032" w:rsidP="004A7548">
            <w:pPr>
              <w:rPr>
                <w:rFonts w:ascii="Cambria" w:hAnsi="Cambria"/>
                <w:sz w:val="24"/>
                <w:szCs w:val="24"/>
              </w:rPr>
            </w:pPr>
          </w:p>
        </w:tc>
        <w:tc>
          <w:tcPr>
            <w:tcW w:w="1000" w:type="dxa"/>
          </w:tcPr>
          <w:p w14:paraId="7D521A01" w14:textId="77777777" w:rsidR="00C83032" w:rsidRPr="00BE241A" w:rsidRDefault="00C83032" w:rsidP="004A7548">
            <w:pPr>
              <w:rPr>
                <w:rFonts w:ascii="Cambria" w:hAnsi="Cambria"/>
                <w:sz w:val="24"/>
                <w:szCs w:val="24"/>
              </w:rPr>
            </w:pPr>
          </w:p>
        </w:tc>
        <w:tc>
          <w:tcPr>
            <w:tcW w:w="5125" w:type="dxa"/>
          </w:tcPr>
          <w:p w14:paraId="51BCA2FB" w14:textId="77777777" w:rsidR="00C83032" w:rsidRPr="00BE241A" w:rsidRDefault="00C83032" w:rsidP="004A7548">
            <w:pPr>
              <w:rPr>
                <w:rFonts w:ascii="Cambria" w:hAnsi="Cambria"/>
                <w:sz w:val="24"/>
                <w:szCs w:val="24"/>
              </w:rPr>
            </w:pPr>
          </w:p>
        </w:tc>
      </w:tr>
      <w:tr w:rsidR="00C83032" w:rsidRPr="006C2B06" w14:paraId="7AA9D4EB" w14:textId="77777777" w:rsidTr="00274B8E">
        <w:trPr>
          <w:cantSplit/>
          <w:tblHeader/>
          <w:jc w:val="center"/>
        </w:trPr>
        <w:tc>
          <w:tcPr>
            <w:tcW w:w="5485" w:type="dxa"/>
          </w:tcPr>
          <w:p w14:paraId="48FBA244" w14:textId="74839D67" w:rsidR="00C83032" w:rsidRPr="00BE241A" w:rsidRDefault="00332180" w:rsidP="2874479F">
            <w:pPr>
              <w:pStyle w:val="NormalWeb"/>
              <w:spacing w:before="0" w:beforeAutospacing="0" w:after="0" w:afterAutospacing="0"/>
              <w:textAlignment w:val="baseline"/>
              <w:rPr>
                <w:rFonts w:ascii="Cambria" w:hAnsi="Cambria"/>
              </w:rPr>
            </w:pPr>
            <w:r w:rsidRPr="2874479F">
              <w:rPr>
                <w:rFonts w:ascii="Cambria" w:hAnsi="Cambria"/>
              </w:rPr>
              <w:t xml:space="preserve">14b. </w:t>
            </w:r>
            <w:r w:rsidR="00585A82" w:rsidRPr="2874479F">
              <w:rPr>
                <w:rFonts w:ascii="Cambria" w:hAnsi="Cambria"/>
              </w:rPr>
              <w:t>Does the district have performance standards for the proposed</w:t>
            </w:r>
            <w:r w:rsidRPr="2874479F">
              <w:rPr>
                <w:rFonts w:ascii="Cambria" w:hAnsi="Cambria"/>
              </w:rPr>
              <w:t xml:space="preserve"> </w:t>
            </w:r>
            <w:r w:rsidR="00585A82" w:rsidRPr="2874479F">
              <w:rPr>
                <w:rFonts w:ascii="Cambria" w:hAnsi="Cambria"/>
              </w:rPr>
              <w:t xml:space="preserve">aquatic resource(s)? If the district does not have performance standards, proceed to questions </w:t>
            </w:r>
            <w:r w:rsidR="00096749" w:rsidRPr="2874479F">
              <w:rPr>
                <w:rFonts w:ascii="Cambria" w:hAnsi="Cambria"/>
              </w:rPr>
              <w:t>14</w:t>
            </w:r>
            <w:r w:rsidR="00585A82" w:rsidRPr="2874479F">
              <w:rPr>
                <w:rFonts w:ascii="Cambria" w:hAnsi="Cambria"/>
              </w:rPr>
              <w:t>d-</w:t>
            </w:r>
            <w:r w:rsidR="00096749" w:rsidRPr="2874479F">
              <w:rPr>
                <w:rFonts w:ascii="Cambria" w:hAnsi="Cambria"/>
              </w:rPr>
              <w:t>14</w:t>
            </w:r>
            <w:r w:rsidR="00585A82" w:rsidRPr="2874479F">
              <w:rPr>
                <w:rFonts w:ascii="Cambria" w:hAnsi="Cambria"/>
              </w:rPr>
              <w:t xml:space="preserve">h. If the district has performance standards, proceed to question </w:t>
            </w:r>
            <w:r w:rsidR="00096749" w:rsidRPr="2874479F">
              <w:rPr>
                <w:rFonts w:ascii="Cambria" w:hAnsi="Cambria"/>
              </w:rPr>
              <w:t>14</w:t>
            </w:r>
            <w:r w:rsidR="00585A82" w:rsidRPr="2874479F">
              <w:rPr>
                <w:rFonts w:ascii="Cambria" w:hAnsi="Cambria"/>
              </w:rPr>
              <w:t>c</w:t>
            </w:r>
            <w:r w:rsidR="00096749" w:rsidRPr="2874479F">
              <w:rPr>
                <w:rFonts w:ascii="Cambria" w:hAnsi="Cambria"/>
              </w:rPr>
              <w:t>-14h</w:t>
            </w:r>
            <w:r w:rsidR="00585A82" w:rsidRPr="2874479F">
              <w:rPr>
                <w:rFonts w:ascii="Cambria" w:hAnsi="Cambria"/>
              </w:rPr>
              <w:t>. </w:t>
            </w:r>
          </w:p>
        </w:tc>
        <w:tc>
          <w:tcPr>
            <w:tcW w:w="1440" w:type="dxa"/>
          </w:tcPr>
          <w:p w14:paraId="788CDE65" w14:textId="77777777" w:rsidR="00C83032" w:rsidRPr="00BE241A" w:rsidRDefault="00C83032" w:rsidP="004A7548">
            <w:pPr>
              <w:rPr>
                <w:rFonts w:ascii="Cambria" w:hAnsi="Cambria"/>
                <w:sz w:val="24"/>
                <w:szCs w:val="24"/>
              </w:rPr>
            </w:pPr>
          </w:p>
        </w:tc>
        <w:tc>
          <w:tcPr>
            <w:tcW w:w="1350" w:type="dxa"/>
          </w:tcPr>
          <w:p w14:paraId="4F3CC4C6" w14:textId="77777777" w:rsidR="00C83032" w:rsidRPr="00BE241A" w:rsidRDefault="00C83032" w:rsidP="004A7548">
            <w:pPr>
              <w:rPr>
                <w:rFonts w:ascii="Cambria" w:hAnsi="Cambria"/>
                <w:sz w:val="24"/>
                <w:szCs w:val="24"/>
              </w:rPr>
            </w:pPr>
          </w:p>
        </w:tc>
        <w:tc>
          <w:tcPr>
            <w:tcW w:w="1000" w:type="dxa"/>
          </w:tcPr>
          <w:p w14:paraId="6955B1F9" w14:textId="77777777" w:rsidR="00C83032" w:rsidRPr="00BE241A" w:rsidRDefault="00C83032" w:rsidP="004A7548">
            <w:pPr>
              <w:rPr>
                <w:rFonts w:ascii="Cambria" w:hAnsi="Cambria"/>
                <w:sz w:val="24"/>
                <w:szCs w:val="24"/>
              </w:rPr>
            </w:pPr>
          </w:p>
        </w:tc>
        <w:tc>
          <w:tcPr>
            <w:tcW w:w="5125" w:type="dxa"/>
          </w:tcPr>
          <w:p w14:paraId="179999B1" w14:textId="77777777" w:rsidR="00C83032" w:rsidRPr="00BE241A" w:rsidRDefault="00C83032" w:rsidP="004A7548">
            <w:pPr>
              <w:rPr>
                <w:rFonts w:ascii="Cambria" w:hAnsi="Cambria"/>
                <w:sz w:val="24"/>
                <w:szCs w:val="24"/>
              </w:rPr>
            </w:pPr>
          </w:p>
        </w:tc>
      </w:tr>
      <w:tr w:rsidR="00C83032" w:rsidRPr="006C2B06" w14:paraId="68FF4A20" w14:textId="77777777" w:rsidTr="00274B8E">
        <w:trPr>
          <w:cantSplit/>
          <w:tblHeader/>
          <w:jc w:val="center"/>
        </w:trPr>
        <w:tc>
          <w:tcPr>
            <w:tcW w:w="5485" w:type="dxa"/>
          </w:tcPr>
          <w:p w14:paraId="605A2F5C" w14:textId="5EEE1745" w:rsidR="00C83032" w:rsidRPr="00BE241A" w:rsidRDefault="00332180" w:rsidP="00DC68EE">
            <w:pPr>
              <w:textAlignment w:val="baseline"/>
              <w:rPr>
                <w:rFonts w:ascii="Cambria" w:hAnsi="Cambria"/>
                <w:color w:val="2F5496"/>
                <w:sz w:val="24"/>
                <w:szCs w:val="24"/>
              </w:rPr>
            </w:pPr>
            <w:r w:rsidRPr="00BE241A">
              <w:rPr>
                <w:rFonts w:ascii="Cambria" w:hAnsi="Cambria"/>
                <w:sz w:val="24"/>
                <w:szCs w:val="24"/>
              </w:rPr>
              <w:t xml:space="preserve">14c. </w:t>
            </w:r>
            <w:r w:rsidR="00BA39BE" w:rsidRPr="00BE241A">
              <w:rPr>
                <w:rFonts w:ascii="Cambria" w:hAnsi="Cambria"/>
                <w:sz w:val="24"/>
                <w:szCs w:val="24"/>
              </w:rPr>
              <w:t xml:space="preserve">Are the standards proposed by the Sponsor consistent with current district practices? </w:t>
            </w:r>
          </w:p>
        </w:tc>
        <w:tc>
          <w:tcPr>
            <w:tcW w:w="1440" w:type="dxa"/>
          </w:tcPr>
          <w:p w14:paraId="7ED7BD27" w14:textId="77777777" w:rsidR="00C83032" w:rsidRPr="00BE241A" w:rsidRDefault="00C83032" w:rsidP="004A7548">
            <w:pPr>
              <w:rPr>
                <w:rFonts w:ascii="Cambria" w:hAnsi="Cambria"/>
                <w:sz w:val="24"/>
                <w:szCs w:val="24"/>
              </w:rPr>
            </w:pPr>
          </w:p>
        </w:tc>
        <w:tc>
          <w:tcPr>
            <w:tcW w:w="1350" w:type="dxa"/>
          </w:tcPr>
          <w:p w14:paraId="35806E1D" w14:textId="77777777" w:rsidR="00C83032" w:rsidRPr="00BE241A" w:rsidRDefault="00C83032" w:rsidP="004A7548">
            <w:pPr>
              <w:rPr>
                <w:rFonts w:ascii="Cambria" w:hAnsi="Cambria"/>
                <w:sz w:val="24"/>
                <w:szCs w:val="24"/>
              </w:rPr>
            </w:pPr>
          </w:p>
        </w:tc>
        <w:tc>
          <w:tcPr>
            <w:tcW w:w="1000" w:type="dxa"/>
          </w:tcPr>
          <w:p w14:paraId="1B0D2C93" w14:textId="77777777" w:rsidR="00C83032" w:rsidRPr="00BE241A" w:rsidRDefault="00C83032" w:rsidP="004A7548">
            <w:pPr>
              <w:rPr>
                <w:rFonts w:ascii="Cambria" w:hAnsi="Cambria"/>
                <w:sz w:val="24"/>
                <w:szCs w:val="24"/>
              </w:rPr>
            </w:pPr>
          </w:p>
        </w:tc>
        <w:tc>
          <w:tcPr>
            <w:tcW w:w="5125" w:type="dxa"/>
          </w:tcPr>
          <w:p w14:paraId="6373B54E" w14:textId="77777777" w:rsidR="00C83032" w:rsidRPr="00BE241A" w:rsidRDefault="00C83032" w:rsidP="004A7548">
            <w:pPr>
              <w:rPr>
                <w:rFonts w:ascii="Cambria" w:hAnsi="Cambria"/>
                <w:sz w:val="24"/>
                <w:szCs w:val="24"/>
              </w:rPr>
            </w:pPr>
          </w:p>
        </w:tc>
      </w:tr>
      <w:tr w:rsidR="00C83032" w:rsidRPr="006C2B06" w14:paraId="09146D7B" w14:textId="77777777" w:rsidTr="00274B8E">
        <w:trPr>
          <w:cantSplit/>
          <w:tblHeader/>
          <w:jc w:val="center"/>
        </w:trPr>
        <w:tc>
          <w:tcPr>
            <w:tcW w:w="5485" w:type="dxa"/>
          </w:tcPr>
          <w:p w14:paraId="24CB90D5" w14:textId="03F51ABF" w:rsidR="00C83032" w:rsidRPr="00BE241A" w:rsidRDefault="00332180" w:rsidP="0CF2BB99">
            <w:pPr>
              <w:pStyle w:val="NormalWeb"/>
              <w:spacing w:before="0" w:beforeAutospacing="0" w:after="0" w:afterAutospacing="0"/>
              <w:textAlignment w:val="baseline"/>
              <w:rPr>
                <w:rFonts w:ascii="Cambria" w:hAnsi="Cambria"/>
              </w:rPr>
            </w:pPr>
            <w:r w:rsidRPr="0CF2BB99">
              <w:rPr>
                <w:rFonts w:ascii="Cambria" w:hAnsi="Cambria"/>
              </w:rPr>
              <w:lastRenderedPageBreak/>
              <w:t xml:space="preserve">14d. </w:t>
            </w:r>
            <w:r w:rsidR="00BA39BE" w:rsidRPr="0CF2BB99">
              <w:rPr>
                <w:rFonts w:ascii="Cambria" w:hAnsi="Cambria"/>
              </w:rPr>
              <w:t>Are the performance standards ecologically</w:t>
            </w:r>
            <w:r w:rsidR="00724C26" w:rsidRPr="0CF2BB99">
              <w:rPr>
                <w:rFonts w:ascii="Cambria" w:hAnsi="Cambria"/>
              </w:rPr>
              <w:t xml:space="preserve"> </w:t>
            </w:r>
            <w:r w:rsidR="00BA39BE" w:rsidRPr="0CF2BB99">
              <w:rPr>
                <w:rFonts w:ascii="Cambria" w:hAnsi="Cambria"/>
              </w:rPr>
              <w:t>based (</w:t>
            </w:r>
            <w:r w:rsidR="25E8A05E" w:rsidRPr="0CF2BB99">
              <w:rPr>
                <w:rFonts w:ascii="Cambria" w:hAnsi="Cambria"/>
              </w:rPr>
              <w:t>e.g.</w:t>
            </w:r>
            <w:r w:rsidR="00BA39BE" w:rsidRPr="0CF2BB99">
              <w:rPr>
                <w:rFonts w:ascii="Cambria" w:hAnsi="Cambria"/>
              </w:rPr>
              <w:t>, entail comparison to reference sites/data, based on functional or condition assessment methodologies, and/or have measurements of hydrology or vegetation indices)?</w:t>
            </w:r>
          </w:p>
        </w:tc>
        <w:tc>
          <w:tcPr>
            <w:tcW w:w="1440" w:type="dxa"/>
          </w:tcPr>
          <w:p w14:paraId="308001BD" w14:textId="77777777" w:rsidR="00C83032" w:rsidRPr="00BE241A" w:rsidRDefault="00C83032" w:rsidP="004A7548">
            <w:pPr>
              <w:rPr>
                <w:rFonts w:ascii="Cambria" w:hAnsi="Cambria"/>
                <w:sz w:val="24"/>
                <w:szCs w:val="24"/>
              </w:rPr>
            </w:pPr>
          </w:p>
        </w:tc>
        <w:tc>
          <w:tcPr>
            <w:tcW w:w="1350" w:type="dxa"/>
          </w:tcPr>
          <w:p w14:paraId="39CF78A4" w14:textId="77777777" w:rsidR="00C83032" w:rsidRPr="00BE241A" w:rsidRDefault="00C83032" w:rsidP="004A7548">
            <w:pPr>
              <w:rPr>
                <w:rFonts w:ascii="Cambria" w:hAnsi="Cambria"/>
                <w:sz w:val="24"/>
                <w:szCs w:val="24"/>
              </w:rPr>
            </w:pPr>
          </w:p>
        </w:tc>
        <w:tc>
          <w:tcPr>
            <w:tcW w:w="1000" w:type="dxa"/>
          </w:tcPr>
          <w:p w14:paraId="67540245" w14:textId="77777777" w:rsidR="00C83032" w:rsidRPr="00BE241A" w:rsidRDefault="00C83032" w:rsidP="004A7548">
            <w:pPr>
              <w:rPr>
                <w:rFonts w:ascii="Cambria" w:hAnsi="Cambria"/>
                <w:sz w:val="24"/>
                <w:szCs w:val="24"/>
              </w:rPr>
            </w:pPr>
          </w:p>
        </w:tc>
        <w:tc>
          <w:tcPr>
            <w:tcW w:w="5125" w:type="dxa"/>
          </w:tcPr>
          <w:p w14:paraId="1CE7F0FA" w14:textId="77777777" w:rsidR="00C83032" w:rsidRPr="00BE241A" w:rsidRDefault="00C83032" w:rsidP="004A7548">
            <w:pPr>
              <w:rPr>
                <w:rFonts w:ascii="Cambria" w:hAnsi="Cambria"/>
                <w:sz w:val="24"/>
                <w:szCs w:val="24"/>
              </w:rPr>
            </w:pPr>
          </w:p>
        </w:tc>
      </w:tr>
      <w:tr w:rsidR="00C83032" w:rsidRPr="006C2B06" w14:paraId="0DBFBD60" w14:textId="77777777" w:rsidTr="00274B8E">
        <w:trPr>
          <w:cantSplit/>
          <w:tblHeader/>
          <w:jc w:val="center"/>
        </w:trPr>
        <w:tc>
          <w:tcPr>
            <w:tcW w:w="5485" w:type="dxa"/>
          </w:tcPr>
          <w:p w14:paraId="33129312" w14:textId="740A5656" w:rsidR="00C83032" w:rsidRPr="00BE241A" w:rsidRDefault="00332180" w:rsidP="00BA39BE">
            <w:pPr>
              <w:pStyle w:val="NormalWeb"/>
              <w:spacing w:before="0" w:beforeAutospacing="0" w:after="0" w:afterAutospacing="0"/>
              <w:textAlignment w:val="baseline"/>
              <w:rPr>
                <w:rFonts w:ascii="Cambria" w:hAnsi="Cambria"/>
              </w:rPr>
            </w:pPr>
            <w:r w:rsidRPr="00BE241A">
              <w:rPr>
                <w:rFonts w:ascii="Cambria" w:hAnsi="Cambria"/>
              </w:rPr>
              <w:t xml:space="preserve">14e. </w:t>
            </w:r>
            <w:r w:rsidR="00BA39BE" w:rsidRPr="00BE241A">
              <w:rPr>
                <w:rFonts w:ascii="Cambria" w:hAnsi="Cambria"/>
              </w:rPr>
              <w:t>Are the standards derived from the project’s goals and objectives? Are they verifiable and well-defined? Are the standards clear enough that a third party would understand them?</w:t>
            </w:r>
            <w:r w:rsidR="00685AF3">
              <w:rPr>
                <w:rFonts w:ascii="Cambria" w:hAnsi="Cambria"/>
              </w:rPr>
              <w:t xml:space="preserve"> </w:t>
            </w:r>
          </w:p>
        </w:tc>
        <w:tc>
          <w:tcPr>
            <w:tcW w:w="1440" w:type="dxa"/>
          </w:tcPr>
          <w:p w14:paraId="6AA0D913" w14:textId="77777777" w:rsidR="00C83032" w:rsidRPr="00BE241A" w:rsidRDefault="00C83032" w:rsidP="004A7548">
            <w:pPr>
              <w:rPr>
                <w:rFonts w:ascii="Cambria" w:hAnsi="Cambria"/>
                <w:sz w:val="24"/>
                <w:szCs w:val="24"/>
              </w:rPr>
            </w:pPr>
          </w:p>
        </w:tc>
        <w:tc>
          <w:tcPr>
            <w:tcW w:w="1350" w:type="dxa"/>
          </w:tcPr>
          <w:p w14:paraId="37B4AF4E" w14:textId="77777777" w:rsidR="00C83032" w:rsidRPr="00BE241A" w:rsidRDefault="00C83032" w:rsidP="004A7548">
            <w:pPr>
              <w:rPr>
                <w:rFonts w:ascii="Cambria" w:hAnsi="Cambria"/>
                <w:sz w:val="24"/>
                <w:szCs w:val="24"/>
              </w:rPr>
            </w:pPr>
          </w:p>
        </w:tc>
        <w:tc>
          <w:tcPr>
            <w:tcW w:w="1000" w:type="dxa"/>
          </w:tcPr>
          <w:p w14:paraId="29B6116A" w14:textId="77777777" w:rsidR="00C83032" w:rsidRPr="00BE241A" w:rsidRDefault="00C83032" w:rsidP="004A7548">
            <w:pPr>
              <w:rPr>
                <w:rFonts w:ascii="Cambria" w:hAnsi="Cambria"/>
                <w:sz w:val="24"/>
                <w:szCs w:val="24"/>
              </w:rPr>
            </w:pPr>
          </w:p>
        </w:tc>
        <w:tc>
          <w:tcPr>
            <w:tcW w:w="5125" w:type="dxa"/>
          </w:tcPr>
          <w:p w14:paraId="48C6CD53" w14:textId="77777777" w:rsidR="00C83032" w:rsidRPr="00BE241A" w:rsidRDefault="00C83032" w:rsidP="004A7548">
            <w:pPr>
              <w:rPr>
                <w:rFonts w:ascii="Cambria" w:hAnsi="Cambria"/>
                <w:sz w:val="24"/>
                <w:szCs w:val="24"/>
              </w:rPr>
            </w:pPr>
          </w:p>
        </w:tc>
      </w:tr>
      <w:tr w:rsidR="00C83032" w:rsidRPr="006C2B06" w14:paraId="78DD2776" w14:textId="77777777" w:rsidTr="00274B8E">
        <w:trPr>
          <w:cantSplit/>
          <w:tblHeader/>
          <w:jc w:val="center"/>
        </w:trPr>
        <w:tc>
          <w:tcPr>
            <w:tcW w:w="5485" w:type="dxa"/>
          </w:tcPr>
          <w:p w14:paraId="0FD0C5A6" w14:textId="31A7F19D" w:rsidR="00C83032" w:rsidRPr="00BE241A" w:rsidRDefault="00332180" w:rsidP="2874479F">
            <w:pPr>
              <w:pStyle w:val="NormalWeb"/>
              <w:spacing w:before="0" w:beforeAutospacing="0" w:after="0" w:afterAutospacing="0"/>
              <w:textAlignment w:val="baseline"/>
              <w:rPr>
                <w:rFonts w:ascii="Cambria" w:hAnsi="Cambria"/>
              </w:rPr>
            </w:pPr>
            <w:r w:rsidRPr="2874479F">
              <w:rPr>
                <w:rFonts w:ascii="Cambria" w:hAnsi="Cambria"/>
              </w:rPr>
              <w:t>14f.</w:t>
            </w:r>
            <w:r w:rsidR="00685AF3">
              <w:rPr>
                <w:rFonts w:ascii="Cambria" w:hAnsi="Cambria"/>
              </w:rPr>
              <w:t xml:space="preserve"> </w:t>
            </w:r>
            <w:r w:rsidR="00BA39BE" w:rsidRPr="2874479F">
              <w:rPr>
                <w:rFonts w:ascii="Cambria" w:hAnsi="Cambria"/>
              </w:rPr>
              <w:t xml:space="preserve">Do the Sponsor’s standards include three elements: attribute measured, level that defines success, and </w:t>
            </w:r>
            <w:proofErr w:type="gramStart"/>
            <w:r w:rsidR="00BA39BE" w:rsidRPr="2874479F">
              <w:rPr>
                <w:rFonts w:ascii="Cambria" w:hAnsi="Cambria"/>
              </w:rPr>
              <w:t>time period</w:t>
            </w:r>
            <w:proofErr w:type="gramEnd"/>
            <w:r w:rsidR="00BA39BE" w:rsidRPr="2874479F">
              <w:rPr>
                <w:rFonts w:ascii="Cambria" w:hAnsi="Cambria"/>
              </w:rPr>
              <w:t xml:space="preserve"> to achieve success? See example table above. </w:t>
            </w:r>
          </w:p>
        </w:tc>
        <w:tc>
          <w:tcPr>
            <w:tcW w:w="1440" w:type="dxa"/>
          </w:tcPr>
          <w:p w14:paraId="573B2681" w14:textId="77777777" w:rsidR="00C83032" w:rsidRPr="00BE241A" w:rsidRDefault="00C83032" w:rsidP="004A7548">
            <w:pPr>
              <w:rPr>
                <w:rFonts w:ascii="Cambria" w:hAnsi="Cambria"/>
                <w:sz w:val="24"/>
                <w:szCs w:val="24"/>
              </w:rPr>
            </w:pPr>
          </w:p>
        </w:tc>
        <w:tc>
          <w:tcPr>
            <w:tcW w:w="1350" w:type="dxa"/>
          </w:tcPr>
          <w:p w14:paraId="1340FB5B" w14:textId="77777777" w:rsidR="00C83032" w:rsidRPr="00BE241A" w:rsidRDefault="00C83032" w:rsidP="004A7548">
            <w:pPr>
              <w:rPr>
                <w:rFonts w:ascii="Cambria" w:hAnsi="Cambria"/>
                <w:sz w:val="24"/>
                <w:szCs w:val="24"/>
              </w:rPr>
            </w:pPr>
          </w:p>
        </w:tc>
        <w:tc>
          <w:tcPr>
            <w:tcW w:w="1000" w:type="dxa"/>
          </w:tcPr>
          <w:p w14:paraId="3EF79964" w14:textId="77777777" w:rsidR="00C83032" w:rsidRPr="00BE241A" w:rsidRDefault="00C83032" w:rsidP="004A7548">
            <w:pPr>
              <w:rPr>
                <w:rFonts w:ascii="Cambria" w:hAnsi="Cambria"/>
                <w:sz w:val="24"/>
                <w:szCs w:val="24"/>
              </w:rPr>
            </w:pPr>
          </w:p>
        </w:tc>
        <w:tc>
          <w:tcPr>
            <w:tcW w:w="5125" w:type="dxa"/>
          </w:tcPr>
          <w:p w14:paraId="3BC4682C" w14:textId="77777777" w:rsidR="00C83032" w:rsidRPr="00BE241A" w:rsidRDefault="00C83032" w:rsidP="004A7548">
            <w:pPr>
              <w:rPr>
                <w:rFonts w:ascii="Cambria" w:hAnsi="Cambria"/>
                <w:sz w:val="24"/>
                <w:szCs w:val="24"/>
              </w:rPr>
            </w:pPr>
          </w:p>
        </w:tc>
      </w:tr>
      <w:tr w:rsidR="00C83032" w:rsidRPr="006C2B06" w14:paraId="22CFEF40" w14:textId="77777777" w:rsidTr="00274B8E">
        <w:trPr>
          <w:cantSplit/>
          <w:tblHeader/>
          <w:jc w:val="center"/>
        </w:trPr>
        <w:tc>
          <w:tcPr>
            <w:tcW w:w="5485" w:type="dxa"/>
          </w:tcPr>
          <w:p w14:paraId="573FE502" w14:textId="4F7F8DC8" w:rsidR="00C83032" w:rsidRPr="00BE241A" w:rsidRDefault="00332180" w:rsidP="00332180">
            <w:pPr>
              <w:pStyle w:val="NormalWeb"/>
              <w:spacing w:before="0" w:beforeAutospacing="0" w:after="0" w:afterAutospacing="0"/>
              <w:textAlignment w:val="baseline"/>
              <w:rPr>
                <w:rFonts w:ascii="Cambria" w:hAnsi="Cambria"/>
              </w:rPr>
            </w:pPr>
            <w:bookmarkStart w:id="0" w:name="_Hlk48738340"/>
            <w:r w:rsidRPr="00BE241A">
              <w:rPr>
                <w:rFonts w:ascii="Cambria" w:hAnsi="Cambria"/>
              </w:rPr>
              <w:t>14g.</w:t>
            </w:r>
            <w:r w:rsidR="009D50F1" w:rsidRPr="00BE241A">
              <w:rPr>
                <w:rFonts w:ascii="Cambria" w:hAnsi="Cambria"/>
              </w:rPr>
              <w:t xml:space="preserve"> Do the standards evaluate incremental progress toward project objectives?</w:t>
            </w:r>
          </w:p>
        </w:tc>
        <w:tc>
          <w:tcPr>
            <w:tcW w:w="1440" w:type="dxa"/>
          </w:tcPr>
          <w:p w14:paraId="49416367" w14:textId="77777777" w:rsidR="00C83032" w:rsidRPr="00BE241A" w:rsidRDefault="00C83032" w:rsidP="004A7548">
            <w:pPr>
              <w:rPr>
                <w:rFonts w:ascii="Cambria" w:hAnsi="Cambria"/>
                <w:sz w:val="24"/>
                <w:szCs w:val="24"/>
              </w:rPr>
            </w:pPr>
          </w:p>
        </w:tc>
        <w:tc>
          <w:tcPr>
            <w:tcW w:w="1350" w:type="dxa"/>
          </w:tcPr>
          <w:p w14:paraId="6C8F52E9" w14:textId="77777777" w:rsidR="00C83032" w:rsidRPr="00BE241A" w:rsidRDefault="00C83032" w:rsidP="004A7548">
            <w:pPr>
              <w:rPr>
                <w:rFonts w:ascii="Cambria" w:hAnsi="Cambria"/>
                <w:sz w:val="24"/>
                <w:szCs w:val="24"/>
              </w:rPr>
            </w:pPr>
          </w:p>
        </w:tc>
        <w:tc>
          <w:tcPr>
            <w:tcW w:w="1000" w:type="dxa"/>
          </w:tcPr>
          <w:p w14:paraId="516CB572" w14:textId="77777777" w:rsidR="00C83032" w:rsidRPr="00BE241A" w:rsidRDefault="00C83032" w:rsidP="004A7548">
            <w:pPr>
              <w:rPr>
                <w:rFonts w:ascii="Cambria" w:hAnsi="Cambria"/>
                <w:sz w:val="24"/>
                <w:szCs w:val="24"/>
              </w:rPr>
            </w:pPr>
          </w:p>
        </w:tc>
        <w:tc>
          <w:tcPr>
            <w:tcW w:w="5125" w:type="dxa"/>
          </w:tcPr>
          <w:p w14:paraId="5279B98B" w14:textId="77777777" w:rsidR="00C83032" w:rsidRPr="00BE241A" w:rsidRDefault="00C83032" w:rsidP="004A7548">
            <w:pPr>
              <w:rPr>
                <w:rFonts w:ascii="Cambria" w:hAnsi="Cambria"/>
                <w:sz w:val="24"/>
                <w:szCs w:val="24"/>
              </w:rPr>
            </w:pPr>
          </w:p>
        </w:tc>
      </w:tr>
      <w:tr w:rsidR="00C83032" w:rsidRPr="006C2B06" w14:paraId="7EADDE3D" w14:textId="77777777" w:rsidTr="00274B8E">
        <w:trPr>
          <w:cantSplit/>
          <w:tblHeader/>
          <w:jc w:val="center"/>
        </w:trPr>
        <w:tc>
          <w:tcPr>
            <w:tcW w:w="5485" w:type="dxa"/>
          </w:tcPr>
          <w:p w14:paraId="1E1A375B" w14:textId="1DCE1C2C" w:rsidR="00C83032" w:rsidRPr="00BE241A" w:rsidRDefault="00332180" w:rsidP="00A154C6">
            <w:pPr>
              <w:pStyle w:val="NormalWeb"/>
              <w:spacing w:before="0" w:beforeAutospacing="0" w:after="0" w:afterAutospacing="0"/>
              <w:textAlignment w:val="baseline"/>
              <w:rPr>
                <w:rFonts w:ascii="Cambria" w:hAnsi="Cambria"/>
              </w:rPr>
            </w:pPr>
            <w:r w:rsidRPr="00BE241A">
              <w:rPr>
                <w:rFonts w:ascii="Cambria" w:hAnsi="Cambria"/>
              </w:rPr>
              <w:t>14h</w:t>
            </w:r>
            <w:r w:rsidR="00A154C6" w:rsidRPr="00BE241A">
              <w:rPr>
                <w:rFonts w:ascii="Cambria" w:hAnsi="Cambria"/>
              </w:rPr>
              <w:t>. Do the performance standards compare project/site development to reference sites/data?</w:t>
            </w:r>
          </w:p>
        </w:tc>
        <w:tc>
          <w:tcPr>
            <w:tcW w:w="1440" w:type="dxa"/>
          </w:tcPr>
          <w:p w14:paraId="6ECA4E03" w14:textId="77777777" w:rsidR="00C83032" w:rsidRPr="00BE241A" w:rsidRDefault="00C83032" w:rsidP="004A7548">
            <w:pPr>
              <w:rPr>
                <w:rFonts w:ascii="Cambria" w:hAnsi="Cambria"/>
                <w:sz w:val="24"/>
                <w:szCs w:val="24"/>
              </w:rPr>
            </w:pPr>
          </w:p>
        </w:tc>
        <w:tc>
          <w:tcPr>
            <w:tcW w:w="1350" w:type="dxa"/>
          </w:tcPr>
          <w:p w14:paraId="621FAC85" w14:textId="77777777" w:rsidR="00C83032" w:rsidRPr="00BE241A" w:rsidRDefault="00C83032" w:rsidP="004A7548">
            <w:pPr>
              <w:rPr>
                <w:rFonts w:ascii="Cambria" w:hAnsi="Cambria"/>
                <w:sz w:val="24"/>
                <w:szCs w:val="24"/>
              </w:rPr>
            </w:pPr>
          </w:p>
        </w:tc>
        <w:tc>
          <w:tcPr>
            <w:tcW w:w="1000" w:type="dxa"/>
          </w:tcPr>
          <w:p w14:paraId="742A45A7" w14:textId="77777777" w:rsidR="00C83032" w:rsidRPr="00BE241A" w:rsidRDefault="00C83032" w:rsidP="004A7548">
            <w:pPr>
              <w:rPr>
                <w:rFonts w:ascii="Cambria" w:hAnsi="Cambria"/>
                <w:sz w:val="24"/>
                <w:szCs w:val="24"/>
              </w:rPr>
            </w:pPr>
          </w:p>
        </w:tc>
        <w:tc>
          <w:tcPr>
            <w:tcW w:w="5125" w:type="dxa"/>
          </w:tcPr>
          <w:p w14:paraId="14BF019F" w14:textId="77777777" w:rsidR="00C83032" w:rsidRPr="00BE241A" w:rsidRDefault="00C83032" w:rsidP="004A7548">
            <w:pPr>
              <w:rPr>
                <w:rFonts w:ascii="Cambria" w:hAnsi="Cambria"/>
                <w:sz w:val="24"/>
                <w:szCs w:val="24"/>
              </w:rPr>
            </w:pPr>
          </w:p>
        </w:tc>
      </w:tr>
      <w:tr w:rsidR="00724C26" w:rsidRPr="006C2B06" w14:paraId="05347A10" w14:textId="77777777" w:rsidTr="00274B8E">
        <w:trPr>
          <w:cantSplit/>
          <w:tblHeader/>
          <w:jc w:val="center"/>
        </w:trPr>
        <w:tc>
          <w:tcPr>
            <w:tcW w:w="5485" w:type="dxa"/>
          </w:tcPr>
          <w:p w14:paraId="2CAEEEB0" w14:textId="484087CF" w:rsidR="00724C26" w:rsidRPr="00BE241A" w:rsidRDefault="00332180" w:rsidP="00724C26">
            <w:pPr>
              <w:pStyle w:val="NormalWeb"/>
              <w:spacing w:before="0" w:beforeAutospacing="0" w:after="0" w:afterAutospacing="0"/>
              <w:textAlignment w:val="baseline"/>
              <w:rPr>
                <w:rFonts w:ascii="Cambria" w:hAnsi="Cambria"/>
                <w:color w:val="2F5496"/>
              </w:rPr>
            </w:pPr>
            <w:r w:rsidRPr="00BE241A">
              <w:rPr>
                <w:rFonts w:ascii="Cambria" w:hAnsi="Cambria"/>
              </w:rPr>
              <w:t>14i</w:t>
            </w:r>
            <w:r w:rsidR="00724C26" w:rsidRPr="00BE241A">
              <w:rPr>
                <w:rFonts w:ascii="Cambria" w:hAnsi="Cambria"/>
              </w:rPr>
              <w:t>. Where applicable, are there separate performance standards for different habitat or resource types?</w:t>
            </w:r>
          </w:p>
        </w:tc>
        <w:tc>
          <w:tcPr>
            <w:tcW w:w="1440" w:type="dxa"/>
          </w:tcPr>
          <w:p w14:paraId="4E07AD14" w14:textId="77777777" w:rsidR="00724C26" w:rsidRPr="00BE241A" w:rsidRDefault="00724C26" w:rsidP="004A7548">
            <w:pPr>
              <w:rPr>
                <w:rFonts w:ascii="Cambria" w:hAnsi="Cambria"/>
                <w:sz w:val="24"/>
                <w:szCs w:val="24"/>
              </w:rPr>
            </w:pPr>
          </w:p>
        </w:tc>
        <w:tc>
          <w:tcPr>
            <w:tcW w:w="1350" w:type="dxa"/>
          </w:tcPr>
          <w:p w14:paraId="1787C720" w14:textId="77777777" w:rsidR="00724C26" w:rsidRPr="00BE241A" w:rsidRDefault="00724C26" w:rsidP="004A7548">
            <w:pPr>
              <w:rPr>
                <w:rFonts w:ascii="Cambria" w:hAnsi="Cambria"/>
                <w:sz w:val="24"/>
                <w:szCs w:val="24"/>
              </w:rPr>
            </w:pPr>
          </w:p>
        </w:tc>
        <w:tc>
          <w:tcPr>
            <w:tcW w:w="1000" w:type="dxa"/>
          </w:tcPr>
          <w:p w14:paraId="4EEED32B" w14:textId="77777777" w:rsidR="00724C26" w:rsidRPr="00BE241A" w:rsidRDefault="00724C26" w:rsidP="004A7548">
            <w:pPr>
              <w:rPr>
                <w:rFonts w:ascii="Cambria" w:hAnsi="Cambria"/>
                <w:sz w:val="24"/>
                <w:szCs w:val="24"/>
              </w:rPr>
            </w:pPr>
          </w:p>
        </w:tc>
        <w:tc>
          <w:tcPr>
            <w:tcW w:w="5125" w:type="dxa"/>
          </w:tcPr>
          <w:p w14:paraId="3B27E978" w14:textId="77777777" w:rsidR="00724C26" w:rsidRPr="00BE241A" w:rsidRDefault="00724C26" w:rsidP="004A7548">
            <w:pPr>
              <w:rPr>
                <w:rFonts w:ascii="Cambria" w:hAnsi="Cambria"/>
                <w:sz w:val="24"/>
                <w:szCs w:val="24"/>
              </w:rPr>
            </w:pPr>
          </w:p>
        </w:tc>
      </w:tr>
      <w:tr w:rsidR="00A62452" w:rsidRPr="006C2B06" w14:paraId="0DBE6DF0" w14:textId="77777777" w:rsidTr="00274B8E">
        <w:trPr>
          <w:cantSplit/>
          <w:tblHeader/>
          <w:jc w:val="center"/>
        </w:trPr>
        <w:tc>
          <w:tcPr>
            <w:tcW w:w="14400" w:type="dxa"/>
            <w:gridSpan w:val="5"/>
            <w:shd w:val="clear" w:color="auto" w:fill="A6A6A6" w:themeFill="background1" w:themeFillShade="A6"/>
          </w:tcPr>
          <w:p w14:paraId="76AE09E4" w14:textId="77777777" w:rsidR="00A62452" w:rsidRPr="00BE241A" w:rsidRDefault="00A62452" w:rsidP="004A7548">
            <w:pPr>
              <w:rPr>
                <w:rFonts w:ascii="Cambria" w:hAnsi="Cambria"/>
                <w:sz w:val="24"/>
                <w:szCs w:val="24"/>
              </w:rPr>
            </w:pPr>
          </w:p>
        </w:tc>
      </w:tr>
      <w:tr w:rsidR="009D50F1" w:rsidRPr="006C2B06" w14:paraId="24BBB79C" w14:textId="77777777" w:rsidTr="00274B8E">
        <w:trPr>
          <w:cantSplit/>
          <w:tblHeader/>
          <w:jc w:val="center"/>
        </w:trPr>
        <w:tc>
          <w:tcPr>
            <w:tcW w:w="5485" w:type="dxa"/>
          </w:tcPr>
          <w:p w14:paraId="5D8C3846" w14:textId="4B6421CE" w:rsidR="009D50F1" w:rsidRPr="00BE241A" w:rsidRDefault="00A62452" w:rsidP="00A934D6">
            <w:pPr>
              <w:pStyle w:val="ListParagraph"/>
              <w:numPr>
                <w:ilvl w:val="0"/>
                <w:numId w:val="2"/>
              </w:numPr>
              <w:rPr>
                <w:rFonts w:ascii="Cambria" w:hAnsi="Cambria"/>
                <w:b/>
                <w:bCs/>
                <w:sz w:val="24"/>
                <w:szCs w:val="24"/>
              </w:rPr>
            </w:pPr>
            <w:r w:rsidRPr="00BE241A">
              <w:rPr>
                <w:rFonts w:ascii="Cambria" w:hAnsi="Cambria"/>
                <w:b/>
                <w:bCs/>
                <w:sz w:val="24"/>
                <w:szCs w:val="24"/>
              </w:rPr>
              <w:t xml:space="preserve">Monitoring Requirements </w:t>
            </w:r>
          </w:p>
        </w:tc>
        <w:tc>
          <w:tcPr>
            <w:tcW w:w="1440" w:type="dxa"/>
          </w:tcPr>
          <w:p w14:paraId="6757B616" w14:textId="77777777" w:rsidR="009D50F1" w:rsidRPr="00BE241A" w:rsidRDefault="009D50F1" w:rsidP="004A7548">
            <w:pPr>
              <w:rPr>
                <w:rFonts w:ascii="Cambria" w:hAnsi="Cambria"/>
                <w:sz w:val="24"/>
                <w:szCs w:val="24"/>
              </w:rPr>
            </w:pPr>
          </w:p>
        </w:tc>
        <w:tc>
          <w:tcPr>
            <w:tcW w:w="1350" w:type="dxa"/>
          </w:tcPr>
          <w:p w14:paraId="2AF14FF9" w14:textId="77777777" w:rsidR="009D50F1" w:rsidRPr="00BE241A" w:rsidRDefault="009D50F1" w:rsidP="004A7548">
            <w:pPr>
              <w:rPr>
                <w:rFonts w:ascii="Cambria" w:hAnsi="Cambria"/>
                <w:sz w:val="24"/>
                <w:szCs w:val="24"/>
              </w:rPr>
            </w:pPr>
          </w:p>
        </w:tc>
        <w:tc>
          <w:tcPr>
            <w:tcW w:w="1000" w:type="dxa"/>
          </w:tcPr>
          <w:p w14:paraId="0695BF1B" w14:textId="77777777" w:rsidR="009D50F1" w:rsidRPr="00BE241A" w:rsidRDefault="009D50F1" w:rsidP="004A7548">
            <w:pPr>
              <w:rPr>
                <w:rFonts w:ascii="Cambria" w:hAnsi="Cambria"/>
                <w:sz w:val="24"/>
                <w:szCs w:val="24"/>
              </w:rPr>
            </w:pPr>
          </w:p>
        </w:tc>
        <w:tc>
          <w:tcPr>
            <w:tcW w:w="5125" w:type="dxa"/>
          </w:tcPr>
          <w:p w14:paraId="39D11266" w14:textId="77777777" w:rsidR="009D50F1" w:rsidRPr="00BE241A" w:rsidRDefault="009D50F1" w:rsidP="004A7548">
            <w:pPr>
              <w:rPr>
                <w:rFonts w:ascii="Cambria" w:hAnsi="Cambria"/>
                <w:sz w:val="24"/>
                <w:szCs w:val="24"/>
              </w:rPr>
            </w:pPr>
          </w:p>
        </w:tc>
      </w:tr>
      <w:bookmarkEnd w:id="0"/>
      <w:tr w:rsidR="009D50F1" w:rsidRPr="006C2B06" w14:paraId="24CC3E45" w14:textId="77777777" w:rsidTr="00274B8E">
        <w:trPr>
          <w:cantSplit/>
          <w:tblHeader/>
          <w:jc w:val="center"/>
        </w:trPr>
        <w:tc>
          <w:tcPr>
            <w:tcW w:w="5485" w:type="dxa"/>
          </w:tcPr>
          <w:p w14:paraId="11830A45" w14:textId="22A5C7A2" w:rsidR="009D50F1" w:rsidRPr="00BE241A" w:rsidRDefault="00332180" w:rsidP="007F104E">
            <w:pPr>
              <w:pStyle w:val="NormalWeb"/>
              <w:spacing w:before="0" w:beforeAutospacing="0" w:after="0" w:afterAutospacing="0"/>
              <w:textAlignment w:val="baseline"/>
              <w:rPr>
                <w:rFonts w:ascii="Cambria" w:hAnsi="Cambria"/>
              </w:rPr>
            </w:pPr>
            <w:r w:rsidRPr="00BE241A">
              <w:rPr>
                <w:rFonts w:ascii="Cambria" w:hAnsi="Cambria"/>
              </w:rPr>
              <w:t>15</w:t>
            </w:r>
            <w:r w:rsidR="00A62452" w:rsidRPr="00BE241A">
              <w:rPr>
                <w:rFonts w:ascii="Cambria" w:hAnsi="Cambria"/>
              </w:rPr>
              <w:t>a. How long will the site be monitored?</w:t>
            </w:r>
            <w:r w:rsidR="00685AF3">
              <w:rPr>
                <w:rFonts w:ascii="Cambria" w:hAnsi="Cambria"/>
              </w:rPr>
              <w:t xml:space="preserve"> </w:t>
            </w:r>
          </w:p>
        </w:tc>
        <w:tc>
          <w:tcPr>
            <w:tcW w:w="1440" w:type="dxa"/>
          </w:tcPr>
          <w:p w14:paraId="6B2DB1DC" w14:textId="77777777" w:rsidR="009D50F1" w:rsidRPr="00BE241A" w:rsidRDefault="009D50F1" w:rsidP="004A7548">
            <w:pPr>
              <w:rPr>
                <w:rFonts w:ascii="Cambria" w:hAnsi="Cambria"/>
                <w:sz w:val="24"/>
                <w:szCs w:val="24"/>
              </w:rPr>
            </w:pPr>
          </w:p>
        </w:tc>
        <w:tc>
          <w:tcPr>
            <w:tcW w:w="1350" w:type="dxa"/>
          </w:tcPr>
          <w:p w14:paraId="530D38FC" w14:textId="77777777" w:rsidR="009D50F1" w:rsidRPr="00BE241A" w:rsidRDefault="009D50F1" w:rsidP="004A7548">
            <w:pPr>
              <w:rPr>
                <w:rFonts w:ascii="Cambria" w:hAnsi="Cambria"/>
                <w:sz w:val="24"/>
                <w:szCs w:val="24"/>
              </w:rPr>
            </w:pPr>
          </w:p>
        </w:tc>
        <w:tc>
          <w:tcPr>
            <w:tcW w:w="1000" w:type="dxa"/>
          </w:tcPr>
          <w:p w14:paraId="3D500353" w14:textId="77777777" w:rsidR="009D50F1" w:rsidRPr="00BE241A" w:rsidRDefault="009D50F1" w:rsidP="004A7548">
            <w:pPr>
              <w:rPr>
                <w:rFonts w:ascii="Cambria" w:hAnsi="Cambria"/>
                <w:sz w:val="24"/>
                <w:szCs w:val="24"/>
              </w:rPr>
            </w:pPr>
          </w:p>
        </w:tc>
        <w:tc>
          <w:tcPr>
            <w:tcW w:w="5125" w:type="dxa"/>
          </w:tcPr>
          <w:p w14:paraId="419C5095" w14:textId="77777777" w:rsidR="009D50F1" w:rsidRPr="00BE241A" w:rsidRDefault="009D50F1" w:rsidP="004A7548">
            <w:pPr>
              <w:rPr>
                <w:rFonts w:ascii="Cambria" w:hAnsi="Cambria"/>
                <w:sz w:val="24"/>
                <w:szCs w:val="24"/>
              </w:rPr>
            </w:pPr>
          </w:p>
        </w:tc>
      </w:tr>
      <w:tr w:rsidR="009D50F1" w:rsidRPr="006C2B06" w14:paraId="0A03D1EF" w14:textId="77777777" w:rsidTr="00274B8E">
        <w:trPr>
          <w:cantSplit/>
          <w:tblHeader/>
          <w:jc w:val="center"/>
        </w:trPr>
        <w:tc>
          <w:tcPr>
            <w:tcW w:w="5485" w:type="dxa"/>
          </w:tcPr>
          <w:p w14:paraId="46153E2F" w14:textId="0312AD5C" w:rsidR="009D50F1" w:rsidRPr="00BE241A" w:rsidRDefault="00332180" w:rsidP="2874479F">
            <w:pPr>
              <w:pStyle w:val="NormalWeb"/>
              <w:spacing w:before="0" w:beforeAutospacing="0" w:after="0" w:afterAutospacing="0"/>
              <w:textAlignment w:val="baseline"/>
              <w:rPr>
                <w:rFonts w:ascii="Cambria" w:hAnsi="Cambria"/>
              </w:rPr>
            </w:pPr>
            <w:r w:rsidRPr="2874479F">
              <w:rPr>
                <w:rFonts w:ascii="Cambria" w:hAnsi="Cambria"/>
              </w:rPr>
              <w:t>15b</w:t>
            </w:r>
            <w:r w:rsidR="00A62452" w:rsidRPr="2874479F">
              <w:rPr>
                <w:rFonts w:ascii="Cambria" w:hAnsi="Cambria"/>
              </w:rPr>
              <w:t>. What parameters/criteria will be monitored?</w:t>
            </w:r>
            <w:r w:rsidR="008B4964" w:rsidRPr="2874479F">
              <w:rPr>
                <w:rFonts w:ascii="Cambria" w:hAnsi="Cambria"/>
              </w:rPr>
              <w:t xml:space="preserve"> Are they sufficiently detailed to evaluate attainment of performance standards?</w:t>
            </w:r>
          </w:p>
        </w:tc>
        <w:tc>
          <w:tcPr>
            <w:tcW w:w="1440" w:type="dxa"/>
          </w:tcPr>
          <w:p w14:paraId="37FF6884" w14:textId="77777777" w:rsidR="009D50F1" w:rsidRPr="00BE241A" w:rsidRDefault="009D50F1" w:rsidP="004A7548">
            <w:pPr>
              <w:rPr>
                <w:rFonts w:ascii="Cambria" w:hAnsi="Cambria"/>
                <w:sz w:val="24"/>
                <w:szCs w:val="24"/>
              </w:rPr>
            </w:pPr>
          </w:p>
        </w:tc>
        <w:tc>
          <w:tcPr>
            <w:tcW w:w="1350" w:type="dxa"/>
          </w:tcPr>
          <w:p w14:paraId="5C5968D1" w14:textId="77777777" w:rsidR="009D50F1" w:rsidRPr="00BE241A" w:rsidRDefault="009D50F1" w:rsidP="004A7548">
            <w:pPr>
              <w:rPr>
                <w:rFonts w:ascii="Cambria" w:hAnsi="Cambria"/>
                <w:sz w:val="24"/>
                <w:szCs w:val="24"/>
              </w:rPr>
            </w:pPr>
          </w:p>
        </w:tc>
        <w:tc>
          <w:tcPr>
            <w:tcW w:w="1000" w:type="dxa"/>
          </w:tcPr>
          <w:p w14:paraId="6D170419" w14:textId="77777777" w:rsidR="009D50F1" w:rsidRPr="00BE241A" w:rsidRDefault="009D50F1" w:rsidP="004A7548">
            <w:pPr>
              <w:rPr>
                <w:rFonts w:ascii="Cambria" w:hAnsi="Cambria"/>
                <w:sz w:val="24"/>
                <w:szCs w:val="24"/>
              </w:rPr>
            </w:pPr>
          </w:p>
        </w:tc>
        <w:tc>
          <w:tcPr>
            <w:tcW w:w="5125" w:type="dxa"/>
          </w:tcPr>
          <w:p w14:paraId="27051BAF" w14:textId="77777777" w:rsidR="009D50F1" w:rsidRPr="00BE241A" w:rsidRDefault="009D50F1" w:rsidP="004A7548">
            <w:pPr>
              <w:rPr>
                <w:rFonts w:ascii="Cambria" w:hAnsi="Cambria"/>
                <w:sz w:val="24"/>
                <w:szCs w:val="24"/>
              </w:rPr>
            </w:pPr>
          </w:p>
        </w:tc>
      </w:tr>
      <w:tr w:rsidR="009D50F1" w:rsidRPr="006C2B06" w14:paraId="2167229E" w14:textId="77777777" w:rsidTr="00274B8E">
        <w:trPr>
          <w:cantSplit/>
          <w:tblHeader/>
          <w:jc w:val="center"/>
        </w:trPr>
        <w:tc>
          <w:tcPr>
            <w:tcW w:w="5485" w:type="dxa"/>
          </w:tcPr>
          <w:p w14:paraId="4F996AA1" w14:textId="7E914BDB" w:rsidR="009D50F1" w:rsidRPr="00BE241A" w:rsidRDefault="00332180" w:rsidP="2874479F">
            <w:pPr>
              <w:pStyle w:val="NormalWeb"/>
              <w:spacing w:before="0" w:beforeAutospacing="0" w:after="0" w:afterAutospacing="0"/>
              <w:jc w:val="both"/>
              <w:textAlignment w:val="baseline"/>
              <w:rPr>
                <w:rFonts w:ascii="Cambria" w:hAnsi="Cambria"/>
              </w:rPr>
            </w:pPr>
            <w:r w:rsidRPr="2874479F">
              <w:rPr>
                <w:rFonts w:ascii="Cambria" w:hAnsi="Cambria"/>
              </w:rPr>
              <w:t>15c</w:t>
            </w:r>
            <w:r w:rsidR="00A62452" w:rsidRPr="2874479F">
              <w:rPr>
                <w:rFonts w:ascii="Cambria" w:hAnsi="Cambria"/>
              </w:rPr>
              <w:t xml:space="preserve">. </w:t>
            </w:r>
            <w:r w:rsidR="003B5699" w:rsidRPr="2874479F">
              <w:rPr>
                <w:rFonts w:ascii="Cambria" w:hAnsi="Cambria"/>
              </w:rPr>
              <w:t>Does the instrument specify the content of the monitoring report</w:t>
            </w:r>
            <w:r w:rsidR="00A62452" w:rsidRPr="2874479F">
              <w:rPr>
                <w:rFonts w:ascii="Cambria" w:hAnsi="Cambria"/>
              </w:rPr>
              <w:t xml:space="preserve">? </w:t>
            </w:r>
          </w:p>
        </w:tc>
        <w:tc>
          <w:tcPr>
            <w:tcW w:w="1440" w:type="dxa"/>
          </w:tcPr>
          <w:p w14:paraId="4B9C9427" w14:textId="77777777" w:rsidR="009D50F1" w:rsidRPr="00BE241A" w:rsidRDefault="009D50F1" w:rsidP="004A7548">
            <w:pPr>
              <w:rPr>
                <w:rFonts w:ascii="Cambria" w:hAnsi="Cambria"/>
                <w:sz w:val="24"/>
                <w:szCs w:val="24"/>
              </w:rPr>
            </w:pPr>
          </w:p>
        </w:tc>
        <w:tc>
          <w:tcPr>
            <w:tcW w:w="1350" w:type="dxa"/>
          </w:tcPr>
          <w:p w14:paraId="50EC8B10" w14:textId="77777777" w:rsidR="009D50F1" w:rsidRPr="00BE241A" w:rsidRDefault="009D50F1" w:rsidP="004A7548">
            <w:pPr>
              <w:rPr>
                <w:rFonts w:ascii="Cambria" w:hAnsi="Cambria"/>
                <w:sz w:val="24"/>
                <w:szCs w:val="24"/>
              </w:rPr>
            </w:pPr>
          </w:p>
        </w:tc>
        <w:tc>
          <w:tcPr>
            <w:tcW w:w="1000" w:type="dxa"/>
          </w:tcPr>
          <w:p w14:paraId="1D9FB80F" w14:textId="77777777" w:rsidR="009D50F1" w:rsidRPr="00BE241A" w:rsidRDefault="009D50F1" w:rsidP="004A7548">
            <w:pPr>
              <w:rPr>
                <w:rFonts w:ascii="Cambria" w:hAnsi="Cambria"/>
                <w:sz w:val="24"/>
                <w:szCs w:val="24"/>
              </w:rPr>
            </w:pPr>
          </w:p>
        </w:tc>
        <w:tc>
          <w:tcPr>
            <w:tcW w:w="5125" w:type="dxa"/>
          </w:tcPr>
          <w:p w14:paraId="1364E9B9" w14:textId="77777777" w:rsidR="009D50F1" w:rsidRPr="00BE241A" w:rsidRDefault="009D50F1" w:rsidP="004A7548">
            <w:pPr>
              <w:rPr>
                <w:rFonts w:ascii="Cambria" w:hAnsi="Cambria"/>
                <w:sz w:val="24"/>
                <w:szCs w:val="24"/>
              </w:rPr>
            </w:pPr>
          </w:p>
        </w:tc>
      </w:tr>
      <w:tr w:rsidR="00A62452" w:rsidRPr="006C2B06" w14:paraId="22FE949D" w14:textId="77777777" w:rsidTr="00274B8E">
        <w:trPr>
          <w:cantSplit/>
          <w:tblHeader/>
          <w:jc w:val="center"/>
        </w:trPr>
        <w:tc>
          <w:tcPr>
            <w:tcW w:w="5485" w:type="dxa"/>
          </w:tcPr>
          <w:p w14:paraId="2F282688" w14:textId="2717FB8F" w:rsidR="00A62452" w:rsidRPr="00BE241A" w:rsidRDefault="00332180" w:rsidP="004A7548">
            <w:pPr>
              <w:rPr>
                <w:rFonts w:ascii="Cambria" w:hAnsi="Cambria"/>
                <w:sz w:val="24"/>
                <w:szCs w:val="24"/>
              </w:rPr>
            </w:pPr>
            <w:r w:rsidRPr="2874479F">
              <w:rPr>
                <w:rFonts w:ascii="Cambria" w:hAnsi="Cambria"/>
                <w:sz w:val="24"/>
                <w:szCs w:val="24"/>
              </w:rPr>
              <w:t>15d</w:t>
            </w:r>
            <w:r w:rsidR="00A62452" w:rsidRPr="2874479F">
              <w:rPr>
                <w:rFonts w:ascii="Cambria" w:hAnsi="Cambria"/>
                <w:sz w:val="24"/>
                <w:szCs w:val="24"/>
              </w:rPr>
              <w:t xml:space="preserve">. </w:t>
            </w:r>
            <w:r w:rsidR="008B4964" w:rsidRPr="2874479F">
              <w:rPr>
                <w:rFonts w:ascii="Cambria" w:hAnsi="Cambria"/>
                <w:sz w:val="24"/>
                <w:szCs w:val="24"/>
              </w:rPr>
              <w:t>Does monitoring include the use of reference sites or data to evaluate performance?</w:t>
            </w:r>
          </w:p>
        </w:tc>
        <w:tc>
          <w:tcPr>
            <w:tcW w:w="1440" w:type="dxa"/>
          </w:tcPr>
          <w:p w14:paraId="325AF53E" w14:textId="77777777" w:rsidR="00A62452" w:rsidRPr="00BE241A" w:rsidRDefault="00A62452" w:rsidP="004A7548">
            <w:pPr>
              <w:rPr>
                <w:rFonts w:ascii="Cambria" w:hAnsi="Cambria"/>
                <w:sz w:val="24"/>
                <w:szCs w:val="24"/>
              </w:rPr>
            </w:pPr>
          </w:p>
        </w:tc>
        <w:tc>
          <w:tcPr>
            <w:tcW w:w="1350" w:type="dxa"/>
          </w:tcPr>
          <w:p w14:paraId="667F0A16" w14:textId="77777777" w:rsidR="00A62452" w:rsidRPr="00BE241A" w:rsidRDefault="00A62452" w:rsidP="004A7548">
            <w:pPr>
              <w:rPr>
                <w:rFonts w:ascii="Cambria" w:hAnsi="Cambria"/>
                <w:sz w:val="24"/>
                <w:szCs w:val="24"/>
              </w:rPr>
            </w:pPr>
          </w:p>
        </w:tc>
        <w:tc>
          <w:tcPr>
            <w:tcW w:w="1000" w:type="dxa"/>
          </w:tcPr>
          <w:p w14:paraId="32B2E188" w14:textId="77777777" w:rsidR="00A62452" w:rsidRPr="00BE241A" w:rsidRDefault="00A62452" w:rsidP="004A7548">
            <w:pPr>
              <w:rPr>
                <w:rFonts w:ascii="Cambria" w:hAnsi="Cambria"/>
                <w:sz w:val="24"/>
                <w:szCs w:val="24"/>
              </w:rPr>
            </w:pPr>
          </w:p>
        </w:tc>
        <w:tc>
          <w:tcPr>
            <w:tcW w:w="5125" w:type="dxa"/>
          </w:tcPr>
          <w:p w14:paraId="1382FBB2" w14:textId="77777777" w:rsidR="00A62452" w:rsidRPr="00BE241A" w:rsidRDefault="00A62452" w:rsidP="004A7548">
            <w:pPr>
              <w:rPr>
                <w:rFonts w:ascii="Cambria" w:hAnsi="Cambria"/>
                <w:sz w:val="24"/>
                <w:szCs w:val="24"/>
              </w:rPr>
            </w:pPr>
          </w:p>
        </w:tc>
      </w:tr>
      <w:tr w:rsidR="00A62452" w:rsidRPr="006C2B06" w14:paraId="119B1C6D" w14:textId="77777777" w:rsidTr="00274B8E">
        <w:trPr>
          <w:cantSplit/>
          <w:tblHeader/>
          <w:jc w:val="center"/>
        </w:trPr>
        <w:tc>
          <w:tcPr>
            <w:tcW w:w="14400" w:type="dxa"/>
            <w:gridSpan w:val="5"/>
            <w:shd w:val="clear" w:color="auto" w:fill="A6A6A6" w:themeFill="background1" w:themeFillShade="A6"/>
          </w:tcPr>
          <w:p w14:paraId="47C5FD81" w14:textId="77777777" w:rsidR="00A62452" w:rsidRPr="00BE241A" w:rsidRDefault="00A62452" w:rsidP="004A7548">
            <w:pPr>
              <w:rPr>
                <w:rFonts w:ascii="Cambria" w:hAnsi="Cambria"/>
                <w:sz w:val="24"/>
                <w:szCs w:val="24"/>
              </w:rPr>
            </w:pPr>
          </w:p>
        </w:tc>
      </w:tr>
      <w:tr w:rsidR="00A62452" w:rsidRPr="006C2B06" w14:paraId="60204C72" w14:textId="77777777" w:rsidTr="00274B8E">
        <w:trPr>
          <w:cantSplit/>
          <w:tblHeader/>
          <w:jc w:val="center"/>
        </w:trPr>
        <w:tc>
          <w:tcPr>
            <w:tcW w:w="5485" w:type="dxa"/>
          </w:tcPr>
          <w:p w14:paraId="069E3DEB" w14:textId="4CC4A395" w:rsidR="00A62452" w:rsidRPr="00BE241A" w:rsidRDefault="0064483B" w:rsidP="00A934D6">
            <w:pPr>
              <w:pStyle w:val="ListParagraph"/>
              <w:numPr>
                <w:ilvl w:val="0"/>
                <w:numId w:val="2"/>
              </w:numPr>
              <w:rPr>
                <w:rFonts w:ascii="Cambria" w:hAnsi="Cambria"/>
                <w:b/>
                <w:bCs/>
                <w:sz w:val="24"/>
                <w:szCs w:val="24"/>
              </w:rPr>
            </w:pPr>
            <w:r w:rsidRPr="00BE241A">
              <w:rPr>
                <w:rFonts w:ascii="Cambria" w:hAnsi="Cambria"/>
                <w:b/>
                <w:bCs/>
                <w:sz w:val="24"/>
                <w:szCs w:val="24"/>
              </w:rPr>
              <w:t>Maintenance Plan</w:t>
            </w:r>
          </w:p>
        </w:tc>
        <w:tc>
          <w:tcPr>
            <w:tcW w:w="1440" w:type="dxa"/>
          </w:tcPr>
          <w:p w14:paraId="7FBA1C4F" w14:textId="77777777" w:rsidR="00A62452" w:rsidRPr="00BE241A" w:rsidRDefault="00A62452" w:rsidP="004A7548">
            <w:pPr>
              <w:rPr>
                <w:rFonts w:ascii="Cambria" w:hAnsi="Cambria"/>
                <w:sz w:val="24"/>
                <w:szCs w:val="24"/>
              </w:rPr>
            </w:pPr>
          </w:p>
        </w:tc>
        <w:tc>
          <w:tcPr>
            <w:tcW w:w="1350" w:type="dxa"/>
          </w:tcPr>
          <w:p w14:paraId="21DD0EE4" w14:textId="77777777" w:rsidR="00A62452" w:rsidRPr="00BE241A" w:rsidRDefault="00A62452" w:rsidP="004A7548">
            <w:pPr>
              <w:rPr>
                <w:rFonts w:ascii="Cambria" w:hAnsi="Cambria"/>
                <w:sz w:val="24"/>
                <w:szCs w:val="24"/>
              </w:rPr>
            </w:pPr>
          </w:p>
        </w:tc>
        <w:tc>
          <w:tcPr>
            <w:tcW w:w="1000" w:type="dxa"/>
          </w:tcPr>
          <w:p w14:paraId="389114F9" w14:textId="77777777" w:rsidR="00A62452" w:rsidRPr="00BE241A" w:rsidRDefault="00A62452" w:rsidP="004A7548">
            <w:pPr>
              <w:rPr>
                <w:rFonts w:ascii="Cambria" w:hAnsi="Cambria"/>
                <w:sz w:val="24"/>
                <w:szCs w:val="24"/>
              </w:rPr>
            </w:pPr>
          </w:p>
        </w:tc>
        <w:tc>
          <w:tcPr>
            <w:tcW w:w="5125" w:type="dxa"/>
          </w:tcPr>
          <w:p w14:paraId="30DE6D9F" w14:textId="77777777" w:rsidR="00A62452" w:rsidRPr="00BE241A" w:rsidRDefault="00A62452" w:rsidP="004A7548">
            <w:pPr>
              <w:rPr>
                <w:rFonts w:ascii="Cambria" w:hAnsi="Cambria"/>
                <w:sz w:val="24"/>
                <w:szCs w:val="24"/>
              </w:rPr>
            </w:pPr>
          </w:p>
        </w:tc>
      </w:tr>
      <w:tr w:rsidR="00A62452" w:rsidRPr="006C2B06" w14:paraId="0B386D1E" w14:textId="77777777" w:rsidTr="00274B8E">
        <w:trPr>
          <w:cantSplit/>
          <w:tblHeader/>
          <w:jc w:val="center"/>
        </w:trPr>
        <w:tc>
          <w:tcPr>
            <w:tcW w:w="5485" w:type="dxa"/>
          </w:tcPr>
          <w:p w14:paraId="52218987" w14:textId="01E81F77" w:rsidR="00A62452" w:rsidRPr="00BE241A" w:rsidRDefault="00E632B4" w:rsidP="00E632B4">
            <w:pPr>
              <w:pStyle w:val="NormalWeb"/>
              <w:spacing w:before="0" w:beforeAutospacing="0" w:after="0" w:afterAutospacing="0"/>
              <w:textAlignment w:val="baseline"/>
              <w:rPr>
                <w:rFonts w:ascii="Cambria" w:hAnsi="Cambria"/>
              </w:rPr>
            </w:pPr>
            <w:r w:rsidRPr="00BE241A">
              <w:rPr>
                <w:rFonts w:ascii="Cambria" w:hAnsi="Cambria"/>
              </w:rPr>
              <w:lastRenderedPageBreak/>
              <w:t>1</w:t>
            </w:r>
            <w:r w:rsidR="00332180" w:rsidRPr="00BE241A">
              <w:rPr>
                <w:rFonts w:ascii="Cambria" w:hAnsi="Cambria"/>
              </w:rPr>
              <w:t>6</w:t>
            </w:r>
            <w:r w:rsidRPr="00BE241A">
              <w:rPr>
                <w:rFonts w:ascii="Cambria" w:hAnsi="Cambria"/>
              </w:rPr>
              <w:t>a. Does the instrument contain a description and schedule of maintenance requirements to ensure the project remains viable once it has been constructed and throughout the m</w:t>
            </w:r>
            <w:r w:rsidR="00332180" w:rsidRPr="00BE241A">
              <w:rPr>
                <w:rFonts w:ascii="Cambria" w:hAnsi="Cambria"/>
              </w:rPr>
              <w:t>o</w:t>
            </w:r>
            <w:r w:rsidRPr="00BE241A">
              <w:rPr>
                <w:rFonts w:ascii="Cambria" w:hAnsi="Cambria"/>
              </w:rPr>
              <w:t>nitoring period?</w:t>
            </w:r>
          </w:p>
        </w:tc>
        <w:tc>
          <w:tcPr>
            <w:tcW w:w="1440" w:type="dxa"/>
          </w:tcPr>
          <w:p w14:paraId="6BA5F142" w14:textId="77777777" w:rsidR="00A62452" w:rsidRPr="00BE241A" w:rsidRDefault="00A62452" w:rsidP="004A7548">
            <w:pPr>
              <w:rPr>
                <w:rFonts w:ascii="Cambria" w:hAnsi="Cambria"/>
                <w:sz w:val="24"/>
                <w:szCs w:val="24"/>
              </w:rPr>
            </w:pPr>
          </w:p>
        </w:tc>
        <w:tc>
          <w:tcPr>
            <w:tcW w:w="1350" w:type="dxa"/>
          </w:tcPr>
          <w:p w14:paraId="58255C6C" w14:textId="77777777" w:rsidR="00A62452" w:rsidRPr="00BE241A" w:rsidRDefault="00A62452" w:rsidP="004A7548">
            <w:pPr>
              <w:rPr>
                <w:rFonts w:ascii="Cambria" w:hAnsi="Cambria"/>
                <w:sz w:val="24"/>
                <w:szCs w:val="24"/>
              </w:rPr>
            </w:pPr>
          </w:p>
        </w:tc>
        <w:tc>
          <w:tcPr>
            <w:tcW w:w="1000" w:type="dxa"/>
          </w:tcPr>
          <w:p w14:paraId="2C57875C" w14:textId="77777777" w:rsidR="00A62452" w:rsidRPr="00BE241A" w:rsidRDefault="00A62452" w:rsidP="004A7548">
            <w:pPr>
              <w:rPr>
                <w:rFonts w:ascii="Cambria" w:hAnsi="Cambria"/>
                <w:sz w:val="24"/>
                <w:szCs w:val="24"/>
              </w:rPr>
            </w:pPr>
          </w:p>
        </w:tc>
        <w:tc>
          <w:tcPr>
            <w:tcW w:w="5125" w:type="dxa"/>
          </w:tcPr>
          <w:p w14:paraId="34F08C05" w14:textId="77777777" w:rsidR="00A62452" w:rsidRPr="00BE241A" w:rsidRDefault="00A62452" w:rsidP="004A7548">
            <w:pPr>
              <w:rPr>
                <w:rFonts w:ascii="Cambria" w:hAnsi="Cambria"/>
                <w:sz w:val="24"/>
                <w:szCs w:val="24"/>
              </w:rPr>
            </w:pPr>
          </w:p>
        </w:tc>
      </w:tr>
      <w:tr w:rsidR="00A62452" w:rsidRPr="006C2B06" w14:paraId="05B4B0FB" w14:textId="77777777" w:rsidTr="00274B8E">
        <w:trPr>
          <w:cantSplit/>
          <w:tblHeader/>
          <w:jc w:val="center"/>
        </w:trPr>
        <w:tc>
          <w:tcPr>
            <w:tcW w:w="5485" w:type="dxa"/>
          </w:tcPr>
          <w:p w14:paraId="1BADC0CD" w14:textId="2888C255" w:rsidR="00A62452" w:rsidRPr="00BE241A" w:rsidRDefault="00E632B4" w:rsidP="00E632B4">
            <w:pPr>
              <w:pStyle w:val="NormalWeb"/>
              <w:spacing w:before="0" w:beforeAutospacing="0" w:after="0" w:afterAutospacing="0"/>
              <w:textAlignment w:val="baseline"/>
              <w:rPr>
                <w:rFonts w:ascii="Cambria" w:hAnsi="Cambria"/>
              </w:rPr>
            </w:pPr>
            <w:r w:rsidRPr="00BE241A">
              <w:rPr>
                <w:rFonts w:ascii="Cambria" w:hAnsi="Cambria"/>
              </w:rPr>
              <w:t>1</w:t>
            </w:r>
            <w:r w:rsidR="00332180" w:rsidRPr="00BE241A">
              <w:rPr>
                <w:rFonts w:ascii="Cambria" w:hAnsi="Cambria"/>
              </w:rPr>
              <w:t>6</w:t>
            </w:r>
            <w:r w:rsidRPr="00BE241A">
              <w:rPr>
                <w:rFonts w:ascii="Cambria" w:hAnsi="Cambria"/>
              </w:rPr>
              <w:t xml:space="preserve">b. Does the description cover all relevant aspects of maintenance including ecological and </w:t>
            </w:r>
            <w:r w:rsidR="007F104E">
              <w:rPr>
                <w:rFonts w:ascii="Cambria" w:hAnsi="Cambria"/>
              </w:rPr>
              <w:t>infrastructure</w:t>
            </w:r>
            <w:r w:rsidRPr="00BE241A">
              <w:rPr>
                <w:rFonts w:ascii="Cambria" w:hAnsi="Cambria"/>
              </w:rPr>
              <w:t xml:space="preserve"> maintenance?</w:t>
            </w:r>
          </w:p>
        </w:tc>
        <w:tc>
          <w:tcPr>
            <w:tcW w:w="1440" w:type="dxa"/>
          </w:tcPr>
          <w:p w14:paraId="73CA39F5" w14:textId="77777777" w:rsidR="00A62452" w:rsidRPr="00BE241A" w:rsidRDefault="00A62452" w:rsidP="004A7548">
            <w:pPr>
              <w:rPr>
                <w:rFonts w:ascii="Cambria" w:hAnsi="Cambria"/>
                <w:sz w:val="24"/>
                <w:szCs w:val="24"/>
              </w:rPr>
            </w:pPr>
          </w:p>
        </w:tc>
        <w:tc>
          <w:tcPr>
            <w:tcW w:w="1350" w:type="dxa"/>
          </w:tcPr>
          <w:p w14:paraId="301E62C4" w14:textId="77777777" w:rsidR="00A62452" w:rsidRPr="00BE241A" w:rsidRDefault="00A62452" w:rsidP="004A7548">
            <w:pPr>
              <w:rPr>
                <w:rFonts w:ascii="Cambria" w:hAnsi="Cambria"/>
                <w:sz w:val="24"/>
                <w:szCs w:val="24"/>
              </w:rPr>
            </w:pPr>
          </w:p>
        </w:tc>
        <w:tc>
          <w:tcPr>
            <w:tcW w:w="1000" w:type="dxa"/>
          </w:tcPr>
          <w:p w14:paraId="18BFCF4C" w14:textId="77777777" w:rsidR="00A62452" w:rsidRPr="00BE241A" w:rsidRDefault="00A62452" w:rsidP="004A7548">
            <w:pPr>
              <w:rPr>
                <w:rFonts w:ascii="Cambria" w:hAnsi="Cambria"/>
                <w:sz w:val="24"/>
                <w:szCs w:val="24"/>
              </w:rPr>
            </w:pPr>
          </w:p>
        </w:tc>
        <w:tc>
          <w:tcPr>
            <w:tcW w:w="5125" w:type="dxa"/>
          </w:tcPr>
          <w:p w14:paraId="11806523" w14:textId="77777777" w:rsidR="00A62452" w:rsidRPr="00BE241A" w:rsidRDefault="00A62452" w:rsidP="004A7548">
            <w:pPr>
              <w:rPr>
                <w:rFonts w:ascii="Cambria" w:hAnsi="Cambria"/>
                <w:sz w:val="24"/>
                <w:szCs w:val="24"/>
              </w:rPr>
            </w:pPr>
          </w:p>
        </w:tc>
      </w:tr>
      <w:tr w:rsidR="00A62452" w:rsidRPr="006C2B06" w14:paraId="4DBA34A7" w14:textId="77777777" w:rsidTr="00274B8E">
        <w:trPr>
          <w:cantSplit/>
          <w:tblHeader/>
          <w:jc w:val="center"/>
        </w:trPr>
        <w:tc>
          <w:tcPr>
            <w:tcW w:w="5485" w:type="dxa"/>
          </w:tcPr>
          <w:p w14:paraId="7FF648AC" w14:textId="6F74F94E" w:rsidR="00A62452" w:rsidRPr="00BE241A" w:rsidRDefault="00E632B4" w:rsidP="00E632B4">
            <w:pPr>
              <w:pStyle w:val="NormalWeb"/>
              <w:spacing w:before="0" w:beforeAutospacing="0" w:after="0" w:afterAutospacing="0"/>
              <w:textAlignment w:val="baseline"/>
              <w:rPr>
                <w:rFonts w:ascii="Cambria" w:hAnsi="Cambria"/>
              </w:rPr>
            </w:pPr>
            <w:r w:rsidRPr="00BE241A">
              <w:rPr>
                <w:rFonts w:ascii="Cambria" w:hAnsi="Cambria"/>
              </w:rPr>
              <w:t>1</w:t>
            </w:r>
            <w:r w:rsidR="00332180" w:rsidRPr="00BE241A">
              <w:rPr>
                <w:rFonts w:ascii="Cambria" w:hAnsi="Cambria"/>
              </w:rPr>
              <w:t>6</w:t>
            </w:r>
            <w:r w:rsidRPr="00BE241A">
              <w:rPr>
                <w:rFonts w:ascii="Cambria" w:hAnsi="Cambria"/>
              </w:rPr>
              <w:t xml:space="preserve">c. Does the description identify regular or recurring actions? </w:t>
            </w:r>
          </w:p>
        </w:tc>
        <w:tc>
          <w:tcPr>
            <w:tcW w:w="1440" w:type="dxa"/>
          </w:tcPr>
          <w:p w14:paraId="264EF73B" w14:textId="77777777" w:rsidR="00A62452" w:rsidRPr="00BE241A" w:rsidRDefault="00A62452" w:rsidP="004A7548">
            <w:pPr>
              <w:rPr>
                <w:rFonts w:ascii="Cambria" w:hAnsi="Cambria"/>
                <w:sz w:val="24"/>
                <w:szCs w:val="24"/>
              </w:rPr>
            </w:pPr>
          </w:p>
        </w:tc>
        <w:tc>
          <w:tcPr>
            <w:tcW w:w="1350" w:type="dxa"/>
          </w:tcPr>
          <w:p w14:paraId="3E6F58F1" w14:textId="77777777" w:rsidR="00A62452" w:rsidRPr="00BE241A" w:rsidRDefault="00A62452" w:rsidP="004A7548">
            <w:pPr>
              <w:rPr>
                <w:rFonts w:ascii="Cambria" w:hAnsi="Cambria"/>
                <w:sz w:val="24"/>
                <w:szCs w:val="24"/>
              </w:rPr>
            </w:pPr>
          </w:p>
        </w:tc>
        <w:tc>
          <w:tcPr>
            <w:tcW w:w="1000" w:type="dxa"/>
          </w:tcPr>
          <w:p w14:paraId="50B3EC78" w14:textId="77777777" w:rsidR="00A62452" w:rsidRPr="00BE241A" w:rsidRDefault="00A62452" w:rsidP="004A7548">
            <w:pPr>
              <w:rPr>
                <w:rFonts w:ascii="Cambria" w:hAnsi="Cambria"/>
                <w:sz w:val="24"/>
                <w:szCs w:val="24"/>
              </w:rPr>
            </w:pPr>
          </w:p>
        </w:tc>
        <w:tc>
          <w:tcPr>
            <w:tcW w:w="5125" w:type="dxa"/>
          </w:tcPr>
          <w:p w14:paraId="2183860C" w14:textId="77777777" w:rsidR="00A62452" w:rsidRPr="00BE241A" w:rsidRDefault="00A62452" w:rsidP="004A7548">
            <w:pPr>
              <w:rPr>
                <w:rFonts w:ascii="Cambria" w:hAnsi="Cambria"/>
                <w:sz w:val="24"/>
                <w:szCs w:val="24"/>
              </w:rPr>
            </w:pPr>
          </w:p>
        </w:tc>
      </w:tr>
      <w:tr w:rsidR="00521467" w:rsidRPr="006C2B06" w14:paraId="20CDB034" w14:textId="77777777" w:rsidTr="00274B8E">
        <w:trPr>
          <w:cantSplit/>
          <w:tblHeader/>
          <w:jc w:val="center"/>
        </w:trPr>
        <w:tc>
          <w:tcPr>
            <w:tcW w:w="14400" w:type="dxa"/>
            <w:gridSpan w:val="5"/>
            <w:shd w:val="clear" w:color="auto" w:fill="A6A6A6" w:themeFill="background1" w:themeFillShade="A6"/>
          </w:tcPr>
          <w:p w14:paraId="462F549C" w14:textId="77777777" w:rsidR="00521467" w:rsidRPr="00BE241A" w:rsidRDefault="00521467" w:rsidP="004A7548">
            <w:pPr>
              <w:rPr>
                <w:rFonts w:ascii="Cambria" w:hAnsi="Cambria"/>
                <w:sz w:val="24"/>
                <w:szCs w:val="24"/>
              </w:rPr>
            </w:pPr>
          </w:p>
        </w:tc>
      </w:tr>
      <w:tr w:rsidR="00521467" w:rsidRPr="006C2B06" w14:paraId="16835597" w14:textId="77777777" w:rsidTr="00274B8E">
        <w:trPr>
          <w:cantSplit/>
          <w:tblHeader/>
          <w:jc w:val="center"/>
        </w:trPr>
        <w:tc>
          <w:tcPr>
            <w:tcW w:w="5485" w:type="dxa"/>
          </w:tcPr>
          <w:p w14:paraId="42058FBD" w14:textId="605199C6" w:rsidR="00521467" w:rsidRPr="00BE241A" w:rsidRDefault="00521467" w:rsidP="00A934D6">
            <w:pPr>
              <w:pStyle w:val="ListParagraph"/>
              <w:numPr>
                <w:ilvl w:val="0"/>
                <w:numId w:val="2"/>
              </w:numPr>
              <w:rPr>
                <w:rFonts w:ascii="Cambria" w:hAnsi="Cambria"/>
                <w:b/>
                <w:bCs/>
                <w:sz w:val="24"/>
                <w:szCs w:val="24"/>
              </w:rPr>
            </w:pPr>
            <w:r w:rsidRPr="00BE241A">
              <w:rPr>
                <w:rFonts w:ascii="Cambria" w:hAnsi="Cambria"/>
                <w:b/>
                <w:bCs/>
                <w:sz w:val="24"/>
                <w:szCs w:val="24"/>
              </w:rPr>
              <w:t xml:space="preserve">Adaptive Management Plan </w:t>
            </w:r>
          </w:p>
        </w:tc>
        <w:tc>
          <w:tcPr>
            <w:tcW w:w="1440" w:type="dxa"/>
          </w:tcPr>
          <w:p w14:paraId="6A68226B" w14:textId="77777777" w:rsidR="00521467" w:rsidRPr="00BE241A" w:rsidRDefault="00521467" w:rsidP="004A7548">
            <w:pPr>
              <w:rPr>
                <w:rFonts w:ascii="Cambria" w:hAnsi="Cambria"/>
                <w:sz w:val="24"/>
                <w:szCs w:val="24"/>
              </w:rPr>
            </w:pPr>
          </w:p>
        </w:tc>
        <w:tc>
          <w:tcPr>
            <w:tcW w:w="1350" w:type="dxa"/>
          </w:tcPr>
          <w:p w14:paraId="37FD5E21" w14:textId="77777777" w:rsidR="00521467" w:rsidRPr="00BE241A" w:rsidRDefault="00521467" w:rsidP="004A7548">
            <w:pPr>
              <w:rPr>
                <w:rFonts w:ascii="Cambria" w:hAnsi="Cambria"/>
                <w:sz w:val="24"/>
                <w:szCs w:val="24"/>
              </w:rPr>
            </w:pPr>
          </w:p>
        </w:tc>
        <w:tc>
          <w:tcPr>
            <w:tcW w:w="1000" w:type="dxa"/>
          </w:tcPr>
          <w:p w14:paraId="0E10EA1D" w14:textId="77777777" w:rsidR="00521467" w:rsidRPr="00BE241A" w:rsidRDefault="00521467" w:rsidP="004A7548">
            <w:pPr>
              <w:rPr>
                <w:rFonts w:ascii="Cambria" w:hAnsi="Cambria"/>
                <w:sz w:val="24"/>
                <w:szCs w:val="24"/>
              </w:rPr>
            </w:pPr>
          </w:p>
        </w:tc>
        <w:tc>
          <w:tcPr>
            <w:tcW w:w="5125" w:type="dxa"/>
          </w:tcPr>
          <w:p w14:paraId="39F21102" w14:textId="77777777" w:rsidR="00521467" w:rsidRPr="00BE241A" w:rsidRDefault="00521467" w:rsidP="004A7548">
            <w:pPr>
              <w:rPr>
                <w:rFonts w:ascii="Cambria" w:hAnsi="Cambria"/>
                <w:sz w:val="24"/>
                <w:szCs w:val="24"/>
              </w:rPr>
            </w:pPr>
          </w:p>
        </w:tc>
      </w:tr>
      <w:tr w:rsidR="00521467" w:rsidRPr="006C2B06" w14:paraId="76A0EDDF" w14:textId="77777777" w:rsidTr="00274B8E">
        <w:trPr>
          <w:cantSplit/>
          <w:tblHeader/>
          <w:jc w:val="center"/>
        </w:trPr>
        <w:tc>
          <w:tcPr>
            <w:tcW w:w="5485" w:type="dxa"/>
          </w:tcPr>
          <w:p w14:paraId="49204D77" w14:textId="2A0D06BC" w:rsidR="00521467" w:rsidRPr="00BE241A" w:rsidRDefault="00521467" w:rsidP="2874479F">
            <w:pPr>
              <w:pStyle w:val="NormalWeb"/>
              <w:spacing w:before="0" w:beforeAutospacing="0" w:after="0" w:afterAutospacing="0"/>
              <w:textAlignment w:val="baseline"/>
              <w:rPr>
                <w:rFonts w:ascii="Cambria" w:hAnsi="Cambria"/>
              </w:rPr>
            </w:pPr>
            <w:r w:rsidRPr="2874479F">
              <w:rPr>
                <w:rFonts w:ascii="Cambria" w:hAnsi="Cambria"/>
              </w:rPr>
              <w:t>1</w:t>
            </w:r>
            <w:r w:rsidR="00332180" w:rsidRPr="2874479F">
              <w:rPr>
                <w:rFonts w:ascii="Cambria" w:hAnsi="Cambria"/>
              </w:rPr>
              <w:t>7</w:t>
            </w:r>
            <w:r w:rsidRPr="2874479F">
              <w:rPr>
                <w:rFonts w:ascii="Cambria" w:hAnsi="Cambria"/>
              </w:rPr>
              <w:t>a. Does the instrument or associated management plan document(s) include recommended general guidelines for adaptive management that encompass: </w:t>
            </w:r>
          </w:p>
          <w:p w14:paraId="7748A778" w14:textId="5E1A7630" w:rsidR="00521467" w:rsidRPr="00BE241A" w:rsidRDefault="00521467" w:rsidP="2874479F">
            <w:pPr>
              <w:pStyle w:val="NormalWeb"/>
              <w:numPr>
                <w:ilvl w:val="0"/>
                <w:numId w:val="3"/>
              </w:numPr>
              <w:spacing w:before="0" w:beforeAutospacing="0" w:after="0" w:afterAutospacing="0"/>
              <w:textAlignment w:val="baseline"/>
              <w:rPr>
                <w:rFonts w:ascii="Cambria" w:hAnsi="Cambria"/>
              </w:rPr>
            </w:pPr>
            <w:r w:rsidRPr="2874479F">
              <w:rPr>
                <w:rFonts w:ascii="Cambria" w:hAnsi="Cambria"/>
              </w:rPr>
              <w:t>Unforeseen circumstances</w:t>
            </w:r>
            <w:r w:rsidR="00747743" w:rsidRPr="2874479F">
              <w:rPr>
                <w:rFonts w:ascii="Cambria" w:hAnsi="Cambria"/>
              </w:rPr>
              <w:t>, which may be defined at a national, state, or district level.</w:t>
            </w:r>
          </w:p>
          <w:p w14:paraId="394D8D3F" w14:textId="3E706418" w:rsidR="00521467" w:rsidRPr="00BE241A" w:rsidRDefault="00521467" w:rsidP="0CF2BB99">
            <w:pPr>
              <w:pStyle w:val="NormalWeb"/>
              <w:numPr>
                <w:ilvl w:val="0"/>
                <w:numId w:val="3"/>
              </w:numPr>
              <w:spacing w:before="0" w:beforeAutospacing="0" w:after="0" w:afterAutospacing="0"/>
              <w:textAlignment w:val="baseline"/>
              <w:rPr>
                <w:rFonts w:ascii="Cambria" w:hAnsi="Cambria"/>
              </w:rPr>
            </w:pPr>
            <w:r w:rsidRPr="0CF2BB99">
              <w:rPr>
                <w:rFonts w:ascii="Cambria" w:hAnsi="Cambria"/>
              </w:rPr>
              <w:t>Coordination with</w:t>
            </w:r>
            <w:r w:rsidR="1E773DED" w:rsidRPr="0CF2BB99">
              <w:rPr>
                <w:rFonts w:ascii="Cambria" w:hAnsi="Cambria"/>
              </w:rPr>
              <w:t xml:space="preserve"> the</w:t>
            </w:r>
            <w:r w:rsidRPr="0CF2BB99">
              <w:rPr>
                <w:rFonts w:ascii="Cambria" w:hAnsi="Cambria"/>
              </w:rPr>
              <w:t xml:space="preserve"> IRT?</w:t>
            </w:r>
          </w:p>
          <w:p w14:paraId="6F307E07" w14:textId="3834F617" w:rsidR="00521467" w:rsidRPr="00BE241A" w:rsidRDefault="00747743" w:rsidP="2874479F">
            <w:pPr>
              <w:pStyle w:val="NormalWeb"/>
              <w:numPr>
                <w:ilvl w:val="0"/>
                <w:numId w:val="3"/>
              </w:numPr>
              <w:spacing w:before="0" w:beforeAutospacing="0" w:after="0" w:afterAutospacing="0"/>
              <w:textAlignment w:val="baseline"/>
              <w:rPr>
                <w:rFonts w:ascii="Cambria" w:hAnsi="Cambria"/>
              </w:rPr>
            </w:pPr>
            <w:r w:rsidRPr="2874479F">
              <w:rPr>
                <w:rFonts w:ascii="Cambria" w:hAnsi="Cambria"/>
              </w:rPr>
              <w:t>The process for a</w:t>
            </w:r>
            <w:r w:rsidR="00521467" w:rsidRPr="2874479F">
              <w:rPr>
                <w:rFonts w:ascii="Cambria" w:hAnsi="Cambria"/>
              </w:rPr>
              <w:t>djusting the project if it cannot be constructed according to plan?</w:t>
            </w:r>
          </w:p>
          <w:p w14:paraId="04114594" w14:textId="62D1A459" w:rsidR="00521467" w:rsidRPr="00BE241A" w:rsidRDefault="00521467" w:rsidP="2874479F">
            <w:pPr>
              <w:pStyle w:val="NormalWeb"/>
              <w:numPr>
                <w:ilvl w:val="0"/>
                <w:numId w:val="3"/>
              </w:numPr>
              <w:spacing w:before="0" w:beforeAutospacing="0" w:after="0" w:afterAutospacing="0"/>
              <w:textAlignment w:val="baseline"/>
              <w:rPr>
                <w:rFonts w:ascii="Cambria" w:hAnsi="Cambria"/>
              </w:rPr>
            </w:pPr>
            <w:r w:rsidRPr="2874479F">
              <w:rPr>
                <w:rFonts w:ascii="Cambria" w:hAnsi="Cambria"/>
              </w:rPr>
              <w:t xml:space="preserve">How the project will be managed if it does not meet its performance standards or </w:t>
            </w:r>
            <w:r w:rsidR="00415F2A" w:rsidRPr="2874479F">
              <w:rPr>
                <w:rFonts w:ascii="Cambria" w:hAnsi="Cambria"/>
              </w:rPr>
              <w:t>long-term management</w:t>
            </w:r>
            <w:r w:rsidRPr="2874479F">
              <w:rPr>
                <w:rFonts w:ascii="Cambria" w:hAnsi="Cambria"/>
              </w:rPr>
              <w:t xml:space="preserve"> goals? </w:t>
            </w:r>
          </w:p>
        </w:tc>
        <w:tc>
          <w:tcPr>
            <w:tcW w:w="1440" w:type="dxa"/>
          </w:tcPr>
          <w:p w14:paraId="25A7043A" w14:textId="77777777" w:rsidR="00521467" w:rsidRPr="00BE241A" w:rsidRDefault="00521467" w:rsidP="004A7548">
            <w:pPr>
              <w:rPr>
                <w:rFonts w:ascii="Cambria" w:hAnsi="Cambria"/>
                <w:sz w:val="24"/>
                <w:szCs w:val="24"/>
              </w:rPr>
            </w:pPr>
          </w:p>
        </w:tc>
        <w:tc>
          <w:tcPr>
            <w:tcW w:w="1350" w:type="dxa"/>
          </w:tcPr>
          <w:p w14:paraId="1359E729" w14:textId="77777777" w:rsidR="00521467" w:rsidRPr="00BE241A" w:rsidRDefault="00521467" w:rsidP="004A7548">
            <w:pPr>
              <w:rPr>
                <w:rFonts w:ascii="Cambria" w:hAnsi="Cambria"/>
                <w:sz w:val="24"/>
                <w:szCs w:val="24"/>
              </w:rPr>
            </w:pPr>
          </w:p>
        </w:tc>
        <w:tc>
          <w:tcPr>
            <w:tcW w:w="1000" w:type="dxa"/>
          </w:tcPr>
          <w:p w14:paraId="7B05CB4F" w14:textId="77777777" w:rsidR="00521467" w:rsidRPr="00BE241A" w:rsidRDefault="00521467" w:rsidP="004A7548">
            <w:pPr>
              <w:rPr>
                <w:rFonts w:ascii="Cambria" w:hAnsi="Cambria"/>
                <w:sz w:val="24"/>
                <w:szCs w:val="24"/>
              </w:rPr>
            </w:pPr>
          </w:p>
        </w:tc>
        <w:tc>
          <w:tcPr>
            <w:tcW w:w="5125" w:type="dxa"/>
          </w:tcPr>
          <w:p w14:paraId="2855977A" w14:textId="77777777" w:rsidR="00521467" w:rsidRPr="00BE241A" w:rsidRDefault="00521467" w:rsidP="004A7548">
            <w:pPr>
              <w:rPr>
                <w:rFonts w:ascii="Cambria" w:hAnsi="Cambria"/>
                <w:sz w:val="24"/>
                <w:szCs w:val="24"/>
              </w:rPr>
            </w:pPr>
          </w:p>
        </w:tc>
      </w:tr>
      <w:tr w:rsidR="00521467" w:rsidRPr="006C2B06" w14:paraId="0EB6F3BF" w14:textId="77777777" w:rsidTr="00274B8E">
        <w:trPr>
          <w:cantSplit/>
          <w:tblHeader/>
          <w:jc w:val="center"/>
        </w:trPr>
        <w:tc>
          <w:tcPr>
            <w:tcW w:w="5485" w:type="dxa"/>
          </w:tcPr>
          <w:p w14:paraId="1397A0D3" w14:textId="48FEDCF5" w:rsidR="00521467" w:rsidRPr="00BE241A" w:rsidRDefault="00780BD1" w:rsidP="00CF1C13">
            <w:pPr>
              <w:textAlignment w:val="baseline"/>
              <w:rPr>
                <w:rFonts w:ascii="Cambria" w:eastAsia="Times New Roman" w:hAnsi="Cambria" w:cs="Times New Roman"/>
                <w:sz w:val="24"/>
                <w:szCs w:val="24"/>
              </w:rPr>
            </w:pPr>
            <w:r w:rsidRPr="00BE241A">
              <w:rPr>
                <w:rFonts w:ascii="Cambria" w:eastAsia="Times New Roman" w:hAnsi="Cambria" w:cs="Times New Roman"/>
                <w:sz w:val="24"/>
                <w:szCs w:val="24"/>
              </w:rPr>
              <w:t>1</w:t>
            </w:r>
            <w:r w:rsidR="00332180" w:rsidRPr="00BE241A">
              <w:rPr>
                <w:rFonts w:ascii="Cambria" w:eastAsia="Times New Roman" w:hAnsi="Cambria" w:cs="Times New Roman"/>
                <w:sz w:val="24"/>
                <w:szCs w:val="24"/>
              </w:rPr>
              <w:t>7</w:t>
            </w:r>
            <w:r w:rsidRPr="00BE241A">
              <w:rPr>
                <w:rFonts w:ascii="Cambria" w:eastAsia="Times New Roman" w:hAnsi="Cambria" w:cs="Times New Roman"/>
                <w:sz w:val="24"/>
                <w:szCs w:val="24"/>
              </w:rPr>
              <w:t xml:space="preserve">b. Do the monitoring and </w:t>
            </w:r>
            <w:r w:rsidR="00415F2A" w:rsidRPr="00BE241A">
              <w:rPr>
                <w:rFonts w:ascii="Cambria" w:eastAsia="Times New Roman" w:hAnsi="Cambria" w:cs="Times New Roman"/>
                <w:sz w:val="24"/>
                <w:szCs w:val="24"/>
              </w:rPr>
              <w:t>long-term management</w:t>
            </w:r>
            <w:r w:rsidRPr="00BE241A">
              <w:rPr>
                <w:rFonts w:ascii="Cambria" w:eastAsia="Times New Roman" w:hAnsi="Cambria" w:cs="Times New Roman"/>
                <w:sz w:val="24"/>
                <w:szCs w:val="24"/>
              </w:rPr>
              <w:t xml:space="preserve"> plans include provisions to determine whether any adaptive measures are needed?</w:t>
            </w:r>
          </w:p>
        </w:tc>
        <w:tc>
          <w:tcPr>
            <w:tcW w:w="1440" w:type="dxa"/>
          </w:tcPr>
          <w:p w14:paraId="3B0178A6" w14:textId="77777777" w:rsidR="00521467" w:rsidRPr="00BE241A" w:rsidRDefault="00521467" w:rsidP="004A7548">
            <w:pPr>
              <w:rPr>
                <w:rFonts w:ascii="Cambria" w:hAnsi="Cambria"/>
                <w:sz w:val="24"/>
                <w:szCs w:val="24"/>
              </w:rPr>
            </w:pPr>
          </w:p>
        </w:tc>
        <w:tc>
          <w:tcPr>
            <w:tcW w:w="1350" w:type="dxa"/>
          </w:tcPr>
          <w:p w14:paraId="427E4269" w14:textId="77777777" w:rsidR="00521467" w:rsidRPr="00BE241A" w:rsidRDefault="00521467" w:rsidP="004A7548">
            <w:pPr>
              <w:rPr>
                <w:rFonts w:ascii="Cambria" w:hAnsi="Cambria"/>
                <w:sz w:val="24"/>
                <w:szCs w:val="24"/>
              </w:rPr>
            </w:pPr>
          </w:p>
        </w:tc>
        <w:tc>
          <w:tcPr>
            <w:tcW w:w="1000" w:type="dxa"/>
          </w:tcPr>
          <w:p w14:paraId="00C68247" w14:textId="77777777" w:rsidR="00521467" w:rsidRPr="00BE241A" w:rsidRDefault="00521467" w:rsidP="004A7548">
            <w:pPr>
              <w:rPr>
                <w:rFonts w:ascii="Cambria" w:hAnsi="Cambria"/>
                <w:sz w:val="24"/>
                <w:szCs w:val="24"/>
              </w:rPr>
            </w:pPr>
          </w:p>
        </w:tc>
        <w:tc>
          <w:tcPr>
            <w:tcW w:w="5125" w:type="dxa"/>
          </w:tcPr>
          <w:p w14:paraId="5A807FE2" w14:textId="77777777" w:rsidR="00521467" w:rsidRPr="00BE241A" w:rsidRDefault="00521467" w:rsidP="004A7548">
            <w:pPr>
              <w:rPr>
                <w:rFonts w:ascii="Cambria" w:hAnsi="Cambria"/>
                <w:sz w:val="24"/>
                <w:szCs w:val="24"/>
              </w:rPr>
            </w:pPr>
          </w:p>
        </w:tc>
      </w:tr>
      <w:tr w:rsidR="007E0E21" w:rsidRPr="006C2B06" w14:paraId="019294A8" w14:textId="77777777" w:rsidTr="00274B8E">
        <w:trPr>
          <w:cantSplit/>
          <w:tblHeader/>
          <w:jc w:val="center"/>
        </w:trPr>
        <w:tc>
          <w:tcPr>
            <w:tcW w:w="5485" w:type="dxa"/>
          </w:tcPr>
          <w:p w14:paraId="58D9DD1D" w14:textId="73630428" w:rsidR="007E0E21" w:rsidRPr="00BE241A" w:rsidRDefault="007E0E21" w:rsidP="007E0E21">
            <w:pPr>
              <w:pStyle w:val="CommentText"/>
              <w:rPr>
                <w:rFonts w:ascii="Cambria" w:hAnsi="Cambria"/>
                <w:color w:val="2F5496"/>
                <w:sz w:val="24"/>
                <w:szCs w:val="24"/>
              </w:rPr>
            </w:pPr>
            <w:r w:rsidRPr="00BE241A">
              <w:rPr>
                <w:rFonts w:ascii="Cambria" w:hAnsi="Cambria"/>
                <w:sz w:val="24"/>
                <w:szCs w:val="24"/>
              </w:rPr>
              <w:t>1</w:t>
            </w:r>
            <w:r w:rsidR="00332180" w:rsidRPr="00BE241A">
              <w:rPr>
                <w:rFonts w:ascii="Cambria" w:hAnsi="Cambria"/>
                <w:sz w:val="24"/>
                <w:szCs w:val="24"/>
              </w:rPr>
              <w:t>7</w:t>
            </w:r>
            <w:r w:rsidRPr="00BE241A">
              <w:rPr>
                <w:rFonts w:ascii="Cambria" w:hAnsi="Cambria"/>
                <w:sz w:val="24"/>
                <w:szCs w:val="24"/>
              </w:rPr>
              <w:t xml:space="preserve">c. Do the monitoring, management, or long-term management plans consider the potential for adaptive management </w:t>
            </w:r>
            <w:proofErr w:type="gramStart"/>
            <w:r w:rsidRPr="00BE241A">
              <w:rPr>
                <w:rFonts w:ascii="Cambria" w:hAnsi="Cambria"/>
                <w:sz w:val="24"/>
                <w:szCs w:val="24"/>
              </w:rPr>
              <w:t>as a result of</w:t>
            </w:r>
            <w:proofErr w:type="gramEnd"/>
            <w:r w:rsidRPr="00BE241A">
              <w:rPr>
                <w:rFonts w:ascii="Cambria" w:hAnsi="Cambria"/>
                <w:sz w:val="24"/>
                <w:szCs w:val="24"/>
              </w:rPr>
              <w:t xml:space="preserve"> climate change or sea level rise?</w:t>
            </w:r>
          </w:p>
        </w:tc>
        <w:tc>
          <w:tcPr>
            <w:tcW w:w="1440" w:type="dxa"/>
          </w:tcPr>
          <w:p w14:paraId="39048544" w14:textId="77777777" w:rsidR="007E0E21" w:rsidRPr="00BE241A" w:rsidRDefault="007E0E21" w:rsidP="004A7548">
            <w:pPr>
              <w:rPr>
                <w:rFonts w:ascii="Cambria" w:hAnsi="Cambria"/>
                <w:sz w:val="24"/>
                <w:szCs w:val="24"/>
              </w:rPr>
            </w:pPr>
          </w:p>
        </w:tc>
        <w:tc>
          <w:tcPr>
            <w:tcW w:w="1350" w:type="dxa"/>
          </w:tcPr>
          <w:p w14:paraId="7D795279" w14:textId="77777777" w:rsidR="007E0E21" w:rsidRPr="00BE241A" w:rsidRDefault="007E0E21" w:rsidP="004A7548">
            <w:pPr>
              <w:rPr>
                <w:rFonts w:ascii="Cambria" w:hAnsi="Cambria"/>
                <w:sz w:val="24"/>
                <w:szCs w:val="24"/>
              </w:rPr>
            </w:pPr>
          </w:p>
        </w:tc>
        <w:tc>
          <w:tcPr>
            <w:tcW w:w="1000" w:type="dxa"/>
          </w:tcPr>
          <w:p w14:paraId="325DE4D1" w14:textId="77777777" w:rsidR="007E0E21" w:rsidRPr="00BE241A" w:rsidRDefault="007E0E21" w:rsidP="004A7548">
            <w:pPr>
              <w:rPr>
                <w:rFonts w:ascii="Cambria" w:hAnsi="Cambria"/>
                <w:sz w:val="24"/>
                <w:szCs w:val="24"/>
              </w:rPr>
            </w:pPr>
          </w:p>
        </w:tc>
        <w:tc>
          <w:tcPr>
            <w:tcW w:w="5125" w:type="dxa"/>
          </w:tcPr>
          <w:p w14:paraId="571FFF50" w14:textId="77777777" w:rsidR="007E0E21" w:rsidRPr="00BE241A" w:rsidRDefault="007E0E21" w:rsidP="004A7548">
            <w:pPr>
              <w:rPr>
                <w:rFonts w:ascii="Cambria" w:hAnsi="Cambria"/>
                <w:sz w:val="24"/>
                <w:szCs w:val="24"/>
              </w:rPr>
            </w:pPr>
          </w:p>
        </w:tc>
      </w:tr>
      <w:tr w:rsidR="00785C00" w:rsidRPr="006C2B06" w14:paraId="61B9A997" w14:textId="77777777" w:rsidTr="00274B8E">
        <w:trPr>
          <w:cantSplit/>
          <w:tblHeader/>
          <w:jc w:val="center"/>
        </w:trPr>
        <w:tc>
          <w:tcPr>
            <w:tcW w:w="14400" w:type="dxa"/>
            <w:gridSpan w:val="5"/>
            <w:shd w:val="clear" w:color="auto" w:fill="A6A6A6" w:themeFill="background1" w:themeFillShade="A6"/>
          </w:tcPr>
          <w:p w14:paraId="5894DB9B" w14:textId="77777777" w:rsidR="00785C00" w:rsidRPr="00BE241A" w:rsidRDefault="00785C00" w:rsidP="004A7548">
            <w:pPr>
              <w:rPr>
                <w:rFonts w:ascii="Cambria" w:hAnsi="Cambria"/>
                <w:sz w:val="24"/>
                <w:szCs w:val="24"/>
              </w:rPr>
            </w:pPr>
          </w:p>
        </w:tc>
      </w:tr>
      <w:tr w:rsidR="00521467" w:rsidRPr="006C2B06" w14:paraId="6F39643D" w14:textId="77777777" w:rsidTr="00274B8E">
        <w:trPr>
          <w:cantSplit/>
          <w:tblHeader/>
          <w:jc w:val="center"/>
        </w:trPr>
        <w:tc>
          <w:tcPr>
            <w:tcW w:w="5485" w:type="dxa"/>
          </w:tcPr>
          <w:p w14:paraId="2AABEF5B" w14:textId="4CCA165A" w:rsidR="00521467" w:rsidRPr="00BE241A" w:rsidRDefault="00785C00" w:rsidP="00A934D6">
            <w:pPr>
              <w:pStyle w:val="ListParagraph"/>
              <w:numPr>
                <w:ilvl w:val="0"/>
                <w:numId w:val="2"/>
              </w:numPr>
              <w:rPr>
                <w:rFonts w:ascii="Cambria" w:hAnsi="Cambria"/>
                <w:b/>
                <w:bCs/>
                <w:sz w:val="24"/>
                <w:szCs w:val="24"/>
              </w:rPr>
            </w:pPr>
            <w:r w:rsidRPr="00BE241A">
              <w:rPr>
                <w:rFonts w:ascii="Cambria" w:hAnsi="Cambria"/>
                <w:b/>
                <w:bCs/>
                <w:sz w:val="24"/>
                <w:szCs w:val="24"/>
              </w:rPr>
              <w:t>Long-Term Management Plan</w:t>
            </w:r>
          </w:p>
        </w:tc>
        <w:tc>
          <w:tcPr>
            <w:tcW w:w="1440" w:type="dxa"/>
          </w:tcPr>
          <w:p w14:paraId="210A464F" w14:textId="77777777" w:rsidR="00521467" w:rsidRPr="00BE241A" w:rsidRDefault="00521467" w:rsidP="004A7548">
            <w:pPr>
              <w:rPr>
                <w:rFonts w:ascii="Cambria" w:hAnsi="Cambria"/>
                <w:sz w:val="24"/>
                <w:szCs w:val="24"/>
              </w:rPr>
            </w:pPr>
          </w:p>
        </w:tc>
        <w:tc>
          <w:tcPr>
            <w:tcW w:w="1350" w:type="dxa"/>
          </w:tcPr>
          <w:p w14:paraId="22380CC8" w14:textId="77777777" w:rsidR="00521467" w:rsidRPr="00BE241A" w:rsidRDefault="00521467" w:rsidP="004A7548">
            <w:pPr>
              <w:rPr>
                <w:rFonts w:ascii="Cambria" w:hAnsi="Cambria"/>
                <w:sz w:val="24"/>
                <w:szCs w:val="24"/>
              </w:rPr>
            </w:pPr>
          </w:p>
        </w:tc>
        <w:tc>
          <w:tcPr>
            <w:tcW w:w="1000" w:type="dxa"/>
          </w:tcPr>
          <w:p w14:paraId="5B4F2474" w14:textId="77777777" w:rsidR="00521467" w:rsidRPr="00BE241A" w:rsidRDefault="00521467" w:rsidP="004A7548">
            <w:pPr>
              <w:rPr>
                <w:rFonts w:ascii="Cambria" w:hAnsi="Cambria"/>
                <w:sz w:val="24"/>
                <w:szCs w:val="24"/>
              </w:rPr>
            </w:pPr>
          </w:p>
        </w:tc>
        <w:tc>
          <w:tcPr>
            <w:tcW w:w="5125" w:type="dxa"/>
          </w:tcPr>
          <w:p w14:paraId="06366124" w14:textId="77777777" w:rsidR="00521467" w:rsidRPr="00BE241A" w:rsidRDefault="00521467" w:rsidP="004A7548">
            <w:pPr>
              <w:rPr>
                <w:rFonts w:ascii="Cambria" w:hAnsi="Cambria"/>
                <w:sz w:val="24"/>
                <w:szCs w:val="24"/>
              </w:rPr>
            </w:pPr>
          </w:p>
        </w:tc>
      </w:tr>
      <w:tr w:rsidR="00521467" w:rsidRPr="006C2B06" w14:paraId="01DD7000" w14:textId="77777777" w:rsidTr="00274B8E">
        <w:trPr>
          <w:cantSplit/>
          <w:tblHeader/>
          <w:jc w:val="center"/>
        </w:trPr>
        <w:tc>
          <w:tcPr>
            <w:tcW w:w="5485" w:type="dxa"/>
          </w:tcPr>
          <w:p w14:paraId="07C760EA" w14:textId="2FA76829" w:rsidR="00521467" w:rsidRPr="00BE241A" w:rsidRDefault="00785C00" w:rsidP="00785C00">
            <w:pPr>
              <w:pStyle w:val="NormalWeb"/>
              <w:spacing w:before="0" w:beforeAutospacing="0" w:after="0" w:afterAutospacing="0"/>
              <w:ind w:right="630"/>
              <w:textAlignment w:val="baseline"/>
              <w:rPr>
                <w:rFonts w:ascii="Cambria" w:hAnsi="Cambria"/>
              </w:rPr>
            </w:pPr>
            <w:r w:rsidRPr="00BE241A">
              <w:rPr>
                <w:rFonts w:ascii="Cambria" w:hAnsi="Cambria"/>
              </w:rPr>
              <w:lastRenderedPageBreak/>
              <w:t>1</w:t>
            </w:r>
            <w:r w:rsidR="00332180" w:rsidRPr="00BE241A">
              <w:rPr>
                <w:rFonts w:ascii="Cambria" w:hAnsi="Cambria"/>
              </w:rPr>
              <w:t>8</w:t>
            </w:r>
            <w:r w:rsidRPr="00BE241A">
              <w:rPr>
                <w:rFonts w:ascii="Cambria" w:hAnsi="Cambria"/>
              </w:rPr>
              <w:t>a. Does the instrument include a long-term management plan (LTMP)?</w:t>
            </w:r>
          </w:p>
        </w:tc>
        <w:tc>
          <w:tcPr>
            <w:tcW w:w="1440" w:type="dxa"/>
          </w:tcPr>
          <w:p w14:paraId="06DDA217" w14:textId="77777777" w:rsidR="00521467" w:rsidRPr="00BE241A" w:rsidRDefault="00521467" w:rsidP="004A7548">
            <w:pPr>
              <w:rPr>
                <w:rFonts w:ascii="Cambria" w:hAnsi="Cambria"/>
                <w:sz w:val="24"/>
                <w:szCs w:val="24"/>
              </w:rPr>
            </w:pPr>
          </w:p>
        </w:tc>
        <w:tc>
          <w:tcPr>
            <w:tcW w:w="1350" w:type="dxa"/>
          </w:tcPr>
          <w:p w14:paraId="7F9FFEDB" w14:textId="77777777" w:rsidR="00521467" w:rsidRPr="00BE241A" w:rsidRDefault="00521467" w:rsidP="004A7548">
            <w:pPr>
              <w:rPr>
                <w:rFonts w:ascii="Cambria" w:hAnsi="Cambria"/>
                <w:sz w:val="24"/>
                <w:szCs w:val="24"/>
              </w:rPr>
            </w:pPr>
          </w:p>
        </w:tc>
        <w:tc>
          <w:tcPr>
            <w:tcW w:w="1000" w:type="dxa"/>
          </w:tcPr>
          <w:p w14:paraId="380101BC" w14:textId="77777777" w:rsidR="00521467" w:rsidRPr="00BE241A" w:rsidRDefault="00521467" w:rsidP="004A7548">
            <w:pPr>
              <w:rPr>
                <w:rFonts w:ascii="Cambria" w:hAnsi="Cambria"/>
                <w:sz w:val="24"/>
                <w:szCs w:val="24"/>
              </w:rPr>
            </w:pPr>
          </w:p>
        </w:tc>
        <w:tc>
          <w:tcPr>
            <w:tcW w:w="5125" w:type="dxa"/>
          </w:tcPr>
          <w:p w14:paraId="19AC4B9C" w14:textId="77777777" w:rsidR="00521467" w:rsidRPr="00BE241A" w:rsidRDefault="00521467" w:rsidP="004A7548">
            <w:pPr>
              <w:rPr>
                <w:rFonts w:ascii="Cambria" w:hAnsi="Cambria"/>
                <w:sz w:val="24"/>
                <w:szCs w:val="24"/>
              </w:rPr>
            </w:pPr>
          </w:p>
        </w:tc>
      </w:tr>
      <w:tr w:rsidR="00521467" w:rsidRPr="006C2B06" w14:paraId="377630AC" w14:textId="77777777" w:rsidTr="00274B8E">
        <w:trPr>
          <w:cantSplit/>
          <w:tblHeader/>
          <w:jc w:val="center"/>
        </w:trPr>
        <w:tc>
          <w:tcPr>
            <w:tcW w:w="5485" w:type="dxa"/>
          </w:tcPr>
          <w:p w14:paraId="271E58B0" w14:textId="20935ED1" w:rsidR="00521467" w:rsidRPr="00BE241A" w:rsidRDefault="00785C00" w:rsidP="00785C00">
            <w:pPr>
              <w:pStyle w:val="NormalWeb"/>
              <w:spacing w:before="0" w:beforeAutospacing="0" w:after="0" w:afterAutospacing="0"/>
              <w:ind w:right="630"/>
              <w:textAlignment w:val="baseline"/>
              <w:rPr>
                <w:rFonts w:ascii="Cambria" w:hAnsi="Cambria"/>
              </w:rPr>
            </w:pPr>
            <w:r w:rsidRPr="00BE241A">
              <w:rPr>
                <w:rFonts w:ascii="Cambria" w:hAnsi="Cambria"/>
              </w:rPr>
              <w:t>1</w:t>
            </w:r>
            <w:r w:rsidR="00332180" w:rsidRPr="00BE241A">
              <w:rPr>
                <w:rFonts w:ascii="Cambria" w:hAnsi="Cambria"/>
              </w:rPr>
              <w:t>8</w:t>
            </w:r>
            <w:r w:rsidRPr="00BE241A">
              <w:rPr>
                <w:rFonts w:ascii="Cambria" w:hAnsi="Cambria"/>
              </w:rPr>
              <w:t>b. Does the instrument or LTMP identify the party(</w:t>
            </w:r>
            <w:proofErr w:type="spellStart"/>
            <w:r w:rsidRPr="00BE241A">
              <w:rPr>
                <w:rFonts w:ascii="Cambria" w:hAnsi="Cambria"/>
              </w:rPr>
              <w:t>ies</w:t>
            </w:r>
            <w:proofErr w:type="spellEnd"/>
            <w:r w:rsidRPr="00BE241A">
              <w:rPr>
                <w:rFonts w:ascii="Cambria" w:hAnsi="Cambria"/>
              </w:rPr>
              <w:t xml:space="preserve">) responsible for long-term management? Can the responsibility for </w:t>
            </w:r>
            <w:r w:rsidR="005C0CDB" w:rsidRPr="00BE241A">
              <w:rPr>
                <w:rFonts w:ascii="Cambria" w:hAnsi="Cambria"/>
              </w:rPr>
              <w:t>long</w:t>
            </w:r>
            <w:r w:rsidR="00D43063" w:rsidRPr="00BE241A">
              <w:rPr>
                <w:rFonts w:ascii="Cambria" w:hAnsi="Cambria"/>
              </w:rPr>
              <w:t>-term management</w:t>
            </w:r>
            <w:r w:rsidR="005C0CDB" w:rsidRPr="00BE241A">
              <w:rPr>
                <w:rFonts w:ascii="Cambria" w:hAnsi="Cambria"/>
              </w:rPr>
              <w:t xml:space="preserve"> </w:t>
            </w:r>
            <w:r w:rsidRPr="00BE241A">
              <w:rPr>
                <w:rFonts w:ascii="Cambria" w:hAnsi="Cambria"/>
              </w:rPr>
              <w:t>be transferred to another party?</w:t>
            </w:r>
          </w:p>
        </w:tc>
        <w:tc>
          <w:tcPr>
            <w:tcW w:w="1440" w:type="dxa"/>
          </w:tcPr>
          <w:p w14:paraId="523D239E" w14:textId="77777777" w:rsidR="00521467" w:rsidRPr="00BE241A" w:rsidRDefault="00521467" w:rsidP="004A7548">
            <w:pPr>
              <w:rPr>
                <w:rFonts w:ascii="Cambria" w:hAnsi="Cambria"/>
                <w:sz w:val="24"/>
                <w:szCs w:val="24"/>
              </w:rPr>
            </w:pPr>
          </w:p>
        </w:tc>
        <w:tc>
          <w:tcPr>
            <w:tcW w:w="1350" w:type="dxa"/>
          </w:tcPr>
          <w:p w14:paraId="0E8C406A" w14:textId="77777777" w:rsidR="00521467" w:rsidRPr="00BE241A" w:rsidRDefault="00521467" w:rsidP="004A7548">
            <w:pPr>
              <w:rPr>
                <w:rFonts w:ascii="Cambria" w:hAnsi="Cambria"/>
                <w:sz w:val="24"/>
                <w:szCs w:val="24"/>
              </w:rPr>
            </w:pPr>
          </w:p>
        </w:tc>
        <w:tc>
          <w:tcPr>
            <w:tcW w:w="1000" w:type="dxa"/>
          </w:tcPr>
          <w:p w14:paraId="358FD815" w14:textId="77777777" w:rsidR="00521467" w:rsidRPr="00BE241A" w:rsidRDefault="00521467" w:rsidP="004A7548">
            <w:pPr>
              <w:rPr>
                <w:rFonts w:ascii="Cambria" w:hAnsi="Cambria"/>
                <w:sz w:val="24"/>
                <w:szCs w:val="24"/>
              </w:rPr>
            </w:pPr>
          </w:p>
        </w:tc>
        <w:tc>
          <w:tcPr>
            <w:tcW w:w="5125" w:type="dxa"/>
          </w:tcPr>
          <w:p w14:paraId="6A617298" w14:textId="77777777" w:rsidR="00521467" w:rsidRPr="00BE241A" w:rsidRDefault="00521467" w:rsidP="004A7548">
            <w:pPr>
              <w:rPr>
                <w:rFonts w:ascii="Cambria" w:hAnsi="Cambria"/>
                <w:sz w:val="24"/>
                <w:szCs w:val="24"/>
              </w:rPr>
            </w:pPr>
          </w:p>
        </w:tc>
      </w:tr>
      <w:tr w:rsidR="00521467" w:rsidRPr="006C2B06" w14:paraId="0CD4FA1F" w14:textId="77777777" w:rsidTr="00274B8E">
        <w:trPr>
          <w:cantSplit/>
          <w:tblHeader/>
          <w:jc w:val="center"/>
        </w:trPr>
        <w:tc>
          <w:tcPr>
            <w:tcW w:w="5485" w:type="dxa"/>
          </w:tcPr>
          <w:p w14:paraId="4C360F33" w14:textId="07FDDD0C" w:rsidR="00521467" w:rsidRPr="00BE241A" w:rsidRDefault="00785C00" w:rsidP="00785C00">
            <w:pPr>
              <w:pStyle w:val="NormalWeb"/>
              <w:spacing w:before="0" w:beforeAutospacing="0" w:after="0" w:afterAutospacing="0"/>
              <w:ind w:right="630"/>
              <w:textAlignment w:val="baseline"/>
              <w:rPr>
                <w:rFonts w:ascii="Cambria" w:hAnsi="Cambria"/>
              </w:rPr>
            </w:pPr>
            <w:r w:rsidRPr="00BE241A">
              <w:rPr>
                <w:rFonts w:ascii="Cambria" w:hAnsi="Cambria"/>
              </w:rPr>
              <w:t>1</w:t>
            </w:r>
            <w:r w:rsidR="00332180" w:rsidRPr="00BE241A">
              <w:rPr>
                <w:rFonts w:ascii="Cambria" w:hAnsi="Cambria"/>
              </w:rPr>
              <w:t>8</w:t>
            </w:r>
            <w:r w:rsidRPr="00BE241A">
              <w:rPr>
                <w:rFonts w:ascii="Cambria" w:hAnsi="Cambria"/>
              </w:rPr>
              <w:t>c. Does the LTMP include a complete itemization of long-term management tasks to be conducted periodically on a permanent basis? </w:t>
            </w:r>
          </w:p>
        </w:tc>
        <w:tc>
          <w:tcPr>
            <w:tcW w:w="1440" w:type="dxa"/>
          </w:tcPr>
          <w:p w14:paraId="50F1F3C3" w14:textId="77777777" w:rsidR="00521467" w:rsidRPr="00BE241A" w:rsidRDefault="00521467" w:rsidP="004A7548">
            <w:pPr>
              <w:rPr>
                <w:rFonts w:ascii="Cambria" w:hAnsi="Cambria"/>
                <w:sz w:val="24"/>
                <w:szCs w:val="24"/>
              </w:rPr>
            </w:pPr>
          </w:p>
        </w:tc>
        <w:tc>
          <w:tcPr>
            <w:tcW w:w="1350" w:type="dxa"/>
          </w:tcPr>
          <w:p w14:paraId="6D2170AE" w14:textId="77777777" w:rsidR="00521467" w:rsidRPr="00BE241A" w:rsidRDefault="00521467" w:rsidP="004A7548">
            <w:pPr>
              <w:rPr>
                <w:rFonts w:ascii="Cambria" w:hAnsi="Cambria"/>
                <w:sz w:val="24"/>
                <w:szCs w:val="24"/>
              </w:rPr>
            </w:pPr>
          </w:p>
        </w:tc>
        <w:tc>
          <w:tcPr>
            <w:tcW w:w="1000" w:type="dxa"/>
          </w:tcPr>
          <w:p w14:paraId="36ECB22E" w14:textId="77777777" w:rsidR="00521467" w:rsidRPr="00BE241A" w:rsidRDefault="00521467" w:rsidP="004A7548">
            <w:pPr>
              <w:rPr>
                <w:rFonts w:ascii="Cambria" w:hAnsi="Cambria"/>
                <w:sz w:val="24"/>
                <w:szCs w:val="24"/>
              </w:rPr>
            </w:pPr>
          </w:p>
        </w:tc>
        <w:tc>
          <w:tcPr>
            <w:tcW w:w="5125" w:type="dxa"/>
          </w:tcPr>
          <w:p w14:paraId="317C6900" w14:textId="77777777" w:rsidR="00521467" w:rsidRPr="00BE241A" w:rsidRDefault="00521467" w:rsidP="004A7548">
            <w:pPr>
              <w:rPr>
                <w:rFonts w:ascii="Cambria" w:hAnsi="Cambria"/>
                <w:sz w:val="24"/>
                <w:szCs w:val="24"/>
              </w:rPr>
            </w:pPr>
          </w:p>
        </w:tc>
      </w:tr>
      <w:tr w:rsidR="00785C00" w:rsidRPr="006C2B06" w14:paraId="2BAA7780" w14:textId="77777777" w:rsidTr="00274B8E">
        <w:trPr>
          <w:cantSplit/>
          <w:tblHeader/>
          <w:jc w:val="center"/>
        </w:trPr>
        <w:tc>
          <w:tcPr>
            <w:tcW w:w="5485" w:type="dxa"/>
          </w:tcPr>
          <w:p w14:paraId="2BA8BF9D" w14:textId="2B117390" w:rsidR="00785C00" w:rsidRPr="00BE241A" w:rsidRDefault="00785C00" w:rsidP="00785C00">
            <w:pPr>
              <w:pStyle w:val="NormalWeb"/>
              <w:spacing w:before="0" w:beforeAutospacing="0" w:after="0" w:afterAutospacing="0"/>
              <w:ind w:right="630"/>
              <w:textAlignment w:val="baseline"/>
              <w:rPr>
                <w:rFonts w:ascii="Cambria" w:hAnsi="Cambria"/>
              </w:rPr>
            </w:pPr>
            <w:r w:rsidRPr="00BE241A">
              <w:rPr>
                <w:rFonts w:ascii="Cambria" w:hAnsi="Cambria"/>
              </w:rPr>
              <w:t>1</w:t>
            </w:r>
            <w:r w:rsidR="00332180" w:rsidRPr="00BE241A">
              <w:rPr>
                <w:rFonts w:ascii="Cambria" w:hAnsi="Cambria"/>
              </w:rPr>
              <w:t>8</w:t>
            </w:r>
            <w:r w:rsidRPr="00BE241A">
              <w:rPr>
                <w:rFonts w:ascii="Cambria" w:hAnsi="Cambria"/>
              </w:rPr>
              <w:t xml:space="preserve">d. Are the annual cost estimates for management activities broken down by task? Does the LTMP identify references for cost information used in the plan? </w:t>
            </w:r>
          </w:p>
        </w:tc>
        <w:tc>
          <w:tcPr>
            <w:tcW w:w="1440" w:type="dxa"/>
          </w:tcPr>
          <w:p w14:paraId="03CBA59B" w14:textId="77777777" w:rsidR="00785C00" w:rsidRPr="00BE241A" w:rsidRDefault="00785C00" w:rsidP="004A7548">
            <w:pPr>
              <w:rPr>
                <w:rFonts w:ascii="Cambria" w:hAnsi="Cambria"/>
                <w:sz w:val="24"/>
                <w:szCs w:val="24"/>
              </w:rPr>
            </w:pPr>
          </w:p>
        </w:tc>
        <w:tc>
          <w:tcPr>
            <w:tcW w:w="1350" w:type="dxa"/>
          </w:tcPr>
          <w:p w14:paraId="369CEE4C" w14:textId="77777777" w:rsidR="00785C00" w:rsidRPr="00BE241A" w:rsidRDefault="00785C00" w:rsidP="004A7548">
            <w:pPr>
              <w:rPr>
                <w:rFonts w:ascii="Cambria" w:hAnsi="Cambria"/>
                <w:sz w:val="24"/>
                <w:szCs w:val="24"/>
              </w:rPr>
            </w:pPr>
          </w:p>
        </w:tc>
        <w:tc>
          <w:tcPr>
            <w:tcW w:w="1000" w:type="dxa"/>
          </w:tcPr>
          <w:p w14:paraId="3D6E9BEC" w14:textId="77777777" w:rsidR="00785C00" w:rsidRPr="00BE241A" w:rsidRDefault="00785C00" w:rsidP="004A7548">
            <w:pPr>
              <w:rPr>
                <w:rFonts w:ascii="Cambria" w:hAnsi="Cambria"/>
                <w:sz w:val="24"/>
                <w:szCs w:val="24"/>
              </w:rPr>
            </w:pPr>
          </w:p>
        </w:tc>
        <w:tc>
          <w:tcPr>
            <w:tcW w:w="5125" w:type="dxa"/>
          </w:tcPr>
          <w:p w14:paraId="57607D0E" w14:textId="77777777" w:rsidR="00785C00" w:rsidRPr="00BE241A" w:rsidRDefault="00785C00" w:rsidP="004A7548">
            <w:pPr>
              <w:rPr>
                <w:rFonts w:ascii="Cambria" w:hAnsi="Cambria"/>
                <w:sz w:val="24"/>
                <w:szCs w:val="24"/>
              </w:rPr>
            </w:pPr>
          </w:p>
        </w:tc>
      </w:tr>
      <w:tr w:rsidR="00785C00" w:rsidRPr="006C2B06" w14:paraId="661BCB3A" w14:textId="77777777" w:rsidTr="00274B8E">
        <w:trPr>
          <w:cantSplit/>
          <w:tblHeader/>
          <w:jc w:val="center"/>
        </w:trPr>
        <w:tc>
          <w:tcPr>
            <w:tcW w:w="5485" w:type="dxa"/>
          </w:tcPr>
          <w:p w14:paraId="45B7352D" w14:textId="111B9B02" w:rsidR="00785C00" w:rsidRPr="00BE241A" w:rsidRDefault="00785C00" w:rsidP="00785C00">
            <w:pPr>
              <w:pStyle w:val="NormalWeb"/>
              <w:spacing w:before="0" w:beforeAutospacing="0" w:after="0" w:afterAutospacing="0"/>
              <w:ind w:right="630"/>
              <w:textAlignment w:val="baseline"/>
              <w:rPr>
                <w:rFonts w:ascii="Cambria" w:hAnsi="Cambria"/>
              </w:rPr>
            </w:pPr>
            <w:r w:rsidRPr="00BE241A">
              <w:rPr>
                <w:rFonts w:ascii="Cambria" w:hAnsi="Cambria"/>
              </w:rPr>
              <w:t>1</w:t>
            </w:r>
            <w:r w:rsidR="00332180" w:rsidRPr="00BE241A">
              <w:rPr>
                <w:rFonts w:ascii="Cambria" w:hAnsi="Cambria"/>
              </w:rPr>
              <w:t>8</w:t>
            </w:r>
            <w:r w:rsidRPr="00BE241A">
              <w:rPr>
                <w:rFonts w:ascii="Cambria" w:hAnsi="Cambria"/>
              </w:rPr>
              <w:t>e. Does the LTMP provide information supporting how the total amount of long-term financing was determined?</w:t>
            </w:r>
          </w:p>
        </w:tc>
        <w:tc>
          <w:tcPr>
            <w:tcW w:w="1440" w:type="dxa"/>
          </w:tcPr>
          <w:p w14:paraId="207FEAB9" w14:textId="77777777" w:rsidR="00785C00" w:rsidRPr="00BE241A" w:rsidRDefault="00785C00" w:rsidP="004A7548">
            <w:pPr>
              <w:rPr>
                <w:rFonts w:ascii="Cambria" w:hAnsi="Cambria"/>
                <w:sz w:val="24"/>
                <w:szCs w:val="24"/>
              </w:rPr>
            </w:pPr>
          </w:p>
        </w:tc>
        <w:tc>
          <w:tcPr>
            <w:tcW w:w="1350" w:type="dxa"/>
          </w:tcPr>
          <w:p w14:paraId="665C79D8" w14:textId="77777777" w:rsidR="00785C00" w:rsidRPr="00BE241A" w:rsidRDefault="00785C00" w:rsidP="004A7548">
            <w:pPr>
              <w:rPr>
                <w:rFonts w:ascii="Cambria" w:hAnsi="Cambria"/>
                <w:sz w:val="24"/>
                <w:szCs w:val="24"/>
              </w:rPr>
            </w:pPr>
          </w:p>
        </w:tc>
        <w:tc>
          <w:tcPr>
            <w:tcW w:w="1000" w:type="dxa"/>
          </w:tcPr>
          <w:p w14:paraId="04BB4DFB" w14:textId="77777777" w:rsidR="00785C00" w:rsidRPr="00BE241A" w:rsidRDefault="00785C00" w:rsidP="004A7548">
            <w:pPr>
              <w:rPr>
                <w:rFonts w:ascii="Cambria" w:hAnsi="Cambria"/>
                <w:sz w:val="24"/>
                <w:szCs w:val="24"/>
              </w:rPr>
            </w:pPr>
          </w:p>
        </w:tc>
        <w:tc>
          <w:tcPr>
            <w:tcW w:w="5125" w:type="dxa"/>
          </w:tcPr>
          <w:p w14:paraId="20AB48FD" w14:textId="77777777" w:rsidR="00785C00" w:rsidRPr="00BE241A" w:rsidRDefault="00785C00" w:rsidP="004A7548">
            <w:pPr>
              <w:rPr>
                <w:rFonts w:ascii="Cambria" w:hAnsi="Cambria"/>
                <w:sz w:val="24"/>
                <w:szCs w:val="24"/>
              </w:rPr>
            </w:pPr>
          </w:p>
        </w:tc>
      </w:tr>
      <w:tr w:rsidR="00785C00" w:rsidRPr="006C2B06" w14:paraId="25AB4AF7" w14:textId="77777777" w:rsidTr="00274B8E">
        <w:trPr>
          <w:cantSplit/>
          <w:tblHeader/>
          <w:jc w:val="center"/>
        </w:trPr>
        <w:tc>
          <w:tcPr>
            <w:tcW w:w="5485" w:type="dxa"/>
          </w:tcPr>
          <w:p w14:paraId="53506E8C" w14:textId="544D9404" w:rsidR="00785C00" w:rsidRPr="00BE241A" w:rsidRDefault="00785C00" w:rsidP="00785C00">
            <w:pPr>
              <w:pStyle w:val="NormalWeb"/>
              <w:spacing w:before="0" w:beforeAutospacing="0" w:after="0" w:afterAutospacing="0"/>
              <w:ind w:right="630"/>
              <w:textAlignment w:val="baseline"/>
              <w:rPr>
                <w:rFonts w:ascii="Cambria" w:hAnsi="Cambria"/>
              </w:rPr>
            </w:pPr>
            <w:r w:rsidRPr="00BE241A">
              <w:rPr>
                <w:rFonts w:ascii="Cambria" w:hAnsi="Cambria"/>
              </w:rPr>
              <w:t>1</w:t>
            </w:r>
            <w:r w:rsidR="00332180" w:rsidRPr="00BE241A">
              <w:rPr>
                <w:rFonts w:ascii="Cambria" w:hAnsi="Cambria"/>
              </w:rPr>
              <w:t>8</w:t>
            </w:r>
            <w:r w:rsidRPr="00BE241A">
              <w:rPr>
                <w:rFonts w:ascii="Cambria" w:hAnsi="Cambria"/>
              </w:rPr>
              <w:t>f. Does the LTMP allow for periodic adjustments in management priorities? Does this include adjustments in spending?</w:t>
            </w:r>
          </w:p>
        </w:tc>
        <w:tc>
          <w:tcPr>
            <w:tcW w:w="1440" w:type="dxa"/>
          </w:tcPr>
          <w:p w14:paraId="4FADE213" w14:textId="77777777" w:rsidR="00785C00" w:rsidRPr="00BE241A" w:rsidRDefault="00785C00" w:rsidP="004A7548">
            <w:pPr>
              <w:rPr>
                <w:rFonts w:ascii="Cambria" w:hAnsi="Cambria"/>
                <w:sz w:val="24"/>
                <w:szCs w:val="24"/>
              </w:rPr>
            </w:pPr>
          </w:p>
        </w:tc>
        <w:tc>
          <w:tcPr>
            <w:tcW w:w="1350" w:type="dxa"/>
          </w:tcPr>
          <w:p w14:paraId="5CC6DE59" w14:textId="77777777" w:rsidR="00785C00" w:rsidRPr="00BE241A" w:rsidRDefault="00785C00" w:rsidP="004A7548">
            <w:pPr>
              <w:rPr>
                <w:rFonts w:ascii="Cambria" w:hAnsi="Cambria"/>
                <w:sz w:val="24"/>
                <w:szCs w:val="24"/>
              </w:rPr>
            </w:pPr>
          </w:p>
        </w:tc>
        <w:tc>
          <w:tcPr>
            <w:tcW w:w="1000" w:type="dxa"/>
          </w:tcPr>
          <w:p w14:paraId="544CE84E" w14:textId="77777777" w:rsidR="00785C00" w:rsidRPr="00BE241A" w:rsidRDefault="00785C00" w:rsidP="004A7548">
            <w:pPr>
              <w:rPr>
                <w:rFonts w:ascii="Cambria" w:hAnsi="Cambria"/>
                <w:sz w:val="24"/>
                <w:szCs w:val="24"/>
              </w:rPr>
            </w:pPr>
          </w:p>
        </w:tc>
        <w:tc>
          <w:tcPr>
            <w:tcW w:w="5125" w:type="dxa"/>
          </w:tcPr>
          <w:p w14:paraId="2578C85C" w14:textId="77777777" w:rsidR="00785C00" w:rsidRPr="00BE241A" w:rsidRDefault="00785C00" w:rsidP="004A7548">
            <w:pPr>
              <w:rPr>
                <w:rFonts w:ascii="Cambria" w:hAnsi="Cambria"/>
                <w:sz w:val="24"/>
                <w:szCs w:val="24"/>
              </w:rPr>
            </w:pPr>
          </w:p>
        </w:tc>
      </w:tr>
      <w:tr w:rsidR="00785C00" w:rsidRPr="006C2B06" w14:paraId="182FD12C" w14:textId="77777777" w:rsidTr="00274B8E">
        <w:trPr>
          <w:cantSplit/>
          <w:tblHeader/>
          <w:jc w:val="center"/>
        </w:trPr>
        <w:tc>
          <w:tcPr>
            <w:tcW w:w="5485" w:type="dxa"/>
          </w:tcPr>
          <w:p w14:paraId="37679B88" w14:textId="51DB02AD" w:rsidR="00785C00" w:rsidRPr="00BE241A" w:rsidRDefault="00785C00" w:rsidP="00785C00">
            <w:pPr>
              <w:pStyle w:val="NormalWeb"/>
              <w:spacing w:before="0" w:beforeAutospacing="0" w:after="0" w:afterAutospacing="0"/>
              <w:ind w:right="630"/>
              <w:jc w:val="both"/>
              <w:textAlignment w:val="baseline"/>
              <w:rPr>
                <w:rFonts w:ascii="Cambria" w:hAnsi="Cambria"/>
              </w:rPr>
            </w:pPr>
            <w:r w:rsidRPr="00BE241A">
              <w:rPr>
                <w:rFonts w:ascii="Cambria" w:hAnsi="Cambria"/>
              </w:rPr>
              <w:t>1</w:t>
            </w:r>
            <w:r w:rsidR="00332180" w:rsidRPr="00BE241A">
              <w:rPr>
                <w:rFonts w:ascii="Cambria" w:hAnsi="Cambria"/>
              </w:rPr>
              <w:t>8</w:t>
            </w:r>
            <w:r w:rsidRPr="00BE241A">
              <w:rPr>
                <w:rFonts w:ascii="Cambria" w:hAnsi="Cambria"/>
              </w:rPr>
              <w:t>g. Does the LTMP describe how the LTMP will be funded (lump sum, installments, prior to credit release, etc.)? Is that consistent with current practices in the district/state?</w:t>
            </w:r>
          </w:p>
        </w:tc>
        <w:tc>
          <w:tcPr>
            <w:tcW w:w="1440" w:type="dxa"/>
          </w:tcPr>
          <w:p w14:paraId="1CC673EB" w14:textId="77777777" w:rsidR="00785C00" w:rsidRPr="00BE241A" w:rsidRDefault="00785C00" w:rsidP="004A7548">
            <w:pPr>
              <w:rPr>
                <w:rFonts w:ascii="Cambria" w:hAnsi="Cambria"/>
                <w:sz w:val="24"/>
                <w:szCs w:val="24"/>
              </w:rPr>
            </w:pPr>
          </w:p>
        </w:tc>
        <w:tc>
          <w:tcPr>
            <w:tcW w:w="1350" w:type="dxa"/>
          </w:tcPr>
          <w:p w14:paraId="0459CB1A" w14:textId="77777777" w:rsidR="00785C00" w:rsidRPr="00BE241A" w:rsidRDefault="00785C00" w:rsidP="004A7548">
            <w:pPr>
              <w:rPr>
                <w:rFonts w:ascii="Cambria" w:hAnsi="Cambria"/>
                <w:sz w:val="24"/>
                <w:szCs w:val="24"/>
              </w:rPr>
            </w:pPr>
          </w:p>
        </w:tc>
        <w:tc>
          <w:tcPr>
            <w:tcW w:w="1000" w:type="dxa"/>
          </w:tcPr>
          <w:p w14:paraId="03D157ED" w14:textId="77777777" w:rsidR="00785C00" w:rsidRPr="00BE241A" w:rsidRDefault="00785C00" w:rsidP="004A7548">
            <w:pPr>
              <w:rPr>
                <w:rFonts w:ascii="Cambria" w:hAnsi="Cambria"/>
                <w:sz w:val="24"/>
                <w:szCs w:val="24"/>
              </w:rPr>
            </w:pPr>
          </w:p>
        </w:tc>
        <w:tc>
          <w:tcPr>
            <w:tcW w:w="5125" w:type="dxa"/>
          </w:tcPr>
          <w:p w14:paraId="1126CA69" w14:textId="77777777" w:rsidR="00785C00" w:rsidRPr="00BE241A" w:rsidRDefault="00785C00" w:rsidP="004A7548">
            <w:pPr>
              <w:rPr>
                <w:rFonts w:ascii="Cambria" w:hAnsi="Cambria"/>
                <w:sz w:val="24"/>
                <w:szCs w:val="24"/>
              </w:rPr>
            </w:pPr>
          </w:p>
        </w:tc>
      </w:tr>
      <w:tr w:rsidR="00146413" w:rsidRPr="006C2B06" w14:paraId="2F8AA3BA" w14:textId="77777777" w:rsidTr="00274B8E">
        <w:trPr>
          <w:cantSplit/>
          <w:tblHeader/>
          <w:jc w:val="center"/>
        </w:trPr>
        <w:tc>
          <w:tcPr>
            <w:tcW w:w="14400" w:type="dxa"/>
            <w:gridSpan w:val="5"/>
            <w:shd w:val="clear" w:color="auto" w:fill="A6A6A6" w:themeFill="background1" w:themeFillShade="A6"/>
          </w:tcPr>
          <w:p w14:paraId="379378B6" w14:textId="77777777" w:rsidR="00146413" w:rsidRPr="006C2B06" w:rsidRDefault="00146413" w:rsidP="004A7548">
            <w:pPr>
              <w:rPr>
                <w:rFonts w:ascii="Cambria" w:hAnsi="Cambria"/>
              </w:rPr>
            </w:pPr>
          </w:p>
        </w:tc>
      </w:tr>
    </w:tbl>
    <w:p w14:paraId="28E06A43" w14:textId="77777777" w:rsidR="00270766" w:rsidRPr="006C2B06" w:rsidRDefault="00270766">
      <w:pPr>
        <w:rPr>
          <w:rFonts w:ascii="Cambria" w:hAnsi="Cambria"/>
        </w:rPr>
      </w:pPr>
    </w:p>
    <w:sectPr w:rsidR="00270766" w:rsidRPr="006C2B06" w:rsidSect="008E288D">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A2F4" w14:textId="77777777" w:rsidR="00342F78" w:rsidRDefault="00342F78" w:rsidP="00396BD0">
      <w:pPr>
        <w:spacing w:after="0" w:line="240" w:lineRule="auto"/>
      </w:pPr>
      <w:r>
        <w:separator/>
      </w:r>
    </w:p>
  </w:endnote>
  <w:endnote w:type="continuationSeparator" w:id="0">
    <w:p w14:paraId="79D14158" w14:textId="77777777" w:rsidR="00342F78" w:rsidRDefault="00342F78" w:rsidP="0039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075F" w14:textId="622AF6A7" w:rsidR="00396BD0" w:rsidRDefault="00AC592C" w:rsidP="00AC592C">
    <w:pPr>
      <w:pStyle w:val="Footer"/>
      <w:tabs>
        <w:tab w:val="center" w:pos="7200"/>
        <w:tab w:val="left" w:pos="12930"/>
      </w:tabs>
    </w:pPr>
    <w:r w:rsidRPr="00AC592C">
      <w:rPr>
        <w:i/>
        <w:iCs/>
      </w:rPr>
      <w:t>Mitigation Bank Instrument Review Checklist</w:t>
    </w:r>
    <w:r>
      <w:tab/>
    </w:r>
    <w:r>
      <w:tab/>
    </w:r>
    <w:sdt>
      <w:sdtPr>
        <w:id w:val="-1236015891"/>
        <w:docPartObj>
          <w:docPartGallery w:val="Page Numbers (Bottom of Page)"/>
          <w:docPartUnique/>
        </w:docPartObj>
      </w:sdtPr>
      <w:sdtEndPr>
        <w:rPr>
          <w:noProof/>
        </w:rPr>
      </w:sdtEndPr>
      <w:sdtContent>
        <w:r w:rsidR="00396BD0">
          <w:fldChar w:fldCharType="begin"/>
        </w:r>
        <w:r w:rsidR="00396BD0">
          <w:instrText xml:space="preserve"> PAGE   \* MERGEFORMAT </w:instrText>
        </w:r>
        <w:r w:rsidR="00396BD0">
          <w:fldChar w:fldCharType="separate"/>
        </w:r>
        <w:r w:rsidR="00396BD0">
          <w:rPr>
            <w:noProof/>
          </w:rPr>
          <w:t>2</w:t>
        </w:r>
        <w:r w:rsidR="00396BD0">
          <w:rPr>
            <w:noProof/>
          </w:rPr>
          <w:fldChar w:fldCharType="end"/>
        </w:r>
      </w:sdtContent>
    </w:sdt>
    <w:r>
      <w:rPr>
        <w:noProof/>
      </w:rPr>
      <w:tab/>
    </w:r>
    <w:r>
      <w:rPr>
        <w:noProof/>
      </w:rPr>
      <w:tab/>
    </w:r>
    <w:r w:rsidRPr="00AC592C">
      <w:rPr>
        <w:i/>
        <w:iCs/>
        <w:noProof/>
      </w:rPr>
      <w:t>November 2022</w:t>
    </w:r>
  </w:p>
  <w:p w14:paraId="5F6E6D0C" w14:textId="77777777" w:rsidR="00396BD0" w:rsidRDefault="00396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0EBE" w14:textId="77777777" w:rsidR="00342F78" w:rsidRDefault="00342F78" w:rsidP="00396BD0">
      <w:pPr>
        <w:spacing w:after="0" w:line="240" w:lineRule="auto"/>
      </w:pPr>
      <w:r>
        <w:separator/>
      </w:r>
    </w:p>
  </w:footnote>
  <w:footnote w:type="continuationSeparator" w:id="0">
    <w:p w14:paraId="306CD605" w14:textId="77777777" w:rsidR="00342F78" w:rsidRDefault="00342F78" w:rsidP="00396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5EFC"/>
    <w:multiLevelType w:val="hybridMultilevel"/>
    <w:tmpl w:val="9A368E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6FC41E9"/>
    <w:multiLevelType w:val="multilevel"/>
    <w:tmpl w:val="A5C89116"/>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F5F160F"/>
    <w:multiLevelType w:val="hybridMultilevel"/>
    <w:tmpl w:val="A5C89116"/>
    <w:lvl w:ilvl="0" w:tplc="C0AE6F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C53AC7"/>
    <w:multiLevelType w:val="hybridMultilevel"/>
    <w:tmpl w:val="9CF25982"/>
    <w:lvl w:ilvl="0" w:tplc="FFEA7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7077C"/>
    <w:multiLevelType w:val="hybridMultilevel"/>
    <w:tmpl w:val="C0D64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66"/>
    <w:rsid w:val="00044119"/>
    <w:rsid w:val="0008612D"/>
    <w:rsid w:val="00096749"/>
    <w:rsid w:val="000E3122"/>
    <w:rsid w:val="000F466A"/>
    <w:rsid w:val="00107F66"/>
    <w:rsid w:val="00114C30"/>
    <w:rsid w:val="00115710"/>
    <w:rsid w:val="00133344"/>
    <w:rsid w:val="00146413"/>
    <w:rsid w:val="001506CE"/>
    <w:rsid w:val="00162766"/>
    <w:rsid w:val="0018607D"/>
    <w:rsid w:val="001D5515"/>
    <w:rsid w:val="001F4CC3"/>
    <w:rsid w:val="001F6E2C"/>
    <w:rsid w:val="00211E02"/>
    <w:rsid w:val="00234D2D"/>
    <w:rsid w:val="00254AA3"/>
    <w:rsid w:val="00270766"/>
    <w:rsid w:val="00274B8E"/>
    <w:rsid w:val="00282ACB"/>
    <w:rsid w:val="00296C88"/>
    <w:rsid w:val="002A0C98"/>
    <w:rsid w:val="002E240A"/>
    <w:rsid w:val="002E633B"/>
    <w:rsid w:val="002F3D80"/>
    <w:rsid w:val="003201FB"/>
    <w:rsid w:val="00332180"/>
    <w:rsid w:val="00334989"/>
    <w:rsid w:val="00342F78"/>
    <w:rsid w:val="00343AFE"/>
    <w:rsid w:val="003631F6"/>
    <w:rsid w:val="003873C1"/>
    <w:rsid w:val="00396BD0"/>
    <w:rsid w:val="003B5699"/>
    <w:rsid w:val="003E3EF8"/>
    <w:rsid w:val="00410A63"/>
    <w:rsid w:val="00415F2A"/>
    <w:rsid w:val="00432BB7"/>
    <w:rsid w:val="004403D0"/>
    <w:rsid w:val="00440E46"/>
    <w:rsid w:val="0046544F"/>
    <w:rsid w:val="004662AE"/>
    <w:rsid w:val="00467B1D"/>
    <w:rsid w:val="004828B7"/>
    <w:rsid w:val="004A3E6F"/>
    <w:rsid w:val="004A6ED1"/>
    <w:rsid w:val="004B1C68"/>
    <w:rsid w:val="004C002A"/>
    <w:rsid w:val="004D0369"/>
    <w:rsid w:val="004E1BC6"/>
    <w:rsid w:val="004E36B4"/>
    <w:rsid w:val="004E7464"/>
    <w:rsid w:val="00521467"/>
    <w:rsid w:val="0052571A"/>
    <w:rsid w:val="00575F13"/>
    <w:rsid w:val="00585A82"/>
    <w:rsid w:val="005B34DE"/>
    <w:rsid w:val="005C0CDB"/>
    <w:rsid w:val="005D0F8A"/>
    <w:rsid w:val="005F41CA"/>
    <w:rsid w:val="006414FA"/>
    <w:rsid w:val="0064483B"/>
    <w:rsid w:val="00662DF4"/>
    <w:rsid w:val="00685AF3"/>
    <w:rsid w:val="00687699"/>
    <w:rsid w:val="006C2B06"/>
    <w:rsid w:val="006D1E40"/>
    <w:rsid w:val="006D3701"/>
    <w:rsid w:val="006D72AD"/>
    <w:rsid w:val="006D79D9"/>
    <w:rsid w:val="006F62DD"/>
    <w:rsid w:val="00724C26"/>
    <w:rsid w:val="00747743"/>
    <w:rsid w:val="00760471"/>
    <w:rsid w:val="00780BD1"/>
    <w:rsid w:val="00785C00"/>
    <w:rsid w:val="007C38A6"/>
    <w:rsid w:val="007D5D91"/>
    <w:rsid w:val="007E0E21"/>
    <w:rsid w:val="007F08C0"/>
    <w:rsid w:val="007F104E"/>
    <w:rsid w:val="008071DD"/>
    <w:rsid w:val="0080791E"/>
    <w:rsid w:val="00825119"/>
    <w:rsid w:val="00826DE1"/>
    <w:rsid w:val="00835B6A"/>
    <w:rsid w:val="008514BF"/>
    <w:rsid w:val="00875775"/>
    <w:rsid w:val="00896889"/>
    <w:rsid w:val="008B4964"/>
    <w:rsid w:val="008C05CF"/>
    <w:rsid w:val="008C1512"/>
    <w:rsid w:val="008C23A6"/>
    <w:rsid w:val="008D3146"/>
    <w:rsid w:val="008E288D"/>
    <w:rsid w:val="00914531"/>
    <w:rsid w:val="00920EBE"/>
    <w:rsid w:val="00932DD4"/>
    <w:rsid w:val="00935380"/>
    <w:rsid w:val="00943CE2"/>
    <w:rsid w:val="009526B0"/>
    <w:rsid w:val="00995805"/>
    <w:rsid w:val="009A0468"/>
    <w:rsid w:val="009A29AB"/>
    <w:rsid w:val="009B31B1"/>
    <w:rsid w:val="009B7506"/>
    <w:rsid w:val="009D50F1"/>
    <w:rsid w:val="00A154C6"/>
    <w:rsid w:val="00A1675B"/>
    <w:rsid w:val="00A339CD"/>
    <w:rsid w:val="00A51B59"/>
    <w:rsid w:val="00A62452"/>
    <w:rsid w:val="00A700CF"/>
    <w:rsid w:val="00A91078"/>
    <w:rsid w:val="00A934D6"/>
    <w:rsid w:val="00A96BD0"/>
    <w:rsid w:val="00AA2CC8"/>
    <w:rsid w:val="00AA3D46"/>
    <w:rsid w:val="00AC592C"/>
    <w:rsid w:val="00AE3531"/>
    <w:rsid w:val="00AF41DC"/>
    <w:rsid w:val="00B12B94"/>
    <w:rsid w:val="00B167F5"/>
    <w:rsid w:val="00B1782F"/>
    <w:rsid w:val="00B37BFD"/>
    <w:rsid w:val="00BA39BE"/>
    <w:rsid w:val="00BB60FB"/>
    <w:rsid w:val="00BC219F"/>
    <w:rsid w:val="00BC47B0"/>
    <w:rsid w:val="00BE241A"/>
    <w:rsid w:val="00BE6D29"/>
    <w:rsid w:val="00C6108E"/>
    <w:rsid w:val="00C83032"/>
    <w:rsid w:val="00C866F1"/>
    <w:rsid w:val="00CA1B1A"/>
    <w:rsid w:val="00CC628C"/>
    <w:rsid w:val="00CF1C13"/>
    <w:rsid w:val="00D07413"/>
    <w:rsid w:val="00D17D60"/>
    <w:rsid w:val="00D22B30"/>
    <w:rsid w:val="00D43063"/>
    <w:rsid w:val="00D513BA"/>
    <w:rsid w:val="00D60DC8"/>
    <w:rsid w:val="00DC64E1"/>
    <w:rsid w:val="00DC68EE"/>
    <w:rsid w:val="00DF5CEE"/>
    <w:rsid w:val="00E3343C"/>
    <w:rsid w:val="00E33FC6"/>
    <w:rsid w:val="00E35D1F"/>
    <w:rsid w:val="00E45DAD"/>
    <w:rsid w:val="00E51745"/>
    <w:rsid w:val="00E632B4"/>
    <w:rsid w:val="00EA2871"/>
    <w:rsid w:val="00EA5CE5"/>
    <w:rsid w:val="00EF3E60"/>
    <w:rsid w:val="00F42672"/>
    <w:rsid w:val="00F63BC3"/>
    <w:rsid w:val="00F80085"/>
    <w:rsid w:val="00F84803"/>
    <w:rsid w:val="00F9064E"/>
    <w:rsid w:val="00FA5EF4"/>
    <w:rsid w:val="00FC1AF7"/>
    <w:rsid w:val="00FD7CFD"/>
    <w:rsid w:val="00FE4EC4"/>
    <w:rsid w:val="04114AF4"/>
    <w:rsid w:val="0CF2BB99"/>
    <w:rsid w:val="12BF8C4B"/>
    <w:rsid w:val="132D824F"/>
    <w:rsid w:val="14524131"/>
    <w:rsid w:val="14CC1537"/>
    <w:rsid w:val="1D75BAC3"/>
    <w:rsid w:val="1E773DED"/>
    <w:rsid w:val="25E8A05E"/>
    <w:rsid w:val="2874479F"/>
    <w:rsid w:val="2CCF8FFD"/>
    <w:rsid w:val="3D69EAA5"/>
    <w:rsid w:val="40D610CD"/>
    <w:rsid w:val="548827DA"/>
    <w:rsid w:val="676FA1A7"/>
    <w:rsid w:val="6809DA54"/>
    <w:rsid w:val="718D3323"/>
    <w:rsid w:val="7440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4CE84"/>
  <w15:chartTrackingRefBased/>
  <w15:docId w15:val="{47FB091B-83EC-4460-9AB8-224F3263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66"/>
    <w:rPr>
      <w:rFonts w:ascii="Segoe UI" w:hAnsi="Segoe UI" w:cs="Segoe UI"/>
      <w:sz w:val="18"/>
      <w:szCs w:val="18"/>
    </w:rPr>
  </w:style>
  <w:style w:type="paragraph" w:styleId="ListParagraph">
    <w:name w:val="List Paragraph"/>
    <w:basedOn w:val="Normal"/>
    <w:uiPriority w:val="34"/>
    <w:qFormat/>
    <w:rsid w:val="006C2B06"/>
    <w:pPr>
      <w:ind w:left="720"/>
      <w:contextualSpacing/>
    </w:pPr>
  </w:style>
  <w:style w:type="character" w:styleId="CommentReference">
    <w:name w:val="annotation reference"/>
    <w:basedOn w:val="DefaultParagraphFont"/>
    <w:uiPriority w:val="99"/>
    <w:semiHidden/>
    <w:unhideWhenUsed/>
    <w:rsid w:val="0008612D"/>
    <w:rPr>
      <w:sz w:val="16"/>
      <w:szCs w:val="16"/>
    </w:rPr>
  </w:style>
  <w:style w:type="paragraph" w:styleId="CommentText">
    <w:name w:val="annotation text"/>
    <w:basedOn w:val="Normal"/>
    <w:link w:val="CommentTextChar"/>
    <w:uiPriority w:val="99"/>
    <w:unhideWhenUsed/>
    <w:rsid w:val="0008612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8612D"/>
    <w:rPr>
      <w:rFonts w:ascii="Times New Roman" w:eastAsia="Times New Roman" w:hAnsi="Times New Roman" w:cs="Times New Roman"/>
      <w:sz w:val="20"/>
      <w:szCs w:val="20"/>
    </w:rPr>
  </w:style>
  <w:style w:type="paragraph" w:styleId="NormalWeb">
    <w:name w:val="Normal (Web)"/>
    <w:basedOn w:val="Normal"/>
    <w:uiPriority w:val="99"/>
    <w:unhideWhenUsed/>
    <w:rsid w:val="0008612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BD0"/>
  </w:style>
  <w:style w:type="paragraph" w:styleId="Footer">
    <w:name w:val="footer"/>
    <w:basedOn w:val="Normal"/>
    <w:link w:val="FooterChar"/>
    <w:uiPriority w:val="99"/>
    <w:unhideWhenUsed/>
    <w:rsid w:val="0039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BD0"/>
  </w:style>
  <w:style w:type="paragraph" w:styleId="CommentSubject">
    <w:name w:val="annotation subject"/>
    <w:basedOn w:val="CommentText"/>
    <w:next w:val="CommentText"/>
    <w:link w:val="CommentSubjectChar"/>
    <w:uiPriority w:val="99"/>
    <w:semiHidden/>
    <w:unhideWhenUsed/>
    <w:rsid w:val="003873C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73C1"/>
    <w:rPr>
      <w:rFonts w:ascii="Times New Roman" w:eastAsia="Times New Roman" w:hAnsi="Times New Roman" w:cs="Times New Roman"/>
      <w:b/>
      <w:bCs/>
      <w:sz w:val="20"/>
      <w:szCs w:val="20"/>
    </w:rPr>
  </w:style>
  <w:style w:type="numbering" w:customStyle="1" w:styleId="CurrentList1">
    <w:name w:val="Current List1"/>
    <w:uiPriority w:val="99"/>
    <w:rsid w:val="00A934D6"/>
    <w:pPr>
      <w:numPr>
        <w:numId w:val="5"/>
      </w:numPr>
    </w:pPr>
  </w:style>
  <w:style w:type="paragraph" w:styleId="Revision">
    <w:name w:val="Revision"/>
    <w:hidden/>
    <w:uiPriority w:val="99"/>
    <w:semiHidden/>
    <w:rsid w:val="00FD7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8176107E0D9468AEC54790841CF54" ma:contentTypeVersion="34" ma:contentTypeDescription="Create a new document." ma:contentTypeScope="" ma:versionID="60f3bd4c05805f3dfefa7a1564219c4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77965193-8796-4f61-9cd0-bd82d6052fe8" xmlns:ns7="9c6f03d1-2d3e-4f0d-b798-bc51e0f70003" targetNamespace="http://schemas.microsoft.com/office/2006/metadata/properties" ma:root="true" ma:fieldsID="73f8a4aee0746f9b5f67c41579177562" ns1:_="" ns3:_="" ns4:_="" ns5:_="" ns6:_="" ns7:_="">
    <xsd:import namespace="http://schemas.microsoft.com/sharepoint/v3"/>
    <xsd:import namespace="4ffa91fb-a0ff-4ac5-b2db-65c790d184a4"/>
    <xsd:import namespace="http://schemas.microsoft.com/sharepoint.v3"/>
    <xsd:import namespace="http://schemas.microsoft.com/sharepoint/v3/fields"/>
    <xsd:import namespace="77965193-8796-4f61-9cd0-bd82d6052fe8"/>
    <xsd:import namespace="9c6f03d1-2d3e-4f0d-b798-bc51e0f70003"/>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1:IMAddress" minOccurs="0"/>
                <xsd:element ref="ns6:SharingHintHash"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OCR" minOccurs="0"/>
                <xsd:element ref="ns7:MediaServiceLocation" minOccurs="0"/>
                <xsd:element ref="ns6:Records_x0020_Status" minOccurs="0"/>
                <xsd:element ref="ns6:Records_x0020_Date"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IMAddress" ma:index="2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ec18454-7728-4843-b4ff-789751d1bd07}" ma:internalName="TaxCatchAllLabel" ma:readOnly="true" ma:showField="CatchAllDataLabel" ma:web="77965193-8796-4f61-9cd0-bd82d6052fe8">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ec18454-7728-4843-b4ff-789751d1bd07}" ma:internalName="TaxCatchAll" ma:showField="CatchAllData" ma:web="77965193-8796-4f61-9cd0-bd82d6052f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65193-8796-4f61-9cd0-bd82d6052fe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0" nillable="true" ma:displayName="Sharing Hint Hash" ma:internalName="SharingHintHash" ma:readOnly="true">
      <xsd:simpleType>
        <xsd:restriction base="dms:Text"/>
      </xsd:simpleType>
    </xsd:element>
    <xsd:element name="SharedWithDetails" ma:index="31" nillable="true" ma:displayName="Shared With Details" ma:description="" ma:internalName="SharedWithDetails" ma:readOnly="true">
      <xsd:simpleType>
        <xsd:restriction base="dms:Note">
          <xsd:maxLength value="255"/>
        </xsd:restriction>
      </xsd:simpleType>
    </xsd:element>
    <xsd:element name="Records_x0020_Status" ma:index="38" nillable="true" ma:displayName="Records Status" ma:default="Pending" ma:internalName="Records_x0020_Status">
      <xsd:simpleType>
        <xsd:restriction base="dms:Text"/>
      </xsd:simpleType>
    </xsd:element>
    <xsd:element name="Records_x0020_Date" ma:index="39"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6f03d1-2d3e-4f0d-b798-bc51e0f70003"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Location" ma:index="37" nillable="true" ma:displayName="MediaServiceLocation" ma:internalName="MediaServiceLocation"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Date xmlns="77965193-8796-4f61-9cd0-bd82d6052fe8" xsi:nil="true"/>
    <Records_x0020_Status xmlns="77965193-8796-4f61-9cd0-bd82d6052fe8">Pending</Records_x0020_Status>
    <Record xmlns="4ffa91fb-a0ff-4ac5-b2db-65c790d184a4">Shared</Record>
    <IMAddress xmlns="http://schemas.microsoft.com/sharepoint/v3" xsi:nil="true"/>
    <Rights xmlns="4ffa91fb-a0ff-4ac5-b2db-65c790d184a4" xsi:nil="true"/>
    <Document_x0020_Creation_x0020_Date xmlns="4ffa91fb-a0ff-4ac5-b2db-65c790d184a4">2020-08-24T19:30:00+00:00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5F4E0C97-DBFF-4541-8BCC-7371CD57D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7965193-8796-4f61-9cd0-bd82d6052fe8"/>
    <ds:schemaRef ds:uri="9c6f03d1-2d3e-4f0d-b798-bc51e0f70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46D19-7E2A-43D4-B5C6-4CD89E05CB88}">
  <ds:schemaRefs>
    <ds:schemaRef ds:uri="http://schemas.openxmlformats.org/officeDocument/2006/bibliography"/>
  </ds:schemaRefs>
</ds:datastoreItem>
</file>

<file path=customXml/itemProps3.xml><?xml version="1.0" encoding="utf-8"?>
<ds:datastoreItem xmlns:ds="http://schemas.openxmlformats.org/officeDocument/2006/customXml" ds:itemID="{7BA00EFA-6D21-4CA4-A2A6-9962C2F21C9B}">
  <ds:schemaRefs>
    <ds:schemaRef ds:uri="Microsoft.SharePoint.Taxonomy.ContentTypeSync"/>
  </ds:schemaRefs>
</ds:datastoreItem>
</file>

<file path=customXml/itemProps4.xml><?xml version="1.0" encoding="utf-8"?>
<ds:datastoreItem xmlns:ds="http://schemas.openxmlformats.org/officeDocument/2006/customXml" ds:itemID="{BCC4AEEC-6C1E-44E6-B8AC-F9BDD90B8DA7}">
  <ds:schemaRefs>
    <ds:schemaRef ds:uri="http://schemas.microsoft.com/sharepoint/v3/contenttype/forms"/>
  </ds:schemaRefs>
</ds:datastoreItem>
</file>

<file path=customXml/itemProps5.xml><?xml version="1.0" encoding="utf-8"?>
<ds:datastoreItem xmlns:ds="http://schemas.openxmlformats.org/officeDocument/2006/customXml" ds:itemID="{79FC6679-9EA7-4215-8A49-2F50439E3AE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77965193-8796-4f61-9cd0-bd82d6052fe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Knauer</dc:creator>
  <cp:keywords/>
  <dc:description/>
  <cp:lastModifiedBy>Topping, Brian</cp:lastModifiedBy>
  <cp:revision>11</cp:revision>
  <dcterms:created xsi:type="dcterms:W3CDTF">2022-09-30T12:35:00Z</dcterms:created>
  <dcterms:modified xsi:type="dcterms:W3CDTF">2022-11-18T23:57:00Z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0x01010074B8176107E0D9468AEC54790841CF54</vt:lpwstr>
  </property>
</Properties>
</file>