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965CD" w14:textId="1055CC6C" w:rsidR="00857736" w:rsidRPr="001D6488" w:rsidRDefault="00857736" w:rsidP="00857736">
      <w:pPr>
        <w:framePr w:w="9580" w:h="1786" w:hSpace="240" w:vSpace="240" w:wrap="auto" w:vAnchor="page" w:hAnchor="page" w:x="1321" w:y="691"/>
        <w:pBdr>
          <w:top w:val="single" w:sz="2" w:space="6" w:color="FFFFFF"/>
          <w:left w:val="single" w:sz="2" w:space="4" w:color="FFFFFF"/>
          <w:bottom w:val="single" w:sz="2" w:space="6" w:color="FFFFFF"/>
          <w:right w:val="single" w:sz="2" w:space="4" w:color="FFFFFF"/>
        </w:pBdr>
        <w:tabs>
          <w:tab w:val="left" w:pos="-720"/>
        </w:tabs>
        <w:suppressAutoHyphens/>
        <w:spacing w:line="240" w:lineRule="atLeast"/>
        <w:ind w:firstLine="720"/>
        <w:jc w:val="center"/>
        <w:rPr>
          <w:rFonts w:ascii="Arial" w:hAnsi="Arial" w:cs="Arial"/>
          <w:b/>
          <w:sz w:val="20"/>
        </w:rPr>
      </w:pPr>
      <w:r>
        <w:rPr>
          <w:noProof/>
        </w:rPr>
        <w:drawing>
          <wp:anchor distT="0" distB="0" distL="114300" distR="114300" simplePos="0" relativeHeight="251658241" behindDoc="1" locked="0" layoutInCell="0" allowOverlap="1" wp14:anchorId="319BE6F4" wp14:editId="543BAC82">
            <wp:simplePos x="0" y="0"/>
            <wp:positionH relativeFrom="column">
              <wp:posOffset>15240</wp:posOffset>
            </wp:positionH>
            <wp:positionV relativeFrom="paragraph">
              <wp:posOffset>73660</wp:posOffset>
            </wp:positionV>
            <wp:extent cx="781050" cy="781050"/>
            <wp:effectExtent l="0" t="0" r="0" b="0"/>
            <wp:wrapTight wrapText="bothSides">
              <wp:wrapPolygon edited="0">
                <wp:start x="6322" y="0"/>
                <wp:lineTo x="0" y="3161"/>
                <wp:lineTo x="0" y="14224"/>
                <wp:lineTo x="527" y="17385"/>
                <wp:lineTo x="5795" y="21073"/>
                <wp:lineTo x="6322" y="21073"/>
                <wp:lineTo x="14751" y="21073"/>
                <wp:lineTo x="15278" y="21073"/>
                <wp:lineTo x="20546" y="17385"/>
                <wp:lineTo x="21073" y="14224"/>
                <wp:lineTo x="21073" y="3161"/>
                <wp:lineTo x="14751" y="0"/>
                <wp:lineTo x="632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0" behindDoc="1" locked="0" layoutInCell="0" allowOverlap="1" wp14:anchorId="44F7F0B0" wp14:editId="63C2401F">
            <wp:simplePos x="0" y="0"/>
            <wp:positionH relativeFrom="column">
              <wp:posOffset>15240</wp:posOffset>
            </wp:positionH>
            <wp:positionV relativeFrom="paragraph">
              <wp:posOffset>73660</wp:posOffset>
            </wp:positionV>
            <wp:extent cx="781050" cy="781050"/>
            <wp:effectExtent l="0" t="0" r="0" b="0"/>
            <wp:wrapTight wrapText="bothSides">
              <wp:wrapPolygon edited="0">
                <wp:start x="6322" y="0"/>
                <wp:lineTo x="0" y="3161"/>
                <wp:lineTo x="0" y="14224"/>
                <wp:lineTo x="527" y="17385"/>
                <wp:lineTo x="5795" y="21073"/>
                <wp:lineTo x="6322" y="21073"/>
                <wp:lineTo x="14751" y="21073"/>
                <wp:lineTo x="15278" y="21073"/>
                <wp:lineTo x="20546" y="17385"/>
                <wp:lineTo x="21073" y="14224"/>
                <wp:lineTo x="21073" y="3161"/>
                <wp:lineTo x="14751" y="0"/>
                <wp:lineTo x="632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pic:spPr>
                </pic:pic>
              </a:graphicData>
            </a:graphic>
            <wp14:sizeRelH relativeFrom="page">
              <wp14:pctWidth>0</wp14:pctWidth>
            </wp14:sizeRelH>
            <wp14:sizeRelV relativeFrom="page">
              <wp14:pctHeight>0</wp14:pctHeight>
            </wp14:sizeRelV>
          </wp:anchor>
        </w:drawing>
      </w:r>
      <w:r w:rsidRPr="0E1EA3AD">
        <w:rPr>
          <w:rFonts w:cs="Arial"/>
          <w:b/>
        </w:rPr>
        <w:t xml:space="preserve"> </w:t>
      </w:r>
      <w:r>
        <w:rPr>
          <w:rFonts w:ascii="Arial" w:hAnsi="Arial" w:cs="Arial"/>
          <w:b/>
          <w:sz w:val="20"/>
        </w:rPr>
        <w:t>UNITED</w:t>
      </w:r>
      <w:r w:rsidRPr="001D6488">
        <w:rPr>
          <w:rFonts w:ascii="Arial" w:hAnsi="Arial" w:cs="Arial"/>
          <w:b/>
          <w:sz w:val="20"/>
        </w:rPr>
        <w:t xml:space="preserve"> STATES ENVIRONMENTAL PROTECTION AGENCY</w:t>
      </w:r>
    </w:p>
    <w:p w14:paraId="0D236FD3" w14:textId="77777777" w:rsidR="00857736" w:rsidRPr="001D6488" w:rsidRDefault="00857736" w:rsidP="00857736">
      <w:pPr>
        <w:framePr w:w="9580" w:h="1786" w:hSpace="240" w:vSpace="240" w:wrap="auto" w:vAnchor="page" w:hAnchor="page" w:x="1321" w:y="691"/>
        <w:pBdr>
          <w:top w:val="single" w:sz="2" w:space="6" w:color="FFFFFF"/>
          <w:left w:val="single" w:sz="2" w:space="4" w:color="FFFFFF"/>
          <w:bottom w:val="single" w:sz="2" w:space="6" w:color="FFFFFF"/>
          <w:right w:val="single" w:sz="2" w:space="4" w:color="FFFFFF"/>
        </w:pBdr>
        <w:tabs>
          <w:tab w:val="left" w:pos="-720"/>
        </w:tabs>
        <w:suppressAutoHyphens/>
        <w:spacing w:line="240" w:lineRule="atLeast"/>
        <w:jc w:val="center"/>
        <w:rPr>
          <w:rFonts w:ascii="Arial" w:hAnsi="Arial" w:cs="Arial"/>
          <w:b/>
          <w:sz w:val="20"/>
        </w:rPr>
      </w:pPr>
      <w:r w:rsidRPr="001D6488">
        <w:rPr>
          <w:rFonts w:ascii="Arial" w:hAnsi="Arial" w:cs="Arial"/>
          <w:b/>
          <w:sz w:val="20"/>
        </w:rPr>
        <w:t>REGION 8</w:t>
      </w:r>
    </w:p>
    <w:p w14:paraId="238598FE" w14:textId="77777777" w:rsidR="00857736" w:rsidRPr="001D6488" w:rsidRDefault="00857736" w:rsidP="00857736">
      <w:pPr>
        <w:framePr w:w="9580" w:h="1786" w:hSpace="240" w:vSpace="240" w:wrap="auto" w:vAnchor="page" w:hAnchor="page" w:x="1321" w:y="691"/>
        <w:pBdr>
          <w:top w:val="single" w:sz="2" w:space="6" w:color="FFFFFF"/>
          <w:left w:val="single" w:sz="2" w:space="4" w:color="FFFFFF"/>
          <w:bottom w:val="single" w:sz="2" w:space="6" w:color="FFFFFF"/>
          <w:right w:val="single" w:sz="2" w:space="4" w:color="FFFFFF"/>
        </w:pBdr>
        <w:tabs>
          <w:tab w:val="left" w:pos="-720"/>
        </w:tabs>
        <w:suppressAutoHyphens/>
        <w:spacing w:line="240" w:lineRule="atLeast"/>
        <w:jc w:val="center"/>
        <w:rPr>
          <w:rFonts w:ascii="Arial" w:hAnsi="Arial" w:cs="Arial"/>
          <w:sz w:val="18"/>
          <w:szCs w:val="18"/>
        </w:rPr>
      </w:pPr>
      <w:r w:rsidRPr="001D6488">
        <w:rPr>
          <w:rFonts w:ascii="Arial" w:hAnsi="Arial" w:cs="Arial"/>
          <w:sz w:val="18"/>
          <w:szCs w:val="18"/>
        </w:rPr>
        <w:t>1595 Wynkoop Street</w:t>
      </w:r>
    </w:p>
    <w:p w14:paraId="574B099C" w14:textId="076AD5C8" w:rsidR="00857736" w:rsidRPr="001D6488" w:rsidRDefault="00857736" w:rsidP="4DF96681">
      <w:pPr>
        <w:framePr w:w="9580" w:h="1786" w:hSpace="240" w:vSpace="240" w:wrap="auto" w:vAnchor="page" w:hAnchor="page" w:x="1321" w:y="691"/>
        <w:pBdr>
          <w:top w:val="single" w:sz="2" w:space="6" w:color="FFFFFF"/>
          <w:left w:val="single" w:sz="2" w:space="4" w:color="FFFFFF"/>
          <w:bottom w:val="single" w:sz="2" w:space="6" w:color="FFFFFF"/>
          <w:right w:val="single" w:sz="2" w:space="4" w:color="FFFFFF"/>
        </w:pBdr>
        <w:suppressAutoHyphens/>
        <w:spacing w:line="240" w:lineRule="atLeast"/>
        <w:jc w:val="center"/>
        <w:rPr>
          <w:rFonts w:ascii="Arial" w:hAnsi="Arial" w:cs="Arial"/>
          <w:sz w:val="18"/>
          <w:szCs w:val="18"/>
        </w:rPr>
      </w:pPr>
      <w:r w:rsidRPr="4DF96681">
        <w:rPr>
          <w:rFonts w:ascii="Arial" w:hAnsi="Arial" w:cs="Arial"/>
          <w:sz w:val="18"/>
          <w:szCs w:val="18"/>
        </w:rPr>
        <w:t>Denver, CO  80202-1129</w:t>
      </w:r>
      <w:smartTag w:uri="urn:schemas-microsoft-com:office:smarttags" w:element="State"/>
      <w:smartTag w:uri="urn:schemas-microsoft-com:office:smarttags" w:element="PostalCode"/>
    </w:p>
    <w:p w14:paraId="74BC8E7E" w14:textId="77777777" w:rsidR="00857736" w:rsidRPr="001D6488" w:rsidRDefault="00857736" w:rsidP="00857736">
      <w:pPr>
        <w:framePr w:w="9580" w:h="1786" w:hSpace="240" w:vSpace="240" w:wrap="auto" w:vAnchor="page" w:hAnchor="page" w:x="1321" w:y="691"/>
        <w:pBdr>
          <w:top w:val="single" w:sz="2" w:space="6" w:color="FFFFFF"/>
          <w:left w:val="single" w:sz="2" w:space="4" w:color="FFFFFF"/>
          <w:bottom w:val="single" w:sz="2" w:space="6" w:color="FFFFFF"/>
          <w:right w:val="single" w:sz="2" w:space="4" w:color="FFFFFF"/>
        </w:pBdr>
        <w:tabs>
          <w:tab w:val="left" w:pos="-720"/>
        </w:tabs>
        <w:suppressAutoHyphens/>
        <w:spacing w:line="240" w:lineRule="atLeast"/>
        <w:jc w:val="center"/>
        <w:rPr>
          <w:rFonts w:ascii="Arial" w:hAnsi="Arial" w:cs="Arial"/>
          <w:sz w:val="18"/>
          <w:szCs w:val="18"/>
        </w:rPr>
      </w:pPr>
      <w:r w:rsidRPr="001D6488">
        <w:rPr>
          <w:rFonts w:ascii="Arial" w:hAnsi="Arial" w:cs="Arial"/>
          <w:sz w:val="18"/>
          <w:szCs w:val="18"/>
        </w:rPr>
        <w:t>Phone 800-227-8917</w:t>
      </w:r>
    </w:p>
    <w:p w14:paraId="00B37C67" w14:textId="77777777" w:rsidR="00857736" w:rsidRPr="00B45753" w:rsidRDefault="00857736" w:rsidP="00857736">
      <w:pPr>
        <w:framePr w:w="9580" w:h="1786" w:hSpace="240" w:vSpace="240" w:wrap="auto" w:vAnchor="page" w:hAnchor="page" w:x="1321" w:y="691"/>
        <w:pBdr>
          <w:top w:val="single" w:sz="2" w:space="6" w:color="FFFFFF"/>
          <w:left w:val="single" w:sz="2" w:space="4" w:color="FFFFFF"/>
          <w:bottom w:val="single" w:sz="2" w:space="6" w:color="FFFFFF"/>
          <w:right w:val="single" w:sz="2" w:space="4" w:color="FFFFFF"/>
        </w:pBdr>
        <w:tabs>
          <w:tab w:val="left" w:pos="-720"/>
        </w:tabs>
        <w:suppressAutoHyphens/>
        <w:spacing w:line="240" w:lineRule="atLeast"/>
        <w:jc w:val="center"/>
        <w:rPr>
          <w:rFonts w:ascii="Arial" w:hAnsi="Arial" w:cs="Arial"/>
          <w:sz w:val="18"/>
          <w:szCs w:val="18"/>
        </w:rPr>
      </w:pPr>
      <w:r w:rsidRPr="001D6488">
        <w:rPr>
          <w:rFonts w:ascii="Arial" w:hAnsi="Arial" w:cs="Arial"/>
          <w:bCs/>
          <w:sz w:val="18"/>
          <w:szCs w:val="18"/>
        </w:rPr>
        <w:t>www.epa.gov/region8</w:t>
      </w:r>
    </w:p>
    <w:p w14:paraId="017BEEC6" w14:textId="407440FB" w:rsidR="00857736" w:rsidRPr="00A44024" w:rsidRDefault="00857736" w:rsidP="00857736">
      <w:pPr>
        <w:rPr>
          <w:color w:val="000000"/>
        </w:rPr>
      </w:pPr>
      <w:r w:rsidRPr="00A44024">
        <w:rPr>
          <w:color w:val="000000"/>
        </w:rPr>
        <w:t>Ref: 8AR</w:t>
      </w:r>
      <w:r>
        <w:rPr>
          <w:color w:val="000000"/>
        </w:rPr>
        <w:t>D-PM</w:t>
      </w:r>
    </w:p>
    <w:p w14:paraId="0A83D9AE" w14:textId="77777777" w:rsidR="00857736" w:rsidRPr="00A44024" w:rsidRDefault="00857736" w:rsidP="00857736">
      <w:pPr>
        <w:rPr>
          <w:color w:val="000000"/>
        </w:rPr>
      </w:pPr>
    </w:p>
    <w:p w14:paraId="7F42A114" w14:textId="583D288A" w:rsidR="00857736" w:rsidRPr="00A44024" w:rsidRDefault="00857736" w:rsidP="00857736">
      <w:pPr>
        <w:pStyle w:val="StyleLeft10LinespacingAtleast12pt"/>
        <w:ind w:left="0"/>
        <w:rPr>
          <w:color w:val="000000"/>
        </w:rPr>
      </w:pPr>
      <w:r>
        <w:rPr>
          <w:color w:val="000000"/>
        </w:rPr>
        <w:t>Mr. Michael Ogletree</w:t>
      </w:r>
    </w:p>
    <w:p w14:paraId="3A2A82CD" w14:textId="4CC5383E" w:rsidR="00857736" w:rsidRPr="00A44024" w:rsidRDefault="00857736" w:rsidP="00857736">
      <w:pPr>
        <w:pStyle w:val="StyleLeft10LinespacingAtleast12pt"/>
        <w:ind w:left="0"/>
        <w:rPr>
          <w:color w:val="000000"/>
        </w:rPr>
      </w:pPr>
      <w:r>
        <w:rPr>
          <w:color w:val="000000"/>
        </w:rPr>
        <w:t>Director, Air Pollution Control Division</w:t>
      </w:r>
    </w:p>
    <w:p w14:paraId="0BE8BE61" w14:textId="77777777" w:rsidR="00857736" w:rsidRDefault="00857736" w:rsidP="00857736">
      <w:pPr>
        <w:pStyle w:val="StyleLeft10LinespacingAtleast12pt"/>
        <w:ind w:left="0"/>
        <w:rPr>
          <w:color w:val="000000"/>
        </w:rPr>
      </w:pPr>
      <w:r>
        <w:rPr>
          <w:color w:val="000000"/>
        </w:rPr>
        <w:t>Colorado Department of Public Health and Environment</w:t>
      </w:r>
    </w:p>
    <w:p w14:paraId="7ADC42C9" w14:textId="77777777" w:rsidR="00857736" w:rsidRPr="00A44024" w:rsidRDefault="00857736" w:rsidP="00857736">
      <w:pPr>
        <w:pStyle w:val="StyleLeft10LinespacingAtleast12pt"/>
        <w:ind w:left="0"/>
        <w:rPr>
          <w:color w:val="000000"/>
        </w:rPr>
      </w:pPr>
      <w:smartTag w:uri="urn:schemas-microsoft-com:office:smarttags" w:element="address">
        <w:smartTag w:uri="urn:schemas-microsoft-com:office:smarttags" w:element="Street">
          <w:r>
            <w:rPr>
              <w:color w:val="000000"/>
            </w:rPr>
            <w:t>4300 Cherry Creek Drive South</w:t>
          </w:r>
        </w:smartTag>
      </w:smartTag>
    </w:p>
    <w:p w14:paraId="6EFB1805" w14:textId="030D1EC4" w:rsidR="00857736" w:rsidRDefault="00857736" w:rsidP="00857736">
      <w:pPr>
        <w:pStyle w:val="StyleLeft10LinespacingAtleast12pt"/>
        <w:ind w:left="0"/>
        <w:rPr>
          <w:color w:val="000000"/>
        </w:rPr>
      </w:pPr>
      <w:r w:rsidRPr="4DF96681">
        <w:rPr>
          <w:color w:val="000000" w:themeColor="text1"/>
        </w:rPr>
        <w:t>Denver, Colorado 80246</w:t>
      </w:r>
    </w:p>
    <w:p w14:paraId="5AE18CE1" w14:textId="6F66BE93" w:rsidR="003243BB" w:rsidRDefault="003243BB" w:rsidP="00857736">
      <w:pPr>
        <w:pStyle w:val="StyleLeft10LinespacingAtleast12pt"/>
        <w:ind w:left="0"/>
        <w:rPr>
          <w:color w:val="000000"/>
        </w:rPr>
      </w:pPr>
      <w:r>
        <w:rPr>
          <w:color w:val="000000"/>
        </w:rPr>
        <w:t>Emailed to:</w:t>
      </w:r>
    </w:p>
    <w:p w14:paraId="53A9FC4C" w14:textId="3A42122C" w:rsidR="003243BB" w:rsidRDefault="00967B5A" w:rsidP="00857736">
      <w:pPr>
        <w:pStyle w:val="StyleLeft10LinespacingAtleast12pt"/>
        <w:ind w:left="0"/>
        <w:rPr>
          <w:color w:val="000000"/>
        </w:rPr>
      </w:pPr>
      <w:hyperlink r:id="rId13" w:history="1">
        <w:r w:rsidR="003243BB" w:rsidRPr="00847978">
          <w:rPr>
            <w:rStyle w:val="Hyperlink"/>
          </w:rPr>
          <w:t>Michael.ogletree@state.co.us</w:t>
        </w:r>
      </w:hyperlink>
      <w:r w:rsidR="003243BB">
        <w:rPr>
          <w:color w:val="000000"/>
        </w:rPr>
        <w:t xml:space="preserve"> and</w:t>
      </w:r>
    </w:p>
    <w:p w14:paraId="1AFA8093" w14:textId="3C8FE431" w:rsidR="00E3097C" w:rsidRDefault="00967B5A" w:rsidP="00857736">
      <w:pPr>
        <w:pStyle w:val="StyleLeft10LinespacingAtleast12pt"/>
        <w:ind w:left="0"/>
        <w:rPr>
          <w:rFonts w:eastAsiaTheme="minorHAnsi"/>
          <w:color w:val="0000FF"/>
          <w:szCs w:val="24"/>
        </w:rPr>
      </w:pPr>
      <w:hyperlink r:id="rId14" w:history="1">
        <w:r w:rsidR="003243BB" w:rsidRPr="003243BB">
          <w:rPr>
            <w:rStyle w:val="Hyperlink"/>
            <w:rFonts w:eastAsiaTheme="minorHAnsi"/>
            <w:szCs w:val="24"/>
          </w:rPr>
          <w:t>cdphe_apcd_airpermitcomments@state.co.us</w:t>
        </w:r>
      </w:hyperlink>
      <w:r w:rsidR="003243BB" w:rsidRPr="003243BB">
        <w:rPr>
          <w:rFonts w:eastAsiaTheme="minorHAnsi"/>
          <w:color w:val="0000FF"/>
          <w:szCs w:val="24"/>
        </w:rPr>
        <w:t xml:space="preserve"> </w:t>
      </w:r>
    </w:p>
    <w:p w14:paraId="7731F5E7" w14:textId="16A56EFB" w:rsidR="003243BB" w:rsidRDefault="003243BB" w:rsidP="00857736">
      <w:pPr>
        <w:pStyle w:val="StyleLeft10LinespacingAtleast12pt"/>
        <w:ind w:left="0"/>
        <w:rPr>
          <w:color w:val="000000"/>
        </w:rPr>
      </w:pPr>
    </w:p>
    <w:p w14:paraId="64BDB152" w14:textId="22871FF2" w:rsidR="00857736" w:rsidRPr="00A44024" w:rsidRDefault="00857736" w:rsidP="00857736">
      <w:pPr>
        <w:pStyle w:val="StyleLeft10LinespacingAtleast12pt"/>
        <w:ind w:left="1440" w:hanging="720"/>
        <w:rPr>
          <w:color w:val="000000"/>
        </w:rPr>
      </w:pPr>
      <w:r w:rsidRPr="00A44024">
        <w:rPr>
          <w:color w:val="000000"/>
        </w:rPr>
        <w:t>R</w:t>
      </w:r>
      <w:r>
        <w:rPr>
          <w:color w:val="000000"/>
        </w:rPr>
        <w:t>e</w:t>
      </w:r>
      <w:r w:rsidRPr="00A44024">
        <w:rPr>
          <w:color w:val="000000"/>
        </w:rPr>
        <w:t>:</w:t>
      </w:r>
      <w:r w:rsidRPr="00A44024">
        <w:rPr>
          <w:color w:val="000000"/>
        </w:rPr>
        <w:tab/>
      </w:r>
      <w:r>
        <w:rPr>
          <w:color w:val="000000"/>
        </w:rPr>
        <w:t xml:space="preserve">EPA Comments on </w:t>
      </w:r>
      <w:r w:rsidR="003243BB">
        <w:rPr>
          <w:color w:val="000000"/>
        </w:rPr>
        <w:t xml:space="preserve">Draft Construction </w:t>
      </w:r>
      <w:r>
        <w:rPr>
          <w:color w:val="000000"/>
        </w:rPr>
        <w:t>Permit</w:t>
      </w:r>
      <w:r w:rsidR="003243BB">
        <w:rPr>
          <w:color w:val="000000"/>
        </w:rPr>
        <w:t xml:space="preserve"> </w:t>
      </w:r>
      <w:r w:rsidR="00383A0B" w:rsidRPr="00383A0B">
        <w:rPr>
          <w:rFonts w:eastAsiaTheme="minorHAnsi"/>
          <w:szCs w:val="24"/>
        </w:rPr>
        <w:t>22WE0172</w:t>
      </w:r>
      <w:r w:rsidR="003243BB">
        <w:rPr>
          <w:color w:val="000000"/>
        </w:rPr>
        <w:t xml:space="preserve"> for the </w:t>
      </w:r>
      <w:r w:rsidR="00383A0B">
        <w:rPr>
          <w:color w:val="000000"/>
        </w:rPr>
        <w:t>DCP Operating Company, LP – Canvasback Compressor Station</w:t>
      </w:r>
    </w:p>
    <w:p w14:paraId="5C48883B" w14:textId="77777777" w:rsidR="00857736" w:rsidRPr="00A44024" w:rsidRDefault="00857736" w:rsidP="00857736">
      <w:pPr>
        <w:pStyle w:val="StyleLeft10LinespacingAtleast12pt"/>
        <w:ind w:left="1440" w:hanging="720"/>
        <w:rPr>
          <w:color w:val="000000"/>
        </w:rPr>
      </w:pPr>
    </w:p>
    <w:p w14:paraId="659F196C" w14:textId="664CEEF1" w:rsidR="00857736" w:rsidRPr="00A44024" w:rsidRDefault="00857736" w:rsidP="00857736">
      <w:pPr>
        <w:pStyle w:val="StyleLeft10LinespacingAtleast12pt"/>
        <w:ind w:left="0"/>
        <w:rPr>
          <w:color w:val="000000"/>
        </w:rPr>
      </w:pPr>
      <w:r w:rsidRPr="00A44024">
        <w:rPr>
          <w:color w:val="000000"/>
        </w:rPr>
        <w:t xml:space="preserve">Dear </w:t>
      </w:r>
      <w:r>
        <w:rPr>
          <w:color w:val="000000"/>
        </w:rPr>
        <w:t>Mr. Ogletree</w:t>
      </w:r>
      <w:r w:rsidRPr="00A44024">
        <w:rPr>
          <w:color w:val="000000"/>
        </w:rPr>
        <w:t>:</w:t>
      </w:r>
    </w:p>
    <w:p w14:paraId="239F23D8" w14:textId="77777777" w:rsidR="00857736" w:rsidRDefault="00857736" w:rsidP="00857736">
      <w:pPr>
        <w:rPr>
          <w:color w:val="000000"/>
        </w:rPr>
      </w:pPr>
    </w:p>
    <w:p w14:paraId="60FCF8DE" w14:textId="402846B9" w:rsidR="00383A0B" w:rsidRPr="00001E19" w:rsidRDefault="00857736" w:rsidP="00383A0B">
      <w:pPr>
        <w:widowControl/>
        <w:rPr>
          <w:rFonts w:eastAsiaTheme="minorHAnsi" w:cs="Times New Roman"/>
          <w:szCs w:val="24"/>
        </w:rPr>
      </w:pPr>
      <w:r w:rsidRPr="00857220">
        <w:t xml:space="preserve">This letter </w:t>
      </w:r>
      <w:r>
        <w:t>provides EPA Region 8</w:t>
      </w:r>
      <w:r w:rsidR="009A7C6D">
        <w:t>’s</w:t>
      </w:r>
      <w:r>
        <w:t xml:space="preserve"> comments </w:t>
      </w:r>
      <w:r w:rsidR="0024639C">
        <w:t>to</w:t>
      </w:r>
      <w:r w:rsidR="0024639C" w:rsidRPr="00857220">
        <w:t xml:space="preserve"> </w:t>
      </w:r>
      <w:r w:rsidRPr="00857220">
        <w:t xml:space="preserve">the </w:t>
      </w:r>
      <w:r>
        <w:t>Colorado Department of Public Health and Environment</w:t>
      </w:r>
      <w:r w:rsidRPr="00857220">
        <w:t xml:space="preserve"> (</w:t>
      </w:r>
      <w:r>
        <w:t>CDPHE</w:t>
      </w:r>
      <w:r w:rsidRPr="00857220">
        <w:t xml:space="preserve">) </w:t>
      </w:r>
      <w:r w:rsidR="003243BB">
        <w:t xml:space="preserve">on the subject </w:t>
      </w:r>
      <w:r w:rsidR="009A7C6D">
        <w:t>permit action</w:t>
      </w:r>
      <w:r w:rsidR="00101710">
        <w:t>, which</w:t>
      </w:r>
      <w:r w:rsidR="009A7C6D">
        <w:t xml:space="preserve"> </w:t>
      </w:r>
      <w:r w:rsidR="00101710">
        <w:t xml:space="preserve">would </w:t>
      </w:r>
      <w:r w:rsidR="00383A0B">
        <w:t xml:space="preserve">approve the construction of a 255 million standard cubic feet natural gas compressor station to be located </w:t>
      </w:r>
      <w:r w:rsidR="00383A0B" w:rsidRPr="00001E19">
        <w:rPr>
          <w:rFonts w:cs="Times New Roman"/>
          <w:szCs w:val="24"/>
        </w:rPr>
        <w:t xml:space="preserve">in </w:t>
      </w:r>
      <w:r w:rsidR="00383A0B" w:rsidRPr="00001E19">
        <w:rPr>
          <w:rFonts w:eastAsiaTheme="minorHAnsi" w:cs="Times New Roman"/>
          <w:szCs w:val="24"/>
        </w:rPr>
        <w:t>Section 18, T5N, R66W,</w:t>
      </w:r>
    </w:p>
    <w:p w14:paraId="2B2EE69E" w14:textId="48DF534E" w:rsidR="00857736" w:rsidRDefault="00383A0B" w:rsidP="00383A0B">
      <w:pPr>
        <w:pStyle w:val="Default"/>
      </w:pPr>
      <w:r w:rsidRPr="00001E19">
        <w:rPr>
          <w:rFonts w:eastAsiaTheme="minorHAnsi"/>
        </w:rPr>
        <w:t>Weld County, Colorado.</w:t>
      </w:r>
      <w:r>
        <w:t xml:space="preserve"> </w:t>
      </w:r>
      <w:r w:rsidR="009A7C6D">
        <w:t xml:space="preserve">The comment period runs from </w:t>
      </w:r>
      <w:r w:rsidR="00001E19">
        <w:t>December 22, 2022</w:t>
      </w:r>
      <w:r w:rsidR="009A7C6D">
        <w:t xml:space="preserve"> through </w:t>
      </w:r>
      <w:r w:rsidR="00001E19">
        <w:t>January 2</w:t>
      </w:r>
      <w:r w:rsidR="009A7C6D">
        <w:t>1, 202</w:t>
      </w:r>
      <w:r w:rsidR="00001E19">
        <w:t>3</w:t>
      </w:r>
      <w:r w:rsidR="00E3097C">
        <w:t>.</w:t>
      </w:r>
      <w:r w:rsidR="00001E19">
        <w:t xml:space="preserve"> The site location is within the Denver</w:t>
      </w:r>
      <w:r w:rsidR="00DC7B63">
        <w:t xml:space="preserve"> </w:t>
      </w:r>
      <w:r w:rsidR="00DC7B63" w:rsidRPr="00DC7B63">
        <w:t xml:space="preserve">Metro/North Front Range </w:t>
      </w:r>
      <w:r w:rsidR="00DC7B63">
        <w:t>n</w:t>
      </w:r>
      <w:r w:rsidR="00001E19">
        <w:t>onattainment Area</w:t>
      </w:r>
      <w:r w:rsidR="00A63AC7">
        <w:t xml:space="preserve"> </w:t>
      </w:r>
      <w:r w:rsidR="00FC1F42">
        <w:t xml:space="preserve">(Denver area) </w:t>
      </w:r>
      <w:r w:rsidR="00DC7B63">
        <w:t xml:space="preserve">for the 2008 and 2015 </w:t>
      </w:r>
      <w:r w:rsidR="009314F9">
        <w:t>ozone National Ambient Air Quality Standards (NAAQS</w:t>
      </w:r>
      <w:r w:rsidR="003E604B">
        <w:t>)</w:t>
      </w:r>
      <w:r w:rsidR="00001E19">
        <w:t>.</w:t>
      </w:r>
      <w:r w:rsidR="00E3097C">
        <w:t xml:space="preserve"> </w:t>
      </w:r>
    </w:p>
    <w:p w14:paraId="41520A60" w14:textId="77777777" w:rsidR="00857736" w:rsidRDefault="00857736" w:rsidP="00857736">
      <w:pPr>
        <w:pStyle w:val="Default"/>
      </w:pPr>
    </w:p>
    <w:p w14:paraId="062DD8AB" w14:textId="6F198634" w:rsidR="00B26E47" w:rsidRPr="00071E80" w:rsidRDefault="00857736" w:rsidP="003D3E52">
      <w:pPr>
        <w:rPr>
          <w:rFonts w:cs="Times New Roman"/>
          <w:szCs w:val="24"/>
        </w:rPr>
      </w:pPr>
      <w:r w:rsidRPr="00857220">
        <w:t xml:space="preserve">We have reviewed the </w:t>
      </w:r>
      <w:r w:rsidR="003243BB">
        <w:t xml:space="preserve">draft construction permit </w:t>
      </w:r>
      <w:r w:rsidR="00491E8E">
        <w:t xml:space="preserve">documents </w:t>
      </w:r>
      <w:r w:rsidR="003243BB">
        <w:t xml:space="preserve">and </w:t>
      </w:r>
      <w:r w:rsidR="00E82B23">
        <w:t xml:space="preserve">note that </w:t>
      </w:r>
      <w:r w:rsidR="00395AB1">
        <w:t xml:space="preserve">CDPHE is using </w:t>
      </w:r>
      <w:r w:rsidR="00071E80">
        <w:t xml:space="preserve">air quality </w:t>
      </w:r>
      <w:r w:rsidR="00B818C7">
        <w:t xml:space="preserve">modeling to meet CDPHE’s </w:t>
      </w:r>
      <w:r w:rsidR="0095118D">
        <w:t xml:space="preserve">requirement </w:t>
      </w:r>
      <w:r w:rsidR="002D6EC5">
        <w:t>to demonstrate</w:t>
      </w:r>
      <w:r w:rsidR="002A0DF2">
        <w:t xml:space="preserve"> that</w:t>
      </w:r>
      <w:r w:rsidR="002D6EC5">
        <w:t xml:space="preserve"> the permit action does not cause </w:t>
      </w:r>
      <w:r w:rsidR="00071E80">
        <w:t xml:space="preserve">violations of the </w:t>
      </w:r>
      <w:r w:rsidR="005C5A6B">
        <w:t xml:space="preserve">NAAQS for </w:t>
      </w:r>
      <w:r w:rsidR="00071E80">
        <w:t xml:space="preserve">particulate </w:t>
      </w:r>
      <w:r w:rsidR="00071E80">
        <w:rPr>
          <w:rFonts w:cs="Times New Roman"/>
          <w:szCs w:val="24"/>
        </w:rPr>
        <w:t>m</w:t>
      </w:r>
      <w:r w:rsidR="00071E80" w:rsidRPr="00071E80">
        <w:rPr>
          <w:rFonts w:cs="Times New Roman"/>
          <w:szCs w:val="24"/>
        </w:rPr>
        <w:t xml:space="preserve">atter </w:t>
      </w:r>
      <w:r w:rsidR="00071E80">
        <w:rPr>
          <w:rFonts w:cs="Times New Roman"/>
          <w:szCs w:val="24"/>
        </w:rPr>
        <w:t xml:space="preserve">with </w:t>
      </w:r>
      <w:r w:rsidR="00071E80" w:rsidRPr="00F71EA2">
        <w:rPr>
          <w:rFonts w:cs="Times New Roman"/>
          <w:color w:val="1B1B1B"/>
          <w:szCs w:val="24"/>
          <w:shd w:val="clear" w:color="auto" w:fill="FFFFFF"/>
        </w:rPr>
        <w:t xml:space="preserve">diameters generally </w:t>
      </w:r>
      <w:r w:rsidR="00071E80">
        <w:rPr>
          <w:rFonts w:cs="Times New Roman"/>
          <w:color w:val="1B1B1B"/>
          <w:szCs w:val="24"/>
          <w:shd w:val="clear" w:color="auto" w:fill="FFFFFF"/>
        </w:rPr>
        <w:t>2.5</w:t>
      </w:r>
      <w:r w:rsidR="00071E80" w:rsidRPr="00F71EA2">
        <w:rPr>
          <w:rFonts w:cs="Times New Roman"/>
          <w:color w:val="1B1B1B"/>
          <w:szCs w:val="24"/>
          <w:shd w:val="clear" w:color="auto" w:fill="FFFFFF"/>
        </w:rPr>
        <w:t xml:space="preserve"> micrometers and smaller</w:t>
      </w:r>
      <w:r w:rsidR="00071E80">
        <w:rPr>
          <w:rFonts w:cs="Times New Roman"/>
          <w:color w:val="1B1B1B"/>
          <w:szCs w:val="24"/>
          <w:shd w:val="clear" w:color="auto" w:fill="FFFFFF"/>
        </w:rPr>
        <w:t xml:space="preserve"> (</w:t>
      </w:r>
      <w:r w:rsidR="002D6EC5" w:rsidRPr="00071E80">
        <w:rPr>
          <w:rFonts w:cs="Times New Roman"/>
          <w:szCs w:val="24"/>
        </w:rPr>
        <w:t>PM</w:t>
      </w:r>
      <w:r w:rsidR="002D6EC5" w:rsidRPr="00071E80">
        <w:rPr>
          <w:rFonts w:cs="Times New Roman"/>
          <w:szCs w:val="24"/>
          <w:vertAlign w:val="subscript"/>
        </w:rPr>
        <w:t>2.5</w:t>
      </w:r>
      <w:r w:rsidR="00071E80">
        <w:rPr>
          <w:rFonts w:cs="Times New Roman"/>
          <w:szCs w:val="24"/>
        </w:rPr>
        <w:t>)</w:t>
      </w:r>
      <w:r w:rsidR="00E05B2F">
        <w:rPr>
          <w:rFonts w:cs="Times New Roman"/>
          <w:szCs w:val="24"/>
        </w:rPr>
        <w:t xml:space="preserve"> and for nitrogen </w:t>
      </w:r>
      <w:r w:rsidR="00996216">
        <w:rPr>
          <w:rFonts w:cs="Times New Roman"/>
          <w:szCs w:val="24"/>
        </w:rPr>
        <w:t xml:space="preserve">dioxide </w:t>
      </w:r>
      <w:r w:rsidR="00E05B2F">
        <w:rPr>
          <w:rFonts w:cs="Times New Roman"/>
          <w:szCs w:val="24"/>
        </w:rPr>
        <w:t>(NO</w:t>
      </w:r>
      <w:r w:rsidR="00996216" w:rsidRPr="00996216">
        <w:rPr>
          <w:rFonts w:cs="Times New Roman"/>
          <w:szCs w:val="24"/>
          <w:vertAlign w:val="subscript"/>
        </w:rPr>
        <w:t>2</w:t>
      </w:r>
      <w:r w:rsidR="00E05B2F">
        <w:rPr>
          <w:rFonts w:cs="Times New Roman"/>
          <w:szCs w:val="24"/>
        </w:rPr>
        <w:t>)</w:t>
      </w:r>
      <w:r w:rsidR="002D6EC5">
        <w:t xml:space="preserve">. </w:t>
      </w:r>
      <w:r w:rsidR="00E05B2F">
        <w:t>These pollutants were selected because they met the criteria for modeling as described in the current Colorado modeling guid</w:t>
      </w:r>
      <w:r w:rsidR="00B756B1">
        <w:t>eline</w:t>
      </w:r>
      <w:r w:rsidR="00E05B2F">
        <w:t xml:space="preserve"> (Interim Colorado Modeling Guid</w:t>
      </w:r>
      <w:r w:rsidR="0099021C">
        <w:t>eline</w:t>
      </w:r>
      <w:r w:rsidR="00E05B2F">
        <w:t xml:space="preserve"> for Air Quality Permits October 2021, updated May 2022).</w:t>
      </w:r>
      <w:r w:rsidR="008B120B">
        <w:t xml:space="preserve"> Based on the review of the information available during the public notice period for this permit, the EPA Region 8 submits the following comments.</w:t>
      </w:r>
    </w:p>
    <w:p w14:paraId="4BBF9624" w14:textId="77777777" w:rsidR="00EE4BF2" w:rsidRPr="00447789" w:rsidRDefault="00EE4BF2" w:rsidP="003D3E52">
      <w:pPr>
        <w:rPr>
          <w:rFonts w:cs="Times New Roman"/>
          <w:szCs w:val="24"/>
        </w:rPr>
      </w:pPr>
    </w:p>
    <w:p w14:paraId="6003800A" w14:textId="1C6A8EAF" w:rsidR="00B05019" w:rsidRDefault="008B120B" w:rsidP="00216F69">
      <w:pPr>
        <w:pStyle w:val="ListParagraph"/>
        <w:numPr>
          <w:ilvl w:val="1"/>
          <w:numId w:val="1"/>
        </w:numPr>
        <w:ind w:left="720"/>
        <w:rPr>
          <w:rFonts w:ascii="Times New Roman" w:eastAsia="Times New Roman" w:hAnsi="Times New Roman" w:cs="Times New Roman"/>
          <w:sz w:val="24"/>
          <w:szCs w:val="24"/>
        </w:rPr>
      </w:pPr>
      <w:r w:rsidRPr="1E46A107">
        <w:rPr>
          <w:rFonts w:ascii="Times New Roman" w:eastAsia="Times New Roman" w:hAnsi="Times New Roman" w:cs="Times New Roman"/>
          <w:sz w:val="24"/>
          <w:szCs w:val="24"/>
        </w:rPr>
        <w:t xml:space="preserve">Ambient Air Quality Impact Analysis of Ozone: </w:t>
      </w:r>
      <w:r w:rsidR="005F19AD" w:rsidRPr="1E46A107">
        <w:rPr>
          <w:rFonts w:ascii="Times New Roman" w:eastAsia="Times New Roman" w:hAnsi="Times New Roman" w:cs="Times New Roman"/>
          <w:sz w:val="24"/>
          <w:szCs w:val="24"/>
        </w:rPr>
        <w:t xml:space="preserve">The </w:t>
      </w:r>
      <w:r w:rsidR="008E3564" w:rsidRPr="1E46A107">
        <w:rPr>
          <w:rFonts w:ascii="Times New Roman" w:eastAsia="Times New Roman" w:hAnsi="Times New Roman" w:cs="Times New Roman"/>
          <w:sz w:val="24"/>
          <w:szCs w:val="24"/>
        </w:rPr>
        <w:t xml:space="preserve">submitted </w:t>
      </w:r>
      <w:r w:rsidRPr="1E46A107">
        <w:rPr>
          <w:rFonts w:ascii="Times New Roman" w:eastAsia="Times New Roman" w:hAnsi="Times New Roman" w:cs="Times New Roman"/>
          <w:sz w:val="24"/>
          <w:szCs w:val="24"/>
        </w:rPr>
        <w:t xml:space="preserve">modeling </w:t>
      </w:r>
      <w:r w:rsidR="00B05019" w:rsidRPr="1E46A107">
        <w:rPr>
          <w:rFonts w:ascii="Times New Roman" w:eastAsia="Times New Roman" w:hAnsi="Times New Roman" w:cs="Times New Roman"/>
          <w:sz w:val="24"/>
          <w:szCs w:val="24"/>
        </w:rPr>
        <w:t xml:space="preserve">checklist </w:t>
      </w:r>
      <w:r w:rsidR="005F19AD" w:rsidRPr="1E46A107">
        <w:rPr>
          <w:rFonts w:ascii="Times New Roman" w:eastAsia="Times New Roman" w:hAnsi="Times New Roman" w:cs="Times New Roman"/>
          <w:sz w:val="24"/>
          <w:szCs w:val="24"/>
        </w:rPr>
        <w:t xml:space="preserve">report </w:t>
      </w:r>
      <w:r w:rsidR="00B05019" w:rsidRPr="1E46A107">
        <w:rPr>
          <w:rFonts w:ascii="Times New Roman" w:eastAsia="Times New Roman" w:hAnsi="Times New Roman" w:cs="Times New Roman"/>
          <w:sz w:val="24"/>
          <w:szCs w:val="24"/>
        </w:rPr>
        <w:t xml:space="preserve">indicates that cumulative air impact modeling was conducted for </w:t>
      </w:r>
      <w:r w:rsidR="27AAB664" w:rsidRPr="1E46A107">
        <w:rPr>
          <w:rFonts w:ascii="Times New Roman" w:eastAsia="Times New Roman" w:hAnsi="Times New Roman" w:cs="Times New Roman"/>
          <w:sz w:val="24"/>
          <w:szCs w:val="24"/>
        </w:rPr>
        <w:t>PM</w:t>
      </w:r>
      <w:r w:rsidR="27AAB664" w:rsidRPr="00C40BA2">
        <w:rPr>
          <w:rFonts w:ascii="Times New Roman" w:eastAsia="Times New Roman" w:hAnsi="Times New Roman" w:cs="Times New Roman"/>
          <w:sz w:val="24"/>
          <w:szCs w:val="24"/>
          <w:vertAlign w:val="subscript"/>
        </w:rPr>
        <w:t>2.5</w:t>
      </w:r>
      <w:r w:rsidR="27AAB664" w:rsidRPr="1E46A107">
        <w:rPr>
          <w:rFonts w:ascii="Times New Roman" w:eastAsia="Times New Roman" w:hAnsi="Times New Roman" w:cs="Times New Roman"/>
          <w:sz w:val="24"/>
          <w:szCs w:val="24"/>
        </w:rPr>
        <w:t xml:space="preserve"> as well as </w:t>
      </w:r>
      <w:r w:rsidR="00B05019" w:rsidRPr="1E46A107">
        <w:rPr>
          <w:rFonts w:ascii="Times New Roman" w:eastAsia="Times New Roman" w:hAnsi="Times New Roman" w:cs="Times New Roman"/>
          <w:sz w:val="24"/>
          <w:szCs w:val="24"/>
        </w:rPr>
        <w:t>NO</w:t>
      </w:r>
      <w:r w:rsidR="00382494" w:rsidRPr="1E46A107">
        <w:rPr>
          <w:rFonts w:ascii="Times New Roman" w:eastAsia="Times New Roman" w:hAnsi="Times New Roman" w:cs="Times New Roman"/>
          <w:sz w:val="24"/>
          <w:szCs w:val="24"/>
          <w:vertAlign w:val="subscript"/>
        </w:rPr>
        <w:t>2</w:t>
      </w:r>
      <w:r w:rsidR="00B05019" w:rsidRPr="1E46A107">
        <w:rPr>
          <w:rFonts w:ascii="Times New Roman" w:eastAsia="Times New Roman" w:hAnsi="Times New Roman" w:cs="Times New Roman"/>
          <w:sz w:val="24"/>
          <w:szCs w:val="24"/>
        </w:rPr>
        <w:t xml:space="preserve"> to determine if the emissions from the proposed project would cause a NAAQS violation in the area surrounding the facility. The modeling checklist report indicates that this was done as a requirement </w:t>
      </w:r>
      <w:r w:rsidR="000B5087">
        <w:rPr>
          <w:rFonts w:ascii="Times New Roman" w:eastAsia="Times New Roman" w:hAnsi="Times New Roman" w:cs="Times New Roman"/>
          <w:sz w:val="24"/>
          <w:szCs w:val="24"/>
        </w:rPr>
        <w:t>to follow</w:t>
      </w:r>
      <w:r w:rsidR="00B05019" w:rsidRPr="1E46A107">
        <w:rPr>
          <w:rFonts w:ascii="Times New Roman" w:eastAsia="Times New Roman" w:hAnsi="Times New Roman" w:cs="Times New Roman"/>
          <w:sz w:val="24"/>
          <w:szCs w:val="24"/>
        </w:rPr>
        <w:t xml:space="preserve"> the current Colorado permit modeling guidance. </w:t>
      </w:r>
    </w:p>
    <w:p w14:paraId="0FBCEB04" w14:textId="2DDBE9AF" w:rsidR="00B05019" w:rsidRDefault="00B05019" w:rsidP="00B05019">
      <w:pPr>
        <w:rPr>
          <w:rFonts w:cs="Times New Roman"/>
          <w:szCs w:val="24"/>
        </w:rPr>
      </w:pPr>
    </w:p>
    <w:p w14:paraId="68A0B32B" w14:textId="718CAB68" w:rsidR="00B05019" w:rsidRDefault="00B05019" w:rsidP="00B05019">
      <w:pPr>
        <w:ind w:left="720"/>
      </w:pPr>
      <w:r>
        <w:rPr>
          <w:rFonts w:cs="Times New Roman"/>
          <w:szCs w:val="24"/>
        </w:rPr>
        <w:t xml:space="preserve">Section 2 of the </w:t>
      </w:r>
      <w:r>
        <w:t xml:space="preserve">Interim Colorado Modeling </w:t>
      </w:r>
      <w:r w:rsidR="006E728C">
        <w:t xml:space="preserve">Guideline </w:t>
      </w:r>
      <w:r>
        <w:t xml:space="preserve">for Air Quality Permits </w:t>
      </w:r>
      <w:r w:rsidR="006E728C">
        <w:t>(</w:t>
      </w:r>
      <w:r>
        <w:t>October 2021, updated May 2022</w:t>
      </w:r>
      <w:r w:rsidR="006E728C">
        <w:t>)</w:t>
      </w:r>
      <w:r>
        <w:t xml:space="preserve"> discusses </w:t>
      </w:r>
      <w:r w:rsidR="003A02D3">
        <w:t xml:space="preserve">CDPHE’s </w:t>
      </w:r>
      <w:r>
        <w:t>authorit</w:t>
      </w:r>
      <w:r w:rsidR="00C65F41">
        <w:t xml:space="preserve">y to require an Air Quality Impact Analysis. Specifically, within Section 2, the modeling </w:t>
      </w:r>
      <w:r w:rsidR="00D23010">
        <w:t>guideline</w:t>
      </w:r>
      <w:r w:rsidR="00C65F41">
        <w:t xml:space="preserve"> cites to Colorado Regulation No. 3, Part B, §</w:t>
      </w:r>
      <w:r w:rsidR="00102C79">
        <w:t xml:space="preserve"> </w:t>
      </w:r>
      <w:r w:rsidR="00C65F41">
        <w:t>III.B.5.d:</w:t>
      </w:r>
    </w:p>
    <w:p w14:paraId="2D51CB1D" w14:textId="77777777" w:rsidR="00CB7456" w:rsidRDefault="00CB7456" w:rsidP="00B05019">
      <w:pPr>
        <w:ind w:left="720"/>
      </w:pPr>
    </w:p>
    <w:p w14:paraId="6EBB310D" w14:textId="1E55BA75" w:rsidR="00C65F41" w:rsidRDefault="00C65F41" w:rsidP="00B05019">
      <w:pPr>
        <w:ind w:left="720"/>
      </w:pPr>
    </w:p>
    <w:p w14:paraId="59DEE25C" w14:textId="50D6C7C6" w:rsidR="00C65F41" w:rsidRDefault="007F6CF2" w:rsidP="00C65F41">
      <w:pPr>
        <w:ind w:left="1440"/>
      </w:pPr>
      <w:r>
        <w:t>…</w:t>
      </w:r>
      <w:r w:rsidR="00C65F41">
        <w:t>the preliminary analysis shall indicate what impact, if any, the new source will have (as of the projected date of commencement of operation) on all areas (attainment, attainment/maintenance, nonattainment, unclassifiable), within the probable area of influence of the proposed source…When the preliminary analysis includes modeling, the model used shall be an appropriate one given the topography, meteorology, and other characteristics of the region that the source will impact. Use of any non-guideline model required U.S. EPA approval under Section VIII.A. of Part A of this regulation.</w:t>
      </w:r>
    </w:p>
    <w:p w14:paraId="1DA50852" w14:textId="378B5C42" w:rsidR="00C65F41" w:rsidRDefault="00C65F41" w:rsidP="00C65F41">
      <w:r>
        <w:tab/>
      </w:r>
    </w:p>
    <w:p w14:paraId="785F1CDA" w14:textId="1264613E" w:rsidR="00C65F41" w:rsidRDefault="00C65F41" w:rsidP="00C65F41">
      <w:pPr>
        <w:ind w:left="720"/>
      </w:pPr>
      <w:r>
        <w:t>Regulation No. 3, Part B, §</w:t>
      </w:r>
      <w:r w:rsidR="00407946">
        <w:t xml:space="preserve"> </w:t>
      </w:r>
      <w:r>
        <w:t>III.B.5.d makes clear that CDPHE is required to conduct this preliminary analysis in all areas, within the probable area of influence of the proposed source.</w:t>
      </w:r>
    </w:p>
    <w:p w14:paraId="0C04B957" w14:textId="2C46F382" w:rsidR="00C65F41" w:rsidRDefault="00C65F41" w:rsidP="00C65F41">
      <w:pPr>
        <w:ind w:left="720"/>
      </w:pPr>
    </w:p>
    <w:p w14:paraId="38F87ED8" w14:textId="01DBCF88" w:rsidR="00C65F41" w:rsidRPr="00B05019" w:rsidRDefault="00C65F41" w:rsidP="00C65F41">
      <w:pPr>
        <w:ind w:left="720"/>
        <w:rPr>
          <w:rFonts w:cs="Times New Roman"/>
          <w:szCs w:val="24"/>
        </w:rPr>
      </w:pPr>
      <w:r>
        <w:t>While CDPHE conducted modeling for PM</w:t>
      </w:r>
      <w:r w:rsidRPr="00C40BA2">
        <w:rPr>
          <w:vertAlign w:val="subscript"/>
        </w:rPr>
        <w:t xml:space="preserve">2.5 </w:t>
      </w:r>
      <w:r>
        <w:t xml:space="preserve">and </w:t>
      </w:r>
      <w:r w:rsidR="00382494">
        <w:t>NO</w:t>
      </w:r>
      <w:bookmarkStart w:id="0" w:name="_Hlk124938379"/>
      <w:r w:rsidR="00382494" w:rsidRPr="00455165">
        <w:rPr>
          <w:vertAlign w:val="subscript"/>
        </w:rPr>
        <w:t>2</w:t>
      </w:r>
      <w:bookmarkEnd w:id="0"/>
      <w:r>
        <w:t xml:space="preserve"> against their respective NAAQS standards as part of the required preliminary analysis, it does not appear that any analysis was done for precursors of ozone. Volatile organic compounds (VOCs) and NO</w:t>
      </w:r>
      <w:r w:rsidR="00455165" w:rsidRPr="008A227D">
        <w:rPr>
          <w:vertAlign w:val="subscript"/>
        </w:rPr>
        <w:t>2</w:t>
      </w:r>
      <w:r>
        <w:t xml:space="preserve"> are defined as precursors to ozone in Colorado Regulation No 3, Part A, §</w:t>
      </w:r>
      <w:r w:rsidR="00BB5C44">
        <w:t> </w:t>
      </w:r>
      <w:r>
        <w:t>I.B.</w:t>
      </w:r>
      <w:r w:rsidR="005C29A6">
        <w:t xml:space="preserve">17. </w:t>
      </w:r>
      <w:r w:rsidR="00BB5C44">
        <w:t>Because</w:t>
      </w:r>
      <w:r w:rsidR="005C29A6">
        <w:t xml:space="preserve"> this proposed source is located within the Denver </w:t>
      </w:r>
      <w:r w:rsidR="00120F9F">
        <w:t>a</w:t>
      </w:r>
      <w:r w:rsidR="005C29A6">
        <w:t xml:space="preserve">rea and the proposed permit is a synthetic-minor New Source Review </w:t>
      </w:r>
      <w:r w:rsidR="00120F9F">
        <w:t xml:space="preserve">(NSR) </w:t>
      </w:r>
      <w:r w:rsidR="005C29A6">
        <w:t xml:space="preserve">permit where the pollutant that is limited is VOC, the EPA believes that Colorado’s Regulation No. 3 requires that CDPHE determine </w:t>
      </w:r>
      <w:r w:rsidR="00684F78">
        <w:t>whether</w:t>
      </w:r>
      <w:r w:rsidR="005C29A6">
        <w:t xml:space="preserve"> this proposed source would have an impact on </w:t>
      </w:r>
      <w:r w:rsidR="00AB61AB">
        <w:t xml:space="preserve">the Denver </w:t>
      </w:r>
      <w:r w:rsidR="00337235">
        <w:t>n</w:t>
      </w:r>
      <w:r w:rsidR="00AB61AB">
        <w:t>onattainment Area.</w:t>
      </w:r>
    </w:p>
    <w:p w14:paraId="699B51E7" w14:textId="77777777" w:rsidR="00B05019" w:rsidRDefault="00B05019" w:rsidP="00B05019">
      <w:pPr>
        <w:pStyle w:val="ListParagraph"/>
        <w:rPr>
          <w:rFonts w:cs="Times New Roman"/>
          <w:szCs w:val="24"/>
        </w:rPr>
      </w:pPr>
    </w:p>
    <w:p w14:paraId="405FB38D" w14:textId="103157F6" w:rsidR="00086AAE" w:rsidRPr="00187376" w:rsidRDefault="00FE54F2" w:rsidP="000A70A8">
      <w:pPr>
        <w:pStyle w:val="ListParagraph"/>
        <w:numPr>
          <w:ilvl w:val="1"/>
          <w:numId w:val="1"/>
        </w:numPr>
        <w:ind w:left="720" w:hanging="720"/>
        <w:rPr>
          <w:rFonts w:ascii="Times New Roman" w:hAnsi="Times New Roman" w:cs="Times New Roman"/>
          <w:sz w:val="24"/>
          <w:szCs w:val="24"/>
        </w:rPr>
      </w:pPr>
      <w:r w:rsidRPr="00187376">
        <w:rPr>
          <w:rFonts w:ascii="Times New Roman" w:hAnsi="Times New Roman" w:cs="Times New Roman"/>
          <w:sz w:val="24"/>
          <w:szCs w:val="24"/>
        </w:rPr>
        <w:t xml:space="preserve">Permit Condition 20. Point 005, Activities 01, 02 and 03: Routine or predictable emissions (ROPE) </w:t>
      </w:r>
      <w:r w:rsidR="00086AAE" w:rsidRPr="00187376">
        <w:rPr>
          <w:rFonts w:ascii="Times New Roman" w:hAnsi="Times New Roman" w:cs="Times New Roman"/>
          <w:sz w:val="24"/>
          <w:szCs w:val="24"/>
        </w:rPr>
        <w:t xml:space="preserve">is listed in the proposed permit as Point 005. This includes four separate activities: 01 </w:t>
      </w:r>
      <w:r w:rsidR="00120F9F">
        <w:rPr>
          <w:rFonts w:ascii="Times New Roman" w:hAnsi="Times New Roman" w:cs="Times New Roman"/>
          <w:sz w:val="24"/>
          <w:szCs w:val="24"/>
        </w:rPr>
        <w:t>(</w:t>
      </w:r>
      <w:r w:rsidR="00086AAE" w:rsidRPr="00187376">
        <w:rPr>
          <w:rFonts w:ascii="Times New Roman" w:hAnsi="Times New Roman" w:cs="Times New Roman"/>
          <w:sz w:val="24"/>
          <w:szCs w:val="24"/>
        </w:rPr>
        <w:t>“Gas vented to the</w:t>
      </w:r>
      <w:r w:rsidR="00187376" w:rsidRPr="00187376">
        <w:rPr>
          <w:rFonts w:ascii="Times New Roman" w:hAnsi="Times New Roman" w:cs="Times New Roman"/>
          <w:sz w:val="24"/>
          <w:szCs w:val="24"/>
        </w:rPr>
        <w:t xml:space="preserve"> </w:t>
      </w:r>
      <w:r w:rsidR="00086AAE" w:rsidRPr="00187376">
        <w:rPr>
          <w:rFonts w:ascii="Times New Roman" w:hAnsi="Times New Roman" w:cs="Times New Roman"/>
          <w:sz w:val="24"/>
          <w:szCs w:val="24"/>
        </w:rPr>
        <w:t>atmosphere during blowdowns and purging of compressors”</w:t>
      </w:r>
      <w:r w:rsidR="00120F9F">
        <w:rPr>
          <w:rFonts w:ascii="Times New Roman" w:hAnsi="Times New Roman" w:cs="Times New Roman"/>
          <w:sz w:val="24"/>
          <w:szCs w:val="24"/>
        </w:rPr>
        <w:t>)</w:t>
      </w:r>
      <w:r w:rsidR="00086AAE" w:rsidRPr="00187376">
        <w:rPr>
          <w:rFonts w:ascii="Times New Roman" w:hAnsi="Times New Roman" w:cs="Times New Roman"/>
          <w:sz w:val="24"/>
          <w:szCs w:val="24"/>
        </w:rPr>
        <w:t xml:space="preserve">, 02 </w:t>
      </w:r>
      <w:r w:rsidR="00120F9F">
        <w:rPr>
          <w:rFonts w:ascii="Times New Roman" w:hAnsi="Times New Roman" w:cs="Times New Roman"/>
          <w:sz w:val="24"/>
          <w:szCs w:val="24"/>
        </w:rPr>
        <w:t>(</w:t>
      </w:r>
      <w:r w:rsidR="00086AAE" w:rsidRPr="00187376">
        <w:rPr>
          <w:rFonts w:ascii="Times New Roman" w:hAnsi="Times New Roman" w:cs="Times New Roman"/>
          <w:sz w:val="24"/>
          <w:szCs w:val="24"/>
        </w:rPr>
        <w:t>“Gas vented to the atmosphere during blowdowns and purging of pigging units”</w:t>
      </w:r>
      <w:r w:rsidR="00120F9F">
        <w:rPr>
          <w:rFonts w:ascii="Times New Roman" w:hAnsi="Times New Roman" w:cs="Times New Roman"/>
          <w:sz w:val="24"/>
          <w:szCs w:val="24"/>
        </w:rPr>
        <w:t>)</w:t>
      </w:r>
      <w:r w:rsidR="00086AAE" w:rsidRPr="00187376">
        <w:rPr>
          <w:rFonts w:ascii="Times New Roman" w:hAnsi="Times New Roman" w:cs="Times New Roman"/>
          <w:sz w:val="24"/>
          <w:szCs w:val="24"/>
        </w:rPr>
        <w:t xml:space="preserve">, 03 </w:t>
      </w:r>
      <w:r w:rsidR="00120F9F">
        <w:rPr>
          <w:rFonts w:ascii="Times New Roman" w:hAnsi="Times New Roman" w:cs="Times New Roman"/>
          <w:sz w:val="24"/>
          <w:szCs w:val="24"/>
        </w:rPr>
        <w:t>(</w:t>
      </w:r>
      <w:r w:rsidR="00086AAE" w:rsidRPr="00187376">
        <w:rPr>
          <w:rFonts w:ascii="Times New Roman" w:hAnsi="Times New Roman" w:cs="Times New Roman"/>
          <w:sz w:val="24"/>
          <w:szCs w:val="24"/>
        </w:rPr>
        <w:t xml:space="preserve">“Gas vented to the atmosphere during blowdowns and purging of </w:t>
      </w:r>
      <w:r w:rsidR="00120F9F">
        <w:rPr>
          <w:rFonts w:ascii="Times New Roman" w:hAnsi="Times New Roman" w:cs="Times New Roman"/>
          <w:sz w:val="24"/>
          <w:szCs w:val="24"/>
        </w:rPr>
        <w:t>‘</w:t>
      </w:r>
      <w:r w:rsidR="00086AAE" w:rsidRPr="00187376">
        <w:rPr>
          <w:rFonts w:ascii="Times New Roman" w:hAnsi="Times New Roman" w:cs="Times New Roman"/>
          <w:sz w:val="24"/>
          <w:szCs w:val="24"/>
        </w:rPr>
        <w:t>other</w:t>
      </w:r>
      <w:r w:rsidR="00120F9F">
        <w:rPr>
          <w:rFonts w:ascii="Times New Roman" w:hAnsi="Times New Roman" w:cs="Times New Roman"/>
          <w:sz w:val="24"/>
          <w:szCs w:val="24"/>
        </w:rPr>
        <w:t>’</w:t>
      </w:r>
      <w:r w:rsidR="00086AAE" w:rsidRPr="00187376">
        <w:rPr>
          <w:rFonts w:ascii="Times New Roman" w:hAnsi="Times New Roman" w:cs="Times New Roman"/>
          <w:sz w:val="24"/>
          <w:szCs w:val="24"/>
        </w:rPr>
        <w:t xml:space="preserve"> equipment”</w:t>
      </w:r>
      <w:r w:rsidR="00120F9F">
        <w:rPr>
          <w:rFonts w:ascii="Times New Roman" w:hAnsi="Times New Roman" w:cs="Times New Roman"/>
          <w:sz w:val="24"/>
          <w:szCs w:val="24"/>
        </w:rPr>
        <w:t>),</w:t>
      </w:r>
      <w:r w:rsidR="00086AAE" w:rsidRPr="00187376">
        <w:rPr>
          <w:rFonts w:ascii="Times New Roman" w:hAnsi="Times New Roman" w:cs="Times New Roman"/>
          <w:sz w:val="24"/>
          <w:szCs w:val="24"/>
        </w:rPr>
        <w:t xml:space="preserve"> and 04 </w:t>
      </w:r>
      <w:r w:rsidR="00120F9F">
        <w:rPr>
          <w:rFonts w:ascii="Times New Roman" w:hAnsi="Times New Roman" w:cs="Times New Roman"/>
          <w:sz w:val="24"/>
          <w:szCs w:val="24"/>
        </w:rPr>
        <w:t>(</w:t>
      </w:r>
      <w:r w:rsidR="00086AAE" w:rsidRPr="00187376">
        <w:rPr>
          <w:rFonts w:ascii="Times New Roman" w:hAnsi="Times New Roman" w:cs="Times New Roman"/>
          <w:sz w:val="24"/>
          <w:szCs w:val="24"/>
        </w:rPr>
        <w:t>“Storage tank thief hatch openings in duration of less than 1 hour”</w:t>
      </w:r>
      <w:r w:rsidR="00120F9F">
        <w:rPr>
          <w:rFonts w:ascii="Times New Roman" w:hAnsi="Times New Roman" w:cs="Times New Roman"/>
          <w:sz w:val="24"/>
          <w:szCs w:val="24"/>
        </w:rPr>
        <w:t>)</w:t>
      </w:r>
      <w:r w:rsidR="00086AAE" w:rsidRPr="00187376">
        <w:rPr>
          <w:rFonts w:ascii="Times New Roman" w:hAnsi="Times New Roman" w:cs="Times New Roman"/>
          <w:sz w:val="24"/>
          <w:szCs w:val="24"/>
        </w:rPr>
        <w:t>. Each of these activities is required to comply with an annual “ton per year” limit (Condition 9) as well as an annual “volume per year” limit (Condition 14). Activities 01, 02</w:t>
      </w:r>
      <w:r w:rsidR="00120F9F">
        <w:rPr>
          <w:rFonts w:ascii="Times New Roman" w:hAnsi="Times New Roman" w:cs="Times New Roman"/>
          <w:sz w:val="24"/>
          <w:szCs w:val="24"/>
        </w:rPr>
        <w:t>,</w:t>
      </w:r>
      <w:r w:rsidR="00086AAE" w:rsidRPr="00187376">
        <w:rPr>
          <w:rFonts w:ascii="Times New Roman" w:hAnsi="Times New Roman" w:cs="Times New Roman"/>
          <w:sz w:val="24"/>
          <w:szCs w:val="24"/>
        </w:rPr>
        <w:t xml:space="preserve"> and 03 are required to monitor three parameters </w:t>
      </w:r>
      <w:r w:rsidR="004746A6" w:rsidRPr="00187376">
        <w:rPr>
          <w:rFonts w:ascii="Times New Roman" w:hAnsi="Times New Roman" w:cs="Times New Roman"/>
          <w:sz w:val="24"/>
          <w:szCs w:val="24"/>
        </w:rPr>
        <w:t>to be used to calculate emissions in order to demonstrate compliance with the limits in Condition 9 and Condition 14. These three parameters are the actual physical volume (V) between isolation valves for equipment associated during the blowdown, the absolute pressure (Pa) during actual conditions during of the actual physical volume during the blowdown</w:t>
      </w:r>
      <w:r w:rsidR="00120F9F">
        <w:rPr>
          <w:rFonts w:ascii="Times New Roman" w:hAnsi="Times New Roman" w:cs="Times New Roman"/>
          <w:sz w:val="24"/>
          <w:szCs w:val="24"/>
        </w:rPr>
        <w:t>,</w:t>
      </w:r>
      <w:r w:rsidR="004746A6" w:rsidRPr="00187376">
        <w:rPr>
          <w:rFonts w:ascii="Times New Roman" w:hAnsi="Times New Roman" w:cs="Times New Roman"/>
          <w:sz w:val="24"/>
          <w:szCs w:val="24"/>
        </w:rPr>
        <w:t xml:space="preserve"> and the temperature at actual conditions in degrees Fahrenheit (Ta) of the actual physical volume during the blowdown.</w:t>
      </w:r>
    </w:p>
    <w:p w14:paraId="41754BAA" w14:textId="77777777" w:rsidR="00086AAE" w:rsidRDefault="00086AAE" w:rsidP="00086AAE">
      <w:pPr>
        <w:widowControl/>
        <w:rPr>
          <w:rFonts w:cs="Times New Roman"/>
          <w:szCs w:val="24"/>
        </w:rPr>
      </w:pPr>
    </w:p>
    <w:p w14:paraId="70F1413D" w14:textId="3854C2BF" w:rsidR="00187376" w:rsidRDefault="00086AAE" w:rsidP="00187376">
      <w:pPr>
        <w:widowControl/>
        <w:ind w:left="720"/>
        <w:rPr>
          <w:rFonts w:cs="Times New Roman"/>
          <w:szCs w:val="24"/>
        </w:rPr>
      </w:pPr>
      <w:r>
        <w:rPr>
          <w:rFonts w:cs="Times New Roman"/>
          <w:szCs w:val="24"/>
        </w:rPr>
        <w:t xml:space="preserve">Three of these activities are required to comply with Permit Condition 20. This permit condition contains an equation by which the </w:t>
      </w:r>
      <w:r w:rsidR="00296916">
        <w:rPr>
          <w:rFonts w:cs="Times New Roman"/>
          <w:szCs w:val="24"/>
        </w:rPr>
        <w:t>monthly volume of gas emitted during a blowdown event is calculated.</w:t>
      </w:r>
    </w:p>
    <w:p w14:paraId="32234D8F" w14:textId="0F633EC5" w:rsidR="00296916" w:rsidRDefault="00296916" w:rsidP="00187376">
      <w:pPr>
        <w:widowControl/>
        <w:ind w:left="720"/>
        <w:rPr>
          <w:rFonts w:cs="Times New Roman"/>
          <w:szCs w:val="24"/>
        </w:rPr>
      </w:pPr>
    </w:p>
    <w:p w14:paraId="6D6BBA8B" w14:textId="1148BDC1" w:rsidR="00296916" w:rsidRDefault="00120F9F" w:rsidP="00187376">
      <w:pPr>
        <w:widowControl/>
        <w:ind w:left="720"/>
        <w:rPr>
          <w:rFonts w:cs="Times New Roman"/>
          <w:szCs w:val="24"/>
        </w:rPr>
      </w:pPr>
      <w:r>
        <w:rPr>
          <w:rFonts w:cs="Times New Roman"/>
          <w:szCs w:val="24"/>
        </w:rPr>
        <w:t>After</w:t>
      </w:r>
      <w:r w:rsidR="00296916">
        <w:rPr>
          <w:rFonts w:cs="Times New Roman"/>
          <w:szCs w:val="24"/>
        </w:rPr>
        <w:t xml:space="preserve"> reviewing the permit, Region 8 has some concerns with the equation </w:t>
      </w:r>
      <w:r>
        <w:rPr>
          <w:rFonts w:cs="Times New Roman"/>
          <w:szCs w:val="24"/>
        </w:rPr>
        <w:t>for calculating emissions</w:t>
      </w:r>
      <w:r w:rsidR="00296916">
        <w:rPr>
          <w:rFonts w:cs="Times New Roman"/>
          <w:szCs w:val="24"/>
        </w:rPr>
        <w:t xml:space="preserve"> and believes additional parameter monitoring will assure the intent of the requirements of Colorado Regulation 7 are met.</w:t>
      </w:r>
    </w:p>
    <w:p w14:paraId="46DF27CB" w14:textId="7A067DC5" w:rsidR="00296916" w:rsidRDefault="00296916" w:rsidP="00187376">
      <w:pPr>
        <w:widowControl/>
        <w:ind w:left="720"/>
        <w:rPr>
          <w:rFonts w:cs="Times New Roman"/>
          <w:szCs w:val="24"/>
        </w:rPr>
      </w:pPr>
    </w:p>
    <w:p w14:paraId="6613E567" w14:textId="79B13F59" w:rsidR="00296916" w:rsidRDefault="00296916" w:rsidP="00187376">
      <w:pPr>
        <w:widowControl/>
        <w:ind w:left="720"/>
        <w:rPr>
          <w:rFonts w:cs="Times New Roman"/>
          <w:szCs w:val="24"/>
        </w:rPr>
      </w:pPr>
      <w:r>
        <w:rPr>
          <w:rFonts w:cs="Times New Roman"/>
          <w:szCs w:val="24"/>
        </w:rPr>
        <w:t xml:space="preserve">While the permit requires that Pa, Ta, and V are monitored, there is no requirement </w:t>
      </w:r>
      <w:r w:rsidR="00603223">
        <w:rPr>
          <w:rFonts w:cs="Times New Roman"/>
          <w:szCs w:val="24"/>
        </w:rPr>
        <w:t xml:space="preserve">to assure that the pressure and temperature </w:t>
      </w:r>
      <w:r w:rsidR="00464390">
        <w:rPr>
          <w:rFonts w:cs="Times New Roman"/>
          <w:szCs w:val="24"/>
        </w:rPr>
        <w:t xml:space="preserve">of </w:t>
      </w:r>
      <w:r w:rsidR="00603223">
        <w:rPr>
          <w:rFonts w:cs="Times New Roman"/>
          <w:szCs w:val="24"/>
        </w:rPr>
        <w:t xml:space="preserve">the actual physical volume are vented at is as low as possible for any given actual physical volume. Pa and Ta in this equation are indicators of the mass of gas still available in the physical volume prior to venting. The actual physical volume between isolation valves for equipment associated during the blowdown should be a known and fixed volume. As Pa and Ta decrease for any given V, the mass of gas within that volume will be decreasing as well. Operators should be able to determine </w:t>
      </w:r>
      <w:r w:rsidR="00120F9F">
        <w:rPr>
          <w:rFonts w:cs="Times New Roman"/>
          <w:szCs w:val="24"/>
        </w:rPr>
        <w:t xml:space="preserve">the lowest achievable Pa and Ta </w:t>
      </w:r>
      <w:r w:rsidR="00603223">
        <w:rPr>
          <w:rFonts w:cs="Times New Roman"/>
          <w:szCs w:val="24"/>
        </w:rPr>
        <w:t>for each actual physical volume that would be subject to this permit</w:t>
      </w:r>
      <w:r w:rsidR="00FC2299">
        <w:rPr>
          <w:rFonts w:cs="Times New Roman"/>
          <w:szCs w:val="24"/>
        </w:rPr>
        <w:t>.</w:t>
      </w:r>
    </w:p>
    <w:p w14:paraId="59938E7C" w14:textId="0CCE13BA" w:rsidR="00FC2299" w:rsidRDefault="00FC2299" w:rsidP="00187376">
      <w:pPr>
        <w:widowControl/>
        <w:ind w:left="720"/>
        <w:rPr>
          <w:rFonts w:cs="Times New Roman"/>
          <w:szCs w:val="24"/>
        </w:rPr>
      </w:pPr>
    </w:p>
    <w:p w14:paraId="58D77087" w14:textId="553AE36D" w:rsidR="00FC2299" w:rsidRDefault="00FC2299" w:rsidP="00187376">
      <w:pPr>
        <w:widowControl/>
        <w:ind w:left="720"/>
        <w:rPr>
          <w:rFonts w:cs="Times New Roman"/>
          <w:szCs w:val="24"/>
        </w:rPr>
      </w:pPr>
      <w:r>
        <w:rPr>
          <w:rFonts w:cs="Times New Roman"/>
          <w:szCs w:val="24"/>
        </w:rPr>
        <w:t xml:space="preserve">EPA recommends that CDPHE require DCP to determine the lowest achievable Pa and Ta for each available actual physical volume at the facility and then </w:t>
      </w:r>
      <w:r w:rsidR="00CE4B7E">
        <w:rPr>
          <w:rFonts w:cs="Times New Roman"/>
          <w:szCs w:val="24"/>
        </w:rPr>
        <w:t xml:space="preserve">ensure </w:t>
      </w:r>
      <w:r>
        <w:rPr>
          <w:rFonts w:cs="Times New Roman"/>
          <w:szCs w:val="24"/>
        </w:rPr>
        <w:t xml:space="preserve">that the permitted ROPE activities do not occur until that Pa and Ta are reached. This will </w:t>
      </w:r>
      <w:r w:rsidR="00C244BF">
        <w:rPr>
          <w:rFonts w:cs="Times New Roman"/>
          <w:szCs w:val="24"/>
        </w:rPr>
        <w:t>ensure</w:t>
      </w:r>
      <w:r>
        <w:rPr>
          <w:rFonts w:cs="Times New Roman"/>
          <w:szCs w:val="24"/>
        </w:rPr>
        <w:t xml:space="preserve"> that</w:t>
      </w:r>
      <w:r w:rsidR="00702CF6">
        <w:rPr>
          <w:rFonts w:cs="Times New Roman"/>
          <w:szCs w:val="24"/>
        </w:rPr>
        <w:t>,</w:t>
      </w:r>
      <w:r>
        <w:rPr>
          <w:rFonts w:cs="Times New Roman"/>
          <w:szCs w:val="24"/>
        </w:rPr>
        <w:t xml:space="preserve"> for any given venting activity, the lowest possible mass of gas will be vented to the atmosphere.</w:t>
      </w:r>
    </w:p>
    <w:p w14:paraId="3574F186" w14:textId="62625F6B" w:rsidR="00FC2299" w:rsidRDefault="00FC2299" w:rsidP="00187376">
      <w:pPr>
        <w:widowControl/>
        <w:ind w:left="720"/>
        <w:rPr>
          <w:rFonts w:cs="Times New Roman"/>
          <w:szCs w:val="24"/>
        </w:rPr>
      </w:pPr>
    </w:p>
    <w:p w14:paraId="72F37F7C" w14:textId="21DA1FA3" w:rsidR="00FC2299" w:rsidRPr="00A53292" w:rsidRDefault="00FC2299" w:rsidP="00187376">
      <w:pPr>
        <w:widowControl/>
        <w:ind w:left="720"/>
        <w:rPr>
          <w:rFonts w:cs="Times New Roman"/>
          <w:szCs w:val="24"/>
        </w:rPr>
      </w:pPr>
      <w:r>
        <w:rPr>
          <w:rFonts w:cs="Times New Roman"/>
          <w:szCs w:val="24"/>
        </w:rPr>
        <w:t>Further, the equation in Permit Condition 20 should require that the volume of gas released be calculated on a per</w:t>
      </w:r>
      <w:r w:rsidR="0049599F">
        <w:rPr>
          <w:rFonts w:cs="Times New Roman"/>
          <w:szCs w:val="24"/>
        </w:rPr>
        <w:t>-</w:t>
      </w:r>
      <w:r>
        <w:rPr>
          <w:rFonts w:cs="Times New Roman"/>
          <w:szCs w:val="24"/>
        </w:rPr>
        <w:t xml:space="preserve">event basis rather than </w:t>
      </w:r>
      <w:proofErr w:type="gramStart"/>
      <w:r>
        <w:rPr>
          <w:rFonts w:cs="Times New Roman"/>
          <w:szCs w:val="24"/>
        </w:rPr>
        <w:t>on a monthly basis</w:t>
      </w:r>
      <w:proofErr w:type="gramEnd"/>
      <w:r>
        <w:rPr>
          <w:rFonts w:cs="Times New Roman"/>
          <w:szCs w:val="24"/>
        </w:rPr>
        <w:t>. The current equation only contemplates one Pa, Ta</w:t>
      </w:r>
      <w:r w:rsidR="002E0A33">
        <w:rPr>
          <w:rFonts w:cs="Times New Roman"/>
          <w:szCs w:val="24"/>
        </w:rPr>
        <w:t>,</w:t>
      </w:r>
      <w:r>
        <w:rPr>
          <w:rFonts w:cs="Times New Roman"/>
          <w:szCs w:val="24"/>
        </w:rPr>
        <w:t xml:space="preserve"> or V per month. For those situations where the same V is vented more than once </w:t>
      </w:r>
      <w:r w:rsidR="00CE4B7E">
        <w:rPr>
          <w:rFonts w:cs="Times New Roman"/>
          <w:szCs w:val="24"/>
        </w:rPr>
        <w:t xml:space="preserve">during </w:t>
      </w:r>
      <w:r>
        <w:rPr>
          <w:rFonts w:cs="Times New Roman"/>
          <w:szCs w:val="24"/>
        </w:rPr>
        <w:t xml:space="preserve">a month, the equation does not discuss how to determine which Pa or Ta to </w:t>
      </w:r>
      <w:proofErr w:type="gramStart"/>
      <w:r>
        <w:rPr>
          <w:rFonts w:cs="Times New Roman"/>
          <w:szCs w:val="24"/>
        </w:rPr>
        <w:t>use, if</w:t>
      </w:r>
      <w:proofErr w:type="gramEnd"/>
      <w:r>
        <w:rPr>
          <w:rFonts w:cs="Times New Roman"/>
          <w:szCs w:val="24"/>
        </w:rPr>
        <w:t xml:space="preserve"> </w:t>
      </w:r>
      <w:r w:rsidRPr="00A53292">
        <w:rPr>
          <w:rFonts w:cs="Times New Roman"/>
          <w:szCs w:val="24"/>
        </w:rPr>
        <w:t>those values are not identical across the multiple events. The volume of gas released should be calculated on a per</w:t>
      </w:r>
      <w:r w:rsidR="00D03798">
        <w:rPr>
          <w:rFonts w:cs="Times New Roman"/>
          <w:szCs w:val="24"/>
        </w:rPr>
        <w:t>-</w:t>
      </w:r>
      <w:r w:rsidRPr="00A53292">
        <w:rPr>
          <w:rFonts w:cs="Times New Roman"/>
          <w:szCs w:val="24"/>
        </w:rPr>
        <w:t>event basis to assure that an accurate accounting of the mass of emissions released can be compared to the appropriate permit limit.</w:t>
      </w:r>
    </w:p>
    <w:p w14:paraId="668FF8D9" w14:textId="3C4A87AE" w:rsidR="00FC2299" w:rsidRPr="00A53292" w:rsidRDefault="00FC2299" w:rsidP="00187376">
      <w:pPr>
        <w:widowControl/>
        <w:ind w:left="720"/>
        <w:rPr>
          <w:rFonts w:cs="Times New Roman"/>
          <w:szCs w:val="24"/>
        </w:rPr>
      </w:pPr>
    </w:p>
    <w:p w14:paraId="1243F8CD" w14:textId="3CD91D50" w:rsidR="00FC2299" w:rsidRDefault="00FC2299" w:rsidP="00FC2299">
      <w:pPr>
        <w:pStyle w:val="ListParagraph"/>
        <w:numPr>
          <w:ilvl w:val="1"/>
          <w:numId w:val="1"/>
        </w:numPr>
        <w:ind w:left="720" w:hanging="720"/>
        <w:rPr>
          <w:rFonts w:ascii="Times New Roman" w:hAnsi="Times New Roman" w:cs="Times New Roman"/>
          <w:sz w:val="24"/>
          <w:szCs w:val="24"/>
        </w:rPr>
      </w:pPr>
      <w:r w:rsidRPr="00A53292">
        <w:rPr>
          <w:rFonts w:ascii="Times New Roman" w:hAnsi="Times New Roman" w:cs="Times New Roman"/>
          <w:sz w:val="24"/>
          <w:szCs w:val="24"/>
        </w:rPr>
        <w:t>Condition 8 Annual Limits: The Annual Limits table in Condition 8 lists the limits in “pounds per year</w:t>
      </w:r>
      <w:r w:rsidR="009F5587">
        <w:rPr>
          <w:rFonts w:ascii="Times New Roman" w:hAnsi="Times New Roman" w:cs="Times New Roman"/>
          <w:sz w:val="24"/>
          <w:szCs w:val="24"/>
        </w:rPr>
        <w:t>.</w:t>
      </w:r>
      <w:r w:rsidRPr="00A53292">
        <w:rPr>
          <w:rFonts w:ascii="Times New Roman" w:hAnsi="Times New Roman" w:cs="Times New Roman"/>
          <w:sz w:val="24"/>
          <w:szCs w:val="24"/>
        </w:rPr>
        <w:t xml:space="preserve">” The EPA </w:t>
      </w:r>
      <w:r w:rsidR="00A53292" w:rsidRPr="00A53292">
        <w:rPr>
          <w:rFonts w:ascii="Times New Roman" w:hAnsi="Times New Roman" w:cs="Times New Roman"/>
          <w:sz w:val="24"/>
          <w:szCs w:val="24"/>
        </w:rPr>
        <w:t xml:space="preserve">believes </w:t>
      </w:r>
      <w:r w:rsidR="00963ABB">
        <w:rPr>
          <w:rFonts w:ascii="Times New Roman" w:hAnsi="Times New Roman" w:cs="Times New Roman"/>
          <w:sz w:val="24"/>
          <w:szCs w:val="24"/>
        </w:rPr>
        <w:t xml:space="preserve">that </w:t>
      </w:r>
      <w:r w:rsidR="00A53292" w:rsidRPr="00A53292">
        <w:rPr>
          <w:rFonts w:ascii="Times New Roman" w:hAnsi="Times New Roman" w:cs="Times New Roman"/>
          <w:sz w:val="24"/>
          <w:szCs w:val="24"/>
        </w:rPr>
        <w:t xml:space="preserve">this is </w:t>
      </w:r>
      <w:proofErr w:type="gramStart"/>
      <w:r w:rsidR="00A53292" w:rsidRPr="00A53292">
        <w:rPr>
          <w:rFonts w:ascii="Times New Roman" w:hAnsi="Times New Roman" w:cs="Times New Roman"/>
          <w:sz w:val="24"/>
          <w:szCs w:val="24"/>
        </w:rPr>
        <w:t>incorrect</w:t>
      </w:r>
      <w:proofErr w:type="gramEnd"/>
      <w:r w:rsidR="00A53292" w:rsidRPr="00A53292">
        <w:rPr>
          <w:rFonts w:ascii="Times New Roman" w:hAnsi="Times New Roman" w:cs="Times New Roman"/>
          <w:sz w:val="24"/>
          <w:szCs w:val="24"/>
        </w:rPr>
        <w:t xml:space="preserve"> and the limits should be stated as “tons per year.</w:t>
      </w:r>
      <w:r w:rsidR="00A41348">
        <w:rPr>
          <w:rFonts w:ascii="Times New Roman" w:hAnsi="Times New Roman" w:cs="Times New Roman"/>
          <w:sz w:val="24"/>
          <w:szCs w:val="24"/>
        </w:rPr>
        <w:t>”</w:t>
      </w:r>
    </w:p>
    <w:p w14:paraId="3702CE06" w14:textId="77777777" w:rsidR="00A53292" w:rsidRDefault="00A53292" w:rsidP="00A53292">
      <w:pPr>
        <w:pStyle w:val="ListParagraph"/>
        <w:rPr>
          <w:rFonts w:ascii="Times New Roman" w:hAnsi="Times New Roman" w:cs="Times New Roman"/>
          <w:sz w:val="24"/>
          <w:szCs w:val="24"/>
        </w:rPr>
      </w:pPr>
    </w:p>
    <w:p w14:paraId="00AB2F5E" w14:textId="3A8DCFD8" w:rsidR="00187376" w:rsidRPr="00D36FE6" w:rsidRDefault="00A53292" w:rsidP="000A70A8">
      <w:pPr>
        <w:pStyle w:val="ListParagraph"/>
        <w:numPr>
          <w:ilvl w:val="1"/>
          <w:numId w:val="1"/>
        </w:numPr>
        <w:ind w:left="720" w:hanging="720"/>
        <w:rPr>
          <w:rFonts w:ascii="Times New Roman" w:hAnsi="Times New Roman" w:cs="Times New Roman"/>
          <w:sz w:val="24"/>
          <w:szCs w:val="24"/>
        </w:rPr>
      </w:pPr>
      <w:r w:rsidRPr="00A53292">
        <w:rPr>
          <w:rFonts w:ascii="Times New Roman" w:hAnsi="Times New Roman" w:cs="Times New Roman"/>
          <w:sz w:val="24"/>
          <w:szCs w:val="24"/>
        </w:rPr>
        <w:t xml:space="preserve">Notes to Permit Holder </w:t>
      </w:r>
      <w:r w:rsidR="009B68CA">
        <w:rPr>
          <w:rFonts w:ascii="Times New Roman" w:hAnsi="Times New Roman" w:cs="Times New Roman"/>
          <w:sz w:val="24"/>
          <w:szCs w:val="24"/>
        </w:rPr>
        <w:t>(#</w:t>
      </w:r>
      <w:r w:rsidRPr="00A53292">
        <w:rPr>
          <w:rFonts w:ascii="Times New Roman" w:hAnsi="Times New Roman" w:cs="Times New Roman"/>
          <w:sz w:val="24"/>
          <w:szCs w:val="24"/>
        </w:rPr>
        <w:t>9): This note lists a table of Applicable Requirements and states that the proposed facility would be considered a True Minor source under the Prevention of Significant Deterioration</w:t>
      </w:r>
      <w:r>
        <w:rPr>
          <w:rFonts w:ascii="Times New Roman" w:hAnsi="Times New Roman" w:cs="Times New Roman"/>
          <w:sz w:val="24"/>
          <w:szCs w:val="24"/>
        </w:rPr>
        <w:t xml:space="preserve"> (PSD)</w:t>
      </w:r>
      <w:r w:rsidRPr="00A53292">
        <w:rPr>
          <w:rFonts w:ascii="Times New Roman" w:hAnsi="Times New Roman" w:cs="Times New Roman"/>
          <w:sz w:val="24"/>
          <w:szCs w:val="24"/>
        </w:rPr>
        <w:t xml:space="preserve"> rules. PSD is a major NSR permitting program that would apply </w:t>
      </w:r>
      <w:r w:rsidRPr="00D36FE6">
        <w:rPr>
          <w:rFonts w:ascii="Times New Roman" w:hAnsi="Times New Roman" w:cs="Times New Roman"/>
          <w:sz w:val="24"/>
          <w:szCs w:val="24"/>
        </w:rPr>
        <w:t xml:space="preserve">to sources that would be above the appropriate significant emission rate for criteria pollutants in areas that are in compliance with the corresponding NAAQS limit. </w:t>
      </w:r>
    </w:p>
    <w:p w14:paraId="06529AD4" w14:textId="77777777" w:rsidR="00A53292" w:rsidRPr="00D36FE6" w:rsidRDefault="00A53292" w:rsidP="00A53292">
      <w:pPr>
        <w:pStyle w:val="ListParagraph"/>
        <w:rPr>
          <w:rFonts w:ascii="Times New Roman" w:hAnsi="Times New Roman" w:cs="Times New Roman"/>
          <w:sz w:val="24"/>
          <w:szCs w:val="24"/>
        </w:rPr>
      </w:pPr>
    </w:p>
    <w:p w14:paraId="45905E51" w14:textId="1A5DBC7B" w:rsidR="00A53292" w:rsidRPr="00D36FE6" w:rsidRDefault="00A53292" w:rsidP="00A53292">
      <w:pPr>
        <w:pStyle w:val="ListParagraph"/>
        <w:rPr>
          <w:rFonts w:ascii="Times New Roman" w:hAnsi="Times New Roman" w:cs="Times New Roman"/>
          <w:sz w:val="24"/>
          <w:szCs w:val="24"/>
        </w:rPr>
      </w:pPr>
      <w:r w:rsidRPr="00D36FE6">
        <w:rPr>
          <w:rFonts w:ascii="Times New Roman" w:hAnsi="Times New Roman" w:cs="Times New Roman"/>
          <w:sz w:val="24"/>
          <w:szCs w:val="24"/>
        </w:rPr>
        <w:t xml:space="preserve">The EPA believes that the information in this table is confusing to the operator and the public. The proposed facility is to be located inside the Denver area. </w:t>
      </w:r>
      <w:r w:rsidR="00F316B0">
        <w:rPr>
          <w:rFonts w:ascii="Times New Roman" w:hAnsi="Times New Roman" w:cs="Times New Roman"/>
          <w:sz w:val="24"/>
          <w:szCs w:val="24"/>
        </w:rPr>
        <w:t>Because</w:t>
      </w:r>
      <w:r w:rsidRPr="00D36FE6">
        <w:rPr>
          <w:rFonts w:ascii="Times New Roman" w:hAnsi="Times New Roman" w:cs="Times New Roman"/>
          <w:sz w:val="24"/>
          <w:szCs w:val="24"/>
        </w:rPr>
        <w:t xml:space="preserve"> VOC is a precursor pollutant for ozone, the proposed facility is not currently subject to PSD. The appropriate major NSR permitting program to determine the proposed facility’s compliance with would be nonattainment NSR permitting. The major source threshold for nonattainment NSR permitting is variable and dependent upon the severity of </w:t>
      </w:r>
      <w:r w:rsidR="00D36FE6" w:rsidRPr="00D36FE6">
        <w:rPr>
          <w:rFonts w:ascii="Times New Roman" w:hAnsi="Times New Roman" w:cs="Times New Roman"/>
          <w:sz w:val="24"/>
          <w:szCs w:val="24"/>
        </w:rPr>
        <w:t xml:space="preserve">the area’s nonattainment designation. Currently, based on the source’s proposed potential to emit, the facility would be considered a synthetic minor source of VOC. This designation could change if the attainment status of the area the source </w:t>
      </w:r>
      <w:proofErr w:type="gramStart"/>
      <w:r w:rsidR="00D36FE6" w:rsidRPr="00D36FE6">
        <w:rPr>
          <w:rFonts w:ascii="Times New Roman" w:hAnsi="Times New Roman" w:cs="Times New Roman"/>
          <w:sz w:val="24"/>
          <w:szCs w:val="24"/>
        </w:rPr>
        <w:t>is located in</w:t>
      </w:r>
      <w:proofErr w:type="gramEnd"/>
      <w:r w:rsidR="00D36FE6" w:rsidRPr="00D36FE6">
        <w:rPr>
          <w:rFonts w:ascii="Times New Roman" w:hAnsi="Times New Roman" w:cs="Times New Roman"/>
          <w:sz w:val="24"/>
          <w:szCs w:val="24"/>
        </w:rPr>
        <w:t xml:space="preserve"> change</w:t>
      </w:r>
      <w:r w:rsidR="00FC1F42">
        <w:rPr>
          <w:rFonts w:ascii="Times New Roman" w:hAnsi="Times New Roman" w:cs="Times New Roman"/>
          <w:sz w:val="24"/>
          <w:szCs w:val="24"/>
        </w:rPr>
        <w:t>s</w:t>
      </w:r>
      <w:r w:rsidR="00D36FE6" w:rsidRPr="00D36FE6">
        <w:rPr>
          <w:rFonts w:ascii="Times New Roman" w:hAnsi="Times New Roman" w:cs="Times New Roman"/>
          <w:sz w:val="24"/>
          <w:szCs w:val="24"/>
        </w:rPr>
        <w:t>.</w:t>
      </w:r>
    </w:p>
    <w:p w14:paraId="3E02D8A8" w14:textId="0E3E69E5" w:rsidR="00D36FE6" w:rsidRPr="00D36FE6" w:rsidRDefault="00D36FE6" w:rsidP="00A53292">
      <w:pPr>
        <w:pStyle w:val="ListParagraph"/>
        <w:rPr>
          <w:rFonts w:ascii="Times New Roman" w:hAnsi="Times New Roman" w:cs="Times New Roman"/>
          <w:sz w:val="24"/>
          <w:szCs w:val="24"/>
        </w:rPr>
      </w:pPr>
    </w:p>
    <w:p w14:paraId="0B7126E6" w14:textId="19148491" w:rsidR="00D36FE6" w:rsidRPr="00D52C28" w:rsidRDefault="00D36FE6" w:rsidP="00D52C28">
      <w:pPr>
        <w:ind w:left="720"/>
        <w:rPr>
          <w:rFonts w:cs="Times New Roman"/>
          <w:szCs w:val="24"/>
        </w:rPr>
      </w:pPr>
      <w:r w:rsidRPr="00D52C28">
        <w:rPr>
          <w:rFonts w:cs="Times New Roman"/>
          <w:szCs w:val="24"/>
        </w:rPr>
        <w:t xml:space="preserve">EPA recommends that only the applicable requirements </w:t>
      </w:r>
      <w:r w:rsidR="00D957E5">
        <w:rPr>
          <w:rFonts w:cs="Times New Roman"/>
          <w:szCs w:val="24"/>
        </w:rPr>
        <w:t>to which</w:t>
      </w:r>
      <w:r w:rsidR="00D957E5" w:rsidRPr="00D52C28">
        <w:rPr>
          <w:rFonts w:cs="Times New Roman"/>
          <w:szCs w:val="24"/>
        </w:rPr>
        <w:t xml:space="preserve"> </w:t>
      </w:r>
      <w:r w:rsidRPr="00D52C28">
        <w:rPr>
          <w:rFonts w:cs="Times New Roman"/>
          <w:szCs w:val="24"/>
        </w:rPr>
        <w:t xml:space="preserve">the source is currently subject at the time of permit issuance are listed in the table in the Notes to Permit Holder </w:t>
      </w:r>
      <w:r w:rsidR="000C2319">
        <w:rPr>
          <w:rFonts w:cs="Times New Roman"/>
          <w:szCs w:val="24"/>
        </w:rPr>
        <w:t>(#</w:t>
      </w:r>
      <w:r w:rsidRPr="00D52C28">
        <w:rPr>
          <w:rFonts w:cs="Times New Roman"/>
          <w:szCs w:val="24"/>
        </w:rPr>
        <w:t>9).</w:t>
      </w:r>
    </w:p>
    <w:p w14:paraId="52C94634" w14:textId="005D7F52" w:rsidR="00A422D5" w:rsidRDefault="00A422D5" w:rsidP="00883D46">
      <w:pPr>
        <w:rPr>
          <w:rFonts w:cs="Times New Roman"/>
          <w:szCs w:val="24"/>
        </w:rPr>
      </w:pPr>
    </w:p>
    <w:p w14:paraId="1DEA2477" w14:textId="57DA6F74" w:rsidR="00D36FE6" w:rsidRDefault="00D36FE6" w:rsidP="00883D46">
      <w:pPr>
        <w:rPr>
          <w:rFonts w:cs="Times New Roman"/>
          <w:szCs w:val="24"/>
        </w:rPr>
      </w:pPr>
    </w:p>
    <w:p w14:paraId="71F289E2" w14:textId="00A08DA7" w:rsidR="00D36FE6" w:rsidRDefault="00D36FE6" w:rsidP="00883D46">
      <w:pPr>
        <w:rPr>
          <w:rFonts w:cs="Times New Roman"/>
          <w:szCs w:val="24"/>
        </w:rPr>
      </w:pPr>
    </w:p>
    <w:p w14:paraId="2A66FE89" w14:textId="4C3F9075" w:rsidR="00D36FE6" w:rsidRDefault="00D36FE6" w:rsidP="00883D46">
      <w:pPr>
        <w:rPr>
          <w:rFonts w:cs="Times New Roman"/>
          <w:szCs w:val="24"/>
        </w:rPr>
      </w:pPr>
    </w:p>
    <w:p w14:paraId="3D95B0CF" w14:textId="32ACBE55" w:rsidR="00D36FE6" w:rsidRDefault="00D36FE6" w:rsidP="00883D46">
      <w:pPr>
        <w:rPr>
          <w:rFonts w:cs="Times New Roman"/>
          <w:szCs w:val="24"/>
        </w:rPr>
      </w:pPr>
    </w:p>
    <w:p w14:paraId="280E8125" w14:textId="4F7D401B" w:rsidR="00D36FE6" w:rsidRDefault="00D36FE6" w:rsidP="00883D46">
      <w:pPr>
        <w:rPr>
          <w:rFonts w:cs="Times New Roman"/>
          <w:szCs w:val="24"/>
        </w:rPr>
      </w:pPr>
    </w:p>
    <w:p w14:paraId="13113995" w14:textId="16DAC094" w:rsidR="00D36FE6" w:rsidRDefault="00D36FE6" w:rsidP="00883D46">
      <w:pPr>
        <w:rPr>
          <w:rFonts w:cs="Times New Roman"/>
          <w:szCs w:val="24"/>
        </w:rPr>
      </w:pPr>
    </w:p>
    <w:p w14:paraId="611AB120" w14:textId="5809FDC7" w:rsidR="00D36FE6" w:rsidRDefault="00D36FE6" w:rsidP="00883D46">
      <w:pPr>
        <w:rPr>
          <w:rFonts w:cs="Times New Roman"/>
          <w:szCs w:val="24"/>
        </w:rPr>
      </w:pPr>
    </w:p>
    <w:p w14:paraId="12599D61" w14:textId="12F73CCD" w:rsidR="00D36FE6" w:rsidRDefault="00D36FE6" w:rsidP="00883D46">
      <w:pPr>
        <w:rPr>
          <w:rFonts w:cs="Times New Roman"/>
          <w:szCs w:val="24"/>
        </w:rPr>
      </w:pPr>
    </w:p>
    <w:p w14:paraId="31E43E8B" w14:textId="77777777" w:rsidR="00D36FE6" w:rsidRDefault="00D36FE6" w:rsidP="00883D46"/>
    <w:p w14:paraId="6CAF1A86" w14:textId="7AA9872A" w:rsidR="00857736" w:rsidRPr="004D35F0" w:rsidRDefault="00857736" w:rsidP="00857736">
      <w:pPr>
        <w:pStyle w:val="Default"/>
      </w:pPr>
      <w:r w:rsidRPr="00A0182F">
        <w:t xml:space="preserve">If you have questions or wish to discuss this further, please contact </w:t>
      </w:r>
      <w:r>
        <w:t xml:space="preserve">me, or your staff </w:t>
      </w:r>
      <w:r w:rsidR="00C14D25">
        <w:t>may</w:t>
      </w:r>
      <w:r>
        <w:t xml:space="preserve"> contact </w:t>
      </w:r>
      <w:r w:rsidR="00491E8E">
        <w:t>Donald Law</w:t>
      </w:r>
      <w:r w:rsidR="00F43F26">
        <w:t>,</w:t>
      </w:r>
      <w:r w:rsidR="00491E8E">
        <w:t xml:space="preserve"> of my staff</w:t>
      </w:r>
      <w:r w:rsidR="00F43F26">
        <w:t>,</w:t>
      </w:r>
      <w:r w:rsidR="00491E8E">
        <w:t xml:space="preserve"> at </w:t>
      </w:r>
      <w:r w:rsidRPr="00A0182F">
        <w:t>(</w:t>
      </w:r>
      <w:r>
        <w:t>303</w:t>
      </w:r>
      <w:r w:rsidRPr="00A0182F">
        <w:t xml:space="preserve">) </w:t>
      </w:r>
      <w:r>
        <w:t>312</w:t>
      </w:r>
      <w:r w:rsidRPr="00A0182F">
        <w:t>-</w:t>
      </w:r>
      <w:r w:rsidR="00491E8E">
        <w:t>7015</w:t>
      </w:r>
      <w:r>
        <w:t xml:space="preserve"> or at </w:t>
      </w:r>
      <w:r w:rsidR="00491E8E">
        <w:t>law.donald</w:t>
      </w:r>
      <w:r>
        <w:t>@epa.gov.</w:t>
      </w:r>
      <w:r w:rsidRPr="00A0182F">
        <w:t xml:space="preserve"> </w:t>
      </w:r>
    </w:p>
    <w:p w14:paraId="14997DF8" w14:textId="77777777" w:rsidR="00857736" w:rsidRPr="00B70DCD" w:rsidRDefault="00857736" w:rsidP="00857736">
      <w:pPr>
        <w:rPr>
          <w:color w:val="000000"/>
          <w:szCs w:val="24"/>
        </w:rPr>
      </w:pPr>
    </w:p>
    <w:p w14:paraId="5F824D29" w14:textId="77777777" w:rsidR="00857736" w:rsidRPr="00A44024" w:rsidRDefault="00857736" w:rsidP="00857736">
      <w:pPr>
        <w:pStyle w:val="StyleLeft10LinespacingAtleast12pt"/>
        <w:ind w:left="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A44024">
        <w:rPr>
          <w:color w:val="000000"/>
        </w:rPr>
        <w:t>Sincerely,</w:t>
      </w:r>
    </w:p>
    <w:p w14:paraId="24D71555" w14:textId="77777777" w:rsidR="00857736" w:rsidRPr="00A44024" w:rsidRDefault="00857736" w:rsidP="00857736">
      <w:pPr>
        <w:pStyle w:val="StyleLeft10LinespacingAtleast12pt"/>
        <w:ind w:left="0"/>
        <w:rPr>
          <w:color w:val="000000"/>
        </w:rPr>
      </w:pPr>
      <w:r>
        <w:rPr>
          <w:color w:val="000000"/>
        </w:rPr>
        <w:tab/>
      </w:r>
      <w:r>
        <w:rPr>
          <w:color w:val="000000"/>
        </w:rPr>
        <w:tab/>
      </w:r>
      <w:r>
        <w:rPr>
          <w:color w:val="000000"/>
        </w:rPr>
        <w:tab/>
      </w:r>
      <w:r>
        <w:rPr>
          <w:color w:val="000000"/>
        </w:rPr>
        <w:tab/>
      </w:r>
      <w:r>
        <w:rPr>
          <w:color w:val="000000"/>
        </w:rPr>
        <w:tab/>
      </w:r>
      <w:r>
        <w:rPr>
          <w:color w:val="000000"/>
        </w:rPr>
        <w:tab/>
      </w:r>
    </w:p>
    <w:p w14:paraId="6A5A25E2" w14:textId="634355A4" w:rsidR="00857736" w:rsidRPr="00A44024" w:rsidRDefault="00857736" w:rsidP="00857736">
      <w:pPr>
        <w:pStyle w:val="StyleLeft10LinespacingAtleast12pt"/>
        <w:ind w:left="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967B5A">
        <w:rPr>
          <w:color w:val="000000"/>
          <w:shd w:val="clear" w:color="auto" w:fill="E6E6E6"/>
        </w:rPr>
        <w:pict w14:anchorId="6601F6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48.5pt;height:1in">
            <v:imagedata r:id="rId15" o:title=""/>
            <o:lock v:ext="edit" ungrouping="t" rotation="t" cropping="t" verticies="t" text="t" grouping="t"/>
            <o:signatureline v:ext="edit" id="{5AF80B4E-08E3-4B26-8BB9-4682185BAAD9}" provid="{00000000-0000-0000-0000-000000000000}" issignatureline="t"/>
          </v:shape>
        </w:pict>
      </w:r>
    </w:p>
    <w:p w14:paraId="1F6C3E4C" w14:textId="56A8940C" w:rsidR="00857736" w:rsidRDefault="00857736" w:rsidP="00857736">
      <w:pPr>
        <w:pStyle w:val="StyleLeft10LinespacingAtleast12pt"/>
        <w:ind w:left="0"/>
        <w:rPr>
          <w:color w:val="000000"/>
        </w:rPr>
      </w:pPr>
      <w:r w:rsidRPr="00A44024">
        <w:rPr>
          <w:color w:val="000000"/>
        </w:rPr>
        <w:tab/>
      </w:r>
      <w:r w:rsidRPr="00A44024">
        <w:rPr>
          <w:color w:val="000000"/>
        </w:rPr>
        <w:tab/>
      </w:r>
      <w:r w:rsidRPr="00A44024">
        <w:rPr>
          <w:color w:val="000000"/>
        </w:rPr>
        <w:tab/>
      </w:r>
      <w:r w:rsidRPr="00A44024">
        <w:rPr>
          <w:color w:val="000000"/>
        </w:rPr>
        <w:tab/>
      </w:r>
      <w:r w:rsidRPr="00A44024">
        <w:rPr>
          <w:color w:val="000000"/>
        </w:rPr>
        <w:tab/>
      </w:r>
      <w:r w:rsidRPr="00A44024">
        <w:rPr>
          <w:color w:val="000000"/>
        </w:rPr>
        <w:tab/>
      </w:r>
      <w:r w:rsidRPr="00A44024">
        <w:rPr>
          <w:color w:val="000000"/>
        </w:rPr>
        <w:tab/>
      </w:r>
      <w:r w:rsidR="004D32EF">
        <w:rPr>
          <w:color w:val="000000"/>
        </w:rPr>
        <w:t>Adrienne Sandoval</w:t>
      </w:r>
    </w:p>
    <w:p w14:paraId="169EB25E" w14:textId="3198746B" w:rsidR="00857736" w:rsidRDefault="00857736" w:rsidP="00857736">
      <w:pPr>
        <w:pStyle w:val="StyleLeft10LinespacingAtleast12pt"/>
        <w:ind w:left="4320" w:firstLine="720"/>
        <w:rPr>
          <w:color w:val="000000"/>
        </w:rPr>
      </w:pPr>
      <w:r>
        <w:rPr>
          <w:color w:val="000000"/>
        </w:rPr>
        <w:t>Director</w:t>
      </w:r>
    </w:p>
    <w:p w14:paraId="70656B42" w14:textId="7B9A4DB2" w:rsidR="00857736" w:rsidRDefault="00857736" w:rsidP="007C6D1A">
      <w:pPr>
        <w:pStyle w:val="StyleLeft10LinespacingAtleast12pt"/>
        <w:ind w:left="4320" w:firstLine="720"/>
        <w:rPr>
          <w:color w:val="000000"/>
        </w:rPr>
      </w:pPr>
      <w:r>
        <w:rPr>
          <w:color w:val="000000"/>
        </w:rPr>
        <w:t>Air and Radiation Division</w:t>
      </w:r>
    </w:p>
    <w:p w14:paraId="26F95A31" w14:textId="77777777" w:rsidR="00AE6282" w:rsidRDefault="00AE6282"/>
    <w:sectPr w:rsidR="00AE6282" w:rsidSect="00C14D25">
      <w:headerReference w:type="default" r:id="rId16"/>
      <w:footerReference w:type="default" r:id="rId17"/>
      <w:headerReference w:type="first" r:id="rId18"/>
      <w:footerReference w:type="first" r:id="rId19"/>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0E07B" w14:textId="77777777" w:rsidR="003B1EAB" w:rsidRDefault="003B1EAB">
      <w:r>
        <w:separator/>
      </w:r>
    </w:p>
  </w:endnote>
  <w:endnote w:type="continuationSeparator" w:id="0">
    <w:p w14:paraId="346B1D36" w14:textId="77777777" w:rsidR="003B1EAB" w:rsidRDefault="003B1EAB">
      <w:r>
        <w:continuationSeparator/>
      </w:r>
    </w:p>
  </w:endnote>
  <w:endnote w:type="continuationNotice" w:id="1">
    <w:p w14:paraId="6B565F71" w14:textId="77777777" w:rsidR="003B1EAB" w:rsidRDefault="003B1E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851678"/>
      <w:docPartObj>
        <w:docPartGallery w:val="Page Numbers (Bottom of Page)"/>
        <w:docPartUnique/>
      </w:docPartObj>
    </w:sdtPr>
    <w:sdtEndPr>
      <w:rPr>
        <w:noProof/>
      </w:rPr>
    </w:sdtEndPr>
    <w:sdtContent>
      <w:p w14:paraId="1AA93C31" w14:textId="115E1740" w:rsidR="00873DDD" w:rsidRDefault="00873D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E53A06" w14:textId="77777777" w:rsidR="00873DDD" w:rsidRDefault="00873D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2040C" w14:textId="264AAD50" w:rsidR="00AE6282" w:rsidRDefault="00AE6282" w:rsidP="00AE6282">
    <w:pPr>
      <w:pStyle w:val="Footer"/>
      <w:tabs>
        <w:tab w:val="clear" w:pos="4680"/>
        <w:tab w:val="clear" w:pos="9360"/>
        <w:tab w:val="center" w:pos="504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436F5" w14:textId="77777777" w:rsidR="003B1EAB" w:rsidRDefault="003B1EAB">
      <w:r>
        <w:separator/>
      </w:r>
    </w:p>
  </w:footnote>
  <w:footnote w:type="continuationSeparator" w:id="0">
    <w:p w14:paraId="55BBF3B4" w14:textId="77777777" w:rsidR="003B1EAB" w:rsidRDefault="003B1EAB">
      <w:r>
        <w:continuationSeparator/>
      </w:r>
    </w:p>
  </w:footnote>
  <w:footnote w:type="continuationNotice" w:id="1">
    <w:p w14:paraId="426214E6" w14:textId="77777777" w:rsidR="003B1EAB" w:rsidRDefault="003B1E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AE6282" w14:paraId="61CE7F24" w14:textId="77777777" w:rsidTr="00AE6282">
      <w:tc>
        <w:tcPr>
          <w:tcW w:w="3360" w:type="dxa"/>
        </w:tcPr>
        <w:p w14:paraId="69C3EC6E" w14:textId="77777777" w:rsidR="00AE6282" w:rsidRDefault="00AE6282" w:rsidP="00AE6282">
          <w:pPr>
            <w:pStyle w:val="Header"/>
            <w:ind w:left="-115"/>
            <w:rPr>
              <w:szCs w:val="24"/>
            </w:rPr>
          </w:pPr>
        </w:p>
      </w:tc>
      <w:tc>
        <w:tcPr>
          <w:tcW w:w="3360" w:type="dxa"/>
        </w:tcPr>
        <w:p w14:paraId="1C5231CC" w14:textId="77777777" w:rsidR="00AE6282" w:rsidRDefault="00AE6282" w:rsidP="00AE6282">
          <w:pPr>
            <w:pStyle w:val="Header"/>
            <w:jc w:val="center"/>
            <w:rPr>
              <w:szCs w:val="24"/>
            </w:rPr>
          </w:pPr>
        </w:p>
      </w:tc>
      <w:tc>
        <w:tcPr>
          <w:tcW w:w="3360" w:type="dxa"/>
        </w:tcPr>
        <w:p w14:paraId="184D1FED" w14:textId="77777777" w:rsidR="00AE6282" w:rsidRDefault="00AE6282" w:rsidP="00AE6282">
          <w:pPr>
            <w:pStyle w:val="Header"/>
            <w:ind w:right="-115"/>
            <w:jc w:val="right"/>
            <w:rPr>
              <w:szCs w:val="24"/>
            </w:rPr>
          </w:pPr>
        </w:p>
      </w:tc>
    </w:tr>
  </w:tbl>
  <w:p w14:paraId="49F0832F" w14:textId="77777777" w:rsidR="00AE6282" w:rsidRDefault="00AE6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AE6282" w14:paraId="080592B1" w14:textId="77777777" w:rsidTr="00AE6282">
      <w:tc>
        <w:tcPr>
          <w:tcW w:w="3360" w:type="dxa"/>
        </w:tcPr>
        <w:p w14:paraId="60956448" w14:textId="77777777" w:rsidR="00AE6282" w:rsidRDefault="00AE6282" w:rsidP="00AE6282">
          <w:pPr>
            <w:pStyle w:val="Header"/>
            <w:ind w:left="-115"/>
            <w:rPr>
              <w:szCs w:val="24"/>
            </w:rPr>
          </w:pPr>
        </w:p>
      </w:tc>
      <w:tc>
        <w:tcPr>
          <w:tcW w:w="3360" w:type="dxa"/>
        </w:tcPr>
        <w:p w14:paraId="5E35033C" w14:textId="77777777" w:rsidR="00AE6282" w:rsidRDefault="00AE6282" w:rsidP="00AE6282">
          <w:pPr>
            <w:pStyle w:val="Header"/>
            <w:jc w:val="center"/>
            <w:rPr>
              <w:szCs w:val="24"/>
            </w:rPr>
          </w:pPr>
        </w:p>
      </w:tc>
      <w:tc>
        <w:tcPr>
          <w:tcW w:w="3360" w:type="dxa"/>
        </w:tcPr>
        <w:p w14:paraId="32C9EFE9" w14:textId="77777777" w:rsidR="00AE6282" w:rsidRDefault="00AE6282" w:rsidP="00AE6282">
          <w:pPr>
            <w:pStyle w:val="Header"/>
            <w:ind w:right="-115"/>
            <w:jc w:val="right"/>
            <w:rPr>
              <w:szCs w:val="24"/>
            </w:rPr>
          </w:pPr>
        </w:p>
      </w:tc>
    </w:tr>
  </w:tbl>
  <w:p w14:paraId="58D949FF" w14:textId="77777777" w:rsidR="00AE6282" w:rsidRDefault="00AE6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1842"/>
    <w:multiLevelType w:val="hybridMultilevel"/>
    <w:tmpl w:val="B770F8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850E23"/>
    <w:multiLevelType w:val="hybridMultilevel"/>
    <w:tmpl w:val="8C5C15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601C6CF4"/>
    <w:multiLevelType w:val="hybridMultilevel"/>
    <w:tmpl w:val="8C5C15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424985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5010407">
    <w:abstractNumId w:val="2"/>
  </w:num>
  <w:num w:numId="3" w16cid:durableId="1441759211">
    <w:abstractNumId w:val="1"/>
  </w:num>
  <w:num w:numId="4" w16cid:durableId="1511797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736"/>
    <w:rsid w:val="00001E19"/>
    <w:rsid w:val="00011F69"/>
    <w:rsid w:val="00013FD2"/>
    <w:rsid w:val="000157AC"/>
    <w:rsid w:val="00021143"/>
    <w:rsid w:val="00021508"/>
    <w:rsid w:val="00025696"/>
    <w:rsid w:val="00035C12"/>
    <w:rsid w:val="00046E07"/>
    <w:rsid w:val="00050230"/>
    <w:rsid w:val="00053D86"/>
    <w:rsid w:val="00054FC1"/>
    <w:rsid w:val="00057E13"/>
    <w:rsid w:val="000634DB"/>
    <w:rsid w:val="00063B22"/>
    <w:rsid w:val="00070173"/>
    <w:rsid w:val="000714EE"/>
    <w:rsid w:val="00071E80"/>
    <w:rsid w:val="00080DFC"/>
    <w:rsid w:val="00083373"/>
    <w:rsid w:val="00085959"/>
    <w:rsid w:val="00085C8E"/>
    <w:rsid w:val="00086128"/>
    <w:rsid w:val="000862B3"/>
    <w:rsid w:val="0008664B"/>
    <w:rsid w:val="00086AAE"/>
    <w:rsid w:val="000877F0"/>
    <w:rsid w:val="00092631"/>
    <w:rsid w:val="000A20E0"/>
    <w:rsid w:val="000A2361"/>
    <w:rsid w:val="000A6114"/>
    <w:rsid w:val="000A6834"/>
    <w:rsid w:val="000A70A8"/>
    <w:rsid w:val="000B2086"/>
    <w:rsid w:val="000B5087"/>
    <w:rsid w:val="000B7EBB"/>
    <w:rsid w:val="000C1CB2"/>
    <w:rsid w:val="000C2319"/>
    <w:rsid w:val="000C2F6F"/>
    <w:rsid w:val="000D2165"/>
    <w:rsid w:val="000D715E"/>
    <w:rsid w:val="000E1171"/>
    <w:rsid w:val="000E5924"/>
    <w:rsid w:val="000E5FD6"/>
    <w:rsid w:val="000F0602"/>
    <w:rsid w:val="00101710"/>
    <w:rsid w:val="00102C79"/>
    <w:rsid w:val="00102CAD"/>
    <w:rsid w:val="00117119"/>
    <w:rsid w:val="00120F9F"/>
    <w:rsid w:val="00121AE7"/>
    <w:rsid w:val="0012749D"/>
    <w:rsid w:val="00130E1D"/>
    <w:rsid w:val="00132E47"/>
    <w:rsid w:val="00141D81"/>
    <w:rsid w:val="0014302A"/>
    <w:rsid w:val="00154E61"/>
    <w:rsid w:val="001578C5"/>
    <w:rsid w:val="0016240C"/>
    <w:rsid w:val="001649BA"/>
    <w:rsid w:val="001715A4"/>
    <w:rsid w:val="00176058"/>
    <w:rsid w:val="00182D92"/>
    <w:rsid w:val="001830F6"/>
    <w:rsid w:val="00183B6D"/>
    <w:rsid w:val="00187376"/>
    <w:rsid w:val="00193302"/>
    <w:rsid w:val="00195092"/>
    <w:rsid w:val="001A0EA0"/>
    <w:rsid w:val="001B7AE1"/>
    <w:rsid w:val="001C1634"/>
    <w:rsid w:val="001C168B"/>
    <w:rsid w:val="001C31B9"/>
    <w:rsid w:val="001C392A"/>
    <w:rsid w:val="001C6671"/>
    <w:rsid w:val="001C7BB0"/>
    <w:rsid w:val="001D0D5C"/>
    <w:rsid w:val="001D0E40"/>
    <w:rsid w:val="001D5213"/>
    <w:rsid w:val="001D660D"/>
    <w:rsid w:val="001E242B"/>
    <w:rsid w:val="001E4223"/>
    <w:rsid w:val="001E4FF5"/>
    <w:rsid w:val="001E7E8E"/>
    <w:rsid w:val="001F26B4"/>
    <w:rsid w:val="00210743"/>
    <w:rsid w:val="00212547"/>
    <w:rsid w:val="00216F69"/>
    <w:rsid w:val="00217D73"/>
    <w:rsid w:val="002234C1"/>
    <w:rsid w:val="00225A40"/>
    <w:rsid w:val="002327FC"/>
    <w:rsid w:val="00234086"/>
    <w:rsid w:val="00234B71"/>
    <w:rsid w:val="00243181"/>
    <w:rsid w:val="00243FEA"/>
    <w:rsid w:val="0024639C"/>
    <w:rsid w:val="002515C3"/>
    <w:rsid w:val="00253181"/>
    <w:rsid w:val="00256C9E"/>
    <w:rsid w:val="00262E7C"/>
    <w:rsid w:val="00263721"/>
    <w:rsid w:val="002709A7"/>
    <w:rsid w:val="002824FB"/>
    <w:rsid w:val="0029356E"/>
    <w:rsid w:val="00293E1B"/>
    <w:rsid w:val="00294509"/>
    <w:rsid w:val="00296916"/>
    <w:rsid w:val="002969FC"/>
    <w:rsid w:val="002A019D"/>
    <w:rsid w:val="002A0DF2"/>
    <w:rsid w:val="002A149A"/>
    <w:rsid w:val="002A2320"/>
    <w:rsid w:val="002A2E2C"/>
    <w:rsid w:val="002A31AC"/>
    <w:rsid w:val="002A548E"/>
    <w:rsid w:val="002B4544"/>
    <w:rsid w:val="002B5B0A"/>
    <w:rsid w:val="002C1BC4"/>
    <w:rsid w:val="002C2140"/>
    <w:rsid w:val="002C2769"/>
    <w:rsid w:val="002D0BD4"/>
    <w:rsid w:val="002D6EC5"/>
    <w:rsid w:val="002E0A33"/>
    <w:rsid w:val="002E27B4"/>
    <w:rsid w:val="002E6A09"/>
    <w:rsid w:val="002E6D87"/>
    <w:rsid w:val="002E6DC3"/>
    <w:rsid w:val="002F3756"/>
    <w:rsid w:val="002F433C"/>
    <w:rsid w:val="002F6E82"/>
    <w:rsid w:val="0030218C"/>
    <w:rsid w:val="003038DC"/>
    <w:rsid w:val="0031240C"/>
    <w:rsid w:val="0031423B"/>
    <w:rsid w:val="00314942"/>
    <w:rsid w:val="00316ECD"/>
    <w:rsid w:val="00317DDA"/>
    <w:rsid w:val="0032162A"/>
    <w:rsid w:val="003243BB"/>
    <w:rsid w:val="003316B8"/>
    <w:rsid w:val="00332834"/>
    <w:rsid w:val="00333010"/>
    <w:rsid w:val="00337235"/>
    <w:rsid w:val="00341351"/>
    <w:rsid w:val="0034523E"/>
    <w:rsid w:val="003477BF"/>
    <w:rsid w:val="00347F05"/>
    <w:rsid w:val="00351F2A"/>
    <w:rsid w:val="00362436"/>
    <w:rsid w:val="00371B0F"/>
    <w:rsid w:val="00373901"/>
    <w:rsid w:val="003764B4"/>
    <w:rsid w:val="00376C19"/>
    <w:rsid w:val="00380C90"/>
    <w:rsid w:val="00382494"/>
    <w:rsid w:val="00383A0B"/>
    <w:rsid w:val="0038670D"/>
    <w:rsid w:val="0039119F"/>
    <w:rsid w:val="00394D8F"/>
    <w:rsid w:val="00395AB1"/>
    <w:rsid w:val="003977F9"/>
    <w:rsid w:val="003A02D3"/>
    <w:rsid w:val="003A21EE"/>
    <w:rsid w:val="003A3ABB"/>
    <w:rsid w:val="003A794C"/>
    <w:rsid w:val="003B0600"/>
    <w:rsid w:val="003B1EAB"/>
    <w:rsid w:val="003B74C4"/>
    <w:rsid w:val="003B7AA3"/>
    <w:rsid w:val="003C25C9"/>
    <w:rsid w:val="003D0431"/>
    <w:rsid w:val="003D340F"/>
    <w:rsid w:val="003D3E52"/>
    <w:rsid w:val="003E490E"/>
    <w:rsid w:val="003E604B"/>
    <w:rsid w:val="003F7E70"/>
    <w:rsid w:val="004027A6"/>
    <w:rsid w:val="00405DE2"/>
    <w:rsid w:val="00407946"/>
    <w:rsid w:val="00412112"/>
    <w:rsid w:val="0041327A"/>
    <w:rsid w:val="00417163"/>
    <w:rsid w:val="0043394B"/>
    <w:rsid w:val="0043595F"/>
    <w:rsid w:val="00442395"/>
    <w:rsid w:val="00443A30"/>
    <w:rsid w:val="00445ECC"/>
    <w:rsid w:val="00446EC6"/>
    <w:rsid w:val="00447789"/>
    <w:rsid w:val="00455165"/>
    <w:rsid w:val="00455558"/>
    <w:rsid w:val="0046046A"/>
    <w:rsid w:val="00460C17"/>
    <w:rsid w:val="00464390"/>
    <w:rsid w:val="00464A75"/>
    <w:rsid w:val="00467EA5"/>
    <w:rsid w:val="00471B0C"/>
    <w:rsid w:val="004746A6"/>
    <w:rsid w:val="00486E84"/>
    <w:rsid w:val="00490E5B"/>
    <w:rsid w:val="00491AB6"/>
    <w:rsid w:val="00491E8E"/>
    <w:rsid w:val="0049599F"/>
    <w:rsid w:val="004964BE"/>
    <w:rsid w:val="004A4DED"/>
    <w:rsid w:val="004B5009"/>
    <w:rsid w:val="004C20D0"/>
    <w:rsid w:val="004D295E"/>
    <w:rsid w:val="004D2AD4"/>
    <w:rsid w:val="004D32EF"/>
    <w:rsid w:val="004D557A"/>
    <w:rsid w:val="004D6F40"/>
    <w:rsid w:val="004E35D3"/>
    <w:rsid w:val="004E3CF2"/>
    <w:rsid w:val="004F1417"/>
    <w:rsid w:val="004F7FA7"/>
    <w:rsid w:val="005056F3"/>
    <w:rsid w:val="00516395"/>
    <w:rsid w:val="005201C7"/>
    <w:rsid w:val="00521311"/>
    <w:rsid w:val="00521B3C"/>
    <w:rsid w:val="005228DF"/>
    <w:rsid w:val="00526159"/>
    <w:rsid w:val="00532D35"/>
    <w:rsid w:val="00535539"/>
    <w:rsid w:val="00543D1F"/>
    <w:rsid w:val="0054729A"/>
    <w:rsid w:val="005477D2"/>
    <w:rsid w:val="0055132A"/>
    <w:rsid w:val="00552796"/>
    <w:rsid w:val="00552FF9"/>
    <w:rsid w:val="00554418"/>
    <w:rsid w:val="005608EB"/>
    <w:rsid w:val="00562A05"/>
    <w:rsid w:val="0056358B"/>
    <w:rsid w:val="00563D91"/>
    <w:rsid w:val="0057107A"/>
    <w:rsid w:val="0057157D"/>
    <w:rsid w:val="00574697"/>
    <w:rsid w:val="005766AB"/>
    <w:rsid w:val="00583E04"/>
    <w:rsid w:val="0058558C"/>
    <w:rsid w:val="00586C5A"/>
    <w:rsid w:val="00590EF2"/>
    <w:rsid w:val="0059182C"/>
    <w:rsid w:val="005A21E1"/>
    <w:rsid w:val="005A4796"/>
    <w:rsid w:val="005A7BA8"/>
    <w:rsid w:val="005B363E"/>
    <w:rsid w:val="005B788A"/>
    <w:rsid w:val="005C1F35"/>
    <w:rsid w:val="005C29A6"/>
    <w:rsid w:val="005C444E"/>
    <w:rsid w:val="005C5A6B"/>
    <w:rsid w:val="005C7CB8"/>
    <w:rsid w:val="005E2082"/>
    <w:rsid w:val="005E4041"/>
    <w:rsid w:val="005E6A84"/>
    <w:rsid w:val="005F19AD"/>
    <w:rsid w:val="005F26B4"/>
    <w:rsid w:val="005F7700"/>
    <w:rsid w:val="006008F6"/>
    <w:rsid w:val="00600BBE"/>
    <w:rsid w:val="00603223"/>
    <w:rsid w:val="00606E19"/>
    <w:rsid w:val="00614D2F"/>
    <w:rsid w:val="00621A49"/>
    <w:rsid w:val="00624783"/>
    <w:rsid w:val="006274E3"/>
    <w:rsid w:val="00630A6D"/>
    <w:rsid w:val="00632084"/>
    <w:rsid w:val="00633FA0"/>
    <w:rsid w:val="00643643"/>
    <w:rsid w:val="006507E2"/>
    <w:rsid w:val="00656AF2"/>
    <w:rsid w:val="00671C16"/>
    <w:rsid w:val="00671EAF"/>
    <w:rsid w:val="00682923"/>
    <w:rsid w:val="00684D5C"/>
    <w:rsid w:val="00684F78"/>
    <w:rsid w:val="006854F4"/>
    <w:rsid w:val="006A41C4"/>
    <w:rsid w:val="006A59BC"/>
    <w:rsid w:val="006B4BFD"/>
    <w:rsid w:val="006B6A4D"/>
    <w:rsid w:val="006C3A35"/>
    <w:rsid w:val="006C3AE9"/>
    <w:rsid w:val="006C4BB3"/>
    <w:rsid w:val="006C7786"/>
    <w:rsid w:val="006D3C08"/>
    <w:rsid w:val="006D540B"/>
    <w:rsid w:val="006E308C"/>
    <w:rsid w:val="006E37C7"/>
    <w:rsid w:val="006E728C"/>
    <w:rsid w:val="006E7569"/>
    <w:rsid w:val="00702CF6"/>
    <w:rsid w:val="00704FF3"/>
    <w:rsid w:val="00710B6B"/>
    <w:rsid w:val="00723CC2"/>
    <w:rsid w:val="00725426"/>
    <w:rsid w:val="0072751C"/>
    <w:rsid w:val="00730293"/>
    <w:rsid w:val="00747AC5"/>
    <w:rsid w:val="00753196"/>
    <w:rsid w:val="00755A11"/>
    <w:rsid w:val="007563CA"/>
    <w:rsid w:val="007564F0"/>
    <w:rsid w:val="00776F18"/>
    <w:rsid w:val="00780766"/>
    <w:rsid w:val="007950A0"/>
    <w:rsid w:val="00796F1E"/>
    <w:rsid w:val="0079797F"/>
    <w:rsid w:val="007A1425"/>
    <w:rsid w:val="007A32E1"/>
    <w:rsid w:val="007A3337"/>
    <w:rsid w:val="007A472D"/>
    <w:rsid w:val="007A5F0D"/>
    <w:rsid w:val="007B06E3"/>
    <w:rsid w:val="007B2C68"/>
    <w:rsid w:val="007B33BD"/>
    <w:rsid w:val="007B3945"/>
    <w:rsid w:val="007C0274"/>
    <w:rsid w:val="007C247A"/>
    <w:rsid w:val="007C3F7F"/>
    <w:rsid w:val="007C4FC7"/>
    <w:rsid w:val="007C6D1A"/>
    <w:rsid w:val="007C7598"/>
    <w:rsid w:val="007D21A3"/>
    <w:rsid w:val="007D33F8"/>
    <w:rsid w:val="007D352A"/>
    <w:rsid w:val="007E2D52"/>
    <w:rsid w:val="007E3F00"/>
    <w:rsid w:val="007E5C91"/>
    <w:rsid w:val="007E63A5"/>
    <w:rsid w:val="007F671D"/>
    <w:rsid w:val="007F6CF2"/>
    <w:rsid w:val="0080008F"/>
    <w:rsid w:val="00811EA7"/>
    <w:rsid w:val="00813EF9"/>
    <w:rsid w:val="00815412"/>
    <w:rsid w:val="0083293A"/>
    <w:rsid w:val="00851554"/>
    <w:rsid w:val="008539C4"/>
    <w:rsid w:val="00854030"/>
    <w:rsid w:val="008542F6"/>
    <w:rsid w:val="008573EC"/>
    <w:rsid w:val="00857736"/>
    <w:rsid w:val="00857EA8"/>
    <w:rsid w:val="00871963"/>
    <w:rsid w:val="00873DDD"/>
    <w:rsid w:val="0088208A"/>
    <w:rsid w:val="00883D46"/>
    <w:rsid w:val="0089047B"/>
    <w:rsid w:val="00891BDC"/>
    <w:rsid w:val="008A0285"/>
    <w:rsid w:val="008A0DFF"/>
    <w:rsid w:val="008B1138"/>
    <w:rsid w:val="008B120B"/>
    <w:rsid w:val="008B2035"/>
    <w:rsid w:val="008B4823"/>
    <w:rsid w:val="008C494E"/>
    <w:rsid w:val="008C52B7"/>
    <w:rsid w:val="008D2520"/>
    <w:rsid w:val="008D2E0E"/>
    <w:rsid w:val="008E0153"/>
    <w:rsid w:val="008E3564"/>
    <w:rsid w:val="008E6CE1"/>
    <w:rsid w:val="008E7F1A"/>
    <w:rsid w:val="008F255E"/>
    <w:rsid w:val="008F4F4C"/>
    <w:rsid w:val="00905E77"/>
    <w:rsid w:val="00910770"/>
    <w:rsid w:val="00910B98"/>
    <w:rsid w:val="009163D0"/>
    <w:rsid w:val="009164C7"/>
    <w:rsid w:val="00917C36"/>
    <w:rsid w:val="009314F9"/>
    <w:rsid w:val="009337D8"/>
    <w:rsid w:val="00940D22"/>
    <w:rsid w:val="0094167F"/>
    <w:rsid w:val="00942FBF"/>
    <w:rsid w:val="00946785"/>
    <w:rsid w:val="0095118D"/>
    <w:rsid w:val="00953D82"/>
    <w:rsid w:val="00954238"/>
    <w:rsid w:val="00955372"/>
    <w:rsid w:val="00963ABB"/>
    <w:rsid w:val="00963BA6"/>
    <w:rsid w:val="00967B5A"/>
    <w:rsid w:val="009716EA"/>
    <w:rsid w:val="00977410"/>
    <w:rsid w:val="00985BB0"/>
    <w:rsid w:val="0099021C"/>
    <w:rsid w:val="0099209C"/>
    <w:rsid w:val="00992354"/>
    <w:rsid w:val="00993597"/>
    <w:rsid w:val="00996216"/>
    <w:rsid w:val="009A7794"/>
    <w:rsid w:val="009A7C6D"/>
    <w:rsid w:val="009B0DB9"/>
    <w:rsid w:val="009B385E"/>
    <w:rsid w:val="009B68CA"/>
    <w:rsid w:val="009C06B5"/>
    <w:rsid w:val="009C2B7D"/>
    <w:rsid w:val="009D267E"/>
    <w:rsid w:val="009D3D2F"/>
    <w:rsid w:val="009D5474"/>
    <w:rsid w:val="009D6BA6"/>
    <w:rsid w:val="009E0076"/>
    <w:rsid w:val="009E0364"/>
    <w:rsid w:val="009F5587"/>
    <w:rsid w:val="00A10C5C"/>
    <w:rsid w:val="00A111A0"/>
    <w:rsid w:val="00A1440E"/>
    <w:rsid w:val="00A17532"/>
    <w:rsid w:val="00A26EF7"/>
    <w:rsid w:val="00A378C4"/>
    <w:rsid w:val="00A41348"/>
    <w:rsid w:val="00A41683"/>
    <w:rsid w:val="00A422D5"/>
    <w:rsid w:val="00A42781"/>
    <w:rsid w:val="00A438EF"/>
    <w:rsid w:val="00A44C7F"/>
    <w:rsid w:val="00A50AF9"/>
    <w:rsid w:val="00A53292"/>
    <w:rsid w:val="00A54A9D"/>
    <w:rsid w:val="00A54F6D"/>
    <w:rsid w:val="00A554F7"/>
    <w:rsid w:val="00A55F40"/>
    <w:rsid w:val="00A5761D"/>
    <w:rsid w:val="00A600B0"/>
    <w:rsid w:val="00A63AC7"/>
    <w:rsid w:val="00A76BFE"/>
    <w:rsid w:val="00A805E7"/>
    <w:rsid w:val="00A8515B"/>
    <w:rsid w:val="00A92CFC"/>
    <w:rsid w:val="00AA27D8"/>
    <w:rsid w:val="00AA4029"/>
    <w:rsid w:val="00AB1D27"/>
    <w:rsid w:val="00AB61AB"/>
    <w:rsid w:val="00AC1509"/>
    <w:rsid w:val="00AC2C0E"/>
    <w:rsid w:val="00AC3836"/>
    <w:rsid w:val="00AC3FE7"/>
    <w:rsid w:val="00AC5CD9"/>
    <w:rsid w:val="00AD5CC1"/>
    <w:rsid w:val="00AD65A4"/>
    <w:rsid w:val="00AE3D7A"/>
    <w:rsid w:val="00AE4942"/>
    <w:rsid w:val="00AE6282"/>
    <w:rsid w:val="00AE7249"/>
    <w:rsid w:val="00AE7359"/>
    <w:rsid w:val="00AF0C46"/>
    <w:rsid w:val="00AF6A34"/>
    <w:rsid w:val="00B023AC"/>
    <w:rsid w:val="00B04927"/>
    <w:rsid w:val="00B05019"/>
    <w:rsid w:val="00B131FA"/>
    <w:rsid w:val="00B20DCE"/>
    <w:rsid w:val="00B21BEC"/>
    <w:rsid w:val="00B2265E"/>
    <w:rsid w:val="00B22852"/>
    <w:rsid w:val="00B236E8"/>
    <w:rsid w:val="00B24D20"/>
    <w:rsid w:val="00B26E47"/>
    <w:rsid w:val="00B3188E"/>
    <w:rsid w:val="00B337AA"/>
    <w:rsid w:val="00B37E6C"/>
    <w:rsid w:val="00B447EE"/>
    <w:rsid w:val="00B52D6B"/>
    <w:rsid w:val="00B52D84"/>
    <w:rsid w:val="00B53311"/>
    <w:rsid w:val="00B55963"/>
    <w:rsid w:val="00B60CAA"/>
    <w:rsid w:val="00B63037"/>
    <w:rsid w:val="00B6588E"/>
    <w:rsid w:val="00B66FB1"/>
    <w:rsid w:val="00B67BDC"/>
    <w:rsid w:val="00B756B1"/>
    <w:rsid w:val="00B76803"/>
    <w:rsid w:val="00B818C7"/>
    <w:rsid w:val="00B8379A"/>
    <w:rsid w:val="00B861D4"/>
    <w:rsid w:val="00B92ED9"/>
    <w:rsid w:val="00B957E2"/>
    <w:rsid w:val="00B9607B"/>
    <w:rsid w:val="00BA2165"/>
    <w:rsid w:val="00BA4079"/>
    <w:rsid w:val="00BA588E"/>
    <w:rsid w:val="00BA6897"/>
    <w:rsid w:val="00BB19C9"/>
    <w:rsid w:val="00BB26FD"/>
    <w:rsid w:val="00BB3A45"/>
    <w:rsid w:val="00BB3C6F"/>
    <w:rsid w:val="00BB5C44"/>
    <w:rsid w:val="00BC2849"/>
    <w:rsid w:val="00BC4C4B"/>
    <w:rsid w:val="00BD755A"/>
    <w:rsid w:val="00BE5B54"/>
    <w:rsid w:val="00BE6B64"/>
    <w:rsid w:val="00BF115B"/>
    <w:rsid w:val="00BF4CFC"/>
    <w:rsid w:val="00C02F3C"/>
    <w:rsid w:val="00C043D5"/>
    <w:rsid w:val="00C14D25"/>
    <w:rsid w:val="00C20682"/>
    <w:rsid w:val="00C244BF"/>
    <w:rsid w:val="00C335A2"/>
    <w:rsid w:val="00C34A85"/>
    <w:rsid w:val="00C40BA2"/>
    <w:rsid w:val="00C417E3"/>
    <w:rsid w:val="00C42F84"/>
    <w:rsid w:val="00C46EA3"/>
    <w:rsid w:val="00C50DCA"/>
    <w:rsid w:val="00C53AFC"/>
    <w:rsid w:val="00C540AC"/>
    <w:rsid w:val="00C543C8"/>
    <w:rsid w:val="00C54BAB"/>
    <w:rsid w:val="00C56584"/>
    <w:rsid w:val="00C65F41"/>
    <w:rsid w:val="00C67786"/>
    <w:rsid w:val="00C9004A"/>
    <w:rsid w:val="00CA33ED"/>
    <w:rsid w:val="00CA7F16"/>
    <w:rsid w:val="00CB1BCC"/>
    <w:rsid w:val="00CB30A5"/>
    <w:rsid w:val="00CB3320"/>
    <w:rsid w:val="00CB7456"/>
    <w:rsid w:val="00CC5A14"/>
    <w:rsid w:val="00CD00EE"/>
    <w:rsid w:val="00CD4AA5"/>
    <w:rsid w:val="00CE3CEA"/>
    <w:rsid w:val="00CE4B7E"/>
    <w:rsid w:val="00CF1865"/>
    <w:rsid w:val="00CF5404"/>
    <w:rsid w:val="00D02636"/>
    <w:rsid w:val="00D03798"/>
    <w:rsid w:val="00D049EB"/>
    <w:rsid w:val="00D12A09"/>
    <w:rsid w:val="00D138F0"/>
    <w:rsid w:val="00D13BCE"/>
    <w:rsid w:val="00D17B99"/>
    <w:rsid w:val="00D21BFB"/>
    <w:rsid w:val="00D23010"/>
    <w:rsid w:val="00D27792"/>
    <w:rsid w:val="00D34DCD"/>
    <w:rsid w:val="00D35CCB"/>
    <w:rsid w:val="00D360C7"/>
    <w:rsid w:val="00D36FE6"/>
    <w:rsid w:val="00D402E4"/>
    <w:rsid w:val="00D42B99"/>
    <w:rsid w:val="00D42F51"/>
    <w:rsid w:val="00D46327"/>
    <w:rsid w:val="00D52C28"/>
    <w:rsid w:val="00D556CC"/>
    <w:rsid w:val="00D56A15"/>
    <w:rsid w:val="00D654CF"/>
    <w:rsid w:val="00D8038D"/>
    <w:rsid w:val="00D824A4"/>
    <w:rsid w:val="00D857D3"/>
    <w:rsid w:val="00D85D2B"/>
    <w:rsid w:val="00D91EED"/>
    <w:rsid w:val="00D930C6"/>
    <w:rsid w:val="00D942CB"/>
    <w:rsid w:val="00D957E5"/>
    <w:rsid w:val="00DA4215"/>
    <w:rsid w:val="00DA6B2B"/>
    <w:rsid w:val="00DB6646"/>
    <w:rsid w:val="00DC3DA5"/>
    <w:rsid w:val="00DC487B"/>
    <w:rsid w:val="00DC7B63"/>
    <w:rsid w:val="00DC7BB9"/>
    <w:rsid w:val="00DC7EE5"/>
    <w:rsid w:val="00DD6FEB"/>
    <w:rsid w:val="00DD789C"/>
    <w:rsid w:val="00DE30CA"/>
    <w:rsid w:val="00DE33B7"/>
    <w:rsid w:val="00DE4AAE"/>
    <w:rsid w:val="00DE600E"/>
    <w:rsid w:val="00DE64BC"/>
    <w:rsid w:val="00DF14CB"/>
    <w:rsid w:val="00E03821"/>
    <w:rsid w:val="00E05487"/>
    <w:rsid w:val="00E05971"/>
    <w:rsid w:val="00E05B2F"/>
    <w:rsid w:val="00E078B1"/>
    <w:rsid w:val="00E10D9D"/>
    <w:rsid w:val="00E1506A"/>
    <w:rsid w:val="00E1737D"/>
    <w:rsid w:val="00E17A4C"/>
    <w:rsid w:val="00E24CCF"/>
    <w:rsid w:val="00E25921"/>
    <w:rsid w:val="00E3097C"/>
    <w:rsid w:val="00E42F56"/>
    <w:rsid w:val="00E6269B"/>
    <w:rsid w:val="00E702BD"/>
    <w:rsid w:val="00E82B23"/>
    <w:rsid w:val="00E84F28"/>
    <w:rsid w:val="00E92D6C"/>
    <w:rsid w:val="00E95FCA"/>
    <w:rsid w:val="00EA16A1"/>
    <w:rsid w:val="00EA3813"/>
    <w:rsid w:val="00EA39F3"/>
    <w:rsid w:val="00EB046E"/>
    <w:rsid w:val="00EB1A23"/>
    <w:rsid w:val="00EB2A3D"/>
    <w:rsid w:val="00EB5A91"/>
    <w:rsid w:val="00EC39D3"/>
    <w:rsid w:val="00ED17D9"/>
    <w:rsid w:val="00EE4BF2"/>
    <w:rsid w:val="00EF1134"/>
    <w:rsid w:val="00EF33E7"/>
    <w:rsid w:val="00EF3B97"/>
    <w:rsid w:val="00EF6EF3"/>
    <w:rsid w:val="00EF7585"/>
    <w:rsid w:val="00F03A24"/>
    <w:rsid w:val="00F044D7"/>
    <w:rsid w:val="00F04A72"/>
    <w:rsid w:val="00F07E8E"/>
    <w:rsid w:val="00F11F82"/>
    <w:rsid w:val="00F14FC1"/>
    <w:rsid w:val="00F20066"/>
    <w:rsid w:val="00F21D9A"/>
    <w:rsid w:val="00F27E3B"/>
    <w:rsid w:val="00F31672"/>
    <w:rsid w:val="00F316B0"/>
    <w:rsid w:val="00F4293E"/>
    <w:rsid w:val="00F43F26"/>
    <w:rsid w:val="00F4557E"/>
    <w:rsid w:val="00F463A2"/>
    <w:rsid w:val="00F5003B"/>
    <w:rsid w:val="00F50277"/>
    <w:rsid w:val="00F515A4"/>
    <w:rsid w:val="00F55DDD"/>
    <w:rsid w:val="00F56211"/>
    <w:rsid w:val="00F65547"/>
    <w:rsid w:val="00F73A62"/>
    <w:rsid w:val="00F93CBD"/>
    <w:rsid w:val="00FA2A83"/>
    <w:rsid w:val="00FA4FD3"/>
    <w:rsid w:val="00FB153F"/>
    <w:rsid w:val="00FB2C21"/>
    <w:rsid w:val="00FC134B"/>
    <w:rsid w:val="00FC1F42"/>
    <w:rsid w:val="00FC2299"/>
    <w:rsid w:val="00FD0781"/>
    <w:rsid w:val="00FD66B8"/>
    <w:rsid w:val="00FE0C1A"/>
    <w:rsid w:val="00FE54F2"/>
    <w:rsid w:val="00FF03BE"/>
    <w:rsid w:val="00FF1FE9"/>
    <w:rsid w:val="00FF2295"/>
    <w:rsid w:val="00FF26A6"/>
    <w:rsid w:val="00FF4707"/>
    <w:rsid w:val="00FF7837"/>
    <w:rsid w:val="1E46A107"/>
    <w:rsid w:val="27AAB664"/>
    <w:rsid w:val="33AEE6A0"/>
    <w:rsid w:val="4DF966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hapeDefaults>
    <o:shapedefaults v:ext="edit" spidmax="1027"/>
    <o:shapelayout v:ext="edit">
      <o:idmap v:ext="edit" data="1"/>
    </o:shapelayout>
  </w:shapeDefaults>
  <w:decimalSymbol w:val="."/>
  <w:listSeparator w:val=","/>
  <w14:docId w14:val="43EA4B11"/>
  <w15:chartTrackingRefBased/>
  <w15:docId w15:val="{57E1EDD9-7B5E-49A6-9C35-F2771107D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736"/>
    <w:pPr>
      <w:widowControl w:val="0"/>
      <w:autoSpaceDE w:val="0"/>
      <w:autoSpaceDN w:val="0"/>
      <w:adjustRightInd w:val="0"/>
      <w:spacing w:after="0" w:line="240" w:lineRule="auto"/>
    </w:pPr>
    <w:rPr>
      <w:rFonts w:ascii="Times New Roman" w:eastAsia="Times New Roman" w:hAnsi="Times New Roman" w:cs="Courier New"/>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Left10LinespacingAtleast12pt">
    <w:name w:val="Style Left:  1.0&quot; Line spacing:  At least 12 pt"/>
    <w:basedOn w:val="Salutation"/>
    <w:rsid w:val="00857736"/>
    <w:pPr>
      <w:spacing w:line="240" w:lineRule="atLeast"/>
      <w:ind w:left="-720"/>
    </w:pPr>
    <w:rPr>
      <w:rFonts w:cs="Times New Roman"/>
    </w:rPr>
  </w:style>
  <w:style w:type="paragraph" w:customStyle="1" w:styleId="Default">
    <w:name w:val="Default"/>
    <w:rsid w:val="008577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rsid w:val="00857736"/>
    <w:pPr>
      <w:tabs>
        <w:tab w:val="center" w:pos="4680"/>
        <w:tab w:val="right" w:pos="9360"/>
      </w:tabs>
    </w:pPr>
  </w:style>
  <w:style w:type="character" w:customStyle="1" w:styleId="HeaderChar">
    <w:name w:val="Header Char"/>
    <w:basedOn w:val="DefaultParagraphFont"/>
    <w:link w:val="Header"/>
    <w:rsid w:val="00857736"/>
    <w:rPr>
      <w:rFonts w:ascii="Times New Roman" w:eastAsia="Times New Roman" w:hAnsi="Times New Roman" w:cs="Courier New"/>
      <w:sz w:val="24"/>
      <w:szCs w:val="20"/>
    </w:rPr>
  </w:style>
  <w:style w:type="paragraph" w:styleId="Footer">
    <w:name w:val="footer"/>
    <w:basedOn w:val="Normal"/>
    <w:link w:val="FooterChar"/>
    <w:uiPriority w:val="99"/>
    <w:rsid w:val="00857736"/>
    <w:pPr>
      <w:tabs>
        <w:tab w:val="center" w:pos="4680"/>
        <w:tab w:val="right" w:pos="9360"/>
      </w:tabs>
    </w:pPr>
  </w:style>
  <w:style w:type="character" w:customStyle="1" w:styleId="FooterChar">
    <w:name w:val="Footer Char"/>
    <w:basedOn w:val="DefaultParagraphFont"/>
    <w:link w:val="Footer"/>
    <w:uiPriority w:val="99"/>
    <w:rsid w:val="00857736"/>
    <w:rPr>
      <w:rFonts w:ascii="Times New Roman" w:eastAsia="Times New Roman" w:hAnsi="Times New Roman" w:cs="Courier New"/>
      <w:sz w:val="24"/>
      <w:szCs w:val="20"/>
    </w:rPr>
  </w:style>
  <w:style w:type="paragraph" w:styleId="Salutation">
    <w:name w:val="Salutation"/>
    <w:basedOn w:val="Normal"/>
    <w:next w:val="Normal"/>
    <w:link w:val="SalutationChar"/>
    <w:uiPriority w:val="99"/>
    <w:semiHidden/>
    <w:unhideWhenUsed/>
    <w:rsid w:val="00857736"/>
  </w:style>
  <w:style w:type="character" w:customStyle="1" w:styleId="SalutationChar">
    <w:name w:val="Salutation Char"/>
    <w:basedOn w:val="DefaultParagraphFont"/>
    <w:link w:val="Salutation"/>
    <w:uiPriority w:val="99"/>
    <w:semiHidden/>
    <w:rsid w:val="00857736"/>
    <w:rPr>
      <w:rFonts w:ascii="Times New Roman" w:eastAsia="Times New Roman" w:hAnsi="Times New Roman" w:cs="Courier New"/>
      <w:sz w:val="24"/>
      <w:szCs w:val="20"/>
    </w:rPr>
  </w:style>
  <w:style w:type="character" w:styleId="CommentReference">
    <w:name w:val="annotation reference"/>
    <w:basedOn w:val="DefaultParagraphFont"/>
    <w:uiPriority w:val="99"/>
    <w:semiHidden/>
    <w:unhideWhenUsed/>
    <w:rsid w:val="00857736"/>
    <w:rPr>
      <w:sz w:val="16"/>
      <w:szCs w:val="16"/>
    </w:rPr>
  </w:style>
  <w:style w:type="paragraph" w:styleId="CommentText">
    <w:name w:val="annotation text"/>
    <w:basedOn w:val="Normal"/>
    <w:link w:val="CommentTextChar"/>
    <w:uiPriority w:val="99"/>
    <w:unhideWhenUsed/>
    <w:rsid w:val="00857736"/>
    <w:rPr>
      <w:sz w:val="20"/>
    </w:rPr>
  </w:style>
  <w:style w:type="character" w:customStyle="1" w:styleId="CommentTextChar">
    <w:name w:val="Comment Text Char"/>
    <w:basedOn w:val="DefaultParagraphFont"/>
    <w:link w:val="CommentText"/>
    <w:uiPriority w:val="99"/>
    <w:rsid w:val="00857736"/>
    <w:rPr>
      <w:rFonts w:ascii="Times New Roman" w:eastAsia="Times New Roman" w:hAnsi="Times New Roman" w:cs="Courier New"/>
      <w:sz w:val="20"/>
      <w:szCs w:val="20"/>
    </w:rPr>
  </w:style>
  <w:style w:type="paragraph" w:styleId="CommentSubject">
    <w:name w:val="annotation subject"/>
    <w:basedOn w:val="CommentText"/>
    <w:next w:val="CommentText"/>
    <w:link w:val="CommentSubjectChar"/>
    <w:uiPriority w:val="99"/>
    <w:semiHidden/>
    <w:unhideWhenUsed/>
    <w:rsid w:val="00857736"/>
    <w:rPr>
      <w:b/>
      <w:bCs/>
    </w:rPr>
  </w:style>
  <w:style w:type="character" w:customStyle="1" w:styleId="CommentSubjectChar">
    <w:name w:val="Comment Subject Char"/>
    <w:basedOn w:val="CommentTextChar"/>
    <w:link w:val="CommentSubject"/>
    <w:uiPriority w:val="99"/>
    <w:semiHidden/>
    <w:rsid w:val="00857736"/>
    <w:rPr>
      <w:rFonts w:ascii="Times New Roman" w:eastAsia="Times New Roman" w:hAnsi="Times New Roman" w:cs="Courier New"/>
      <w:b/>
      <w:bCs/>
      <w:sz w:val="20"/>
      <w:szCs w:val="20"/>
    </w:rPr>
  </w:style>
  <w:style w:type="character" w:styleId="Hyperlink">
    <w:name w:val="Hyperlink"/>
    <w:basedOn w:val="DefaultParagraphFont"/>
    <w:uiPriority w:val="99"/>
    <w:unhideWhenUsed/>
    <w:rsid w:val="003243BB"/>
    <w:rPr>
      <w:color w:val="0563C1" w:themeColor="hyperlink"/>
      <w:u w:val="single"/>
    </w:rPr>
  </w:style>
  <w:style w:type="character" w:styleId="UnresolvedMention">
    <w:name w:val="Unresolved Mention"/>
    <w:basedOn w:val="DefaultParagraphFont"/>
    <w:uiPriority w:val="99"/>
    <w:unhideWhenUsed/>
    <w:rsid w:val="003243BB"/>
    <w:rPr>
      <w:color w:val="605E5C"/>
      <w:shd w:val="clear" w:color="auto" w:fill="E1DFDD"/>
    </w:rPr>
  </w:style>
  <w:style w:type="paragraph" w:styleId="ListParagraph">
    <w:name w:val="List Paragraph"/>
    <w:basedOn w:val="Normal"/>
    <w:uiPriority w:val="34"/>
    <w:qFormat/>
    <w:rsid w:val="00A422D5"/>
    <w:pPr>
      <w:widowControl/>
      <w:autoSpaceDE/>
      <w:autoSpaceDN/>
      <w:adjustRightInd/>
      <w:ind w:left="720"/>
    </w:pPr>
    <w:rPr>
      <w:rFonts w:ascii="Calibri" w:eastAsiaTheme="minorHAnsi" w:hAnsi="Calibri" w:cs="Calibri"/>
      <w:sz w:val="22"/>
      <w:szCs w:val="22"/>
    </w:rPr>
  </w:style>
  <w:style w:type="paragraph" w:styleId="Revision">
    <w:name w:val="Revision"/>
    <w:hidden/>
    <w:uiPriority w:val="99"/>
    <w:semiHidden/>
    <w:rsid w:val="00C02F3C"/>
    <w:pPr>
      <w:spacing w:after="0" w:line="240" w:lineRule="auto"/>
    </w:pPr>
    <w:rPr>
      <w:rFonts w:ascii="Times New Roman" w:eastAsia="Times New Roman" w:hAnsi="Times New Roman" w:cs="Courier New"/>
      <w:sz w:val="24"/>
      <w:szCs w:val="20"/>
    </w:rPr>
  </w:style>
  <w:style w:type="character" w:styleId="Mention">
    <w:name w:val="Mention"/>
    <w:basedOn w:val="DefaultParagraphFont"/>
    <w:uiPriority w:val="99"/>
    <w:unhideWhenUsed/>
    <w:rsid w:val="002E27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35135">
      <w:bodyDiv w:val="1"/>
      <w:marLeft w:val="0"/>
      <w:marRight w:val="0"/>
      <w:marTop w:val="0"/>
      <w:marBottom w:val="0"/>
      <w:divBdr>
        <w:top w:val="none" w:sz="0" w:space="0" w:color="auto"/>
        <w:left w:val="none" w:sz="0" w:space="0" w:color="auto"/>
        <w:bottom w:val="none" w:sz="0" w:space="0" w:color="auto"/>
        <w:right w:val="none" w:sz="0" w:space="0" w:color="auto"/>
      </w:divBdr>
    </w:div>
    <w:div w:id="87839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chael.ogletree@state.co.u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dphe_apcd_airpermitcomments@state.c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m4YBIRskhevi0ZKxUt87sGEHk0BxzlZ3PseRy1ZucRc=</DigestValue>
    </Reference>
    <Reference Type="http://www.w3.org/2000/09/xmldsig#Object" URI="#idOfficeObject">
      <DigestMethod Algorithm="http://www.w3.org/2001/04/xmlenc#sha256"/>
      <DigestValue>dyfVWUHklw1wVTdOiRLZwwgco439oOxAnJT54z6bg4U=</DigestValue>
    </Reference>
    <Reference Type="http://uri.etsi.org/01903#SignedProperties" URI="#idSignedProperties">
      <Transforms>
        <Transform Algorithm="http://www.w3.org/TR/2001/REC-xml-c14n-20010315"/>
      </Transforms>
      <DigestMethod Algorithm="http://www.w3.org/2001/04/xmlenc#sha256"/>
      <DigestValue>zAzMhGOXFBUTAhmCvjn9KoT+J9Zo+0vTpJZiZEuT/V0=</DigestValue>
    </Reference>
    <Reference Type="http://www.w3.org/2000/09/xmldsig#Object" URI="#idValidSigLnImg">
      <DigestMethod Algorithm="http://www.w3.org/2001/04/xmlenc#sha256"/>
      <DigestValue>rd0QlLoT0td4Vjbmnon0mfnoNbZOjyVWSm3BPhbDc5k=</DigestValue>
    </Reference>
    <Reference Type="http://www.w3.org/2000/09/xmldsig#Object" URI="#idInvalidSigLnImg">
      <DigestMethod Algorithm="http://www.w3.org/2001/04/xmlenc#sha256"/>
      <DigestValue>yqUJ/xoBZuTHw3KWeZrlXj6ROtMLRywY64C1iK9lOcg=</DigestValue>
    </Reference>
  </SignedInfo>
  <SignatureValue>GiPDRLHcyL3gK6ykaUZNpulHgRQpxuFgxywfztfmSZVSfs9TmpW/F49a/+qHgGmpCCiK+wgGLG3c
CwP+gOggWFVJk8lBlIv8UkaQm26LL0cmATtSBkbOwV17w54noYMu4YJDOc5DWtfaOreKHSDz17eH
R6pSRb/pzNQrF3Ou9AEgtJI4Jdit9tr5r5d60vpNQQ8pY7mdDD3yq/k4RoUY//QU2QP+kazcVdHu
gdMf+GxS4hUhQItMvHgvzsfopl4KwgVHHc+xtHlN7jY75dTXBEUqKzHAaz8xwdlbmH+Fm6QEpYVV
zxCSwv4U9zZlTo+S2oxQds775nmNO7PHujbKDQ==</SignatureValue>
  <KeyInfo>
    <X509Data>
      <X509Certificate>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Urbf2E7X0RW1H0Z3jGbf/QMh4DxBqnyGLgZgYO5J3WI=</DigestValue>
      </Reference>
      <Reference URI="/word/document.xml?ContentType=application/vnd.openxmlformats-officedocument.wordprocessingml.document.main+xml">
        <DigestMethod Algorithm="http://www.w3.org/2001/04/xmlenc#sha256"/>
        <DigestValue>9CeRYjgcTs0fDMBNzpmXDUyJFpjvD+YWD/ARLz0yYjI=</DigestValue>
      </Reference>
      <Reference URI="/word/endnotes.xml?ContentType=application/vnd.openxmlformats-officedocument.wordprocessingml.endnotes+xml">
        <DigestMethod Algorithm="http://www.w3.org/2001/04/xmlenc#sha256"/>
        <DigestValue>KiEbxthw3kpLkp3KQvsx4PrrFXJNt6dr+nFAuQkOcAs=</DigestValue>
      </Reference>
      <Reference URI="/word/fontTable.xml?ContentType=application/vnd.openxmlformats-officedocument.wordprocessingml.fontTable+xml">
        <DigestMethod Algorithm="http://www.w3.org/2001/04/xmlenc#sha256"/>
        <DigestValue>g1gkzW+RCTJlSn0h8wAXkc9P1mYAj510Y18+DHTJkd0=</DigestValue>
      </Reference>
      <Reference URI="/word/footer1.xml?ContentType=application/vnd.openxmlformats-officedocument.wordprocessingml.footer+xml">
        <DigestMethod Algorithm="http://www.w3.org/2001/04/xmlenc#sha256"/>
        <DigestValue>DgujLHkcke3KhZmryVRGnqMF+GiAxM3FEj6EFn7gWWo=</DigestValue>
      </Reference>
      <Reference URI="/word/footer2.xml?ContentType=application/vnd.openxmlformats-officedocument.wordprocessingml.footer+xml">
        <DigestMethod Algorithm="http://www.w3.org/2001/04/xmlenc#sha256"/>
        <DigestValue>zV7ZcrzBF3VENYicFmWrA1VYadFs+Z/SiHZgqbmCN6k=</DigestValue>
      </Reference>
      <Reference URI="/word/footnotes.xml?ContentType=application/vnd.openxmlformats-officedocument.wordprocessingml.footnotes+xml">
        <DigestMethod Algorithm="http://www.w3.org/2001/04/xmlenc#sha256"/>
        <DigestValue>oCrM3xmRZkKsSabasAC/Ps7fq/EWjVLKGZDJ9m/KocU=</DigestValue>
      </Reference>
      <Reference URI="/word/header1.xml?ContentType=application/vnd.openxmlformats-officedocument.wordprocessingml.header+xml">
        <DigestMethod Algorithm="http://www.w3.org/2001/04/xmlenc#sha256"/>
        <DigestValue>SS8Tn3I4BsuKpUN+0dQshRGFKs2uHOdFOte/TQcBe7Q=</DigestValue>
      </Reference>
      <Reference URI="/word/header2.xml?ContentType=application/vnd.openxmlformats-officedocument.wordprocessingml.header+xml">
        <DigestMethod Algorithm="http://www.w3.org/2001/04/xmlenc#sha256"/>
        <DigestValue>AGgUJ91I/uK5A3eRfs1eHnRN6N7inBgShcfg1Qaq0QI=</DigestValue>
      </Reference>
      <Reference URI="/word/media/image1.png?ContentType=image/png">
        <DigestMethod Algorithm="http://www.w3.org/2001/04/xmlenc#sha256"/>
        <DigestValue>RKJ1ESsgJ8zLwypAVOfd1IiyBf4piq8i/a1jsy9gxL8=</DigestValue>
      </Reference>
      <Reference URI="/word/media/image2.emf?ContentType=image/x-emf">
        <DigestMethod Algorithm="http://www.w3.org/2001/04/xmlenc#sha256"/>
        <DigestValue>C26LFmH5neZ0gL0pkxNQid5o+ziM0C2Aud/iXrJIdPY=</DigestValue>
      </Reference>
      <Reference URI="/word/numbering.xml?ContentType=application/vnd.openxmlformats-officedocument.wordprocessingml.numbering+xml">
        <DigestMethod Algorithm="http://www.w3.org/2001/04/xmlenc#sha256"/>
        <DigestValue>VVbjF7CZA9kJqA93I6RqtpH3wU1F8vxzbFaTaIRAApg=</DigestValue>
      </Reference>
      <Reference URI="/word/settings.xml?ContentType=application/vnd.openxmlformats-officedocument.wordprocessingml.settings+xml">
        <DigestMethod Algorithm="http://www.w3.org/2001/04/xmlenc#sha256"/>
        <DigestValue>yvda4ZABR2iA2Xml4klElb1XlHY1o0Bk+uTbcYLtT4U=</DigestValue>
      </Reference>
      <Reference URI="/word/styles.xml?ContentType=application/vnd.openxmlformats-officedocument.wordprocessingml.styles+xml">
        <DigestMethod Algorithm="http://www.w3.org/2001/04/xmlenc#sha256"/>
        <DigestValue>3ucx7w57/GJyyB6DnhNq1qNp5eCn9fbztfazsRxWo4A=</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cXLobSTvEd/rvv8oxnwTqw6HE4RIu2pGVUOxEREmRuc=</DigestValue>
      </Reference>
    </Manifest>
    <SignatureProperties>
      <SignatureProperty Id="idSignatureTime" Target="#idPackageSignature">
        <mdssi:SignatureTime xmlns:mdssi="http://schemas.openxmlformats.org/package/2006/digital-signature">
          <mdssi:Format>YYYY-MM-DDThh:mm:ssTZD</mdssi:Format>
          <mdssi:Value>2023-01-19T23:00:49Z</mdssi:Value>
        </mdssi:SignatureTime>
      </SignatureProperty>
    </SignatureProperties>
  </Object>
  <Object Id="idOfficeObject">
    <SignatureProperties>
      <SignatureProperty Id="idOfficeV1Details" Target="#idPackageSignature">
        <SignatureInfoV1 xmlns="http://schemas.microsoft.com/office/2006/digsig">
          <SetupID>{5AF80B4E-08E3-4B26-8BB9-4682185BAAD9}</SetupID>
          <SignatureText>Adrienne Sandoval</SignatureText>
          <SignatureImage/>
          <SignatureComments/>
          <WindowsVersion>10.0</WindowsVersion>
          <OfficeVersion>16.0.15601/23</OfficeVersion>
          <ApplicationVersion>16.0.15601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2023-01-19T23:00:49Z</xd:SigningTime>
          <xd:SigningCertificate>
            <xd:Cert>
              <xd:CertDigest>
                <DigestMethod Algorithm="http://www.w3.org/2001/04/xmlenc#sha256"/>
                <DigestValue>8XMonxWsw7nho4vAB2BMFwAnvUri9HhCK/TN71Zfy70=</DigestValue>
              </xd:CertDigest>
              <xd:IssuerSerial>
                <X509IssuerName>CN=EPA Enterprise Issuing CA, DC=aa, DC=ad, DC=epa, DC=gov</X509IssuerName>
                <X509SerialNumber>1248856570593285669437824087168319494210427899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</xd:EncapsulatedX509Certificate>
            <xd:EncapsulatedX509Certificate>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</xd:EncapsulatedX509Certificate>
            <xd:EncapsulatedX509Certificate>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</xd:EncapsulatedX509Certificate>
          </xd:CertificateValues>
        </xd:UnsignedSignatureProperties>
      </xd:UnsignedProperties>
    </xd:QualifyingProperties>
  </Object>
  <Object Id="idValidSigLnImg">AQAAAGwAAAAAAAAAAAAAAH8BAAC/AAAAAAAAAAAAAADkFgAAdgsAACBFTUYAAAEAGBkAAJoAAAAGAAAAAAAAAAAAAAAAAAAAgAcAADgEAAAlAQAApQAAAAAAAAAAAAAAAAAAAIh4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4BAAAGAAAAagEAABoAAAAeAQAABgAAAE0AAAAVAAAAIQDwAAAAAAAAAAAAAACAPwAAAAAAAAAAAACAPwAAAAAAAAAAAAAAAAAAAAAAAAAAAAAAAAAAAAAAAAAAJQAAAAwAAAAAAACAKAAAAAwAAAABAAAAUgAAAHABAAABAAAA8P///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B4BAAAGAAAAawEAABsAAAAlAAAADAAAAAEAAABUAAAAhAAAAB8BAAAGAAAAaQEAABoAAAABAAAAqyp0QcdxdEEfAQAABgAAAAkAAABMAAAAAAAAAAAAAAAAAAAA//////////9gAAAAMQAvADEAOQAvADIAMAAyADMAAAAJAAAABgAAAAkAAAAJAAAABgAAAAkAAAAJAAAACQAAAAkAAABLAAAAQAAAADAAAAAFAAAAIAAAAAEAAAABAAAAEAAAAAAAAAAAAAAAgAEAAMAAAAAAAAAAAAAAAIABAADAAAAAUgAAAHABAAACAAAAFAAAAAk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IgAAAAAAAABJAAAAIQDwAAAAAAAAAAAAAACAPwAAAAAAAAAAAACAPwAAAAAAAAAAAAAAAAAAAAAAAAAAAAAAAAAAAAAAAAAAJQAAAAwAAAAAAACAKAAAAAwAAAADAAAAJwAAABgAAAADAAAAAAAAAAAAAAAAAAAAJQAAAAwAAAADAAAATAAAAGQAAAAAAAAAAAAAAP//////////AAAAACIAAACAAQAAAAAAACEA8AAAAAAAAAAAAAAAgD8AAAAAAAAAAAAAgD8AAAAAAAAAAAAAAAAAAAAAAAAAAAAAAAAAAAAAAAAAACUAAAAMAAAAAAAAgCgAAAAMAAAAAwAAACcAAAAYAAAAAwAAAAAAAAAAAAAAAAAAACUAAAAMAAAAAwAAAEwAAABkAAAAAAAAAAAAAAD//////////4ABAAAiAAAAAAAAAEkAAAAhAPAAAAAAAAAAAAAAAIA/AAAAAAAAAAAAAIA/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wAAAAAAJQAAAAwAAAADAAAATAAAAGQAAAAAAAAAIgAAAH8BAABqAAAAAAAAACIAAACAAQAASQAAACEA8AAAAAAAAAAAAAAAgD8AAAAAAAAAAAAAgD8AAAAAAAAAAAAAAAAAAAAAAAAAAAAAAAAAAAAAAAAAACUAAAAMAAAAAAAAgCgAAAAMAAAAAwAAACcAAAAYAAAAAwAAAAAAAAD///8AAAAAACUAAAAMAAAAAwAAAEwAAABkAAAADgAAAEcAAAAkAAAAagAAAA4AAABH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</Object>
  <Object Id="idInvalidSigLnImg">AQAAAGwAAAAAAAAAAAAAAH8BAAC/AAAAAAAAAAAAAADkFgAAdgsAACBFTUYAAAEA1CAAAKEAAAAGAAAAAAAAAAAAAAAAAAAAgAcAADgEAAAlAQAApQAAAAAAAAAAAAAAAAAAAIh4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EIAAAAGAAAAtwAAABsAAAAlAAAADAAAAAEAAABUAAAAtAAAAEMAAAAGAAAAtQAAABoAAAABAAAAqyp0QcdxdEFDAAAABgAAABEAAABMAAAAAAAAAAAAAAAAAAAA//////////9wAAAASQBuAHYAYQBsAGkAZAAgAHMAaQBnAG4AYQB0AHUAcgBlAAAABAAAAAkAAAAIAAAACAAAAAQAAAAEAAAACQAAAAQAAAAHAAAABAAAAAkAAAAJAAAACAAAAAUAAAAJAAAABgAAAAgAAABLAAAAQAAAADAAAAAFAAAAIAAAAAEAAAABAAAAEAAAAAAAAAAAAAAAgAEAAMAAAAAAAAAAAAAAAIABAADAAAAAUgAAAHABAAACAAAAFAAAAAk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IgAAAAAAAABJAAAAIQDwAAAAAAAAAAAAAACAPwAAAAAAAAAAAACAPwAAAAAAAAAAAAAAAAAAAAAAAAAAAAAAAAAAAAAAAAAAJQAAAAwAAAAAAACAKAAAAAwAAAADAAAAJwAAABgAAAADAAAAAAAAAAAAAAAAAAAAJQAAAAwAAAADAAAATAAAAGQAAAAAAAAAAAAAAP//////////AAAAACIAAACAAQAAAAAAACEA8AAAAAAAAAAAAAAAgD8AAAAAAAAAAAAAgD8AAAAAAAAAAAAAAAAAAAAAAAAAAAAAAAAAAAAAAAAAACUAAAAMAAAAAAAAgCgAAAAMAAAAAwAAACcAAAAYAAAAAwAAAAAAAAAAAAAAAAAAACUAAAAMAAAAAwAAAEwAAABkAAAAAAAAAAAAAAD//////////4ABAAAiAAAAAAAAAEkAAAAhAPAAAAAAAAAAAAAAAIA/AAAAAAAAAAAAAIA/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wAAAAAAJQAAAAwAAAADAAAATAAAAGQAAAAAAAAAIgAAAH8BAABqAAAAAAAAACIAAACAAQAASQAAACEA8AAAAAAAAAAAAAAAgD8AAAAAAAAAAAAAgD8AAAAAAAAAAAAAAAAAAAAAAAAAAAAAAAAAAAAAAAAAACUAAAAMAAAAAAAAgCgAAAAMAAAAAwAAACcAAAAYAAAAAwAAAAAAAAD///8AAAAAACUAAAAMAAAAAwAAAEwAAABkAAAADgAAAEcAAAAkAAAAagAAAA4AAABH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Record_x0020_Status xmlns="d14b9f1a-e53f-4d72-94a6-c973e7a663ef" xsi:nil="true"/>
    <Closeout_x0020_Date xmlns="d14b9f1a-e53f-4d72-94a6-c973e7a663ef" xsi:nil="true"/>
    <Permit_x0020_POC xmlns="d14b9f1a-e53f-4d72-94a6-c973e7a663ef">
      <UserInfo>
        <DisplayName>Law, Donald</DisplayName>
        <AccountId>25</AccountId>
        <AccountType/>
      </UserInfo>
    </Permit_x0020_POC>
    <ieb2308d825948a0b882976ea9742b85 xmlns="d14b9f1a-e53f-4d72-94a6-c973e7a663ef">
      <Terms xmlns="http://schemas.microsoft.com/office/infopath/2007/PartnerControls"/>
    </ieb2308d825948a0b882976ea9742b85>
    <ORC_x0020_POC xmlns="d14b9f1a-e53f-4d72-94a6-c973e7a663ef">
      <UserInfo>
        <DisplayName>Volk, Everett</DisplayName>
        <AccountId>57</AccountId>
        <AccountType/>
      </UserInfo>
    </ORC_x0020_POC>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ermit document" ma:contentTypeID="0x0101001E2140C247ADDF429D328DA0C051DAEA00609CFF0ED69F8B40AA7989FF0E86BD95" ma:contentTypeVersion="19" ma:contentTypeDescription="" ma:contentTypeScope="" ma:versionID="83ea788fa375ca17622a31202703cde8">
  <xsd:schema xmlns:xsd="http://www.w3.org/2001/XMLSchema" xmlns:xs="http://www.w3.org/2001/XMLSchema" xmlns:p="http://schemas.microsoft.com/office/2006/metadata/properties" xmlns:ns2="4ffa91fb-a0ff-4ac5-b2db-65c790d184a4" xmlns:ns3="d14b9f1a-e53f-4d72-94a6-c973e7a663ef" targetNamespace="http://schemas.microsoft.com/office/2006/metadata/properties" ma:root="true" ma:fieldsID="15820242eadc30f7202bfb14421eeffa" ns2:_="" ns3:_="">
    <xsd:import namespace="4ffa91fb-a0ff-4ac5-b2db-65c790d184a4"/>
    <xsd:import namespace="d14b9f1a-e53f-4d72-94a6-c973e7a663ef"/>
    <xsd:element name="properties">
      <xsd:complexType>
        <xsd:sequence>
          <xsd:element name="documentManagement">
            <xsd:complexType>
              <xsd:all>
                <xsd:element ref="ns2:TaxCatchAllLabel" minOccurs="0"/>
                <xsd:element ref="ns2:TaxCatchAll" minOccurs="0"/>
                <xsd:element ref="ns3:Closeout_x0020_Date" minOccurs="0"/>
                <xsd:element ref="ns3:ORC_x0020_POC" minOccurs="0"/>
                <xsd:element ref="ns3:Permit_x0020_POC" minOccurs="0"/>
                <xsd:element ref="ns3:ieb2308d825948a0b882976ea9742b85" minOccurs="0"/>
                <xsd:element ref="ns3:Record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7" nillable="true" ma:displayName="Taxonomy Catch All Column1" ma:hidden="true" ma:list="{7ace3d5f-5ca4-431f-812d-62bb901606cc}" ma:internalName="TaxCatchAllLabel" ma:readOnly="true" ma:showField="CatchAllDataLabel" ma:web="d14b9f1a-e53f-4d72-94a6-c973e7a663ef">
      <xsd:complexType>
        <xsd:complexContent>
          <xsd:extension base="dms:MultiChoiceLookup">
            <xsd:sequence>
              <xsd:element name="Value" type="dms:Lookup" maxOccurs="unbounded" minOccurs="0" nillable="true"/>
            </xsd:sequence>
          </xsd:extension>
        </xsd:complexContent>
      </xsd:complexType>
    </xsd:element>
    <xsd:element name="TaxCatchAll" ma:index="8" nillable="true" ma:displayName="Taxonomy Catch All Column" ma:hidden="true" ma:list="{7ace3d5f-5ca4-431f-812d-62bb901606cc}" ma:internalName="TaxCatchAll" ma:showField="CatchAllData" ma:web="d14b9f1a-e53f-4d72-94a6-c973e7a663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4b9f1a-e53f-4d72-94a6-c973e7a663ef" elementFormDefault="qualified">
    <xsd:import namespace="http://schemas.microsoft.com/office/2006/documentManagement/types"/>
    <xsd:import namespace="http://schemas.microsoft.com/office/infopath/2007/PartnerControls"/>
    <xsd:element name="Closeout_x0020_Date" ma:index="9" nillable="true" ma:displayName="Closeout Date" ma:description="[For Records. You may leave blank]" ma:format="DateOnly" ma:internalName="Closeout_x0020_Date">
      <xsd:simpleType>
        <xsd:restriction base="dms:DateTime"/>
      </xsd:simpleType>
    </xsd:element>
    <xsd:element name="ORC_x0020_POC" ma:index="10" nillable="true" ma:displayName="ORC POC" ma:format="Dropdown" ma:list="UserInfo" ma:SharePointGroup="0" ma:internalName="ORC_x0020_POC"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ermit_x0020_POC" ma:index="11" nillable="true" ma:displayName="Permit POC" ma:format="Dropdown" ma:list="UserInfo" ma:SharePointGroup="0" ma:internalName="Permit_x0020_POC"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eb2308d825948a0b882976ea9742b85" ma:index="12" nillable="true" ma:taxonomy="true" ma:internalName="ieb2308d825948a0b882976ea9742b85" ma:taxonomyFieldName="Record_x0020_Schedule" ma:displayName="Record Schedule" ma:default="" ma:fieldId="{2eb2308d-8259-48a0-b882-976ea9742b85}" ma:sspId="29f62856-1543-49d4-a736-4569d363f533" ma:termSetId="74a8784a-30cf-4a20-81c7-0cbc9070cb4c" ma:anchorId="00000000-0000-0000-0000-000000000000" ma:open="false" ma:isKeyword="false">
      <xsd:complexType>
        <xsd:sequence>
          <xsd:element ref="pc:Terms" minOccurs="0" maxOccurs="1"/>
        </xsd:sequence>
      </xsd:complexType>
    </xsd:element>
    <xsd:element name="Record_x0020_Status" ma:index="14" nillable="true" ma:displayName="Record Status" ma:description="[For Records. You may leave blank]" ma:internalName="Record_x0020_Statu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LastSyncTimeStamp="2016-08-25T00:16:07.24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41CF55-C624-4F4B-9FDA-61B9AF50FA1A}">
  <ds:schemaRefs>
    <ds:schemaRef ds:uri="http://schemas.microsoft.com/office/2006/documentManagement/types"/>
    <ds:schemaRef ds:uri="http://purl.org/dc/terms/"/>
    <ds:schemaRef ds:uri="http://schemas.microsoft.com/office/2006/metadata/properties"/>
    <ds:schemaRef ds:uri="http://schemas.microsoft.com/office/infopath/2007/PartnerControls"/>
    <ds:schemaRef ds:uri="4ffa91fb-a0ff-4ac5-b2db-65c790d184a4"/>
    <ds:schemaRef ds:uri="d14b9f1a-e53f-4d72-94a6-c973e7a663ef"/>
    <ds:schemaRef ds:uri="http://schemas.openxmlformats.org/package/2006/metadata/core-properti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D72A0A5E-6350-4629-BC96-D430F0865FF0}">
  <ds:schemaRefs>
    <ds:schemaRef ds:uri="http://schemas.openxmlformats.org/officeDocument/2006/bibliography"/>
  </ds:schemaRefs>
</ds:datastoreItem>
</file>

<file path=customXml/itemProps3.xml><?xml version="1.0" encoding="utf-8"?>
<ds:datastoreItem xmlns:ds="http://schemas.openxmlformats.org/officeDocument/2006/customXml" ds:itemID="{F03D07A5-75B7-4415-A2BD-3AD00F675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a91fb-a0ff-4ac5-b2db-65c790d184a4"/>
    <ds:schemaRef ds:uri="d14b9f1a-e53f-4d72-94a6-c973e7a66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5789AB-ADB6-4311-8C9F-2DD061EE140E}">
  <ds:schemaRefs>
    <ds:schemaRef ds:uri="Microsoft.SharePoint.Taxonomy.ContentTypeSync"/>
  </ds:schemaRefs>
</ds:datastoreItem>
</file>

<file path=customXml/itemProps5.xml><?xml version="1.0" encoding="utf-8"?>
<ds:datastoreItem xmlns:ds="http://schemas.openxmlformats.org/officeDocument/2006/customXml" ds:itemID="{65057AB1-ED46-4D4A-BB7A-8E51E11BA5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1394</Words>
  <Characters>7946</Characters>
  <Application>Microsoft Office Word</Application>
  <DocSecurity>4</DocSecurity>
  <Lines>66</Lines>
  <Paragraphs>18</Paragraphs>
  <ScaleCrop>false</ScaleCrop>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Fallon, Gail</dc:creator>
  <cp:keywords/>
  <dc:description/>
  <cp:lastModifiedBy>Morales, Monica (she/her/hers)</cp:lastModifiedBy>
  <cp:revision>95</cp:revision>
  <dcterms:created xsi:type="dcterms:W3CDTF">2023-01-12T20:41:00Z</dcterms:created>
  <dcterms:modified xsi:type="dcterms:W3CDTF">2023-01-19T17:40:00Z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0x0101001E2140C247ADDF429D328DA0C051DAEA00609CFF0ED69F8B40AA7989FF0E86BD95</vt:lpwstr>
  </property>
  <property fmtid="{D5CDD505-2E9C-101B-9397-08002B2CF9AE}" pid="3" name="Link to Approvers List">
    <vt:lpwstr/>
  </property>
  <property fmtid="{D5CDD505-2E9C-101B-9397-08002B2CF9AE}" pid="4" name="Routing History">
    <vt:lpwstr/>
  </property>
  <property fmtid="{D5CDD505-2E9C-101B-9397-08002B2CF9AE}" pid="5" name="Step">
    <vt:lpwstr/>
  </property>
  <property fmtid="{D5CDD505-2E9C-101B-9397-08002B2CF9AE}" pid="6" name="Status">
    <vt:lpwstr/>
  </property>
  <property fmtid="{D5CDD505-2E9C-101B-9397-08002B2CF9AE}" pid="7" name="pRouting History">
    <vt:lpwstr>&lt;div class="ExternalClass19CA8062B61748CB9C11FAF57D63108E"&gt;- Sent to Boydston, Michael on 12/6/2022 4&amp;#58;07 PM for Step 2 Review. &lt;br&gt; &lt;br&gt;&lt;div class="ExternalClassCEC6B686B49F4121ADF914B36743EF29"&gt;- Approved by Matichuk, Rebecca on 12/6/2022 4&amp;#58;07 PM.  Comments&amp;#58; Please let me know if you want to discuss any suggested edits.&lt;br&gt;&lt;br&gt;&lt;div class="ExternalClassDFBBEDB6844C43A9919E95272B098D71"&gt;- Sent to Matichuk, Rebecca on 12/6/2022 2&amp;#58;22 PM for Step 1 Review. &lt;br&gt; &lt;br&gt;&lt;div class="ExternalClass136B3A1579BA4C6FB802B3A6EB408DEA"&gt;- Routing started by Law, Donald on 12/6/2022 2&amp;#58;21 PM. &lt;br&gt;&lt;br&gt;Request&amp;#58;  CCV comment letter needs signed by 12-8 (ideally) or 12-9 (latest).  Comment period was extended to 12-11 (Sunday)&lt;br&gt;&lt;br&gt;&lt;/div&gt;&lt;/div&gt;&lt;/div&gt;&lt;/div&gt;</vt:lpwstr>
  </property>
  <property fmtid="{D5CDD505-2E9C-101B-9397-08002B2CF9AE}" pid="8" name="Track Routing List ID">
    <vt:lpwstr/>
  </property>
  <property fmtid="{D5CDD505-2E9C-101B-9397-08002B2CF9AE}" pid="9" name="Current Approver">
    <vt:lpwstr/>
  </property>
  <property fmtid="{D5CDD505-2E9C-101B-9397-08002B2CF9AE}" pid="10" name="Run Send To">
    <vt:lpwstr/>
  </property>
  <property fmtid="{D5CDD505-2E9C-101B-9397-08002B2CF9AE}" pid="11" name="_docset_NoMedatataSyncRequired">
    <vt:lpwstr>False</vt:lpwstr>
  </property>
  <property fmtid="{D5CDD505-2E9C-101B-9397-08002B2CF9AE}" pid="12" name="Record Schedule">
    <vt:lpwstr/>
  </property>
</Properties>
</file>