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1D6488" w:rsidR="005370FC" w:rsidP="005370FC" w:rsidRDefault="005370FC" w14:paraId="5C525B1A" w14:textId="77777777">
      <w:pPr>
        <w:framePr w:w="9580" w:h="1786" w:vSpace="240" w:hSpace="240" w:wrap="auto" w:hAnchor="page" w:vAnchor="page" w:x="1321" w:y="691"/>
        <w:pBdr>
          <w:top w:val="single" w:color="FFFFFF" w:sz="2" w:space="6"/>
          <w:left w:val="single" w:color="FFFFFF" w:sz="2" w:space="4"/>
          <w:bottom w:val="single" w:color="FFFFFF" w:sz="2" w:space="6"/>
          <w:right w:val="single" w:color="FFFFFF" w:sz="2" w:space="4"/>
        </w:pBdr>
        <w:tabs>
          <w:tab w:val="left" w:pos="-720"/>
        </w:tabs>
        <w:suppressAutoHyphens/>
        <w:spacing w:line="240" w:lineRule="atLeast"/>
        <w:jc w:val="center"/>
        <w:rPr>
          <w:rFonts w:ascii="Arial" w:hAnsi="Arial" w:cs="Arial"/>
          <w:b/>
          <w:bCs/>
          <w:sz w:val="20"/>
        </w:rPr>
      </w:pPr>
      <w:r>
        <w:rPr>
          <w:rFonts w:cs="Arial"/>
          <w:b/>
          <w:bCs/>
          <w:noProof/>
          <w:szCs w:val="24"/>
        </w:rPr>
        <w:drawing>
          <wp:anchor distT="0" distB="0" distL="114300" distR="114300" simplePos="0" relativeHeight="251658240" behindDoc="1" locked="0" layoutInCell="0" allowOverlap="1" wp14:anchorId="5BA69FD9" wp14:editId="224F32E8">
            <wp:simplePos x="0" y="0"/>
            <wp:positionH relativeFrom="column">
              <wp:posOffset>15240</wp:posOffset>
            </wp:positionH>
            <wp:positionV relativeFrom="paragraph">
              <wp:posOffset>73660</wp:posOffset>
            </wp:positionV>
            <wp:extent cx="781050" cy="781050"/>
            <wp:effectExtent l="19050" t="0" r="0" b="0"/>
            <wp:wrapTight wrapText="bothSides">
              <wp:wrapPolygon edited="0">
                <wp:start x="6322" y="0"/>
                <wp:lineTo x="3688" y="1054"/>
                <wp:lineTo x="-527" y="6322"/>
                <wp:lineTo x="0" y="16859"/>
                <wp:lineTo x="5795" y="21073"/>
                <wp:lineTo x="6322" y="21073"/>
                <wp:lineTo x="15278" y="21073"/>
                <wp:lineTo x="15805" y="21073"/>
                <wp:lineTo x="20546" y="17385"/>
                <wp:lineTo x="21073" y="16859"/>
                <wp:lineTo x="21600" y="11590"/>
                <wp:lineTo x="21600" y="5795"/>
                <wp:lineTo x="18439" y="1580"/>
                <wp:lineTo x="15278" y="0"/>
                <wp:lineTo x="6322" y="0"/>
              </wp:wrapPolygon>
            </wp:wrapTight>
            <wp:docPr id="6" name="Picture 6" descr="C:\Users\bvarcoe\AppData\Local\Microsoft\Windows\Temporary Internet Files\Content.Outlook\J7F2140I\epa_seal_small_trim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bvarcoe\AppData\Local\Microsoft\Windows\Temporary Internet Files\Content.Outlook\J7F2140I\epa_seal_small_trim_bw.gif"/>
                    <pic:cNvPicPr>
                      <a:picLocks noChangeAspect="1" noChangeArrowheads="1"/>
                    </pic:cNvPicPr>
                  </pic:nvPicPr>
                  <pic:blipFill>
                    <a:blip r:embed="rId12" cstate="print"/>
                    <a:srcRect/>
                    <a:stretch>
                      <a:fillRect/>
                    </a:stretch>
                  </pic:blipFill>
                  <pic:spPr bwMode="auto">
                    <a:xfrm>
                      <a:off x="0" y="0"/>
                      <a:ext cx="781050" cy="781050"/>
                    </a:xfrm>
                    <a:prstGeom prst="rect">
                      <a:avLst/>
                    </a:prstGeom>
                    <a:noFill/>
                    <a:ln w="9525">
                      <a:noFill/>
                      <a:miter lim="800000"/>
                      <a:headEnd/>
                      <a:tailEnd/>
                    </a:ln>
                  </pic:spPr>
                </pic:pic>
              </a:graphicData>
            </a:graphic>
          </wp:anchor>
        </w:drawing>
      </w:r>
      <w:r>
        <w:rPr>
          <w:rFonts w:cs="Arial"/>
          <w:b/>
          <w:bCs/>
          <w:szCs w:val="24"/>
        </w:rPr>
        <w:t xml:space="preserve"> </w:t>
      </w:r>
      <w:r>
        <w:rPr>
          <w:rFonts w:ascii="Arial" w:hAnsi="Arial" w:cs="Arial"/>
          <w:b/>
          <w:bCs/>
          <w:sz w:val="20"/>
        </w:rPr>
        <w:t>UNITED</w:t>
      </w:r>
      <w:r w:rsidRPr="001D6488">
        <w:rPr>
          <w:rFonts w:ascii="Arial" w:hAnsi="Arial" w:cs="Arial"/>
          <w:b/>
          <w:bCs/>
          <w:sz w:val="20"/>
        </w:rPr>
        <w:t xml:space="preserve"> STATES ENVIRONMENTAL PROTECTION AGENCY</w:t>
      </w:r>
    </w:p>
    <w:p w:rsidRPr="001D6488" w:rsidR="005370FC" w:rsidP="015FDF1A" w:rsidRDefault="005370FC" w14:paraId="5E7DEDFA" w14:textId="77777777">
      <w:pPr>
        <w:framePr w:w="9580" w:h="1786" w:vSpace="240" w:hSpace="240" w:wrap="auto" w:hAnchor="page" w:vAnchor="page" w:x="1321" w:y="691"/>
        <w:pBdr>
          <w:top w:val="single" w:color="FFFFFF" w:sz="2" w:space="6"/>
          <w:left w:val="single" w:color="FFFFFF" w:sz="2" w:space="4"/>
          <w:bottom w:val="single" w:color="FFFFFF" w:sz="2" w:space="6"/>
          <w:right w:val="single" w:color="FFFFFF" w:sz="2" w:space="4"/>
        </w:pBdr>
        <w:suppressAutoHyphens/>
        <w:spacing w:after="0" w:line="240" w:lineRule="auto"/>
        <w:jc w:val="center"/>
        <w:rPr>
          <w:rFonts w:ascii="Arial" w:hAnsi="Arial" w:cs="Arial"/>
          <w:b/>
          <w:sz w:val="20"/>
          <w:szCs w:val="20"/>
        </w:rPr>
      </w:pPr>
      <w:r w:rsidRPr="015FDF1A">
        <w:rPr>
          <w:rFonts w:ascii="Arial" w:hAnsi="Arial" w:cs="Arial"/>
          <w:b/>
          <w:sz w:val="20"/>
          <w:szCs w:val="20"/>
        </w:rPr>
        <w:t>REGION 8</w:t>
      </w:r>
    </w:p>
    <w:p w:rsidRPr="001D6488" w:rsidR="005370FC" w:rsidP="015FDF1A" w:rsidRDefault="005370FC" w14:paraId="201F817D" w14:textId="77777777">
      <w:pPr>
        <w:framePr w:w="9580" w:h="1786" w:vSpace="240" w:hSpace="240" w:wrap="auto" w:hAnchor="page" w:vAnchor="page" w:x="1321" w:y="691"/>
        <w:pBdr>
          <w:top w:val="single" w:color="FFFFFF" w:sz="2" w:space="6"/>
          <w:left w:val="single" w:color="FFFFFF" w:sz="2" w:space="4"/>
          <w:bottom w:val="single" w:color="FFFFFF" w:sz="2" w:space="6"/>
          <w:right w:val="single" w:color="FFFFFF" w:sz="2" w:space="4"/>
        </w:pBdr>
        <w:suppressAutoHyphens/>
        <w:spacing w:after="0" w:line="240" w:lineRule="auto"/>
        <w:jc w:val="center"/>
        <w:rPr>
          <w:rFonts w:ascii="Arial" w:hAnsi="Arial" w:cs="Arial"/>
          <w:bCs/>
          <w:sz w:val="18"/>
          <w:szCs w:val="18"/>
        </w:rPr>
      </w:pPr>
      <w:r w:rsidRPr="001D6488">
        <w:rPr>
          <w:rFonts w:ascii="Arial" w:hAnsi="Arial" w:cs="Arial"/>
          <w:bCs/>
          <w:sz w:val="18"/>
          <w:szCs w:val="18"/>
        </w:rPr>
        <w:t>1595 Wynkoop Street</w:t>
      </w:r>
    </w:p>
    <w:p w:rsidRPr="001D6488" w:rsidR="005370FC" w:rsidP="015FDF1A" w:rsidRDefault="005370FC" w14:paraId="73B760F0" w14:textId="528E6A2F">
      <w:pPr>
        <w:framePr w:w="9580" w:h="1786" w:vSpace="240" w:hSpace="240" w:wrap="auto" w:hAnchor="page" w:vAnchor="page" w:x="1321" w:y="691"/>
        <w:pBdr>
          <w:top w:val="single" w:color="FFFFFF" w:sz="2" w:space="6"/>
          <w:left w:val="single" w:color="FFFFFF" w:sz="2" w:space="4"/>
          <w:bottom w:val="single" w:color="FFFFFF" w:sz="2" w:space="6"/>
          <w:right w:val="single" w:color="FFFFFF" w:sz="2" w:space="4"/>
        </w:pBdr>
        <w:suppressAutoHyphens/>
        <w:spacing w:after="0" w:line="240" w:lineRule="auto"/>
        <w:jc w:val="center"/>
        <w:rPr>
          <w:rFonts w:ascii="Arial" w:hAnsi="Arial" w:cs="Arial"/>
          <w:sz w:val="18"/>
          <w:szCs w:val="18"/>
        </w:rPr>
      </w:pPr>
      <w:r>
        <w:rPr>
          <w:rFonts w:ascii="Arial" w:hAnsi="Arial" w:cs="Arial"/>
          <w:bCs/>
          <w:sz w:val="18"/>
          <w:szCs w:val="18"/>
        </w:rPr>
        <w:t>Denver</w:t>
      </w:r>
      <w:r w:rsidRPr="001D6488">
        <w:rPr>
          <w:rFonts w:ascii="Arial" w:hAnsi="Arial" w:cs="Arial"/>
          <w:bCs/>
          <w:sz w:val="18"/>
          <w:szCs w:val="18"/>
        </w:rPr>
        <w:t>, CO  80202-1129</w:t>
      </w:r>
    </w:p>
    <w:p w:rsidR="005370FC" w:rsidDel="004943EC" w:rsidP="6AC2D286" w:rsidRDefault="005370FC" w14:paraId="75C02683" w14:textId="7E1278B8">
      <w:pPr>
        <w:framePr w:w="9580" w:h="1786" w:vSpace="240" w:hSpace="240" w:wrap="auto" w:hAnchor="page" w:vAnchor="page" w:x="1321" w:y="691"/>
        <w:pBdr>
          <w:top w:val="single" w:color="FFFFFF" w:sz="2" w:space="6"/>
          <w:left w:val="single" w:color="FFFFFF" w:sz="2" w:space="4"/>
          <w:bottom w:val="single" w:color="FFFFFF" w:sz="2" w:space="6"/>
          <w:right w:val="single" w:color="FFFFFF" w:sz="2" w:space="4"/>
        </w:pBdr>
        <w:suppressAutoHyphens/>
        <w:spacing w:after="0" w:line="240" w:lineRule="auto"/>
        <w:contextualSpacing/>
        <w:jc w:val="center"/>
        <w:rPr>
          <w:rFonts w:ascii="Arial" w:hAnsi="Arial" w:cs="Arial"/>
          <w:bCs/>
          <w:sz w:val="18"/>
          <w:szCs w:val="18"/>
        </w:rPr>
      </w:pPr>
      <w:r w:rsidRPr="001D6488">
        <w:rPr>
          <w:rFonts w:ascii="Arial" w:hAnsi="Arial" w:cs="Arial"/>
          <w:bCs/>
          <w:sz w:val="18"/>
          <w:szCs w:val="18"/>
        </w:rPr>
        <w:t>Phone 800-227-8917</w:t>
      </w:r>
    </w:p>
    <w:p w:rsidRPr="00B45753" w:rsidR="004943EC" w:rsidP="73E86646" w:rsidRDefault="004943EC" w14:paraId="7BAF0C6A" w14:textId="7E1278B8">
      <w:pPr>
        <w:framePr w:w="9580" w:h="1786" w:vSpace="240" w:hSpace="240" w:wrap="auto" w:hAnchor="page" w:vAnchor="page" w:x="1321" w:y="691"/>
        <w:pBdr>
          <w:top w:val="single" w:color="FFFFFF" w:sz="2" w:space="6"/>
          <w:left w:val="single" w:color="FFFFFF" w:sz="2" w:space="4"/>
          <w:bottom w:val="single" w:color="FFFFFF" w:sz="2" w:space="6"/>
          <w:right w:val="single" w:color="FFFFFF" w:sz="2" w:space="4"/>
        </w:pBdr>
        <w:suppressAutoHyphens/>
        <w:spacing w:after="0" w:line="240" w:lineRule="auto"/>
        <w:contextualSpacing/>
        <w:jc w:val="center"/>
        <w:rPr>
          <w:rFonts w:ascii="Arial" w:hAnsi="Arial" w:cs="Arial"/>
          <w:sz w:val="18"/>
          <w:szCs w:val="18"/>
        </w:rPr>
      </w:pPr>
      <w:r w:rsidRPr="001D6488">
        <w:rPr>
          <w:rFonts w:ascii="Arial" w:hAnsi="Arial" w:cs="Arial"/>
          <w:bCs/>
          <w:sz w:val="18"/>
          <w:szCs w:val="18"/>
        </w:rPr>
        <w:t>www.epa.gov/region8</w:t>
      </w:r>
    </w:p>
    <w:p w:rsidRPr="0035481C" w:rsidR="005370FC" w:rsidP="007F4000" w:rsidRDefault="005370FC" w14:paraId="1AEAF7E2" w14:textId="4F716F6C">
      <w:pPr>
        <w:pStyle w:val="StyleLeft10LinespacingAtleast12pt"/>
        <w:pBdr>
          <w:top w:val="single" w:color="FFFFFF" w:sz="2" w:space="6"/>
          <w:left w:val="single" w:color="FFFFFF" w:sz="2" w:space="4"/>
          <w:bottom w:val="single" w:color="FFFFFF" w:sz="2" w:space="6"/>
          <w:right w:val="single" w:color="FFFFFF" w:sz="2" w:space="4"/>
        </w:pBdr>
        <w:spacing w:line="240" w:lineRule="auto"/>
        <w:ind w:firstLine="720"/>
        <w:contextualSpacing/>
        <w:rPr>
          <w:rFonts w:ascii="Arial" w:hAnsi="Arial" w:cs="Arial"/>
          <w:sz w:val="18"/>
          <w:szCs w:val="18"/>
        </w:rPr>
      </w:pPr>
      <w:r w:rsidRPr="6AC2D286">
        <w:rPr>
          <w:rStyle w:val="SalutationChar"/>
        </w:rPr>
        <w:t>Ref</w:t>
      </w:r>
      <w:r>
        <w:t>: 8ARD-PM</w:t>
      </w:r>
    </w:p>
    <w:p w:rsidRPr="0035481C" w:rsidR="005370FC" w:rsidP="005370FC" w:rsidRDefault="005370FC" w14:paraId="4334689A" w14:textId="77777777">
      <w:pPr>
        <w:pStyle w:val="StyleLeft10LinespacingAtleast12pt"/>
        <w:spacing w:line="240" w:lineRule="auto"/>
        <w:ind w:left="0"/>
        <w:rPr>
          <w:szCs w:val="24"/>
        </w:rPr>
      </w:pPr>
    </w:p>
    <w:p w:rsidRPr="0035481C" w:rsidR="005370FC" w:rsidP="005370FC" w:rsidRDefault="005370FC" w14:paraId="4C9DAB12" w14:textId="736304C7">
      <w:pPr>
        <w:spacing w:after="0"/>
        <w:rPr>
          <w:rFonts w:ascii="Times New Roman" w:hAnsi="Times New Roman" w:cs="Times New Roman"/>
          <w:sz w:val="24"/>
          <w:szCs w:val="24"/>
        </w:rPr>
      </w:pPr>
      <w:r w:rsidRPr="0035481C">
        <w:rPr>
          <w:rFonts w:ascii="Times New Roman" w:hAnsi="Times New Roman" w:cs="Times New Roman"/>
          <w:sz w:val="24"/>
          <w:szCs w:val="24"/>
        </w:rPr>
        <w:t xml:space="preserve">Mr. </w:t>
      </w:r>
      <w:r w:rsidR="00271913">
        <w:rPr>
          <w:rFonts w:ascii="Times New Roman" w:hAnsi="Times New Roman" w:cs="Times New Roman"/>
          <w:sz w:val="24"/>
          <w:szCs w:val="24"/>
        </w:rPr>
        <w:t>Bryce Bird</w:t>
      </w:r>
      <w:r w:rsidRPr="0035481C">
        <w:rPr>
          <w:rFonts w:ascii="Times New Roman" w:hAnsi="Times New Roman" w:cs="Times New Roman"/>
          <w:sz w:val="24"/>
          <w:szCs w:val="24"/>
        </w:rPr>
        <w:t>, Director</w:t>
      </w:r>
    </w:p>
    <w:p w:rsidRPr="0035481C" w:rsidR="005370FC" w:rsidP="005370FC" w:rsidRDefault="005370FC" w14:paraId="57B8A42F" w14:textId="77777777">
      <w:pPr>
        <w:spacing w:after="0"/>
        <w:rPr>
          <w:rFonts w:ascii="Times New Roman" w:hAnsi="Times New Roman" w:cs="Times New Roman"/>
          <w:sz w:val="24"/>
          <w:szCs w:val="24"/>
        </w:rPr>
      </w:pPr>
      <w:r w:rsidRPr="0035481C">
        <w:rPr>
          <w:rFonts w:ascii="Times New Roman" w:hAnsi="Times New Roman" w:cs="Times New Roman"/>
          <w:sz w:val="24"/>
          <w:szCs w:val="24"/>
        </w:rPr>
        <w:t>Division of Air Quality</w:t>
      </w:r>
    </w:p>
    <w:p w:rsidRPr="0035481C" w:rsidR="005370FC" w:rsidP="005370FC" w:rsidRDefault="00271913" w14:paraId="617F8653" w14:textId="37EABB95">
      <w:pPr>
        <w:spacing w:after="0"/>
        <w:rPr>
          <w:rFonts w:ascii="Times New Roman" w:hAnsi="Times New Roman" w:cs="Times New Roman"/>
          <w:sz w:val="24"/>
          <w:szCs w:val="24"/>
        </w:rPr>
      </w:pPr>
      <w:r>
        <w:rPr>
          <w:rFonts w:ascii="Times New Roman" w:hAnsi="Times New Roman" w:cs="Times New Roman"/>
          <w:sz w:val="24"/>
          <w:szCs w:val="24"/>
        </w:rPr>
        <w:t>P.O. Box 144820</w:t>
      </w:r>
    </w:p>
    <w:p w:rsidRPr="0035481C" w:rsidR="005370FC" w:rsidP="005370FC" w:rsidRDefault="00271913" w14:paraId="74510387" w14:textId="000C56D4">
      <w:pPr>
        <w:spacing w:after="0"/>
        <w:rPr>
          <w:rFonts w:ascii="Times New Roman" w:hAnsi="Times New Roman" w:cs="Times New Roman"/>
          <w:sz w:val="24"/>
          <w:szCs w:val="24"/>
        </w:rPr>
      </w:pPr>
      <w:r>
        <w:rPr>
          <w:rFonts w:ascii="Times New Roman" w:hAnsi="Times New Roman" w:cs="Times New Roman"/>
          <w:sz w:val="24"/>
          <w:szCs w:val="24"/>
        </w:rPr>
        <w:t>Salt Lake City, Utah</w:t>
      </w:r>
      <w:r w:rsidR="004C227B">
        <w:rPr>
          <w:rFonts w:ascii="Times New Roman" w:hAnsi="Times New Roman" w:cs="Times New Roman"/>
          <w:sz w:val="24"/>
          <w:szCs w:val="24"/>
        </w:rPr>
        <w:t xml:space="preserve"> </w:t>
      </w:r>
      <w:r w:rsidRPr="0035481C" w:rsidR="005370FC">
        <w:rPr>
          <w:rFonts w:ascii="Times New Roman" w:hAnsi="Times New Roman" w:cs="Times New Roman"/>
          <w:sz w:val="24"/>
          <w:szCs w:val="24"/>
        </w:rPr>
        <w:t xml:space="preserve"> </w:t>
      </w:r>
      <w:r>
        <w:rPr>
          <w:rFonts w:ascii="Times New Roman" w:hAnsi="Times New Roman" w:cs="Times New Roman"/>
          <w:sz w:val="24"/>
          <w:szCs w:val="24"/>
        </w:rPr>
        <w:t>84114-4820</w:t>
      </w:r>
    </w:p>
    <w:p w:rsidRPr="0035481C" w:rsidR="005370FC" w:rsidP="005370FC" w:rsidRDefault="005370FC" w14:paraId="63014907" w14:textId="77777777">
      <w:pPr>
        <w:pStyle w:val="StyleLeft10LinespacingAtleast12pt"/>
        <w:spacing w:line="240" w:lineRule="auto"/>
        <w:ind w:left="0"/>
        <w:rPr>
          <w:szCs w:val="24"/>
        </w:rPr>
      </w:pPr>
    </w:p>
    <w:p w:rsidR="00254729" w:rsidP="005370FC" w:rsidRDefault="005370FC" w14:paraId="14840E10" w14:textId="4D5B1ECD">
      <w:pPr>
        <w:tabs>
          <w:tab w:val="left" w:pos="720"/>
          <w:tab w:val="left" w:pos="810"/>
          <w:tab w:val="left" w:pos="1260"/>
          <w:tab w:val="left" w:pos="3600"/>
          <w:tab w:val="left" w:pos="4320"/>
          <w:tab w:val="left" w:pos="5068"/>
          <w:tab w:val="left" w:pos="5760"/>
          <w:tab w:val="left" w:pos="6480"/>
          <w:tab w:val="left" w:pos="7286"/>
        </w:tabs>
        <w:spacing w:after="0"/>
        <w:ind w:left="5040" w:hanging="5040"/>
        <w:rPr>
          <w:rFonts w:ascii="Times New Roman" w:hAnsi="Times New Roman" w:cs="Times New Roman"/>
          <w:sz w:val="24"/>
          <w:szCs w:val="24"/>
        </w:rPr>
      </w:pPr>
      <w:r w:rsidRPr="0035481C">
        <w:rPr>
          <w:rFonts w:ascii="Times New Roman" w:hAnsi="Times New Roman" w:cs="Times New Roman"/>
          <w:sz w:val="24"/>
          <w:szCs w:val="24"/>
        </w:rPr>
        <w:t xml:space="preserve">Re:  </w:t>
      </w:r>
      <w:r w:rsidR="00D15381">
        <w:rPr>
          <w:rFonts w:ascii="Times New Roman" w:hAnsi="Times New Roman" w:cs="Times New Roman"/>
          <w:sz w:val="24"/>
          <w:szCs w:val="24"/>
        </w:rPr>
        <w:tab/>
      </w:r>
      <w:r w:rsidR="003C15A7">
        <w:rPr>
          <w:rFonts w:ascii="Times New Roman" w:hAnsi="Times New Roman" w:cs="Times New Roman"/>
          <w:sz w:val="24"/>
          <w:szCs w:val="24"/>
        </w:rPr>
        <w:t>Draft Title V Permit:</w:t>
      </w:r>
      <w:r w:rsidR="00254729">
        <w:rPr>
          <w:rFonts w:ascii="Times New Roman" w:hAnsi="Times New Roman" w:cs="Times New Roman"/>
          <w:sz w:val="24"/>
          <w:szCs w:val="24"/>
        </w:rPr>
        <w:t xml:space="preserve"> </w:t>
      </w:r>
      <w:r w:rsidR="00B145CE">
        <w:rPr>
          <w:rFonts w:ascii="Times New Roman" w:hAnsi="Times New Roman" w:cs="Times New Roman"/>
          <w:sz w:val="24"/>
          <w:szCs w:val="24"/>
        </w:rPr>
        <w:t>US Magnesium LLC – Rowley Plant</w:t>
      </w:r>
    </w:p>
    <w:p w:rsidRPr="00254729" w:rsidR="00254729" w:rsidP="00254729" w:rsidRDefault="00254729" w14:paraId="2D0B6B61" w14:textId="38B25AA0">
      <w:pPr>
        <w:tabs>
          <w:tab w:val="left" w:pos="720"/>
          <w:tab w:val="left" w:pos="810"/>
          <w:tab w:val="left" w:pos="1260"/>
          <w:tab w:val="left" w:pos="3600"/>
          <w:tab w:val="left" w:pos="4320"/>
          <w:tab w:val="left" w:pos="5068"/>
          <w:tab w:val="left" w:pos="5760"/>
          <w:tab w:val="left" w:pos="6480"/>
          <w:tab w:val="left" w:pos="7286"/>
        </w:tabs>
        <w:spacing w:after="0"/>
        <w:ind w:left="5040" w:hanging="5040"/>
        <w:rPr>
          <w:rFonts w:ascii="Times New Roman" w:hAnsi="Times New Roman" w:cs="Times New Roman"/>
          <w:sz w:val="24"/>
          <w:szCs w:val="24"/>
        </w:rPr>
      </w:pPr>
      <w:r>
        <w:rPr>
          <w:rFonts w:ascii="Times New Roman" w:hAnsi="Times New Roman" w:cs="Times New Roman"/>
          <w:sz w:val="24"/>
          <w:szCs w:val="24"/>
        </w:rPr>
        <w:tab/>
      </w:r>
      <w:r w:rsidR="003C15A7">
        <w:rPr>
          <w:rFonts w:ascii="Times New Roman" w:hAnsi="Times New Roman" w:cs="Times New Roman"/>
          <w:sz w:val="24"/>
          <w:szCs w:val="24"/>
        </w:rPr>
        <w:t>Title V Reopening for Cause by EPA</w:t>
      </w:r>
    </w:p>
    <w:p w:rsidRPr="0035481C" w:rsidR="005370FC" w:rsidP="005370FC" w:rsidRDefault="00254729" w14:paraId="435B7C77" w14:textId="586646BF">
      <w:pPr>
        <w:tabs>
          <w:tab w:val="left" w:pos="720"/>
          <w:tab w:val="left" w:pos="810"/>
          <w:tab w:val="left" w:pos="1260"/>
          <w:tab w:val="left" w:pos="3600"/>
          <w:tab w:val="left" w:pos="4320"/>
          <w:tab w:val="left" w:pos="5068"/>
          <w:tab w:val="left" w:pos="5760"/>
          <w:tab w:val="left" w:pos="6480"/>
          <w:tab w:val="left" w:pos="7286"/>
        </w:tabs>
        <w:spacing w:after="0"/>
        <w:ind w:left="5040" w:hanging="5040"/>
        <w:rPr>
          <w:rFonts w:ascii="Times New Roman" w:hAnsi="Times New Roman" w:cs="Times New Roman"/>
          <w:sz w:val="24"/>
          <w:szCs w:val="24"/>
        </w:rPr>
      </w:pPr>
      <w:r>
        <w:rPr>
          <w:rFonts w:ascii="Times New Roman" w:hAnsi="Times New Roman" w:cs="Times New Roman"/>
          <w:sz w:val="24"/>
          <w:szCs w:val="24"/>
        </w:rPr>
        <w:tab/>
      </w:r>
      <w:r w:rsidRPr="00254729">
        <w:rPr>
          <w:rFonts w:ascii="Times New Roman" w:hAnsi="Times New Roman" w:cs="Times New Roman"/>
          <w:sz w:val="24"/>
          <w:szCs w:val="24"/>
        </w:rPr>
        <w:t xml:space="preserve">Project Number: </w:t>
      </w:r>
      <w:r w:rsidR="003C15A7">
        <w:rPr>
          <w:rFonts w:ascii="Times New Roman" w:hAnsi="Times New Roman" w:cs="Times New Roman"/>
          <w:sz w:val="24"/>
          <w:szCs w:val="24"/>
        </w:rPr>
        <w:t>OPP0107160016</w:t>
      </w:r>
    </w:p>
    <w:p w:rsidR="00D15381" w:rsidP="005370FC" w:rsidRDefault="00D15381" w14:paraId="3500D4A9" w14:textId="77777777">
      <w:pPr>
        <w:rPr>
          <w:rFonts w:ascii="Times New Roman" w:hAnsi="Times New Roman" w:cs="Times New Roman"/>
          <w:sz w:val="24"/>
          <w:szCs w:val="24"/>
        </w:rPr>
      </w:pPr>
    </w:p>
    <w:p w:rsidRPr="0035481C" w:rsidR="005370FC" w:rsidP="005370FC" w:rsidRDefault="005370FC" w14:paraId="27C2C2CA" w14:textId="391E0CBE">
      <w:pPr>
        <w:rPr>
          <w:rFonts w:ascii="Times New Roman" w:hAnsi="Times New Roman" w:cs="Times New Roman"/>
          <w:sz w:val="24"/>
          <w:szCs w:val="24"/>
        </w:rPr>
      </w:pPr>
      <w:r w:rsidRPr="0035481C">
        <w:rPr>
          <w:rFonts w:ascii="Times New Roman" w:hAnsi="Times New Roman" w:cs="Times New Roman"/>
          <w:sz w:val="24"/>
          <w:szCs w:val="24"/>
        </w:rPr>
        <w:t>Dear Mr.</w:t>
      </w:r>
      <w:r w:rsidRPr="0035481C">
        <w:rPr>
          <w:rFonts w:ascii="Times New Roman" w:hAnsi="Times New Roman" w:cs="Times New Roman"/>
          <w:b/>
          <w:bCs/>
          <w:sz w:val="24"/>
          <w:szCs w:val="24"/>
        </w:rPr>
        <w:t xml:space="preserve"> </w:t>
      </w:r>
      <w:r w:rsidR="00271913">
        <w:rPr>
          <w:rStyle w:val="Strong"/>
          <w:rFonts w:ascii="Times New Roman" w:hAnsi="Times New Roman" w:cs="Times New Roman"/>
          <w:b w:val="0"/>
          <w:bCs w:val="0"/>
          <w:sz w:val="24"/>
          <w:szCs w:val="24"/>
        </w:rPr>
        <w:t>Bird</w:t>
      </w:r>
      <w:r w:rsidRPr="0035481C">
        <w:rPr>
          <w:rFonts w:ascii="Times New Roman" w:hAnsi="Times New Roman" w:cs="Times New Roman"/>
          <w:b/>
          <w:bCs/>
          <w:sz w:val="24"/>
          <w:szCs w:val="24"/>
        </w:rPr>
        <w:t>:</w:t>
      </w:r>
    </w:p>
    <w:p w:rsidR="003C15A7" w:rsidP="005370FC" w:rsidRDefault="005370FC" w14:paraId="2A1480AB" w14:textId="27B67E3F">
      <w:pPr>
        <w:rPr>
          <w:rFonts w:ascii="Times New Roman" w:hAnsi="Times New Roman" w:cs="Times New Roman"/>
          <w:sz w:val="24"/>
          <w:szCs w:val="24"/>
        </w:rPr>
      </w:pPr>
      <w:r w:rsidRPr="0035481C">
        <w:rPr>
          <w:rFonts w:ascii="Times New Roman" w:hAnsi="Times New Roman" w:cs="Times New Roman"/>
          <w:sz w:val="24"/>
          <w:szCs w:val="24"/>
        </w:rPr>
        <w:t xml:space="preserve">Thank you for </w:t>
      </w:r>
      <w:r w:rsidR="003C15A7">
        <w:rPr>
          <w:rFonts w:ascii="Times New Roman" w:hAnsi="Times New Roman" w:cs="Times New Roman"/>
          <w:sz w:val="24"/>
          <w:szCs w:val="24"/>
        </w:rPr>
        <w:t>the opportunity to</w:t>
      </w:r>
      <w:r w:rsidR="008E6EFB">
        <w:rPr>
          <w:rFonts w:ascii="Times New Roman" w:hAnsi="Times New Roman" w:cs="Times New Roman"/>
          <w:sz w:val="24"/>
          <w:szCs w:val="24"/>
        </w:rPr>
        <w:t xml:space="preserve"> provide public comments on</w:t>
      </w:r>
      <w:r w:rsidR="003C15A7">
        <w:rPr>
          <w:rFonts w:ascii="Times New Roman" w:hAnsi="Times New Roman" w:cs="Times New Roman"/>
          <w:sz w:val="24"/>
          <w:szCs w:val="24"/>
        </w:rPr>
        <w:t xml:space="preserve"> the </w:t>
      </w:r>
      <w:r w:rsidR="000B105F">
        <w:rPr>
          <w:rFonts w:ascii="Times New Roman" w:hAnsi="Times New Roman" w:cs="Times New Roman"/>
          <w:sz w:val="24"/>
          <w:szCs w:val="24"/>
        </w:rPr>
        <w:t>d</w:t>
      </w:r>
      <w:r w:rsidR="003C15A7">
        <w:rPr>
          <w:rFonts w:ascii="Times New Roman" w:hAnsi="Times New Roman" w:cs="Times New Roman"/>
          <w:sz w:val="24"/>
          <w:szCs w:val="24"/>
        </w:rPr>
        <w:t xml:space="preserve">raft </w:t>
      </w:r>
      <w:r w:rsidR="000B105F">
        <w:rPr>
          <w:rFonts w:ascii="Times New Roman" w:hAnsi="Times New Roman" w:cs="Times New Roman"/>
          <w:sz w:val="24"/>
          <w:szCs w:val="24"/>
        </w:rPr>
        <w:t>t</w:t>
      </w:r>
      <w:r w:rsidR="003C15A7">
        <w:rPr>
          <w:rFonts w:ascii="Times New Roman" w:hAnsi="Times New Roman" w:cs="Times New Roman"/>
          <w:sz w:val="24"/>
          <w:szCs w:val="24"/>
        </w:rPr>
        <w:t xml:space="preserve">itle V </w:t>
      </w:r>
      <w:r w:rsidR="000B105F">
        <w:rPr>
          <w:rFonts w:ascii="Times New Roman" w:hAnsi="Times New Roman" w:cs="Times New Roman"/>
          <w:sz w:val="24"/>
          <w:szCs w:val="24"/>
        </w:rPr>
        <w:t>p</w:t>
      </w:r>
      <w:r w:rsidR="003C15A7">
        <w:rPr>
          <w:rFonts w:ascii="Times New Roman" w:hAnsi="Times New Roman" w:cs="Times New Roman"/>
          <w:sz w:val="24"/>
          <w:szCs w:val="24"/>
        </w:rPr>
        <w:t>ermit (Draft</w:t>
      </w:r>
      <w:r w:rsidR="00810540">
        <w:rPr>
          <w:rFonts w:ascii="Times New Roman" w:hAnsi="Times New Roman" w:cs="Times New Roman"/>
          <w:sz w:val="24"/>
          <w:szCs w:val="24"/>
        </w:rPr>
        <w:t xml:space="preserve"> Permit</w:t>
      </w:r>
      <w:r w:rsidR="00254729">
        <w:rPr>
          <w:rFonts w:ascii="Times New Roman" w:hAnsi="Times New Roman" w:cs="Times New Roman"/>
          <w:sz w:val="24"/>
          <w:szCs w:val="24"/>
        </w:rPr>
        <w:t>)</w:t>
      </w:r>
      <w:r w:rsidR="003C15A7">
        <w:rPr>
          <w:rFonts w:ascii="Times New Roman" w:hAnsi="Times New Roman" w:cs="Times New Roman"/>
          <w:sz w:val="24"/>
          <w:szCs w:val="24"/>
        </w:rPr>
        <w:t xml:space="preserve"> issued in response to the May 11, </w:t>
      </w:r>
      <w:r w:rsidR="00C3796D">
        <w:rPr>
          <w:rFonts w:ascii="Times New Roman" w:hAnsi="Times New Roman" w:cs="Times New Roman"/>
          <w:sz w:val="24"/>
          <w:szCs w:val="24"/>
        </w:rPr>
        <w:t>2022,</w:t>
      </w:r>
      <w:r w:rsidR="003C15A7">
        <w:rPr>
          <w:rFonts w:ascii="Times New Roman" w:hAnsi="Times New Roman" w:cs="Times New Roman"/>
          <w:sz w:val="24"/>
          <w:szCs w:val="24"/>
        </w:rPr>
        <w:t xml:space="preserve"> Reopening Order, for the US Magnesium LLC-Rowley Plant (US Magnesium, or the Source) located at 15 Miles North Exit 77, I-80, Rowley, UT 84704.</w:t>
      </w:r>
      <w:r w:rsidRPr="0035481C">
        <w:rPr>
          <w:rFonts w:ascii="Times New Roman" w:hAnsi="Times New Roman" w:cs="Times New Roman"/>
          <w:sz w:val="24"/>
          <w:szCs w:val="24"/>
        </w:rPr>
        <w:t xml:space="preserve"> Our office re</w:t>
      </w:r>
      <w:r w:rsidR="003C15A7">
        <w:rPr>
          <w:rFonts w:ascii="Times New Roman" w:hAnsi="Times New Roman" w:cs="Times New Roman"/>
          <w:sz w:val="24"/>
          <w:szCs w:val="24"/>
        </w:rPr>
        <w:t>viewed</w:t>
      </w:r>
      <w:r w:rsidRPr="0035481C">
        <w:rPr>
          <w:rFonts w:ascii="Times New Roman" w:hAnsi="Times New Roman" w:cs="Times New Roman"/>
          <w:sz w:val="24"/>
          <w:szCs w:val="24"/>
        </w:rPr>
        <w:t xml:space="preserve"> the </w:t>
      </w:r>
      <w:r w:rsidR="003C15A7">
        <w:rPr>
          <w:rFonts w:ascii="Times New Roman" w:hAnsi="Times New Roman" w:cs="Times New Roman"/>
          <w:sz w:val="24"/>
          <w:szCs w:val="24"/>
        </w:rPr>
        <w:t>D</w:t>
      </w:r>
      <w:r w:rsidRPr="0035481C">
        <w:rPr>
          <w:rFonts w:ascii="Times New Roman" w:hAnsi="Times New Roman" w:cs="Times New Roman"/>
          <w:sz w:val="24"/>
          <w:szCs w:val="24"/>
        </w:rPr>
        <w:t xml:space="preserve">raft </w:t>
      </w:r>
      <w:r w:rsidR="003C15A7">
        <w:rPr>
          <w:rFonts w:ascii="Times New Roman" w:hAnsi="Times New Roman" w:cs="Times New Roman"/>
          <w:sz w:val="24"/>
          <w:szCs w:val="24"/>
        </w:rPr>
        <w:t>Permit as well as responses from the Utah Department of Environmental Quality’s Division of Air Quality (</w:t>
      </w:r>
      <w:r w:rsidR="0049726C">
        <w:rPr>
          <w:rFonts w:ascii="Times New Roman" w:hAnsi="Times New Roman" w:cs="Times New Roman"/>
          <w:sz w:val="24"/>
          <w:szCs w:val="24"/>
        </w:rPr>
        <w:t xml:space="preserve">Utah </w:t>
      </w:r>
      <w:r w:rsidR="003C15A7">
        <w:rPr>
          <w:rFonts w:ascii="Times New Roman" w:hAnsi="Times New Roman" w:cs="Times New Roman"/>
          <w:sz w:val="24"/>
          <w:szCs w:val="24"/>
        </w:rPr>
        <w:t>DAQ).</w:t>
      </w:r>
    </w:p>
    <w:p w:rsidR="001B4766" w:rsidP="005370FC" w:rsidRDefault="4046A8AB" w14:paraId="6E405B9D" w14:textId="7B1DF0CA">
      <w:pPr>
        <w:rPr>
          <w:rFonts w:ascii="Times New Roman" w:hAnsi="Times New Roman" w:cs="Times New Roman"/>
          <w:sz w:val="24"/>
          <w:szCs w:val="24"/>
        </w:rPr>
      </w:pPr>
      <w:r w:rsidRPr="6398BEB2">
        <w:rPr>
          <w:rFonts w:ascii="Times New Roman" w:hAnsi="Times New Roman" w:cs="Times New Roman"/>
          <w:sz w:val="24"/>
          <w:szCs w:val="24"/>
        </w:rPr>
        <w:t>The U.S. Environmental Prote</w:t>
      </w:r>
      <w:r w:rsidRPr="6398BEB2" w:rsidR="1924EAC9">
        <w:rPr>
          <w:rFonts w:ascii="Times New Roman" w:hAnsi="Times New Roman" w:cs="Times New Roman"/>
          <w:sz w:val="24"/>
          <w:szCs w:val="24"/>
        </w:rPr>
        <w:t>ction Agency</w:t>
      </w:r>
      <w:r w:rsidRPr="6398BEB2" w:rsidR="0EC85F0E">
        <w:rPr>
          <w:rFonts w:ascii="Times New Roman" w:hAnsi="Times New Roman" w:cs="Times New Roman"/>
          <w:sz w:val="24"/>
          <w:szCs w:val="24"/>
        </w:rPr>
        <w:t xml:space="preserve"> (EPA)</w:t>
      </w:r>
      <w:r w:rsidRPr="6398BEB2" w:rsidR="79EF41E0">
        <w:rPr>
          <w:rFonts w:ascii="Times New Roman" w:hAnsi="Times New Roman" w:cs="Times New Roman"/>
          <w:sz w:val="24"/>
          <w:szCs w:val="24"/>
        </w:rPr>
        <w:t>, Region 8,</w:t>
      </w:r>
      <w:r w:rsidRPr="6398BEB2" w:rsidR="294ABD6E">
        <w:rPr>
          <w:rFonts w:ascii="Times New Roman" w:hAnsi="Times New Roman" w:cs="Times New Roman"/>
          <w:sz w:val="24"/>
          <w:szCs w:val="24"/>
        </w:rPr>
        <w:t xml:space="preserve"> sent the May 11, 2022</w:t>
      </w:r>
      <w:r w:rsidRPr="6398BEB2" w:rsidR="36BB8259">
        <w:rPr>
          <w:rFonts w:ascii="Times New Roman" w:hAnsi="Times New Roman" w:cs="Times New Roman"/>
          <w:sz w:val="24"/>
          <w:szCs w:val="24"/>
        </w:rPr>
        <w:t>,</w:t>
      </w:r>
      <w:r w:rsidRPr="6398BEB2" w:rsidR="294ABD6E">
        <w:rPr>
          <w:rFonts w:ascii="Times New Roman" w:hAnsi="Times New Roman" w:cs="Times New Roman"/>
          <w:sz w:val="24"/>
          <w:szCs w:val="24"/>
        </w:rPr>
        <w:t xml:space="preserve"> Reopening Order after determining </w:t>
      </w:r>
      <w:r w:rsidRPr="6398BEB2" w:rsidR="79BC7A38">
        <w:rPr>
          <w:rFonts w:ascii="Times New Roman" w:hAnsi="Times New Roman" w:cs="Times New Roman"/>
          <w:sz w:val="24"/>
          <w:szCs w:val="24"/>
        </w:rPr>
        <w:t>that existing emissions are above the allowable chlorine limits required for compliance with 40 CFR 63.9880 (Subpart TTTTT) and the operating permit conditions allowing these emissions do not meet the requirements of Subpart TTTTT for chlorine. </w:t>
      </w:r>
    </w:p>
    <w:p w:rsidR="00DE4D82" w:rsidP="005370FC" w:rsidRDefault="77FE7A3A" w14:paraId="5F884470" w14:textId="474DF06B">
      <w:pPr>
        <w:rPr>
          <w:rFonts w:ascii="Times New Roman" w:hAnsi="Times New Roman" w:cs="Times New Roman"/>
          <w:sz w:val="24"/>
          <w:szCs w:val="24"/>
        </w:rPr>
      </w:pPr>
      <w:r w:rsidRPr="6EED59EF">
        <w:rPr>
          <w:rFonts w:ascii="Times New Roman" w:hAnsi="Times New Roman" w:cs="Times New Roman"/>
          <w:sz w:val="24"/>
          <w:szCs w:val="24"/>
        </w:rPr>
        <w:t>The Draft Permit addresses</w:t>
      </w:r>
      <w:r w:rsidRPr="6EED59EF" w:rsidR="5E73D8F8">
        <w:rPr>
          <w:rFonts w:ascii="Times New Roman" w:hAnsi="Times New Roman" w:cs="Times New Roman"/>
          <w:sz w:val="24"/>
          <w:szCs w:val="24"/>
        </w:rPr>
        <w:t xml:space="preserve"> certain aspects of the changes requested by the EPA. However, </w:t>
      </w:r>
      <w:r w:rsidRPr="6EED59EF" w:rsidR="69D63D89">
        <w:rPr>
          <w:rFonts w:ascii="Times New Roman" w:hAnsi="Times New Roman" w:cs="Times New Roman"/>
          <w:sz w:val="24"/>
          <w:szCs w:val="24"/>
        </w:rPr>
        <w:t xml:space="preserve">the Draft Permit still contains deficiencies which must be addressed to ensure compliance with Subpart TTTTT. </w:t>
      </w:r>
      <w:r w:rsidRPr="6EED59EF" w:rsidR="47B484D7">
        <w:rPr>
          <w:rFonts w:ascii="Times New Roman" w:hAnsi="Times New Roman" w:cs="Times New Roman"/>
          <w:sz w:val="24"/>
          <w:szCs w:val="24"/>
        </w:rPr>
        <w:t>Additionally, the EPA published the results of its residual risk and technology review (RTR) for the National Emission Standards for the Hazardous Air Pollutants (NESHAP) for</w:t>
      </w:r>
      <w:r w:rsidRPr="6EED59EF" w:rsidR="540087DA">
        <w:rPr>
          <w:rFonts w:ascii="Times New Roman" w:hAnsi="Times New Roman" w:cs="Times New Roman"/>
          <w:sz w:val="24"/>
          <w:szCs w:val="24"/>
        </w:rPr>
        <w:t xml:space="preserve"> </w:t>
      </w:r>
      <w:r w:rsidRPr="6EED59EF" w:rsidR="47B484D7">
        <w:rPr>
          <w:rFonts w:ascii="Times New Roman" w:hAnsi="Times New Roman" w:cs="Times New Roman"/>
          <w:sz w:val="24"/>
          <w:szCs w:val="24"/>
        </w:rPr>
        <w:t xml:space="preserve">Primary Magnesium Refining in 2021 (86 FR 1390). </w:t>
      </w:r>
      <w:r w:rsidRPr="6EED59EF" w:rsidR="69CE0D02">
        <w:rPr>
          <w:rFonts w:ascii="Times New Roman" w:hAnsi="Times New Roman" w:cs="Times New Roman"/>
          <w:sz w:val="24"/>
          <w:szCs w:val="24"/>
        </w:rPr>
        <w:t>Those results demonstrate that there are potential elevated acute risks associated with the chlorine reduction burner (CRB) controls on the melt/reactor.</w:t>
      </w:r>
      <w:r w:rsidRPr="6EED59EF" w:rsidR="4112EA9C">
        <w:rPr>
          <w:rFonts w:ascii="Times New Roman" w:hAnsi="Times New Roman" w:cs="Times New Roman"/>
          <w:sz w:val="24"/>
          <w:szCs w:val="24"/>
        </w:rPr>
        <w:t xml:space="preserve"> </w:t>
      </w:r>
      <w:r w:rsidRPr="6EED59EF" w:rsidR="7189DA01">
        <w:rPr>
          <w:rFonts w:ascii="Times New Roman" w:hAnsi="Times New Roman" w:cs="Times New Roman"/>
          <w:sz w:val="24"/>
          <w:szCs w:val="24"/>
        </w:rPr>
        <w:t>The Draft Permit</w:t>
      </w:r>
      <w:r w:rsidRPr="6EED59EF" w:rsidR="396AF379">
        <w:rPr>
          <w:rFonts w:ascii="Times New Roman" w:hAnsi="Times New Roman" w:cs="Times New Roman"/>
          <w:sz w:val="24"/>
          <w:szCs w:val="24"/>
        </w:rPr>
        <w:t xml:space="preserve"> </w:t>
      </w:r>
      <w:r w:rsidRPr="6EED59EF" w:rsidR="3C3CC7C6">
        <w:rPr>
          <w:rFonts w:ascii="Times New Roman" w:hAnsi="Times New Roman" w:cs="Times New Roman"/>
          <w:sz w:val="24"/>
          <w:szCs w:val="24"/>
        </w:rPr>
        <w:t xml:space="preserve">continues to present conditions that could be interpreted to allow </w:t>
      </w:r>
      <w:r w:rsidRPr="6EED59EF" w:rsidR="37C333B3">
        <w:rPr>
          <w:rFonts w:ascii="Times New Roman" w:hAnsi="Times New Roman" w:cs="Times New Roman"/>
          <w:sz w:val="24"/>
          <w:szCs w:val="24"/>
        </w:rPr>
        <w:t>these potential elevated acute risk</w:t>
      </w:r>
      <w:r w:rsidRPr="6EED59EF" w:rsidR="54C01A21">
        <w:rPr>
          <w:rFonts w:ascii="Times New Roman" w:hAnsi="Times New Roman" w:cs="Times New Roman"/>
          <w:sz w:val="24"/>
          <w:szCs w:val="24"/>
        </w:rPr>
        <w:t xml:space="preserve"> events</w:t>
      </w:r>
      <w:r w:rsidRPr="6EED59EF" w:rsidR="278F2028">
        <w:rPr>
          <w:rFonts w:ascii="Times New Roman" w:hAnsi="Times New Roman" w:cs="Times New Roman"/>
          <w:sz w:val="24"/>
          <w:szCs w:val="24"/>
        </w:rPr>
        <w:t>.</w:t>
      </w:r>
    </w:p>
    <w:p w:rsidR="008A60CF" w:rsidP="002E241C" w:rsidRDefault="0064337C" w14:paraId="6539156F" w14:textId="29DB93E2">
      <w:pPr>
        <w:rPr>
          <w:rFonts w:ascii="Times New Roman" w:hAnsi="Times New Roman" w:cs="Times New Roman"/>
          <w:color w:val="0D0D0D"/>
          <w:sz w:val="24"/>
          <w:szCs w:val="24"/>
        </w:rPr>
      </w:pPr>
      <w:r>
        <w:rPr>
          <w:rFonts w:ascii="Times New Roman" w:hAnsi="Times New Roman" w:cs="Times New Roman"/>
          <w:sz w:val="24"/>
          <w:szCs w:val="24"/>
        </w:rPr>
        <w:t>EPA</w:t>
      </w:r>
      <w:r w:rsidRPr="0035481C" w:rsidR="005370FC">
        <w:rPr>
          <w:rFonts w:ascii="Times New Roman" w:hAnsi="Times New Roman" w:cs="Times New Roman"/>
          <w:sz w:val="24"/>
          <w:szCs w:val="24"/>
        </w:rPr>
        <w:t xml:space="preserve"> Region 8 has completed a review of the </w:t>
      </w:r>
      <w:r w:rsidR="00546F95">
        <w:rPr>
          <w:rFonts w:ascii="Times New Roman" w:hAnsi="Times New Roman" w:cs="Times New Roman"/>
          <w:sz w:val="24"/>
          <w:szCs w:val="24"/>
        </w:rPr>
        <w:t xml:space="preserve">Draft Permit and </w:t>
      </w:r>
      <w:r w:rsidR="004E25DD">
        <w:rPr>
          <w:rFonts w:ascii="Times New Roman" w:hAnsi="Times New Roman" w:cs="Times New Roman"/>
          <w:sz w:val="24"/>
          <w:szCs w:val="24"/>
        </w:rPr>
        <w:t xml:space="preserve">the Utah DAQ’s </w:t>
      </w:r>
      <w:r w:rsidR="00546F95">
        <w:rPr>
          <w:rFonts w:ascii="Times New Roman" w:hAnsi="Times New Roman" w:cs="Times New Roman"/>
          <w:sz w:val="24"/>
          <w:szCs w:val="24"/>
        </w:rPr>
        <w:t>response to the Reopening Order</w:t>
      </w:r>
      <w:r w:rsidRPr="0035481C" w:rsidR="005370FC">
        <w:rPr>
          <w:rFonts w:ascii="Times New Roman" w:hAnsi="Times New Roman" w:cs="Times New Roman"/>
          <w:sz w:val="24"/>
          <w:szCs w:val="24"/>
        </w:rPr>
        <w:t xml:space="preserve">. We offer the following comments and questions to help </w:t>
      </w:r>
      <w:r w:rsidR="004E25DD">
        <w:rPr>
          <w:rFonts w:ascii="Times New Roman" w:hAnsi="Times New Roman" w:cs="Times New Roman"/>
          <w:sz w:val="24"/>
          <w:szCs w:val="24"/>
        </w:rPr>
        <w:t xml:space="preserve">the </w:t>
      </w:r>
      <w:r w:rsidR="00DF7EC0">
        <w:rPr>
          <w:rFonts w:ascii="Times New Roman" w:hAnsi="Times New Roman" w:cs="Times New Roman"/>
          <w:sz w:val="24"/>
          <w:szCs w:val="24"/>
        </w:rPr>
        <w:t>Utah</w:t>
      </w:r>
      <w:r w:rsidR="00FC6CB9">
        <w:rPr>
          <w:rFonts w:ascii="Times New Roman" w:hAnsi="Times New Roman" w:cs="Times New Roman"/>
          <w:sz w:val="24"/>
          <w:szCs w:val="24"/>
        </w:rPr>
        <w:t xml:space="preserve"> D</w:t>
      </w:r>
      <w:r w:rsidR="00DF7EC0">
        <w:rPr>
          <w:rFonts w:ascii="Times New Roman" w:hAnsi="Times New Roman" w:cs="Times New Roman"/>
          <w:sz w:val="24"/>
          <w:szCs w:val="24"/>
        </w:rPr>
        <w:t>AQ</w:t>
      </w:r>
      <w:r w:rsidRPr="0035481C" w:rsidR="005370FC">
        <w:rPr>
          <w:rFonts w:ascii="Times New Roman" w:hAnsi="Times New Roman" w:cs="Times New Roman"/>
          <w:sz w:val="24"/>
          <w:szCs w:val="24"/>
        </w:rPr>
        <w:t xml:space="preserve"> ensure consistency with the </w:t>
      </w:r>
      <w:r w:rsidR="00E4290E">
        <w:rPr>
          <w:rFonts w:ascii="Times New Roman" w:hAnsi="Times New Roman" w:cs="Times New Roman"/>
          <w:sz w:val="24"/>
          <w:szCs w:val="24"/>
        </w:rPr>
        <w:t>Utah</w:t>
      </w:r>
      <w:r w:rsidRPr="0035481C" w:rsidR="005370FC">
        <w:rPr>
          <w:rFonts w:ascii="Times New Roman" w:hAnsi="Times New Roman" w:cs="Times New Roman"/>
          <w:sz w:val="24"/>
          <w:szCs w:val="24"/>
        </w:rPr>
        <w:t xml:space="preserve"> State Implementation Plan (SIP) and federal Clean Air Act (CAA) requirements</w:t>
      </w:r>
      <w:r w:rsidR="00794C02">
        <w:rPr>
          <w:rFonts w:ascii="Times New Roman" w:hAnsi="Times New Roman" w:cs="Times New Roman"/>
          <w:sz w:val="24"/>
          <w:szCs w:val="24"/>
        </w:rPr>
        <w:t xml:space="preserve"> and to </w:t>
      </w:r>
      <w:r w:rsidR="003829C3">
        <w:rPr>
          <w:rFonts w:ascii="Times New Roman" w:hAnsi="Times New Roman" w:cs="Times New Roman"/>
          <w:sz w:val="24"/>
          <w:szCs w:val="24"/>
        </w:rPr>
        <w:t xml:space="preserve">ensure that the Final Permit </w:t>
      </w:r>
      <w:r w:rsidR="0027617E">
        <w:rPr>
          <w:rFonts w:ascii="Times New Roman" w:hAnsi="Times New Roman" w:cs="Times New Roman"/>
          <w:sz w:val="24"/>
          <w:szCs w:val="24"/>
        </w:rPr>
        <w:t>adequately addressed the issues raised in</w:t>
      </w:r>
      <w:r w:rsidR="003829C3">
        <w:rPr>
          <w:rFonts w:ascii="Times New Roman" w:hAnsi="Times New Roman" w:cs="Times New Roman"/>
          <w:sz w:val="24"/>
          <w:szCs w:val="24"/>
        </w:rPr>
        <w:t xml:space="preserve"> the Reopening Order</w:t>
      </w:r>
      <w:r w:rsidR="0027617E">
        <w:rPr>
          <w:rFonts w:ascii="Times New Roman" w:hAnsi="Times New Roman" w:cs="Times New Roman"/>
          <w:sz w:val="24"/>
          <w:szCs w:val="24"/>
        </w:rPr>
        <w:t>.</w:t>
      </w:r>
    </w:p>
    <w:p w:rsidR="00D15381" w:rsidP="005370FC" w:rsidRDefault="005370FC" w14:paraId="6007D9DC" w14:textId="7D86966E">
      <w:pPr>
        <w:autoSpaceDE w:val="0"/>
        <w:autoSpaceDN w:val="0"/>
        <w:adjustRightInd w:val="0"/>
        <w:spacing w:after="0" w:line="240" w:lineRule="auto"/>
        <w:rPr>
          <w:rFonts w:ascii="Times New Roman" w:hAnsi="Times New Roman" w:cs="Times New Roman"/>
          <w:color w:val="0D0D0D"/>
          <w:sz w:val="24"/>
          <w:szCs w:val="24"/>
        </w:rPr>
      </w:pPr>
      <w:r w:rsidRPr="0035481C">
        <w:rPr>
          <w:rFonts w:ascii="Times New Roman" w:hAnsi="Times New Roman" w:cs="Times New Roman"/>
          <w:color w:val="0D0D0D"/>
          <w:sz w:val="24"/>
          <w:szCs w:val="24"/>
        </w:rPr>
        <w:t>Thank you again for the opportunity to comment on this proposed permit action. If you have any</w:t>
      </w:r>
      <w:r w:rsidR="008A60CF">
        <w:rPr>
          <w:rFonts w:ascii="Times New Roman" w:hAnsi="Times New Roman" w:cs="Times New Roman"/>
          <w:color w:val="0D0D0D"/>
          <w:sz w:val="24"/>
          <w:szCs w:val="24"/>
        </w:rPr>
        <w:t xml:space="preserve"> </w:t>
      </w:r>
    </w:p>
    <w:p w:rsidRPr="0035481C" w:rsidR="005370FC" w:rsidP="005370FC" w:rsidRDefault="005370FC" w14:paraId="52F2A6F6" w14:textId="2CB92E6B">
      <w:pPr>
        <w:autoSpaceDE w:val="0"/>
        <w:autoSpaceDN w:val="0"/>
        <w:adjustRightInd w:val="0"/>
        <w:spacing w:after="0" w:line="240" w:lineRule="auto"/>
        <w:rPr>
          <w:rFonts w:ascii="Times New Roman" w:hAnsi="Times New Roman" w:cs="Times New Roman"/>
          <w:color w:val="282828"/>
          <w:sz w:val="24"/>
          <w:szCs w:val="24"/>
        </w:rPr>
      </w:pPr>
      <w:r w:rsidRPr="6AC2D286">
        <w:rPr>
          <w:rFonts w:ascii="Times New Roman" w:hAnsi="Times New Roman" w:cs="Times New Roman"/>
          <w:color w:val="0D0D0D" w:themeColor="text1" w:themeTint="F2"/>
          <w:sz w:val="24"/>
          <w:szCs w:val="24"/>
        </w:rPr>
        <w:lastRenderedPageBreak/>
        <w:t>questions</w:t>
      </w:r>
      <w:r w:rsidRPr="0035481C">
        <w:rPr>
          <w:rFonts w:ascii="Times New Roman" w:hAnsi="Times New Roman" w:cs="Times New Roman"/>
          <w:color w:val="282828"/>
          <w:sz w:val="24"/>
          <w:szCs w:val="24"/>
        </w:rPr>
        <w:t xml:space="preserve">, </w:t>
      </w:r>
      <w:r w:rsidRPr="6AC2D286">
        <w:rPr>
          <w:rFonts w:ascii="Times New Roman" w:hAnsi="Times New Roman" w:cs="Times New Roman"/>
          <w:color w:val="0D0D0D" w:themeColor="text1" w:themeTint="F2"/>
          <w:sz w:val="24"/>
          <w:szCs w:val="24"/>
        </w:rPr>
        <w:t>please contact me at (</w:t>
      </w:r>
      <w:r w:rsidRPr="6AC2D286" w:rsidR="00FE7B85">
        <w:rPr>
          <w:rFonts w:ascii="Times New Roman" w:hAnsi="Times New Roman" w:cs="Times New Roman"/>
          <w:color w:val="0D0D0D" w:themeColor="text1" w:themeTint="F2"/>
          <w:sz w:val="24"/>
          <w:szCs w:val="24"/>
        </w:rPr>
        <w:t>720</w:t>
      </w:r>
      <w:r w:rsidRPr="6AC2D286">
        <w:rPr>
          <w:rFonts w:ascii="Times New Roman" w:hAnsi="Times New Roman" w:cs="Times New Roman"/>
          <w:color w:val="0D0D0D" w:themeColor="text1" w:themeTint="F2"/>
          <w:sz w:val="24"/>
          <w:szCs w:val="24"/>
        </w:rPr>
        <w:t>) 3</w:t>
      </w:r>
      <w:r w:rsidRPr="6AC2D286" w:rsidR="00FE7B85">
        <w:rPr>
          <w:rFonts w:ascii="Times New Roman" w:hAnsi="Times New Roman" w:cs="Times New Roman"/>
          <w:color w:val="0D0D0D" w:themeColor="text1" w:themeTint="F2"/>
          <w:sz w:val="24"/>
          <w:szCs w:val="24"/>
        </w:rPr>
        <w:t>91</w:t>
      </w:r>
      <w:r w:rsidRPr="6AC2D286">
        <w:rPr>
          <w:rFonts w:ascii="Times New Roman" w:hAnsi="Times New Roman" w:cs="Times New Roman"/>
          <w:color w:val="0D0D0D" w:themeColor="text1" w:themeTint="F2"/>
          <w:sz w:val="24"/>
          <w:szCs w:val="24"/>
        </w:rPr>
        <w:t>-</w:t>
      </w:r>
      <w:r w:rsidRPr="6AC2D286" w:rsidR="4BBA80C4">
        <w:rPr>
          <w:rFonts w:ascii="Times New Roman" w:hAnsi="Times New Roman" w:cs="Times New Roman"/>
          <w:color w:val="0D0D0D" w:themeColor="text1" w:themeTint="F2"/>
          <w:sz w:val="24"/>
          <w:szCs w:val="24"/>
        </w:rPr>
        <w:t>7006</w:t>
      </w:r>
      <w:r w:rsidRPr="6AC2D286">
        <w:rPr>
          <w:rFonts w:ascii="Times New Roman" w:hAnsi="Times New Roman" w:cs="Times New Roman"/>
          <w:color w:val="0D0D0D" w:themeColor="text1" w:themeTint="F2"/>
          <w:sz w:val="24"/>
          <w:szCs w:val="24"/>
        </w:rPr>
        <w:t xml:space="preserve"> or </w:t>
      </w:r>
      <w:r w:rsidRPr="0035481C">
        <w:rPr>
          <w:rFonts w:ascii="Times New Roman" w:hAnsi="Times New Roman" w:cs="Times New Roman"/>
          <w:color w:val="282828"/>
          <w:sz w:val="24"/>
          <w:szCs w:val="24"/>
        </w:rPr>
        <w:t>y</w:t>
      </w:r>
      <w:r w:rsidRPr="6AC2D286">
        <w:rPr>
          <w:rFonts w:ascii="Times New Roman" w:hAnsi="Times New Roman" w:cs="Times New Roman"/>
          <w:color w:val="0D0D0D" w:themeColor="text1" w:themeTint="F2"/>
          <w:sz w:val="24"/>
          <w:szCs w:val="24"/>
        </w:rPr>
        <w:t xml:space="preserve">our staff may contact </w:t>
      </w:r>
      <w:r w:rsidRPr="6AC2D286" w:rsidR="004879CB">
        <w:rPr>
          <w:rFonts w:ascii="Times New Roman" w:hAnsi="Times New Roman" w:cs="Times New Roman"/>
          <w:color w:val="0D0D0D" w:themeColor="text1" w:themeTint="F2"/>
          <w:sz w:val="24"/>
          <w:szCs w:val="24"/>
        </w:rPr>
        <w:t>Adam Eisele</w:t>
      </w:r>
      <w:r w:rsidRPr="0035481C">
        <w:rPr>
          <w:rFonts w:ascii="Times New Roman" w:hAnsi="Times New Roman" w:cs="Times New Roman"/>
          <w:color w:val="282828"/>
          <w:sz w:val="24"/>
          <w:szCs w:val="24"/>
        </w:rPr>
        <w:t xml:space="preserve">, </w:t>
      </w:r>
      <w:r w:rsidRPr="6AC2D286">
        <w:rPr>
          <w:rFonts w:ascii="Times New Roman" w:hAnsi="Times New Roman" w:cs="Times New Roman"/>
          <w:color w:val="0D0D0D" w:themeColor="text1" w:themeTint="F2"/>
          <w:sz w:val="24"/>
          <w:szCs w:val="24"/>
        </w:rPr>
        <w:t>at (303) 312-</w:t>
      </w:r>
      <w:r w:rsidRPr="6AC2D286" w:rsidR="00D463F1">
        <w:rPr>
          <w:rFonts w:ascii="Times New Roman" w:hAnsi="Times New Roman" w:cs="Times New Roman"/>
          <w:color w:val="0D0D0D" w:themeColor="text1" w:themeTint="F2"/>
          <w:sz w:val="24"/>
          <w:szCs w:val="24"/>
        </w:rPr>
        <w:t xml:space="preserve">6246 </w:t>
      </w:r>
      <w:r w:rsidRPr="6AC2D286" w:rsidR="00952FD3">
        <w:rPr>
          <w:rFonts w:ascii="Times New Roman" w:hAnsi="Times New Roman" w:cs="Times New Roman"/>
          <w:color w:val="0D0D0D" w:themeColor="text1" w:themeTint="F2"/>
          <w:sz w:val="24"/>
          <w:szCs w:val="24"/>
        </w:rPr>
        <w:t xml:space="preserve">or at </w:t>
      </w:r>
      <w:r w:rsidR="00BE26B2">
        <w:rPr>
          <w:rFonts w:ascii="Times New Roman" w:hAnsi="Times New Roman" w:cs="Times New Roman"/>
          <w:color w:val="0D0D0D" w:themeColor="text1" w:themeTint="F2"/>
          <w:sz w:val="24"/>
          <w:szCs w:val="24"/>
        </w:rPr>
        <w:t>E</w:t>
      </w:r>
      <w:r w:rsidRPr="6AC2D286" w:rsidR="00BE26B2">
        <w:rPr>
          <w:rFonts w:ascii="Times New Roman" w:hAnsi="Times New Roman" w:cs="Times New Roman"/>
          <w:color w:val="0D0D0D" w:themeColor="text1" w:themeTint="F2"/>
          <w:sz w:val="24"/>
          <w:szCs w:val="24"/>
        </w:rPr>
        <w:t>isele</w:t>
      </w:r>
      <w:r w:rsidRPr="6AC2D286" w:rsidR="74D2CF0B">
        <w:rPr>
          <w:rFonts w:ascii="Times New Roman" w:hAnsi="Times New Roman" w:cs="Times New Roman"/>
          <w:color w:val="0D0D0D" w:themeColor="text1" w:themeTint="F2"/>
          <w:sz w:val="24"/>
          <w:szCs w:val="24"/>
        </w:rPr>
        <w:t>.</w:t>
      </w:r>
      <w:r w:rsidR="00BE26B2">
        <w:rPr>
          <w:rFonts w:ascii="Times New Roman" w:hAnsi="Times New Roman" w:cs="Times New Roman"/>
          <w:color w:val="0D0D0D" w:themeColor="text1" w:themeTint="F2"/>
          <w:sz w:val="24"/>
          <w:szCs w:val="24"/>
        </w:rPr>
        <w:t>A</w:t>
      </w:r>
      <w:r w:rsidRPr="6AC2D286" w:rsidR="00BE26B2">
        <w:rPr>
          <w:rFonts w:ascii="Times New Roman" w:hAnsi="Times New Roman" w:cs="Times New Roman"/>
          <w:color w:val="0D0D0D" w:themeColor="text1" w:themeTint="F2"/>
          <w:sz w:val="24"/>
          <w:szCs w:val="24"/>
        </w:rPr>
        <w:t>dam</w:t>
      </w:r>
      <w:r w:rsidRPr="6AC2D286" w:rsidDel="00804BC2" w:rsidR="00895832">
        <w:rPr>
          <w:rFonts w:ascii="Times New Roman" w:hAnsi="Times New Roman" w:cs="Times New Roman"/>
          <w:color w:val="0D0D0D" w:themeColor="text1" w:themeTint="F2"/>
          <w:sz w:val="24"/>
          <w:szCs w:val="24"/>
        </w:rPr>
        <w:t>@epa.gov</w:t>
      </w:r>
      <w:r w:rsidRPr="0035481C">
        <w:rPr>
          <w:rFonts w:ascii="Times New Roman" w:hAnsi="Times New Roman" w:cs="Times New Roman"/>
          <w:color w:val="282828"/>
          <w:sz w:val="24"/>
          <w:szCs w:val="24"/>
        </w:rPr>
        <w:t>.</w:t>
      </w:r>
    </w:p>
    <w:p w:rsidRPr="0035481C" w:rsidR="005370FC" w:rsidP="005370FC" w:rsidRDefault="005370FC" w14:paraId="41FC0FEC" w14:textId="77777777">
      <w:pPr>
        <w:autoSpaceDE w:val="0"/>
        <w:autoSpaceDN w:val="0"/>
        <w:adjustRightInd w:val="0"/>
        <w:spacing w:after="0" w:line="240" w:lineRule="auto"/>
        <w:rPr>
          <w:rFonts w:ascii="Times New Roman" w:hAnsi="Times New Roman" w:cs="Times New Roman"/>
          <w:color w:val="0D0D0D"/>
          <w:sz w:val="24"/>
          <w:szCs w:val="24"/>
        </w:rPr>
      </w:pPr>
    </w:p>
    <w:p w:rsidRPr="0035481C" w:rsidR="005370FC" w:rsidP="005370FC" w:rsidRDefault="005370FC" w14:paraId="7DFBA16E" w14:textId="77777777">
      <w:pPr>
        <w:autoSpaceDE w:val="0"/>
        <w:autoSpaceDN w:val="0"/>
        <w:adjustRightInd w:val="0"/>
        <w:spacing w:after="0" w:line="240" w:lineRule="auto"/>
        <w:rPr>
          <w:rFonts w:ascii="Times New Roman" w:hAnsi="Times New Roman" w:cs="Times New Roman"/>
          <w:color w:val="0D0D0D"/>
          <w:sz w:val="24"/>
          <w:szCs w:val="24"/>
        </w:rPr>
      </w:pPr>
    </w:p>
    <w:p w:rsidRPr="0035481C" w:rsidR="005370FC" w:rsidP="005370FC" w:rsidRDefault="005370FC" w14:paraId="396CEADA" w14:textId="77777777">
      <w:pPr>
        <w:ind w:left="4320" w:firstLine="720"/>
        <w:rPr>
          <w:rFonts w:ascii="Times New Roman" w:hAnsi="Times New Roman" w:cs="Times New Roman"/>
          <w:sz w:val="24"/>
          <w:szCs w:val="24"/>
          <w:u w:val="single"/>
        </w:rPr>
      </w:pPr>
      <w:r w:rsidRPr="0035481C">
        <w:rPr>
          <w:rFonts w:ascii="Times New Roman" w:hAnsi="Times New Roman" w:cs="Times New Roman"/>
          <w:sz w:val="24"/>
          <w:szCs w:val="24"/>
        </w:rPr>
        <w:t>Sincerely,</w:t>
      </w:r>
    </w:p>
    <w:p w:rsidRPr="0035481C" w:rsidR="005370FC" w:rsidP="005370FC" w:rsidRDefault="005370FC" w14:paraId="227A8AA2" w14:textId="77777777">
      <w:pPr>
        <w:rPr>
          <w:rFonts w:ascii="Times New Roman" w:hAnsi="Times New Roman" w:cs="Times New Roman"/>
          <w:sz w:val="24"/>
          <w:szCs w:val="24"/>
          <w:u w:val="single"/>
        </w:rPr>
      </w:pPr>
    </w:p>
    <w:p w:rsidRPr="0035481C" w:rsidR="005370FC" w:rsidP="005370FC" w:rsidRDefault="005370FC" w14:paraId="52252FBC" w14:textId="77777777">
      <w:pPr>
        <w:rPr>
          <w:rFonts w:ascii="Times New Roman" w:hAnsi="Times New Roman" w:cs="Times New Roman"/>
          <w:sz w:val="24"/>
          <w:szCs w:val="24"/>
        </w:rPr>
      </w:pPr>
      <w:r w:rsidRPr="0035481C">
        <w:rPr>
          <w:rFonts w:ascii="Times New Roman" w:hAnsi="Times New Roman" w:cs="Times New Roman"/>
          <w:sz w:val="24"/>
          <w:szCs w:val="24"/>
        </w:rPr>
        <w:tab/>
      </w:r>
      <w:r w:rsidRPr="0035481C">
        <w:rPr>
          <w:rFonts w:ascii="Times New Roman" w:hAnsi="Times New Roman" w:cs="Times New Roman"/>
          <w:sz w:val="24"/>
          <w:szCs w:val="24"/>
        </w:rPr>
        <w:tab/>
      </w:r>
      <w:r w:rsidRPr="0035481C">
        <w:rPr>
          <w:rFonts w:ascii="Times New Roman" w:hAnsi="Times New Roman" w:cs="Times New Roman"/>
          <w:sz w:val="24"/>
          <w:szCs w:val="24"/>
        </w:rPr>
        <w:tab/>
      </w:r>
      <w:r w:rsidRPr="0035481C">
        <w:rPr>
          <w:rFonts w:ascii="Times New Roman" w:hAnsi="Times New Roman" w:cs="Times New Roman"/>
          <w:sz w:val="24"/>
          <w:szCs w:val="24"/>
        </w:rPr>
        <w:tab/>
      </w:r>
      <w:r w:rsidRPr="0035481C">
        <w:rPr>
          <w:rFonts w:ascii="Times New Roman" w:hAnsi="Times New Roman" w:cs="Times New Roman"/>
          <w:sz w:val="24"/>
          <w:szCs w:val="24"/>
        </w:rPr>
        <w:tab/>
      </w:r>
      <w:r w:rsidRPr="0035481C">
        <w:rPr>
          <w:rFonts w:ascii="Times New Roman" w:hAnsi="Times New Roman" w:cs="Times New Roman"/>
          <w:sz w:val="24"/>
          <w:szCs w:val="24"/>
        </w:rPr>
        <w:tab/>
      </w:r>
      <w:r w:rsidRPr="0035481C">
        <w:rPr>
          <w:rFonts w:ascii="Times New Roman" w:hAnsi="Times New Roman" w:cs="Times New Roman"/>
          <w:sz w:val="24"/>
          <w:szCs w:val="24"/>
        </w:rPr>
        <w:tab/>
      </w:r>
      <w:r w:rsidR="00817CF9">
        <w:rPr>
          <w:rFonts w:ascii="Times New Roman" w:hAnsi="Times New Roman" w:cs="Times New Roman"/>
          <w:sz w:val="24"/>
          <w:szCs w:val="24"/>
        </w:rPr>
        <w:pict w14:anchorId="60273CB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91pt;height:53pt" alt="Microsoft Office Signature Line..." type="#_x0000_t75">
            <v:imagedata o:title="" r:id="rId13"/>
            <o:lock v:ext="edit" grouping="t" ungrouping="t" rotation="t" cropping="t" verticies="t" text="t"/>
            <o:signatureline v:ext="edit" issignatureline="t" id="{4E4689A0-7E15-4637-AE3B-5AFE8F75B2E9}" provid="{00000000-0000-0000-0000-000000000000}"/>
          </v:shape>
        </w:pict>
      </w:r>
    </w:p>
    <w:p w:rsidRPr="0035481C" w:rsidR="005370FC" w:rsidP="005370FC" w:rsidRDefault="00CA0B28" w14:paraId="77A512B0" w14:textId="75FF0D44">
      <w:pPr>
        <w:suppressAutoHyphens/>
        <w:spacing w:after="0" w:line="240" w:lineRule="atLeast"/>
        <w:ind w:left="4320" w:firstLine="720"/>
        <w:rPr>
          <w:rFonts w:ascii="Times New Roman" w:hAnsi="Times New Roman" w:cs="Times New Roman"/>
          <w:sz w:val="24"/>
          <w:szCs w:val="24"/>
        </w:rPr>
      </w:pPr>
      <w:r>
        <w:rPr>
          <w:rFonts w:ascii="Times New Roman" w:hAnsi="Times New Roman" w:cs="Times New Roman"/>
          <w:sz w:val="24"/>
          <w:szCs w:val="24"/>
        </w:rPr>
        <w:t>Adrienne Sandoval</w:t>
      </w:r>
    </w:p>
    <w:p w:rsidRPr="0035481C" w:rsidR="005370FC" w:rsidP="005370FC" w:rsidRDefault="005370FC" w14:paraId="12CAF083" w14:textId="7272F11E">
      <w:pPr>
        <w:suppressAutoHyphens/>
        <w:spacing w:after="0" w:line="240" w:lineRule="atLeast"/>
        <w:ind w:left="4320" w:firstLine="720"/>
        <w:rPr>
          <w:rFonts w:ascii="Times New Roman" w:hAnsi="Times New Roman" w:cs="Times New Roman"/>
          <w:sz w:val="24"/>
          <w:szCs w:val="24"/>
        </w:rPr>
      </w:pPr>
      <w:r w:rsidRPr="0035481C">
        <w:rPr>
          <w:rFonts w:ascii="Times New Roman" w:hAnsi="Times New Roman" w:cs="Times New Roman"/>
          <w:sz w:val="24"/>
          <w:szCs w:val="24"/>
        </w:rPr>
        <w:t>Director</w:t>
      </w:r>
    </w:p>
    <w:p w:rsidRPr="0035481C" w:rsidR="005370FC" w:rsidP="005370FC" w:rsidRDefault="005370FC" w14:paraId="0E798DC3" w14:textId="77777777">
      <w:pPr>
        <w:spacing w:after="0"/>
        <w:rPr>
          <w:rFonts w:ascii="Times New Roman" w:hAnsi="Times New Roman" w:cs="Times New Roman"/>
          <w:sz w:val="24"/>
          <w:szCs w:val="24"/>
        </w:rPr>
      </w:pPr>
      <w:r w:rsidRPr="0035481C">
        <w:rPr>
          <w:rFonts w:ascii="Times New Roman" w:hAnsi="Times New Roman" w:cs="Times New Roman"/>
          <w:sz w:val="24"/>
          <w:szCs w:val="24"/>
        </w:rPr>
        <w:tab/>
      </w:r>
      <w:r w:rsidRPr="0035481C">
        <w:rPr>
          <w:rFonts w:ascii="Times New Roman" w:hAnsi="Times New Roman" w:cs="Times New Roman"/>
          <w:sz w:val="24"/>
          <w:szCs w:val="24"/>
        </w:rPr>
        <w:tab/>
      </w:r>
      <w:r w:rsidRPr="0035481C">
        <w:rPr>
          <w:rFonts w:ascii="Times New Roman" w:hAnsi="Times New Roman" w:cs="Times New Roman"/>
          <w:sz w:val="24"/>
          <w:szCs w:val="24"/>
        </w:rPr>
        <w:tab/>
      </w:r>
      <w:r w:rsidRPr="0035481C">
        <w:rPr>
          <w:rFonts w:ascii="Times New Roman" w:hAnsi="Times New Roman" w:cs="Times New Roman"/>
          <w:sz w:val="24"/>
          <w:szCs w:val="24"/>
        </w:rPr>
        <w:tab/>
      </w:r>
      <w:r w:rsidRPr="0035481C">
        <w:rPr>
          <w:rFonts w:ascii="Times New Roman" w:hAnsi="Times New Roman" w:cs="Times New Roman"/>
          <w:sz w:val="24"/>
          <w:szCs w:val="24"/>
        </w:rPr>
        <w:tab/>
      </w:r>
      <w:r w:rsidRPr="0035481C">
        <w:rPr>
          <w:rFonts w:ascii="Times New Roman" w:hAnsi="Times New Roman" w:cs="Times New Roman"/>
          <w:sz w:val="24"/>
          <w:szCs w:val="24"/>
        </w:rPr>
        <w:tab/>
      </w:r>
      <w:r w:rsidRPr="0035481C">
        <w:rPr>
          <w:rFonts w:ascii="Times New Roman" w:hAnsi="Times New Roman" w:cs="Times New Roman"/>
          <w:sz w:val="24"/>
          <w:szCs w:val="24"/>
        </w:rPr>
        <w:tab/>
      </w:r>
      <w:r w:rsidRPr="0035481C">
        <w:rPr>
          <w:rFonts w:ascii="Times New Roman" w:hAnsi="Times New Roman" w:cs="Times New Roman"/>
          <w:sz w:val="24"/>
          <w:szCs w:val="24"/>
        </w:rPr>
        <w:t>Air and Radiation Division</w:t>
      </w:r>
    </w:p>
    <w:p w:rsidRPr="0035481C" w:rsidR="005370FC" w:rsidP="005370FC" w:rsidRDefault="005370FC" w14:paraId="68401FD8" w14:textId="77777777">
      <w:pPr>
        <w:rPr>
          <w:rFonts w:ascii="Times New Roman" w:hAnsi="Times New Roman" w:cs="Times New Roman"/>
          <w:color w:val="0D0D0D"/>
          <w:sz w:val="24"/>
          <w:szCs w:val="24"/>
        </w:rPr>
      </w:pPr>
    </w:p>
    <w:p w:rsidR="005370FC" w:rsidP="005370FC" w:rsidRDefault="005370FC" w14:paraId="63934FF0" w14:textId="77777777">
      <w:pPr>
        <w:autoSpaceDE w:val="0"/>
        <w:autoSpaceDN w:val="0"/>
        <w:adjustRightInd w:val="0"/>
        <w:spacing w:after="0" w:line="240" w:lineRule="auto"/>
        <w:rPr>
          <w:rFonts w:ascii="Times New Roman" w:hAnsi="Times New Roman" w:cs="Times New Roman"/>
          <w:color w:val="0D0D0D"/>
          <w:sz w:val="24"/>
          <w:szCs w:val="24"/>
        </w:rPr>
      </w:pPr>
      <w:r w:rsidRPr="0035481C">
        <w:rPr>
          <w:rFonts w:ascii="Times New Roman" w:hAnsi="Times New Roman" w:cs="Times New Roman"/>
          <w:color w:val="0D0D0D"/>
          <w:sz w:val="24"/>
          <w:szCs w:val="24"/>
        </w:rPr>
        <w:t>Enclosure</w:t>
      </w:r>
    </w:p>
    <w:p w:rsidR="00900637" w:rsidP="005370FC" w:rsidRDefault="00900637" w14:paraId="40AAC2B8" w14:textId="77777777">
      <w:pPr>
        <w:autoSpaceDE w:val="0"/>
        <w:autoSpaceDN w:val="0"/>
        <w:adjustRightInd w:val="0"/>
        <w:spacing w:after="0" w:line="240" w:lineRule="auto"/>
        <w:rPr>
          <w:rFonts w:ascii="Times New Roman" w:hAnsi="Times New Roman" w:cs="Times New Roman"/>
          <w:color w:val="0D0D0D"/>
          <w:sz w:val="24"/>
          <w:szCs w:val="24"/>
        </w:rPr>
      </w:pPr>
    </w:p>
    <w:p w:rsidR="00900637" w:rsidP="005370FC" w:rsidRDefault="00900637" w14:paraId="1534E3C7" w14:textId="77777777">
      <w:pPr>
        <w:autoSpaceDE w:val="0"/>
        <w:autoSpaceDN w:val="0"/>
        <w:adjustRightInd w:val="0"/>
        <w:spacing w:after="0" w:line="240" w:lineRule="auto"/>
        <w:rPr>
          <w:rFonts w:ascii="Times New Roman" w:hAnsi="Times New Roman" w:cs="Times New Roman"/>
          <w:color w:val="0D0D0D"/>
          <w:sz w:val="24"/>
          <w:szCs w:val="24"/>
        </w:rPr>
      </w:pPr>
    </w:p>
    <w:p w:rsidRPr="005370FC" w:rsidR="00900637" w:rsidP="0093437F" w:rsidRDefault="00900637" w14:paraId="19955F62" w14:textId="1F7B1DE4">
      <w:pPr>
        <w:autoSpaceDE w:val="0"/>
        <w:autoSpaceDN w:val="0"/>
        <w:adjustRightInd w:val="0"/>
        <w:spacing w:after="0" w:line="240" w:lineRule="auto"/>
        <w:rPr>
          <w:rFonts w:ascii="Times New Roman" w:hAnsi="Times New Roman" w:cs="Times New Roman"/>
          <w:color w:val="0D0D0D"/>
          <w:sz w:val="24"/>
          <w:szCs w:val="24"/>
        </w:rPr>
        <w:sectPr w:rsidRPr="005370FC" w:rsidR="00900637" w:rsidSect="00D15381">
          <w:footerReference w:type="default" r:id="rId14"/>
          <w:pgSz w:w="12240" w:h="15840"/>
          <w:pgMar w:top="1080" w:right="1080" w:bottom="1080" w:left="1080" w:header="720" w:footer="720" w:gutter="0"/>
          <w:cols w:space="720"/>
          <w:titlePg/>
          <w:docGrid w:linePitch="360"/>
        </w:sectPr>
      </w:pPr>
    </w:p>
    <w:p w:rsidRPr="003B4E69" w:rsidR="00F17082" w:rsidP="00B7659A" w:rsidRDefault="005370FC" w14:paraId="5DDF7313" w14:textId="6A24C311">
      <w:pPr>
        <w:jc w:val="center"/>
        <w:rPr>
          <w:rFonts w:ascii="Times New Roman" w:hAnsi="Times New Roman" w:cs="Times New Roman"/>
          <w:b/>
          <w:sz w:val="24"/>
          <w:szCs w:val="24"/>
        </w:rPr>
      </w:pPr>
      <w:r w:rsidRPr="6AC2D286">
        <w:rPr>
          <w:rFonts w:ascii="Times New Roman" w:hAnsi="Times New Roman" w:cs="Times New Roman"/>
          <w:b/>
          <w:sz w:val="24"/>
          <w:szCs w:val="24"/>
        </w:rPr>
        <w:lastRenderedPageBreak/>
        <w:t xml:space="preserve">EPA Region 8’s Comments on the </w:t>
      </w:r>
      <w:r w:rsidRPr="6AC2D286" w:rsidR="000B105F">
        <w:rPr>
          <w:rFonts w:ascii="Times New Roman" w:hAnsi="Times New Roman" w:cs="Times New Roman"/>
          <w:b/>
          <w:sz w:val="24"/>
          <w:szCs w:val="24"/>
        </w:rPr>
        <w:t xml:space="preserve">Draft </w:t>
      </w:r>
      <w:r w:rsidRPr="6AC2D286" w:rsidR="00EA1648">
        <w:rPr>
          <w:rFonts w:ascii="Times New Roman" w:hAnsi="Times New Roman" w:cs="Times New Roman"/>
          <w:b/>
          <w:sz w:val="24"/>
          <w:szCs w:val="24"/>
        </w:rPr>
        <w:t>Permit for US Magnesium</w:t>
      </w:r>
    </w:p>
    <w:p w:rsidR="005A313D" w:rsidP="009706F7" w:rsidRDefault="008C551F" w14:paraId="6437C61C" w14:textId="575AEEC5">
      <w:pPr>
        <w:rPr>
          <w:rFonts w:ascii="Times New Roman" w:hAnsi="Times New Roman" w:cs="Times New Roman"/>
          <w:sz w:val="24"/>
          <w:szCs w:val="24"/>
        </w:rPr>
      </w:pPr>
      <w:r w:rsidRPr="00B7659A">
        <w:rPr>
          <w:rFonts w:ascii="Times New Roman" w:hAnsi="Times New Roman" w:cs="Times New Roman"/>
          <w:sz w:val="24"/>
          <w:szCs w:val="24"/>
        </w:rPr>
        <w:t>The EPA values the Utah DAQ’s efforts to thoroughly review and</w:t>
      </w:r>
      <w:r w:rsidR="00997A01">
        <w:rPr>
          <w:rFonts w:ascii="Times New Roman" w:hAnsi="Times New Roman" w:cs="Times New Roman"/>
          <w:sz w:val="24"/>
          <w:szCs w:val="24"/>
        </w:rPr>
        <w:t xml:space="preserve"> consider</w:t>
      </w:r>
      <w:r w:rsidRPr="00B7659A">
        <w:rPr>
          <w:rFonts w:ascii="Times New Roman" w:hAnsi="Times New Roman" w:cs="Times New Roman"/>
          <w:sz w:val="24"/>
          <w:szCs w:val="24"/>
        </w:rPr>
        <w:t xml:space="preserve"> revis</w:t>
      </w:r>
      <w:r w:rsidR="00997A01">
        <w:rPr>
          <w:rFonts w:ascii="Times New Roman" w:hAnsi="Times New Roman" w:cs="Times New Roman"/>
          <w:sz w:val="24"/>
          <w:szCs w:val="24"/>
        </w:rPr>
        <w:t xml:space="preserve">ions </w:t>
      </w:r>
      <w:r w:rsidRPr="6AC2D286" w:rsidR="300CD4B9">
        <w:rPr>
          <w:rFonts w:ascii="Times New Roman" w:hAnsi="Times New Roman" w:cs="Times New Roman"/>
          <w:sz w:val="24"/>
          <w:szCs w:val="24"/>
        </w:rPr>
        <w:t>to</w:t>
      </w:r>
      <w:r w:rsidRPr="00B7659A">
        <w:rPr>
          <w:rFonts w:ascii="Times New Roman" w:hAnsi="Times New Roman" w:cs="Times New Roman"/>
          <w:sz w:val="24"/>
          <w:szCs w:val="24"/>
        </w:rPr>
        <w:t xml:space="preserve"> the Draft Permit, as well as their efforts to work with the Source to improve the understanding of the operations and emissions at the Source. The Draft Permit includes multiple revisions to clarify recordkeeping and reporting requirements, including those required by Subpart TTTTT</w:t>
      </w:r>
      <w:r w:rsidRPr="00B7659A" w:rsidR="003A7952">
        <w:rPr>
          <w:rFonts w:ascii="Times New Roman" w:hAnsi="Times New Roman" w:cs="Times New Roman"/>
          <w:sz w:val="24"/>
          <w:szCs w:val="24"/>
        </w:rPr>
        <w:t>.</w:t>
      </w:r>
      <w:r w:rsidRPr="00B7659A" w:rsidR="00183531">
        <w:rPr>
          <w:rFonts w:ascii="Times New Roman" w:hAnsi="Times New Roman" w:cs="Times New Roman"/>
          <w:sz w:val="24"/>
          <w:szCs w:val="24"/>
        </w:rPr>
        <w:t xml:space="preserve"> Appendix A has also been revised </w:t>
      </w:r>
      <w:r w:rsidRPr="00B7659A" w:rsidR="005106BF">
        <w:rPr>
          <w:rFonts w:ascii="Times New Roman" w:hAnsi="Times New Roman" w:cs="Times New Roman"/>
          <w:sz w:val="24"/>
          <w:szCs w:val="24"/>
        </w:rPr>
        <w:t xml:space="preserve">to clarify and correct emissions estimates. </w:t>
      </w:r>
    </w:p>
    <w:p w:rsidRPr="00B7659A" w:rsidR="0013210B" w:rsidP="00B7659A" w:rsidRDefault="0013210B" w14:paraId="3089892D" w14:textId="5249EE3F">
      <w:pPr>
        <w:rPr>
          <w:rFonts w:ascii="Times New Roman" w:hAnsi="Times New Roman" w:cs="Times New Roman"/>
          <w:b/>
          <w:bCs/>
          <w:sz w:val="24"/>
          <w:szCs w:val="24"/>
        </w:rPr>
      </w:pPr>
      <w:r w:rsidRPr="00B7659A">
        <w:rPr>
          <w:rFonts w:ascii="Times New Roman" w:hAnsi="Times New Roman" w:cs="Times New Roman"/>
          <w:b/>
          <w:bCs/>
          <w:sz w:val="24"/>
          <w:szCs w:val="24"/>
        </w:rPr>
        <w:t xml:space="preserve">Removal of Source Wide </w:t>
      </w:r>
      <w:r w:rsidR="007A73C2">
        <w:rPr>
          <w:rFonts w:ascii="Times New Roman" w:hAnsi="Times New Roman" w:cs="Times New Roman"/>
          <w:b/>
          <w:bCs/>
          <w:sz w:val="24"/>
          <w:szCs w:val="24"/>
        </w:rPr>
        <w:t xml:space="preserve">Chlorine </w:t>
      </w:r>
      <w:r w:rsidRPr="00B7659A">
        <w:rPr>
          <w:rFonts w:ascii="Times New Roman" w:hAnsi="Times New Roman" w:cs="Times New Roman"/>
          <w:b/>
          <w:bCs/>
          <w:sz w:val="24"/>
          <w:szCs w:val="24"/>
        </w:rPr>
        <w:t>Limit Exemption for Scheduled Maintenance</w:t>
      </w:r>
      <w:r w:rsidR="007A73C2">
        <w:rPr>
          <w:rFonts w:ascii="Times New Roman" w:hAnsi="Times New Roman" w:cs="Times New Roman"/>
          <w:b/>
          <w:bCs/>
          <w:sz w:val="24"/>
          <w:szCs w:val="24"/>
        </w:rPr>
        <w:t xml:space="preserve"> Activities</w:t>
      </w:r>
      <w:r w:rsidR="00AB220F">
        <w:rPr>
          <w:rFonts w:ascii="Times New Roman" w:hAnsi="Times New Roman" w:cs="Times New Roman"/>
          <w:b/>
          <w:bCs/>
          <w:sz w:val="24"/>
          <w:szCs w:val="24"/>
        </w:rPr>
        <w:t xml:space="preserve"> Through Permit Streamlining</w:t>
      </w:r>
    </w:p>
    <w:p w:rsidRPr="00B7659A" w:rsidR="009B5DF1" w:rsidP="00B7659A" w:rsidRDefault="00470AE1" w14:paraId="260A3614" w14:textId="3EF48E5D">
      <w:pPr>
        <w:rPr>
          <w:rFonts w:ascii="Times New Roman" w:hAnsi="Times New Roman" w:cs="Times New Roman"/>
          <w:sz w:val="24"/>
          <w:szCs w:val="24"/>
        </w:rPr>
      </w:pPr>
      <w:r w:rsidRPr="00B7659A">
        <w:rPr>
          <w:rFonts w:ascii="Times New Roman" w:hAnsi="Times New Roman" w:cs="Times New Roman"/>
          <w:sz w:val="24"/>
          <w:szCs w:val="24"/>
        </w:rPr>
        <w:t xml:space="preserve">In </w:t>
      </w:r>
      <w:r w:rsidRPr="00B7659A" w:rsidR="00606698">
        <w:rPr>
          <w:rFonts w:ascii="Times New Roman" w:hAnsi="Times New Roman" w:cs="Times New Roman"/>
          <w:sz w:val="24"/>
          <w:szCs w:val="24"/>
        </w:rPr>
        <w:t>the EPA’s Reopening Order,</w:t>
      </w:r>
      <w:r w:rsidRPr="00B7659A" w:rsidR="0020161D">
        <w:rPr>
          <w:rFonts w:ascii="Times New Roman" w:hAnsi="Times New Roman" w:cs="Times New Roman"/>
          <w:sz w:val="24"/>
          <w:szCs w:val="24"/>
        </w:rPr>
        <w:t xml:space="preserve"> the </w:t>
      </w:r>
      <w:r w:rsidRPr="00B7659A" w:rsidR="00B35000">
        <w:rPr>
          <w:rFonts w:ascii="Times New Roman" w:hAnsi="Times New Roman" w:cs="Times New Roman"/>
          <w:sz w:val="24"/>
          <w:szCs w:val="24"/>
        </w:rPr>
        <w:t xml:space="preserve">Agency </w:t>
      </w:r>
      <w:r w:rsidRPr="00B7659A" w:rsidR="003F5AC6">
        <w:rPr>
          <w:rFonts w:ascii="Times New Roman" w:hAnsi="Times New Roman" w:cs="Times New Roman"/>
          <w:sz w:val="24"/>
          <w:szCs w:val="24"/>
        </w:rPr>
        <w:t xml:space="preserve">requested the revision to </w:t>
      </w:r>
      <w:r w:rsidR="0077398E">
        <w:rPr>
          <w:rFonts w:ascii="Times New Roman" w:hAnsi="Times New Roman" w:cs="Times New Roman"/>
          <w:sz w:val="24"/>
          <w:szCs w:val="24"/>
        </w:rPr>
        <w:t>p</w:t>
      </w:r>
      <w:r w:rsidRPr="00B7659A" w:rsidR="0077398E">
        <w:rPr>
          <w:rFonts w:ascii="Times New Roman" w:hAnsi="Times New Roman" w:cs="Times New Roman"/>
          <w:sz w:val="24"/>
          <w:szCs w:val="24"/>
        </w:rPr>
        <w:t xml:space="preserve">ermit </w:t>
      </w:r>
      <w:r w:rsidRPr="00B7659A" w:rsidR="003F5AC6">
        <w:rPr>
          <w:rFonts w:ascii="Times New Roman" w:hAnsi="Times New Roman" w:cs="Times New Roman"/>
          <w:sz w:val="24"/>
          <w:szCs w:val="24"/>
        </w:rPr>
        <w:t>condition II.B.1.a to remove the exemption for maintenance activities from the 3,300 ton per rolling 12-month period</w:t>
      </w:r>
      <w:r w:rsidRPr="00B7659A" w:rsidR="00B35000">
        <w:rPr>
          <w:rFonts w:ascii="Times New Roman" w:hAnsi="Times New Roman" w:cs="Times New Roman"/>
          <w:sz w:val="24"/>
          <w:szCs w:val="24"/>
        </w:rPr>
        <w:t xml:space="preserve">. The EPA also requested that the </w:t>
      </w:r>
      <w:r w:rsidRPr="00B7659A" w:rsidR="00757199">
        <w:rPr>
          <w:rFonts w:ascii="Times New Roman" w:hAnsi="Times New Roman" w:cs="Times New Roman"/>
          <w:sz w:val="24"/>
          <w:szCs w:val="24"/>
        </w:rPr>
        <w:t xml:space="preserve">permit </w:t>
      </w:r>
      <w:r w:rsidRPr="00B7659A" w:rsidR="00D0140B">
        <w:rPr>
          <w:rFonts w:ascii="Times New Roman" w:hAnsi="Times New Roman" w:cs="Times New Roman"/>
          <w:sz w:val="24"/>
          <w:szCs w:val="24"/>
        </w:rPr>
        <w:t>be revised</w:t>
      </w:r>
      <w:r w:rsidRPr="00B7659A" w:rsidR="00513756">
        <w:rPr>
          <w:rFonts w:ascii="Times New Roman" w:hAnsi="Times New Roman" w:cs="Times New Roman"/>
          <w:sz w:val="24"/>
          <w:szCs w:val="24"/>
        </w:rPr>
        <w:t xml:space="preserve"> to </w:t>
      </w:r>
      <w:r w:rsidRPr="00B7659A" w:rsidR="00757199">
        <w:rPr>
          <w:rFonts w:ascii="Times New Roman" w:hAnsi="Times New Roman" w:cs="Times New Roman"/>
          <w:sz w:val="24"/>
          <w:szCs w:val="24"/>
        </w:rPr>
        <w:t>clarify that the less stringent source wide limits do not assure compliance with the continuous chlorine emission limits in Table 4 to Subpart TTTTT of part 63 (100 lb/hr limit for each melt/reactor stack and 26 lb/hr for each launder off-gas stack</w:t>
      </w:r>
      <w:r w:rsidRPr="00B7659A" w:rsidR="00FD61AB">
        <w:rPr>
          <w:rFonts w:ascii="Times New Roman" w:hAnsi="Times New Roman" w:cs="Times New Roman"/>
          <w:sz w:val="24"/>
          <w:szCs w:val="24"/>
        </w:rPr>
        <w:t>).</w:t>
      </w:r>
      <w:r w:rsidRPr="00B7659A" w:rsidR="00544BC4">
        <w:rPr>
          <w:rFonts w:ascii="Times New Roman" w:hAnsi="Times New Roman" w:cs="Times New Roman"/>
          <w:sz w:val="24"/>
          <w:szCs w:val="24"/>
        </w:rPr>
        <w:t xml:space="preserve"> The Agency</w:t>
      </w:r>
      <w:r w:rsidRPr="00B7659A" w:rsidR="00BC7E8D">
        <w:rPr>
          <w:rFonts w:ascii="Times New Roman" w:hAnsi="Times New Roman" w:cs="Times New Roman"/>
          <w:sz w:val="24"/>
          <w:szCs w:val="24"/>
        </w:rPr>
        <w:t xml:space="preserve">’s longstanding </w:t>
      </w:r>
      <w:r w:rsidRPr="00B7659A" w:rsidR="004175B4">
        <w:rPr>
          <w:rFonts w:ascii="Times New Roman" w:hAnsi="Times New Roman" w:cs="Times New Roman"/>
          <w:sz w:val="24"/>
          <w:szCs w:val="24"/>
        </w:rPr>
        <w:t xml:space="preserve">interpretation of </w:t>
      </w:r>
      <w:r w:rsidRPr="00B7659A" w:rsidR="00560320">
        <w:rPr>
          <w:rFonts w:ascii="Times New Roman" w:hAnsi="Times New Roman" w:cs="Times New Roman"/>
          <w:sz w:val="24"/>
          <w:szCs w:val="24"/>
        </w:rPr>
        <w:t xml:space="preserve">the Subpart TTTTT regulation </w:t>
      </w:r>
      <w:r w:rsidRPr="00B7659A" w:rsidR="00662D1F">
        <w:rPr>
          <w:rFonts w:ascii="Times New Roman" w:hAnsi="Times New Roman" w:cs="Times New Roman"/>
          <w:sz w:val="24"/>
          <w:szCs w:val="24"/>
        </w:rPr>
        <w:t>remains that “By-passing the control device for maintenance activities is not considered a startup, shutdown, or malfunction event.” (</w:t>
      </w:r>
      <w:r w:rsidRPr="004077A5" w:rsidR="00662D1F">
        <w:rPr>
          <w:rFonts w:ascii="Times New Roman" w:hAnsi="Times New Roman" w:cs="Times New Roman"/>
          <w:sz w:val="24"/>
          <w:szCs w:val="24"/>
        </w:rPr>
        <w:t>see</w:t>
      </w:r>
      <w:r w:rsidRPr="00B7659A" w:rsidR="00662D1F">
        <w:rPr>
          <w:rFonts w:ascii="Times New Roman" w:hAnsi="Times New Roman" w:cs="Times New Roman"/>
          <w:sz w:val="24"/>
          <w:szCs w:val="24"/>
        </w:rPr>
        <w:t xml:space="preserve"> 68 FR 58617</w:t>
      </w:r>
      <w:r w:rsidRPr="6AC2D286" w:rsidR="3EC2FE5F">
        <w:rPr>
          <w:rFonts w:ascii="Times New Roman" w:hAnsi="Times New Roman" w:cs="Times New Roman"/>
          <w:sz w:val="24"/>
          <w:szCs w:val="24"/>
        </w:rPr>
        <w:t>)</w:t>
      </w:r>
    </w:p>
    <w:p w:rsidRPr="00B7659A" w:rsidR="00860298" w:rsidP="00B7659A" w:rsidRDefault="008C268B" w14:paraId="37FE6083" w14:textId="2B037F76">
      <w:pPr>
        <w:rPr>
          <w:rFonts w:ascii="Times New Roman" w:hAnsi="Times New Roman" w:cs="Times New Roman"/>
          <w:sz w:val="24"/>
          <w:szCs w:val="24"/>
        </w:rPr>
      </w:pPr>
      <w:r>
        <w:rPr>
          <w:rFonts w:ascii="Times New Roman" w:hAnsi="Times New Roman" w:cs="Times New Roman"/>
          <w:sz w:val="24"/>
          <w:szCs w:val="24"/>
        </w:rPr>
        <w:t xml:space="preserve">The </w:t>
      </w:r>
      <w:r w:rsidRPr="00CA5591" w:rsidR="006C34B9">
        <w:rPr>
          <w:rFonts w:ascii="Times New Roman" w:hAnsi="Times New Roman" w:cs="Times New Roman"/>
          <w:sz w:val="24"/>
          <w:szCs w:val="24"/>
        </w:rPr>
        <w:t>Utah DAQ has stated in their draft response to the Reopening Order that</w:t>
      </w:r>
      <w:r w:rsidRPr="00CA5591" w:rsidR="003A683D">
        <w:rPr>
          <w:rFonts w:ascii="Times New Roman" w:hAnsi="Times New Roman" w:cs="Times New Roman"/>
          <w:sz w:val="24"/>
          <w:szCs w:val="24"/>
        </w:rPr>
        <w:t>:</w:t>
      </w:r>
    </w:p>
    <w:p w:rsidRPr="00B7659A" w:rsidR="003A683D" w:rsidP="00B7659A" w:rsidRDefault="00B77AFC" w14:paraId="6952B020" w14:textId="50541A12">
      <w:pPr>
        <w:ind w:left="720"/>
        <w:rPr>
          <w:rFonts w:ascii="Times New Roman" w:hAnsi="Times New Roman" w:cs="Times New Roman"/>
          <w:sz w:val="24"/>
          <w:szCs w:val="24"/>
        </w:rPr>
      </w:pPr>
      <w:r w:rsidRPr="00B7659A">
        <w:rPr>
          <w:rFonts w:ascii="Times New Roman" w:hAnsi="Times New Roman" w:cs="Times New Roman"/>
          <w:sz w:val="24"/>
          <w:szCs w:val="24"/>
        </w:rPr>
        <w:t xml:space="preserve">“When writing the MACT TTTTT in 2003, EPA was fully aware of the </w:t>
      </w:r>
      <w:bookmarkStart w:name="_Int_PHzUBG8L" w:id="0"/>
      <w:r w:rsidRPr="00B7659A">
        <w:rPr>
          <w:rFonts w:ascii="Times New Roman" w:hAnsi="Times New Roman" w:cs="Times New Roman"/>
          <w:sz w:val="24"/>
          <w:szCs w:val="24"/>
        </w:rPr>
        <w:t>7,500 ton</w:t>
      </w:r>
      <w:bookmarkEnd w:id="0"/>
      <w:r w:rsidRPr="00B7659A">
        <w:rPr>
          <w:rFonts w:ascii="Times New Roman" w:hAnsi="Times New Roman" w:cs="Times New Roman"/>
          <w:sz w:val="24"/>
          <w:szCs w:val="24"/>
        </w:rPr>
        <w:t xml:space="preserve"> maintenance provision in the approval order and in the Title V permit.  The MACT </w:t>
      </w:r>
      <w:r w:rsidRPr="6AC2D286" w:rsidR="17B71780">
        <w:rPr>
          <w:rFonts w:ascii="Times New Roman" w:hAnsi="Times New Roman" w:cs="Times New Roman"/>
          <w:sz w:val="24"/>
          <w:szCs w:val="24"/>
        </w:rPr>
        <w:t>alludes</w:t>
      </w:r>
      <w:r w:rsidRPr="00B7659A">
        <w:rPr>
          <w:rFonts w:ascii="Times New Roman" w:hAnsi="Times New Roman" w:cs="Times New Roman"/>
          <w:sz w:val="24"/>
          <w:szCs w:val="24"/>
        </w:rPr>
        <w:t xml:space="preserve"> to it by requiring a maintenance plan to be on site and available for inspection. That maintenance plan contains the provisions for a shutdown and rebuild of the CRB with allowed excess emissions of 7,500 tons every 60 month period.  Additionally, the maintenance is referred to separately from the Startup Shutdown and Malfunction (SSM) provisions.  The intention of the language written in 2003 was based on the existing Title V permit at the time which included the 7,500 ton maintenance provisions at </w:t>
      </w:r>
      <w:r w:rsidRPr="6AC2D286" w:rsidR="0E4DDA5D">
        <w:rPr>
          <w:rFonts w:ascii="Times New Roman" w:hAnsi="Times New Roman" w:cs="Times New Roman"/>
          <w:sz w:val="24"/>
          <w:szCs w:val="24"/>
        </w:rPr>
        <w:t xml:space="preserve">the </w:t>
      </w:r>
      <w:r w:rsidRPr="00B7659A">
        <w:rPr>
          <w:rFonts w:ascii="Times New Roman" w:hAnsi="Times New Roman" w:cs="Times New Roman"/>
          <w:sz w:val="24"/>
          <w:szCs w:val="24"/>
        </w:rPr>
        <w:t>60 month time frame, had EPA’s intention been anything else it would have been addressed during the writing of the MACT in 2003 or addressed at some point in the past 20 years by revising MACT Subpart TTTTT.”</w:t>
      </w:r>
    </w:p>
    <w:p w:rsidRPr="00B7659A" w:rsidR="0045252D" w:rsidP="00B7659A" w:rsidRDefault="00DA29A8" w14:paraId="34F963CC" w14:textId="0C48546F">
      <w:pPr>
        <w:rPr>
          <w:rFonts w:ascii="Times New Roman" w:hAnsi="Times New Roman" w:cs="Times New Roman"/>
          <w:sz w:val="24"/>
          <w:szCs w:val="24"/>
        </w:rPr>
      </w:pPr>
      <w:r w:rsidRPr="00CA5591">
        <w:rPr>
          <w:rFonts w:ascii="Times New Roman" w:hAnsi="Times New Roman" w:cs="Times New Roman"/>
          <w:sz w:val="24"/>
          <w:szCs w:val="24"/>
        </w:rPr>
        <w:t>The</w:t>
      </w:r>
      <w:r w:rsidRPr="00CA5591" w:rsidR="000411F7">
        <w:rPr>
          <w:rFonts w:ascii="Times New Roman" w:hAnsi="Times New Roman" w:cs="Times New Roman"/>
          <w:sz w:val="24"/>
          <w:szCs w:val="24"/>
        </w:rPr>
        <w:t xml:space="preserve"> EPA disagrees with</w:t>
      </w:r>
      <w:r w:rsidR="008C268B">
        <w:rPr>
          <w:rFonts w:ascii="Times New Roman" w:hAnsi="Times New Roman" w:cs="Times New Roman"/>
          <w:sz w:val="24"/>
          <w:szCs w:val="24"/>
        </w:rPr>
        <w:t xml:space="preserve"> the</w:t>
      </w:r>
      <w:r w:rsidRPr="00CA5591" w:rsidR="000411F7">
        <w:rPr>
          <w:rFonts w:ascii="Times New Roman" w:hAnsi="Times New Roman" w:cs="Times New Roman"/>
          <w:sz w:val="24"/>
          <w:szCs w:val="24"/>
        </w:rPr>
        <w:t xml:space="preserve"> Utah DAQ’s interpretation of the </w:t>
      </w:r>
      <w:r w:rsidRPr="00CA5591" w:rsidR="0006645C">
        <w:rPr>
          <w:rFonts w:ascii="Times New Roman" w:hAnsi="Times New Roman" w:cs="Times New Roman"/>
          <w:sz w:val="24"/>
          <w:szCs w:val="24"/>
        </w:rPr>
        <w:t>rulemaking process</w:t>
      </w:r>
      <w:r w:rsidRPr="00CA5591" w:rsidR="00080F56">
        <w:rPr>
          <w:rFonts w:ascii="Times New Roman" w:hAnsi="Times New Roman" w:cs="Times New Roman"/>
          <w:sz w:val="24"/>
          <w:szCs w:val="24"/>
        </w:rPr>
        <w:t xml:space="preserve"> and</w:t>
      </w:r>
      <w:r w:rsidR="00E34557">
        <w:rPr>
          <w:rFonts w:ascii="Times New Roman" w:hAnsi="Times New Roman" w:cs="Times New Roman"/>
          <w:sz w:val="24"/>
          <w:szCs w:val="24"/>
        </w:rPr>
        <w:t xml:space="preserve"> the </w:t>
      </w:r>
      <w:r w:rsidRPr="00CA5591" w:rsidR="00080F56">
        <w:rPr>
          <w:rFonts w:ascii="Times New Roman" w:hAnsi="Times New Roman" w:cs="Times New Roman"/>
          <w:sz w:val="24"/>
          <w:szCs w:val="24"/>
        </w:rPr>
        <w:t xml:space="preserve">Utah DAQ’s interpretation of Subpart TTTTT. The </w:t>
      </w:r>
      <w:r w:rsidRPr="00CA5591" w:rsidR="00450B78">
        <w:rPr>
          <w:rFonts w:ascii="Times New Roman" w:hAnsi="Times New Roman" w:cs="Times New Roman"/>
          <w:sz w:val="24"/>
          <w:szCs w:val="24"/>
        </w:rPr>
        <w:t>general compliance requirements (40 CFR</w:t>
      </w:r>
      <w:r w:rsidRPr="00CA5591" w:rsidR="00AF6610">
        <w:rPr>
          <w:rFonts w:ascii="Times New Roman" w:hAnsi="Times New Roman" w:cs="Times New Roman"/>
          <w:sz w:val="24"/>
          <w:szCs w:val="24"/>
        </w:rPr>
        <w:t xml:space="preserve"> </w:t>
      </w:r>
      <w:r w:rsidRPr="00CA5591" w:rsidR="00450B78">
        <w:rPr>
          <w:rFonts w:ascii="Times New Roman" w:hAnsi="Times New Roman" w:cs="Times New Roman"/>
          <w:sz w:val="24"/>
          <w:szCs w:val="24"/>
        </w:rPr>
        <w:t>63.9910</w:t>
      </w:r>
      <w:r w:rsidRPr="00CA5591" w:rsidR="00440CB2">
        <w:rPr>
          <w:rFonts w:ascii="Times New Roman" w:hAnsi="Times New Roman" w:cs="Times New Roman"/>
          <w:sz w:val="24"/>
          <w:szCs w:val="24"/>
        </w:rPr>
        <w:t xml:space="preserve">) require continuous compliance with the emission limitations, work practice standards, and operation and maintenance requirements within Subpart TTTTT at all times, except during periods of </w:t>
      </w:r>
      <w:r w:rsidRPr="6AC2D286" w:rsidR="349FDF59">
        <w:rPr>
          <w:rFonts w:ascii="Times New Roman" w:hAnsi="Times New Roman" w:cs="Times New Roman"/>
          <w:sz w:val="24"/>
          <w:szCs w:val="24"/>
        </w:rPr>
        <w:t>SSM</w:t>
      </w:r>
      <w:r w:rsidRPr="00CA5591" w:rsidR="00AF6610">
        <w:rPr>
          <w:rFonts w:ascii="Times New Roman" w:hAnsi="Times New Roman" w:cs="Times New Roman"/>
          <w:sz w:val="24"/>
          <w:szCs w:val="24"/>
        </w:rPr>
        <w:t xml:space="preserve"> as defined in </w:t>
      </w:r>
      <w:r w:rsidR="00F17082">
        <w:rPr>
          <w:rFonts w:ascii="Times New Roman" w:hAnsi="Times New Roman" w:cs="Times New Roman"/>
          <w:sz w:val="24"/>
          <w:szCs w:val="24"/>
        </w:rPr>
        <w:t xml:space="preserve">40 CFR </w:t>
      </w:r>
      <w:r w:rsidRPr="00CA5591" w:rsidR="00AF6610">
        <w:rPr>
          <w:rFonts w:ascii="Times New Roman" w:hAnsi="Times New Roman" w:cs="Times New Roman"/>
          <w:sz w:val="24"/>
          <w:szCs w:val="24"/>
        </w:rPr>
        <w:t>6</w:t>
      </w:r>
      <w:r w:rsidRPr="00CA5591" w:rsidR="000E1065">
        <w:rPr>
          <w:rFonts w:ascii="Times New Roman" w:hAnsi="Times New Roman" w:cs="Times New Roman"/>
          <w:sz w:val="24"/>
          <w:szCs w:val="24"/>
        </w:rPr>
        <w:t>3.2.</w:t>
      </w:r>
      <w:r w:rsidRPr="00CA5591" w:rsidR="00A418B5">
        <w:rPr>
          <w:rFonts w:ascii="Times New Roman" w:hAnsi="Times New Roman" w:cs="Times New Roman"/>
          <w:sz w:val="24"/>
          <w:szCs w:val="24"/>
        </w:rPr>
        <w:t xml:space="preserve"> The operation and maintenance requirements within Subpart TTTTT</w:t>
      </w:r>
      <w:r w:rsidRPr="00CA5591" w:rsidR="00E66052">
        <w:rPr>
          <w:rFonts w:ascii="Times New Roman" w:hAnsi="Times New Roman" w:cs="Times New Roman"/>
          <w:sz w:val="24"/>
          <w:szCs w:val="24"/>
        </w:rPr>
        <w:t xml:space="preserve"> as well as the work practice standards do not </w:t>
      </w:r>
      <w:r w:rsidRPr="00CA5591" w:rsidR="0097119D">
        <w:rPr>
          <w:rFonts w:ascii="Times New Roman" w:hAnsi="Times New Roman" w:cs="Times New Roman"/>
          <w:sz w:val="24"/>
          <w:szCs w:val="24"/>
        </w:rPr>
        <w:t xml:space="preserve">provide exemptions from </w:t>
      </w:r>
      <w:r w:rsidRPr="00CA5591" w:rsidR="001938A2">
        <w:rPr>
          <w:rFonts w:ascii="Times New Roman" w:hAnsi="Times New Roman" w:cs="Times New Roman"/>
          <w:sz w:val="24"/>
          <w:szCs w:val="24"/>
        </w:rPr>
        <w:t xml:space="preserve">the emission limitations. </w:t>
      </w:r>
      <w:r w:rsidR="00761341">
        <w:rPr>
          <w:rFonts w:ascii="Times New Roman" w:hAnsi="Times New Roman" w:cs="Times New Roman"/>
          <w:sz w:val="24"/>
          <w:szCs w:val="24"/>
        </w:rPr>
        <w:t>T</w:t>
      </w:r>
      <w:r w:rsidRPr="00CA5591" w:rsidR="001938A2">
        <w:rPr>
          <w:rFonts w:ascii="Times New Roman" w:hAnsi="Times New Roman" w:cs="Times New Roman"/>
          <w:sz w:val="24"/>
          <w:szCs w:val="24"/>
        </w:rPr>
        <w:t>he operation and maintenance requirements and work practice standards must be met in addition to the emission limitations.</w:t>
      </w:r>
    </w:p>
    <w:p w:rsidRPr="00FD0FDA" w:rsidR="00CB74C2" w:rsidP="00FD0FDA" w:rsidRDefault="0045252D" w14:paraId="2800E1B1" w14:textId="32DADC1F">
      <w:pPr>
        <w:rPr>
          <w:rFonts w:ascii="Times New Roman" w:hAnsi="Times New Roman" w:cs="Times New Roman"/>
          <w:sz w:val="24"/>
          <w:szCs w:val="24"/>
        </w:rPr>
      </w:pPr>
      <w:r w:rsidRPr="00B7659A">
        <w:rPr>
          <w:rFonts w:ascii="Times New Roman" w:hAnsi="Times New Roman" w:cs="Times New Roman"/>
          <w:sz w:val="24"/>
          <w:szCs w:val="24"/>
        </w:rPr>
        <w:t>If</w:t>
      </w:r>
      <w:r w:rsidRPr="00B7659A" w:rsidR="00E977D0">
        <w:rPr>
          <w:rFonts w:ascii="Times New Roman" w:hAnsi="Times New Roman" w:cs="Times New Roman"/>
          <w:sz w:val="24"/>
          <w:szCs w:val="24"/>
        </w:rPr>
        <w:t xml:space="preserve"> the</w:t>
      </w:r>
      <w:r w:rsidRPr="00B7659A">
        <w:rPr>
          <w:rFonts w:ascii="Times New Roman" w:hAnsi="Times New Roman" w:cs="Times New Roman"/>
          <w:sz w:val="24"/>
          <w:szCs w:val="24"/>
        </w:rPr>
        <w:t xml:space="preserve"> EPA had intended to</w:t>
      </w:r>
      <w:r w:rsidRPr="00B7659A" w:rsidR="00E93DC2">
        <w:rPr>
          <w:rFonts w:ascii="Times New Roman" w:hAnsi="Times New Roman" w:cs="Times New Roman"/>
          <w:sz w:val="24"/>
          <w:szCs w:val="24"/>
        </w:rPr>
        <w:t xml:space="preserve"> specifically</w:t>
      </w:r>
      <w:r w:rsidRPr="00B7659A">
        <w:rPr>
          <w:rFonts w:ascii="Times New Roman" w:hAnsi="Times New Roman" w:cs="Times New Roman"/>
          <w:sz w:val="24"/>
          <w:szCs w:val="24"/>
        </w:rPr>
        <w:t xml:space="preserve"> allow for a </w:t>
      </w:r>
      <w:r w:rsidRPr="00B7659A" w:rsidR="00346313">
        <w:rPr>
          <w:rFonts w:ascii="Times New Roman" w:hAnsi="Times New Roman" w:cs="Times New Roman"/>
          <w:sz w:val="24"/>
          <w:szCs w:val="24"/>
        </w:rPr>
        <w:t>7,500-ton</w:t>
      </w:r>
      <w:r w:rsidRPr="00B7659A">
        <w:rPr>
          <w:rFonts w:ascii="Times New Roman" w:hAnsi="Times New Roman" w:cs="Times New Roman"/>
          <w:sz w:val="24"/>
          <w:szCs w:val="24"/>
        </w:rPr>
        <w:t xml:space="preserve"> </w:t>
      </w:r>
      <w:r w:rsidR="00E95117">
        <w:rPr>
          <w:rFonts w:ascii="Times New Roman" w:hAnsi="Times New Roman" w:cs="Times New Roman"/>
          <w:sz w:val="24"/>
          <w:szCs w:val="24"/>
        </w:rPr>
        <w:t xml:space="preserve">scheduled </w:t>
      </w:r>
      <w:r w:rsidRPr="00B7659A">
        <w:rPr>
          <w:rFonts w:ascii="Times New Roman" w:hAnsi="Times New Roman" w:cs="Times New Roman"/>
          <w:sz w:val="24"/>
          <w:szCs w:val="24"/>
        </w:rPr>
        <w:t>maintenance provision</w:t>
      </w:r>
      <w:r w:rsidR="00A256BA">
        <w:rPr>
          <w:rFonts w:ascii="Times New Roman" w:hAnsi="Times New Roman" w:cs="Times New Roman"/>
          <w:sz w:val="24"/>
          <w:szCs w:val="24"/>
        </w:rPr>
        <w:t xml:space="preserve"> for chlorine gas emissions</w:t>
      </w:r>
      <w:r w:rsidRPr="00B7659A" w:rsidR="00A66B09">
        <w:rPr>
          <w:rFonts w:ascii="Times New Roman" w:hAnsi="Times New Roman" w:cs="Times New Roman"/>
          <w:sz w:val="24"/>
          <w:szCs w:val="24"/>
        </w:rPr>
        <w:t xml:space="preserve">, the Agency would have </w:t>
      </w:r>
      <w:r w:rsidRPr="00B7659A" w:rsidR="0030323E">
        <w:rPr>
          <w:rFonts w:ascii="Times New Roman" w:hAnsi="Times New Roman" w:cs="Times New Roman"/>
          <w:sz w:val="24"/>
          <w:szCs w:val="24"/>
        </w:rPr>
        <w:t xml:space="preserve">promulgated such a provision </w:t>
      </w:r>
      <w:r w:rsidRPr="00B7659A" w:rsidR="0038380A">
        <w:rPr>
          <w:rFonts w:ascii="Times New Roman" w:hAnsi="Times New Roman" w:cs="Times New Roman"/>
          <w:sz w:val="24"/>
          <w:szCs w:val="24"/>
        </w:rPr>
        <w:t>during</w:t>
      </w:r>
      <w:r w:rsidRPr="00B7659A" w:rsidR="0030323E">
        <w:rPr>
          <w:rFonts w:ascii="Times New Roman" w:hAnsi="Times New Roman" w:cs="Times New Roman"/>
          <w:sz w:val="24"/>
          <w:szCs w:val="24"/>
        </w:rPr>
        <w:t xml:space="preserve"> the rulemakings </w:t>
      </w:r>
      <w:r w:rsidRPr="00B7659A" w:rsidR="00BD1A23">
        <w:rPr>
          <w:rFonts w:ascii="Times New Roman" w:hAnsi="Times New Roman" w:cs="Times New Roman"/>
          <w:sz w:val="24"/>
          <w:szCs w:val="24"/>
        </w:rPr>
        <w:t>that established the</w:t>
      </w:r>
      <w:r w:rsidR="00B36A8C">
        <w:rPr>
          <w:rFonts w:ascii="Times New Roman" w:hAnsi="Times New Roman" w:cs="Times New Roman"/>
          <w:sz w:val="24"/>
          <w:szCs w:val="24"/>
        </w:rPr>
        <w:t xml:space="preserve"> Maximum Achievable Control Technology (</w:t>
      </w:r>
      <w:r w:rsidRPr="00B7659A" w:rsidR="00BD1A23">
        <w:rPr>
          <w:rFonts w:ascii="Times New Roman" w:hAnsi="Times New Roman" w:cs="Times New Roman"/>
          <w:sz w:val="24"/>
          <w:szCs w:val="24"/>
        </w:rPr>
        <w:t>MACT</w:t>
      </w:r>
      <w:r w:rsidR="00B36A8C">
        <w:rPr>
          <w:rFonts w:ascii="Times New Roman" w:hAnsi="Times New Roman" w:cs="Times New Roman"/>
          <w:sz w:val="24"/>
          <w:szCs w:val="24"/>
        </w:rPr>
        <w:t>)</w:t>
      </w:r>
      <w:r w:rsidRPr="00B7659A" w:rsidR="00BD1A23">
        <w:rPr>
          <w:rFonts w:ascii="Times New Roman" w:hAnsi="Times New Roman" w:cs="Times New Roman"/>
          <w:sz w:val="24"/>
          <w:szCs w:val="24"/>
        </w:rPr>
        <w:t xml:space="preserve"> standard.</w:t>
      </w:r>
      <w:r w:rsidRPr="00B7659A">
        <w:rPr>
          <w:rFonts w:ascii="Times New Roman" w:hAnsi="Times New Roman" w:cs="Times New Roman"/>
          <w:sz w:val="24"/>
          <w:szCs w:val="24"/>
        </w:rPr>
        <w:t xml:space="preserve"> </w:t>
      </w:r>
      <w:r w:rsidRPr="00B7659A" w:rsidR="00617797">
        <w:rPr>
          <w:rFonts w:ascii="Times New Roman" w:hAnsi="Times New Roman" w:cs="Times New Roman"/>
          <w:sz w:val="24"/>
          <w:szCs w:val="24"/>
        </w:rPr>
        <w:t>Instead, the MACT standard requires continuous compliance at all times except for</w:t>
      </w:r>
      <w:r w:rsidRPr="00B7659A" w:rsidR="00222005">
        <w:rPr>
          <w:rFonts w:ascii="Times New Roman" w:hAnsi="Times New Roman" w:cs="Times New Roman"/>
          <w:sz w:val="24"/>
          <w:szCs w:val="24"/>
        </w:rPr>
        <w:t xml:space="preserve"> during </w:t>
      </w:r>
      <w:r w:rsidRPr="00B7659A" w:rsidR="003A6ABA">
        <w:rPr>
          <w:rFonts w:ascii="Times New Roman" w:hAnsi="Times New Roman" w:cs="Times New Roman"/>
          <w:sz w:val="24"/>
          <w:szCs w:val="24"/>
        </w:rPr>
        <w:t xml:space="preserve">periods of startup, shutdown, and malfunction as defined in </w:t>
      </w:r>
      <w:r w:rsidRPr="00B7659A" w:rsidR="003A50AD">
        <w:rPr>
          <w:rFonts w:ascii="Times New Roman" w:hAnsi="Times New Roman" w:cs="Times New Roman"/>
          <w:sz w:val="24"/>
          <w:szCs w:val="24"/>
        </w:rPr>
        <w:t>40 CFR</w:t>
      </w:r>
      <w:r w:rsidRPr="00B7659A" w:rsidR="003A6ABA">
        <w:rPr>
          <w:rFonts w:ascii="Times New Roman" w:hAnsi="Times New Roman" w:cs="Times New Roman"/>
          <w:sz w:val="24"/>
          <w:szCs w:val="24"/>
        </w:rPr>
        <w:t xml:space="preserve"> 63.2</w:t>
      </w:r>
      <w:r w:rsidRPr="00B7659A" w:rsidR="003A50AD">
        <w:rPr>
          <w:rFonts w:ascii="Times New Roman" w:hAnsi="Times New Roman" w:cs="Times New Roman"/>
          <w:sz w:val="24"/>
          <w:szCs w:val="24"/>
        </w:rPr>
        <w:t>, which the Agency specifically clarified to not include bypass of air pollution controls.</w:t>
      </w:r>
      <w:r w:rsidRPr="00B7659A" w:rsidR="00971DD6">
        <w:rPr>
          <w:rFonts w:ascii="Times New Roman" w:hAnsi="Times New Roman" w:cs="Times New Roman"/>
          <w:sz w:val="24"/>
          <w:szCs w:val="24"/>
        </w:rPr>
        <w:t xml:space="preserve"> </w:t>
      </w:r>
      <w:r w:rsidR="00906705">
        <w:rPr>
          <w:rFonts w:ascii="Times New Roman" w:hAnsi="Times New Roman" w:cs="Times New Roman"/>
          <w:sz w:val="24"/>
          <w:szCs w:val="24"/>
        </w:rPr>
        <w:t xml:space="preserve">The Agency also would have promulgated </w:t>
      </w:r>
      <w:r w:rsidR="00344EC0">
        <w:rPr>
          <w:rFonts w:ascii="Times New Roman" w:hAnsi="Times New Roman" w:cs="Times New Roman"/>
          <w:sz w:val="24"/>
          <w:szCs w:val="24"/>
        </w:rPr>
        <w:t xml:space="preserve">monitoring, recordkeeping, and </w:t>
      </w:r>
      <w:r w:rsidR="00344EC0">
        <w:rPr>
          <w:rFonts w:ascii="Times New Roman" w:hAnsi="Times New Roman" w:cs="Times New Roman"/>
          <w:sz w:val="24"/>
          <w:szCs w:val="24"/>
        </w:rPr>
        <w:lastRenderedPageBreak/>
        <w:t>reporting provisions for a scheduled maintenance exemption</w:t>
      </w:r>
      <w:r w:rsidR="00923DAF">
        <w:rPr>
          <w:rFonts w:ascii="Times New Roman" w:hAnsi="Times New Roman" w:cs="Times New Roman"/>
          <w:sz w:val="24"/>
          <w:szCs w:val="24"/>
        </w:rPr>
        <w:t xml:space="preserve"> had one been envisioned. </w:t>
      </w:r>
      <w:r w:rsidRPr="00B7659A" w:rsidR="00971DD6">
        <w:rPr>
          <w:rFonts w:ascii="Times New Roman" w:hAnsi="Times New Roman" w:cs="Times New Roman"/>
          <w:sz w:val="24"/>
          <w:szCs w:val="24"/>
        </w:rPr>
        <w:t>Again, the Agency’s longstanding interpretation of the Subpart TTTTT regulation remains that “By-passing the control device for maintenance activities is not considered a startup, shutdown, or malfunction event.” (see 68 FR 58617).</w:t>
      </w:r>
    </w:p>
    <w:p w:rsidR="00E62242" w:rsidP="00721390" w:rsidRDefault="00246562" w14:paraId="78810DAC" w14:textId="3645EEA5">
      <w:pPr>
        <w:spacing w:before="240"/>
        <w:rPr>
          <w:rFonts w:ascii="Times New Roman" w:hAnsi="Times New Roman" w:cs="Times New Roman"/>
          <w:sz w:val="24"/>
          <w:szCs w:val="24"/>
        </w:rPr>
      </w:pPr>
      <w:r w:rsidRPr="00B7659A">
        <w:rPr>
          <w:rFonts w:ascii="Times New Roman" w:hAnsi="Times New Roman" w:cs="Times New Roman"/>
          <w:sz w:val="24"/>
          <w:szCs w:val="24"/>
        </w:rPr>
        <w:t xml:space="preserve">The </w:t>
      </w:r>
      <w:r w:rsidRPr="00B7659A" w:rsidR="00F26926">
        <w:rPr>
          <w:rFonts w:ascii="Times New Roman" w:hAnsi="Times New Roman" w:cs="Times New Roman"/>
          <w:sz w:val="24"/>
          <w:szCs w:val="24"/>
        </w:rPr>
        <w:t>Utah DAQ</w:t>
      </w:r>
      <w:r w:rsidRPr="00B7659A" w:rsidR="00D80A71">
        <w:rPr>
          <w:rFonts w:ascii="Times New Roman" w:hAnsi="Times New Roman" w:cs="Times New Roman"/>
          <w:sz w:val="24"/>
          <w:szCs w:val="24"/>
        </w:rPr>
        <w:t xml:space="preserve">’s statement that </w:t>
      </w:r>
      <w:r w:rsidRPr="00B7659A">
        <w:rPr>
          <w:rFonts w:ascii="Times New Roman" w:hAnsi="Times New Roman" w:cs="Times New Roman"/>
          <w:sz w:val="24"/>
          <w:szCs w:val="24"/>
        </w:rPr>
        <w:t xml:space="preserve">the </w:t>
      </w:r>
      <w:r w:rsidRPr="00B7659A" w:rsidR="00E11528">
        <w:rPr>
          <w:rFonts w:ascii="Times New Roman" w:hAnsi="Times New Roman" w:cs="Times New Roman"/>
          <w:sz w:val="24"/>
          <w:szCs w:val="24"/>
        </w:rPr>
        <w:t>EPA’s intention when promulgating subpart TTTTT</w:t>
      </w:r>
      <w:r w:rsidRPr="00B7659A" w:rsidR="006F3A25">
        <w:rPr>
          <w:rFonts w:ascii="Times New Roman" w:hAnsi="Times New Roman" w:cs="Times New Roman"/>
          <w:sz w:val="24"/>
          <w:szCs w:val="24"/>
        </w:rPr>
        <w:t xml:space="preserve"> was to </w:t>
      </w:r>
      <w:r w:rsidRPr="00B7659A" w:rsidR="00103B77">
        <w:rPr>
          <w:rFonts w:ascii="Times New Roman" w:hAnsi="Times New Roman" w:cs="Times New Roman"/>
          <w:sz w:val="24"/>
          <w:szCs w:val="24"/>
        </w:rPr>
        <w:t>al</w:t>
      </w:r>
      <w:r w:rsidRPr="00B7659A" w:rsidR="006F3A25">
        <w:rPr>
          <w:rFonts w:ascii="Times New Roman" w:hAnsi="Times New Roman" w:cs="Times New Roman"/>
          <w:sz w:val="24"/>
          <w:szCs w:val="24"/>
        </w:rPr>
        <w:t>lude to the allowance of an exemption</w:t>
      </w:r>
      <w:r w:rsidRPr="00B7659A" w:rsidR="000002B3">
        <w:rPr>
          <w:rFonts w:ascii="Times New Roman" w:hAnsi="Times New Roman" w:cs="Times New Roman"/>
          <w:sz w:val="24"/>
          <w:szCs w:val="24"/>
        </w:rPr>
        <w:t xml:space="preserve"> </w:t>
      </w:r>
      <w:r w:rsidRPr="00B7659A" w:rsidR="007B3E34">
        <w:rPr>
          <w:rFonts w:ascii="Times New Roman" w:hAnsi="Times New Roman" w:cs="Times New Roman"/>
          <w:sz w:val="24"/>
          <w:szCs w:val="24"/>
        </w:rPr>
        <w:t xml:space="preserve">by requiring a </w:t>
      </w:r>
      <w:r w:rsidRPr="00B7659A" w:rsidR="00515D28">
        <w:rPr>
          <w:rFonts w:ascii="Times New Roman" w:hAnsi="Times New Roman" w:cs="Times New Roman"/>
          <w:sz w:val="24"/>
          <w:szCs w:val="24"/>
        </w:rPr>
        <w:t xml:space="preserve">maintenance plan to be on site and available for inspection </w:t>
      </w:r>
      <w:r w:rsidRPr="00B7659A" w:rsidR="003766A2">
        <w:rPr>
          <w:rFonts w:ascii="Times New Roman" w:hAnsi="Times New Roman" w:cs="Times New Roman"/>
          <w:sz w:val="24"/>
          <w:szCs w:val="24"/>
        </w:rPr>
        <w:t xml:space="preserve">is inconsistent with the </w:t>
      </w:r>
      <w:r w:rsidRPr="00B7659A" w:rsidR="00A7742E">
        <w:rPr>
          <w:rFonts w:ascii="Times New Roman" w:hAnsi="Times New Roman" w:cs="Times New Roman"/>
          <w:sz w:val="24"/>
          <w:szCs w:val="24"/>
        </w:rPr>
        <w:t>administrative record</w:t>
      </w:r>
      <w:r w:rsidRPr="00B7659A" w:rsidR="00365176">
        <w:rPr>
          <w:rFonts w:ascii="Times New Roman" w:hAnsi="Times New Roman" w:cs="Times New Roman"/>
          <w:sz w:val="24"/>
          <w:szCs w:val="24"/>
        </w:rPr>
        <w:t xml:space="preserve"> and statements by the EPA that bypassing control devices for maintenance activities are not considered </w:t>
      </w:r>
      <w:r w:rsidRPr="6AC2D286" w:rsidR="1D838059">
        <w:rPr>
          <w:rFonts w:ascii="Times New Roman" w:hAnsi="Times New Roman" w:cs="Times New Roman"/>
          <w:sz w:val="24"/>
          <w:szCs w:val="24"/>
        </w:rPr>
        <w:t>SSM</w:t>
      </w:r>
      <w:r w:rsidRPr="6AC2D286" w:rsidR="5015BF90">
        <w:rPr>
          <w:rFonts w:ascii="Times New Roman" w:hAnsi="Times New Roman" w:cs="Times New Roman"/>
          <w:sz w:val="24"/>
          <w:szCs w:val="24"/>
        </w:rPr>
        <w:t xml:space="preserve"> events.</w:t>
      </w:r>
      <w:r w:rsidRPr="00B7659A" w:rsidR="00CC4B81">
        <w:rPr>
          <w:rFonts w:ascii="Times New Roman" w:hAnsi="Times New Roman" w:cs="Times New Roman"/>
          <w:sz w:val="24"/>
          <w:szCs w:val="24"/>
        </w:rPr>
        <w:t xml:space="preserve"> The requirement for a maintenance plan to be on site and available for inspection</w:t>
      </w:r>
      <w:r w:rsidRPr="00B7659A" w:rsidR="00A509F3">
        <w:rPr>
          <w:rFonts w:ascii="Times New Roman" w:hAnsi="Times New Roman" w:cs="Times New Roman"/>
          <w:sz w:val="24"/>
          <w:szCs w:val="24"/>
        </w:rPr>
        <w:t xml:space="preserve"> does not exempt a source from emission </w:t>
      </w:r>
      <w:r w:rsidRPr="00B7659A" w:rsidR="00540E59">
        <w:rPr>
          <w:rFonts w:ascii="Times New Roman" w:hAnsi="Times New Roman" w:cs="Times New Roman"/>
          <w:sz w:val="24"/>
          <w:szCs w:val="24"/>
        </w:rPr>
        <w:t xml:space="preserve">limitations. </w:t>
      </w:r>
      <w:r w:rsidRPr="00B7659A" w:rsidR="00CE4D85">
        <w:rPr>
          <w:rFonts w:ascii="Times New Roman" w:hAnsi="Times New Roman" w:cs="Times New Roman"/>
          <w:sz w:val="24"/>
          <w:szCs w:val="24"/>
        </w:rPr>
        <w:t xml:space="preserve">Furthermore, if the title V permit had intended to </w:t>
      </w:r>
      <w:r w:rsidRPr="00B7659A" w:rsidR="00513756">
        <w:rPr>
          <w:rFonts w:ascii="Times New Roman" w:hAnsi="Times New Roman" w:cs="Times New Roman"/>
          <w:sz w:val="24"/>
          <w:szCs w:val="24"/>
        </w:rPr>
        <w:t>exempt emissions</w:t>
      </w:r>
      <w:r w:rsidRPr="00B7659A" w:rsidR="00224BD9">
        <w:rPr>
          <w:rFonts w:ascii="Times New Roman" w:hAnsi="Times New Roman" w:cs="Times New Roman"/>
          <w:sz w:val="24"/>
          <w:szCs w:val="24"/>
        </w:rPr>
        <w:t xml:space="preserve"> </w:t>
      </w:r>
      <w:r w:rsidRPr="00B7659A" w:rsidR="002D5C9E">
        <w:rPr>
          <w:rFonts w:ascii="Times New Roman" w:hAnsi="Times New Roman" w:cs="Times New Roman"/>
          <w:sz w:val="24"/>
          <w:szCs w:val="24"/>
        </w:rPr>
        <w:t>during scheduled maintenance</w:t>
      </w:r>
      <w:r w:rsidRPr="00B7659A" w:rsidR="009D243A">
        <w:rPr>
          <w:rFonts w:ascii="Times New Roman" w:hAnsi="Times New Roman" w:cs="Times New Roman"/>
          <w:sz w:val="24"/>
          <w:szCs w:val="24"/>
        </w:rPr>
        <w:t xml:space="preserve"> from </w:t>
      </w:r>
      <w:r w:rsidRPr="00B7659A" w:rsidR="00EB4506">
        <w:rPr>
          <w:rFonts w:ascii="Times New Roman" w:hAnsi="Times New Roman" w:cs="Times New Roman"/>
          <w:sz w:val="24"/>
          <w:szCs w:val="24"/>
        </w:rPr>
        <w:t>applicable requirements</w:t>
      </w:r>
      <w:r w:rsidRPr="00B7659A" w:rsidR="0017657A">
        <w:rPr>
          <w:rFonts w:ascii="Times New Roman" w:hAnsi="Times New Roman" w:cs="Times New Roman"/>
          <w:sz w:val="24"/>
          <w:szCs w:val="24"/>
        </w:rPr>
        <w:t xml:space="preserve"> such as the requirement </w:t>
      </w:r>
      <w:r w:rsidRPr="00B7659A" w:rsidR="00C651C7">
        <w:rPr>
          <w:rFonts w:ascii="Times New Roman" w:hAnsi="Times New Roman" w:cs="Times New Roman"/>
          <w:sz w:val="24"/>
          <w:szCs w:val="24"/>
        </w:rPr>
        <w:t xml:space="preserve">within Subpart TTTTT </w:t>
      </w:r>
      <w:r w:rsidRPr="00B7659A" w:rsidR="0017657A">
        <w:rPr>
          <w:rFonts w:ascii="Times New Roman" w:hAnsi="Times New Roman" w:cs="Times New Roman"/>
          <w:sz w:val="24"/>
          <w:szCs w:val="24"/>
        </w:rPr>
        <w:t xml:space="preserve">for </w:t>
      </w:r>
      <w:r w:rsidRPr="00B7659A" w:rsidR="00091657">
        <w:rPr>
          <w:rFonts w:ascii="Times New Roman" w:hAnsi="Times New Roman" w:cs="Times New Roman"/>
          <w:sz w:val="24"/>
          <w:szCs w:val="24"/>
        </w:rPr>
        <w:t>the melt</w:t>
      </w:r>
      <w:r w:rsidRPr="00B7659A" w:rsidR="00DB5873">
        <w:rPr>
          <w:rFonts w:ascii="Times New Roman" w:hAnsi="Times New Roman" w:cs="Times New Roman"/>
          <w:sz w:val="24"/>
          <w:szCs w:val="24"/>
        </w:rPr>
        <w:t>/</w:t>
      </w:r>
      <w:r w:rsidRPr="00B7659A" w:rsidR="00091657">
        <w:rPr>
          <w:rFonts w:ascii="Times New Roman" w:hAnsi="Times New Roman" w:cs="Times New Roman"/>
          <w:sz w:val="24"/>
          <w:szCs w:val="24"/>
        </w:rPr>
        <w:t>reactor stack to limit emissions to one hundred pounds of chlorin</w:t>
      </w:r>
      <w:r w:rsidRPr="00B7659A" w:rsidR="009D0303">
        <w:rPr>
          <w:rFonts w:ascii="Times New Roman" w:hAnsi="Times New Roman" w:cs="Times New Roman"/>
          <w:sz w:val="24"/>
          <w:szCs w:val="24"/>
        </w:rPr>
        <w:t>e</w:t>
      </w:r>
      <w:r w:rsidRPr="00B7659A" w:rsidR="00091657">
        <w:rPr>
          <w:rFonts w:ascii="Times New Roman" w:hAnsi="Times New Roman" w:cs="Times New Roman"/>
          <w:sz w:val="24"/>
          <w:szCs w:val="24"/>
        </w:rPr>
        <w:t xml:space="preserve"> per hour</w:t>
      </w:r>
      <w:r w:rsidRPr="00B7659A" w:rsidR="00C651C7">
        <w:rPr>
          <w:rFonts w:ascii="Times New Roman" w:hAnsi="Times New Roman" w:cs="Times New Roman"/>
          <w:sz w:val="24"/>
          <w:szCs w:val="24"/>
        </w:rPr>
        <w:t xml:space="preserve">, then the title V permit would have included </w:t>
      </w:r>
      <w:r w:rsidRPr="00B7659A" w:rsidR="009B7281">
        <w:rPr>
          <w:rFonts w:ascii="Times New Roman" w:hAnsi="Times New Roman" w:cs="Times New Roman"/>
          <w:sz w:val="24"/>
          <w:szCs w:val="24"/>
        </w:rPr>
        <w:t>a statement explaining the</w:t>
      </w:r>
      <w:r w:rsidRPr="00B7659A" w:rsidR="00373F3E">
        <w:rPr>
          <w:rFonts w:ascii="Times New Roman" w:hAnsi="Times New Roman" w:cs="Times New Roman"/>
          <w:sz w:val="24"/>
          <w:szCs w:val="24"/>
        </w:rPr>
        <w:t xml:space="preserve"> purpose for such an exemption as well as the</w:t>
      </w:r>
      <w:r w:rsidRPr="00B7659A" w:rsidR="009B7281">
        <w:rPr>
          <w:rFonts w:ascii="Times New Roman" w:hAnsi="Times New Roman" w:cs="Times New Roman"/>
          <w:sz w:val="24"/>
          <w:szCs w:val="24"/>
        </w:rPr>
        <w:t xml:space="preserve"> basis</w:t>
      </w:r>
      <w:r w:rsidRPr="00B7659A" w:rsidR="00196214">
        <w:rPr>
          <w:rFonts w:ascii="Times New Roman" w:hAnsi="Times New Roman" w:cs="Times New Roman"/>
          <w:sz w:val="24"/>
          <w:szCs w:val="24"/>
        </w:rPr>
        <w:t xml:space="preserve"> for the determination of non-applicability.</w:t>
      </w:r>
      <w:r w:rsidRPr="00B7659A" w:rsidR="00540E59">
        <w:rPr>
          <w:rFonts w:ascii="Times New Roman" w:hAnsi="Times New Roman" w:cs="Times New Roman"/>
          <w:sz w:val="24"/>
          <w:szCs w:val="24"/>
        </w:rPr>
        <w:t xml:space="preserve"> </w:t>
      </w:r>
    </w:p>
    <w:p w:rsidR="00AB5F20" w:rsidP="00B7659A" w:rsidRDefault="0050778B" w14:paraId="6AD5D035" w14:textId="77777777">
      <w:pPr>
        <w:spacing w:before="240"/>
        <w:rPr>
          <w:rFonts w:ascii="Times New Roman" w:hAnsi="Times New Roman" w:cs="Times New Roman"/>
          <w:sz w:val="24"/>
          <w:szCs w:val="24"/>
        </w:rPr>
      </w:pPr>
      <w:r w:rsidRPr="00B7659A">
        <w:rPr>
          <w:rFonts w:ascii="Times New Roman" w:hAnsi="Times New Roman" w:cs="Times New Roman"/>
          <w:sz w:val="24"/>
          <w:szCs w:val="24"/>
          <w:u w:val="single"/>
        </w:rPr>
        <w:t>Recommendation:</w:t>
      </w:r>
      <w:r w:rsidR="00D11DD8">
        <w:rPr>
          <w:rFonts w:ascii="Times New Roman" w:hAnsi="Times New Roman" w:cs="Times New Roman"/>
          <w:sz w:val="24"/>
          <w:szCs w:val="24"/>
        </w:rPr>
        <w:t xml:space="preserve"> </w:t>
      </w:r>
      <w:r w:rsidR="00A35CAA">
        <w:rPr>
          <w:rFonts w:ascii="Times New Roman" w:hAnsi="Times New Roman" w:cs="Times New Roman"/>
          <w:sz w:val="24"/>
          <w:szCs w:val="24"/>
        </w:rPr>
        <w:t>The EPA continues to recommend</w:t>
      </w:r>
      <w:r w:rsidR="006205CD">
        <w:rPr>
          <w:rFonts w:ascii="Times New Roman" w:hAnsi="Times New Roman" w:cs="Times New Roman"/>
          <w:sz w:val="24"/>
          <w:szCs w:val="24"/>
        </w:rPr>
        <w:t xml:space="preserve"> removal of the scheduled maintenance exemption by</w:t>
      </w:r>
      <w:r w:rsidR="00A35CAA">
        <w:rPr>
          <w:rFonts w:ascii="Times New Roman" w:hAnsi="Times New Roman" w:cs="Times New Roman"/>
          <w:sz w:val="24"/>
          <w:szCs w:val="24"/>
        </w:rPr>
        <w:t xml:space="preserve"> streamlining of the language within the source wide limit that exempts chlorine gas emissions during scheduled maintenance because that exemption for maintenance activities became obsolete upon promulgation of the regulations in Subpart TTTTT</w:t>
      </w:r>
      <w:r w:rsidR="00EA45B7">
        <w:rPr>
          <w:rFonts w:ascii="Times New Roman" w:hAnsi="Times New Roman" w:cs="Times New Roman"/>
          <w:sz w:val="24"/>
          <w:szCs w:val="24"/>
        </w:rPr>
        <w:t>,</w:t>
      </w:r>
      <w:r w:rsidR="00A35CAA">
        <w:rPr>
          <w:rFonts w:ascii="Times New Roman" w:hAnsi="Times New Roman" w:cs="Times New Roman"/>
          <w:sz w:val="24"/>
          <w:szCs w:val="24"/>
        </w:rPr>
        <w:t xml:space="preserve"> which require continuous compliance with more stringent emission limits. The maintenance exemption currently listed within the Draft Permit is no longer relevant for the purposes of the title V permitting program.</w:t>
      </w:r>
      <w:r w:rsidR="00117654">
        <w:rPr>
          <w:rFonts w:ascii="Times New Roman" w:hAnsi="Times New Roman" w:cs="Times New Roman"/>
          <w:sz w:val="24"/>
          <w:szCs w:val="24"/>
        </w:rPr>
        <w:t xml:space="preserve"> </w:t>
      </w:r>
    </w:p>
    <w:p w:rsidR="00AB5F20" w:rsidP="00B7659A" w:rsidRDefault="00117654" w14:paraId="30B74EDB" w14:textId="5AFCB75A">
      <w:pPr>
        <w:spacing w:before="240"/>
        <w:rPr>
          <w:rFonts w:ascii="Times New Roman" w:hAnsi="Times New Roman" w:cs="Times New Roman"/>
          <w:sz w:val="24"/>
          <w:szCs w:val="24"/>
        </w:rPr>
      </w:pPr>
      <w:r>
        <w:rPr>
          <w:rFonts w:ascii="Times New Roman" w:hAnsi="Times New Roman" w:cs="Times New Roman"/>
          <w:sz w:val="24"/>
          <w:szCs w:val="24"/>
        </w:rPr>
        <w:t xml:space="preserve">The EPA </w:t>
      </w:r>
      <w:r w:rsidR="003544C0">
        <w:rPr>
          <w:rFonts w:ascii="Times New Roman" w:hAnsi="Times New Roman" w:cs="Times New Roman"/>
          <w:sz w:val="24"/>
          <w:szCs w:val="24"/>
        </w:rPr>
        <w:t xml:space="preserve">requests </w:t>
      </w:r>
      <w:r w:rsidR="00BF4AF2">
        <w:rPr>
          <w:rFonts w:ascii="Times New Roman" w:hAnsi="Times New Roman" w:cs="Times New Roman"/>
          <w:sz w:val="24"/>
          <w:szCs w:val="24"/>
        </w:rPr>
        <w:t xml:space="preserve">the </w:t>
      </w:r>
      <w:r w:rsidR="003544C0">
        <w:rPr>
          <w:rFonts w:ascii="Times New Roman" w:hAnsi="Times New Roman" w:cs="Times New Roman"/>
          <w:sz w:val="24"/>
          <w:szCs w:val="24"/>
        </w:rPr>
        <w:t>Utah DAQ</w:t>
      </w:r>
      <w:r w:rsidR="008E194F">
        <w:rPr>
          <w:rFonts w:ascii="Times New Roman" w:hAnsi="Times New Roman" w:cs="Times New Roman"/>
          <w:sz w:val="24"/>
          <w:szCs w:val="24"/>
        </w:rPr>
        <w:t xml:space="preserve"> clarify </w:t>
      </w:r>
      <w:r w:rsidR="005C075E">
        <w:rPr>
          <w:rFonts w:ascii="Times New Roman" w:hAnsi="Times New Roman" w:cs="Times New Roman"/>
          <w:sz w:val="24"/>
          <w:szCs w:val="24"/>
        </w:rPr>
        <w:t xml:space="preserve">the permit to only include </w:t>
      </w:r>
      <w:r w:rsidR="008E194F">
        <w:rPr>
          <w:rFonts w:ascii="Times New Roman" w:hAnsi="Times New Roman" w:cs="Times New Roman"/>
          <w:sz w:val="24"/>
          <w:szCs w:val="24"/>
        </w:rPr>
        <w:t xml:space="preserve">the </w:t>
      </w:r>
      <w:r w:rsidR="005C075E">
        <w:rPr>
          <w:rFonts w:ascii="Times New Roman" w:hAnsi="Times New Roman" w:cs="Times New Roman"/>
          <w:sz w:val="24"/>
          <w:szCs w:val="24"/>
        </w:rPr>
        <w:t>emission limits</w:t>
      </w:r>
      <w:r w:rsidR="00450C32">
        <w:rPr>
          <w:rFonts w:ascii="Times New Roman" w:hAnsi="Times New Roman" w:cs="Times New Roman"/>
          <w:sz w:val="24"/>
          <w:szCs w:val="24"/>
        </w:rPr>
        <w:t xml:space="preserve"> for chlorine</w:t>
      </w:r>
      <w:r w:rsidR="005C075E">
        <w:rPr>
          <w:rFonts w:ascii="Times New Roman" w:hAnsi="Times New Roman" w:cs="Times New Roman"/>
          <w:sz w:val="24"/>
          <w:szCs w:val="24"/>
        </w:rPr>
        <w:t xml:space="preserve"> which apply to the Source, </w:t>
      </w:r>
      <w:r w:rsidR="00D27FC3">
        <w:rPr>
          <w:rFonts w:ascii="Times New Roman" w:hAnsi="Times New Roman" w:cs="Times New Roman"/>
          <w:sz w:val="24"/>
          <w:szCs w:val="24"/>
        </w:rPr>
        <w:t>which would include</w:t>
      </w:r>
      <w:r w:rsidR="00475DB1">
        <w:rPr>
          <w:rFonts w:ascii="Times New Roman" w:hAnsi="Times New Roman" w:cs="Times New Roman"/>
          <w:sz w:val="24"/>
          <w:szCs w:val="24"/>
        </w:rPr>
        <w:t xml:space="preserve"> removing the language in permit condition II.B.1.a that exempts emission</w:t>
      </w:r>
      <w:r w:rsidR="00B36A8C">
        <w:rPr>
          <w:rFonts w:ascii="Times New Roman" w:hAnsi="Times New Roman" w:cs="Times New Roman"/>
          <w:sz w:val="24"/>
          <w:szCs w:val="24"/>
        </w:rPr>
        <w:t>s</w:t>
      </w:r>
      <w:r w:rsidR="00475DB1">
        <w:rPr>
          <w:rFonts w:ascii="Times New Roman" w:hAnsi="Times New Roman" w:cs="Times New Roman"/>
          <w:sz w:val="24"/>
          <w:szCs w:val="24"/>
        </w:rPr>
        <w:t xml:space="preserve"> from scheduled maintenance being included in the source wide limit.</w:t>
      </w:r>
      <w:r w:rsidR="00AB5F20">
        <w:rPr>
          <w:rFonts w:ascii="Times New Roman" w:hAnsi="Times New Roman" w:cs="Times New Roman"/>
          <w:sz w:val="24"/>
          <w:szCs w:val="24"/>
        </w:rPr>
        <w:t xml:space="preserve"> </w:t>
      </w:r>
      <w:r w:rsidR="00EA735F">
        <w:rPr>
          <w:rFonts w:ascii="Times New Roman" w:hAnsi="Times New Roman" w:cs="Times New Roman"/>
          <w:sz w:val="24"/>
          <w:szCs w:val="24"/>
        </w:rPr>
        <w:t>Furthermore, with the removal of the exemption from permit condition II.B.</w:t>
      </w:r>
      <w:r w:rsidR="008A273D">
        <w:rPr>
          <w:rFonts w:ascii="Times New Roman" w:hAnsi="Times New Roman" w:cs="Times New Roman"/>
          <w:sz w:val="24"/>
          <w:szCs w:val="24"/>
        </w:rPr>
        <w:t xml:space="preserve">1.a, </w:t>
      </w:r>
      <w:r w:rsidR="00AA5C23">
        <w:rPr>
          <w:rFonts w:ascii="Times New Roman" w:hAnsi="Times New Roman" w:cs="Times New Roman"/>
          <w:sz w:val="24"/>
          <w:szCs w:val="24"/>
        </w:rPr>
        <w:t xml:space="preserve">permit condition II.B.1.b </w:t>
      </w:r>
      <w:r w:rsidR="00DA3269">
        <w:rPr>
          <w:rFonts w:ascii="Times New Roman" w:hAnsi="Times New Roman" w:cs="Times New Roman"/>
          <w:sz w:val="24"/>
          <w:szCs w:val="24"/>
        </w:rPr>
        <w:t xml:space="preserve">can similarly be streamlined out of the </w:t>
      </w:r>
      <w:r w:rsidR="008A2A7A">
        <w:rPr>
          <w:rFonts w:ascii="Times New Roman" w:hAnsi="Times New Roman" w:cs="Times New Roman"/>
          <w:sz w:val="24"/>
          <w:szCs w:val="24"/>
        </w:rPr>
        <w:t>Draft Permit</w:t>
      </w:r>
      <w:r w:rsidR="00475DB1">
        <w:rPr>
          <w:rFonts w:ascii="Times New Roman" w:hAnsi="Times New Roman" w:cs="Times New Roman"/>
          <w:sz w:val="24"/>
          <w:szCs w:val="24"/>
        </w:rPr>
        <w:t xml:space="preserve">. Additionally, </w:t>
      </w:r>
      <w:r w:rsidR="00E12934">
        <w:rPr>
          <w:rFonts w:ascii="Times New Roman" w:hAnsi="Times New Roman" w:cs="Times New Roman"/>
          <w:sz w:val="24"/>
          <w:szCs w:val="24"/>
        </w:rPr>
        <w:t xml:space="preserve">the </w:t>
      </w:r>
      <w:r w:rsidR="00475DB1">
        <w:rPr>
          <w:rFonts w:ascii="Times New Roman" w:hAnsi="Times New Roman" w:cs="Times New Roman"/>
          <w:sz w:val="24"/>
          <w:szCs w:val="24"/>
        </w:rPr>
        <w:t>Utah DAQ may wish to consider the</w:t>
      </w:r>
      <w:r w:rsidR="00A21CB1">
        <w:rPr>
          <w:rFonts w:ascii="Times New Roman" w:hAnsi="Times New Roman" w:cs="Times New Roman"/>
          <w:sz w:val="24"/>
          <w:szCs w:val="24"/>
        </w:rPr>
        <w:t xml:space="preserve"> </w:t>
      </w:r>
      <w:r w:rsidR="008E2D30">
        <w:rPr>
          <w:rFonts w:ascii="Times New Roman" w:hAnsi="Times New Roman" w:cs="Times New Roman"/>
          <w:sz w:val="24"/>
          <w:szCs w:val="24"/>
        </w:rPr>
        <w:t>effectiveness</w:t>
      </w:r>
      <w:r w:rsidR="00A21CB1">
        <w:rPr>
          <w:rFonts w:ascii="Times New Roman" w:hAnsi="Times New Roman" w:cs="Times New Roman"/>
          <w:sz w:val="24"/>
          <w:szCs w:val="24"/>
        </w:rPr>
        <w:t xml:space="preserve"> of a 3,300</w:t>
      </w:r>
      <w:r w:rsidR="00475DB1">
        <w:rPr>
          <w:rFonts w:ascii="Times New Roman" w:hAnsi="Times New Roman" w:cs="Times New Roman"/>
          <w:sz w:val="24"/>
          <w:szCs w:val="24"/>
        </w:rPr>
        <w:t xml:space="preserve"> </w:t>
      </w:r>
      <w:r w:rsidR="008E2D30">
        <w:rPr>
          <w:rFonts w:ascii="Times New Roman" w:hAnsi="Times New Roman" w:cs="Times New Roman"/>
          <w:sz w:val="24"/>
          <w:szCs w:val="24"/>
        </w:rPr>
        <w:t>ton</w:t>
      </w:r>
      <w:r w:rsidR="00A840D4">
        <w:rPr>
          <w:rFonts w:ascii="Times New Roman" w:hAnsi="Times New Roman" w:cs="Times New Roman"/>
          <w:sz w:val="24"/>
          <w:szCs w:val="24"/>
        </w:rPr>
        <w:t>s of chlorine</w:t>
      </w:r>
      <w:r w:rsidR="008E2D30">
        <w:rPr>
          <w:rFonts w:ascii="Times New Roman" w:hAnsi="Times New Roman" w:cs="Times New Roman"/>
          <w:sz w:val="24"/>
          <w:szCs w:val="24"/>
        </w:rPr>
        <w:t xml:space="preserve"> per year limit</w:t>
      </w:r>
      <w:r w:rsidR="008A2A7A">
        <w:rPr>
          <w:rFonts w:ascii="Times New Roman" w:hAnsi="Times New Roman" w:cs="Times New Roman"/>
          <w:sz w:val="24"/>
          <w:szCs w:val="24"/>
        </w:rPr>
        <w:t xml:space="preserve"> </w:t>
      </w:r>
      <w:r w:rsidR="00A840D4">
        <w:rPr>
          <w:rFonts w:ascii="Times New Roman" w:hAnsi="Times New Roman" w:cs="Times New Roman"/>
          <w:sz w:val="24"/>
          <w:szCs w:val="24"/>
        </w:rPr>
        <w:t xml:space="preserve">when </w:t>
      </w:r>
      <w:r w:rsidR="00F05D51">
        <w:rPr>
          <w:rFonts w:ascii="Times New Roman" w:hAnsi="Times New Roman" w:cs="Times New Roman"/>
          <w:sz w:val="24"/>
          <w:szCs w:val="24"/>
        </w:rPr>
        <w:t>the pounds per hour limits at the Source restrict emissions to less than 600 tons of chlorine per year.</w:t>
      </w:r>
    </w:p>
    <w:p w:rsidRPr="00B7659A" w:rsidR="00A35CAA" w:rsidP="00B7659A" w:rsidRDefault="00A35CAA" w14:paraId="23E6AED8" w14:textId="224DD0B9">
      <w:pPr>
        <w:spacing w:before="240"/>
        <w:rPr>
          <w:rFonts w:ascii="Times New Roman" w:hAnsi="Times New Roman" w:cs="Times New Roman"/>
          <w:sz w:val="24"/>
          <w:szCs w:val="24"/>
        </w:rPr>
      </w:pPr>
      <w:r>
        <w:rPr>
          <w:rFonts w:ascii="Times New Roman" w:hAnsi="Times New Roman" w:cs="Times New Roman"/>
          <w:sz w:val="24"/>
          <w:szCs w:val="24"/>
        </w:rPr>
        <w:t xml:space="preserve">If </w:t>
      </w:r>
      <w:r w:rsidR="00BF4AF2">
        <w:rPr>
          <w:rFonts w:ascii="Times New Roman" w:hAnsi="Times New Roman" w:cs="Times New Roman"/>
          <w:sz w:val="24"/>
          <w:szCs w:val="24"/>
        </w:rPr>
        <w:t xml:space="preserve">the </w:t>
      </w:r>
      <w:r>
        <w:rPr>
          <w:rFonts w:ascii="Times New Roman" w:hAnsi="Times New Roman" w:cs="Times New Roman"/>
          <w:sz w:val="24"/>
          <w:szCs w:val="24"/>
        </w:rPr>
        <w:t xml:space="preserve">Utah DAQ believes that the Draft Permit will assure compliance with Subpart </w:t>
      </w:r>
      <w:r w:rsidR="00BD51B9">
        <w:rPr>
          <w:rFonts w:ascii="Times New Roman" w:hAnsi="Times New Roman" w:cs="Times New Roman"/>
          <w:sz w:val="24"/>
          <w:szCs w:val="24"/>
        </w:rPr>
        <w:t xml:space="preserve">TTTTT </w:t>
      </w:r>
      <w:r>
        <w:rPr>
          <w:rFonts w:ascii="Times New Roman" w:hAnsi="Times New Roman" w:cs="Times New Roman"/>
          <w:sz w:val="24"/>
          <w:szCs w:val="24"/>
        </w:rPr>
        <w:t xml:space="preserve">and all other requirements, then the administrative record should be supplemented to include an explanation of the information </w:t>
      </w:r>
      <w:r w:rsidR="00BF4AF2">
        <w:rPr>
          <w:rFonts w:ascii="Times New Roman" w:hAnsi="Times New Roman" w:cs="Times New Roman"/>
          <w:sz w:val="24"/>
          <w:szCs w:val="24"/>
        </w:rPr>
        <w:t xml:space="preserve">the </w:t>
      </w:r>
      <w:r>
        <w:rPr>
          <w:rFonts w:ascii="Times New Roman" w:hAnsi="Times New Roman" w:cs="Times New Roman"/>
          <w:sz w:val="24"/>
          <w:szCs w:val="24"/>
        </w:rPr>
        <w:t xml:space="preserve">Utah DAQ relied on to reach this conclusion. Additionally, if </w:t>
      </w:r>
      <w:r w:rsidR="00BF4AF2">
        <w:rPr>
          <w:rFonts w:ascii="Times New Roman" w:hAnsi="Times New Roman" w:cs="Times New Roman"/>
          <w:sz w:val="24"/>
          <w:szCs w:val="24"/>
        </w:rPr>
        <w:t xml:space="preserve">the </w:t>
      </w:r>
      <w:r>
        <w:rPr>
          <w:rFonts w:ascii="Times New Roman" w:hAnsi="Times New Roman" w:cs="Times New Roman"/>
          <w:sz w:val="24"/>
          <w:szCs w:val="24"/>
        </w:rPr>
        <w:t>Utah DAQ believes that the maintenance exemption within condition II.B.1.a does serve a purpose, then the administrative record should be supplemented to explain the purpose of the permit condition, as well as explain how the permit condition assures compliance with the emission limitations and compliance requirements of Subpart TTTTT.</w:t>
      </w:r>
    </w:p>
    <w:p w:rsidRPr="00B7659A" w:rsidR="006D209A" w:rsidP="00B7659A" w:rsidRDefault="00C43860" w14:paraId="1295A01E" w14:textId="048C7084">
      <w:pPr>
        <w:spacing w:before="240"/>
        <w:rPr>
          <w:rFonts w:ascii="Times New Roman" w:hAnsi="Times New Roman" w:cs="Times New Roman"/>
          <w:b/>
          <w:bCs/>
          <w:sz w:val="24"/>
          <w:szCs w:val="24"/>
        </w:rPr>
      </w:pPr>
      <w:r w:rsidRPr="00B7659A">
        <w:rPr>
          <w:rFonts w:ascii="Times New Roman" w:hAnsi="Times New Roman" w:cs="Times New Roman"/>
          <w:b/>
          <w:bCs/>
          <w:sz w:val="24"/>
          <w:szCs w:val="24"/>
        </w:rPr>
        <w:t>Continuous Compliance with 40 CFR 63 Subpart TTTTT</w:t>
      </w:r>
    </w:p>
    <w:p w:rsidRPr="00B7659A" w:rsidR="0074622C" w:rsidP="00B7659A" w:rsidRDefault="00CB6E64" w14:paraId="6312CEC0" w14:textId="12D681EA">
      <w:pPr>
        <w:spacing w:before="240"/>
        <w:rPr>
          <w:rFonts w:ascii="Times New Roman" w:hAnsi="Times New Roman" w:cs="Times New Roman"/>
          <w:sz w:val="24"/>
          <w:szCs w:val="24"/>
        </w:rPr>
      </w:pPr>
      <w:r w:rsidRPr="00B7659A">
        <w:rPr>
          <w:rFonts w:ascii="Times New Roman" w:hAnsi="Times New Roman" w:cs="Times New Roman"/>
          <w:sz w:val="24"/>
          <w:szCs w:val="24"/>
        </w:rPr>
        <w:t xml:space="preserve">The EPA </w:t>
      </w:r>
      <w:r w:rsidRPr="00B7659A" w:rsidR="004D5A51">
        <w:rPr>
          <w:rFonts w:ascii="Times New Roman" w:hAnsi="Times New Roman" w:cs="Times New Roman"/>
          <w:sz w:val="24"/>
          <w:szCs w:val="24"/>
        </w:rPr>
        <w:t xml:space="preserve">also </w:t>
      </w:r>
      <w:r w:rsidRPr="00B7659A" w:rsidR="001D7040">
        <w:rPr>
          <w:rFonts w:ascii="Times New Roman" w:hAnsi="Times New Roman" w:cs="Times New Roman"/>
          <w:sz w:val="24"/>
          <w:szCs w:val="24"/>
        </w:rPr>
        <w:t xml:space="preserve">requested that </w:t>
      </w:r>
      <w:r w:rsidRPr="00B7659A" w:rsidR="004D5A51">
        <w:rPr>
          <w:rFonts w:ascii="Times New Roman" w:hAnsi="Times New Roman" w:cs="Times New Roman"/>
          <w:sz w:val="24"/>
          <w:szCs w:val="24"/>
        </w:rPr>
        <w:t xml:space="preserve">the </w:t>
      </w:r>
      <w:r w:rsidRPr="00B7659A" w:rsidR="001D7040">
        <w:rPr>
          <w:rFonts w:ascii="Times New Roman" w:hAnsi="Times New Roman" w:cs="Times New Roman"/>
          <w:sz w:val="24"/>
          <w:szCs w:val="24"/>
        </w:rPr>
        <w:t xml:space="preserve">Utah DAQ consider revising permit condition II.B.8.a to clarify that </w:t>
      </w:r>
      <w:r w:rsidRPr="00B7659A" w:rsidR="00422E68">
        <w:rPr>
          <w:rFonts w:ascii="Times New Roman" w:hAnsi="Times New Roman" w:cs="Times New Roman"/>
          <w:sz w:val="24"/>
          <w:szCs w:val="24"/>
        </w:rPr>
        <w:t>the one hundred pounds of chlorine per hour limit</w:t>
      </w:r>
      <w:r w:rsidRPr="00B7659A" w:rsidR="00EC4ABA">
        <w:rPr>
          <w:rFonts w:ascii="Times New Roman" w:hAnsi="Times New Roman" w:cs="Times New Roman"/>
          <w:sz w:val="24"/>
          <w:szCs w:val="24"/>
        </w:rPr>
        <w:t xml:space="preserve"> applies </w:t>
      </w:r>
      <w:r w:rsidRPr="00B7659A" w:rsidR="00986D08">
        <w:rPr>
          <w:rFonts w:ascii="Times New Roman" w:hAnsi="Times New Roman" w:cs="Times New Roman"/>
          <w:sz w:val="24"/>
          <w:szCs w:val="24"/>
        </w:rPr>
        <w:t xml:space="preserve">to the </w:t>
      </w:r>
      <w:r w:rsidRPr="00B7659A" w:rsidR="00DB5873">
        <w:rPr>
          <w:rFonts w:ascii="Times New Roman" w:hAnsi="Times New Roman" w:cs="Times New Roman"/>
          <w:sz w:val="24"/>
          <w:szCs w:val="24"/>
        </w:rPr>
        <w:t>m</w:t>
      </w:r>
      <w:r w:rsidRPr="00B7659A" w:rsidR="00986D08">
        <w:rPr>
          <w:rFonts w:ascii="Times New Roman" w:hAnsi="Times New Roman" w:cs="Times New Roman"/>
          <w:sz w:val="24"/>
          <w:szCs w:val="24"/>
        </w:rPr>
        <w:t>el</w:t>
      </w:r>
      <w:r w:rsidRPr="00B7659A" w:rsidR="00DB5873">
        <w:rPr>
          <w:rFonts w:ascii="Times New Roman" w:hAnsi="Times New Roman" w:cs="Times New Roman"/>
          <w:sz w:val="24"/>
          <w:szCs w:val="24"/>
        </w:rPr>
        <w:t>t/r</w:t>
      </w:r>
      <w:r w:rsidRPr="00B7659A" w:rsidR="00986D08">
        <w:rPr>
          <w:rFonts w:ascii="Times New Roman" w:hAnsi="Times New Roman" w:cs="Times New Roman"/>
          <w:sz w:val="24"/>
          <w:szCs w:val="24"/>
        </w:rPr>
        <w:t xml:space="preserve">eactor </w:t>
      </w:r>
      <w:r w:rsidRPr="00B7659A" w:rsidR="00DB5873">
        <w:rPr>
          <w:rFonts w:ascii="Times New Roman" w:hAnsi="Times New Roman" w:cs="Times New Roman"/>
          <w:sz w:val="24"/>
          <w:szCs w:val="24"/>
        </w:rPr>
        <w:t>s</w:t>
      </w:r>
      <w:r w:rsidRPr="00B7659A" w:rsidR="00986D08">
        <w:rPr>
          <w:rFonts w:ascii="Times New Roman" w:hAnsi="Times New Roman" w:cs="Times New Roman"/>
          <w:sz w:val="24"/>
          <w:szCs w:val="24"/>
        </w:rPr>
        <w:t>tack at all times</w:t>
      </w:r>
      <w:r w:rsidR="00C3113C">
        <w:rPr>
          <w:rFonts w:ascii="Times New Roman" w:hAnsi="Times New Roman" w:cs="Times New Roman"/>
          <w:sz w:val="24"/>
          <w:szCs w:val="24"/>
        </w:rPr>
        <w:t>, except for</w:t>
      </w:r>
      <w:r w:rsidR="00560472">
        <w:rPr>
          <w:rFonts w:ascii="Times New Roman" w:hAnsi="Times New Roman" w:cs="Times New Roman"/>
          <w:sz w:val="24"/>
          <w:szCs w:val="24"/>
        </w:rPr>
        <w:t xml:space="preserve"> </w:t>
      </w:r>
      <w:r w:rsidR="0046041A">
        <w:rPr>
          <w:rFonts w:ascii="Times New Roman" w:hAnsi="Times New Roman" w:cs="Times New Roman"/>
          <w:sz w:val="24"/>
          <w:szCs w:val="24"/>
        </w:rPr>
        <w:t xml:space="preserve">periods of </w:t>
      </w:r>
      <w:r w:rsidR="00560472">
        <w:rPr>
          <w:rFonts w:ascii="Times New Roman" w:hAnsi="Times New Roman" w:cs="Times New Roman"/>
          <w:sz w:val="24"/>
          <w:szCs w:val="24"/>
        </w:rPr>
        <w:t>SSM</w:t>
      </w:r>
      <w:r w:rsidRPr="00B7659A" w:rsidR="00986D08">
        <w:rPr>
          <w:rFonts w:ascii="Times New Roman" w:hAnsi="Times New Roman" w:cs="Times New Roman"/>
          <w:sz w:val="24"/>
          <w:szCs w:val="24"/>
        </w:rPr>
        <w:t xml:space="preserve">. </w:t>
      </w:r>
      <w:r w:rsidR="002C4F8D">
        <w:rPr>
          <w:rFonts w:ascii="Times New Roman" w:hAnsi="Times New Roman" w:cs="Times New Roman"/>
          <w:sz w:val="24"/>
          <w:szCs w:val="24"/>
        </w:rPr>
        <w:t xml:space="preserve">The </w:t>
      </w:r>
      <w:r w:rsidRPr="6AC2D286" w:rsidR="0F2DA8C1">
        <w:rPr>
          <w:rFonts w:ascii="Times New Roman" w:hAnsi="Times New Roman" w:cs="Times New Roman"/>
          <w:sz w:val="24"/>
          <w:szCs w:val="24"/>
        </w:rPr>
        <w:t>t</w:t>
      </w:r>
      <w:r w:rsidRPr="6AC2D286" w:rsidR="5E0CDE52">
        <w:rPr>
          <w:rFonts w:ascii="Times New Roman" w:hAnsi="Times New Roman" w:cs="Times New Roman"/>
          <w:sz w:val="24"/>
          <w:szCs w:val="24"/>
        </w:rPr>
        <w:t>itle</w:t>
      </w:r>
      <w:r w:rsidRPr="00B7659A" w:rsidR="00320772">
        <w:rPr>
          <w:rFonts w:ascii="Times New Roman" w:hAnsi="Times New Roman" w:cs="Times New Roman"/>
          <w:sz w:val="24"/>
          <w:szCs w:val="24"/>
        </w:rPr>
        <w:t xml:space="preserve"> V permit must assure compliance</w:t>
      </w:r>
      <w:r w:rsidRPr="00B7659A" w:rsidR="00AE2292">
        <w:rPr>
          <w:rFonts w:ascii="Times New Roman" w:hAnsi="Times New Roman" w:cs="Times New Roman"/>
          <w:sz w:val="24"/>
          <w:szCs w:val="24"/>
        </w:rPr>
        <w:t xml:space="preserve">. </w:t>
      </w:r>
      <w:r w:rsidR="00BF4AF2">
        <w:rPr>
          <w:rFonts w:ascii="Times New Roman" w:hAnsi="Times New Roman" w:cs="Times New Roman"/>
          <w:sz w:val="24"/>
          <w:szCs w:val="24"/>
        </w:rPr>
        <w:t xml:space="preserve">The </w:t>
      </w:r>
      <w:r w:rsidRPr="00B7659A" w:rsidR="00AE2292">
        <w:rPr>
          <w:rFonts w:ascii="Times New Roman" w:hAnsi="Times New Roman" w:cs="Times New Roman"/>
          <w:sz w:val="24"/>
          <w:szCs w:val="24"/>
        </w:rPr>
        <w:t>Utah DAQ disagreed with the EPA’s request</w:t>
      </w:r>
      <w:r w:rsidRPr="00B7659A" w:rsidR="00CC7620">
        <w:rPr>
          <w:rFonts w:ascii="Times New Roman" w:hAnsi="Times New Roman" w:cs="Times New Roman"/>
          <w:sz w:val="24"/>
          <w:szCs w:val="24"/>
        </w:rPr>
        <w:t>ed revision</w:t>
      </w:r>
      <w:r w:rsidRPr="00B7659A" w:rsidR="00AE2292">
        <w:rPr>
          <w:rFonts w:ascii="Times New Roman" w:hAnsi="Times New Roman" w:cs="Times New Roman"/>
          <w:sz w:val="24"/>
          <w:szCs w:val="24"/>
        </w:rPr>
        <w:t>, stating that:</w:t>
      </w:r>
    </w:p>
    <w:p w:rsidRPr="00FC0573" w:rsidR="00BA7DC2" w:rsidP="00B7659A" w:rsidRDefault="006B3A24" w14:paraId="36A5E103" w14:textId="6AAD7A41">
      <w:pPr>
        <w:ind w:left="720"/>
        <w:rPr>
          <w:rFonts w:ascii="Times New Roman" w:hAnsi="Times New Roman" w:cs="Times New Roman"/>
          <w:sz w:val="24"/>
          <w:szCs w:val="24"/>
        </w:rPr>
      </w:pPr>
      <w:r w:rsidRPr="00FC0573">
        <w:rPr>
          <w:rFonts w:ascii="Times New Roman" w:hAnsi="Times New Roman" w:cs="Times New Roman"/>
          <w:sz w:val="24"/>
          <w:szCs w:val="24"/>
        </w:rPr>
        <w:lastRenderedPageBreak/>
        <w:t>“UDAQ disagrees with EPA’s comment. The emission limit for condition II.B.8.a is an underlying requirement in Approval Order (AO) DAQE-AN0107160050-20 and 40 CFR 63 Subpart TTTTT (Table 1).  Neither the AO nor 40 CFR 63 Subpart TTTTT requires that this emission limit applies at all times”</w:t>
      </w:r>
    </w:p>
    <w:p w:rsidR="00BA7DC2" w:rsidP="00B7659A" w:rsidRDefault="00BA7DC2" w14:paraId="4D52EDCE" w14:textId="46AED1B0">
      <w:pPr>
        <w:rPr>
          <w:rFonts w:ascii="Times New Roman" w:hAnsi="Times New Roman" w:cs="Times New Roman"/>
          <w:sz w:val="24"/>
          <w:szCs w:val="24"/>
        </w:rPr>
      </w:pPr>
      <w:r w:rsidRPr="00BA7DC2">
        <w:rPr>
          <w:rFonts w:ascii="Times New Roman" w:hAnsi="Times New Roman" w:cs="Times New Roman"/>
          <w:sz w:val="24"/>
          <w:szCs w:val="24"/>
        </w:rPr>
        <w:t>The EPA disagrees with</w:t>
      </w:r>
      <w:r w:rsidR="0076520A">
        <w:rPr>
          <w:rFonts w:ascii="Times New Roman" w:hAnsi="Times New Roman" w:cs="Times New Roman"/>
          <w:sz w:val="24"/>
          <w:szCs w:val="24"/>
        </w:rPr>
        <w:t xml:space="preserve"> </w:t>
      </w:r>
      <w:r w:rsidR="00336D52">
        <w:rPr>
          <w:rFonts w:ascii="Times New Roman" w:hAnsi="Times New Roman" w:cs="Times New Roman"/>
          <w:sz w:val="24"/>
          <w:szCs w:val="24"/>
        </w:rPr>
        <w:t xml:space="preserve">the </w:t>
      </w:r>
      <w:r w:rsidR="0076520A">
        <w:rPr>
          <w:rFonts w:ascii="Times New Roman" w:hAnsi="Times New Roman" w:cs="Times New Roman"/>
          <w:sz w:val="24"/>
          <w:szCs w:val="24"/>
        </w:rPr>
        <w:t xml:space="preserve">Utah DAQ’s statement that 40 CFR Subpart TTTTT does not require the </w:t>
      </w:r>
      <w:r w:rsidRPr="21E55A14" w:rsidR="0EA604E3">
        <w:rPr>
          <w:rFonts w:ascii="Times New Roman" w:hAnsi="Times New Roman" w:cs="Times New Roman"/>
          <w:sz w:val="24"/>
          <w:szCs w:val="24"/>
        </w:rPr>
        <w:t>emi</w:t>
      </w:r>
      <w:r w:rsidRPr="21E55A14" w:rsidR="0D198951">
        <w:rPr>
          <w:rFonts w:ascii="Times New Roman" w:hAnsi="Times New Roman" w:cs="Times New Roman"/>
          <w:sz w:val="24"/>
          <w:szCs w:val="24"/>
        </w:rPr>
        <w:t>s</w:t>
      </w:r>
      <w:r w:rsidRPr="21E55A14" w:rsidR="0EA604E3">
        <w:rPr>
          <w:rFonts w:ascii="Times New Roman" w:hAnsi="Times New Roman" w:cs="Times New Roman"/>
          <w:sz w:val="24"/>
          <w:szCs w:val="24"/>
        </w:rPr>
        <w:t>sion</w:t>
      </w:r>
      <w:r w:rsidR="0076520A">
        <w:rPr>
          <w:rFonts w:ascii="Times New Roman" w:hAnsi="Times New Roman" w:cs="Times New Roman"/>
          <w:sz w:val="24"/>
          <w:szCs w:val="24"/>
        </w:rPr>
        <w:t xml:space="preserve"> limit</w:t>
      </w:r>
      <w:r w:rsidR="00721390">
        <w:rPr>
          <w:rFonts w:ascii="Times New Roman" w:hAnsi="Times New Roman" w:cs="Times New Roman"/>
          <w:sz w:val="24"/>
          <w:szCs w:val="24"/>
        </w:rPr>
        <w:t>s</w:t>
      </w:r>
      <w:r w:rsidR="0076520A">
        <w:rPr>
          <w:rFonts w:ascii="Times New Roman" w:hAnsi="Times New Roman" w:cs="Times New Roman"/>
          <w:sz w:val="24"/>
          <w:szCs w:val="24"/>
        </w:rPr>
        <w:t xml:space="preserve"> to apply at all times. 40 CFR Subpart TTTTT states</w:t>
      </w:r>
      <w:r w:rsidR="00673083">
        <w:rPr>
          <w:rFonts w:ascii="Times New Roman" w:hAnsi="Times New Roman" w:cs="Times New Roman"/>
          <w:sz w:val="24"/>
          <w:szCs w:val="24"/>
        </w:rPr>
        <w:t xml:space="preserve"> that:</w:t>
      </w:r>
    </w:p>
    <w:p w:rsidR="00092AB9" w:rsidP="00B7659A" w:rsidRDefault="00673083" w14:paraId="12D381EF" w14:textId="70731587">
      <w:pPr>
        <w:ind w:firstLine="720"/>
        <w:rPr>
          <w:rFonts w:ascii="Times New Roman" w:hAnsi="Times New Roman" w:cs="Times New Roman"/>
          <w:sz w:val="24"/>
          <w:szCs w:val="24"/>
        </w:rPr>
      </w:pPr>
      <w:r>
        <w:rPr>
          <w:rFonts w:ascii="Times New Roman" w:hAnsi="Times New Roman" w:cs="Times New Roman"/>
          <w:sz w:val="24"/>
          <w:szCs w:val="24"/>
        </w:rPr>
        <w:t>“</w:t>
      </w:r>
      <w:r w:rsidRPr="00092AB9" w:rsidR="00092AB9">
        <w:rPr>
          <w:rFonts w:ascii="Times New Roman" w:hAnsi="Times New Roman" w:cs="Times New Roman"/>
          <w:sz w:val="24"/>
          <w:szCs w:val="24"/>
        </w:rPr>
        <w:t>§ 63.9910 What are my general requirements for complying with this subpart?</w:t>
      </w:r>
    </w:p>
    <w:p w:rsidR="00673083" w:rsidP="00B7659A" w:rsidRDefault="00673083" w14:paraId="4C19B58C" w14:textId="3C4A8B6C">
      <w:pPr>
        <w:ind w:left="720"/>
        <w:rPr>
          <w:rFonts w:ascii="Times New Roman" w:hAnsi="Times New Roman" w:cs="Times New Roman"/>
          <w:sz w:val="24"/>
          <w:szCs w:val="24"/>
        </w:rPr>
      </w:pPr>
      <w:r w:rsidRPr="00673083">
        <w:rPr>
          <w:rFonts w:ascii="Times New Roman" w:hAnsi="Times New Roman" w:cs="Times New Roman"/>
          <w:sz w:val="24"/>
          <w:szCs w:val="24"/>
        </w:rPr>
        <w:t xml:space="preserve">You must be in compliance with the emission limitations, work practice standards, and operation and maintenance requirements in this subpart </w:t>
      </w:r>
      <w:r w:rsidRPr="6AC2D286">
        <w:rPr>
          <w:rFonts w:ascii="Times New Roman" w:hAnsi="Times New Roman" w:cs="Times New Roman"/>
          <w:sz w:val="24"/>
          <w:szCs w:val="24"/>
        </w:rPr>
        <w:t>at all times</w:t>
      </w:r>
      <w:r w:rsidRPr="00673083">
        <w:rPr>
          <w:rFonts w:ascii="Times New Roman" w:hAnsi="Times New Roman" w:cs="Times New Roman"/>
          <w:sz w:val="24"/>
          <w:szCs w:val="24"/>
        </w:rPr>
        <w:t>, except during periods of startup, shutdown, and malfunction as defined in § 63.2.</w:t>
      </w:r>
      <w:r>
        <w:rPr>
          <w:rFonts w:ascii="Times New Roman" w:hAnsi="Times New Roman" w:cs="Times New Roman"/>
          <w:sz w:val="24"/>
          <w:szCs w:val="24"/>
        </w:rPr>
        <w:t>”</w:t>
      </w:r>
    </w:p>
    <w:p w:rsidR="00FE633E" w:rsidP="00B7659A" w:rsidRDefault="007A0C45" w14:paraId="1EF80DEC" w14:textId="775C03C9">
      <w:pPr>
        <w:rPr>
          <w:rFonts w:ascii="Times New Roman" w:hAnsi="Times New Roman" w:cs="Times New Roman"/>
          <w:sz w:val="24"/>
          <w:szCs w:val="24"/>
        </w:rPr>
      </w:pPr>
      <w:r>
        <w:rPr>
          <w:rFonts w:ascii="Times New Roman" w:hAnsi="Times New Roman" w:cs="Times New Roman"/>
          <w:sz w:val="24"/>
          <w:szCs w:val="24"/>
        </w:rPr>
        <w:t>The regulation</w:t>
      </w:r>
      <w:r w:rsidR="00092AB9">
        <w:rPr>
          <w:rFonts w:ascii="Times New Roman" w:hAnsi="Times New Roman" w:cs="Times New Roman"/>
          <w:sz w:val="24"/>
          <w:szCs w:val="24"/>
        </w:rPr>
        <w:t xml:space="preserve"> clearly states that compliance with </w:t>
      </w:r>
      <w:r w:rsidR="000A2084">
        <w:rPr>
          <w:rFonts w:ascii="Times New Roman" w:hAnsi="Times New Roman" w:cs="Times New Roman"/>
          <w:sz w:val="24"/>
          <w:szCs w:val="24"/>
        </w:rPr>
        <w:t xml:space="preserve">Subpart TTTTT </w:t>
      </w:r>
      <w:r w:rsidR="00427EC8">
        <w:rPr>
          <w:rFonts w:ascii="Times New Roman" w:hAnsi="Times New Roman" w:cs="Times New Roman"/>
          <w:sz w:val="24"/>
          <w:szCs w:val="24"/>
        </w:rPr>
        <w:t xml:space="preserve">requires compliance with the emission limitations at all times. As discussed above, the only exemption to the emission limits </w:t>
      </w:r>
      <w:r w:rsidR="000D0E59">
        <w:rPr>
          <w:rFonts w:ascii="Times New Roman" w:hAnsi="Times New Roman" w:cs="Times New Roman"/>
          <w:sz w:val="24"/>
          <w:szCs w:val="24"/>
        </w:rPr>
        <w:t>is</w:t>
      </w:r>
      <w:r w:rsidR="00427EC8">
        <w:rPr>
          <w:rFonts w:ascii="Times New Roman" w:hAnsi="Times New Roman" w:cs="Times New Roman"/>
          <w:sz w:val="24"/>
          <w:szCs w:val="24"/>
        </w:rPr>
        <w:t xml:space="preserve"> for periods of </w:t>
      </w:r>
      <w:r w:rsidRPr="6AC2D286" w:rsidR="0641A830">
        <w:rPr>
          <w:rFonts w:ascii="Times New Roman" w:hAnsi="Times New Roman" w:cs="Times New Roman"/>
          <w:sz w:val="24"/>
          <w:szCs w:val="24"/>
        </w:rPr>
        <w:t>SSM</w:t>
      </w:r>
      <w:r w:rsidR="00427EC8">
        <w:rPr>
          <w:rFonts w:ascii="Times New Roman" w:hAnsi="Times New Roman" w:cs="Times New Roman"/>
          <w:sz w:val="24"/>
          <w:szCs w:val="24"/>
        </w:rPr>
        <w:t>, which does not include scheduled maintenance.</w:t>
      </w:r>
      <w:r w:rsidR="00E42330">
        <w:rPr>
          <w:rFonts w:ascii="Times New Roman" w:hAnsi="Times New Roman" w:cs="Times New Roman"/>
          <w:sz w:val="24"/>
          <w:szCs w:val="24"/>
        </w:rPr>
        <w:t xml:space="preserve"> </w:t>
      </w:r>
    </w:p>
    <w:p w:rsidRPr="00BA7DC2" w:rsidR="007A0C45" w:rsidP="00B7659A" w:rsidRDefault="004C321C" w14:paraId="781F81EB" w14:textId="433D8CD1">
      <w:pPr>
        <w:rPr>
          <w:rFonts w:cs="Times New Roman"/>
          <w:color w:val="0070C0"/>
        </w:rPr>
      </w:pPr>
      <w:r>
        <w:rPr>
          <w:rFonts w:ascii="Times New Roman" w:hAnsi="Times New Roman" w:cs="Times New Roman"/>
          <w:sz w:val="24"/>
          <w:szCs w:val="24"/>
        </w:rPr>
        <w:t xml:space="preserve">The </w:t>
      </w:r>
      <w:r w:rsidR="000D0E59">
        <w:rPr>
          <w:rFonts w:ascii="Times New Roman" w:hAnsi="Times New Roman" w:cs="Times New Roman"/>
          <w:sz w:val="24"/>
          <w:szCs w:val="24"/>
        </w:rPr>
        <w:t>Utah DAQ is correct that t</w:t>
      </w:r>
      <w:r w:rsidR="00E42330">
        <w:rPr>
          <w:rFonts w:ascii="Times New Roman" w:hAnsi="Times New Roman" w:cs="Times New Roman"/>
          <w:sz w:val="24"/>
          <w:szCs w:val="24"/>
        </w:rPr>
        <w:t xml:space="preserve">he </w:t>
      </w:r>
      <w:r w:rsidR="007904CD">
        <w:rPr>
          <w:rFonts w:ascii="Times New Roman" w:hAnsi="Times New Roman" w:cs="Times New Roman"/>
          <w:sz w:val="24"/>
          <w:szCs w:val="24"/>
        </w:rPr>
        <w:t>N</w:t>
      </w:r>
      <w:r w:rsidR="00E42330">
        <w:rPr>
          <w:rFonts w:ascii="Times New Roman" w:hAnsi="Times New Roman" w:cs="Times New Roman"/>
          <w:sz w:val="24"/>
          <w:szCs w:val="24"/>
        </w:rPr>
        <w:t xml:space="preserve">ew </w:t>
      </w:r>
      <w:r w:rsidR="007904CD">
        <w:rPr>
          <w:rFonts w:ascii="Times New Roman" w:hAnsi="Times New Roman" w:cs="Times New Roman"/>
          <w:sz w:val="24"/>
          <w:szCs w:val="24"/>
        </w:rPr>
        <w:t>S</w:t>
      </w:r>
      <w:r w:rsidR="00E42330">
        <w:rPr>
          <w:rFonts w:ascii="Times New Roman" w:hAnsi="Times New Roman" w:cs="Times New Roman"/>
          <w:sz w:val="24"/>
          <w:szCs w:val="24"/>
        </w:rPr>
        <w:t xml:space="preserve">ource </w:t>
      </w:r>
      <w:r w:rsidR="007904CD">
        <w:rPr>
          <w:rFonts w:ascii="Times New Roman" w:hAnsi="Times New Roman" w:cs="Times New Roman"/>
          <w:sz w:val="24"/>
          <w:szCs w:val="24"/>
        </w:rPr>
        <w:t>R</w:t>
      </w:r>
      <w:r w:rsidR="00E42330">
        <w:rPr>
          <w:rFonts w:ascii="Times New Roman" w:hAnsi="Times New Roman" w:cs="Times New Roman"/>
          <w:sz w:val="24"/>
          <w:szCs w:val="24"/>
        </w:rPr>
        <w:t xml:space="preserve">eview </w:t>
      </w:r>
      <w:r w:rsidR="007904CD">
        <w:rPr>
          <w:rFonts w:ascii="Times New Roman" w:hAnsi="Times New Roman" w:cs="Times New Roman"/>
          <w:sz w:val="24"/>
          <w:szCs w:val="24"/>
        </w:rPr>
        <w:t>pre-</w:t>
      </w:r>
      <w:r w:rsidR="00E42330">
        <w:rPr>
          <w:rFonts w:ascii="Times New Roman" w:hAnsi="Times New Roman" w:cs="Times New Roman"/>
          <w:sz w:val="24"/>
          <w:szCs w:val="24"/>
        </w:rPr>
        <w:t>construction permit, DAQE-AN107</w:t>
      </w:r>
      <w:r w:rsidR="00FC0573">
        <w:rPr>
          <w:rFonts w:ascii="Times New Roman" w:hAnsi="Times New Roman" w:cs="Times New Roman"/>
          <w:sz w:val="24"/>
          <w:szCs w:val="24"/>
        </w:rPr>
        <w:t>160050-20</w:t>
      </w:r>
      <w:r w:rsidR="007904CD">
        <w:rPr>
          <w:rFonts w:ascii="Times New Roman" w:hAnsi="Times New Roman" w:cs="Times New Roman"/>
          <w:sz w:val="24"/>
          <w:szCs w:val="24"/>
        </w:rPr>
        <w:t>,</w:t>
      </w:r>
      <w:r w:rsidR="00FC0573">
        <w:rPr>
          <w:rFonts w:ascii="Times New Roman" w:hAnsi="Times New Roman" w:cs="Times New Roman"/>
          <w:sz w:val="24"/>
          <w:szCs w:val="24"/>
        </w:rPr>
        <w:t xml:space="preserve"> does not </w:t>
      </w:r>
      <w:r w:rsidR="000D0E59">
        <w:rPr>
          <w:rFonts w:ascii="Times New Roman" w:hAnsi="Times New Roman" w:cs="Times New Roman"/>
          <w:sz w:val="24"/>
          <w:szCs w:val="24"/>
        </w:rPr>
        <w:t>include the “at all times,” language within t</w:t>
      </w:r>
      <w:r w:rsidR="00E52FF6">
        <w:rPr>
          <w:rFonts w:ascii="Times New Roman" w:hAnsi="Times New Roman" w:cs="Times New Roman"/>
          <w:sz w:val="24"/>
          <w:szCs w:val="24"/>
        </w:rPr>
        <w:t xml:space="preserve">he applicable limit. However, title V permits </w:t>
      </w:r>
      <w:r w:rsidR="00CE33BE">
        <w:rPr>
          <w:rFonts w:ascii="Times New Roman" w:hAnsi="Times New Roman" w:cs="Times New Roman"/>
          <w:sz w:val="24"/>
          <w:szCs w:val="24"/>
        </w:rPr>
        <w:t xml:space="preserve">are </w:t>
      </w:r>
      <w:r w:rsidR="00E52FF6">
        <w:rPr>
          <w:rFonts w:ascii="Times New Roman" w:hAnsi="Times New Roman" w:cs="Times New Roman"/>
          <w:sz w:val="24"/>
          <w:szCs w:val="24"/>
        </w:rPr>
        <w:t>require</w:t>
      </w:r>
      <w:r w:rsidR="00D87B1E">
        <w:rPr>
          <w:rFonts w:ascii="Times New Roman" w:hAnsi="Times New Roman" w:cs="Times New Roman"/>
          <w:sz w:val="24"/>
          <w:szCs w:val="24"/>
        </w:rPr>
        <w:t xml:space="preserve">d to assure compliance with all applicable requirements. </w:t>
      </w:r>
      <w:r w:rsidR="00583B68">
        <w:rPr>
          <w:rFonts w:ascii="Times New Roman" w:hAnsi="Times New Roman" w:cs="Times New Roman"/>
          <w:sz w:val="24"/>
          <w:szCs w:val="24"/>
        </w:rPr>
        <w:t xml:space="preserve">As such, </w:t>
      </w:r>
      <w:r w:rsidRPr="6AC2D286" w:rsidR="7747DD86">
        <w:rPr>
          <w:rFonts w:ascii="Times New Roman" w:hAnsi="Times New Roman" w:cs="Times New Roman"/>
          <w:sz w:val="24"/>
          <w:szCs w:val="24"/>
        </w:rPr>
        <w:t>t</w:t>
      </w:r>
      <w:r w:rsidRPr="6AC2D286" w:rsidR="16320119">
        <w:rPr>
          <w:rFonts w:ascii="Times New Roman" w:hAnsi="Times New Roman" w:cs="Times New Roman"/>
          <w:sz w:val="24"/>
          <w:szCs w:val="24"/>
        </w:rPr>
        <w:t>he</w:t>
      </w:r>
      <w:r w:rsidR="003205D2">
        <w:rPr>
          <w:rFonts w:ascii="Times New Roman" w:hAnsi="Times New Roman" w:cs="Times New Roman"/>
          <w:sz w:val="24"/>
          <w:szCs w:val="24"/>
        </w:rPr>
        <w:t xml:space="preserve"> title V permit must </w:t>
      </w:r>
      <w:r w:rsidR="00EF08D4">
        <w:rPr>
          <w:rFonts w:ascii="Times New Roman" w:hAnsi="Times New Roman" w:cs="Times New Roman"/>
          <w:sz w:val="24"/>
          <w:szCs w:val="24"/>
        </w:rPr>
        <w:t xml:space="preserve">assure compliance with </w:t>
      </w:r>
      <w:r w:rsidR="003205D2">
        <w:rPr>
          <w:rFonts w:ascii="Times New Roman" w:hAnsi="Times New Roman" w:cs="Times New Roman"/>
          <w:sz w:val="24"/>
          <w:szCs w:val="24"/>
        </w:rPr>
        <w:t>the requirement</w:t>
      </w:r>
      <w:r w:rsidR="00EF08D4">
        <w:rPr>
          <w:rFonts w:ascii="Times New Roman" w:hAnsi="Times New Roman" w:cs="Times New Roman"/>
          <w:sz w:val="24"/>
          <w:szCs w:val="24"/>
        </w:rPr>
        <w:t>s</w:t>
      </w:r>
      <w:r w:rsidR="003205D2">
        <w:rPr>
          <w:rFonts w:ascii="Times New Roman" w:hAnsi="Times New Roman" w:cs="Times New Roman"/>
          <w:sz w:val="24"/>
          <w:szCs w:val="24"/>
        </w:rPr>
        <w:t xml:space="preserve"> within Subpart TTTTT</w:t>
      </w:r>
      <w:r w:rsidR="00913EA2">
        <w:rPr>
          <w:rFonts w:ascii="Times New Roman" w:hAnsi="Times New Roman" w:cs="Times New Roman"/>
          <w:sz w:val="24"/>
          <w:szCs w:val="24"/>
        </w:rPr>
        <w:t>, including</w:t>
      </w:r>
      <w:r w:rsidR="003205D2">
        <w:rPr>
          <w:rFonts w:ascii="Times New Roman" w:hAnsi="Times New Roman" w:cs="Times New Roman"/>
          <w:sz w:val="24"/>
          <w:szCs w:val="24"/>
        </w:rPr>
        <w:t xml:space="preserve"> </w:t>
      </w:r>
      <w:r w:rsidR="006D4B2C">
        <w:rPr>
          <w:rFonts w:ascii="Times New Roman" w:hAnsi="Times New Roman" w:cs="Times New Roman"/>
          <w:sz w:val="24"/>
          <w:szCs w:val="24"/>
        </w:rPr>
        <w:t>be</w:t>
      </w:r>
      <w:r w:rsidR="00913EA2">
        <w:rPr>
          <w:rFonts w:ascii="Times New Roman" w:hAnsi="Times New Roman" w:cs="Times New Roman"/>
          <w:sz w:val="24"/>
          <w:szCs w:val="24"/>
        </w:rPr>
        <w:t>ing</w:t>
      </w:r>
      <w:r w:rsidR="006D4B2C">
        <w:rPr>
          <w:rFonts w:ascii="Times New Roman" w:hAnsi="Times New Roman" w:cs="Times New Roman"/>
          <w:sz w:val="24"/>
          <w:szCs w:val="24"/>
        </w:rPr>
        <w:t xml:space="preserve"> in compliance with the emission limitations, workplace standards, and operation and maintenance requirements </w:t>
      </w:r>
      <w:r w:rsidR="004D68B4">
        <w:rPr>
          <w:rFonts w:ascii="Times New Roman" w:hAnsi="Times New Roman" w:cs="Times New Roman"/>
          <w:sz w:val="24"/>
          <w:szCs w:val="24"/>
        </w:rPr>
        <w:t xml:space="preserve">at all times, as well </w:t>
      </w:r>
      <w:r w:rsidR="00EF08D4">
        <w:rPr>
          <w:rFonts w:ascii="Times New Roman" w:hAnsi="Times New Roman" w:cs="Times New Roman"/>
          <w:sz w:val="24"/>
          <w:szCs w:val="24"/>
        </w:rPr>
        <w:t xml:space="preserve">as </w:t>
      </w:r>
      <w:r w:rsidR="00814196">
        <w:rPr>
          <w:rFonts w:ascii="Times New Roman" w:hAnsi="Times New Roman" w:cs="Times New Roman"/>
          <w:sz w:val="24"/>
          <w:szCs w:val="24"/>
        </w:rPr>
        <w:t xml:space="preserve">assuring </w:t>
      </w:r>
      <w:r w:rsidR="004D68B4">
        <w:rPr>
          <w:rFonts w:ascii="Times New Roman" w:hAnsi="Times New Roman" w:cs="Times New Roman"/>
          <w:sz w:val="24"/>
          <w:szCs w:val="24"/>
        </w:rPr>
        <w:t>compliance with the emission limits</w:t>
      </w:r>
      <w:r w:rsidR="00EF08D4">
        <w:rPr>
          <w:rFonts w:ascii="Times New Roman" w:hAnsi="Times New Roman" w:cs="Times New Roman"/>
          <w:sz w:val="24"/>
          <w:szCs w:val="24"/>
        </w:rPr>
        <w:t xml:space="preserve"> </w:t>
      </w:r>
      <w:r w:rsidR="00477234">
        <w:rPr>
          <w:rFonts w:ascii="Times New Roman" w:hAnsi="Times New Roman" w:cs="Times New Roman"/>
          <w:sz w:val="24"/>
          <w:szCs w:val="24"/>
        </w:rPr>
        <w:t>within New Source Review permits</w:t>
      </w:r>
      <w:r w:rsidR="00EF08D4">
        <w:rPr>
          <w:rFonts w:ascii="Times New Roman" w:hAnsi="Times New Roman" w:cs="Times New Roman"/>
          <w:sz w:val="24"/>
          <w:szCs w:val="24"/>
        </w:rPr>
        <w:t>.</w:t>
      </w:r>
      <w:r w:rsidR="004D68B4">
        <w:rPr>
          <w:rFonts w:ascii="Times New Roman" w:hAnsi="Times New Roman" w:cs="Times New Roman"/>
          <w:sz w:val="24"/>
          <w:szCs w:val="24"/>
        </w:rPr>
        <w:t xml:space="preserve"> </w:t>
      </w:r>
      <w:r w:rsidR="00EF08D4">
        <w:rPr>
          <w:rFonts w:ascii="Times New Roman" w:hAnsi="Times New Roman" w:cs="Times New Roman"/>
          <w:sz w:val="24"/>
          <w:szCs w:val="24"/>
        </w:rPr>
        <w:t xml:space="preserve">The EPA </w:t>
      </w:r>
      <w:r w:rsidR="00DC63F7">
        <w:rPr>
          <w:rFonts w:ascii="Times New Roman" w:hAnsi="Times New Roman" w:cs="Times New Roman"/>
          <w:sz w:val="24"/>
          <w:szCs w:val="24"/>
        </w:rPr>
        <w:t>recommended in the Reopening Order that</w:t>
      </w:r>
      <w:r w:rsidR="00EF08D4">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EF08D4">
        <w:rPr>
          <w:rFonts w:ascii="Times New Roman" w:hAnsi="Times New Roman" w:cs="Times New Roman"/>
          <w:sz w:val="24"/>
          <w:szCs w:val="24"/>
        </w:rPr>
        <w:t xml:space="preserve">Utah DAQ modify the language of permit condition II.B.8.a in order to </w:t>
      </w:r>
      <w:r w:rsidR="00C55CE0">
        <w:rPr>
          <w:rFonts w:ascii="Times New Roman" w:hAnsi="Times New Roman" w:cs="Times New Roman"/>
          <w:sz w:val="24"/>
          <w:szCs w:val="24"/>
        </w:rPr>
        <w:t>ensure that the title V permit assures compliance.</w:t>
      </w:r>
      <w:r>
        <w:rPr>
          <w:rFonts w:ascii="Times New Roman" w:hAnsi="Times New Roman" w:cs="Times New Roman"/>
          <w:sz w:val="24"/>
          <w:szCs w:val="24"/>
        </w:rPr>
        <w:t xml:space="preserve"> The EPA continues to recommend modifying the language of permit condition II.B.8.a.</w:t>
      </w:r>
    </w:p>
    <w:p w:rsidRPr="00B7659A" w:rsidR="00DC63F7" w:rsidP="00B7659A" w:rsidRDefault="00DC63F7" w14:paraId="4C84BAE5" w14:textId="29C2C012">
      <w:pPr>
        <w:rPr>
          <w:rFonts w:ascii="Times New Roman" w:hAnsi="Times New Roman" w:cs="Times New Roman"/>
          <w:sz w:val="24"/>
          <w:szCs w:val="24"/>
        </w:rPr>
      </w:pPr>
      <w:r w:rsidRPr="00B7659A">
        <w:rPr>
          <w:rFonts w:ascii="Times New Roman" w:hAnsi="Times New Roman" w:cs="Times New Roman"/>
          <w:sz w:val="24"/>
          <w:szCs w:val="24"/>
        </w:rPr>
        <w:t>The EPA</w:t>
      </w:r>
      <w:r w:rsidRPr="00B7659A" w:rsidR="00A84F30">
        <w:rPr>
          <w:rFonts w:ascii="Times New Roman" w:hAnsi="Times New Roman" w:cs="Times New Roman"/>
          <w:sz w:val="24"/>
          <w:szCs w:val="24"/>
        </w:rPr>
        <w:t xml:space="preserve"> issued a request for information (RFI), pursuant to Section 114 of the Clean Air Act,</w:t>
      </w:r>
      <w:r w:rsidRPr="00B7659A" w:rsidR="00B06A35">
        <w:rPr>
          <w:rFonts w:ascii="Times New Roman" w:hAnsi="Times New Roman" w:cs="Times New Roman"/>
          <w:sz w:val="24"/>
          <w:szCs w:val="24"/>
        </w:rPr>
        <w:t xml:space="preserve"> to the Source regarding the </w:t>
      </w:r>
      <w:r w:rsidRPr="00B7659A" w:rsidR="00F4164C">
        <w:rPr>
          <w:rFonts w:ascii="Times New Roman" w:hAnsi="Times New Roman" w:cs="Times New Roman"/>
          <w:sz w:val="24"/>
          <w:szCs w:val="24"/>
        </w:rPr>
        <w:t>f</w:t>
      </w:r>
      <w:r w:rsidRPr="00B7659A" w:rsidR="00B06A35">
        <w:rPr>
          <w:rFonts w:ascii="Times New Roman" w:hAnsi="Times New Roman" w:cs="Times New Roman"/>
          <w:sz w:val="24"/>
          <w:szCs w:val="24"/>
        </w:rPr>
        <w:t>acility</w:t>
      </w:r>
      <w:r w:rsidRPr="00B7659A" w:rsidR="00481229">
        <w:rPr>
          <w:rFonts w:ascii="Times New Roman" w:hAnsi="Times New Roman" w:cs="Times New Roman"/>
          <w:sz w:val="24"/>
          <w:szCs w:val="24"/>
        </w:rPr>
        <w:t xml:space="preserve"> and records that identify periods wherein the CRB was bypassed while the </w:t>
      </w:r>
      <w:r w:rsidRPr="00B7659A" w:rsidR="00E123DF">
        <w:rPr>
          <w:rFonts w:ascii="Times New Roman" w:hAnsi="Times New Roman" w:cs="Times New Roman"/>
          <w:sz w:val="24"/>
          <w:szCs w:val="24"/>
        </w:rPr>
        <w:t>melt</w:t>
      </w:r>
      <w:r w:rsidRPr="6AC2D286" w:rsidR="3A88EEEA">
        <w:rPr>
          <w:rFonts w:ascii="Times New Roman" w:hAnsi="Times New Roman" w:cs="Times New Roman"/>
          <w:sz w:val="24"/>
          <w:szCs w:val="24"/>
        </w:rPr>
        <w:t>/</w:t>
      </w:r>
      <w:r w:rsidRPr="00B7659A" w:rsidR="00481229">
        <w:rPr>
          <w:rFonts w:ascii="Times New Roman" w:hAnsi="Times New Roman" w:cs="Times New Roman"/>
          <w:sz w:val="24"/>
          <w:szCs w:val="24"/>
        </w:rPr>
        <w:t>reactor stack was operational since Ja</w:t>
      </w:r>
      <w:r w:rsidRPr="00B7659A" w:rsidR="00E123DF">
        <w:rPr>
          <w:rFonts w:ascii="Times New Roman" w:hAnsi="Times New Roman" w:cs="Times New Roman"/>
          <w:sz w:val="24"/>
          <w:szCs w:val="24"/>
        </w:rPr>
        <w:t>nuary 1, 2016.</w:t>
      </w:r>
      <w:r w:rsidRPr="00B7659A" w:rsidR="00DE2479">
        <w:rPr>
          <w:rFonts w:ascii="Times New Roman" w:hAnsi="Times New Roman" w:cs="Times New Roman"/>
          <w:sz w:val="24"/>
          <w:szCs w:val="24"/>
        </w:rPr>
        <w:t xml:space="preserve"> The EPA </w:t>
      </w:r>
      <w:r w:rsidRPr="00B7659A" w:rsidR="00ED561A">
        <w:rPr>
          <w:rFonts w:ascii="Times New Roman" w:hAnsi="Times New Roman" w:cs="Times New Roman"/>
          <w:sz w:val="24"/>
          <w:szCs w:val="24"/>
        </w:rPr>
        <w:t xml:space="preserve">is aware that, according to </w:t>
      </w:r>
      <w:r w:rsidR="00595599">
        <w:rPr>
          <w:rFonts w:ascii="Times New Roman" w:hAnsi="Times New Roman" w:cs="Times New Roman"/>
          <w:sz w:val="24"/>
          <w:szCs w:val="24"/>
        </w:rPr>
        <w:t>the Source’s</w:t>
      </w:r>
      <w:r w:rsidRPr="00B7659A" w:rsidR="00ED561A">
        <w:rPr>
          <w:rFonts w:ascii="Times New Roman" w:hAnsi="Times New Roman" w:cs="Times New Roman"/>
          <w:sz w:val="24"/>
          <w:szCs w:val="24"/>
        </w:rPr>
        <w:t xml:space="preserve"> response</w:t>
      </w:r>
      <w:r w:rsidRPr="00B7659A" w:rsidR="00DC5316">
        <w:rPr>
          <w:rFonts w:ascii="Times New Roman" w:hAnsi="Times New Roman" w:cs="Times New Roman"/>
          <w:sz w:val="24"/>
          <w:szCs w:val="24"/>
        </w:rPr>
        <w:t xml:space="preserve"> to the RFI</w:t>
      </w:r>
      <w:r w:rsidRPr="00B7659A" w:rsidR="00ED561A">
        <w:rPr>
          <w:rFonts w:ascii="Times New Roman" w:hAnsi="Times New Roman" w:cs="Times New Roman"/>
          <w:sz w:val="24"/>
          <w:szCs w:val="24"/>
        </w:rPr>
        <w:t xml:space="preserve">, the </w:t>
      </w:r>
      <w:r w:rsidRPr="00B7659A" w:rsidR="00F4164C">
        <w:rPr>
          <w:rFonts w:ascii="Times New Roman" w:hAnsi="Times New Roman" w:cs="Times New Roman"/>
          <w:sz w:val="24"/>
          <w:szCs w:val="24"/>
        </w:rPr>
        <w:t>f</w:t>
      </w:r>
      <w:r w:rsidRPr="00B7659A" w:rsidR="005F73A2">
        <w:rPr>
          <w:rFonts w:ascii="Times New Roman" w:hAnsi="Times New Roman" w:cs="Times New Roman"/>
          <w:sz w:val="24"/>
          <w:szCs w:val="24"/>
        </w:rPr>
        <w:t>acility bypassed the CRB while the melt</w:t>
      </w:r>
      <w:r w:rsidRPr="00B7659A" w:rsidR="00722777">
        <w:rPr>
          <w:rFonts w:ascii="Times New Roman" w:hAnsi="Times New Roman" w:cs="Times New Roman"/>
          <w:sz w:val="24"/>
          <w:szCs w:val="24"/>
        </w:rPr>
        <w:t>/</w:t>
      </w:r>
      <w:r w:rsidRPr="00B7659A" w:rsidR="005F73A2">
        <w:rPr>
          <w:rFonts w:ascii="Times New Roman" w:hAnsi="Times New Roman" w:cs="Times New Roman"/>
          <w:sz w:val="24"/>
          <w:szCs w:val="24"/>
        </w:rPr>
        <w:t xml:space="preserve">reactor </w:t>
      </w:r>
      <w:r w:rsidRPr="00B7659A" w:rsidR="00E271D7">
        <w:rPr>
          <w:rFonts w:ascii="Times New Roman" w:hAnsi="Times New Roman" w:cs="Times New Roman"/>
          <w:sz w:val="24"/>
          <w:szCs w:val="24"/>
        </w:rPr>
        <w:t xml:space="preserve">stack remained operational for 795 of the 2,404 days between January 1, </w:t>
      </w:r>
      <w:r w:rsidRPr="00B7659A" w:rsidR="00CC5A3A">
        <w:rPr>
          <w:rFonts w:ascii="Times New Roman" w:hAnsi="Times New Roman" w:cs="Times New Roman"/>
          <w:sz w:val="24"/>
          <w:szCs w:val="24"/>
        </w:rPr>
        <w:t>2016,</w:t>
      </w:r>
      <w:r w:rsidRPr="00B7659A" w:rsidR="00E271D7">
        <w:rPr>
          <w:rFonts w:ascii="Times New Roman" w:hAnsi="Times New Roman" w:cs="Times New Roman"/>
          <w:sz w:val="24"/>
          <w:szCs w:val="24"/>
        </w:rPr>
        <w:t xml:space="preserve"> and July 31, 2022</w:t>
      </w:r>
      <w:r w:rsidRPr="00B7659A" w:rsidR="00694DE7">
        <w:rPr>
          <w:rFonts w:ascii="Times New Roman" w:hAnsi="Times New Roman" w:cs="Times New Roman"/>
          <w:sz w:val="24"/>
          <w:szCs w:val="24"/>
        </w:rPr>
        <w:t xml:space="preserve">, with 2,358 hours of melt/reactor system stack operation while the CRB was bypassed. </w:t>
      </w:r>
      <w:r w:rsidRPr="00B7659A" w:rsidR="00980D41">
        <w:rPr>
          <w:rFonts w:ascii="Times New Roman" w:hAnsi="Times New Roman" w:cs="Times New Roman"/>
          <w:sz w:val="24"/>
          <w:szCs w:val="24"/>
        </w:rPr>
        <w:t>During the 2,358 hours of bypass</w:t>
      </w:r>
      <w:r w:rsidRPr="00B7659A" w:rsidR="00742927">
        <w:rPr>
          <w:rFonts w:ascii="Times New Roman" w:hAnsi="Times New Roman" w:cs="Times New Roman"/>
          <w:sz w:val="24"/>
          <w:szCs w:val="24"/>
        </w:rPr>
        <w:t>, the Facility emitted 9,373 tons of chlorine with an average emission rate of 7,950</w:t>
      </w:r>
      <w:r w:rsidRPr="00B7659A" w:rsidR="00914DB2">
        <w:rPr>
          <w:rFonts w:ascii="Times New Roman" w:hAnsi="Times New Roman" w:cs="Times New Roman"/>
          <w:sz w:val="24"/>
          <w:szCs w:val="24"/>
        </w:rPr>
        <w:t xml:space="preserve"> pounds per hour</w:t>
      </w:r>
      <w:r w:rsidRPr="00B7659A" w:rsidR="009404A4">
        <w:rPr>
          <w:rFonts w:ascii="Times New Roman" w:hAnsi="Times New Roman" w:cs="Times New Roman"/>
          <w:sz w:val="24"/>
          <w:szCs w:val="24"/>
        </w:rPr>
        <w:t>.</w:t>
      </w:r>
      <w:r w:rsidRPr="00B7659A" w:rsidR="0097665C">
        <w:rPr>
          <w:rFonts w:ascii="Times New Roman" w:hAnsi="Times New Roman" w:cs="Times New Roman"/>
          <w:sz w:val="24"/>
          <w:szCs w:val="24"/>
        </w:rPr>
        <w:t xml:space="preserve"> (see Notice of Violation, Docket No. Caa-08-2023-0003</w:t>
      </w:r>
      <w:r w:rsidRPr="00B7659A" w:rsidR="009404A4">
        <w:rPr>
          <w:rFonts w:ascii="Times New Roman" w:hAnsi="Times New Roman" w:cs="Times New Roman"/>
          <w:sz w:val="24"/>
          <w:szCs w:val="24"/>
        </w:rPr>
        <w:t>)</w:t>
      </w:r>
    </w:p>
    <w:p w:rsidR="00F4164C" w:rsidP="00B7659A" w:rsidRDefault="00F4164C" w14:paraId="6A2E33B5" w14:textId="05DED8EF">
      <w:pPr>
        <w:rPr>
          <w:rFonts w:ascii="Times New Roman" w:hAnsi="Times New Roman" w:cs="Times New Roman"/>
          <w:sz w:val="24"/>
          <w:szCs w:val="24"/>
        </w:rPr>
      </w:pPr>
      <w:r>
        <w:rPr>
          <w:rFonts w:ascii="Times New Roman" w:hAnsi="Times New Roman" w:cs="Times New Roman"/>
          <w:sz w:val="24"/>
          <w:szCs w:val="24"/>
        </w:rPr>
        <w:t>Given the frequent nature</w:t>
      </w:r>
      <w:r w:rsidR="009404A4">
        <w:rPr>
          <w:rFonts w:ascii="Times New Roman" w:hAnsi="Times New Roman" w:cs="Times New Roman"/>
          <w:sz w:val="24"/>
          <w:szCs w:val="24"/>
        </w:rPr>
        <w:t xml:space="preserve"> of bypass events</w:t>
      </w:r>
      <w:r>
        <w:rPr>
          <w:rFonts w:ascii="Times New Roman" w:hAnsi="Times New Roman" w:cs="Times New Roman"/>
          <w:sz w:val="24"/>
          <w:szCs w:val="24"/>
        </w:rPr>
        <w:t xml:space="preserve"> </w:t>
      </w:r>
      <w:r w:rsidR="00E14B62">
        <w:rPr>
          <w:rFonts w:ascii="Times New Roman" w:hAnsi="Times New Roman" w:cs="Times New Roman"/>
          <w:sz w:val="24"/>
          <w:szCs w:val="24"/>
        </w:rPr>
        <w:t xml:space="preserve">and </w:t>
      </w:r>
      <w:r w:rsidR="009404A4">
        <w:rPr>
          <w:rFonts w:ascii="Times New Roman" w:hAnsi="Times New Roman" w:cs="Times New Roman"/>
          <w:sz w:val="24"/>
          <w:szCs w:val="24"/>
        </w:rPr>
        <w:t xml:space="preserve">rate </w:t>
      </w:r>
      <w:r>
        <w:rPr>
          <w:rFonts w:ascii="Times New Roman" w:hAnsi="Times New Roman" w:cs="Times New Roman"/>
          <w:sz w:val="24"/>
          <w:szCs w:val="24"/>
        </w:rPr>
        <w:t xml:space="preserve">of </w:t>
      </w:r>
      <w:r w:rsidR="00E143F3">
        <w:rPr>
          <w:rFonts w:ascii="Times New Roman" w:hAnsi="Times New Roman" w:cs="Times New Roman"/>
          <w:sz w:val="24"/>
          <w:szCs w:val="24"/>
        </w:rPr>
        <w:t>chlorine</w:t>
      </w:r>
      <w:r w:rsidR="00E14B62">
        <w:rPr>
          <w:rFonts w:ascii="Times New Roman" w:hAnsi="Times New Roman" w:cs="Times New Roman"/>
          <w:sz w:val="24"/>
          <w:szCs w:val="24"/>
        </w:rPr>
        <w:t xml:space="preserve"> routinely </w:t>
      </w:r>
      <w:r w:rsidR="00A44BCF">
        <w:rPr>
          <w:rFonts w:ascii="Times New Roman" w:hAnsi="Times New Roman" w:cs="Times New Roman"/>
          <w:sz w:val="24"/>
          <w:szCs w:val="24"/>
        </w:rPr>
        <w:t xml:space="preserve">emitted at </w:t>
      </w:r>
      <w:r>
        <w:rPr>
          <w:rFonts w:ascii="Times New Roman" w:hAnsi="Times New Roman" w:cs="Times New Roman"/>
          <w:sz w:val="24"/>
          <w:szCs w:val="24"/>
        </w:rPr>
        <w:t>the Source</w:t>
      </w:r>
      <w:r w:rsidR="00A44BCF">
        <w:rPr>
          <w:rFonts w:ascii="Times New Roman" w:hAnsi="Times New Roman" w:cs="Times New Roman"/>
          <w:sz w:val="24"/>
          <w:szCs w:val="24"/>
        </w:rPr>
        <w:t xml:space="preserve">, </w:t>
      </w:r>
      <w:r w:rsidR="00761CEE">
        <w:rPr>
          <w:rFonts w:ascii="Times New Roman" w:hAnsi="Times New Roman" w:cs="Times New Roman"/>
          <w:sz w:val="24"/>
          <w:szCs w:val="24"/>
        </w:rPr>
        <w:t>the EPA does not believe the current</w:t>
      </w:r>
      <w:r w:rsidR="0027736F">
        <w:rPr>
          <w:rFonts w:ascii="Times New Roman" w:hAnsi="Times New Roman" w:cs="Times New Roman"/>
          <w:sz w:val="24"/>
          <w:szCs w:val="24"/>
        </w:rPr>
        <w:t xml:space="preserve"> Draft Permit</w:t>
      </w:r>
      <w:r w:rsidR="001E60DD">
        <w:rPr>
          <w:rFonts w:ascii="Times New Roman" w:hAnsi="Times New Roman" w:cs="Times New Roman"/>
          <w:sz w:val="24"/>
          <w:szCs w:val="24"/>
        </w:rPr>
        <w:t xml:space="preserve"> adequately ensures compliance </w:t>
      </w:r>
      <w:r w:rsidR="00895CEA">
        <w:rPr>
          <w:rFonts w:ascii="Times New Roman" w:hAnsi="Times New Roman" w:cs="Times New Roman"/>
          <w:sz w:val="24"/>
          <w:szCs w:val="24"/>
        </w:rPr>
        <w:t xml:space="preserve">with </w:t>
      </w:r>
      <w:r w:rsidR="00AE6E72">
        <w:rPr>
          <w:rFonts w:ascii="Times New Roman" w:hAnsi="Times New Roman" w:cs="Times New Roman"/>
          <w:sz w:val="24"/>
          <w:szCs w:val="24"/>
        </w:rPr>
        <w:t xml:space="preserve">the applicable limits for chlorine emissions in Subpart TTTTT, including </w:t>
      </w:r>
      <w:r w:rsidR="000E475F">
        <w:rPr>
          <w:rFonts w:ascii="Times New Roman" w:hAnsi="Times New Roman" w:cs="Times New Roman"/>
          <w:sz w:val="24"/>
          <w:szCs w:val="24"/>
        </w:rPr>
        <w:t xml:space="preserve">the applicable requirement incorporated into </w:t>
      </w:r>
      <w:r w:rsidR="00AE6E72">
        <w:rPr>
          <w:rFonts w:ascii="Times New Roman" w:hAnsi="Times New Roman" w:cs="Times New Roman"/>
          <w:sz w:val="24"/>
          <w:szCs w:val="24"/>
        </w:rPr>
        <w:t>condition II.B.8.a.</w:t>
      </w:r>
    </w:p>
    <w:p w:rsidR="001E3A3C" w:rsidP="00B7659A" w:rsidRDefault="00D16F02" w14:paraId="08171054" w14:textId="4349267E">
      <w:pPr>
        <w:rPr>
          <w:rFonts w:ascii="Times New Roman" w:hAnsi="Times New Roman" w:cs="Times New Roman"/>
          <w:sz w:val="24"/>
          <w:szCs w:val="24"/>
        </w:rPr>
      </w:pPr>
      <w:r>
        <w:rPr>
          <w:rFonts w:ascii="Times New Roman" w:hAnsi="Times New Roman" w:cs="Times New Roman"/>
          <w:sz w:val="24"/>
          <w:szCs w:val="24"/>
        </w:rPr>
        <w:t>A</w:t>
      </w:r>
      <w:r w:rsidR="00EA7C50">
        <w:rPr>
          <w:rFonts w:ascii="Times New Roman" w:hAnsi="Times New Roman" w:cs="Times New Roman"/>
          <w:sz w:val="24"/>
          <w:szCs w:val="24"/>
        </w:rPr>
        <w:t xml:space="preserve">pproved state programs have flexibility </w:t>
      </w:r>
      <w:r w:rsidR="005E164B">
        <w:rPr>
          <w:rFonts w:ascii="Times New Roman" w:hAnsi="Times New Roman" w:cs="Times New Roman"/>
          <w:sz w:val="24"/>
          <w:szCs w:val="24"/>
        </w:rPr>
        <w:t>in their</w:t>
      </w:r>
      <w:r w:rsidR="00EA7C50">
        <w:rPr>
          <w:rFonts w:ascii="Times New Roman" w:hAnsi="Times New Roman" w:cs="Times New Roman"/>
          <w:sz w:val="24"/>
          <w:szCs w:val="24"/>
        </w:rPr>
        <w:t xml:space="preserve"> approach to develop procedures and method for determining compliance.</w:t>
      </w:r>
      <w:r w:rsidR="00002943">
        <w:rPr>
          <w:rFonts w:ascii="Times New Roman" w:hAnsi="Times New Roman" w:cs="Times New Roman"/>
          <w:sz w:val="24"/>
          <w:szCs w:val="24"/>
        </w:rPr>
        <w:t xml:space="preserve"> </w:t>
      </w:r>
      <w:r w:rsidR="0027736F">
        <w:rPr>
          <w:rFonts w:ascii="Times New Roman" w:hAnsi="Times New Roman" w:cs="Times New Roman"/>
          <w:sz w:val="24"/>
          <w:szCs w:val="24"/>
        </w:rPr>
        <w:t>T</w:t>
      </w:r>
      <w:r w:rsidR="00002943">
        <w:rPr>
          <w:rFonts w:ascii="Times New Roman" w:hAnsi="Times New Roman" w:cs="Times New Roman"/>
          <w:sz w:val="24"/>
          <w:szCs w:val="24"/>
        </w:rPr>
        <w:t>he EPA consider</w:t>
      </w:r>
      <w:r w:rsidR="00E77E51">
        <w:rPr>
          <w:rFonts w:ascii="Times New Roman" w:hAnsi="Times New Roman" w:cs="Times New Roman"/>
          <w:sz w:val="24"/>
          <w:szCs w:val="24"/>
        </w:rPr>
        <w:t>s</w:t>
      </w:r>
      <w:r w:rsidR="00E8736F">
        <w:rPr>
          <w:rFonts w:ascii="Times New Roman" w:hAnsi="Times New Roman" w:cs="Times New Roman"/>
          <w:sz w:val="24"/>
          <w:szCs w:val="24"/>
        </w:rPr>
        <w:t xml:space="preserve"> the</w:t>
      </w:r>
      <w:r w:rsidR="00002943">
        <w:rPr>
          <w:rFonts w:ascii="Times New Roman" w:hAnsi="Times New Roman" w:cs="Times New Roman"/>
          <w:sz w:val="24"/>
          <w:szCs w:val="24"/>
        </w:rPr>
        <w:t xml:space="preserve"> removal of the </w:t>
      </w:r>
      <w:r w:rsidR="00E15FF1">
        <w:rPr>
          <w:rFonts w:ascii="Times New Roman" w:hAnsi="Times New Roman" w:cs="Times New Roman"/>
          <w:sz w:val="24"/>
          <w:szCs w:val="24"/>
        </w:rPr>
        <w:t>exemption</w:t>
      </w:r>
      <w:r w:rsidR="00E55D10">
        <w:rPr>
          <w:rFonts w:ascii="Times New Roman" w:hAnsi="Times New Roman" w:cs="Times New Roman"/>
          <w:sz w:val="24"/>
          <w:szCs w:val="24"/>
        </w:rPr>
        <w:t>s</w:t>
      </w:r>
      <w:r w:rsidR="00E15FF1">
        <w:rPr>
          <w:rFonts w:ascii="Times New Roman" w:hAnsi="Times New Roman" w:cs="Times New Roman"/>
          <w:sz w:val="24"/>
          <w:szCs w:val="24"/>
        </w:rPr>
        <w:t xml:space="preserve"> for scheduled maintenance within permit condition</w:t>
      </w:r>
      <w:r w:rsidR="007A2821">
        <w:rPr>
          <w:rFonts w:ascii="Times New Roman" w:hAnsi="Times New Roman" w:cs="Times New Roman"/>
          <w:sz w:val="24"/>
          <w:szCs w:val="24"/>
        </w:rPr>
        <w:t>s</w:t>
      </w:r>
      <w:r w:rsidR="0006107C">
        <w:rPr>
          <w:rFonts w:ascii="Times New Roman" w:hAnsi="Times New Roman" w:cs="Times New Roman"/>
          <w:sz w:val="24"/>
          <w:szCs w:val="24"/>
        </w:rPr>
        <w:t xml:space="preserve"> II.B.1.a</w:t>
      </w:r>
      <w:r w:rsidR="001C3A76">
        <w:rPr>
          <w:rFonts w:ascii="Times New Roman" w:hAnsi="Times New Roman" w:cs="Times New Roman"/>
          <w:sz w:val="24"/>
          <w:szCs w:val="24"/>
        </w:rPr>
        <w:t xml:space="preserve"> and II.B.1</w:t>
      </w:r>
      <w:r w:rsidR="007A2821">
        <w:rPr>
          <w:rFonts w:ascii="Times New Roman" w:hAnsi="Times New Roman" w:cs="Times New Roman"/>
          <w:sz w:val="24"/>
          <w:szCs w:val="24"/>
        </w:rPr>
        <w:t>b</w:t>
      </w:r>
      <w:r w:rsidR="00E8736F">
        <w:rPr>
          <w:rFonts w:ascii="Times New Roman" w:hAnsi="Times New Roman" w:cs="Times New Roman"/>
          <w:sz w:val="24"/>
          <w:szCs w:val="24"/>
        </w:rPr>
        <w:t>,</w:t>
      </w:r>
      <w:r w:rsidR="0006107C">
        <w:rPr>
          <w:rFonts w:ascii="Times New Roman" w:hAnsi="Times New Roman" w:cs="Times New Roman"/>
          <w:sz w:val="24"/>
          <w:szCs w:val="24"/>
        </w:rPr>
        <w:t xml:space="preserve"> and </w:t>
      </w:r>
      <w:r w:rsidR="00E8736F">
        <w:rPr>
          <w:rFonts w:ascii="Times New Roman" w:hAnsi="Times New Roman" w:cs="Times New Roman"/>
          <w:sz w:val="24"/>
          <w:szCs w:val="24"/>
        </w:rPr>
        <w:t xml:space="preserve">the </w:t>
      </w:r>
      <w:r w:rsidR="0006107C">
        <w:rPr>
          <w:rFonts w:ascii="Times New Roman" w:hAnsi="Times New Roman" w:cs="Times New Roman"/>
          <w:sz w:val="24"/>
          <w:szCs w:val="24"/>
        </w:rPr>
        <w:t>revision of permit condition II.B.8.a to be the</w:t>
      </w:r>
      <w:r w:rsidR="005E164B">
        <w:rPr>
          <w:rFonts w:ascii="Times New Roman" w:hAnsi="Times New Roman" w:cs="Times New Roman"/>
          <w:sz w:val="24"/>
          <w:szCs w:val="24"/>
        </w:rPr>
        <w:t xml:space="preserve"> </w:t>
      </w:r>
      <w:r w:rsidR="0027736F">
        <w:rPr>
          <w:rFonts w:ascii="Times New Roman" w:hAnsi="Times New Roman" w:cs="Times New Roman"/>
          <w:sz w:val="24"/>
          <w:szCs w:val="24"/>
        </w:rPr>
        <w:t xml:space="preserve">most direct action to address the </w:t>
      </w:r>
      <w:r w:rsidR="00E77E51">
        <w:rPr>
          <w:rFonts w:ascii="Times New Roman" w:hAnsi="Times New Roman" w:cs="Times New Roman"/>
          <w:sz w:val="24"/>
          <w:szCs w:val="24"/>
        </w:rPr>
        <w:t xml:space="preserve">EPA’s </w:t>
      </w:r>
      <w:r w:rsidR="0027736F">
        <w:rPr>
          <w:rFonts w:ascii="Times New Roman" w:hAnsi="Times New Roman" w:cs="Times New Roman"/>
          <w:sz w:val="24"/>
          <w:szCs w:val="24"/>
        </w:rPr>
        <w:t xml:space="preserve">concerns with continuous compliance. The </w:t>
      </w:r>
      <w:r w:rsidR="00E77E51">
        <w:rPr>
          <w:rFonts w:ascii="Times New Roman" w:hAnsi="Times New Roman" w:cs="Times New Roman"/>
          <w:sz w:val="24"/>
          <w:szCs w:val="24"/>
        </w:rPr>
        <w:t xml:space="preserve">EPA </w:t>
      </w:r>
      <w:r w:rsidR="0027736F">
        <w:rPr>
          <w:rFonts w:ascii="Times New Roman" w:hAnsi="Times New Roman" w:cs="Times New Roman"/>
          <w:sz w:val="24"/>
          <w:szCs w:val="24"/>
        </w:rPr>
        <w:t xml:space="preserve">also </w:t>
      </w:r>
      <w:r w:rsidR="008D34FD">
        <w:rPr>
          <w:rFonts w:ascii="Times New Roman" w:hAnsi="Times New Roman" w:cs="Times New Roman"/>
          <w:sz w:val="24"/>
          <w:szCs w:val="24"/>
        </w:rPr>
        <w:t>asked</w:t>
      </w:r>
      <w:r w:rsidR="00E77E51">
        <w:rPr>
          <w:rFonts w:ascii="Times New Roman" w:hAnsi="Times New Roman" w:cs="Times New Roman"/>
          <w:sz w:val="24"/>
          <w:szCs w:val="24"/>
        </w:rPr>
        <w:t xml:space="preserve"> the</w:t>
      </w:r>
      <w:r w:rsidR="008D34FD">
        <w:rPr>
          <w:rFonts w:ascii="Times New Roman" w:hAnsi="Times New Roman" w:cs="Times New Roman"/>
          <w:sz w:val="24"/>
          <w:szCs w:val="24"/>
        </w:rPr>
        <w:t xml:space="preserve"> Utah DAQ to consider additional monitoring and testing</w:t>
      </w:r>
      <w:r w:rsidR="00A865C9">
        <w:rPr>
          <w:rFonts w:ascii="Times New Roman" w:hAnsi="Times New Roman" w:cs="Times New Roman"/>
          <w:sz w:val="24"/>
          <w:szCs w:val="24"/>
        </w:rPr>
        <w:t xml:space="preserve"> to demonstrate compliance.</w:t>
      </w:r>
    </w:p>
    <w:p w:rsidR="00E5249D" w:rsidP="00B7659A" w:rsidRDefault="00E5249D" w14:paraId="29224FDA" w14:textId="60BF9E4F">
      <w:pPr>
        <w:rPr>
          <w:rFonts w:ascii="Times New Roman" w:hAnsi="Times New Roman" w:cs="Times New Roman"/>
          <w:sz w:val="24"/>
          <w:szCs w:val="24"/>
        </w:rPr>
      </w:pPr>
      <w:r>
        <w:rPr>
          <w:rFonts w:ascii="Times New Roman" w:hAnsi="Times New Roman" w:cs="Times New Roman"/>
          <w:sz w:val="24"/>
          <w:szCs w:val="24"/>
        </w:rPr>
        <w:lastRenderedPageBreak/>
        <w:t xml:space="preserve">The EPA suggested </w:t>
      </w:r>
      <w:r w:rsidR="001C5DD9">
        <w:rPr>
          <w:rFonts w:ascii="Times New Roman" w:hAnsi="Times New Roman" w:cs="Times New Roman"/>
          <w:sz w:val="24"/>
          <w:szCs w:val="24"/>
        </w:rPr>
        <w:t>in the Reopening Order</w:t>
      </w:r>
      <w:r>
        <w:rPr>
          <w:rFonts w:ascii="Times New Roman" w:hAnsi="Times New Roman" w:cs="Times New Roman"/>
          <w:sz w:val="24"/>
          <w:szCs w:val="24"/>
        </w:rPr>
        <w:t xml:space="preserve"> that </w:t>
      </w:r>
      <w:r w:rsidR="00782746">
        <w:rPr>
          <w:rFonts w:ascii="Times New Roman" w:hAnsi="Times New Roman" w:cs="Times New Roman"/>
          <w:sz w:val="24"/>
          <w:szCs w:val="24"/>
        </w:rPr>
        <w:t xml:space="preserve">the </w:t>
      </w:r>
      <w:r>
        <w:rPr>
          <w:rFonts w:ascii="Times New Roman" w:hAnsi="Times New Roman" w:cs="Times New Roman"/>
          <w:sz w:val="24"/>
          <w:szCs w:val="24"/>
        </w:rPr>
        <w:t xml:space="preserve">Utah DAQ consider revising </w:t>
      </w:r>
      <w:r w:rsidR="00CD0B32">
        <w:rPr>
          <w:rFonts w:ascii="Times New Roman" w:hAnsi="Times New Roman" w:cs="Times New Roman"/>
          <w:sz w:val="24"/>
          <w:szCs w:val="24"/>
        </w:rPr>
        <w:t>the continuous parameter monitoring requirement</w:t>
      </w:r>
      <w:r w:rsidR="000E4F0B">
        <w:rPr>
          <w:rFonts w:ascii="Times New Roman" w:hAnsi="Times New Roman" w:cs="Times New Roman"/>
          <w:sz w:val="24"/>
          <w:szCs w:val="24"/>
        </w:rPr>
        <w:t>s</w:t>
      </w:r>
      <w:r w:rsidR="00CD0B32">
        <w:rPr>
          <w:rFonts w:ascii="Times New Roman" w:hAnsi="Times New Roman" w:cs="Times New Roman"/>
          <w:sz w:val="24"/>
          <w:szCs w:val="24"/>
        </w:rPr>
        <w:t xml:space="preserve"> in condition </w:t>
      </w:r>
      <w:r w:rsidR="00BA2BED">
        <w:rPr>
          <w:rFonts w:ascii="Times New Roman" w:hAnsi="Times New Roman" w:cs="Times New Roman"/>
          <w:sz w:val="24"/>
          <w:szCs w:val="24"/>
        </w:rPr>
        <w:t xml:space="preserve">II.B.7.a to require that the CRB temperature be monitored at all times, instead of only when the CRB is operating. </w:t>
      </w:r>
      <w:r w:rsidR="00CB0758">
        <w:rPr>
          <w:rFonts w:ascii="Times New Roman" w:hAnsi="Times New Roman" w:cs="Times New Roman"/>
          <w:sz w:val="24"/>
          <w:szCs w:val="24"/>
        </w:rPr>
        <w:t xml:space="preserve">The revision </w:t>
      </w:r>
      <w:r w:rsidR="00595599">
        <w:rPr>
          <w:rFonts w:ascii="Times New Roman" w:hAnsi="Times New Roman" w:cs="Times New Roman"/>
          <w:sz w:val="24"/>
          <w:szCs w:val="24"/>
        </w:rPr>
        <w:t xml:space="preserve">was suggested </w:t>
      </w:r>
      <w:r w:rsidR="00CB0758">
        <w:rPr>
          <w:rFonts w:ascii="Times New Roman" w:hAnsi="Times New Roman" w:cs="Times New Roman"/>
          <w:sz w:val="24"/>
          <w:szCs w:val="24"/>
        </w:rPr>
        <w:t xml:space="preserve">because the EPA does not believe the facility can </w:t>
      </w:r>
      <w:r w:rsidR="000E4F0B">
        <w:rPr>
          <w:rFonts w:ascii="Times New Roman" w:hAnsi="Times New Roman" w:cs="Times New Roman"/>
          <w:sz w:val="24"/>
          <w:szCs w:val="24"/>
        </w:rPr>
        <w:t xml:space="preserve">simultaneously </w:t>
      </w:r>
      <w:r w:rsidR="00CB0758">
        <w:rPr>
          <w:rFonts w:ascii="Times New Roman" w:hAnsi="Times New Roman" w:cs="Times New Roman"/>
          <w:sz w:val="24"/>
          <w:szCs w:val="24"/>
        </w:rPr>
        <w:t xml:space="preserve">operate </w:t>
      </w:r>
      <w:r w:rsidR="00B179AE">
        <w:rPr>
          <w:rFonts w:ascii="Times New Roman" w:hAnsi="Times New Roman" w:cs="Times New Roman"/>
          <w:sz w:val="24"/>
          <w:szCs w:val="24"/>
        </w:rPr>
        <w:t xml:space="preserve">and </w:t>
      </w:r>
      <w:r w:rsidR="000E4F0B">
        <w:rPr>
          <w:rFonts w:ascii="Times New Roman" w:hAnsi="Times New Roman" w:cs="Times New Roman"/>
          <w:sz w:val="24"/>
          <w:szCs w:val="24"/>
        </w:rPr>
        <w:t xml:space="preserve">comply with </w:t>
      </w:r>
      <w:r w:rsidR="00B179AE">
        <w:rPr>
          <w:rFonts w:ascii="Times New Roman" w:hAnsi="Times New Roman" w:cs="Times New Roman"/>
          <w:sz w:val="24"/>
          <w:szCs w:val="24"/>
        </w:rPr>
        <w:t>the emission limits in Subpart TTTTT, 100 pounds per hour of chlorine for the melt/reactor stack, without the CRB</w:t>
      </w:r>
      <w:r w:rsidR="00357419">
        <w:rPr>
          <w:rFonts w:ascii="Times New Roman" w:hAnsi="Times New Roman" w:cs="Times New Roman"/>
          <w:sz w:val="24"/>
          <w:szCs w:val="24"/>
        </w:rPr>
        <w:t xml:space="preserve"> in operation. If Utah DAQ believes that the Source is able to comply with the emission limits in Subpart TTTTT, the</w:t>
      </w:r>
      <w:r w:rsidR="00CD3920">
        <w:rPr>
          <w:rFonts w:ascii="Times New Roman" w:hAnsi="Times New Roman" w:cs="Times New Roman"/>
          <w:sz w:val="24"/>
          <w:szCs w:val="24"/>
        </w:rPr>
        <w:t xml:space="preserve">n </w:t>
      </w:r>
      <w:r w:rsidR="00813BBB">
        <w:rPr>
          <w:rFonts w:ascii="Times New Roman" w:hAnsi="Times New Roman" w:cs="Times New Roman"/>
          <w:sz w:val="24"/>
          <w:szCs w:val="24"/>
        </w:rPr>
        <w:t xml:space="preserve">Utah </w:t>
      </w:r>
      <w:r w:rsidRPr="6AC2D286" w:rsidR="032C3D2A">
        <w:rPr>
          <w:rFonts w:ascii="Times New Roman" w:hAnsi="Times New Roman" w:cs="Times New Roman"/>
          <w:sz w:val="24"/>
          <w:szCs w:val="24"/>
        </w:rPr>
        <w:t>DAQ</w:t>
      </w:r>
      <w:r w:rsidR="00813BBB">
        <w:rPr>
          <w:rFonts w:ascii="Times New Roman" w:hAnsi="Times New Roman" w:cs="Times New Roman"/>
          <w:sz w:val="24"/>
          <w:szCs w:val="24"/>
        </w:rPr>
        <w:t xml:space="preserve"> </w:t>
      </w:r>
      <w:r w:rsidR="00CD3920">
        <w:rPr>
          <w:rFonts w:ascii="Times New Roman" w:hAnsi="Times New Roman" w:cs="Times New Roman"/>
          <w:sz w:val="24"/>
          <w:szCs w:val="24"/>
        </w:rPr>
        <w:t>shoul</w:t>
      </w:r>
      <w:r w:rsidR="00813BBB">
        <w:rPr>
          <w:rFonts w:ascii="Times New Roman" w:hAnsi="Times New Roman" w:cs="Times New Roman"/>
          <w:sz w:val="24"/>
          <w:szCs w:val="24"/>
        </w:rPr>
        <w:t xml:space="preserve">d clearly </w:t>
      </w:r>
      <w:r w:rsidRPr="6AC2D286" w:rsidR="032C3D2A">
        <w:rPr>
          <w:rFonts w:ascii="Times New Roman" w:hAnsi="Times New Roman" w:cs="Times New Roman"/>
          <w:sz w:val="24"/>
          <w:szCs w:val="24"/>
        </w:rPr>
        <w:t>describe</w:t>
      </w:r>
      <w:r w:rsidR="00813BBB">
        <w:rPr>
          <w:rFonts w:ascii="Times New Roman" w:hAnsi="Times New Roman" w:cs="Times New Roman"/>
          <w:sz w:val="24"/>
          <w:szCs w:val="24"/>
        </w:rPr>
        <w:t xml:space="preserve"> </w:t>
      </w:r>
      <w:r w:rsidR="00CD3920">
        <w:rPr>
          <w:rFonts w:ascii="Times New Roman" w:hAnsi="Times New Roman" w:cs="Times New Roman"/>
          <w:sz w:val="24"/>
          <w:szCs w:val="24"/>
        </w:rPr>
        <w:t>the basis for this continuous compliance demonstration with</w:t>
      </w:r>
      <w:r w:rsidR="00813BBB">
        <w:rPr>
          <w:rFonts w:ascii="Times New Roman" w:hAnsi="Times New Roman" w:cs="Times New Roman"/>
          <w:sz w:val="24"/>
          <w:szCs w:val="24"/>
        </w:rPr>
        <w:t xml:space="preserve">in the administrative record for the </w:t>
      </w:r>
      <w:r w:rsidR="00CD3920">
        <w:rPr>
          <w:rFonts w:ascii="Times New Roman" w:hAnsi="Times New Roman" w:cs="Times New Roman"/>
          <w:sz w:val="24"/>
          <w:szCs w:val="24"/>
        </w:rPr>
        <w:t>Draft Permit</w:t>
      </w:r>
      <w:r w:rsidR="00813BBB">
        <w:rPr>
          <w:rFonts w:ascii="Times New Roman" w:hAnsi="Times New Roman" w:cs="Times New Roman"/>
          <w:sz w:val="24"/>
          <w:szCs w:val="24"/>
        </w:rPr>
        <w:t>.</w:t>
      </w:r>
    </w:p>
    <w:p w:rsidR="007C57AA" w:rsidP="00B7659A" w:rsidRDefault="007C57AA" w14:paraId="03ACE0D2" w14:textId="568A20D6">
      <w:pPr>
        <w:rPr>
          <w:rFonts w:ascii="Times New Roman" w:hAnsi="Times New Roman" w:cs="Times New Roman"/>
          <w:sz w:val="24"/>
          <w:szCs w:val="24"/>
        </w:rPr>
      </w:pPr>
      <w:r>
        <w:rPr>
          <w:rFonts w:ascii="Times New Roman" w:hAnsi="Times New Roman" w:cs="Times New Roman"/>
          <w:sz w:val="24"/>
          <w:szCs w:val="24"/>
        </w:rPr>
        <w:t xml:space="preserve">The EPA </w:t>
      </w:r>
      <w:r w:rsidR="00CD3920">
        <w:rPr>
          <w:rFonts w:ascii="Times New Roman" w:hAnsi="Times New Roman" w:cs="Times New Roman"/>
          <w:sz w:val="24"/>
          <w:szCs w:val="24"/>
        </w:rPr>
        <w:t xml:space="preserve">also </w:t>
      </w:r>
      <w:r>
        <w:rPr>
          <w:rFonts w:ascii="Times New Roman" w:hAnsi="Times New Roman" w:cs="Times New Roman"/>
          <w:sz w:val="24"/>
          <w:szCs w:val="24"/>
        </w:rPr>
        <w:t xml:space="preserve">suggested that </w:t>
      </w:r>
      <w:r w:rsidR="00CD3920">
        <w:rPr>
          <w:rFonts w:ascii="Times New Roman" w:hAnsi="Times New Roman" w:cs="Times New Roman"/>
          <w:sz w:val="24"/>
          <w:szCs w:val="24"/>
        </w:rPr>
        <w:t xml:space="preserve">the </w:t>
      </w:r>
      <w:r>
        <w:rPr>
          <w:rFonts w:ascii="Times New Roman" w:hAnsi="Times New Roman" w:cs="Times New Roman"/>
          <w:sz w:val="24"/>
          <w:szCs w:val="24"/>
        </w:rPr>
        <w:t xml:space="preserve">Utah DAQ consider </w:t>
      </w:r>
      <w:r w:rsidR="006109A5">
        <w:rPr>
          <w:rFonts w:ascii="Times New Roman" w:hAnsi="Times New Roman" w:cs="Times New Roman"/>
          <w:sz w:val="24"/>
          <w:szCs w:val="24"/>
        </w:rPr>
        <w:t xml:space="preserve">requiring </w:t>
      </w:r>
      <w:r>
        <w:rPr>
          <w:rFonts w:ascii="Times New Roman" w:hAnsi="Times New Roman" w:cs="Times New Roman"/>
          <w:sz w:val="24"/>
          <w:szCs w:val="24"/>
        </w:rPr>
        <w:t xml:space="preserve">stack testing of the melt/reactor stack </w:t>
      </w:r>
      <w:r w:rsidR="003564D9">
        <w:rPr>
          <w:rFonts w:ascii="Times New Roman" w:hAnsi="Times New Roman" w:cs="Times New Roman"/>
          <w:sz w:val="24"/>
          <w:szCs w:val="24"/>
        </w:rPr>
        <w:t xml:space="preserve">during scheduled </w:t>
      </w:r>
      <w:r w:rsidR="006B427C">
        <w:rPr>
          <w:rFonts w:ascii="Times New Roman" w:hAnsi="Times New Roman" w:cs="Times New Roman"/>
          <w:sz w:val="24"/>
          <w:szCs w:val="24"/>
        </w:rPr>
        <w:t>maintenance to</w:t>
      </w:r>
      <w:r w:rsidR="00B33EF8">
        <w:rPr>
          <w:rFonts w:ascii="Times New Roman" w:hAnsi="Times New Roman" w:cs="Times New Roman"/>
          <w:sz w:val="24"/>
          <w:szCs w:val="24"/>
        </w:rPr>
        <w:t xml:space="preserve"> </w:t>
      </w:r>
      <w:r w:rsidR="00B34BD0">
        <w:rPr>
          <w:rFonts w:ascii="Times New Roman" w:hAnsi="Times New Roman" w:cs="Times New Roman"/>
          <w:sz w:val="24"/>
          <w:szCs w:val="24"/>
        </w:rPr>
        <w:t xml:space="preserve">determine </w:t>
      </w:r>
      <w:r w:rsidRPr="6AC2D286" w:rsidR="3C0A64D4">
        <w:rPr>
          <w:rFonts w:ascii="Times New Roman" w:hAnsi="Times New Roman" w:cs="Times New Roman"/>
          <w:sz w:val="24"/>
          <w:szCs w:val="24"/>
        </w:rPr>
        <w:t xml:space="preserve">if </w:t>
      </w:r>
      <w:r w:rsidR="00B34BD0">
        <w:rPr>
          <w:rFonts w:ascii="Times New Roman" w:hAnsi="Times New Roman" w:cs="Times New Roman"/>
          <w:sz w:val="24"/>
          <w:szCs w:val="24"/>
        </w:rPr>
        <w:t>the Source is in compliance with the applicable emission limit in Subpart TTTTT</w:t>
      </w:r>
      <w:r w:rsidR="00E46218">
        <w:rPr>
          <w:rFonts w:ascii="Times New Roman" w:hAnsi="Times New Roman" w:cs="Times New Roman"/>
          <w:sz w:val="24"/>
          <w:szCs w:val="24"/>
        </w:rPr>
        <w:t>.</w:t>
      </w:r>
      <w:r w:rsidR="00315A40">
        <w:rPr>
          <w:rFonts w:ascii="Times New Roman" w:hAnsi="Times New Roman" w:cs="Times New Roman"/>
          <w:sz w:val="24"/>
          <w:szCs w:val="24"/>
        </w:rPr>
        <w:t xml:space="preserve"> </w:t>
      </w:r>
      <w:r w:rsidR="003E0700">
        <w:rPr>
          <w:rFonts w:ascii="Times New Roman" w:hAnsi="Times New Roman" w:cs="Times New Roman"/>
          <w:sz w:val="24"/>
          <w:szCs w:val="24"/>
        </w:rPr>
        <w:t xml:space="preserve">Stack testing is </w:t>
      </w:r>
      <w:r w:rsidR="0058033D">
        <w:rPr>
          <w:rFonts w:ascii="Times New Roman" w:hAnsi="Times New Roman" w:cs="Times New Roman"/>
          <w:sz w:val="24"/>
          <w:szCs w:val="24"/>
        </w:rPr>
        <w:t xml:space="preserve">often required to be </w:t>
      </w:r>
      <w:r w:rsidR="003E0700">
        <w:rPr>
          <w:rFonts w:ascii="Times New Roman" w:hAnsi="Times New Roman" w:cs="Times New Roman"/>
          <w:sz w:val="24"/>
          <w:szCs w:val="24"/>
        </w:rPr>
        <w:t xml:space="preserve">performed </w:t>
      </w:r>
      <w:r w:rsidR="00246E52">
        <w:rPr>
          <w:rFonts w:ascii="Times New Roman" w:hAnsi="Times New Roman" w:cs="Times New Roman"/>
          <w:sz w:val="24"/>
          <w:szCs w:val="24"/>
        </w:rPr>
        <w:t>during</w:t>
      </w:r>
      <w:r w:rsidR="0065349B">
        <w:rPr>
          <w:rFonts w:ascii="Times New Roman" w:hAnsi="Times New Roman" w:cs="Times New Roman"/>
          <w:sz w:val="24"/>
          <w:szCs w:val="24"/>
        </w:rPr>
        <w:t xml:space="preserve"> </w:t>
      </w:r>
      <w:r w:rsidR="0058033D">
        <w:rPr>
          <w:rFonts w:ascii="Times New Roman" w:hAnsi="Times New Roman" w:cs="Times New Roman"/>
          <w:sz w:val="24"/>
          <w:szCs w:val="24"/>
        </w:rPr>
        <w:t xml:space="preserve">periods </w:t>
      </w:r>
      <w:r w:rsidR="00570FEE">
        <w:rPr>
          <w:rFonts w:ascii="Times New Roman" w:hAnsi="Times New Roman" w:cs="Times New Roman"/>
          <w:sz w:val="24"/>
          <w:szCs w:val="24"/>
        </w:rPr>
        <w:t>under which a facility is operating at a high production rate</w:t>
      </w:r>
      <w:r w:rsidR="00925AC3">
        <w:rPr>
          <w:rFonts w:ascii="Times New Roman" w:hAnsi="Times New Roman" w:cs="Times New Roman"/>
          <w:sz w:val="24"/>
          <w:szCs w:val="24"/>
        </w:rPr>
        <w:t>, as the high production rate will typically correlate to higher emission rates</w:t>
      </w:r>
      <w:r w:rsidR="00570FEE">
        <w:rPr>
          <w:rFonts w:ascii="Times New Roman" w:hAnsi="Times New Roman" w:cs="Times New Roman"/>
          <w:sz w:val="24"/>
          <w:szCs w:val="24"/>
        </w:rPr>
        <w:t>.</w:t>
      </w:r>
      <w:r w:rsidR="00925AC3">
        <w:rPr>
          <w:rFonts w:ascii="Times New Roman" w:hAnsi="Times New Roman" w:cs="Times New Roman"/>
          <w:sz w:val="24"/>
          <w:szCs w:val="24"/>
        </w:rPr>
        <w:t xml:space="preserve"> Based on EPA’s understanding of operations at the Source, the highest emission rates will occur when the CRB is offline. </w:t>
      </w:r>
      <w:r w:rsidR="00B13933">
        <w:rPr>
          <w:rFonts w:ascii="Times New Roman" w:hAnsi="Times New Roman" w:cs="Times New Roman"/>
          <w:sz w:val="24"/>
          <w:szCs w:val="24"/>
        </w:rPr>
        <w:t xml:space="preserve">Therefore, stack testing may be needed </w:t>
      </w:r>
      <w:r w:rsidR="00442131">
        <w:rPr>
          <w:rFonts w:ascii="Times New Roman" w:hAnsi="Times New Roman" w:cs="Times New Roman"/>
          <w:sz w:val="24"/>
          <w:szCs w:val="24"/>
        </w:rPr>
        <w:t xml:space="preserve">during maintenance to assure that the facility is within permitted emission limits </w:t>
      </w:r>
      <w:r w:rsidR="00C41061">
        <w:rPr>
          <w:rFonts w:ascii="Times New Roman" w:hAnsi="Times New Roman" w:cs="Times New Roman"/>
          <w:sz w:val="24"/>
          <w:szCs w:val="24"/>
        </w:rPr>
        <w:t xml:space="preserve">at all times, </w:t>
      </w:r>
      <w:r w:rsidR="00442131">
        <w:rPr>
          <w:rFonts w:ascii="Times New Roman" w:hAnsi="Times New Roman" w:cs="Times New Roman"/>
          <w:sz w:val="24"/>
          <w:szCs w:val="24"/>
        </w:rPr>
        <w:t xml:space="preserve">and after the completion of CRB maintenance to </w:t>
      </w:r>
      <w:r w:rsidR="00565775">
        <w:rPr>
          <w:rFonts w:ascii="Times New Roman" w:hAnsi="Times New Roman" w:cs="Times New Roman"/>
          <w:sz w:val="24"/>
          <w:szCs w:val="24"/>
        </w:rPr>
        <w:t>ensure the air pollution controls are operating as intended.</w:t>
      </w:r>
      <w:r w:rsidR="00570FEE">
        <w:rPr>
          <w:rFonts w:ascii="Times New Roman" w:hAnsi="Times New Roman" w:cs="Times New Roman"/>
          <w:sz w:val="24"/>
          <w:szCs w:val="24"/>
        </w:rPr>
        <w:t xml:space="preserve"> </w:t>
      </w:r>
      <w:r w:rsidR="00315A40">
        <w:rPr>
          <w:rFonts w:ascii="Times New Roman" w:hAnsi="Times New Roman" w:cs="Times New Roman"/>
          <w:sz w:val="24"/>
          <w:szCs w:val="24"/>
        </w:rPr>
        <w:t>Similarly, the EPA suggested</w:t>
      </w:r>
      <w:r w:rsidR="003B5C37">
        <w:rPr>
          <w:rFonts w:ascii="Times New Roman" w:hAnsi="Times New Roman" w:cs="Times New Roman"/>
          <w:sz w:val="24"/>
          <w:szCs w:val="24"/>
        </w:rPr>
        <w:t xml:space="preserve"> the Utah DAQ consider</w:t>
      </w:r>
      <w:r w:rsidR="00315A40">
        <w:rPr>
          <w:rFonts w:ascii="Times New Roman" w:hAnsi="Times New Roman" w:cs="Times New Roman"/>
          <w:sz w:val="24"/>
          <w:szCs w:val="24"/>
        </w:rPr>
        <w:t xml:space="preserve"> continuous </w:t>
      </w:r>
      <w:r w:rsidR="003C685E">
        <w:rPr>
          <w:rFonts w:ascii="Times New Roman" w:hAnsi="Times New Roman" w:cs="Times New Roman"/>
          <w:sz w:val="24"/>
          <w:szCs w:val="24"/>
        </w:rPr>
        <w:t xml:space="preserve">emission monitoring, which </w:t>
      </w:r>
      <w:r w:rsidR="00EF0258">
        <w:rPr>
          <w:rFonts w:ascii="Times New Roman" w:hAnsi="Times New Roman" w:cs="Times New Roman"/>
          <w:sz w:val="24"/>
          <w:szCs w:val="24"/>
        </w:rPr>
        <w:t>need not be required if alternative methods are available that provide sufficiently reliable and timely information for determining compliance.</w:t>
      </w:r>
    </w:p>
    <w:p w:rsidR="0035246C" w:rsidP="00721390" w:rsidRDefault="00AF2331" w14:paraId="271D1742" w14:textId="77777777">
      <w:pPr>
        <w:rPr>
          <w:rFonts w:ascii="Times New Roman" w:hAnsi="Times New Roman" w:cs="Times New Roman"/>
          <w:sz w:val="24"/>
          <w:szCs w:val="24"/>
        </w:rPr>
      </w:pPr>
      <w:r w:rsidRPr="00B7659A">
        <w:rPr>
          <w:rFonts w:ascii="Times New Roman" w:hAnsi="Times New Roman" w:cs="Times New Roman"/>
          <w:sz w:val="24"/>
          <w:szCs w:val="24"/>
          <w:u w:val="single"/>
        </w:rPr>
        <w:t>Recommendation:</w:t>
      </w:r>
      <w:r>
        <w:rPr>
          <w:rFonts w:ascii="Times New Roman" w:hAnsi="Times New Roman" w:cs="Times New Roman"/>
          <w:sz w:val="24"/>
          <w:szCs w:val="24"/>
        </w:rPr>
        <w:t xml:space="preserve"> </w:t>
      </w:r>
      <w:r w:rsidR="00EF055C">
        <w:rPr>
          <w:rFonts w:ascii="Times New Roman" w:hAnsi="Times New Roman" w:cs="Times New Roman"/>
          <w:sz w:val="24"/>
          <w:szCs w:val="24"/>
        </w:rPr>
        <w:t>The EPA</w:t>
      </w:r>
      <w:r w:rsidR="0026390B">
        <w:rPr>
          <w:rFonts w:ascii="Times New Roman" w:hAnsi="Times New Roman" w:cs="Times New Roman"/>
          <w:sz w:val="24"/>
          <w:szCs w:val="24"/>
        </w:rPr>
        <w:t xml:space="preserve"> </w:t>
      </w:r>
      <w:r w:rsidR="000D68D9">
        <w:rPr>
          <w:rFonts w:ascii="Times New Roman" w:hAnsi="Times New Roman" w:cs="Times New Roman"/>
          <w:sz w:val="24"/>
          <w:szCs w:val="24"/>
        </w:rPr>
        <w:t xml:space="preserve">continues to </w:t>
      </w:r>
      <w:r w:rsidR="0026390B">
        <w:rPr>
          <w:rFonts w:ascii="Times New Roman" w:hAnsi="Times New Roman" w:cs="Times New Roman"/>
          <w:sz w:val="24"/>
          <w:szCs w:val="24"/>
        </w:rPr>
        <w:t>recommend streamlining of the language within the source wide limit that exempts chlorine gas emissions during scheduled maintenance because that exemption</w:t>
      </w:r>
      <w:r w:rsidR="00847787">
        <w:rPr>
          <w:rFonts w:ascii="Times New Roman" w:hAnsi="Times New Roman" w:cs="Times New Roman"/>
          <w:sz w:val="24"/>
          <w:szCs w:val="24"/>
        </w:rPr>
        <w:t xml:space="preserve"> for maintenance activities became obsolete upon promulgation of the regulations in Subpart TTTTT</w:t>
      </w:r>
      <w:r w:rsidR="00D41E87">
        <w:rPr>
          <w:rFonts w:ascii="Times New Roman" w:hAnsi="Times New Roman" w:cs="Times New Roman"/>
          <w:sz w:val="24"/>
          <w:szCs w:val="24"/>
        </w:rPr>
        <w:t>,</w:t>
      </w:r>
      <w:r w:rsidR="00847787">
        <w:rPr>
          <w:rFonts w:ascii="Times New Roman" w:hAnsi="Times New Roman" w:cs="Times New Roman"/>
          <w:sz w:val="24"/>
          <w:szCs w:val="24"/>
        </w:rPr>
        <w:t xml:space="preserve"> which require continuous </w:t>
      </w:r>
      <w:r w:rsidR="00363427">
        <w:rPr>
          <w:rFonts w:ascii="Times New Roman" w:hAnsi="Times New Roman" w:cs="Times New Roman"/>
          <w:sz w:val="24"/>
          <w:szCs w:val="24"/>
        </w:rPr>
        <w:t>compliance with more stringent emission limits</w:t>
      </w:r>
      <w:r w:rsidR="00847787">
        <w:rPr>
          <w:rFonts w:ascii="Times New Roman" w:hAnsi="Times New Roman" w:cs="Times New Roman"/>
          <w:sz w:val="24"/>
          <w:szCs w:val="24"/>
        </w:rPr>
        <w:t>.</w:t>
      </w:r>
      <w:r w:rsidR="000A1E2A">
        <w:rPr>
          <w:rFonts w:ascii="Times New Roman" w:hAnsi="Times New Roman" w:cs="Times New Roman"/>
          <w:sz w:val="24"/>
          <w:szCs w:val="24"/>
        </w:rPr>
        <w:t xml:space="preserve"> </w:t>
      </w:r>
      <w:r w:rsidR="00687C13">
        <w:rPr>
          <w:rFonts w:ascii="Times New Roman" w:hAnsi="Times New Roman" w:cs="Times New Roman"/>
          <w:sz w:val="24"/>
          <w:szCs w:val="24"/>
        </w:rPr>
        <w:t>Additionally, the Utah DAQ should revise permit condition II.B.8</w:t>
      </w:r>
      <w:r w:rsidR="004E07EC">
        <w:rPr>
          <w:rFonts w:ascii="Times New Roman" w:hAnsi="Times New Roman" w:cs="Times New Roman"/>
          <w:sz w:val="24"/>
          <w:szCs w:val="24"/>
        </w:rPr>
        <w:t>.a</w:t>
      </w:r>
      <w:r w:rsidR="008F46D5">
        <w:rPr>
          <w:rFonts w:ascii="Times New Roman" w:hAnsi="Times New Roman" w:cs="Times New Roman"/>
          <w:sz w:val="24"/>
          <w:szCs w:val="24"/>
        </w:rPr>
        <w:t xml:space="preserve"> to clarify that the one hundred pound</w:t>
      </w:r>
      <w:r w:rsidR="00614D99">
        <w:rPr>
          <w:rFonts w:ascii="Times New Roman" w:hAnsi="Times New Roman" w:cs="Times New Roman"/>
          <w:sz w:val="24"/>
          <w:szCs w:val="24"/>
        </w:rPr>
        <w:t>s of chlorine</w:t>
      </w:r>
      <w:r w:rsidR="008F46D5">
        <w:rPr>
          <w:rFonts w:ascii="Times New Roman" w:hAnsi="Times New Roman" w:cs="Times New Roman"/>
          <w:sz w:val="24"/>
          <w:szCs w:val="24"/>
        </w:rPr>
        <w:t xml:space="preserve"> per hour emission limit from Subpart TTTTT applies </w:t>
      </w:r>
      <w:r w:rsidR="00614D99">
        <w:rPr>
          <w:rFonts w:ascii="Times New Roman" w:hAnsi="Times New Roman" w:cs="Times New Roman"/>
          <w:sz w:val="24"/>
          <w:szCs w:val="24"/>
        </w:rPr>
        <w:t xml:space="preserve">to the melt/reactor stack </w:t>
      </w:r>
      <w:r w:rsidR="008F46D5">
        <w:rPr>
          <w:rFonts w:ascii="Times New Roman" w:hAnsi="Times New Roman" w:cs="Times New Roman"/>
          <w:sz w:val="24"/>
          <w:szCs w:val="24"/>
        </w:rPr>
        <w:t>at all times</w:t>
      </w:r>
      <w:r w:rsidR="00360395">
        <w:rPr>
          <w:rFonts w:ascii="Times New Roman" w:hAnsi="Times New Roman" w:cs="Times New Roman"/>
          <w:sz w:val="24"/>
          <w:szCs w:val="24"/>
        </w:rPr>
        <w:t xml:space="preserve">, except for </w:t>
      </w:r>
      <w:r w:rsidRPr="6AC2D286" w:rsidR="13686328">
        <w:rPr>
          <w:rFonts w:ascii="Times New Roman" w:hAnsi="Times New Roman" w:cs="Times New Roman"/>
          <w:sz w:val="24"/>
          <w:szCs w:val="24"/>
        </w:rPr>
        <w:t>SSM</w:t>
      </w:r>
      <w:r w:rsidRPr="6AC2D286" w:rsidR="46055CC8">
        <w:rPr>
          <w:rFonts w:ascii="Times New Roman" w:hAnsi="Times New Roman" w:cs="Times New Roman"/>
          <w:sz w:val="24"/>
          <w:szCs w:val="24"/>
        </w:rPr>
        <w:t>.</w:t>
      </w:r>
      <w:r w:rsidR="00614D99">
        <w:rPr>
          <w:rFonts w:ascii="Times New Roman" w:hAnsi="Times New Roman" w:cs="Times New Roman"/>
          <w:sz w:val="24"/>
          <w:szCs w:val="24"/>
        </w:rPr>
        <w:t xml:space="preserve"> </w:t>
      </w:r>
    </w:p>
    <w:p w:rsidR="006F4DE3" w:rsidP="00721390" w:rsidRDefault="00614D99" w14:paraId="590C716A" w14:textId="1D1C9574">
      <w:pPr>
        <w:rPr>
          <w:rFonts w:ascii="Times New Roman" w:hAnsi="Times New Roman" w:cs="Times New Roman"/>
          <w:sz w:val="24"/>
          <w:szCs w:val="24"/>
        </w:rPr>
      </w:pPr>
      <w:r>
        <w:rPr>
          <w:rFonts w:ascii="Times New Roman" w:hAnsi="Times New Roman" w:cs="Times New Roman"/>
          <w:sz w:val="24"/>
          <w:szCs w:val="24"/>
        </w:rPr>
        <w:t xml:space="preserve">The EPA also </w:t>
      </w:r>
      <w:r w:rsidR="00F216CB">
        <w:rPr>
          <w:rFonts w:ascii="Times New Roman" w:hAnsi="Times New Roman" w:cs="Times New Roman"/>
          <w:sz w:val="24"/>
          <w:szCs w:val="24"/>
        </w:rPr>
        <w:t xml:space="preserve">continues to </w:t>
      </w:r>
      <w:r>
        <w:rPr>
          <w:rFonts w:ascii="Times New Roman" w:hAnsi="Times New Roman" w:cs="Times New Roman"/>
          <w:sz w:val="24"/>
          <w:szCs w:val="24"/>
        </w:rPr>
        <w:t xml:space="preserve">recommend that </w:t>
      </w:r>
      <w:r w:rsidR="009D074F">
        <w:rPr>
          <w:rFonts w:ascii="Times New Roman" w:hAnsi="Times New Roman" w:cs="Times New Roman"/>
          <w:sz w:val="24"/>
          <w:szCs w:val="24"/>
        </w:rPr>
        <w:t xml:space="preserve">the </w:t>
      </w:r>
      <w:r>
        <w:rPr>
          <w:rFonts w:ascii="Times New Roman" w:hAnsi="Times New Roman" w:cs="Times New Roman"/>
          <w:sz w:val="24"/>
          <w:szCs w:val="24"/>
        </w:rPr>
        <w:t xml:space="preserve">Utah DAQ </w:t>
      </w:r>
      <w:r w:rsidR="007A7C5F">
        <w:rPr>
          <w:rFonts w:ascii="Times New Roman" w:hAnsi="Times New Roman" w:cs="Times New Roman"/>
          <w:sz w:val="24"/>
          <w:szCs w:val="24"/>
        </w:rPr>
        <w:t>utilize</w:t>
      </w:r>
      <w:r w:rsidR="00F059B3">
        <w:rPr>
          <w:rFonts w:ascii="Times New Roman" w:hAnsi="Times New Roman" w:cs="Times New Roman"/>
          <w:sz w:val="24"/>
          <w:szCs w:val="24"/>
        </w:rPr>
        <w:t xml:space="preserve"> </w:t>
      </w:r>
      <w:r>
        <w:rPr>
          <w:rFonts w:ascii="Times New Roman" w:hAnsi="Times New Roman" w:cs="Times New Roman"/>
          <w:sz w:val="24"/>
          <w:szCs w:val="24"/>
        </w:rPr>
        <w:t xml:space="preserve">additional </w:t>
      </w:r>
      <w:r w:rsidR="004925E3">
        <w:rPr>
          <w:rFonts w:ascii="Times New Roman" w:hAnsi="Times New Roman" w:cs="Times New Roman"/>
          <w:sz w:val="24"/>
          <w:szCs w:val="24"/>
        </w:rPr>
        <w:t xml:space="preserve">testing and </w:t>
      </w:r>
      <w:r w:rsidR="000F417C">
        <w:rPr>
          <w:rFonts w:ascii="Times New Roman" w:hAnsi="Times New Roman" w:cs="Times New Roman"/>
          <w:sz w:val="24"/>
          <w:szCs w:val="24"/>
        </w:rPr>
        <w:t xml:space="preserve">monitoring to </w:t>
      </w:r>
      <w:r w:rsidR="00023703">
        <w:rPr>
          <w:rFonts w:ascii="Times New Roman" w:hAnsi="Times New Roman" w:cs="Times New Roman"/>
          <w:sz w:val="24"/>
          <w:szCs w:val="24"/>
        </w:rPr>
        <w:t xml:space="preserve">assure </w:t>
      </w:r>
      <w:r w:rsidR="000F417C">
        <w:rPr>
          <w:rFonts w:ascii="Times New Roman" w:hAnsi="Times New Roman" w:cs="Times New Roman"/>
          <w:sz w:val="24"/>
          <w:szCs w:val="24"/>
        </w:rPr>
        <w:t xml:space="preserve">the Source </w:t>
      </w:r>
      <w:r w:rsidR="00595599">
        <w:rPr>
          <w:rFonts w:ascii="Times New Roman" w:hAnsi="Times New Roman" w:cs="Times New Roman"/>
          <w:sz w:val="24"/>
          <w:szCs w:val="24"/>
        </w:rPr>
        <w:t>is complying</w:t>
      </w:r>
      <w:r w:rsidR="000F417C">
        <w:rPr>
          <w:rFonts w:ascii="Times New Roman" w:hAnsi="Times New Roman" w:cs="Times New Roman"/>
          <w:sz w:val="24"/>
          <w:szCs w:val="24"/>
        </w:rPr>
        <w:t xml:space="preserve"> with all applicable emission limitations</w:t>
      </w:r>
      <w:r w:rsidR="00435198">
        <w:rPr>
          <w:rFonts w:ascii="Times New Roman" w:hAnsi="Times New Roman" w:cs="Times New Roman"/>
          <w:sz w:val="24"/>
          <w:szCs w:val="24"/>
        </w:rPr>
        <w:t>, including those</w:t>
      </w:r>
      <w:r w:rsidR="00907C25">
        <w:rPr>
          <w:rFonts w:ascii="Times New Roman" w:hAnsi="Times New Roman" w:cs="Times New Roman"/>
          <w:sz w:val="24"/>
          <w:szCs w:val="24"/>
        </w:rPr>
        <w:t xml:space="preserve"> in Subpart TTTTT</w:t>
      </w:r>
      <w:r w:rsidR="00435198">
        <w:rPr>
          <w:rFonts w:ascii="Times New Roman" w:hAnsi="Times New Roman" w:cs="Times New Roman"/>
          <w:sz w:val="24"/>
          <w:szCs w:val="24"/>
        </w:rPr>
        <w:t xml:space="preserve"> that apply</w:t>
      </w:r>
      <w:r w:rsidR="007C3234">
        <w:rPr>
          <w:rFonts w:ascii="Times New Roman" w:hAnsi="Times New Roman" w:cs="Times New Roman"/>
          <w:sz w:val="24"/>
          <w:szCs w:val="24"/>
        </w:rPr>
        <w:t xml:space="preserve"> at all times</w:t>
      </w:r>
      <w:r w:rsidR="002B765C">
        <w:rPr>
          <w:rFonts w:ascii="Times New Roman" w:hAnsi="Times New Roman" w:cs="Times New Roman"/>
          <w:sz w:val="24"/>
          <w:szCs w:val="24"/>
        </w:rPr>
        <w:t>, except for SSM</w:t>
      </w:r>
      <w:r w:rsidR="006F4DE3">
        <w:rPr>
          <w:rFonts w:ascii="Times New Roman" w:hAnsi="Times New Roman" w:cs="Times New Roman"/>
          <w:sz w:val="24"/>
          <w:szCs w:val="24"/>
        </w:rPr>
        <w:t xml:space="preserve">. Specifically, </w:t>
      </w:r>
      <w:r w:rsidR="00E64B8C">
        <w:rPr>
          <w:rFonts w:ascii="Times New Roman" w:hAnsi="Times New Roman" w:cs="Times New Roman"/>
          <w:sz w:val="24"/>
          <w:szCs w:val="24"/>
        </w:rPr>
        <w:t xml:space="preserve">the </w:t>
      </w:r>
      <w:r w:rsidR="006F4DE3">
        <w:rPr>
          <w:rFonts w:ascii="Times New Roman" w:hAnsi="Times New Roman" w:cs="Times New Roman"/>
          <w:sz w:val="24"/>
          <w:szCs w:val="24"/>
        </w:rPr>
        <w:t xml:space="preserve">Utah DAQ </w:t>
      </w:r>
      <w:r w:rsidR="00CD693A">
        <w:rPr>
          <w:rFonts w:ascii="Times New Roman" w:hAnsi="Times New Roman" w:cs="Times New Roman"/>
          <w:sz w:val="24"/>
          <w:szCs w:val="24"/>
        </w:rPr>
        <w:t>should consider</w:t>
      </w:r>
      <w:r w:rsidR="000021C4">
        <w:rPr>
          <w:rFonts w:ascii="Times New Roman" w:hAnsi="Times New Roman" w:cs="Times New Roman"/>
          <w:sz w:val="24"/>
          <w:szCs w:val="24"/>
        </w:rPr>
        <w:t xml:space="preserve"> the </w:t>
      </w:r>
      <w:r w:rsidR="00EE469C">
        <w:rPr>
          <w:rFonts w:ascii="Times New Roman" w:hAnsi="Times New Roman" w:cs="Times New Roman"/>
          <w:sz w:val="24"/>
          <w:szCs w:val="24"/>
        </w:rPr>
        <w:t xml:space="preserve">use of stack </w:t>
      </w:r>
      <w:r w:rsidR="007A2722">
        <w:rPr>
          <w:rFonts w:ascii="Times New Roman" w:hAnsi="Times New Roman" w:cs="Times New Roman"/>
          <w:sz w:val="24"/>
          <w:szCs w:val="24"/>
        </w:rPr>
        <w:t>testing to</w:t>
      </w:r>
      <w:r w:rsidR="00EE469C">
        <w:rPr>
          <w:rFonts w:ascii="Times New Roman" w:hAnsi="Times New Roman" w:cs="Times New Roman"/>
          <w:sz w:val="24"/>
          <w:szCs w:val="24"/>
        </w:rPr>
        <w:t xml:space="preserve"> </w:t>
      </w:r>
      <w:r w:rsidR="00A533DD">
        <w:rPr>
          <w:rFonts w:ascii="Times New Roman" w:hAnsi="Times New Roman" w:cs="Times New Roman"/>
          <w:sz w:val="24"/>
          <w:szCs w:val="24"/>
        </w:rPr>
        <w:t>verify emission levels</w:t>
      </w:r>
      <w:r w:rsidR="0003099D">
        <w:rPr>
          <w:rFonts w:ascii="Times New Roman" w:hAnsi="Times New Roman" w:cs="Times New Roman"/>
          <w:sz w:val="24"/>
          <w:szCs w:val="24"/>
        </w:rPr>
        <w:t xml:space="preserve"> at the melt/reactor stack</w:t>
      </w:r>
      <w:r w:rsidR="00A533DD">
        <w:rPr>
          <w:rFonts w:ascii="Times New Roman" w:hAnsi="Times New Roman" w:cs="Times New Roman"/>
          <w:sz w:val="24"/>
          <w:szCs w:val="24"/>
        </w:rPr>
        <w:t xml:space="preserve"> during</w:t>
      </w:r>
      <w:r w:rsidR="001E6818">
        <w:rPr>
          <w:rFonts w:ascii="Times New Roman" w:hAnsi="Times New Roman" w:cs="Times New Roman"/>
          <w:sz w:val="24"/>
          <w:szCs w:val="24"/>
        </w:rPr>
        <w:t xml:space="preserve"> scheduled maintenance</w:t>
      </w:r>
      <w:r w:rsidR="00F34559">
        <w:rPr>
          <w:rFonts w:ascii="Times New Roman" w:hAnsi="Times New Roman" w:cs="Times New Roman"/>
          <w:sz w:val="24"/>
          <w:szCs w:val="24"/>
        </w:rPr>
        <w:t>,</w:t>
      </w:r>
      <w:r w:rsidR="001E6818">
        <w:rPr>
          <w:rFonts w:ascii="Times New Roman" w:hAnsi="Times New Roman" w:cs="Times New Roman"/>
          <w:sz w:val="24"/>
          <w:szCs w:val="24"/>
        </w:rPr>
        <w:t xml:space="preserve"> and upon completion of maintenance</w:t>
      </w:r>
      <w:r w:rsidR="00907C25">
        <w:rPr>
          <w:rFonts w:ascii="Times New Roman" w:hAnsi="Times New Roman" w:cs="Times New Roman"/>
          <w:sz w:val="24"/>
          <w:szCs w:val="24"/>
        </w:rPr>
        <w:t xml:space="preserve"> of the CRB</w:t>
      </w:r>
      <w:r w:rsidR="007B2FBA">
        <w:rPr>
          <w:rFonts w:ascii="Times New Roman" w:hAnsi="Times New Roman" w:cs="Times New Roman"/>
          <w:sz w:val="24"/>
          <w:szCs w:val="24"/>
        </w:rPr>
        <w:t>.</w:t>
      </w:r>
      <w:r w:rsidR="00E64B8C">
        <w:rPr>
          <w:rFonts w:ascii="Times New Roman" w:hAnsi="Times New Roman" w:cs="Times New Roman"/>
          <w:sz w:val="24"/>
          <w:szCs w:val="24"/>
        </w:rPr>
        <w:t xml:space="preserve"> </w:t>
      </w:r>
      <w:r w:rsidR="0041682D">
        <w:rPr>
          <w:rFonts w:ascii="Times New Roman" w:hAnsi="Times New Roman" w:cs="Times New Roman"/>
          <w:sz w:val="24"/>
          <w:szCs w:val="24"/>
        </w:rPr>
        <w:t xml:space="preserve">Additional continuous parameter monitoring, </w:t>
      </w:r>
      <w:r w:rsidR="005F15FF">
        <w:rPr>
          <w:rFonts w:ascii="Times New Roman" w:hAnsi="Times New Roman" w:cs="Times New Roman"/>
          <w:sz w:val="24"/>
          <w:szCs w:val="24"/>
        </w:rPr>
        <w:t xml:space="preserve">such as </w:t>
      </w:r>
      <w:r w:rsidR="00201E92">
        <w:rPr>
          <w:rFonts w:ascii="Times New Roman" w:hAnsi="Times New Roman" w:cs="Times New Roman"/>
          <w:sz w:val="24"/>
          <w:szCs w:val="24"/>
        </w:rPr>
        <w:t>monitoring of the temperature param</w:t>
      </w:r>
      <w:r w:rsidR="00AF22CD">
        <w:rPr>
          <w:rFonts w:ascii="Times New Roman" w:hAnsi="Times New Roman" w:cs="Times New Roman"/>
          <w:sz w:val="24"/>
          <w:szCs w:val="24"/>
        </w:rPr>
        <w:t>eter of the CRB</w:t>
      </w:r>
      <w:r w:rsidR="00966D65">
        <w:rPr>
          <w:rFonts w:ascii="Times New Roman" w:hAnsi="Times New Roman" w:cs="Times New Roman"/>
          <w:sz w:val="24"/>
          <w:szCs w:val="24"/>
        </w:rPr>
        <w:t xml:space="preserve">, </w:t>
      </w:r>
      <w:r w:rsidR="00414576">
        <w:rPr>
          <w:rFonts w:ascii="Times New Roman" w:hAnsi="Times New Roman" w:cs="Times New Roman"/>
          <w:sz w:val="24"/>
          <w:szCs w:val="24"/>
        </w:rPr>
        <w:t xml:space="preserve">would </w:t>
      </w:r>
      <w:r w:rsidR="007D5BD7">
        <w:rPr>
          <w:rFonts w:ascii="Times New Roman" w:hAnsi="Times New Roman" w:cs="Times New Roman"/>
          <w:sz w:val="24"/>
          <w:szCs w:val="24"/>
        </w:rPr>
        <w:t xml:space="preserve">also </w:t>
      </w:r>
      <w:r w:rsidR="00414576">
        <w:rPr>
          <w:rFonts w:ascii="Times New Roman" w:hAnsi="Times New Roman" w:cs="Times New Roman"/>
          <w:sz w:val="24"/>
          <w:szCs w:val="24"/>
        </w:rPr>
        <w:t>better assure compliance</w:t>
      </w:r>
      <w:r w:rsidR="007D5BD7">
        <w:rPr>
          <w:rFonts w:ascii="Times New Roman" w:hAnsi="Times New Roman" w:cs="Times New Roman"/>
          <w:sz w:val="24"/>
          <w:szCs w:val="24"/>
        </w:rPr>
        <w:t xml:space="preserve">. </w:t>
      </w:r>
      <w:r w:rsidR="00E64B8C">
        <w:rPr>
          <w:rFonts w:ascii="Times New Roman" w:hAnsi="Times New Roman" w:cs="Times New Roman"/>
          <w:sz w:val="24"/>
          <w:szCs w:val="24"/>
        </w:rPr>
        <w:t>The</w:t>
      </w:r>
      <w:r w:rsidR="007B2FBA">
        <w:rPr>
          <w:rFonts w:ascii="Times New Roman" w:hAnsi="Times New Roman" w:cs="Times New Roman"/>
          <w:sz w:val="24"/>
          <w:szCs w:val="24"/>
        </w:rPr>
        <w:t xml:space="preserve"> Utah DAQ </w:t>
      </w:r>
      <w:r w:rsidR="00870E1E">
        <w:rPr>
          <w:rFonts w:ascii="Times New Roman" w:hAnsi="Times New Roman" w:cs="Times New Roman"/>
          <w:sz w:val="24"/>
          <w:szCs w:val="24"/>
        </w:rPr>
        <w:t>sh</w:t>
      </w:r>
      <w:r w:rsidR="00C22664">
        <w:rPr>
          <w:rFonts w:ascii="Times New Roman" w:hAnsi="Times New Roman" w:cs="Times New Roman"/>
          <w:sz w:val="24"/>
          <w:szCs w:val="24"/>
        </w:rPr>
        <w:t xml:space="preserve">ould also consider </w:t>
      </w:r>
      <w:r w:rsidR="003A5584">
        <w:rPr>
          <w:rFonts w:ascii="Times New Roman" w:hAnsi="Times New Roman" w:cs="Times New Roman"/>
          <w:sz w:val="24"/>
          <w:szCs w:val="24"/>
        </w:rPr>
        <w:t xml:space="preserve">the utility of </w:t>
      </w:r>
      <w:r w:rsidR="00C22664">
        <w:rPr>
          <w:rFonts w:ascii="Times New Roman" w:hAnsi="Times New Roman" w:cs="Times New Roman"/>
          <w:sz w:val="24"/>
          <w:szCs w:val="24"/>
        </w:rPr>
        <w:t>continuous emission monitoring</w:t>
      </w:r>
      <w:r w:rsidR="00E751D2">
        <w:rPr>
          <w:rFonts w:ascii="Times New Roman" w:hAnsi="Times New Roman" w:cs="Times New Roman"/>
          <w:sz w:val="24"/>
          <w:szCs w:val="24"/>
        </w:rPr>
        <w:t xml:space="preserve"> if other testing and monitoring is not </w:t>
      </w:r>
      <w:r w:rsidR="0098759C">
        <w:rPr>
          <w:rFonts w:ascii="Times New Roman" w:hAnsi="Times New Roman" w:cs="Times New Roman"/>
          <w:sz w:val="24"/>
          <w:szCs w:val="24"/>
        </w:rPr>
        <w:t>sufficient to assure compliance</w:t>
      </w:r>
      <w:r w:rsidR="00AF3693">
        <w:rPr>
          <w:rFonts w:ascii="Times New Roman" w:hAnsi="Times New Roman" w:cs="Times New Roman"/>
          <w:sz w:val="24"/>
          <w:szCs w:val="24"/>
        </w:rPr>
        <w:t xml:space="preserve"> </w:t>
      </w:r>
      <w:r w:rsidR="0098759C">
        <w:rPr>
          <w:rFonts w:ascii="Times New Roman" w:hAnsi="Times New Roman" w:cs="Times New Roman"/>
          <w:sz w:val="24"/>
          <w:szCs w:val="24"/>
        </w:rPr>
        <w:t>with the chlorine emission limits in Subpart TTT</w:t>
      </w:r>
      <w:r w:rsidR="00E023C8">
        <w:rPr>
          <w:rFonts w:ascii="Times New Roman" w:hAnsi="Times New Roman" w:cs="Times New Roman"/>
          <w:sz w:val="24"/>
          <w:szCs w:val="24"/>
        </w:rPr>
        <w:t>T</w:t>
      </w:r>
      <w:r w:rsidR="0098759C">
        <w:rPr>
          <w:rFonts w:ascii="Times New Roman" w:hAnsi="Times New Roman" w:cs="Times New Roman"/>
          <w:sz w:val="24"/>
          <w:szCs w:val="24"/>
        </w:rPr>
        <w:t>T</w:t>
      </w:r>
      <w:r w:rsidR="00D7615B">
        <w:rPr>
          <w:rFonts w:ascii="Times New Roman" w:hAnsi="Times New Roman" w:cs="Times New Roman"/>
          <w:sz w:val="24"/>
          <w:szCs w:val="24"/>
        </w:rPr>
        <w:t>, which apply at</w:t>
      </w:r>
      <w:r w:rsidR="00870E1E">
        <w:rPr>
          <w:rFonts w:ascii="Times New Roman" w:hAnsi="Times New Roman" w:cs="Times New Roman"/>
          <w:sz w:val="24"/>
          <w:szCs w:val="24"/>
        </w:rPr>
        <w:t xml:space="preserve"> all times except for SSM.</w:t>
      </w:r>
    </w:p>
    <w:p w:rsidR="00EF055C" w:rsidP="00721390" w:rsidRDefault="008F02FE" w14:paraId="66C33325" w14:textId="6C9E4154">
      <w:pPr>
        <w:rPr>
          <w:rFonts w:ascii="Times New Roman" w:hAnsi="Times New Roman" w:cs="Times New Roman"/>
          <w:sz w:val="24"/>
          <w:szCs w:val="24"/>
        </w:rPr>
      </w:pPr>
      <w:r>
        <w:rPr>
          <w:rFonts w:ascii="Times New Roman" w:hAnsi="Times New Roman" w:cs="Times New Roman"/>
          <w:sz w:val="24"/>
          <w:szCs w:val="24"/>
        </w:rPr>
        <w:t>The EPA also requests</w:t>
      </w:r>
      <w:r w:rsidR="006D1B39">
        <w:rPr>
          <w:rFonts w:ascii="Times New Roman" w:hAnsi="Times New Roman" w:cs="Times New Roman"/>
          <w:sz w:val="24"/>
          <w:szCs w:val="24"/>
        </w:rPr>
        <w:t xml:space="preserve"> that</w:t>
      </w:r>
      <w:r>
        <w:rPr>
          <w:rFonts w:ascii="Times New Roman" w:hAnsi="Times New Roman" w:cs="Times New Roman"/>
          <w:sz w:val="24"/>
          <w:szCs w:val="24"/>
        </w:rPr>
        <w:t xml:space="preserve"> the</w:t>
      </w:r>
      <w:r w:rsidR="006D1B39">
        <w:rPr>
          <w:rFonts w:ascii="Times New Roman" w:hAnsi="Times New Roman" w:cs="Times New Roman"/>
          <w:sz w:val="24"/>
          <w:szCs w:val="24"/>
        </w:rPr>
        <w:t xml:space="preserve"> Utah DAQ supplement the administrative record to </w:t>
      </w:r>
      <w:r w:rsidR="002D4192">
        <w:rPr>
          <w:rFonts w:ascii="Times New Roman" w:hAnsi="Times New Roman" w:cs="Times New Roman"/>
          <w:sz w:val="24"/>
          <w:szCs w:val="24"/>
        </w:rPr>
        <w:t xml:space="preserve">further </w:t>
      </w:r>
      <w:r w:rsidR="006D1B39">
        <w:rPr>
          <w:rFonts w:ascii="Times New Roman" w:hAnsi="Times New Roman" w:cs="Times New Roman"/>
          <w:sz w:val="24"/>
          <w:szCs w:val="24"/>
        </w:rPr>
        <w:t>document the determination of compliance</w:t>
      </w:r>
      <w:r w:rsidR="00804F64">
        <w:rPr>
          <w:rFonts w:ascii="Times New Roman" w:hAnsi="Times New Roman" w:cs="Times New Roman"/>
          <w:sz w:val="24"/>
          <w:szCs w:val="24"/>
        </w:rPr>
        <w:t xml:space="preserve"> of the melt/reactor stack with Subpart TTTTT emission limitations at all times, except for SSM</w:t>
      </w:r>
      <w:r w:rsidR="006D1B39">
        <w:rPr>
          <w:rFonts w:ascii="Times New Roman" w:hAnsi="Times New Roman" w:cs="Times New Roman"/>
          <w:sz w:val="24"/>
          <w:szCs w:val="24"/>
        </w:rPr>
        <w:t>.</w:t>
      </w:r>
      <w:r w:rsidR="00804F64">
        <w:rPr>
          <w:rFonts w:ascii="Times New Roman" w:hAnsi="Times New Roman" w:cs="Times New Roman"/>
          <w:sz w:val="24"/>
          <w:szCs w:val="24"/>
        </w:rPr>
        <w:t xml:space="preserve"> This documentation should include an </w:t>
      </w:r>
      <w:r w:rsidR="00052382">
        <w:rPr>
          <w:rFonts w:ascii="Times New Roman" w:hAnsi="Times New Roman" w:cs="Times New Roman"/>
          <w:sz w:val="24"/>
          <w:szCs w:val="24"/>
        </w:rPr>
        <w:t>explanation of emissions from the melt/reactor during</w:t>
      </w:r>
      <w:r w:rsidR="00396B33">
        <w:rPr>
          <w:rFonts w:ascii="Times New Roman" w:hAnsi="Times New Roman" w:cs="Times New Roman"/>
          <w:sz w:val="24"/>
          <w:szCs w:val="24"/>
        </w:rPr>
        <w:t xml:space="preserve"> all</w:t>
      </w:r>
      <w:r w:rsidR="00A251A0">
        <w:rPr>
          <w:rFonts w:ascii="Times New Roman" w:hAnsi="Times New Roman" w:cs="Times New Roman"/>
          <w:sz w:val="24"/>
          <w:szCs w:val="24"/>
        </w:rPr>
        <w:t xml:space="preserve"> modes of operation and maintenance activities and </w:t>
      </w:r>
      <w:r w:rsidR="005C21FF">
        <w:rPr>
          <w:rFonts w:ascii="Times New Roman" w:hAnsi="Times New Roman" w:cs="Times New Roman"/>
          <w:sz w:val="24"/>
          <w:szCs w:val="24"/>
        </w:rPr>
        <w:t>how the Source complies</w:t>
      </w:r>
      <w:r w:rsidR="00164C33">
        <w:rPr>
          <w:rFonts w:ascii="Times New Roman" w:hAnsi="Times New Roman" w:cs="Times New Roman"/>
          <w:sz w:val="24"/>
          <w:szCs w:val="24"/>
        </w:rPr>
        <w:t xml:space="preserve"> with </w:t>
      </w:r>
      <w:r w:rsidR="00BE0D4C">
        <w:rPr>
          <w:rFonts w:ascii="Times New Roman" w:hAnsi="Times New Roman" w:cs="Times New Roman"/>
          <w:sz w:val="24"/>
          <w:szCs w:val="24"/>
        </w:rPr>
        <w:t xml:space="preserve">the Subpart TTTTT </w:t>
      </w:r>
      <w:r w:rsidR="00164C33">
        <w:rPr>
          <w:rFonts w:ascii="Times New Roman" w:hAnsi="Times New Roman" w:cs="Times New Roman"/>
          <w:sz w:val="24"/>
          <w:szCs w:val="24"/>
        </w:rPr>
        <w:t>emission limits at those times.</w:t>
      </w:r>
    </w:p>
    <w:p w:rsidR="00EF60B0" w:rsidP="00721390" w:rsidRDefault="00EF60B0" w14:paraId="73D41F14" w14:textId="427FB65E">
      <w:pPr>
        <w:rPr>
          <w:rFonts w:ascii="Times New Roman" w:hAnsi="Times New Roman" w:cs="Times New Roman"/>
          <w:sz w:val="24"/>
          <w:szCs w:val="24"/>
        </w:rPr>
      </w:pPr>
      <w:r>
        <w:rPr>
          <w:rFonts w:ascii="Times New Roman" w:hAnsi="Times New Roman" w:cs="Times New Roman"/>
          <w:b/>
          <w:bCs/>
          <w:sz w:val="24"/>
          <w:szCs w:val="24"/>
        </w:rPr>
        <w:t>Revisions to the Chlorine Plant Bypass Scrubber</w:t>
      </w:r>
    </w:p>
    <w:p w:rsidRPr="00B7659A" w:rsidR="008533BB" w:rsidP="00B7659A" w:rsidRDefault="002D4E37" w14:paraId="45EF8082" w14:textId="23D4A123">
      <w:pPr>
        <w:rPr>
          <w:rFonts w:ascii="Times New Roman" w:hAnsi="Times New Roman" w:cs="Times New Roman"/>
          <w:sz w:val="24"/>
          <w:szCs w:val="24"/>
        </w:rPr>
      </w:pPr>
      <w:r w:rsidRPr="00B7659A">
        <w:rPr>
          <w:rFonts w:ascii="Times New Roman" w:hAnsi="Times New Roman" w:cs="Times New Roman"/>
          <w:sz w:val="24"/>
          <w:szCs w:val="24"/>
        </w:rPr>
        <w:t xml:space="preserve">The </w:t>
      </w:r>
      <w:r w:rsidRPr="00B7659A" w:rsidR="004000DB">
        <w:rPr>
          <w:rFonts w:ascii="Times New Roman" w:hAnsi="Times New Roman" w:cs="Times New Roman"/>
          <w:sz w:val="24"/>
          <w:szCs w:val="24"/>
        </w:rPr>
        <w:t xml:space="preserve">Utah DAQ clarified </w:t>
      </w:r>
      <w:r w:rsidRPr="00B7659A" w:rsidR="00CD044C">
        <w:rPr>
          <w:rFonts w:ascii="Times New Roman" w:hAnsi="Times New Roman" w:cs="Times New Roman"/>
          <w:sz w:val="24"/>
          <w:szCs w:val="24"/>
        </w:rPr>
        <w:t xml:space="preserve">that the chlorine plant bypass scrubber (CPBS) exhausts to the melt/reactor </w:t>
      </w:r>
      <w:r w:rsidRPr="00B7659A" w:rsidR="00FD0E32">
        <w:rPr>
          <w:rFonts w:ascii="Times New Roman" w:hAnsi="Times New Roman" w:cs="Times New Roman"/>
          <w:sz w:val="24"/>
          <w:szCs w:val="24"/>
        </w:rPr>
        <w:t>stack and</w:t>
      </w:r>
      <w:r w:rsidRPr="00B7659A" w:rsidR="00E503B0">
        <w:rPr>
          <w:rFonts w:ascii="Times New Roman" w:hAnsi="Times New Roman" w:cs="Times New Roman"/>
          <w:sz w:val="24"/>
          <w:szCs w:val="24"/>
        </w:rPr>
        <w:t xml:space="preserve"> would be </w:t>
      </w:r>
      <w:r w:rsidRPr="00B7659A" w:rsidR="00E737F9">
        <w:rPr>
          <w:rFonts w:ascii="Times New Roman" w:hAnsi="Times New Roman" w:cs="Times New Roman"/>
          <w:sz w:val="24"/>
          <w:szCs w:val="24"/>
        </w:rPr>
        <w:t>treated no differently than the packed tower absorber, east and west tower scrubbers</w:t>
      </w:r>
      <w:r w:rsidRPr="00B7659A" w:rsidR="001112EC">
        <w:rPr>
          <w:rFonts w:ascii="Times New Roman" w:hAnsi="Times New Roman" w:cs="Times New Roman"/>
          <w:sz w:val="24"/>
          <w:szCs w:val="24"/>
        </w:rPr>
        <w:t xml:space="preserve">, </w:t>
      </w:r>
      <w:r w:rsidRPr="00B7659A" w:rsidR="001112EC">
        <w:rPr>
          <w:rFonts w:ascii="Times New Roman" w:hAnsi="Times New Roman" w:cs="Times New Roman"/>
          <w:sz w:val="24"/>
          <w:szCs w:val="24"/>
        </w:rPr>
        <w:lastRenderedPageBreak/>
        <w:t xml:space="preserve">and high venturi scrubber, in which that are no unit specific applicable requirements. </w:t>
      </w:r>
      <w:r w:rsidRPr="00B7659A">
        <w:rPr>
          <w:rFonts w:ascii="Times New Roman" w:hAnsi="Times New Roman" w:cs="Times New Roman"/>
          <w:sz w:val="24"/>
          <w:szCs w:val="24"/>
        </w:rPr>
        <w:t xml:space="preserve">Additionally, the Utah DAQ clarified that the Source does not </w:t>
      </w:r>
      <w:r w:rsidRPr="00B7659A" w:rsidR="00255476">
        <w:rPr>
          <w:rFonts w:ascii="Times New Roman" w:hAnsi="Times New Roman" w:cs="Times New Roman"/>
          <w:sz w:val="24"/>
          <w:szCs w:val="24"/>
        </w:rPr>
        <w:t xml:space="preserve">bypass the chlorine plant or </w:t>
      </w:r>
      <w:r w:rsidRPr="00B7659A" w:rsidR="00062050">
        <w:rPr>
          <w:rFonts w:ascii="Times New Roman" w:hAnsi="Times New Roman" w:cs="Times New Roman"/>
          <w:sz w:val="24"/>
          <w:szCs w:val="24"/>
        </w:rPr>
        <w:t xml:space="preserve">other air pollution control units to route chlorine gas to the CPBS during normal operation. </w:t>
      </w:r>
    </w:p>
    <w:p w:rsidR="00EF60B0" w:rsidP="00721390" w:rsidRDefault="008533BB" w14:paraId="64657AE9" w14:textId="77777777">
      <w:pPr>
        <w:rPr>
          <w:rFonts w:ascii="Times New Roman" w:hAnsi="Times New Roman" w:cs="Times New Roman"/>
          <w:sz w:val="24"/>
          <w:szCs w:val="24"/>
        </w:rPr>
      </w:pPr>
      <w:r>
        <w:rPr>
          <w:rFonts w:ascii="Times New Roman" w:hAnsi="Times New Roman" w:cs="Times New Roman"/>
          <w:sz w:val="24"/>
          <w:szCs w:val="24"/>
        </w:rPr>
        <w:t xml:space="preserve">The Utah DAQ stated that the </w:t>
      </w:r>
      <w:r w:rsidRPr="00B7659A" w:rsidR="00062050">
        <w:rPr>
          <w:rFonts w:ascii="Times New Roman" w:hAnsi="Times New Roman" w:cs="Times New Roman"/>
          <w:sz w:val="24"/>
          <w:szCs w:val="24"/>
        </w:rPr>
        <w:t xml:space="preserve">CPBS is </w:t>
      </w:r>
      <w:r w:rsidR="00D15A38">
        <w:rPr>
          <w:rFonts w:ascii="Times New Roman" w:hAnsi="Times New Roman" w:cs="Times New Roman"/>
          <w:sz w:val="24"/>
          <w:szCs w:val="24"/>
        </w:rPr>
        <w:t xml:space="preserve">identified in the Draft Permit because it is </w:t>
      </w:r>
      <w:r w:rsidRPr="00B7659A" w:rsidR="00062050">
        <w:rPr>
          <w:rFonts w:ascii="Times New Roman" w:hAnsi="Times New Roman" w:cs="Times New Roman"/>
          <w:sz w:val="24"/>
          <w:szCs w:val="24"/>
        </w:rPr>
        <w:t xml:space="preserve">also used to capture emissions during the </w:t>
      </w:r>
      <w:r w:rsidR="00D15A38">
        <w:rPr>
          <w:rFonts w:ascii="Times New Roman" w:hAnsi="Times New Roman" w:cs="Times New Roman"/>
          <w:sz w:val="24"/>
          <w:szCs w:val="24"/>
        </w:rPr>
        <w:t xml:space="preserve">CRB </w:t>
      </w:r>
      <w:r w:rsidRPr="00B7659A" w:rsidR="00062050">
        <w:rPr>
          <w:rFonts w:ascii="Times New Roman" w:hAnsi="Times New Roman" w:cs="Times New Roman"/>
          <w:sz w:val="24"/>
          <w:szCs w:val="24"/>
        </w:rPr>
        <w:t xml:space="preserve">maintenance period. </w:t>
      </w:r>
      <w:r w:rsidR="00D15A38">
        <w:rPr>
          <w:rFonts w:ascii="Times New Roman" w:hAnsi="Times New Roman" w:cs="Times New Roman"/>
          <w:sz w:val="24"/>
          <w:szCs w:val="24"/>
        </w:rPr>
        <w:t xml:space="preserve">The Utah DAQ states that the </w:t>
      </w:r>
      <w:r w:rsidR="00E37CF0">
        <w:rPr>
          <w:rFonts w:ascii="Times New Roman" w:hAnsi="Times New Roman" w:cs="Times New Roman"/>
          <w:sz w:val="24"/>
          <w:szCs w:val="24"/>
        </w:rPr>
        <w:t>suggestion for stack testing would not be beneficial</w:t>
      </w:r>
      <w:r w:rsidR="00DD6A15">
        <w:rPr>
          <w:rFonts w:ascii="Times New Roman" w:hAnsi="Times New Roman" w:cs="Times New Roman"/>
          <w:sz w:val="24"/>
          <w:szCs w:val="24"/>
        </w:rPr>
        <w:t xml:space="preserve"> as the current method for determining chlorine emissions is a very conservative approach that may be overestimating emissions.</w:t>
      </w:r>
      <w:r w:rsidR="00F123AA">
        <w:rPr>
          <w:rFonts w:ascii="Times New Roman" w:hAnsi="Times New Roman" w:cs="Times New Roman"/>
          <w:sz w:val="24"/>
          <w:szCs w:val="24"/>
        </w:rPr>
        <w:t xml:space="preserve"> However, the CPBS is described as having a limited operational capacity (8 hours) and there is no consideration in the mass balances within Appendix A for </w:t>
      </w:r>
      <w:r w:rsidR="00894866">
        <w:rPr>
          <w:rFonts w:ascii="Times New Roman" w:hAnsi="Times New Roman" w:cs="Times New Roman"/>
          <w:sz w:val="24"/>
          <w:szCs w:val="24"/>
        </w:rPr>
        <w:t xml:space="preserve">operation of the CPBS </w:t>
      </w:r>
      <w:r w:rsidR="004F5278">
        <w:rPr>
          <w:rFonts w:ascii="Times New Roman" w:hAnsi="Times New Roman" w:cs="Times New Roman"/>
          <w:sz w:val="24"/>
          <w:szCs w:val="24"/>
        </w:rPr>
        <w:t>for longer periods of maintenance.</w:t>
      </w:r>
    </w:p>
    <w:p w:rsidR="00CB0DCF" w:rsidP="00721390" w:rsidRDefault="00EF60B0" w14:paraId="65128145" w14:textId="4811FCDA">
      <w:pPr>
        <w:rPr>
          <w:rFonts w:ascii="Times New Roman" w:hAnsi="Times New Roman" w:cs="Times New Roman"/>
          <w:sz w:val="24"/>
          <w:szCs w:val="24"/>
        </w:rPr>
      </w:pPr>
      <w:r w:rsidRPr="00B7659A">
        <w:rPr>
          <w:rFonts w:ascii="Times New Roman" w:hAnsi="Times New Roman" w:cs="Times New Roman"/>
          <w:sz w:val="24"/>
          <w:szCs w:val="24"/>
          <w:u w:val="single"/>
        </w:rPr>
        <w:t>Recommendation</w:t>
      </w:r>
      <w:r>
        <w:rPr>
          <w:rFonts w:ascii="Times New Roman" w:hAnsi="Times New Roman" w:cs="Times New Roman"/>
          <w:sz w:val="24"/>
          <w:szCs w:val="24"/>
        </w:rPr>
        <w:t>:</w:t>
      </w:r>
      <w:r w:rsidR="004F5278">
        <w:rPr>
          <w:rFonts w:ascii="Times New Roman" w:hAnsi="Times New Roman" w:cs="Times New Roman"/>
          <w:sz w:val="24"/>
          <w:szCs w:val="24"/>
        </w:rPr>
        <w:t xml:space="preserve"> </w:t>
      </w:r>
      <w:r w:rsidR="00E647D4">
        <w:rPr>
          <w:rFonts w:ascii="Times New Roman" w:hAnsi="Times New Roman" w:cs="Times New Roman"/>
          <w:sz w:val="24"/>
          <w:szCs w:val="24"/>
        </w:rPr>
        <w:t>The EPA recommends that t</w:t>
      </w:r>
      <w:r w:rsidR="004F5278">
        <w:rPr>
          <w:rFonts w:ascii="Times New Roman" w:hAnsi="Times New Roman" w:cs="Times New Roman"/>
          <w:sz w:val="24"/>
          <w:szCs w:val="24"/>
        </w:rPr>
        <w:t xml:space="preserve">he Utah DAQ should review whether it is appropriate to use the 95% </w:t>
      </w:r>
      <w:r w:rsidR="00984AA1">
        <w:rPr>
          <w:rFonts w:ascii="Times New Roman" w:hAnsi="Times New Roman" w:cs="Times New Roman"/>
          <w:sz w:val="24"/>
          <w:szCs w:val="24"/>
        </w:rPr>
        <w:t>agreed upon efficiency for the CPBS during extended maintenance.</w:t>
      </w:r>
      <w:r w:rsidR="004F611F">
        <w:rPr>
          <w:rFonts w:ascii="Times New Roman" w:hAnsi="Times New Roman" w:cs="Times New Roman"/>
          <w:sz w:val="24"/>
          <w:szCs w:val="24"/>
        </w:rPr>
        <w:t xml:space="preserve"> Appendix A currently assumes the CPBS is able to operate for all hours</w:t>
      </w:r>
      <w:r w:rsidR="008A1ADB">
        <w:rPr>
          <w:rFonts w:ascii="Times New Roman" w:hAnsi="Times New Roman" w:cs="Times New Roman"/>
          <w:sz w:val="24"/>
          <w:szCs w:val="24"/>
        </w:rPr>
        <w:t>,</w:t>
      </w:r>
      <w:r w:rsidR="004F611F">
        <w:rPr>
          <w:rFonts w:ascii="Times New Roman" w:hAnsi="Times New Roman" w:cs="Times New Roman"/>
          <w:sz w:val="24"/>
          <w:szCs w:val="24"/>
        </w:rPr>
        <w:t xml:space="preserve"> H</w:t>
      </w:r>
      <w:r w:rsidR="008A1ADB">
        <w:rPr>
          <w:rFonts w:ascii="Times New Roman" w:hAnsi="Times New Roman" w:cs="Times New Roman"/>
          <w:sz w:val="24"/>
          <w:szCs w:val="24"/>
        </w:rPr>
        <w:t>,</w:t>
      </w:r>
      <w:r w:rsidR="004F611F">
        <w:rPr>
          <w:rFonts w:ascii="Times New Roman" w:hAnsi="Times New Roman" w:cs="Times New Roman"/>
          <w:sz w:val="24"/>
          <w:szCs w:val="24"/>
        </w:rPr>
        <w:t xml:space="preserve"> in which the CRB is not operating</w:t>
      </w:r>
      <w:r w:rsidR="00D05643">
        <w:rPr>
          <w:rFonts w:ascii="Times New Roman" w:hAnsi="Times New Roman" w:cs="Times New Roman"/>
          <w:sz w:val="24"/>
          <w:szCs w:val="24"/>
        </w:rPr>
        <w:t xml:space="preserve"> while the Draft Permit states that the CPBS </w:t>
      </w:r>
      <w:r w:rsidR="00060D01">
        <w:rPr>
          <w:rFonts w:ascii="Times New Roman" w:hAnsi="Times New Roman" w:cs="Times New Roman"/>
          <w:sz w:val="24"/>
          <w:szCs w:val="24"/>
        </w:rPr>
        <w:t>has the capability to operate for eight hours</w:t>
      </w:r>
      <w:r w:rsidR="008A1ADB">
        <w:rPr>
          <w:rFonts w:ascii="Times New Roman" w:hAnsi="Times New Roman" w:cs="Times New Roman"/>
          <w:sz w:val="24"/>
          <w:szCs w:val="24"/>
        </w:rPr>
        <w:t>.</w:t>
      </w:r>
      <w:r w:rsidR="00984AA1">
        <w:rPr>
          <w:rFonts w:ascii="Times New Roman" w:hAnsi="Times New Roman" w:cs="Times New Roman"/>
          <w:sz w:val="24"/>
          <w:szCs w:val="24"/>
        </w:rPr>
        <w:t xml:space="preserve"> </w:t>
      </w:r>
    </w:p>
    <w:p w:rsidRPr="00B7659A" w:rsidR="00B86D30" w:rsidP="00B7659A" w:rsidRDefault="00B86D30" w14:paraId="27B49CED" w14:textId="471D09B4">
      <w:pPr>
        <w:rPr>
          <w:rFonts w:ascii="Times New Roman" w:hAnsi="Times New Roman" w:cs="Times New Roman"/>
          <w:b/>
          <w:bCs/>
          <w:sz w:val="24"/>
          <w:szCs w:val="24"/>
        </w:rPr>
      </w:pPr>
      <w:r w:rsidRPr="00B7659A">
        <w:rPr>
          <w:rFonts w:ascii="Times New Roman" w:hAnsi="Times New Roman" w:cs="Times New Roman"/>
          <w:b/>
          <w:bCs/>
          <w:sz w:val="24"/>
          <w:szCs w:val="24"/>
        </w:rPr>
        <w:t>Appendix A Corrections</w:t>
      </w:r>
    </w:p>
    <w:p w:rsidR="004F5AAC" w:rsidP="00F84060" w:rsidRDefault="008A1ADB" w14:paraId="2DA0E4E6" w14:textId="48E6F3E4">
      <w:pPr>
        <w:rPr>
          <w:rFonts w:ascii="Times New Roman" w:hAnsi="Times New Roman" w:cs="Times New Roman"/>
          <w:sz w:val="24"/>
          <w:szCs w:val="24"/>
        </w:rPr>
      </w:pPr>
      <w:r w:rsidRPr="00B7659A">
        <w:rPr>
          <w:rFonts w:ascii="Times New Roman" w:hAnsi="Times New Roman" w:cs="Times New Roman"/>
          <w:sz w:val="24"/>
          <w:szCs w:val="24"/>
        </w:rPr>
        <w:t>The EPA has reviewed Appendix A and suggests the Utah DAQ correct the references to a 99 percent destruction removal efficiency for the CRB as the agreed upon destruction removal efficiency for the CRB is 98 percent. Additionally, the Utah DAQ should clarify how the Q term, chlorine consumed in HCl production, is accounted for in the mass balance. The term appears in Appendix A within a mass balance for the flow rate to the CRB on page 83 but is only defined beneath the figure on page 86 and does not appear within the figure on page 86.</w:t>
      </w:r>
      <w:r w:rsidRPr="00B7659A" w:rsidR="000713CD">
        <w:rPr>
          <w:rFonts w:ascii="Times New Roman" w:hAnsi="Times New Roman" w:cs="Times New Roman"/>
          <w:sz w:val="24"/>
          <w:szCs w:val="24"/>
        </w:rPr>
        <w:t xml:space="preserve"> </w:t>
      </w:r>
    </w:p>
    <w:p w:rsidR="00E647D4" w:rsidP="00F84060" w:rsidRDefault="00E647D4" w14:paraId="4439168E" w14:textId="5522ECD6">
      <w:pPr>
        <w:rPr>
          <w:rFonts w:ascii="Times New Roman" w:hAnsi="Times New Roman" w:cs="Times New Roman"/>
          <w:sz w:val="24"/>
          <w:szCs w:val="24"/>
        </w:rPr>
      </w:pPr>
      <w:r w:rsidRPr="00B7659A">
        <w:rPr>
          <w:rFonts w:ascii="Times New Roman" w:hAnsi="Times New Roman" w:cs="Times New Roman"/>
          <w:sz w:val="24"/>
          <w:szCs w:val="24"/>
          <w:u w:val="single"/>
        </w:rPr>
        <w:t>Recommendation:</w:t>
      </w:r>
      <w:r>
        <w:rPr>
          <w:rFonts w:ascii="Times New Roman" w:hAnsi="Times New Roman" w:cs="Times New Roman"/>
          <w:sz w:val="24"/>
          <w:szCs w:val="24"/>
        </w:rPr>
        <w:t xml:space="preserve"> The EPA recommends that Utah DAQ review</w:t>
      </w:r>
      <w:r w:rsidR="003C43FC">
        <w:rPr>
          <w:rFonts w:ascii="Times New Roman" w:hAnsi="Times New Roman" w:cs="Times New Roman"/>
          <w:sz w:val="24"/>
          <w:szCs w:val="24"/>
        </w:rPr>
        <w:t xml:space="preserve"> and correct</w:t>
      </w:r>
      <w:r>
        <w:rPr>
          <w:rFonts w:ascii="Times New Roman" w:hAnsi="Times New Roman" w:cs="Times New Roman"/>
          <w:sz w:val="24"/>
          <w:szCs w:val="24"/>
        </w:rPr>
        <w:t xml:space="preserve"> the destruction removal efficiency calculations in Appendix A</w:t>
      </w:r>
      <w:r w:rsidR="003F017C">
        <w:rPr>
          <w:rFonts w:ascii="Times New Roman" w:hAnsi="Times New Roman" w:cs="Times New Roman"/>
          <w:sz w:val="24"/>
          <w:szCs w:val="24"/>
        </w:rPr>
        <w:t xml:space="preserve"> and clarify the Q term.</w:t>
      </w:r>
    </w:p>
    <w:p w:rsidRPr="00B7659A" w:rsidR="00B86D30" w:rsidP="00B7659A" w:rsidRDefault="00B86D30" w14:paraId="377D2309" w14:textId="556A83EA">
      <w:pPr>
        <w:rPr>
          <w:rFonts w:ascii="Times New Roman" w:hAnsi="Times New Roman" w:cs="Times New Roman"/>
          <w:b/>
          <w:bCs/>
          <w:sz w:val="24"/>
          <w:szCs w:val="24"/>
        </w:rPr>
      </w:pPr>
      <w:r w:rsidRPr="00B7659A">
        <w:rPr>
          <w:rFonts w:ascii="Times New Roman" w:hAnsi="Times New Roman" w:cs="Times New Roman"/>
          <w:b/>
          <w:bCs/>
          <w:sz w:val="24"/>
          <w:szCs w:val="24"/>
        </w:rPr>
        <w:t>Miscellaneous Corrections</w:t>
      </w:r>
    </w:p>
    <w:p w:rsidR="005A2258" w:rsidP="00721390" w:rsidRDefault="0001357E" w14:paraId="38DFBC21" w14:textId="0C9BCBCF">
      <w:pPr>
        <w:rPr>
          <w:rFonts w:ascii="Times New Roman" w:hAnsi="Times New Roman" w:cs="Times New Roman"/>
          <w:sz w:val="24"/>
          <w:szCs w:val="24"/>
        </w:rPr>
      </w:pPr>
      <w:r w:rsidRPr="00B7659A">
        <w:rPr>
          <w:rFonts w:ascii="Times New Roman" w:hAnsi="Times New Roman" w:cs="Times New Roman"/>
          <w:sz w:val="24"/>
          <w:szCs w:val="24"/>
        </w:rPr>
        <w:t xml:space="preserve">The EPA </w:t>
      </w:r>
      <w:r w:rsidRPr="00B7659A" w:rsidR="00E57647">
        <w:rPr>
          <w:rFonts w:ascii="Times New Roman" w:hAnsi="Times New Roman" w:cs="Times New Roman"/>
          <w:sz w:val="24"/>
          <w:szCs w:val="24"/>
        </w:rPr>
        <w:t>also suggests that the Utah DAQ review the underlying basis for condition II.B.27.</w:t>
      </w:r>
      <w:r w:rsidRPr="00B7659A" w:rsidR="00C75233">
        <w:rPr>
          <w:rFonts w:ascii="Times New Roman" w:hAnsi="Times New Roman" w:cs="Times New Roman"/>
          <w:sz w:val="24"/>
          <w:szCs w:val="24"/>
        </w:rPr>
        <w:t xml:space="preserve">c. It appears that </w:t>
      </w:r>
      <w:r w:rsidR="0014107B">
        <w:rPr>
          <w:rFonts w:ascii="Times New Roman" w:hAnsi="Times New Roman" w:cs="Times New Roman"/>
          <w:sz w:val="24"/>
          <w:szCs w:val="24"/>
        </w:rPr>
        <w:t xml:space="preserve">40 CFR 63 </w:t>
      </w:r>
      <w:r w:rsidRPr="00B7659A" w:rsidR="005A2258">
        <w:rPr>
          <w:rFonts w:ascii="Times New Roman" w:hAnsi="Times New Roman" w:cs="Times New Roman"/>
          <w:sz w:val="24"/>
          <w:szCs w:val="24"/>
        </w:rPr>
        <w:t>Subpart DDDDDD</w:t>
      </w:r>
      <w:r w:rsidRPr="00B7659A" w:rsidR="00E42497">
        <w:rPr>
          <w:rFonts w:ascii="Times New Roman" w:hAnsi="Times New Roman" w:cs="Times New Roman"/>
          <w:sz w:val="24"/>
          <w:szCs w:val="24"/>
        </w:rPr>
        <w:t>, National Emission Standards for Hazardous Air Pollutants for Polyvinyl Chloride and Copolymers Production Area Sources,</w:t>
      </w:r>
      <w:r w:rsidRPr="00B7659A" w:rsidR="005A2258">
        <w:rPr>
          <w:rFonts w:ascii="Times New Roman" w:hAnsi="Times New Roman" w:cs="Times New Roman"/>
          <w:sz w:val="24"/>
          <w:szCs w:val="24"/>
        </w:rPr>
        <w:t xml:space="preserve"> </w:t>
      </w:r>
      <w:r w:rsidRPr="00B7659A" w:rsidR="00C75233">
        <w:rPr>
          <w:rFonts w:ascii="Times New Roman" w:hAnsi="Times New Roman" w:cs="Times New Roman"/>
          <w:sz w:val="24"/>
          <w:szCs w:val="24"/>
        </w:rPr>
        <w:t xml:space="preserve">may have been referenced instead of </w:t>
      </w:r>
      <w:r w:rsidRPr="00B7659A" w:rsidR="005A2258">
        <w:rPr>
          <w:rFonts w:ascii="Times New Roman" w:hAnsi="Times New Roman" w:cs="Times New Roman"/>
          <w:sz w:val="24"/>
          <w:szCs w:val="24"/>
        </w:rPr>
        <w:t>Subpart DDDDD</w:t>
      </w:r>
      <w:r w:rsidRPr="00B7659A" w:rsidR="00CF1FBB">
        <w:rPr>
          <w:rFonts w:ascii="Times New Roman" w:hAnsi="Times New Roman" w:cs="Times New Roman"/>
          <w:sz w:val="24"/>
          <w:szCs w:val="24"/>
        </w:rPr>
        <w:t>, National Emission Standards for Hazardous Air Pollutants fo</w:t>
      </w:r>
      <w:r w:rsidRPr="00B7659A" w:rsidR="00FB5EAC">
        <w:rPr>
          <w:rFonts w:ascii="Times New Roman" w:hAnsi="Times New Roman" w:cs="Times New Roman"/>
          <w:sz w:val="24"/>
          <w:szCs w:val="24"/>
        </w:rPr>
        <w:t>r Major Sources: Industrial, Commercial, and Institutional Boilers and Process Heaters.</w:t>
      </w:r>
      <w:r w:rsidRPr="00B7659A" w:rsidR="00E42497">
        <w:rPr>
          <w:rFonts w:ascii="Times New Roman" w:hAnsi="Times New Roman" w:cs="Times New Roman"/>
          <w:sz w:val="24"/>
          <w:szCs w:val="24"/>
        </w:rPr>
        <w:t xml:space="preserve"> </w:t>
      </w:r>
    </w:p>
    <w:p w:rsidRPr="00B7659A" w:rsidR="00AC676C" w:rsidP="00B7659A" w:rsidRDefault="003F017C" w14:paraId="26C6AD05" w14:textId="5EAB1947">
      <w:pPr>
        <w:rPr>
          <w:rFonts w:ascii="Times New Roman" w:hAnsi="Times New Roman" w:cs="Times New Roman"/>
          <w:sz w:val="24"/>
          <w:szCs w:val="24"/>
          <w:u w:val="single"/>
        </w:rPr>
      </w:pPr>
      <w:r w:rsidRPr="00B7659A">
        <w:rPr>
          <w:rFonts w:ascii="Times New Roman" w:hAnsi="Times New Roman" w:cs="Times New Roman"/>
          <w:sz w:val="24"/>
          <w:szCs w:val="24"/>
          <w:u w:val="single"/>
        </w:rPr>
        <w:t>Recommendation:</w:t>
      </w:r>
      <w:r>
        <w:rPr>
          <w:rFonts w:ascii="Times New Roman" w:hAnsi="Times New Roman" w:cs="Times New Roman"/>
          <w:sz w:val="24"/>
          <w:szCs w:val="24"/>
          <w:u w:val="single"/>
        </w:rPr>
        <w:t xml:space="preserve"> </w:t>
      </w:r>
      <w:r w:rsidRPr="00B7659A">
        <w:rPr>
          <w:rFonts w:ascii="Times New Roman" w:hAnsi="Times New Roman" w:cs="Times New Roman"/>
          <w:sz w:val="24"/>
          <w:szCs w:val="24"/>
        </w:rPr>
        <w:t xml:space="preserve">The EPA </w:t>
      </w:r>
      <w:r>
        <w:rPr>
          <w:rFonts w:ascii="Times New Roman" w:hAnsi="Times New Roman" w:cs="Times New Roman"/>
          <w:sz w:val="24"/>
          <w:szCs w:val="24"/>
        </w:rPr>
        <w:t>recommends that the Utah DAQ review and correct the reference to Subp</w:t>
      </w:r>
      <w:r w:rsidR="0014107B">
        <w:rPr>
          <w:rFonts w:ascii="Times New Roman" w:hAnsi="Times New Roman" w:cs="Times New Roman"/>
          <w:sz w:val="24"/>
          <w:szCs w:val="24"/>
        </w:rPr>
        <w:t>art DDDDD</w:t>
      </w:r>
      <w:r w:rsidR="00A90C65">
        <w:rPr>
          <w:rFonts w:ascii="Times New Roman" w:hAnsi="Times New Roman" w:cs="Times New Roman"/>
          <w:sz w:val="24"/>
          <w:szCs w:val="24"/>
        </w:rPr>
        <w:t>D to read as Subpart DDDDD.</w:t>
      </w:r>
    </w:p>
    <w:p w:rsidRPr="00B7659A" w:rsidR="00DD51D1" w:rsidP="00B7659A" w:rsidRDefault="7AE5ECBC" w14:paraId="7E6A50EF" w14:textId="310F3A68">
      <w:pPr>
        <w:rPr>
          <w:b/>
          <w:bCs/>
          <w:sz w:val="28"/>
          <w:szCs w:val="28"/>
        </w:rPr>
      </w:pPr>
      <w:r w:rsidRPr="6AC2D286">
        <w:rPr>
          <w:rFonts w:ascii="Times New Roman" w:hAnsi="Times New Roman" w:cs="Times New Roman"/>
          <w:b/>
          <w:bCs/>
          <w:sz w:val="24"/>
          <w:szCs w:val="24"/>
        </w:rPr>
        <w:t>Public Health Concerns</w:t>
      </w:r>
    </w:p>
    <w:p w:rsidRPr="00D248A4" w:rsidR="00C673C7" w:rsidP="00B3238A" w:rsidRDefault="003375D8" w14:paraId="2A7ADEEC" w14:textId="512743D6">
      <w:pPr>
        <w:pStyle w:val="Default"/>
        <w:spacing w:after="240"/>
      </w:pPr>
      <w:r>
        <w:rPr>
          <w:color w:val="161616"/>
        </w:rPr>
        <w:t xml:space="preserve">The </w:t>
      </w:r>
      <w:r w:rsidRPr="00D248A4" w:rsidR="00C673C7">
        <w:rPr>
          <w:color w:val="161616"/>
        </w:rPr>
        <w:t xml:space="preserve">EPA is committed to </w:t>
      </w:r>
      <w:r w:rsidRPr="6AC2D286" w:rsidR="15991306">
        <w:rPr>
          <w:color w:val="161616"/>
        </w:rPr>
        <w:t>the</w:t>
      </w:r>
      <w:r w:rsidRPr="00D248A4" w:rsidR="00C673C7">
        <w:rPr>
          <w:color w:val="161616"/>
        </w:rPr>
        <w:t xml:space="preserve"> assessment and consideration of the </w:t>
      </w:r>
      <w:r w:rsidR="001C67A9">
        <w:rPr>
          <w:color w:val="161616"/>
        </w:rPr>
        <w:t xml:space="preserve">public health </w:t>
      </w:r>
      <w:r w:rsidRPr="00D248A4" w:rsidR="00C673C7">
        <w:rPr>
          <w:color w:val="161616"/>
        </w:rPr>
        <w:t>impacts of permits on communities</w:t>
      </w:r>
      <w:r w:rsidRPr="6AC2D286" w:rsidR="595DEC69">
        <w:rPr>
          <w:color w:val="161616"/>
        </w:rPr>
        <w:t>.</w:t>
      </w:r>
      <w:r w:rsidRPr="00D248A4" w:rsidR="00C673C7">
        <w:t xml:space="preserve"> </w:t>
      </w:r>
      <w:r>
        <w:t xml:space="preserve">The </w:t>
      </w:r>
      <w:r w:rsidRPr="00D248A4" w:rsidR="00C673C7">
        <w:t xml:space="preserve">EPA welcomes </w:t>
      </w:r>
      <w:r w:rsidR="00891F33">
        <w:t xml:space="preserve">the </w:t>
      </w:r>
      <w:r w:rsidRPr="00D248A4" w:rsidR="00C673C7">
        <w:t>Utah DAQ’s partnership in this important effort.</w:t>
      </w:r>
    </w:p>
    <w:p w:rsidR="00A95B02" w:rsidP="00B14625" w:rsidRDefault="00A95B02" w14:paraId="3A508D01" w14:textId="49979814">
      <w:pPr>
        <w:ind w:left="-15"/>
        <w:rPr>
          <w:rFonts w:ascii="Times New Roman" w:hAnsi="Times New Roman" w:cs="Times New Roman"/>
          <w:sz w:val="24"/>
          <w:szCs w:val="24"/>
        </w:rPr>
      </w:pPr>
      <w:r>
        <w:rPr>
          <w:rFonts w:ascii="Times New Roman" w:hAnsi="Times New Roman" w:cs="Times New Roman"/>
          <w:sz w:val="24"/>
          <w:szCs w:val="24"/>
        </w:rPr>
        <w:t>The</w:t>
      </w:r>
      <w:r w:rsidR="00C40A5C">
        <w:rPr>
          <w:rFonts w:ascii="Times New Roman" w:hAnsi="Times New Roman" w:cs="Times New Roman"/>
          <w:sz w:val="24"/>
          <w:szCs w:val="24"/>
        </w:rPr>
        <w:t xml:space="preserve"> EPA evaluated the potential acute </w:t>
      </w:r>
      <w:r w:rsidR="00D9759C">
        <w:rPr>
          <w:rFonts w:ascii="Times New Roman" w:hAnsi="Times New Roman" w:cs="Times New Roman"/>
          <w:sz w:val="24"/>
          <w:szCs w:val="24"/>
        </w:rPr>
        <w:t xml:space="preserve">risks to the public based on estimated worst case scenarios, which </w:t>
      </w:r>
      <w:r w:rsidR="00A36805">
        <w:rPr>
          <w:rFonts w:ascii="Times New Roman" w:hAnsi="Times New Roman" w:cs="Times New Roman"/>
          <w:sz w:val="24"/>
          <w:szCs w:val="24"/>
        </w:rPr>
        <w:t xml:space="preserve">included </w:t>
      </w:r>
      <w:r w:rsidR="00E36772">
        <w:rPr>
          <w:rFonts w:ascii="Times New Roman" w:hAnsi="Times New Roman" w:cs="Times New Roman"/>
          <w:sz w:val="24"/>
          <w:szCs w:val="24"/>
        </w:rPr>
        <w:t>the periodic rebuilding and rehabilitative maintenance events of the CR</w:t>
      </w:r>
      <w:r w:rsidR="00FC2F22">
        <w:rPr>
          <w:rFonts w:ascii="Times New Roman" w:hAnsi="Times New Roman" w:cs="Times New Roman"/>
          <w:sz w:val="24"/>
          <w:szCs w:val="24"/>
        </w:rPr>
        <w:t>B</w:t>
      </w:r>
      <w:r w:rsidR="00EA5FB0">
        <w:rPr>
          <w:rFonts w:ascii="Times New Roman" w:hAnsi="Times New Roman" w:cs="Times New Roman"/>
          <w:sz w:val="24"/>
          <w:szCs w:val="24"/>
        </w:rPr>
        <w:t>, as a part of a residual risk and technology review</w:t>
      </w:r>
      <w:r>
        <w:rPr>
          <w:rFonts w:ascii="Times New Roman" w:hAnsi="Times New Roman" w:cs="Times New Roman"/>
          <w:sz w:val="24"/>
          <w:szCs w:val="24"/>
        </w:rPr>
        <w:t xml:space="preserve"> (86 FR 1390)</w:t>
      </w:r>
      <w:r w:rsidR="002419D6">
        <w:rPr>
          <w:rFonts w:ascii="Times New Roman" w:hAnsi="Times New Roman" w:cs="Times New Roman"/>
          <w:sz w:val="24"/>
          <w:szCs w:val="24"/>
        </w:rPr>
        <w:t>.</w:t>
      </w:r>
      <w:r w:rsidRPr="002419D6" w:rsidR="002419D6">
        <w:rPr>
          <w:rFonts w:ascii="Times New Roman" w:hAnsi="Times New Roman" w:cs="Times New Roman"/>
          <w:sz w:val="24"/>
          <w:szCs w:val="24"/>
        </w:rPr>
        <w:t xml:space="preserve"> </w:t>
      </w:r>
      <w:r w:rsidR="002419D6">
        <w:rPr>
          <w:rFonts w:ascii="Times New Roman" w:hAnsi="Times New Roman" w:cs="Times New Roman"/>
          <w:sz w:val="24"/>
          <w:szCs w:val="24"/>
        </w:rPr>
        <w:t xml:space="preserve">The EPA is also aware of a recent study which </w:t>
      </w:r>
      <w:r w:rsidR="2DE3F407">
        <w:rPr>
          <w:rFonts w:ascii="Times New Roman" w:hAnsi="Times New Roman" w:cs="Times New Roman"/>
          <w:sz w:val="24"/>
          <w:szCs w:val="24"/>
        </w:rPr>
        <w:t>indicate</w:t>
      </w:r>
      <w:r w:rsidR="00880EA1">
        <w:rPr>
          <w:rFonts w:ascii="Times New Roman" w:hAnsi="Times New Roman" w:cs="Times New Roman"/>
          <w:sz w:val="24"/>
          <w:szCs w:val="24"/>
        </w:rPr>
        <w:t>s that</w:t>
      </w:r>
      <w:r w:rsidR="002419D6">
        <w:rPr>
          <w:rFonts w:ascii="Times New Roman" w:hAnsi="Times New Roman" w:cs="Times New Roman"/>
          <w:sz w:val="24"/>
          <w:szCs w:val="24"/>
        </w:rPr>
        <w:t xml:space="preserve"> emissions from the Source could significantly contribute to air quality issues in the Salt Lake City </w:t>
      </w:r>
      <w:r w:rsidR="00C43C1B">
        <w:rPr>
          <w:rFonts w:ascii="Times New Roman" w:hAnsi="Times New Roman" w:cs="Times New Roman"/>
          <w:sz w:val="24"/>
          <w:szCs w:val="24"/>
        </w:rPr>
        <w:t xml:space="preserve">metro </w:t>
      </w:r>
      <w:r w:rsidR="002419D6">
        <w:rPr>
          <w:rFonts w:ascii="Times New Roman" w:hAnsi="Times New Roman" w:cs="Times New Roman"/>
          <w:sz w:val="24"/>
          <w:szCs w:val="24"/>
        </w:rPr>
        <w:lastRenderedPageBreak/>
        <w:t>area</w:t>
      </w:r>
      <w:r w:rsidRPr="00D248A4" w:rsidR="002419D6">
        <w:rPr>
          <w:rStyle w:val="FootnoteReference"/>
          <w:rFonts w:ascii="Times New Roman" w:hAnsi="Times New Roman" w:cs="Times New Roman"/>
          <w:sz w:val="24"/>
          <w:szCs w:val="24"/>
        </w:rPr>
        <w:footnoteReference w:id="2"/>
      </w:r>
      <w:r w:rsidR="002419D6">
        <w:rPr>
          <w:rFonts w:ascii="Times New Roman" w:hAnsi="Times New Roman" w:cs="Times New Roman"/>
          <w:sz w:val="24"/>
          <w:szCs w:val="24"/>
        </w:rPr>
        <w:t>.</w:t>
      </w:r>
      <w:r w:rsidR="00FC2F22">
        <w:rPr>
          <w:rFonts w:ascii="Times New Roman" w:hAnsi="Times New Roman" w:cs="Times New Roman"/>
          <w:sz w:val="24"/>
          <w:szCs w:val="24"/>
        </w:rPr>
        <w:t xml:space="preserve"> </w:t>
      </w:r>
      <w:r w:rsidR="00B758BA">
        <w:rPr>
          <w:rFonts w:ascii="Times New Roman" w:hAnsi="Times New Roman" w:cs="Times New Roman"/>
          <w:sz w:val="24"/>
          <w:szCs w:val="24"/>
        </w:rPr>
        <w:t>The application</w:t>
      </w:r>
      <w:r w:rsidR="001B7462">
        <w:rPr>
          <w:rFonts w:ascii="Times New Roman" w:hAnsi="Times New Roman" w:cs="Times New Roman"/>
          <w:sz w:val="24"/>
          <w:szCs w:val="24"/>
        </w:rPr>
        <w:t xml:space="preserve"> of the emissions limits </w:t>
      </w:r>
      <w:r w:rsidR="00B731A9">
        <w:rPr>
          <w:rFonts w:ascii="Times New Roman" w:hAnsi="Times New Roman" w:cs="Times New Roman"/>
          <w:sz w:val="24"/>
          <w:szCs w:val="24"/>
        </w:rPr>
        <w:t xml:space="preserve">in Subpart </w:t>
      </w:r>
      <w:r w:rsidR="00593E8F">
        <w:rPr>
          <w:rFonts w:ascii="Times New Roman" w:hAnsi="Times New Roman" w:cs="Times New Roman"/>
          <w:sz w:val="24"/>
          <w:szCs w:val="24"/>
        </w:rPr>
        <w:t>TTTTT</w:t>
      </w:r>
      <w:r w:rsidR="00B731A9">
        <w:rPr>
          <w:rFonts w:ascii="Times New Roman" w:hAnsi="Times New Roman" w:cs="Times New Roman"/>
          <w:sz w:val="24"/>
          <w:szCs w:val="24"/>
        </w:rPr>
        <w:t xml:space="preserve"> </w:t>
      </w:r>
      <w:r w:rsidR="001B7462">
        <w:rPr>
          <w:rFonts w:ascii="Times New Roman" w:hAnsi="Times New Roman" w:cs="Times New Roman"/>
          <w:sz w:val="24"/>
          <w:szCs w:val="24"/>
        </w:rPr>
        <w:t>for the melt/reactor stack</w:t>
      </w:r>
      <w:r w:rsidR="00903A76">
        <w:rPr>
          <w:rFonts w:ascii="Times New Roman" w:hAnsi="Times New Roman" w:cs="Times New Roman"/>
          <w:sz w:val="24"/>
          <w:szCs w:val="24"/>
        </w:rPr>
        <w:t xml:space="preserve"> at all times </w:t>
      </w:r>
      <w:r w:rsidR="00AB040B">
        <w:rPr>
          <w:rFonts w:ascii="Times New Roman" w:hAnsi="Times New Roman" w:cs="Times New Roman"/>
          <w:sz w:val="24"/>
          <w:szCs w:val="24"/>
        </w:rPr>
        <w:t xml:space="preserve">would address </w:t>
      </w:r>
      <w:r w:rsidR="00183DD2">
        <w:rPr>
          <w:rFonts w:ascii="Times New Roman" w:hAnsi="Times New Roman" w:cs="Times New Roman"/>
          <w:sz w:val="24"/>
          <w:szCs w:val="24"/>
        </w:rPr>
        <w:t xml:space="preserve">potential </w:t>
      </w:r>
      <w:r w:rsidR="00D04EBA">
        <w:rPr>
          <w:rFonts w:ascii="Times New Roman" w:hAnsi="Times New Roman" w:cs="Times New Roman"/>
          <w:sz w:val="24"/>
          <w:szCs w:val="24"/>
        </w:rPr>
        <w:t>acute</w:t>
      </w:r>
      <w:r w:rsidR="00183DD2">
        <w:rPr>
          <w:rFonts w:ascii="Times New Roman" w:hAnsi="Times New Roman" w:cs="Times New Roman"/>
          <w:sz w:val="24"/>
          <w:szCs w:val="24"/>
        </w:rPr>
        <w:t xml:space="preserve"> exposure risks identified </w:t>
      </w:r>
      <w:r w:rsidR="00286958">
        <w:rPr>
          <w:rFonts w:ascii="Times New Roman" w:hAnsi="Times New Roman" w:cs="Times New Roman"/>
          <w:sz w:val="24"/>
          <w:szCs w:val="24"/>
        </w:rPr>
        <w:t xml:space="preserve">to occur during </w:t>
      </w:r>
      <w:r w:rsidR="0013239A">
        <w:rPr>
          <w:rFonts w:ascii="Times New Roman" w:hAnsi="Times New Roman" w:cs="Times New Roman"/>
          <w:sz w:val="24"/>
          <w:szCs w:val="24"/>
        </w:rPr>
        <w:t xml:space="preserve">periodic rebuilding and maintenance </w:t>
      </w:r>
      <w:r w:rsidR="007D2B0D">
        <w:rPr>
          <w:rFonts w:ascii="Times New Roman" w:hAnsi="Times New Roman" w:cs="Times New Roman"/>
          <w:sz w:val="24"/>
          <w:szCs w:val="24"/>
        </w:rPr>
        <w:t>of the CRB</w:t>
      </w:r>
      <w:r w:rsidR="00593E8F">
        <w:rPr>
          <w:rFonts w:ascii="Times New Roman" w:hAnsi="Times New Roman" w:cs="Times New Roman"/>
          <w:sz w:val="24"/>
          <w:szCs w:val="24"/>
        </w:rPr>
        <w:t xml:space="preserve"> and would</w:t>
      </w:r>
      <w:r w:rsidR="00B97053">
        <w:rPr>
          <w:rFonts w:ascii="Times New Roman" w:hAnsi="Times New Roman" w:cs="Times New Roman"/>
          <w:sz w:val="24"/>
          <w:szCs w:val="24"/>
        </w:rPr>
        <w:t xml:space="preserve"> </w:t>
      </w:r>
      <w:r w:rsidR="00880EA1">
        <w:rPr>
          <w:rFonts w:ascii="Times New Roman" w:hAnsi="Times New Roman" w:cs="Times New Roman"/>
          <w:sz w:val="24"/>
          <w:szCs w:val="24"/>
        </w:rPr>
        <w:t xml:space="preserve">minimize </w:t>
      </w:r>
      <w:r w:rsidR="00B97053">
        <w:rPr>
          <w:rFonts w:ascii="Times New Roman" w:hAnsi="Times New Roman" w:cs="Times New Roman"/>
          <w:sz w:val="24"/>
          <w:szCs w:val="24"/>
        </w:rPr>
        <w:t>the Source’s</w:t>
      </w:r>
      <w:r w:rsidR="00C53853">
        <w:rPr>
          <w:rFonts w:ascii="Times New Roman" w:hAnsi="Times New Roman" w:cs="Times New Roman"/>
          <w:sz w:val="24"/>
          <w:szCs w:val="24"/>
        </w:rPr>
        <w:t xml:space="preserve"> potential </w:t>
      </w:r>
      <w:r w:rsidR="0062256B">
        <w:rPr>
          <w:rFonts w:ascii="Times New Roman" w:hAnsi="Times New Roman" w:cs="Times New Roman"/>
          <w:sz w:val="24"/>
          <w:szCs w:val="24"/>
        </w:rPr>
        <w:t>contributions to air quality issues in</w:t>
      </w:r>
      <w:r w:rsidR="00593E8F">
        <w:rPr>
          <w:rFonts w:ascii="Times New Roman" w:hAnsi="Times New Roman" w:cs="Times New Roman"/>
          <w:sz w:val="24"/>
          <w:szCs w:val="24"/>
        </w:rPr>
        <w:t xml:space="preserve"> the Salt Lake City</w:t>
      </w:r>
      <w:r w:rsidRPr="00C43C1B" w:rsidR="00C43C1B">
        <w:rPr>
          <w:rFonts w:ascii="Times New Roman" w:hAnsi="Times New Roman" w:cs="Times New Roman"/>
          <w:sz w:val="24"/>
          <w:szCs w:val="24"/>
        </w:rPr>
        <w:t xml:space="preserve"> </w:t>
      </w:r>
      <w:r w:rsidR="00C43C1B">
        <w:rPr>
          <w:rFonts w:ascii="Times New Roman" w:hAnsi="Times New Roman" w:cs="Times New Roman"/>
          <w:sz w:val="24"/>
          <w:szCs w:val="24"/>
        </w:rPr>
        <w:t>metro</w:t>
      </w:r>
      <w:r w:rsidR="00593E8F">
        <w:rPr>
          <w:rFonts w:ascii="Times New Roman" w:hAnsi="Times New Roman" w:cs="Times New Roman"/>
          <w:sz w:val="24"/>
          <w:szCs w:val="24"/>
        </w:rPr>
        <w:t xml:space="preserve"> area</w:t>
      </w:r>
      <w:r w:rsidR="009C53E7">
        <w:rPr>
          <w:rFonts w:ascii="Times New Roman" w:hAnsi="Times New Roman" w:cs="Times New Roman"/>
          <w:sz w:val="24"/>
          <w:szCs w:val="24"/>
        </w:rPr>
        <w:t>.</w:t>
      </w:r>
    </w:p>
    <w:p w:rsidRPr="00D248A4" w:rsidR="00C673C7" w:rsidP="00C673C7" w:rsidRDefault="000C4485" w14:paraId="78B400DD" w14:textId="4822EF9A">
      <w:pPr>
        <w:ind w:left="-15" w:right="78"/>
        <w:rPr>
          <w:rFonts w:ascii="Times New Roman" w:hAnsi="Times New Roman" w:cs="Times New Roman"/>
          <w:sz w:val="24"/>
          <w:szCs w:val="24"/>
        </w:rPr>
      </w:pPr>
      <w:r w:rsidRPr="6AC2D286">
        <w:rPr>
          <w:rFonts w:ascii="Times New Roman" w:hAnsi="Times New Roman" w:cs="Times New Roman"/>
          <w:sz w:val="24"/>
          <w:szCs w:val="24"/>
          <w:u w:val="single"/>
        </w:rPr>
        <w:t>Recommendation</w:t>
      </w:r>
      <w:r w:rsidR="00646E95">
        <w:rPr>
          <w:rFonts w:ascii="Times New Roman" w:hAnsi="Times New Roman" w:cs="Times New Roman"/>
          <w:sz w:val="24"/>
          <w:szCs w:val="24"/>
          <w:u w:val="single"/>
        </w:rPr>
        <w:t>s</w:t>
      </w:r>
      <w:r w:rsidRPr="6AC2D286">
        <w:rPr>
          <w:rFonts w:ascii="Times New Roman" w:hAnsi="Times New Roman" w:cs="Times New Roman"/>
          <w:sz w:val="24"/>
          <w:szCs w:val="24"/>
          <w:u w:val="single"/>
        </w:rPr>
        <w:t>:</w:t>
      </w:r>
      <w:r>
        <w:rPr>
          <w:rFonts w:ascii="Times New Roman" w:hAnsi="Times New Roman" w:cs="Times New Roman"/>
          <w:sz w:val="24"/>
          <w:szCs w:val="24"/>
        </w:rPr>
        <w:t xml:space="preserve"> </w:t>
      </w:r>
      <w:r w:rsidRPr="00D248A4" w:rsidR="00C673C7">
        <w:rPr>
          <w:rFonts w:ascii="Times New Roman" w:hAnsi="Times New Roman" w:cs="Times New Roman"/>
          <w:sz w:val="24"/>
          <w:szCs w:val="24"/>
        </w:rPr>
        <w:t xml:space="preserve">Because the US Magnesium facility </w:t>
      </w:r>
      <w:r w:rsidR="00F97624">
        <w:rPr>
          <w:rFonts w:ascii="Times New Roman" w:hAnsi="Times New Roman" w:cs="Times New Roman"/>
          <w:sz w:val="24"/>
          <w:szCs w:val="24"/>
        </w:rPr>
        <w:t xml:space="preserve">emissions </w:t>
      </w:r>
      <w:r w:rsidR="008E7B6B">
        <w:rPr>
          <w:rFonts w:ascii="Times New Roman" w:hAnsi="Times New Roman" w:cs="Times New Roman"/>
          <w:sz w:val="24"/>
          <w:szCs w:val="24"/>
        </w:rPr>
        <w:t>have the potential to negatively impact public health,</w:t>
      </w:r>
      <w:r w:rsidRPr="00D248A4" w:rsidR="00C673C7">
        <w:rPr>
          <w:rFonts w:ascii="Times New Roman" w:hAnsi="Times New Roman" w:cs="Times New Roman"/>
          <w:sz w:val="24"/>
          <w:szCs w:val="24"/>
        </w:rPr>
        <w:t xml:space="preserve"> EPA recommends </w:t>
      </w:r>
      <w:r w:rsidR="003375D8">
        <w:rPr>
          <w:rFonts w:ascii="Times New Roman" w:hAnsi="Times New Roman" w:cs="Times New Roman"/>
          <w:sz w:val="24"/>
          <w:szCs w:val="24"/>
        </w:rPr>
        <w:t>Utah DAQ</w:t>
      </w:r>
      <w:r w:rsidRPr="00D248A4" w:rsidR="00C673C7">
        <w:rPr>
          <w:rFonts w:ascii="Times New Roman" w:hAnsi="Times New Roman" w:cs="Times New Roman"/>
          <w:sz w:val="24"/>
          <w:szCs w:val="24"/>
        </w:rPr>
        <w:t xml:space="preserve"> </w:t>
      </w:r>
      <w:r w:rsidRPr="00D248A4" w:rsidR="00C01189">
        <w:rPr>
          <w:rFonts w:ascii="Times New Roman" w:hAnsi="Times New Roman" w:cs="Times New Roman"/>
          <w:sz w:val="24"/>
          <w:szCs w:val="24"/>
        </w:rPr>
        <w:t>a</w:t>
      </w:r>
      <w:r w:rsidR="00C01189">
        <w:rPr>
          <w:rFonts w:ascii="Times New Roman" w:hAnsi="Times New Roman" w:cs="Times New Roman"/>
          <w:sz w:val="24"/>
          <w:szCs w:val="24"/>
        </w:rPr>
        <w:t>ddress</w:t>
      </w:r>
      <w:r w:rsidRPr="00D248A4" w:rsidR="00C01189">
        <w:rPr>
          <w:rFonts w:ascii="Times New Roman" w:hAnsi="Times New Roman" w:cs="Times New Roman"/>
          <w:sz w:val="24"/>
          <w:szCs w:val="24"/>
        </w:rPr>
        <w:t xml:space="preserve"> </w:t>
      </w:r>
      <w:r w:rsidRPr="00D248A4" w:rsidR="00C673C7">
        <w:rPr>
          <w:rFonts w:ascii="Times New Roman" w:hAnsi="Times New Roman" w:cs="Times New Roman"/>
          <w:sz w:val="24"/>
          <w:szCs w:val="24"/>
        </w:rPr>
        <w:t xml:space="preserve">the </w:t>
      </w:r>
      <w:r w:rsidR="000F2261">
        <w:rPr>
          <w:rFonts w:ascii="Times New Roman" w:hAnsi="Times New Roman" w:cs="Times New Roman"/>
          <w:sz w:val="24"/>
          <w:szCs w:val="24"/>
        </w:rPr>
        <w:t xml:space="preserve">EPA’s concerns with practical enforceability and continuous compliance </w:t>
      </w:r>
      <w:r w:rsidR="00380917">
        <w:rPr>
          <w:rFonts w:ascii="Times New Roman" w:hAnsi="Times New Roman" w:cs="Times New Roman"/>
          <w:sz w:val="24"/>
          <w:szCs w:val="24"/>
        </w:rPr>
        <w:t xml:space="preserve">raised within </w:t>
      </w:r>
      <w:r w:rsidR="00963F4B">
        <w:rPr>
          <w:rFonts w:ascii="Times New Roman" w:hAnsi="Times New Roman" w:cs="Times New Roman"/>
          <w:sz w:val="24"/>
          <w:szCs w:val="24"/>
        </w:rPr>
        <w:t xml:space="preserve">the other comments in this letter, and to </w:t>
      </w:r>
      <w:r w:rsidRPr="6AC2D286" w:rsidR="76D691E6">
        <w:rPr>
          <w:rFonts w:ascii="Times New Roman" w:hAnsi="Times New Roman" w:cs="Times New Roman"/>
          <w:sz w:val="24"/>
          <w:szCs w:val="24"/>
        </w:rPr>
        <w:t xml:space="preserve">include </w:t>
      </w:r>
      <w:r w:rsidR="00FD3D37">
        <w:rPr>
          <w:rFonts w:ascii="Times New Roman" w:hAnsi="Times New Roman" w:cs="Times New Roman"/>
          <w:sz w:val="24"/>
          <w:szCs w:val="24"/>
        </w:rPr>
        <w:t xml:space="preserve"> any </w:t>
      </w:r>
      <w:r w:rsidR="002E27C4">
        <w:rPr>
          <w:rFonts w:ascii="Times New Roman" w:hAnsi="Times New Roman" w:cs="Times New Roman"/>
          <w:sz w:val="24"/>
          <w:szCs w:val="24"/>
        </w:rPr>
        <w:t xml:space="preserve">additional monitoring </w:t>
      </w:r>
      <w:r w:rsidRPr="00D248A4" w:rsidR="00C673C7">
        <w:rPr>
          <w:rFonts w:ascii="Times New Roman" w:hAnsi="Times New Roman" w:cs="Times New Roman"/>
          <w:sz w:val="24"/>
          <w:szCs w:val="24"/>
        </w:rPr>
        <w:t xml:space="preserve"> </w:t>
      </w:r>
      <w:r w:rsidR="00FD3D37">
        <w:rPr>
          <w:rFonts w:ascii="Times New Roman" w:hAnsi="Times New Roman" w:cs="Times New Roman"/>
          <w:sz w:val="24"/>
          <w:szCs w:val="24"/>
        </w:rPr>
        <w:t xml:space="preserve">or </w:t>
      </w:r>
      <w:r w:rsidRPr="00D248A4" w:rsidR="00C673C7">
        <w:rPr>
          <w:rFonts w:ascii="Times New Roman" w:hAnsi="Times New Roman" w:cs="Times New Roman"/>
          <w:sz w:val="24"/>
          <w:szCs w:val="24"/>
        </w:rPr>
        <w:t xml:space="preserve">other practically enforceable continuous compliance measures to assure that </w:t>
      </w:r>
      <w:r w:rsidR="00FD3D37">
        <w:rPr>
          <w:rFonts w:ascii="Times New Roman" w:hAnsi="Times New Roman" w:cs="Times New Roman"/>
          <w:sz w:val="24"/>
          <w:szCs w:val="24"/>
        </w:rPr>
        <w:t>the Source</w:t>
      </w:r>
      <w:r w:rsidRPr="00D248A4" w:rsidR="00C673C7">
        <w:rPr>
          <w:rFonts w:ascii="Times New Roman" w:hAnsi="Times New Roman" w:cs="Times New Roman"/>
          <w:sz w:val="24"/>
          <w:szCs w:val="24"/>
        </w:rPr>
        <w:t xml:space="preserve"> is meeting its permitted limits</w:t>
      </w:r>
      <w:r w:rsidR="002F5A88">
        <w:rPr>
          <w:rFonts w:ascii="Times New Roman" w:hAnsi="Times New Roman" w:cs="Times New Roman"/>
          <w:sz w:val="24"/>
          <w:szCs w:val="24"/>
        </w:rPr>
        <w:t xml:space="preserve">, including those emission limits found within Subpart </w:t>
      </w:r>
      <w:r w:rsidR="00B427E2">
        <w:rPr>
          <w:rFonts w:ascii="Times New Roman" w:hAnsi="Times New Roman" w:cs="Times New Roman"/>
          <w:sz w:val="24"/>
          <w:szCs w:val="24"/>
        </w:rPr>
        <w:t>TTTT</w:t>
      </w:r>
      <w:r w:rsidR="002F5A88">
        <w:rPr>
          <w:rFonts w:ascii="Times New Roman" w:hAnsi="Times New Roman" w:cs="Times New Roman"/>
          <w:sz w:val="24"/>
          <w:szCs w:val="24"/>
        </w:rPr>
        <w:t>T,</w:t>
      </w:r>
      <w:r w:rsidRPr="00D248A4" w:rsidR="00C673C7">
        <w:rPr>
          <w:rFonts w:ascii="Times New Roman" w:hAnsi="Times New Roman" w:cs="Times New Roman"/>
          <w:sz w:val="24"/>
          <w:szCs w:val="24"/>
        </w:rPr>
        <w:t xml:space="preserve"> and following industry best practices. </w:t>
      </w:r>
    </w:p>
    <w:p w:rsidR="00C673C7" w:rsidP="00D248A4" w:rsidRDefault="00C673C7" w14:paraId="7983AE4B" w14:textId="07397E60"/>
    <w:p w:rsidR="008C551F" w:rsidRDefault="008C551F" w14:paraId="60F5E206" w14:textId="77777777"/>
    <w:sectPr w:rsidR="008C551F" w:rsidSect="005370FC">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4DF9" w:rsidP="005370FC" w:rsidRDefault="004B4DF9" w14:paraId="2AB6CB23" w14:textId="77777777">
      <w:pPr>
        <w:spacing w:after="0" w:line="240" w:lineRule="auto"/>
      </w:pPr>
      <w:r>
        <w:separator/>
      </w:r>
    </w:p>
  </w:endnote>
  <w:endnote w:type="continuationSeparator" w:id="0">
    <w:p w:rsidR="004B4DF9" w:rsidP="005370FC" w:rsidRDefault="004B4DF9" w14:paraId="0E81A41D" w14:textId="77777777">
      <w:pPr>
        <w:spacing w:after="0" w:line="240" w:lineRule="auto"/>
      </w:pPr>
      <w:r>
        <w:continuationSeparator/>
      </w:r>
    </w:p>
  </w:endnote>
  <w:endnote w:type="continuationNotice" w:id="1">
    <w:p w:rsidR="004B4DF9" w:rsidRDefault="004B4DF9" w14:paraId="6C5D765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3672299"/>
      <w:docPartObj>
        <w:docPartGallery w:val="Page Numbers (Bottom of Page)"/>
        <w:docPartUnique/>
      </w:docPartObj>
    </w:sdtPr>
    <w:sdtEndPr>
      <w:rPr>
        <w:rFonts w:ascii="Times New Roman" w:hAnsi="Times New Roman" w:cs="Times New Roman"/>
        <w:noProof/>
        <w:sz w:val="24"/>
        <w:szCs w:val="24"/>
      </w:rPr>
    </w:sdtEndPr>
    <w:sdtContent>
      <w:p w:rsidRPr="00D15381" w:rsidR="00D15381" w:rsidRDefault="00D15381" w14:paraId="0A084E56" w14:textId="7545EFD4">
        <w:pPr>
          <w:pStyle w:val="Footer"/>
          <w:jc w:val="center"/>
          <w:rPr>
            <w:rFonts w:ascii="Times New Roman" w:hAnsi="Times New Roman" w:cs="Times New Roman"/>
            <w:sz w:val="24"/>
            <w:szCs w:val="24"/>
          </w:rPr>
        </w:pPr>
        <w:r w:rsidRPr="00D15381">
          <w:rPr>
            <w:rFonts w:ascii="Times New Roman" w:hAnsi="Times New Roman" w:cs="Times New Roman"/>
            <w:sz w:val="24"/>
            <w:szCs w:val="24"/>
          </w:rPr>
          <w:fldChar w:fldCharType="begin"/>
        </w:r>
        <w:r w:rsidRPr="00D15381">
          <w:rPr>
            <w:rFonts w:ascii="Times New Roman" w:hAnsi="Times New Roman" w:cs="Times New Roman"/>
            <w:sz w:val="24"/>
            <w:szCs w:val="24"/>
          </w:rPr>
          <w:instrText xml:space="preserve"> PAGE   \* MERGEFORMAT </w:instrText>
        </w:r>
        <w:r w:rsidRPr="00D15381">
          <w:rPr>
            <w:rFonts w:ascii="Times New Roman" w:hAnsi="Times New Roman" w:cs="Times New Roman"/>
            <w:sz w:val="24"/>
            <w:szCs w:val="24"/>
          </w:rPr>
          <w:fldChar w:fldCharType="separate"/>
        </w:r>
        <w:r w:rsidRPr="00D15381">
          <w:rPr>
            <w:rFonts w:ascii="Times New Roman" w:hAnsi="Times New Roman" w:cs="Times New Roman"/>
            <w:noProof/>
            <w:sz w:val="24"/>
            <w:szCs w:val="24"/>
          </w:rPr>
          <w:t>2</w:t>
        </w:r>
        <w:r w:rsidRPr="00D15381">
          <w:rPr>
            <w:rFonts w:ascii="Times New Roman" w:hAnsi="Times New Roman" w:cs="Times New Roman"/>
            <w:noProof/>
            <w:sz w:val="24"/>
            <w:szCs w:val="24"/>
          </w:rPr>
          <w:fldChar w:fldCharType="end"/>
        </w:r>
      </w:p>
    </w:sdtContent>
  </w:sdt>
  <w:p w:rsidR="00D15381" w:rsidRDefault="00D15381" w14:paraId="09F3B7B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4DF9" w:rsidP="005370FC" w:rsidRDefault="004B4DF9" w14:paraId="1D5DBAA0" w14:textId="77777777">
      <w:pPr>
        <w:spacing w:after="0" w:line="240" w:lineRule="auto"/>
      </w:pPr>
      <w:r>
        <w:separator/>
      </w:r>
    </w:p>
  </w:footnote>
  <w:footnote w:type="continuationSeparator" w:id="0">
    <w:p w:rsidR="004B4DF9" w:rsidP="005370FC" w:rsidRDefault="004B4DF9" w14:paraId="6FD72B12" w14:textId="77777777">
      <w:pPr>
        <w:spacing w:after="0" w:line="240" w:lineRule="auto"/>
      </w:pPr>
      <w:r>
        <w:continuationSeparator/>
      </w:r>
    </w:p>
  </w:footnote>
  <w:footnote w:type="continuationNotice" w:id="1">
    <w:p w:rsidR="004B4DF9" w:rsidRDefault="004B4DF9" w14:paraId="0423D5E9" w14:textId="77777777">
      <w:pPr>
        <w:spacing w:after="0" w:line="240" w:lineRule="auto"/>
      </w:pPr>
    </w:p>
  </w:footnote>
  <w:footnote w:id="2">
    <w:p w:rsidR="002419D6" w:rsidP="002419D6" w:rsidRDefault="002419D6" w14:paraId="49A154B6" w14:textId="77777777">
      <w:pPr>
        <w:pStyle w:val="FootnoteText"/>
      </w:pPr>
      <w:r>
        <w:rPr>
          <w:rStyle w:val="FootnoteReference"/>
        </w:rPr>
        <w:footnoteRef/>
      </w:r>
      <w:r w:rsidR="6AC2D286">
        <w:t xml:space="preserve"> </w:t>
      </w:r>
      <w:hyperlink w:history="1" r:id="rId1">
        <w:r w:rsidRPr="00C967B6" w:rsidR="6AC2D286">
          <w:rPr>
            <w:rStyle w:val="Hyperlink"/>
          </w:rPr>
          <w:t>https://csl.noaa.gov/news/2023/368_0125.html</w:t>
        </w:r>
      </w:hyperlink>
    </w:p>
    <w:p w:rsidR="002419D6" w:rsidP="002419D6" w:rsidRDefault="002419D6" w14:paraId="4D3BADC5" w14:textId="77777777">
      <w:pPr>
        <w:pStyle w:val="FootnoteText"/>
      </w:pPr>
    </w:p>
  </w:footnote>
</w:footnotes>
</file>

<file path=word/intelligence2.xml><?xml version="1.0" encoding="utf-8"?>
<int2:intelligence xmlns:int2="http://schemas.microsoft.com/office/intelligence/2020/intelligence" xmlns:oel="http://schemas.microsoft.com/office/2019/extlst">
  <int2:observations>
    <int2:bookmark int2:bookmarkName="_Int_PHzUBG8L" int2:invalidationBookmarkName="" int2:hashCode="CqBFBIgp5KfRyl" int2:id="6EYzUtFp">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67633"/>
    <w:multiLevelType w:val="hybridMultilevel"/>
    <w:tmpl w:val="AD2889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757563"/>
    <w:multiLevelType w:val="hybridMultilevel"/>
    <w:tmpl w:val="EAD827F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FD52DA4"/>
    <w:multiLevelType w:val="hybridMultilevel"/>
    <w:tmpl w:val="C61464A4"/>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 w15:restartNumberingAfterBreak="0">
    <w:nsid w:val="7B5670A8"/>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42577880">
    <w:abstractNumId w:val="3"/>
  </w:num>
  <w:num w:numId="2" w16cid:durableId="352852204">
    <w:abstractNumId w:val="0"/>
  </w:num>
  <w:num w:numId="3" w16cid:durableId="538393712">
    <w:abstractNumId w:val="2"/>
  </w:num>
  <w:num w:numId="4" w16cid:durableId="72333554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0FC"/>
    <w:rsid w:val="000002B3"/>
    <w:rsid w:val="000006F4"/>
    <w:rsid w:val="000021C4"/>
    <w:rsid w:val="00002943"/>
    <w:rsid w:val="000044E7"/>
    <w:rsid w:val="00004959"/>
    <w:rsid w:val="00005D06"/>
    <w:rsid w:val="0001024A"/>
    <w:rsid w:val="0001357E"/>
    <w:rsid w:val="0001411C"/>
    <w:rsid w:val="000142AF"/>
    <w:rsid w:val="000159AC"/>
    <w:rsid w:val="000173DA"/>
    <w:rsid w:val="00017769"/>
    <w:rsid w:val="00020843"/>
    <w:rsid w:val="00021106"/>
    <w:rsid w:val="00023703"/>
    <w:rsid w:val="0002403C"/>
    <w:rsid w:val="00025BE8"/>
    <w:rsid w:val="0003099D"/>
    <w:rsid w:val="000315FF"/>
    <w:rsid w:val="00032B01"/>
    <w:rsid w:val="00034A36"/>
    <w:rsid w:val="00034D3A"/>
    <w:rsid w:val="0003773E"/>
    <w:rsid w:val="00037E40"/>
    <w:rsid w:val="000411F7"/>
    <w:rsid w:val="00041A43"/>
    <w:rsid w:val="00043797"/>
    <w:rsid w:val="00050544"/>
    <w:rsid w:val="0005058D"/>
    <w:rsid w:val="0005069A"/>
    <w:rsid w:val="00052382"/>
    <w:rsid w:val="000532E4"/>
    <w:rsid w:val="00053864"/>
    <w:rsid w:val="00053B97"/>
    <w:rsid w:val="000542C9"/>
    <w:rsid w:val="0005597B"/>
    <w:rsid w:val="00057164"/>
    <w:rsid w:val="00060D01"/>
    <w:rsid w:val="0006107C"/>
    <w:rsid w:val="00062050"/>
    <w:rsid w:val="00062AD7"/>
    <w:rsid w:val="00062D57"/>
    <w:rsid w:val="000634D8"/>
    <w:rsid w:val="00065BCE"/>
    <w:rsid w:val="0006645C"/>
    <w:rsid w:val="00070074"/>
    <w:rsid w:val="0007007B"/>
    <w:rsid w:val="000713CD"/>
    <w:rsid w:val="00071F7C"/>
    <w:rsid w:val="00072044"/>
    <w:rsid w:val="000741A9"/>
    <w:rsid w:val="000769B5"/>
    <w:rsid w:val="000772BD"/>
    <w:rsid w:val="000801AE"/>
    <w:rsid w:val="00080F56"/>
    <w:rsid w:val="00081F06"/>
    <w:rsid w:val="000829A8"/>
    <w:rsid w:val="00082B05"/>
    <w:rsid w:val="000842CE"/>
    <w:rsid w:val="000901D2"/>
    <w:rsid w:val="00091657"/>
    <w:rsid w:val="00092AB9"/>
    <w:rsid w:val="000972D5"/>
    <w:rsid w:val="000A1E2A"/>
    <w:rsid w:val="000A2084"/>
    <w:rsid w:val="000A3136"/>
    <w:rsid w:val="000A47DD"/>
    <w:rsid w:val="000A5B5A"/>
    <w:rsid w:val="000A6FE6"/>
    <w:rsid w:val="000A7150"/>
    <w:rsid w:val="000B105F"/>
    <w:rsid w:val="000B119C"/>
    <w:rsid w:val="000B1376"/>
    <w:rsid w:val="000B1396"/>
    <w:rsid w:val="000B2AA8"/>
    <w:rsid w:val="000B3A55"/>
    <w:rsid w:val="000B42F4"/>
    <w:rsid w:val="000B5B22"/>
    <w:rsid w:val="000B5C8E"/>
    <w:rsid w:val="000B70C2"/>
    <w:rsid w:val="000C0784"/>
    <w:rsid w:val="000C085C"/>
    <w:rsid w:val="000C0E89"/>
    <w:rsid w:val="000C3F74"/>
    <w:rsid w:val="000C4084"/>
    <w:rsid w:val="000C4485"/>
    <w:rsid w:val="000C4545"/>
    <w:rsid w:val="000C5B55"/>
    <w:rsid w:val="000D0E59"/>
    <w:rsid w:val="000D13C4"/>
    <w:rsid w:val="000D2DC7"/>
    <w:rsid w:val="000D3940"/>
    <w:rsid w:val="000D68D9"/>
    <w:rsid w:val="000D77EA"/>
    <w:rsid w:val="000E1065"/>
    <w:rsid w:val="000E1A21"/>
    <w:rsid w:val="000E21A0"/>
    <w:rsid w:val="000E42B5"/>
    <w:rsid w:val="000E475F"/>
    <w:rsid w:val="000E4F0B"/>
    <w:rsid w:val="000E62D3"/>
    <w:rsid w:val="000E79B2"/>
    <w:rsid w:val="000F2261"/>
    <w:rsid w:val="000F2B6C"/>
    <w:rsid w:val="000F417C"/>
    <w:rsid w:val="000F43F0"/>
    <w:rsid w:val="000F597A"/>
    <w:rsid w:val="00100C74"/>
    <w:rsid w:val="00100DE0"/>
    <w:rsid w:val="00103B77"/>
    <w:rsid w:val="0011076E"/>
    <w:rsid w:val="001112EC"/>
    <w:rsid w:val="00111511"/>
    <w:rsid w:val="001127CE"/>
    <w:rsid w:val="001167C8"/>
    <w:rsid w:val="00116E10"/>
    <w:rsid w:val="00117654"/>
    <w:rsid w:val="00120135"/>
    <w:rsid w:val="00122056"/>
    <w:rsid w:val="001232DF"/>
    <w:rsid w:val="00125AFC"/>
    <w:rsid w:val="00125B8D"/>
    <w:rsid w:val="001261C3"/>
    <w:rsid w:val="001264DD"/>
    <w:rsid w:val="0013210B"/>
    <w:rsid w:val="0013239A"/>
    <w:rsid w:val="001326CB"/>
    <w:rsid w:val="00132B88"/>
    <w:rsid w:val="00133295"/>
    <w:rsid w:val="00135773"/>
    <w:rsid w:val="001359DC"/>
    <w:rsid w:val="001362D5"/>
    <w:rsid w:val="00137A99"/>
    <w:rsid w:val="001400E0"/>
    <w:rsid w:val="00140A58"/>
    <w:rsid w:val="0014107B"/>
    <w:rsid w:val="00141265"/>
    <w:rsid w:val="00142C2C"/>
    <w:rsid w:val="00144E85"/>
    <w:rsid w:val="00145FFF"/>
    <w:rsid w:val="00147F0C"/>
    <w:rsid w:val="001506B2"/>
    <w:rsid w:val="00151C21"/>
    <w:rsid w:val="0015240E"/>
    <w:rsid w:val="001525BB"/>
    <w:rsid w:val="00160725"/>
    <w:rsid w:val="00160ABF"/>
    <w:rsid w:val="001611A0"/>
    <w:rsid w:val="00164020"/>
    <w:rsid w:val="00164C33"/>
    <w:rsid w:val="001700F4"/>
    <w:rsid w:val="0017657A"/>
    <w:rsid w:val="00176D75"/>
    <w:rsid w:val="00177D1A"/>
    <w:rsid w:val="0018338F"/>
    <w:rsid w:val="00183531"/>
    <w:rsid w:val="00183C3A"/>
    <w:rsid w:val="00183D6E"/>
    <w:rsid w:val="00183DD2"/>
    <w:rsid w:val="001848E2"/>
    <w:rsid w:val="0019100A"/>
    <w:rsid w:val="00191CAE"/>
    <w:rsid w:val="00191EDB"/>
    <w:rsid w:val="001930E4"/>
    <w:rsid w:val="001938A2"/>
    <w:rsid w:val="00196214"/>
    <w:rsid w:val="00196324"/>
    <w:rsid w:val="00196678"/>
    <w:rsid w:val="00198284"/>
    <w:rsid w:val="001A2C90"/>
    <w:rsid w:val="001A2ED1"/>
    <w:rsid w:val="001A5D99"/>
    <w:rsid w:val="001A6C15"/>
    <w:rsid w:val="001B1D77"/>
    <w:rsid w:val="001B34DF"/>
    <w:rsid w:val="001B3E17"/>
    <w:rsid w:val="001B43CC"/>
    <w:rsid w:val="001B4766"/>
    <w:rsid w:val="001B4D0C"/>
    <w:rsid w:val="001B5AE1"/>
    <w:rsid w:val="001B6883"/>
    <w:rsid w:val="001B6FB3"/>
    <w:rsid w:val="001B7462"/>
    <w:rsid w:val="001B788F"/>
    <w:rsid w:val="001B799E"/>
    <w:rsid w:val="001C0F63"/>
    <w:rsid w:val="001C22C7"/>
    <w:rsid w:val="001C2469"/>
    <w:rsid w:val="001C3179"/>
    <w:rsid w:val="001C39FE"/>
    <w:rsid w:val="001C3A76"/>
    <w:rsid w:val="001C4C10"/>
    <w:rsid w:val="001C5DD9"/>
    <w:rsid w:val="001C63A4"/>
    <w:rsid w:val="001C67A9"/>
    <w:rsid w:val="001C7D28"/>
    <w:rsid w:val="001D62A7"/>
    <w:rsid w:val="001D7040"/>
    <w:rsid w:val="001D7E24"/>
    <w:rsid w:val="001E0233"/>
    <w:rsid w:val="001E0FFB"/>
    <w:rsid w:val="001E138C"/>
    <w:rsid w:val="001E3A3C"/>
    <w:rsid w:val="001E60DD"/>
    <w:rsid w:val="001E662A"/>
    <w:rsid w:val="001E6818"/>
    <w:rsid w:val="001E6B9C"/>
    <w:rsid w:val="001E7763"/>
    <w:rsid w:val="00200B34"/>
    <w:rsid w:val="0020161D"/>
    <w:rsid w:val="00201E92"/>
    <w:rsid w:val="0020206B"/>
    <w:rsid w:val="0020224B"/>
    <w:rsid w:val="002027C4"/>
    <w:rsid w:val="0020503A"/>
    <w:rsid w:val="002068E0"/>
    <w:rsid w:val="00207CAF"/>
    <w:rsid w:val="00222005"/>
    <w:rsid w:val="002248E9"/>
    <w:rsid w:val="00224BD9"/>
    <w:rsid w:val="00224FF4"/>
    <w:rsid w:val="0022704C"/>
    <w:rsid w:val="00227223"/>
    <w:rsid w:val="00227B5A"/>
    <w:rsid w:val="00231F60"/>
    <w:rsid w:val="00233B83"/>
    <w:rsid w:val="00236113"/>
    <w:rsid w:val="00236B65"/>
    <w:rsid w:val="0024130B"/>
    <w:rsid w:val="002419D6"/>
    <w:rsid w:val="002428A1"/>
    <w:rsid w:val="00245D96"/>
    <w:rsid w:val="00246562"/>
    <w:rsid w:val="00246B71"/>
    <w:rsid w:val="00246E52"/>
    <w:rsid w:val="00247419"/>
    <w:rsid w:val="00247FFC"/>
    <w:rsid w:val="00250D63"/>
    <w:rsid w:val="00250D93"/>
    <w:rsid w:val="00253D05"/>
    <w:rsid w:val="00254729"/>
    <w:rsid w:val="00255476"/>
    <w:rsid w:val="00260F23"/>
    <w:rsid w:val="00261326"/>
    <w:rsid w:val="00263528"/>
    <w:rsid w:val="0026390B"/>
    <w:rsid w:val="0026461B"/>
    <w:rsid w:val="00271913"/>
    <w:rsid w:val="00272AAB"/>
    <w:rsid w:val="002736F3"/>
    <w:rsid w:val="0027383E"/>
    <w:rsid w:val="00274D9B"/>
    <w:rsid w:val="00275F53"/>
    <w:rsid w:val="0027617E"/>
    <w:rsid w:val="0027736F"/>
    <w:rsid w:val="002807D0"/>
    <w:rsid w:val="002808AB"/>
    <w:rsid w:val="002808AD"/>
    <w:rsid w:val="002808E0"/>
    <w:rsid w:val="002809B6"/>
    <w:rsid w:val="002829FA"/>
    <w:rsid w:val="00282EF1"/>
    <w:rsid w:val="00285BF3"/>
    <w:rsid w:val="00285CDB"/>
    <w:rsid w:val="00286958"/>
    <w:rsid w:val="002869F5"/>
    <w:rsid w:val="00286F5D"/>
    <w:rsid w:val="00290B61"/>
    <w:rsid w:val="00291519"/>
    <w:rsid w:val="0029338E"/>
    <w:rsid w:val="00293FCB"/>
    <w:rsid w:val="002958DB"/>
    <w:rsid w:val="0029599D"/>
    <w:rsid w:val="002960E1"/>
    <w:rsid w:val="002A34BB"/>
    <w:rsid w:val="002A5356"/>
    <w:rsid w:val="002A6F43"/>
    <w:rsid w:val="002A6F5C"/>
    <w:rsid w:val="002B765C"/>
    <w:rsid w:val="002C08C6"/>
    <w:rsid w:val="002C2BEC"/>
    <w:rsid w:val="002C4F8D"/>
    <w:rsid w:val="002C621F"/>
    <w:rsid w:val="002C6506"/>
    <w:rsid w:val="002D0AEF"/>
    <w:rsid w:val="002D128D"/>
    <w:rsid w:val="002D366D"/>
    <w:rsid w:val="002D3B47"/>
    <w:rsid w:val="002D4192"/>
    <w:rsid w:val="002D4B91"/>
    <w:rsid w:val="002D4E37"/>
    <w:rsid w:val="002D51D9"/>
    <w:rsid w:val="002D5424"/>
    <w:rsid w:val="002D5C9E"/>
    <w:rsid w:val="002D5EA3"/>
    <w:rsid w:val="002D71DE"/>
    <w:rsid w:val="002D7EC0"/>
    <w:rsid w:val="002E241C"/>
    <w:rsid w:val="002E27C4"/>
    <w:rsid w:val="002E2BCD"/>
    <w:rsid w:val="002E388D"/>
    <w:rsid w:val="002E6BA1"/>
    <w:rsid w:val="002E7736"/>
    <w:rsid w:val="002E7F8F"/>
    <w:rsid w:val="002F088F"/>
    <w:rsid w:val="002F188D"/>
    <w:rsid w:val="002F45B2"/>
    <w:rsid w:val="002F5A88"/>
    <w:rsid w:val="002F7C26"/>
    <w:rsid w:val="0030085B"/>
    <w:rsid w:val="0030096B"/>
    <w:rsid w:val="00301718"/>
    <w:rsid w:val="003017B4"/>
    <w:rsid w:val="003027FD"/>
    <w:rsid w:val="0030323E"/>
    <w:rsid w:val="00304FDC"/>
    <w:rsid w:val="00306568"/>
    <w:rsid w:val="003152CB"/>
    <w:rsid w:val="0031586A"/>
    <w:rsid w:val="00315A40"/>
    <w:rsid w:val="00315FDA"/>
    <w:rsid w:val="00316102"/>
    <w:rsid w:val="003161FE"/>
    <w:rsid w:val="003163BF"/>
    <w:rsid w:val="003166DC"/>
    <w:rsid w:val="003205D2"/>
    <w:rsid w:val="00320772"/>
    <w:rsid w:val="00321C8D"/>
    <w:rsid w:val="003236D7"/>
    <w:rsid w:val="00324022"/>
    <w:rsid w:val="00324908"/>
    <w:rsid w:val="003259B8"/>
    <w:rsid w:val="00325E07"/>
    <w:rsid w:val="00326E37"/>
    <w:rsid w:val="003317D4"/>
    <w:rsid w:val="00332FC1"/>
    <w:rsid w:val="00335516"/>
    <w:rsid w:val="00336D52"/>
    <w:rsid w:val="003375D8"/>
    <w:rsid w:val="00340B0E"/>
    <w:rsid w:val="00342D27"/>
    <w:rsid w:val="0034308C"/>
    <w:rsid w:val="00343635"/>
    <w:rsid w:val="0034450C"/>
    <w:rsid w:val="00344EC0"/>
    <w:rsid w:val="00344FF6"/>
    <w:rsid w:val="00346313"/>
    <w:rsid w:val="0035175E"/>
    <w:rsid w:val="0035246C"/>
    <w:rsid w:val="003534E4"/>
    <w:rsid w:val="0035411C"/>
    <w:rsid w:val="003544C0"/>
    <w:rsid w:val="00355EB3"/>
    <w:rsid w:val="00356322"/>
    <w:rsid w:val="003564D9"/>
    <w:rsid w:val="00357419"/>
    <w:rsid w:val="00360395"/>
    <w:rsid w:val="00362E7C"/>
    <w:rsid w:val="00363427"/>
    <w:rsid w:val="00365176"/>
    <w:rsid w:val="003659AC"/>
    <w:rsid w:val="003713FB"/>
    <w:rsid w:val="0037306E"/>
    <w:rsid w:val="00373F3E"/>
    <w:rsid w:val="003764B1"/>
    <w:rsid w:val="003766A2"/>
    <w:rsid w:val="00376BCA"/>
    <w:rsid w:val="00380917"/>
    <w:rsid w:val="00380DCD"/>
    <w:rsid w:val="0038113F"/>
    <w:rsid w:val="00382199"/>
    <w:rsid w:val="003829C3"/>
    <w:rsid w:val="0038380A"/>
    <w:rsid w:val="00383AF9"/>
    <w:rsid w:val="003865FE"/>
    <w:rsid w:val="0038695C"/>
    <w:rsid w:val="00390AC4"/>
    <w:rsid w:val="003911E7"/>
    <w:rsid w:val="00396B33"/>
    <w:rsid w:val="003A3CBC"/>
    <w:rsid w:val="003A4FA0"/>
    <w:rsid w:val="003A50AD"/>
    <w:rsid w:val="003A54B4"/>
    <w:rsid w:val="003A5584"/>
    <w:rsid w:val="003A5A97"/>
    <w:rsid w:val="003A683D"/>
    <w:rsid w:val="003A6ABA"/>
    <w:rsid w:val="003A6FD9"/>
    <w:rsid w:val="003A7952"/>
    <w:rsid w:val="003B084F"/>
    <w:rsid w:val="003B1DC1"/>
    <w:rsid w:val="003B230D"/>
    <w:rsid w:val="003B2D50"/>
    <w:rsid w:val="003B41B3"/>
    <w:rsid w:val="003B4E69"/>
    <w:rsid w:val="003B57ED"/>
    <w:rsid w:val="003B5A61"/>
    <w:rsid w:val="003B5C37"/>
    <w:rsid w:val="003B7DD5"/>
    <w:rsid w:val="003C10FA"/>
    <w:rsid w:val="003C137B"/>
    <w:rsid w:val="003C15A7"/>
    <w:rsid w:val="003C3C4A"/>
    <w:rsid w:val="003C3F57"/>
    <w:rsid w:val="003C43FC"/>
    <w:rsid w:val="003C685E"/>
    <w:rsid w:val="003D016E"/>
    <w:rsid w:val="003D6AEA"/>
    <w:rsid w:val="003E0700"/>
    <w:rsid w:val="003E1990"/>
    <w:rsid w:val="003E29D7"/>
    <w:rsid w:val="003E5085"/>
    <w:rsid w:val="003E59FC"/>
    <w:rsid w:val="003E6D0B"/>
    <w:rsid w:val="003F017C"/>
    <w:rsid w:val="003F09C5"/>
    <w:rsid w:val="003F0E4B"/>
    <w:rsid w:val="003F1B30"/>
    <w:rsid w:val="003F2D42"/>
    <w:rsid w:val="003F3603"/>
    <w:rsid w:val="003F37CC"/>
    <w:rsid w:val="003F506E"/>
    <w:rsid w:val="003F5AC6"/>
    <w:rsid w:val="004000DB"/>
    <w:rsid w:val="00402DC8"/>
    <w:rsid w:val="004035B4"/>
    <w:rsid w:val="00406484"/>
    <w:rsid w:val="004077A5"/>
    <w:rsid w:val="004110C2"/>
    <w:rsid w:val="00414576"/>
    <w:rsid w:val="00415493"/>
    <w:rsid w:val="00416697"/>
    <w:rsid w:val="0041682D"/>
    <w:rsid w:val="004175B4"/>
    <w:rsid w:val="0042041F"/>
    <w:rsid w:val="00421FFC"/>
    <w:rsid w:val="00422E68"/>
    <w:rsid w:val="00423FB7"/>
    <w:rsid w:val="00424E3A"/>
    <w:rsid w:val="00426EA8"/>
    <w:rsid w:val="00426F0C"/>
    <w:rsid w:val="00427EC8"/>
    <w:rsid w:val="00431BC5"/>
    <w:rsid w:val="00433548"/>
    <w:rsid w:val="004337D5"/>
    <w:rsid w:val="00433BC3"/>
    <w:rsid w:val="004342B7"/>
    <w:rsid w:val="00435198"/>
    <w:rsid w:val="0043637C"/>
    <w:rsid w:val="004370E9"/>
    <w:rsid w:val="00437DC9"/>
    <w:rsid w:val="00440278"/>
    <w:rsid w:val="00440CB2"/>
    <w:rsid w:val="00441452"/>
    <w:rsid w:val="00442046"/>
    <w:rsid w:val="00442131"/>
    <w:rsid w:val="00442BBE"/>
    <w:rsid w:val="004454B5"/>
    <w:rsid w:val="0044589D"/>
    <w:rsid w:val="0045023A"/>
    <w:rsid w:val="00450745"/>
    <w:rsid w:val="00450B78"/>
    <w:rsid w:val="00450C32"/>
    <w:rsid w:val="004522BD"/>
    <w:rsid w:val="004524ED"/>
    <w:rsid w:val="0045252D"/>
    <w:rsid w:val="0045264F"/>
    <w:rsid w:val="00453248"/>
    <w:rsid w:val="00453263"/>
    <w:rsid w:val="004537DD"/>
    <w:rsid w:val="00454A77"/>
    <w:rsid w:val="004573E2"/>
    <w:rsid w:val="0046041A"/>
    <w:rsid w:val="004623B0"/>
    <w:rsid w:val="00463044"/>
    <w:rsid w:val="00463287"/>
    <w:rsid w:val="0046555D"/>
    <w:rsid w:val="00470AE1"/>
    <w:rsid w:val="00471F53"/>
    <w:rsid w:val="00472178"/>
    <w:rsid w:val="00472254"/>
    <w:rsid w:val="004726BA"/>
    <w:rsid w:val="00473EE4"/>
    <w:rsid w:val="004754FC"/>
    <w:rsid w:val="00475DB1"/>
    <w:rsid w:val="0047616E"/>
    <w:rsid w:val="004766DB"/>
    <w:rsid w:val="00477234"/>
    <w:rsid w:val="00480781"/>
    <w:rsid w:val="00481229"/>
    <w:rsid w:val="004839FD"/>
    <w:rsid w:val="00483C47"/>
    <w:rsid w:val="00485100"/>
    <w:rsid w:val="004879CB"/>
    <w:rsid w:val="00491226"/>
    <w:rsid w:val="004925E3"/>
    <w:rsid w:val="0049317D"/>
    <w:rsid w:val="004931CB"/>
    <w:rsid w:val="004943EC"/>
    <w:rsid w:val="0049548F"/>
    <w:rsid w:val="0049561C"/>
    <w:rsid w:val="004959AC"/>
    <w:rsid w:val="004969B2"/>
    <w:rsid w:val="0049726C"/>
    <w:rsid w:val="004A11BC"/>
    <w:rsid w:val="004A239B"/>
    <w:rsid w:val="004A54B6"/>
    <w:rsid w:val="004A62E8"/>
    <w:rsid w:val="004A6CB2"/>
    <w:rsid w:val="004B15A0"/>
    <w:rsid w:val="004B246A"/>
    <w:rsid w:val="004B34D9"/>
    <w:rsid w:val="004B4DF9"/>
    <w:rsid w:val="004B654E"/>
    <w:rsid w:val="004C227B"/>
    <w:rsid w:val="004C2F1F"/>
    <w:rsid w:val="004C321C"/>
    <w:rsid w:val="004C433C"/>
    <w:rsid w:val="004C56A2"/>
    <w:rsid w:val="004C5DC7"/>
    <w:rsid w:val="004C6847"/>
    <w:rsid w:val="004C7766"/>
    <w:rsid w:val="004D3148"/>
    <w:rsid w:val="004D3A67"/>
    <w:rsid w:val="004D3B70"/>
    <w:rsid w:val="004D5A51"/>
    <w:rsid w:val="004D68B4"/>
    <w:rsid w:val="004D6C44"/>
    <w:rsid w:val="004D6F13"/>
    <w:rsid w:val="004D7F0E"/>
    <w:rsid w:val="004E07EC"/>
    <w:rsid w:val="004E091F"/>
    <w:rsid w:val="004E25DD"/>
    <w:rsid w:val="004E36B5"/>
    <w:rsid w:val="004E5CFC"/>
    <w:rsid w:val="004E6501"/>
    <w:rsid w:val="004E7D58"/>
    <w:rsid w:val="004F0775"/>
    <w:rsid w:val="004F23DF"/>
    <w:rsid w:val="004F4AF0"/>
    <w:rsid w:val="004F5278"/>
    <w:rsid w:val="004F5AAC"/>
    <w:rsid w:val="004F5F35"/>
    <w:rsid w:val="004F611F"/>
    <w:rsid w:val="004F63DD"/>
    <w:rsid w:val="004F76DA"/>
    <w:rsid w:val="00503592"/>
    <w:rsid w:val="00503C58"/>
    <w:rsid w:val="00503FC4"/>
    <w:rsid w:val="005049B9"/>
    <w:rsid w:val="00505C74"/>
    <w:rsid w:val="0050642F"/>
    <w:rsid w:val="0050778B"/>
    <w:rsid w:val="005079E5"/>
    <w:rsid w:val="00510639"/>
    <w:rsid w:val="005106BF"/>
    <w:rsid w:val="00511340"/>
    <w:rsid w:val="00513107"/>
    <w:rsid w:val="00513756"/>
    <w:rsid w:val="0051395B"/>
    <w:rsid w:val="005151CB"/>
    <w:rsid w:val="00515D28"/>
    <w:rsid w:val="00516654"/>
    <w:rsid w:val="00523881"/>
    <w:rsid w:val="005249CC"/>
    <w:rsid w:val="00524A22"/>
    <w:rsid w:val="0052518F"/>
    <w:rsid w:val="00525695"/>
    <w:rsid w:val="00527D70"/>
    <w:rsid w:val="0053539F"/>
    <w:rsid w:val="00536334"/>
    <w:rsid w:val="0053696C"/>
    <w:rsid w:val="00536F85"/>
    <w:rsid w:val="005370FC"/>
    <w:rsid w:val="00540E59"/>
    <w:rsid w:val="00541C42"/>
    <w:rsid w:val="00544601"/>
    <w:rsid w:val="00544BC4"/>
    <w:rsid w:val="00546403"/>
    <w:rsid w:val="00546F95"/>
    <w:rsid w:val="00547B99"/>
    <w:rsid w:val="0055131C"/>
    <w:rsid w:val="00552D49"/>
    <w:rsid w:val="00553500"/>
    <w:rsid w:val="0055504A"/>
    <w:rsid w:val="005569F6"/>
    <w:rsid w:val="005570A5"/>
    <w:rsid w:val="005570C6"/>
    <w:rsid w:val="00560320"/>
    <w:rsid w:val="00560472"/>
    <w:rsid w:val="0056092E"/>
    <w:rsid w:val="005632D0"/>
    <w:rsid w:val="00564DD4"/>
    <w:rsid w:val="00565775"/>
    <w:rsid w:val="00570FEE"/>
    <w:rsid w:val="005713CE"/>
    <w:rsid w:val="00572C26"/>
    <w:rsid w:val="005757C0"/>
    <w:rsid w:val="0058033D"/>
    <w:rsid w:val="00583B68"/>
    <w:rsid w:val="005844A7"/>
    <w:rsid w:val="00586634"/>
    <w:rsid w:val="00586D95"/>
    <w:rsid w:val="00587F93"/>
    <w:rsid w:val="00590429"/>
    <w:rsid w:val="0059073C"/>
    <w:rsid w:val="00593193"/>
    <w:rsid w:val="00593BAE"/>
    <w:rsid w:val="00593E8F"/>
    <w:rsid w:val="00595599"/>
    <w:rsid w:val="00595991"/>
    <w:rsid w:val="005A1A3D"/>
    <w:rsid w:val="005A2090"/>
    <w:rsid w:val="005A2258"/>
    <w:rsid w:val="005A313D"/>
    <w:rsid w:val="005A54B9"/>
    <w:rsid w:val="005A774D"/>
    <w:rsid w:val="005B177C"/>
    <w:rsid w:val="005B1816"/>
    <w:rsid w:val="005B4274"/>
    <w:rsid w:val="005B60F9"/>
    <w:rsid w:val="005B6C9E"/>
    <w:rsid w:val="005B7961"/>
    <w:rsid w:val="005C075E"/>
    <w:rsid w:val="005C21FF"/>
    <w:rsid w:val="005C2E35"/>
    <w:rsid w:val="005C31A3"/>
    <w:rsid w:val="005C3C42"/>
    <w:rsid w:val="005C4EE2"/>
    <w:rsid w:val="005C62C9"/>
    <w:rsid w:val="005C71FA"/>
    <w:rsid w:val="005C7B4A"/>
    <w:rsid w:val="005D1434"/>
    <w:rsid w:val="005D17DB"/>
    <w:rsid w:val="005D420A"/>
    <w:rsid w:val="005D4806"/>
    <w:rsid w:val="005D4930"/>
    <w:rsid w:val="005D61C9"/>
    <w:rsid w:val="005D7221"/>
    <w:rsid w:val="005D761F"/>
    <w:rsid w:val="005E015B"/>
    <w:rsid w:val="005E0825"/>
    <w:rsid w:val="005E1466"/>
    <w:rsid w:val="005E164B"/>
    <w:rsid w:val="005E39CF"/>
    <w:rsid w:val="005E3AEA"/>
    <w:rsid w:val="005E3E9D"/>
    <w:rsid w:val="005E3EBE"/>
    <w:rsid w:val="005E47CC"/>
    <w:rsid w:val="005E48AA"/>
    <w:rsid w:val="005E4942"/>
    <w:rsid w:val="005E5D40"/>
    <w:rsid w:val="005E6B6B"/>
    <w:rsid w:val="005E7D7B"/>
    <w:rsid w:val="005F046D"/>
    <w:rsid w:val="005F0B54"/>
    <w:rsid w:val="005F15FF"/>
    <w:rsid w:val="005F23AA"/>
    <w:rsid w:val="005F2CD3"/>
    <w:rsid w:val="005F73A2"/>
    <w:rsid w:val="00600594"/>
    <w:rsid w:val="006013C1"/>
    <w:rsid w:val="00602301"/>
    <w:rsid w:val="00603F50"/>
    <w:rsid w:val="006047AA"/>
    <w:rsid w:val="00605B1C"/>
    <w:rsid w:val="00606698"/>
    <w:rsid w:val="00610183"/>
    <w:rsid w:val="006109A5"/>
    <w:rsid w:val="00612BFF"/>
    <w:rsid w:val="00612DF3"/>
    <w:rsid w:val="006131BA"/>
    <w:rsid w:val="006149CE"/>
    <w:rsid w:val="00614D99"/>
    <w:rsid w:val="00614DC7"/>
    <w:rsid w:val="006156B5"/>
    <w:rsid w:val="00615EC0"/>
    <w:rsid w:val="00616C2A"/>
    <w:rsid w:val="00616CD4"/>
    <w:rsid w:val="00617797"/>
    <w:rsid w:val="00617CBE"/>
    <w:rsid w:val="006205CD"/>
    <w:rsid w:val="0062256B"/>
    <w:rsid w:val="00622992"/>
    <w:rsid w:val="00622A25"/>
    <w:rsid w:val="00625A9C"/>
    <w:rsid w:val="0062755F"/>
    <w:rsid w:val="00630FF1"/>
    <w:rsid w:val="0063316C"/>
    <w:rsid w:val="00634670"/>
    <w:rsid w:val="0064263D"/>
    <w:rsid w:val="0064313A"/>
    <w:rsid w:val="0064337C"/>
    <w:rsid w:val="00646E95"/>
    <w:rsid w:val="00650B45"/>
    <w:rsid w:val="00653027"/>
    <w:rsid w:val="0065349B"/>
    <w:rsid w:val="00653564"/>
    <w:rsid w:val="0065360A"/>
    <w:rsid w:val="0065507B"/>
    <w:rsid w:val="00662D1F"/>
    <w:rsid w:val="00663055"/>
    <w:rsid w:val="0066454F"/>
    <w:rsid w:val="00665CBF"/>
    <w:rsid w:val="00667926"/>
    <w:rsid w:val="00670D17"/>
    <w:rsid w:val="00671F99"/>
    <w:rsid w:val="00672018"/>
    <w:rsid w:val="00672467"/>
    <w:rsid w:val="00673083"/>
    <w:rsid w:val="00673972"/>
    <w:rsid w:val="00677135"/>
    <w:rsid w:val="00677511"/>
    <w:rsid w:val="006800A5"/>
    <w:rsid w:val="00681530"/>
    <w:rsid w:val="00682D6E"/>
    <w:rsid w:val="00682DD9"/>
    <w:rsid w:val="00683281"/>
    <w:rsid w:val="00685184"/>
    <w:rsid w:val="006852C0"/>
    <w:rsid w:val="006864A9"/>
    <w:rsid w:val="00687A9C"/>
    <w:rsid w:val="00687C13"/>
    <w:rsid w:val="0069079B"/>
    <w:rsid w:val="00691AC0"/>
    <w:rsid w:val="00694DE7"/>
    <w:rsid w:val="00695B8D"/>
    <w:rsid w:val="00696C0E"/>
    <w:rsid w:val="00696E7A"/>
    <w:rsid w:val="00697028"/>
    <w:rsid w:val="006A05C8"/>
    <w:rsid w:val="006A07A4"/>
    <w:rsid w:val="006A2721"/>
    <w:rsid w:val="006A2F98"/>
    <w:rsid w:val="006A59AB"/>
    <w:rsid w:val="006B0445"/>
    <w:rsid w:val="006B0B5A"/>
    <w:rsid w:val="006B0B94"/>
    <w:rsid w:val="006B3A24"/>
    <w:rsid w:val="006B3B7E"/>
    <w:rsid w:val="006B427C"/>
    <w:rsid w:val="006B4E5A"/>
    <w:rsid w:val="006B5008"/>
    <w:rsid w:val="006B5B84"/>
    <w:rsid w:val="006C34B9"/>
    <w:rsid w:val="006C570C"/>
    <w:rsid w:val="006C6A15"/>
    <w:rsid w:val="006C7A33"/>
    <w:rsid w:val="006D0732"/>
    <w:rsid w:val="006D1B39"/>
    <w:rsid w:val="006D209A"/>
    <w:rsid w:val="006D217A"/>
    <w:rsid w:val="006D311F"/>
    <w:rsid w:val="006D3EE6"/>
    <w:rsid w:val="006D4B2C"/>
    <w:rsid w:val="006D690F"/>
    <w:rsid w:val="006D73AA"/>
    <w:rsid w:val="006E03C6"/>
    <w:rsid w:val="006E331C"/>
    <w:rsid w:val="006F0AC5"/>
    <w:rsid w:val="006F1344"/>
    <w:rsid w:val="006F1D8B"/>
    <w:rsid w:val="006F2654"/>
    <w:rsid w:val="006F350B"/>
    <w:rsid w:val="006F3A25"/>
    <w:rsid w:val="006F3FDC"/>
    <w:rsid w:val="006F4DE3"/>
    <w:rsid w:val="006F4E1A"/>
    <w:rsid w:val="007004BD"/>
    <w:rsid w:val="0070385F"/>
    <w:rsid w:val="00704DBB"/>
    <w:rsid w:val="00707CD2"/>
    <w:rsid w:val="00710655"/>
    <w:rsid w:val="007114EA"/>
    <w:rsid w:val="0071160C"/>
    <w:rsid w:val="007136BB"/>
    <w:rsid w:val="00713B5E"/>
    <w:rsid w:val="00713C74"/>
    <w:rsid w:val="0071459A"/>
    <w:rsid w:val="00714B01"/>
    <w:rsid w:val="00715A74"/>
    <w:rsid w:val="0071672F"/>
    <w:rsid w:val="00717FD5"/>
    <w:rsid w:val="00720A8E"/>
    <w:rsid w:val="00721109"/>
    <w:rsid w:val="00721390"/>
    <w:rsid w:val="00722777"/>
    <w:rsid w:val="00723E6D"/>
    <w:rsid w:val="007262D9"/>
    <w:rsid w:val="007267D1"/>
    <w:rsid w:val="007275DA"/>
    <w:rsid w:val="007319A9"/>
    <w:rsid w:val="00732BF8"/>
    <w:rsid w:val="00732F0B"/>
    <w:rsid w:val="007332C7"/>
    <w:rsid w:val="007340E7"/>
    <w:rsid w:val="00735B79"/>
    <w:rsid w:val="00735FD5"/>
    <w:rsid w:val="00737BB2"/>
    <w:rsid w:val="007400F2"/>
    <w:rsid w:val="00741732"/>
    <w:rsid w:val="00742927"/>
    <w:rsid w:val="00743073"/>
    <w:rsid w:val="0074424D"/>
    <w:rsid w:val="00744BAA"/>
    <w:rsid w:val="00745C8D"/>
    <w:rsid w:val="007461EE"/>
    <w:rsid w:val="0074622C"/>
    <w:rsid w:val="00746F0B"/>
    <w:rsid w:val="007473EB"/>
    <w:rsid w:val="00750FFF"/>
    <w:rsid w:val="00751564"/>
    <w:rsid w:val="00752C7B"/>
    <w:rsid w:val="007545F5"/>
    <w:rsid w:val="0075684D"/>
    <w:rsid w:val="00757199"/>
    <w:rsid w:val="00761341"/>
    <w:rsid w:val="00761CEE"/>
    <w:rsid w:val="0076520A"/>
    <w:rsid w:val="00765CF7"/>
    <w:rsid w:val="007661A2"/>
    <w:rsid w:val="0076726F"/>
    <w:rsid w:val="007674D4"/>
    <w:rsid w:val="00767E65"/>
    <w:rsid w:val="00772F97"/>
    <w:rsid w:val="0077398E"/>
    <w:rsid w:val="0077470A"/>
    <w:rsid w:val="007754F5"/>
    <w:rsid w:val="00777DCC"/>
    <w:rsid w:val="0078248A"/>
    <w:rsid w:val="00782746"/>
    <w:rsid w:val="007852CF"/>
    <w:rsid w:val="00785BEE"/>
    <w:rsid w:val="0078750E"/>
    <w:rsid w:val="00787A84"/>
    <w:rsid w:val="00790378"/>
    <w:rsid w:val="007904BB"/>
    <w:rsid w:val="007904CD"/>
    <w:rsid w:val="0079068C"/>
    <w:rsid w:val="0079279A"/>
    <w:rsid w:val="007948BA"/>
    <w:rsid w:val="00794A63"/>
    <w:rsid w:val="00794C02"/>
    <w:rsid w:val="00797F03"/>
    <w:rsid w:val="007A0C45"/>
    <w:rsid w:val="007A1AD7"/>
    <w:rsid w:val="007A2722"/>
    <w:rsid w:val="007A2821"/>
    <w:rsid w:val="007A73C2"/>
    <w:rsid w:val="007A743C"/>
    <w:rsid w:val="007A7C5F"/>
    <w:rsid w:val="007B2FBA"/>
    <w:rsid w:val="007B31A2"/>
    <w:rsid w:val="007B3CA3"/>
    <w:rsid w:val="007B3E34"/>
    <w:rsid w:val="007B48B4"/>
    <w:rsid w:val="007B5007"/>
    <w:rsid w:val="007B5823"/>
    <w:rsid w:val="007B5891"/>
    <w:rsid w:val="007B5D72"/>
    <w:rsid w:val="007B719E"/>
    <w:rsid w:val="007C134B"/>
    <w:rsid w:val="007C1452"/>
    <w:rsid w:val="007C2E13"/>
    <w:rsid w:val="007C3234"/>
    <w:rsid w:val="007C4889"/>
    <w:rsid w:val="007C5203"/>
    <w:rsid w:val="007C57AA"/>
    <w:rsid w:val="007C6E40"/>
    <w:rsid w:val="007D2B0D"/>
    <w:rsid w:val="007D5BD7"/>
    <w:rsid w:val="007D7C0C"/>
    <w:rsid w:val="007D7F26"/>
    <w:rsid w:val="007E00CB"/>
    <w:rsid w:val="007E235F"/>
    <w:rsid w:val="007E2BE8"/>
    <w:rsid w:val="007E38C0"/>
    <w:rsid w:val="007F0688"/>
    <w:rsid w:val="007F2599"/>
    <w:rsid w:val="007F347B"/>
    <w:rsid w:val="007F3E5C"/>
    <w:rsid w:val="007F4000"/>
    <w:rsid w:val="007F4FCF"/>
    <w:rsid w:val="007F563C"/>
    <w:rsid w:val="007F56E1"/>
    <w:rsid w:val="007F5DD9"/>
    <w:rsid w:val="0080079E"/>
    <w:rsid w:val="008020B1"/>
    <w:rsid w:val="0080274E"/>
    <w:rsid w:val="008035C1"/>
    <w:rsid w:val="00804BC2"/>
    <w:rsid w:val="00804F64"/>
    <w:rsid w:val="00810248"/>
    <w:rsid w:val="00810540"/>
    <w:rsid w:val="008110A9"/>
    <w:rsid w:val="0081142E"/>
    <w:rsid w:val="00813BBB"/>
    <w:rsid w:val="00813C55"/>
    <w:rsid w:val="00814196"/>
    <w:rsid w:val="00814261"/>
    <w:rsid w:val="00815860"/>
    <w:rsid w:val="00817CF9"/>
    <w:rsid w:val="0082206B"/>
    <w:rsid w:val="00822F96"/>
    <w:rsid w:val="008230E9"/>
    <w:rsid w:val="00823209"/>
    <w:rsid w:val="00823EA7"/>
    <w:rsid w:val="00825AC5"/>
    <w:rsid w:val="00825FC5"/>
    <w:rsid w:val="00830182"/>
    <w:rsid w:val="008317CB"/>
    <w:rsid w:val="008336B9"/>
    <w:rsid w:val="00833AA9"/>
    <w:rsid w:val="00837EEC"/>
    <w:rsid w:val="00840DAD"/>
    <w:rsid w:val="0084186E"/>
    <w:rsid w:val="00841A9D"/>
    <w:rsid w:val="00844F2E"/>
    <w:rsid w:val="0084555C"/>
    <w:rsid w:val="00845D90"/>
    <w:rsid w:val="00846CC8"/>
    <w:rsid w:val="00847787"/>
    <w:rsid w:val="0085025F"/>
    <w:rsid w:val="00851DCE"/>
    <w:rsid w:val="008533BB"/>
    <w:rsid w:val="00853CC3"/>
    <w:rsid w:val="0085448C"/>
    <w:rsid w:val="008551EE"/>
    <w:rsid w:val="00855A85"/>
    <w:rsid w:val="00857628"/>
    <w:rsid w:val="00860298"/>
    <w:rsid w:val="00863598"/>
    <w:rsid w:val="008671F0"/>
    <w:rsid w:val="00870817"/>
    <w:rsid w:val="00870CD2"/>
    <w:rsid w:val="00870E1E"/>
    <w:rsid w:val="008710E1"/>
    <w:rsid w:val="008770B5"/>
    <w:rsid w:val="0087779A"/>
    <w:rsid w:val="008803B3"/>
    <w:rsid w:val="00880EA1"/>
    <w:rsid w:val="00881F53"/>
    <w:rsid w:val="00882A7D"/>
    <w:rsid w:val="00883446"/>
    <w:rsid w:val="0088413B"/>
    <w:rsid w:val="00884486"/>
    <w:rsid w:val="0088566F"/>
    <w:rsid w:val="0088726A"/>
    <w:rsid w:val="0089044C"/>
    <w:rsid w:val="00891F33"/>
    <w:rsid w:val="00892767"/>
    <w:rsid w:val="00894866"/>
    <w:rsid w:val="00895832"/>
    <w:rsid w:val="00895CEA"/>
    <w:rsid w:val="00896474"/>
    <w:rsid w:val="008A0283"/>
    <w:rsid w:val="008A0D6D"/>
    <w:rsid w:val="008A0F1C"/>
    <w:rsid w:val="008A1ADB"/>
    <w:rsid w:val="008A273D"/>
    <w:rsid w:val="008A2A7A"/>
    <w:rsid w:val="008A3032"/>
    <w:rsid w:val="008A37E4"/>
    <w:rsid w:val="008A40EB"/>
    <w:rsid w:val="008A49A8"/>
    <w:rsid w:val="008A60CF"/>
    <w:rsid w:val="008A7328"/>
    <w:rsid w:val="008B072B"/>
    <w:rsid w:val="008B0955"/>
    <w:rsid w:val="008B0C9E"/>
    <w:rsid w:val="008B3972"/>
    <w:rsid w:val="008B7DE8"/>
    <w:rsid w:val="008C268B"/>
    <w:rsid w:val="008C551F"/>
    <w:rsid w:val="008C5676"/>
    <w:rsid w:val="008C5BE5"/>
    <w:rsid w:val="008C795A"/>
    <w:rsid w:val="008D2BED"/>
    <w:rsid w:val="008D34FD"/>
    <w:rsid w:val="008D4874"/>
    <w:rsid w:val="008D7350"/>
    <w:rsid w:val="008D785C"/>
    <w:rsid w:val="008E194F"/>
    <w:rsid w:val="008E2D30"/>
    <w:rsid w:val="008E35D4"/>
    <w:rsid w:val="008E37F4"/>
    <w:rsid w:val="008E4A9C"/>
    <w:rsid w:val="008E6EFB"/>
    <w:rsid w:val="008E7B6B"/>
    <w:rsid w:val="008E7D41"/>
    <w:rsid w:val="008F02FE"/>
    <w:rsid w:val="008F248A"/>
    <w:rsid w:val="008F25E1"/>
    <w:rsid w:val="008F42C4"/>
    <w:rsid w:val="008F46D5"/>
    <w:rsid w:val="008F4B62"/>
    <w:rsid w:val="008F4D70"/>
    <w:rsid w:val="008F534D"/>
    <w:rsid w:val="00900637"/>
    <w:rsid w:val="009008F2"/>
    <w:rsid w:val="0090260C"/>
    <w:rsid w:val="009029E7"/>
    <w:rsid w:val="00903A76"/>
    <w:rsid w:val="00906705"/>
    <w:rsid w:val="00907C25"/>
    <w:rsid w:val="00910F45"/>
    <w:rsid w:val="00913EA2"/>
    <w:rsid w:val="00914DB2"/>
    <w:rsid w:val="009150BC"/>
    <w:rsid w:val="0091717E"/>
    <w:rsid w:val="009179BC"/>
    <w:rsid w:val="00920DD0"/>
    <w:rsid w:val="009228B7"/>
    <w:rsid w:val="00923DAF"/>
    <w:rsid w:val="00925AC3"/>
    <w:rsid w:val="00926A8E"/>
    <w:rsid w:val="009316BA"/>
    <w:rsid w:val="00932D77"/>
    <w:rsid w:val="009331F3"/>
    <w:rsid w:val="009332E8"/>
    <w:rsid w:val="0093437F"/>
    <w:rsid w:val="0093458B"/>
    <w:rsid w:val="009355B4"/>
    <w:rsid w:val="00937F1C"/>
    <w:rsid w:val="009404A4"/>
    <w:rsid w:val="009415CE"/>
    <w:rsid w:val="009426A5"/>
    <w:rsid w:val="0094274B"/>
    <w:rsid w:val="00943E60"/>
    <w:rsid w:val="00944E20"/>
    <w:rsid w:val="00944FE4"/>
    <w:rsid w:val="0094585D"/>
    <w:rsid w:val="00945892"/>
    <w:rsid w:val="009500C1"/>
    <w:rsid w:val="0095185C"/>
    <w:rsid w:val="00952FD3"/>
    <w:rsid w:val="009531B2"/>
    <w:rsid w:val="00956283"/>
    <w:rsid w:val="00960FD5"/>
    <w:rsid w:val="00962A07"/>
    <w:rsid w:val="00963F4B"/>
    <w:rsid w:val="00965B30"/>
    <w:rsid w:val="00966D65"/>
    <w:rsid w:val="00967317"/>
    <w:rsid w:val="009706F7"/>
    <w:rsid w:val="00970D46"/>
    <w:rsid w:val="0097119D"/>
    <w:rsid w:val="00971A57"/>
    <w:rsid w:val="00971DD6"/>
    <w:rsid w:val="009765E2"/>
    <w:rsid w:val="0097665C"/>
    <w:rsid w:val="00980160"/>
    <w:rsid w:val="0098029B"/>
    <w:rsid w:val="00980D41"/>
    <w:rsid w:val="0098287F"/>
    <w:rsid w:val="00984AA1"/>
    <w:rsid w:val="00986B84"/>
    <w:rsid w:val="00986D08"/>
    <w:rsid w:val="00986DC1"/>
    <w:rsid w:val="0098759C"/>
    <w:rsid w:val="00987F32"/>
    <w:rsid w:val="00990A37"/>
    <w:rsid w:val="009910BA"/>
    <w:rsid w:val="009929DB"/>
    <w:rsid w:val="00993B33"/>
    <w:rsid w:val="00993E38"/>
    <w:rsid w:val="00994008"/>
    <w:rsid w:val="00994DD6"/>
    <w:rsid w:val="00997A01"/>
    <w:rsid w:val="009A1295"/>
    <w:rsid w:val="009A17A3"/>
    <w:rsid w:val="009A3943"/>
    <w:rsid w:val="009A69DF"/>
    <w:rsid w:val="009B147D"/>
    <w:rsid w:val="009B2BF8"/>
    <w:rsid w:val="009B5DF1"/>
    <w:rsid w:val="009B726B"/>
    <w:rsid w:val="009B7281"/>
    <w:rsid w:val="009C1410"/>
    <w:rsid w:val="009C53E7"/>
    <w:rsid w:val="009C5A5A"/>
    <w:rsid w:val="009C5EB0"/>
    <w:rsid w:val="009C690D"/>
    <w:rsid w:val="009C7997"/>
    <w:rsid w:val="009D0303"/>
    <w:rsid w:val="009D074F"/>
    <w:rsid w:val="009D20B5"/>
    <w:rsid w:val="009D210A"/>
    <w:rsid w:val="009D243A"/>
    <w:rsid w:val="009D2586"/>
    <w:rsid w:val="009D3634"/>
    <w:rsid w:val="009D3C49"/>
    <w:rsid w:val="009D43F6"/>
    <w:rsid w:val="009D45C6"/>
    <w:rsid w:val="009D4EF4"/>
    <w:rsid w:val="009D5384"/>
    <w:rsid w:val="009E06C6"/>
    <w:rsid w:val="009E3109"/>
    <w:rsid w:val="009E4E23"/>
    <w:rsid w:val="009E5DB7"/>
    <w:rsid w:val="009E5E57"/>
    <w:rsid w:val="009E738C"/>
    <w:rsid w:val="009F160A"/>
    <w:rsid w:val="009F1F69"/>
    <w:rsid w:val="009F2727"/>
    <w:rsid w:val="009F496F"/>
    <w:rsid w:val="009F537E"/>
    <w:rsid w:val="009F667C"/>
    <w:rsid w:val="009F7B8F"/>
    <w:rsid w:val="00A023CD"/>
    <w:rsid w:val="00A02572"/>
    <w:rsid w:val="00A0323C"/>
    <w:rsid w:val="00A0486D"/>
    <w:rsid w:val="00A07A50"/>
    <w:rsid w:val="00A10934"/>
    <w:rsid w:val="00A10F0A"/>
    <w:rsid w:val="00A12616"/>
    <w:rsid w:val="00A21CB1"/>
    <w:rsid w:val="00A233E0"/>
    <w:rsid w:val="00A23A12"/>
    <w:rsid w:val="00A251A0"/>
    <w:rsid w:val="00A256BA"/>
    <w:rsid w:val="00A25A57"/>
    <w:rsid w:val="00A301C6"/>
    <w:rsid w:val="00A30541"/>
    <w:rsid w:val="00A30ED1"/>
    <w:rsid w:val="00A31DB7"/>
    <w:rsid w:val="00A32C21"/>
    <w:rsid w:val="00A33FC3"/>
    <w:rsid w:val="00A3480E"/>
    <w:rsid w:val="00A35280"/>
    <w:rsid w:val="00A35286"/>
    <w:rsid w:val="00A35CAA"/>
    <w:rsid w:val="00A35D17"/>
    <w:rsid w:val="00A36805"/>
    <w:rsid w:val="00A4046B"/>
    <w:rsid w:val="00A40FBD"/>
    <w:rsid w:val="00A412BE"/>
    <w:rsid w:val="00A418B5"/>
    <w:rsid w:val="00A42F51"/>
    <w:rsid w:val="00A4363A"/>
    <w:rsid w:val="00A44BCF"/>
    <w:rsid w:val="00A46972"/>
    <w:rsid w:val="00A509F3"/>
    <w:rsid w:val="00A5156E"/>
    <w:rsid w:val="00A52E99"/>
    <w:rsid w:val="00A5306A"/>
    <w:rsid w:val="00A530EC"/>
    <w:rsid w:val="00A533DD"/>
    <w:rsid w:val="00A548E9"/>
    <w:rsid w:val="00A5650B"/>
    <w:rsid w:val="00A56A87"/>
    <w:rsid w:val="00A57307"/>
    <w:rsid w:val="00A5748C"/>
    <w:rsid w:val="00A576A3"/>
    <w:rsid w:val="00A57985"/>
    <w:rsid w:val="00A63726"/>
    <w:rsid w:val="00A63F62"/>
    <w:rsid w:val="00A66399"/>
    <w:rsid w:val="00A66B09"/>
    <w:rsid w:val="00A67515"/>
    <w:rsid w:val="00A6758B"/>
    <w:rsid w:val="00A677E4"/>
    <w:rsid w:val="00A71B8D"/>
    <w:rsid w:val="00A72440"/>
    <w:rsid w:val="00A7284A"/>
    <w:rsid w:val="00A72DB5"/>
    <w:rsid w:val="00A76C72"/>
    <w:rsid w:val="00A7742E"/>
    <w:rsid w:val="00A817A0"/>
    <w:rsid w:val="00A840D4"/>
    <w:rsid w:val="00A8441F"/>
    <w:rsid w:val="00A84F30"/>
    <w:rsid w:val="00A85A82"/>
    <w:rsid w:val="00A865C9"/>
    <w:rsid w:val="00A87CAD"/>
    <w:rsid w:val="00A909E5"/>
    <w:rsid w:val="00A90C65"/>
    <w:rsid w:val="00A91F6C"/>
    <w:rsid w:val="00A944D3"/>
    <w:rsid w:val="00A94717"/>
    <w:rsid w:val="00A95B02"/>
    <w:rsid w:val="00AA02E9"/>
    <w:rsid w:val="00AA2EBF"/>
    <w:rsid w:val="00AA5C23"/>
    <w:rsid w:val="00AA7C78"/>
    <w:rsid w:val="00AB001D"/>
    <w:rsid w:val="00AB040B"/>
    <w:rsid w:val="00AB220F"/>
    <w:rsid w:val="00AB5EC2"/>
    <w:rsid w:val="00AB5F20"/>
    <w:rsid w:val="00AB7984"/>
    <w:rsid w:val="00AC01ED"/>
    <w:rsid w:val="00AC0AB9"/>
    <w:rsid w:val="00AC0D62"/>
    <w:rsid w:val="00AC2204"/>
    <w:rsid w:val="00AC39FE"/>
    <w:rsid w:val="00AC676C"/>
    <w:rsid w:val="00AC6A67"/>
    <w:rsid w:val="00AC6F2C"/>
    <w:rsid w:val="00AC77E3"/>
    <w:rsid w:val="00AD17BB"/>
    <w:rsid w:val="00AD311D"/>
    <w:rsid w:val="00AD4102"/>
    <w:rsid w:val="00AD544A"/>
    <w:rsid w:val="00AD65EE"/>
    <w:rsid w:val="00AD6BDB"/>
    <w:rsid w:val="00AD6DD9"/>
    <w:rsid w:val="00AE0CF5"/>
    <w:rsid w:val="00AE2292"/>
    <w:rsid w:val="00AE2738"/>
    <w:rsid w:val="00AE67DE"/>
    <w:rsid w:val="00AE6E72"/>
    <w:rsid w:val="00AE7425"/>
    <w:rsid w:val="00AF1667"/>
    <w:rsid w:val="00AF1E25"/>
    <w:rsid w:val="00AF22CD"/>
    <w:rsid w:val="00AF2331"/>
    <w:rsid w:val="00AF3080"/>
    <w:rsid w:val="00AF3693"/>
    <w:rsid w:val="00AF4A01"/>
    <w:rsid w:val="00AF4C41"/>
    <w:rsid w:val="00AF63EC"/>
    <w:rsid w:val="00AF6610"/>
    <w:rsid w:val="00AF6E6A"/>
    <w:rsid w:val="00AF7E77"/>
    <w:rsid w:val="00B009FB"/>
    <w:rsid w:val="00B06A35"/>
    <w:rsid w:val="00B10E93"/>
    <w:rsid w:val="00B13933"/>
    <w:rsid w:val="00B145CE"/>
    <w:rsid w:val="00B14625"/>
    <w:rsid w:val="00B1768F"/>
    <w:rsid w:val="00B179AE"/>
    <w:rsid w:val="00B17CDE"/>
    <w:rsid w:val="00B17D20"/>
    <w:rsid w:val="00B21578"/>
    <w:rsid w:val="00B21830"/>
    <w:rsid w:val="00B222E2"/>
    <w:rsid w:val="00B22DBF"/>
    <w:rsid w:val="00B23705"/>
    <w:rsid w:val="00B2406B"/>
    <w:rsid w:val="00B3238A"/>
    <w:rsid w:val="00B33EF8"/>
    <w:rsid w:val="00B34888"/>
    <w:rsid w:val="00B34BD0"/>
    <w:rsid w:val="00B35000"/>
    <w:rsid w:val="00B3638A"/>
    <w:rsid w:val="00B36555"/>
    <w:rsid w:val="00B36A8C"/>
    <w:rsid w:val="00B37764"/>
    <w:rsid w:val="00B427E2"/>
    <w:rsid w:val="00B42B81"/>
    <w:rsid w:val="00B42C30"/>
    <w:rsid w:val="00B4300B"/>
    <w:rsid w:val="00B44E99"/>
    <w:rsid w:val="00B4756D"/>
    <w:rsid w:val="00B5037C"/>
    <w:rsid w:val="00B50BB3"/>
    <w:rsid w:val="00B5253F"/>
    <w:rsid w:val="00B53A66"/>
    <w:rsid w:val="00B53DBE"/>
    <w:rsid w:val="00B54096"/>
    <w:rsid w:val="00B54446"/>
    <w:rsid w:val="00B62EDE"/>
    <w:rsid w:val="00B645BD"/>
    <w:rsid w:val="00B6697B"/>
    <w:rsid w:val="00B67308"/>
    <w:rsid w:val="00B71615"/>
    <w:rsid w:val="00B71901"/>
    <w:rsid w:val="00B72439"/>
    <w:rsid w:val="00B72A5A"/>
    <w:rsid w:val="00B731A9"/>
    <w:rsid w:val="00B736DE"/>
    <w:rsid w:val="00B758BA"/>
    <w:rsid w:val="00B75E08"/>
    <w:rsid w:val="00B76359"/>
    <w:rsid w:val="00B7659A"/>
    <w:rsid w:val="00B7666C"/>
    <w:rsid w:val="00B77AFC"/>
    <w:rsid w:val="00B81732"/>
    <w:rsid w:val="00B82A42"/>
    <w:rsid w:val="00B82F21"/>
    <w:rsid w:val="00B83BCC"/>
    <w:rsid w:val="00B85E05"/>
    <w:rsid w:val="00B868CA"/>
    <w:rsid w:val="00B86D30"/>
    <w:rsid w:val="00B87EEF"/>
    <w:rsid w:val="00B91217"/>
    <w:rsid w:val="00B921B2"/>
    <w:rsid w:val="00B95014"/>
    <w:rsid w:val="00B97053"/>
    <w:rsid w:val="00BA0915"/>
    <w:rsid w:val="00BA15D5"/>
    <w:rsid w:val="00BA2573"/>
    <w:rsid w:val="00BA2B33"/>
    <w:rsid w:val="00BA2BED"/>
    <w:rsid w:val="00BA34EA"/>
    <w:rsid w:val="00BA3A0C"/>
    <w:rsid w:val="00BA3CE0"/>
    <w:rsid w:val="00BA50BD"/>
    <w:rsid w:val="00BA7DC2"/>
    <w:rsid w:val="00BB01EF"/>
    <w:rsid w:val="00BB6880"/>
    <w:rsid w:val="00BB7D3C"/>
    <w:rsid w:val="00BC61D0"/>
    <w:rsid w:val="00BC6EEE"/>
    <w:rsid w:val="00BC7AD7"/>
    <w:rsid w:val="00BC7E8D"/>
    <w:rsid w:val="00BD1A23"/>
    <w:rsid w:val="00BD4073"/>
    <w:rsid w:val="00BD51B9"/>
    <w:rsid w:val="00BE0D4C"/>
    <w:rsid w:val="00BE26B2"/>
    <w:rsid w:val="00BE381C"/>
    <w:rsid w:val="00BE467D"/>
    <w:rsid w:val="00BE49CD"/>
    <w:rsid w:val="00BE67AE"/>
    <w:rsid w:val="00BF1B4C"/>
    <w:rsid w:val="00BF286D"/>
    <w:rsid w:val="00BF36B4"/>
    <w:rsid w:val="00BF41CE"/>
    <w:rsid w:val="00BF45E0"/>
    <w:rsid w:val="00BF4697"/>
    <w:rsid w:val="00BF4AF2"/>
    <w:rsid w:val="00BF5DAA"/>
    <w:rsid w:val="00BF6354"/>
    <w:rsid w:val="00C01189"/>
    <w:rsid w:val="00C016AA"/>
    <w:rsid w:val="00C0394F"/>
    <w:rsid w:val="00C06B7D"/>
    <w:rsid w:val="00C156F1"/>
    <w:rsid w:val="00C16131"/>
    <w:rsid w:val="00C16DE8"/>
    <w:rsid w:val="00C216C5"/>
    <w:rsid w:val="00C2186E"/>
    <w:rsid w:val="00C22664"/>
    <w:rsid w:val="00C22D82"/>
    <w:rsid w:val="00C2493C"/>
    <w:rsid w:val="00C3113C"/>
    <w:rsid w:val="00C31C86"/>
    <w:rsid w:val="00C323A1"/>
    <w:rsid w:val="00C32407"/>
    <w:rsid w:val="00C34014"/>
    <w:rsid w:val="00C34558"/>
    <w:rsid w:val="00C35360"/>
    <w:rsid w:val="00C3733D"/>
    <w:rsid w:val="00C3796D"/>
    <w:rsid w:val="00C408EE"/>
    <w:rsid w:val="00C40A5C"/>
    <w:rsid w:val="00C41061"/>
    <w:rsid w:val="00C43544"/>
    <w:rsid w:val="00C43860"/>
    <w:rsid w:val="00C43C1B"/>
    <w:rsid w:val="00C44E31"/>
    <w:rsid w:val="00C45D8C"/>
    <w:rsid w:val="00C513BA"/>
    <w:rsid w:val="00C515A0"/>
    <w:rsid w:val="00C53853"/>
    <w:rsid w:val="00C53B61"/>
    <w:rsid w:val="00C54D4B"/>
    <w:rsid w:val="00C55CE0"/>
    <w:rsid w:val="00C57ED3"/>
    <w:rsid w:val="00C63786"/>
    <w:rsid w:val="00C64363"/>
    <w:rsid w:val="00C64480"/>
    <w:rsid w:val="00C64CF8"/>
    <w:rsid w:val="00C651C7"/>
    <w:rsid w:val="00C65FBA"/>
    <w:rsid w:val="00C673C7"/>
    <w:rsid w:val="00C6752C"/>
    <w:rsid w:val="00C74AAB"/>
    <w:rsid w:val="00C74F36"/>
    <w:rsid w:val="00C75233"/>
    <w:rsid w:val="00C77654"/>
    <w:rsid w:val="00C81A0B"/>
    <w:rsid w:val="00C823D7"/>
    <w:rsid w:val="00C82F1F"/>
    <w:rsid w:val="00C83329"/>
    <w:rsid w:val="00C83EE3"/>
    <w:rsid w:val="00C85B90"/>
    <w:rsid w:val="00C86274"/>
    <w:rsid w:val="00C86287"/>
    <w:rsid w:val="00C87AAC"/>
    <w:rsid w:val="00C903E9"/>
    <w:rsid w:val="00C911E4"/>
    <w:rsid w:val="00C92358"/>
    <w:rsid w:val="00C93E73"/>
    <w:rsid w:val="00C95B36"/>
    <w:rsid w:val="00C976B0"/>
    <w:rsid w:val="00C97940"/>
    <w:rsid w:val="00CA0633"/>
    <w:rsid w:val="00CA0B28"/>
    <w:rsid w:val="00CA0E27"/>
    <w:rsid w:val="00CA35AC"/>
    <w:rsid w:val="00CA4DBD"/>
    <w:rsid w:val="00CA5467"/>
    <w:rsid w:val="00CA5591"/>
    <w:rsid w:val="00CA6A3A"/>
    <w:rsid w:val="00CA7D25"/>
    <w:rsid w:val="00CA7FD0"/>
    <w:rsid w:val="00CB0758"/>
    <w:rsid w:val="00CB0DCF"/>
    <w:rsid w:val="00CB1839"/>
    <w:rsid w:val="00CB2CE9"/>
    <w:rsid w:val="00CB6E64"/>
    <w:rsid w:val="00CB745D"/>
    <w:rsid w:val="00CB74C2"/>
    <w:rsid w:val="00CB7BAF"/>
    <w:rsid w:val="00CB7DD0"/>
    <w:rsid w:val="00CC4B81"/>
    <w:rsid w:val="00CC5A3A"/>
    <w:rsid w:val="00CC7503"/>
    <w:rsid w:val="00CC7620"/>
    <w:rsid w:val="00CD044C"/>
    <w:rsid w:val="00CD0B32"/>
    <w:rsid w:val="00CD179D"/>
    <w:rsid w:val="00CD2A92"/>
    <w:rsid w:val="00CD37BE"/>
    <w:rsid w:val="00CD3920"/>
    <w:rsid w:val="00CD48F6"/>
    <w:rsid w:val="00CD501F"/>
    <w:rsid w:val="00CD63A7"/>
    <w:rsid w:val="00CD693A"/>
    <w:rsid w:val="00CE18A7"/>
    <w:rsid w:val="00CE1FAD"/>
    <w:rsid w:val="00CE33BE"/>
    <w:rsid w:val="00CE3509"/>
    <w:rsid w:val="00CE3F2F"/>
    <w:rsid w:val="00CE4D85"/>
    <w:rsid w:val="00CE4FA5"/>
    <w:rsid w:val="00CE5936"/>
    <w:rsid w:val="00CE59E0"/>
    <w:rsid w:val="00CE69F0"/>
    <w:rsid w:val="00CF00C8"/>
    <w:rsid w:val="00CF129F"/>
    <w:rsid w:val="00CF1AD4"/>
    <w:rsid w:val="00CF1FBB"/>
    <w:rsid w:val="00CF3736"/>
    <w:rsid w:val="00CF4AEE"/>
    <w:rsid w:val="00CF5B99"/>
    <w:rsid w:val="00CF7274"/>
    <w:rsid w:val="00D0140B"/>
    <w:rsid w:val="00D04DF5"/>
    <w:rsid w:val="00D04EBA"/>
    <w:rsid w:val="00D05643"/>
    <w:rsid w:val="00D105AA"/>
    <w:rsid w:val="00D113E7"/>
    <w:rsid w:val="00D11525"/>
    <w:rsid w:val="00D11DD8"/>
    <w:rsid w:val="00D1219F"/>
    <w:rsid w:val="00D12B57"/>
    <w:rsid w:val="00D14490"/>
    <w:rsid w:val="00D14E0D"/>
    <w:rsid w:val="00D15381"/>
    <w:rsid w:val="00D156AE"/>
    <w:rsid w:val="00D15A38"/>
    <w:rsid w:val="00D161A4"/>
    <w:rsid w:val="00D166DD"/>
    <w:rsid w:val="00D16F02"/>
    <w:rsid w:val="00D22194"/>
    <w:rsid w:val="00D248A4"/>
    <w:rsid w:val="00D27FC3"/>
    <w:rsid w:val="00D300EA"/>
    <w:rsid w:val="00D314FE"/>
    <w:rsid w:val="00D31F97"/>
    <w:rsid w:val="00D35172"/>
    <w:rsid w:val="00D35615"/>
    <w:rsid w:val="00D36129"/>
    <w:rsid w:val="00D3691A"/>
    <w:rsid w:val="00D41E87"/>
    <w:rsid w:val="00D42657"/>
    <w:rsid w:val="00D42C25"/>
    <w:rsid w:val="00D4419C"/>
    <w:rsid w:val="00D45B78"/>
    <w:rsid w:val="00D46254"/>
    <w:rsid w:val="00D463F1"/>
    <w:rsid w:val="00D4679F"/>
    <w:rsid w:val="00D47311"/>
    <w:rsid w:val="00D47BD6"/>
    <w:rsid w:val="00D5009A"/>
    <w:rsid w:val="00D50E46"/>
    <w:rsid w:val="00D52913"/>
    <w:rsid w:val="00D54158"/>
    <w:rsid w:val="00D545E1"/>
    <w:rsid w:val="00D54A5D"/>
    <w:rsid w:val="00D5624D"/>
    <w:rsid w:val="00D60506"/>
    <w:rsid w:val="00D63AC9"/>
    <w:rsid w:val="00D673AA"/>
    <w:rsid w:val="00D7117E"/>
    <w:rsid w:val="00D71EBF"/>
    <w:rsid w:val="00D720D3"/>
    <w:rsid w:val="00D74FB6"/>
    <w:rsid w:val="00D7615B"/>
    <w:rsid w:val="00D76834"/>
    <w:rsid w:val="00D769F9"/>
    <w:rsid w:val="00D80911"/>
    <w:rsid w:val="00D80A71"/>
    <w:rsid w:val="00D80F5C"/>
    <w:rsid w:val="00D822F6"/>
    <w:rsid w:val="00D83005"/>
    <w:rsid w:val="00D851C0"/>
    <w:rsid w:val="00D870EA"/>
    <w:rsid w:val="00D87B1E"/>
    <w:rsid w:val="00D8B4CA"/>
    <w:rsid w:val="00D95C98"/>
    <w:rsid w:val="00D9759C"/>
    <w:rsid w:val="00D979B5"/>
    <w:rsid w:val="00DA19A5"/>
    <w:rsid w:val="00DA27BE"/>
    <w:rsid w:val="00DA29A8"/>
    <w:rsid w:val="00DA3269"/>
    <w:rsid w:val="00DA41C7"/>
    <w:rsid w:val="00DA77F2"/>
    <w:rsid w:val="00DB0DA3"/>
    <w:rsid w:val="00DB19A6"/>
    <w:rsid w:val="00DB1CAD"/>
    <w:rsid w:val="00DB1DCE"/>
    <w:rsid w:val="00DB3114"/>
    <w:rsid w:val="00DB3130"/>
    <w:rsid w:val="00DB397D"/>
    <w:rsid w:val="00DB3FEF"/>
    <w:rsid w:val="00DB4E3E"/>
    <w:rsid w:val="00DB4F68"/>
    <w:rsid w:val="00DB5175"/>
    <w:rsid w:val="00DB5755"/>
    <w:rsid w:val="00DB5873"/>
    <w:rsid w:val="00DC027E"/>
    <w:rsid w:val="00DC5316"/>
    <w:rsid w:val="00DC63F7"/>
    <w:rsid w:val="00DC6592"/>
    <w:rsid w:val="00DD51D1"/>
    <w:rsid w:val="00DD6533"/>
    <w:rsid w:val="00DD6964"/>
    <w:rsid w:val="00DD6A15"/>
    <w:rsid w:val="00DD7572"/>
    <w:rsid w:val="00DE0C6E"/>
    <w:rsid w:val="00DE2479"/>
    <w:rsid w:val="00DE2D29"/>
    <w:rsid w:val="00DE3F36"/>
    <w:rsid w:val="00DE4D82"/>
    <w:rsid w:val="00DE537A"/>
    <w:rsid w:val="00DF418C"/>
    <w:rsid w:val="00DF4C13"/>
    <w:rsid w:val="00DF791B"/>
    <w:rsid w:val="00DF7EC0"/>
    <w:rsid w:val="00E00E4D"/>
    <w:rsid w:val="00E010A6"/>
    <w:rsid w:val="00E01876"/>
    <w:rsid w:val="00E021EE"/>
    <w:rsid w:val="00E023C8"/>
    <w:rsid w:val="00E0323A"/>
    <w:rsid w:val="00E0379E"/>
    <w:rsid w:val="00E04CEC"/>
    <w:rsid w:val="00E058FE"/>
    <w:rsid w:val="00E11528"/>
    <w:rsid w:val="00E123DF"/>
    <w:rsid w:val="00E1246A"/>
    <w:rsid w:val="00E12934"/>
    <w:rsid w:val="00E13E7B"/>
    <w:rsid w:val="00E142BF"/>
    <w:rsid w:val="00E143F3"/>
    <w:rsid w:val="00E14ABE"/>
    <w:rsid w:val="00E14B62"/>
    <w:rsid w:val="00E14BCE"/>
    <w:rsid w:val="00E15FF1"/>
    <w:rsid w:val="00E16056"/>
    <w:rsid w:val="00E17525"/>
    <w:rsid w:val="00E17B6A"/>
    <w:rsid w:val="00E20E74"/>
    <w:rsid w:val="00E21233"/>
    <w:rsid w:val="00E2166C"/>
    <w:rsid w:val="00E21801"/>
    <w:rsid w:val="00E2373D"/>
    <w:rsid w:val="00E244CF"/>
    <w:rsid w:val="00E25069"/>
    <w:rsid w:val="00E26A58"/>
    <w:rsid w:val="00E271D7"/>
    <w:rsid w:val="00E2751B"/>
    <w:rsid w:val="00E30181"/>
    <w:rsid w:val="00E306E3"/>
    <w:rsid w:val="00E34557"/>
    <w:rsid w:val="00E34657"/>
    <w:rsid w:val="00E36772"/>
    <w:rsid w:val="00E367BC"/>
    <w:rsid w:val="00E36944"/>
    <w:rsid w:val="00E37CF0"/>
    <w:rsid w:val="00E40BAE"/>
    <w:rsid w:val="00E41B64"/>
    <w:rsid w:val="00E41F2E"/>
    <w:rsid w:val="00E42330"/>
    <w:rsid w:val="00E42497"/>
    <w:rsid w:val="00E4275B"/>
    <w:rsid w:val="00E4290E"/>
    <w:rsid w:val="00E45F45"/>
    <w:rsid w:val="00E46218"/>
    <w:rsid w:val="00E46F7C"/>
    <w:rsid w:val="00E47150"/>
    <w:rsid w:val="00E503B0"/>
    <w:rsid w:val="00E50EC4"/>
    <w:rsid w:val="00E51773"/>
    <w:rsid w:val="00E521CA"/>
    <w:rsid w:val="00E521EB"/>
    <w:rsid w:val="00E5249D"/>
    <w:rsid w:val="00E526B0"/>
    <w:rsid w:val="00E52FF6"/>
    <w:rsid w:val="00E54F75"/>
    <w:rsid w:val="00E55D10"/>
    <w:rsid w:val="00E56169"/>
    <w:rsid w:val="00E56F4E"/>
    <w:rsid w:val="00E57647"/>
    <w:rsid w:val="00E578D8"/>
    <w:rsid w:val="00E60894"/>
    <w:rsid w:val="00E62242"/>
    <w:rsid w:val="00E647D4"/>
    <w:rsid w:val="00E64B8C"/>
    <w:rsid w:val="00E66052"/>
    <w:rsid w:val="00E66D1D"/>
    <w:rsid w:val="00E675D1"/>
    <w:rsid w:val="00E71F19"/>
    <w:rsid w:val="00E737F9"/>
    <w:rsid w:val="00E751D2"/>
    <w:rsid w:val="00E75D20"/>
    <w:rsid w:val="00E75F17"/>
    <w:rsid w:val="00E77389"/>
    <w:rsid w:val="00E77E51"/>
    <w:rsid w:val="00E800F3"/>
    <w:rsid w:val="00E825FE"/>
    <w:rsid w:val="00E8736F"/>
    <w:rsid w:val="00E902F7"/>
    <w:rsid w:val="00E90CDC"/>
    <w:rsid w:val="00E91296"/>
    <w:rsid w:val="00E9160C"/>
    <w:rsid w:val="00E92F6E"/>
    <w:rsid w:val="00E93DC2"/>
    <w:rsid w:val="00E95117"/>
    <w:rsid w:val="00E96430"/>
    <w:rsid w:val="00E977D0"/>
    <w:rsid w:val="00EA1648"/>
    <w:rsid w:val="00EA2525"/>
    <w:rsid w:val="00EA45B7"/>
    <w:rsid w:val="00EA5FB0"/>
    <w:rsid w:val="00EA6020"/>
    <w:rsid w:val="00EA735F"/>
    <w:rsid w:val="00EA7C50"/>
    <w:rsid w:val="00EB4506"/>
    <w:rsid w:val="00EB5046"/>
    <w:rsid w:val="00EB62F9"/>
    <w:rsid w:val="00EB77BD"/>
    <w:rsid w:val="00EC0601"/>
    <w:rsid w:val="00EC0E33"/>
    <w:rsid w:val="00EC4ABA"/>
    <w:rsid w:val="00EC4D8B"/>
    <w:rsid w:val="00ED0F81"/>
    <w:rsid w:val="00ED0F87"/>
    <w:rsid w:val="00ED561A"/>
    <w:rsid w:val="00ED659A"/>
    <w:rsid w:val="00ED7491"/>
    <w:rsid w:val="00EE0708"/>
    <w:rsid w:val="00EE1508"/>
    <w:rsid w:val="00EE2F9F"/>
    <w:rsid w:val="00EE469C"/>
    <w:rsid w:val="00EE6021"/>
    <w:rsid w:val="00EF0258"/>
    <w:rsid w:val="00EF04E0"/>
    <w:rsid w:val="00EF055C"/>
    <w:rsid w:val="00EF08D4"/>
    <w:rsid w:val="00EF2678"/>
    <w:rsid w:val="00EF3DAB"/>
    <w:rsid w:val="00EF5990"/>
    <w:rsid w:val="00EF60B0"/>
    <w:rsid w:val="00EF7EC5"/>
    <w:rsid w:val="00F00CA0"/>
    <w:rsid w:val="00F03DDF"/>
    <w:rsid w:val="00F059B3"/>
    <w:rsid w:val="00F05D51"/>
    <w:rsid w:val="00F106A2"/>
    <w:rsid w:val="00F10B44"/>
    <w:rsid w:val="00F1167F"/>
    <w:rsid w:val="00F11766"/>
    <w:rsid w:val="00F11B51"/>
    <w:rsid w:val="00F1202E"/>
    <w:rsid w:val="00F123AA"/>
    <w:rsid w:val="00F15134"/>
    <w:rsid w:val="00F15696"/>
    <w:rsid w:val="00F17082"/>
    <w:rsid w:val="00F17F87"/>
    <w:rsid w:val="00F216CB"/>
    <w:rsid w:val="00F22DD8"/>
    <w:rsid w:val="00F239FD"/>
    <w:rsid w:val="00F24A7D"/>
    <w:rsid w:val="00F257F2"/>
    <w:rsid w:val="00F265C8"/>
    <w:rsid w:val="00F26926"/>
    <w:rsid w:val="00F26BB7"/>
    <w:rsid w:val="00F26DF6"/>
    <w:rsid w:val="00F26E25"/>
    <w:rsid w:val="00F34559"/>
    <w:rsid w:val="00F346C6"/>
    <w:rsid w:val="00F3512D"/>
    <w:rsid w:val="00F3566F"/>
    <w:rsid w:val="00F3747D"/>
    <w:rsid w:val="00F406CB"/>
    <w:rsid w:val="00F406D2"/>
    <w:rsid w:val="00F4164C"/>
    <w:rsid w:val="00F41818"/>
    <w:rsid w:val="00F43185"/>
    <w:rsid w:val="00F45967"/>
    <w:rsid w:val="00F47C91"/>
    <w:rsid w:val="00F52DA7"/>
    <w:rsid w:val="00F533CD"/>
    <w:rsid w:val="00F55ADD"/>
    <w:rsid w:val="00F55D87"/>
    <w:rsid w:val="00F60742"/>
    <w:rsid w:val="00F635A5"/>
    <w:rsid w:val="00F63816"/>
    <w:rsid w:val="00F63C42"/>
    <w:rsid w:val="00F6470A"/>
    <w:rsid w:val="00F64E69"/>
    <w:rsid w:val="00F6552F"/>
    <w:rsid w:val="00F65FC1"/>
    <w:rsid w:val="00F66756"/>
    <w:rsid w:val="00F727BF"/>
    <w:rsid w:val="00F738D3"/>
    <w:rsid w:val="00F749AA"/>
    <w:rsid w:val="00F77522"/>
    <w:rsid w:val="00F84060"/>
    <w:rsid w:val="00F844E4"/>
    <w:rsid w:val="00F84742"/>
    <w:rsid w:val="00F85613"/>
    <w:rsid w:val="00F85B4E"/>
    <w:rsid w:val="00F90EA3"/>
    <w:rsid w:val="00F91C78"/>
    <w:rsid w:val="00F92315"/>
    <w:rsid w:val="00F96BEF"/>
    <w:rsid w:val="00F97624"/>
    <w:rsid w:val="00FA77AB"/>
    <w:rsid w:val="00FB03E3"/>
    <w:rsid w:val="00FB091A"/>
    <w:rsid w:val="00FB0D8C"/>
    <w:rsid w:val="00FB0F71"/>
    <w:rsid w:val="00FB2D05"/>
    <w:rsid w:val="00FB55ED"/>
    <w:rsid w:val="00FB5EAC"/>
    <w:rsid w:val="00FB7C16"/>
    <w:rsid w:val="00FC02EF"/>
    <w:rsid w:val="00FC0573"/>
    <w:rsid w:val="00FC2F22"/>
    <w:rsid w:val="00FC3636"/>
    <w:rsid w:val="00FC3684"/>
    <w:rsid w:val="00FC661B"/>
    <w:rsid w:val="00FC6CB9"/>
    <w:rsid w:val="00FC9EDE"/>
    <w:rsid w:val="00FD0B32"/>
    <w:rsid w:val="00FD0C87"/>
    <w:rsid w:val="00FD0E32"/>
    <w:rsid w:val="00FD0FDA"/>
    <w:rsid w:val="00FD225D"/>
    <w:rsid w:val="00FD231E"/>
    <w:rsid w:val="00FD3D37"/>
    <w:rsid w:val="00FD5583"/>
    <w:rsid w:val="00FD61AB"/>
    <w:rsid w:val="00FD7DE2"/>
    <w:rsid w:val="00FE633E"/>
    <w:rsid w:val="00FE6B2D"/>
    <w:rsid w:val="00FE72B8"/>
    <w:rsid w:val="00FE7B85"/>
    <w:rsid w:val="00FF0707"/>
    <w:rsid w:val="00FF19DB"/>
    <w:rsid w:val="00FF2E8C"/>
    <w:rsid w:val="00FF65FF"/>
    <w:rsid w:val="01034DEB"/>
    <w:rsid w:val="01335B6C"/>
    <w:rsid w:val="015FDF1A"/>
    <w:rsid w:val="016BEC4A"/>
    <w:rsid w:val="0172271D"/>
    <w:rsid w:val="02417868"/>
    <w:rsid w:val="029787ED"/>
    <w:rsid w:val="02A443F2"/>
    <w:rsid w:val="02A4AA93"/>
    <w:rsid w:val="02B9F41C"/>
    <w:rsid w:val="02F54C2F"/>
    <w:rsid w:val="031B011E"/>
    <w:rsid w:val="032C3D2A"/>
    <w:rsid w:val="0359201D"/>
    <w:rsid w:val="03F8B662"/>
    <w:rsid w:val="03FD08F8"/>
    <w:rsid w:val="0401D72A"/>
    <w:rsid w:val="043745DA"/>
    <w:rsid w:val="0467D8C7"/>
    <w:rsid w:val="04AAD3A7"/>
    <w:rsid w:val="04D6CB74"/>
    <w:rsid w:val="04F47EAF"/>
    <w:rsid w:val="05299860"/>
    <w:rsid w:val="058BE2A4"/>
    <w:rsid w:val="05E105E7"/>
    <w:rsid w:val="05E75E8A"/>
    <w:rsid w:val="0641A830"/>
    <w:rsid w:val="0661CD26"/>
    <w:rsid w:val="06664C7D"/>
    <w:rsid w:val="06D9E3E8"/>
    <w:rsid w:val="0702C22A"/>
    <w:rsid w:val="071071ED"/>
    <w:rsid w:val="078F04A4"/>
    <w:rsid w:val="079EC5D6"/>
    <w:rsid w:val="07ED4DF2"/>
    <w:rsid w:val="08062C5D"/>
    <w:rsid w:val="08099AAB"/>
    <w:rsid w:val="0817010F"/>
    <w:rsid w:val="08197A15"/>
    <w:rsid w:val="0829C543"/>
    <w:rsid w:val="08375AE4"/>
    <w:rsid w:val="087BACA3"/>
    <w:rsid w:val="08ECFDA2"/>
    <w:rsid w:val="094BF0C4"/>
    <w:rsid w:val="09A50342"/>
    <w:rsid w:val="09CD1C27"/>
    <w:rsid w:val="0A0464B3"/>
    <w:rsid w:val="0A380024"/>
    <w:rsid w:val="0A460E1D"/>
    <w:rsid w:val="0A48EB15"/>
    <w:rsid w:val="0A50543A"/>
    <w:rsid w:val="0A706D52"/>
    <w:rsid w:val="0A7DF915"/>
    <w:rsid w:val="0ACB760F"/>
    <w:rsid w:val="0AE6BA08"/>
    <w:rsid w:val="0B033777"/>
    <w:rsid w:val="0B8526D4"/>
    <w:rsid w:val="0BB320A5"/>
    <w:rsid w:val="0BC80212"/>
    <w:rsid w:val="0C13ED18"/>
    <w:rsid w:val="0C2CC3CA"/>
    <w:rsid w:val="0C3A1964"/>
    <w:rsid w:val="0C54C42C"/>
    <w:rsid w:val="0CD145D4"/>
    <w:rsid w:val="0D14C0B5"/>
    <w:rsid w:val="0D198951"/>
    <w:rsid w:val="0D3157D6"/>
    <w:rsid w:val="0D36F4DE"/>
    <w:rsid w:val="0D609D16"/>
    <w:rsid w:val="0E432AD2"/>
    <w:rsid w:val="0E4DDA5D"/>
    <w:rsid w:val="0E53B3EB"/>
    <w:rsid w:val="0E66F591"/>
    <w:rsid w:val="0E92E8B2"/>
    <w:rsid w:val="0EA604E3"/>
    <w:rsid w:val="0EA72E81"/>
    <w:rsid w:val="0EAC712A"/>
    <w:rsid w:val="0EB9C278"/>
    <w:rsid w:val="0EC85F0E"/>
    <w:rsid w:val="0EE2AF4F"/>
    <w:rsid w:val="0EFD9FBF"/>
    <w:rsid w:val="0F0FADC1"/>
    <w:rsid w:val="0F1F15AC"/>
    <w:rsid w:val="0F2DA8C1"/>
    <w:rsid w:val="0F723915"/>
    <w:rsid w:val="0FBBF84C"/>
    <w:rsid w:val="0FF51866"/>
    <w:rsid w:val="1037D384"/>
    <w:rsid w:val="1112CC81"/>
    <w:rsid w:val="1113684E"/>
    <w:rsid w:val="1182A348"/>
    <w:rsid w:val="11B19371"/>
    <w:rsid w:val="12247221"/>
    <w:rsid w:val="124E1C24"/>
    <w:rsid w:val="12882F28"/>
    <w:rsid w:val="1291E8E1"/>
    <w:rsid w:val="129B73A7"/>
    <w:rsid w:val="12D7054E"/>
    <w:rsid w:val="12ED8970"/>
    <w:rsid w:val="12F621AF"/>
    <w:rsid w:val="12FC46C2"/>
    <w:rsid w:val="13686328"/>
    <w:rsid w:val="13BE2EED"/>
    <w:rsid w:val="13F9F5EB"/>
    <w:rsid w:val="1406A967"/>
    <w:rsid w:val="140DDEA2"/>
    <w:rsid w:val="14422B03"/>
    <w:rsid w:val="147119DD"/>
    <w:rsid w:val="14DB3250"/>
    <w:rsid w:val="150E1B08"/>
    <w:rsid w:val="152FA9C2"/>
    <w:rsid w:val="1531FD8E"/>
    <w:rsid w:val="15850ED0"/>
    <w:rsid w:val="15991306"/>
    <w:rsid w:val="159E785B"/>
    <w:rsid w:val="15AF443D"/>
    <w:rsid w:val="15AFD7CB"/>
    <w:rsid w:val="15B016C1"/>
    <w:rsid w:val="16320119"/>
    <w:rsid w:val="165DA888"/>
    <w:rsid w:val="16A60DEC"/>
    <w:rsid w:val="16D889F7"/>
    <w:rsid w:val="17285B5E"/>
    <w:rsid w:val="1737ABFB"/>
    <w:rsid w:val="17B71780"/>
    <w:rsid w:val="17C9299C"/>
    <w:rsid w:val="186C36C7"/>
    <w:rsid w:val="18A145D7"/>
    <w:rsid w:val="18A1F0E8"/>
    <w:rsid w:val="18A67AFF"/>
    <w:rsid w:val="18EE24FD"/>
    <w:rsid w:val="19010A7B"/>
    <w:rsid w:val="1924EAC9"/>
    <w:rsid w:val="192E5394"/>
    <w:rsid w:val="19398850"/>
    <w:rsid w:val="196C392D"/>
    <w:rsid w:val="197B55E0"/>
    <w:rsid w:val="19BCD661"/>
    <w:rsid w:val="1A15438C"/>
    <w:rsid w:val="1A18DE8E"/>
    <w:rsid w:val="1BED823D"/>
    <w:rsid w:val="1C743A59"/>
    <w:rsid w:val="1C8C3C2A"/>
    <w:rsid w:val="1CA35AE8"/>
    <w:rsid w:val="1CC78925"/>
    <w:rsid w:val="1CE69415"/>
    <w:rsid w:val="1D28C88B"/>
    <w:rsid w:val="1D5B6097"/>
    <w:rsid w:val="1D838059"/>
    <w:rsid w:val="1DC16BBD"/>
    <w:rsid w:val="1DD98ADD"/>
    <w:rsid w:val="1E07F3A0"/>
    <w:rsid w:val="1E2943D7"/>
    <w:rsid w:val="1EE5BB27"/>
    <w:rsid w:val="1F7AE84B"/>
    <w:rsid w:val="1FDA3A09"/>
    <w:rsid w:val="1FF1DB3F"/>
    <w:rsid w:val="2156C192"/>
    <w:rsid w:val="215D579A"/>
    <w:rsid w:val="217D8E54"/>
    <w:rsid w:val="218ED1BD"/>
    <w:rsid w:val="21E55A14"/>
    <w:rsid w:val="222B2702"/>
    <w:rsid w:val="227B9F52"/>
    <w:rsid w:val="229A82FA"/>
    <w:rsid w:val="22AB1983"/>
    <w:rsid w:val="22E92A60"/>
    <w:rsid w:val="22F92B05"/>
    <w:rsid w:val="2323001C"/>
    <w:rsid w:val="23830624"/>
    <w:rsid w:val="23EF5FA4"/>
    <w:rsid w:val="24121C4B"/>
    <w:rsid w:val="243A74BF"/>
    <w:rsid w:val="2455DF67"/>
    <w:rsid w:val="2469E04C"/>
    <w:rsid w:val="2480F233"/>
    <w:rsid w:val="24C4B7D3"/>
    <w:rsid w:val="256209A8"/>
    <w:rsid w:val="2584A09F"/>
    <w:rsid w:val="25D62B32"/>
    <w:rsid w:val="25E99DF4"/>
    <w:rsid w:val="2644CB4C"/>
    <w:rsid w:val="26476236"/>
    <w:rsid w:val="26760DD9"/>
    <w:rsid w:val="2693105E"/>
    <w:rsid w:val="271F9CEB"/>
    <w:rsid w:val="2721E265"/>
    <w:rsid w:val="272A848A"/>
    <w:rsid w:val="274F7559"/>
    <w:rsid w:val="278F2028"/>
    <w:rsid w:val="27C0BECB"/>
    <w:rsid w:val="27CCCCC1"/>
    <w:rsid w:val="28420E20"/>
    <w:rsid w:val="28663009"/>
    <w:rsid w:val="28DBB04F"/>
    <w:rsid w:val="28EABC70"/>
    <w:rsid w:val="293931D5"/>
    <w:rsid w:val="294ABD6E"/>
    <w:rsid w:val="29F9A280"/>
    <w:rsid w:val="2A528EED"/>
    <w:rsid w:val="2A5C30E3"/>
    <w:rsid w:val="2A8A926E"/>
    <w:rsid w:val="2A9682A8"/>
    <w:rsid w:val="2AA0AB1E"/>
    <w:rsid w:val="2AC27CAD"/>
    <w:rsid w:val="2B3EB74E"/>
    <w:rsid w:val="2B9BD960"/>
    <w:rsid w:val="2BEC2B85"/>
    <w:rsid w:val="2BF2CA9D"/>
    <w:rsid w:val="2C18054E"/>
    <w:rsid w:val="2C3281B9"/>
    <w:rsid w:val="2C7AA77A"/>
    <w:rsid w:val="2C83E4BC"/>
    <w:rsid w:val="2C983F4B"/>
    <w:rsid w:val="2CD578C5"/>
    <w:rsid w:val="2CF11954"/>
    <w:rsid w:val="2D5CD766"/>
    <w:rsid w:val="2DB9E90B"/>
    <w:rsid w:val="2DE3F407"/>
    <w:rsid w:val="2DF08C8C"/>
    <w:rsid w:val="2E055DD0"/>
    <w:rsid w:val="2E0621C9"/>
    <w:rsid w:val="2E42424D"/>
    <w:rsid w:val="2EB64D75"/>
    <w:rsid w:val="2EB783D3"/>
    <w:rsid w:val="2F3CDAA4"/>
    <w:rsid w:val="2F40759F"/>
    <w:rsid w:val="2F49B421"/>
    <w:rsid w:val="2F4F0252"/>
    <w:rsid w:val="2F75F717"/>
    <w:rsid w:val="2F80FB42"/>
    <w:rsid w:val="2FCD92BE"/>
    <w:rsid w:val="300CD4B9"/>
    <w:rsid w:val="30416AF3"/>
    <w:rsid w:val="306AEBA2"/>
    <w:rsid w:val="308AC9E2"/>
    <w:rsid w:val="312E7AAC"/>
    <w:rsid w:val="317566CD"/>
    <w:rsid w:val="31DB428C"/>
    <w:rsid w:val="31FCC84B"/>
    <w:rsid w:val="321555D3"/>
    <w:rsid w:val="32257CA7"/>
    <w:rsid w:val="3281777A"/>
    <w:rsid w:val="32A47ABE"/>
    <w:rsid w:val="32B5B88B"/>
    <w:rsid w:val="32FB04B5"/>
    <w:rsid w:val="3319C7B2"/>
    <w:rsid w:val="332EAC7B"/>
    <w:rsid w:val="334533BB"/>
    <w:rsid w:val="3425F572"/>
    <w:rsid w:val="347287BA"/>
    <w:rsid w:val="348511B3"/>
    <w:rsid w:val="349FDF59"/>
    <w:rsid w:val="34A661B0"/>
    <w:rsid w:val="34D420F0"/>
    <w:rsid w:val="34DB8E42"/>
    <w:rsid w:val="3519677B"/>
    <w:rsid w:val="35566961"/>
    <w:rsid w:val="357845B6"/>
    <w:rsid w:val="35CE312A"/>
    <w:rsid w:val="35D47D0E"/>
    <w:rsid w:val="35EEAC3B"/>
    <w:rsid w:val="365446B3"/>
    <w:rsid w:val="36692D2A"/>
    <w:rsid w:val="36A51838"/>
    <w:rsid w:val="36A897A0"/>
    <w:rsid w:val="36BB8259"/>
    <w:rsid w:val="36CACDEC"/>
    <w:rsid w:val="36D92F4B"/>
    <w:rsid w:val="371CC100"/>
    <w:rsid w:val="3744EFEF"/>
    <w:rsid w:val="3754F81B"/>
    <w:rsid w:val="378AB80D"/>
    <w:rsid w:val="379E6424"/>
    <w:rsid w:val="37C333B3"/>
    <w:rsid w:val="37D77279"/>
    <w:rsid w:val="387654EF"/>
    <w:rsid w:val="3880AA85"/>
    <w:rsid w:val="38A09A81"/>
    <w:rsid w:val="390168B6"/>
    <w:rsid w:val="39029C51"/>
    <w:rsid w:val="390DC995"/>
    <w:rsid w:val="391C809B"/>
    <w:rsid w:val="396AF379"/>
    <w:rsid w:val="39804E69"/>
    <w:rsid w:val="39EC0D34"/>
    <w:rsid w:val="3A0D6D40"/>
    <w:rsid w:val="3A88EEEA"/>
    <w:rsid w:val="3AB32876"/>
    <w:rsid w:val="3ACC4A88"/>
    <w:rsid w:val="3ADAB063"/>
    <w:rsid w:val="3ADE85B9"/>
    <w:rsid w:val="3AE47850"/>
    <w:rsid w:val="3AFA0940"/>
    <w:rsid w:val="3B00A5C6"/>
    <w:rsid w:val="3BA949D3"/>
    <w:rsid w:val="3BF35BDE"/>
    <w:rsid w:val="3C0A64D4"/>
    <w:rsid w:val="3C189EBF"/>
    <w:rsid w:val="3C310F2C"/>
    <w:rsid w:val="3C3CC7C6"/>
    <w:rsid w:val="3C77264A"/>
    <w:rsid w:val="3CBD028D"/>
    <w:rsid w:val="3D0C9C5A"/>
    <w:rsid w:val="3D5F83DA"/>
    <w:rsid w:val="3DC0BFF0"/>
    <w:rsid w:val="3DD9516C"/>
    <w:rsid w:val="3E3B35BC"/>
    <w:rsid w:val="3E4D1045"/>
    <w:rsid w:val="3E73DAB2"/>
    <w:rsid w:val="3E776E00"/>
    <w:rsid w:val="3EAF0177"/>
    <w:rsid w:val="3EBD6F4C"/>
    <w:rsid w:val="3EC2FE5F"/>
    <w:rsid w:val="3F429861"/>
    <w:rsid w:val="400C4566"/>
    <w:rsid w:val="4046A8AB"/>
    <w:rsid w:val="40690CF0"/>
    <w:rsid w:val="40C4DD0E"/>
    <w:rsid w:val="40FD2442"/>
    <w:rsid w:val="4112EA9C"/>
    <w:rsid w:val="4137332C"/>
    <w:rsid w:val="415616E8"/>
    <w:rsid w:val="41735FB5"/>
    <w:rsid w:val="41920C75"/>
    <w:rsid w:val="42C3F35A"/>
    <w:rsid w:val="42D8F3FF"/>
    <w:rsid w:val="42DB86D7"/>
    <w:rsid w:val="433539AC"/>
    <w:rsid w:val="438BA2BF"/>
    <w:rsid w:val="43907FF9"/>
    <w:rsid w:val="43B2CB95"/>
    <w:rsid w:val="440F1BBA"/>
    <w:rsid w:val="44139B5D"/>
    <w:rsid w:val="4456202B"/>
    <w:rsid w:val="447B4628"/>
    <w:rsid w:val="4493B277"/>
    <w:rsid w:val="44A52EEB"/>
    <w:rsid w:val="459454D0"/>
    <w:rsid w:val="45E8F29E"/>
    <w:rsid w:val="4601A905"/>
    <w:rsid w:val="46055CC8"/>
    <w:rsid w:val="4640CE5C"/>
    <w:rsid w:val="46D92CFD"/>
    <w:rsid w:val="46E2EAE1"/>
    <w:rsid w:val="474F33DF"/>
    <w:rsid w:val="4762C260"/>
    <w:rsid w:val="47B484D7"/>
    <w:rsid w:val="47BE3464"/>
    <w:rsid w:val="47E0F110"/>
    <w:rsid w:val="47E9C42E"/>
    <w:rsid w:val="47F49066"/>
    <w:rsid w:val="486754F8"/>
    <w:rsid w:val="487AB96B"/>
    <w:rsid w:val="48892121"/>
    <w:rsid w:val="48B65019"/>
    <w:rsid w:val="48E95989"/>
    <w:rsid w:val="4904D97D"/>
    <w:rsid w:val="4A529F97"/>
    <w:rsid w:val="4A58DF78"/>
    <w:rsid w:val="4A5FC944"/>
    <w:rsid w:val="4A86DD02"/>
    <w:rsid w:val="4AA9E366"/>
    <w:rsid w:val="4AC4E220"/>
    <w:rsid w:val="4BB84610"/>
    <w:rsid w:val="4BBA80C4"/>
    <w:rsid w:val="4C1C5D58"/>
    <w:rsid w:val="4C1E21EC"/>
    <w:rsid w:val="4C4CD53B"/>
    <w:rsid w:val="4C80A887"/>
    <w:rsid w:val="4C8659B5"/>
    <w:rsid w:val="4CAB651B"/>
    <w:rsid w:val="4CC1A66E"/>
    <w:rsid w:val="4CC33D0D"/>
    <w:rsid w:val="4CCF39F9"/>
    <w:rsid w:val="4D2D6E2E"/>
    <w:rsid w:val="4D35FACC"/>
    <w:rsid w:val="4DB9AA94"/>
    <w:rsid w:val="4DF827D0"/>
    <w:rsid w:val="4E027588"/>
    <w:rsid w:val="4E2CB91C"/>
    <w:rsid w:val="4E4A53E0"/>
    <w:rsid w:val="4E65DA41"/>
    <w:rsid w:val="4EA8421B"/>
    <w:rsid w:val="4ED32B68"/>
    <w:rsid w:val="4F0D881B"/>
    <w:rsid w:val="4F7D5692"/>
    <w:rsid w:val="5015BF90"/>
    <w:rsid w:val="50659AFE"/>
    <w:rsid w:val="50BB1EBF"/>
    <w:rsid w:val="50F3D733"/>
    <w:rsid w:val="5142A293"/>
    <w:rsid w:val="51EE4344"/>
    <w:rsid w:val="51FD19C8"/>
    <w:rsid w:val="5219A9F7"/>
    <w:rsid w:val="529A0D13"/>
    <w:rsid w:val="52C58795"/>
    <w:rsid w:val="52F3946E"/>
    <w:rsid w:val="53197CB2"/>
    <w:rsid w:val="53A8921C"/>
    <w:rsid w:val="53C6167B"/>
    <w:rsid w:val="53D995B3"/>
    <w:rsid w:val="53F07ED7"/>
    <w:rsid w:val="540087DA"/>
    <w:rsid w:val="54792793"/>
    <w:rsid w:val="5486D52D"/>
    <w:rsid w:val="549504F2"/>
    <w:rsid w:val="54AC6580"/>
    <w:rsid w:val="54C01A21"/>
    <w:rsid w:val="54E92CF6"/>
    <w:rsid w:val="55261722"/>
    <w:rsid w:val="5540F6A1"/>
    <w:rsid w:val="557342BD"/>
    <w:rsid w:val="55ACE911"/>
    <w:rsid w:val="55CBDBBB"/>
    <w:rsid w:val="55DD9979"/>
    <w:rsid w:val="56400EA4"/>
    <w:rsid w:val="571AFD0A"/>
    <w:rsid w:val="571CAA1C"/>
    <w:rsid w:val="574C63B1"/>
    <w:rsid w:val="57B53DBB"/>
    <w:rsid w:val="5812F310"/>
    <w:rsid w:val="5881CF3E"/>
    <w:rsid w:val="58936481"/>
    <w:rsid w:val="58DA686B"/>
    <w:rsid w:val="5944F6FD"/>
    <w:rsid w:val="595DEC69"/>
    <w:rsid w:val="599676A9"/>
    <w:rsid w:val="599D318F"/>
    <w:rsid w:val="59B9EB58"/>
    <w:rsid w:val="59C5239A"/>
    <w:rsid w:val="5A0926D1"/>
    <w:rsid w:val="5A0A4D77"/>
    <w:rsid w:val="5A27DAB9"/>
    <w:rsid w:val="5A62E002"/>
    <w:rsid w:val="5A7332E2"/>
    <w:rsid w:val="5A7988A6"/>
    <w:rsid w:val="5ACACFA0"/>
    <w:rsid w:val="5ACD8F1F"/>
    <w:rsid w:val="5AFD6FA8"/>
    <w:rsid w:val="5B28685D"/>
    <w:rsid w:val="5B2F73EB"/>
    <w:rsid w:val="5B35B2B2"/>
    <w:rsid w:val="5C06D794"/>
    <w:rsid w:val="5C36B6F6"/>
    <w:rsid w:val="5C516BE0"/>
    <w:rsid w:val="5C5475DA"/>
    <w:rsid w:val="5C58B895"/>
    <w:rsid w:val="5C99190F"/>
    <w:rsid w:val="5CAA29E6"/>
    <w:rsid w:val="5CEB945D"/>
    <w:rsid w:val="5CEE3C34"/>
    <w:rsid w:val="5D28BDD8"/>
    <w:rsid w:val="5DC43992"/>
    <w:rsid w:val="5DDCC624"/>
    <w:rsid w:val="5E03CC86"/>
    <w:rsid w:val="5E0CDE52"/>
    <w:rsid w:val="5E132988"/>
    <w:rsid w:val="5E539B00"/>
    <w:rsid w:val="5E73D8F8"/>
    <w:rsid w:val="5E7A1C41"/>
    <w:rsid w:val="5E8B3D78"/>
    <w:rsid w:val="5E9B79F7"/>
    <w:rsid w:val="5EA88B1F"/>
    <w:rsid w:val="5EAAACD0"/>
    <w:rsid w:val="5ECF2352"/>
    <w:rsid w:val="5F304181"/>
    <w:rsid w:val="5F4571E5"/>
    <w:rsid w:val="5FA33627"/>
    <w:rsid w:val="5FAEC0EF"/>
    <w:rsid w:val="5FCB0311"/>
    <w:rsid w:val="5FD2A9E0"/>
    <w:rsid w:val="607D7077"/>
    <w:rsid w:val="60D02D83"/>
    <w:rsid w:val="6128A0B2"/>
    <w:rsid w:val="613308A7"/>
    <w:rsid w:val="6150BB6D"/>
    <w:rsid w:val="6165E180"/>
    <w:rsid w:val="61732D85"/>
    <w:rsid w:val="61CED1BF"/>
    <w:rsid w:val="61DA2A34"/>
    <w:rsid w:val="61E3BECA"/>
    <w:rsid w:val="6227D7CA"/>
    <w:rsid w:val="6248BFF5"/>
    <w:rsid w:val="62526582"/>
    <w:rsid w:val="62BFF375"/>
    <w:rsid w:val="62D50C16"/>
    <w:rsid w:val="62D8FDE5"/>
    <w:rsid w:val="6398BEB2"/>
    <w:rsid w:val="63A96286"/>
    <w:rsid w:val="63B36F64"/>
    <w:rsid w:val="63E7C511"/>
    <w:rsid w:val="64226949"/>
    <w:rsid w:val="646B34F9"/>
    <w:rsid w:val="64AF0980"/>
    <w:rsid w:val="64DA0ACC"/>
    <w:rsid w:val="65214D92"/>
    <w:rsid w:val="6557FEAD"/>
    <w:rsid w:val="656373CF"/>
    <w:rsid w:val="659DB336"/>
    <w:rsid w:val="65F29628"/>
    <w:rsid w:val="65F32C0E"/>
    <w:rsid w:val="65F36AE4"/>
    <w:rsid w:val="66190370"/>
    <w:rsid w:val="66373712"/>
    <w:rsid w:val="66449B3E"/>
    <w:rsid w:val="667A7AAE"/>
    <w:rsid w:val="667DD665"/>
    <w:rsid w:val="6682410D"/>
    <w:rsid w:val="669BCA1C"/>
    <w:rsid w:val="66A05694"/>
    <w:rsid w:val="66A6453D"/>
    <w:rsid w:val="66DC570D"/>
    <w:rsid w:val="66F3F814"/>
    <w:rsid w:val="672269DC"/>
    <w:rsid w:val="674C607D"/>
    <w:rsid w:val="676131C1"/>
    <w:rsid w:val="67DFBDD6"/>
    <w:rsid w:val="67F2971D"/>
    <w:rsid w:val="688D4728"/>
    <w:rsid w:val="68E65BB0"/>
    <w:rsid w:val="68EA88D9"/>
    <w:rsid w:val="69601E82"/>
    <w:rsid w:val="696C8E30"/>
    <w:rsid w:val="697DECD3"/>
    <w:rsid w:val="69CE0D02"/>
    <w:rsid w:val="69D63D89"/>
    <w:rsid w:val="6A52F312"/>
    <w:rsid w:val="6AC2D286"/>
    <w:rsid w:val="6B004C98"/>
    <w:rsid w:val="6B14DF89"/>
    <w:rsid w:val="6B591FCD"/>
    <w:rsid w:val="6B927516"/>
    <w:rsid w:val="6BA2B491"/>
    <w:rsid w:val="6BE2072C"/>
    <w:rsid w:val="6C204A88"/>
    <w:rsid w:val="6C25928B"/>
    <w:rsid w:val="6C3D59B8"/>
    <w:rsid w:val="6C65B2A2"/>
    <w:rsid w:val="6C9AA5F5"/>
    <w:rsid w:val="6CBEC879"/>
    <w:rsid w:val="6CEA80AA"/>
    <w:rsid w:val="6E79732C"/>
    <w:rsid w:val="6E86861E"/>
    <w:rsid w:val="6E9D4327"/>
    <w:rsid w:val="6EE12183"/>
    <w:rsid w:val="6EE5B2A9"/>
    <w:rsid w:val="6EED59EF"/>
    <w:rsid w:val="6F7E47C6"/>
    <w:rsid w:val="6FABF9D5"/>
    <w:rsid w:val="70195C91"/>
    <w:rsid w:val="702DA3A5"/>
    <w:rsid w:val="7041C778"/>
    <w:rsid w:val="704EC026"/>
    <w:rsid w:val="7054DFCD"/>
    <w:rsid w:val="706B6675"/>
    <w:rsid w:val="707493BA"/>
    <w:rsid w:val="7076EA68"/>
    <w:rsid w:val="70D42A09"/>
    <w:rsid w:val="7189DA01"/>
    <w:rsid w:val="719F7E16"/>
    <w:rsid w:val="71BF0D60"/>
    <w:rsid w:val="71CFE71B"/>
    <w:rsid w:val="71F375BC"/>
    <w:rsid w:val="72699D86"/>
    <w:rsid w:val="7296370A"/>
    <w:rsid w:val="72966910"/>
    <w:rsid w:val="72AF96C5"/>
    <w:rsid w:val="732810CA"/>
    <w:rsid w:val="73355536"/>
    <w:rsid w:val="73A08C0A"/>
    <w:rsid w:val="73D165BB"/>
    <w:rsid w:val="73D71B72"/>
    <w:rsid w:val="73E86646"/>
    <w:rsid w:val="73F5D6DA"/>
    <w:rsid w:val="74D2CF0B"/>
    <w:rsid w:val="74E81853"/>
    <w:rsid w:val="750B969A"/>
    <w:rsid w:val="7546F720"/>
    <w:rsid w:val="754F2FCF"/>
    <w:rsid w:val="754F9157"/>
    <w:rsid w:val="757FD0D3"/>
    <w:rsid w:val="76079B74"/>
    <w:rsid w:val="762B1659"/>
    <w:rsid w:val="767F33B1"/>
    <w:rsid w:val="76808B70"/>
    <w:rsid w:val="76C4A3A1"/>
    <w:rsid w:val="76D691E6"/>
    <w:rsid w:val="7747DD86"/>
    <w:rsid w:val="7786CAF5"/>
    <w:rsid w:val="77E6B266"/>
    <w:rsid w:val="77E7E5B3"/>
    <w:rsid w:val="77FE7A3A"/>
    <w:rsid w:val="7834F52A"/>
    <w:rsid w:val="787AF625"/>
    <w:rsid w:val="78F46AE6"/>
    <w:rsid w:val="79890E32"/>
    <w:rsid w:val="79929AD9"/>
    <w:rsid w:val="79BC7A38"/>
    <w:rsid w:val="79EF41E0"/>
    <w:rsid w:val="79F83611"/>
    <w:rsid w:val="7A16BDBA"/>
    <w:rsid w:val="7A3CD3FB"/>
    <w:rsid w:val="7A474BDD"/>
    <w:rsid w:val="7AE5ECBC"/>
    <w:rsid w:val="7B20E7DA"/>
    <w:rsid w:val="7BC0981C"/>
    <w:rsid w:val="7BC5EF53"/>
    <w:rsid w:val="7C5015FC"/>
    <w:rsid w:val="7C5D6112"/>
    <w:rsid w:val="7CF322E6"/>
    <w:rsid w:val="7D09345E"/>
    <w:rsid w:val="7D0D2B69"/>
    <w:rsid w:val="7D14EDC2"/>
    <w:rsid w:val="7D228FEC"/>
    <w:rsid w:val="7DA44F1A"/>
    <w:rsid w:val="7E083DFF"/>
    <w:rsid w:val="7E415976"/>
    <w:rsid w:val="7E63C711"/>
    <w:rsid w:val="7E6725C5"/>
    <w:rsid w:val="7E82F2FE"/>
    <w:rsid w:val="7EEF800D"/>
    <w:rsid w:val="7F0036F5"/>
    <w:rsid w:val="7F183A2A"/>
    <w:rsid w:val="7F22DAFD"/>
    <w:rsid w:val="7F393245"/>
    <w:rsid w:val="7F4963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30E39"/>
  <w15:chartTrackingRefBased/>
  <w15:docId w15:val="{3D27C1F6-5713-42A8-B65C-D40F86AAC2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rsid w:val="008C551F"/>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370FC"/>
    <w:pPr>
      <w:ind w:left="720"/>
      <w:contextualSpacing/>
    </w:pPr>
  </w:style>
  <w:style w:type="paragraph" w:styleId="StyleLeft10LinespacingAtleast12pt" w:customStyle="1">
    <w:name w:val="Style Left:  1.0&quot; Line spacing:  At least 12 pt"/>
    <w:basedOn w:val="Salutation"/>
    <w:rsid w:val="005370FC"/>
    <w:pPr>
      <w:widowControl w:val="0"/>
      <w:autoSpaceDE w:val="0"/>
      <w:autoSpaceDN w:val="0"/>
      <w:adjustRightInd w:val="0"/>
      <w:spacing w:after="0" w:line="240" w:lineRule="atLeast"/>
      <w:ind w:left="-720"/>
    </w:pPr>
    <w:rPr>
      <w:rFonts w:ascii="Times New Roman" w:hAnsi="Times New Roman" w:eastAsia="Times New Roman" w:cs="Times New Roman"/>
      <w:sz w:val="24"/>
      <w:szCs w:val="20"/>
    </w:rPr>
  </w:style>
  <w:style w:type="character" w:styleId="Strong">
    <w:name w:val="Strong"/>
    <w:basedOn w:val="DefaultParagraphFont"/>
    <w:uiPriority w:val="22"/>
    <w:qFormat/>
    <w:rsid w:val="005370FC"/>
    <w:rPr>
      <w:b/>
      <w:bCs/>
    </w:rPr>
  </w:style>
  <w:style w:type="paragraph" w:styleId="Salutation">
    <w:name w:val="Salutation"/>
    <w:basedOn w:val="Normal"/>
    <w:next w:val="Normal"/>
    <w:link w:val="SalutationChar"/>
    <w:unhideWhenUsed/>
    <w:rsid w:val="005370FC"/>
  </w:style>
  <w:style w:type="character" w:styleId="SalutationChar" w:customStyle="1">
    <w:name w:val="Salutation Char"/>
    <w:basedOn w:val="DefaultParagraphFont"/>
    <w:link w:val="Salutation"/>
    <w:rsid w:val="005370FC"/>
  </w:style>
  <w:style w:type="character" w:styleId="Hyperlink">
    <w:name w:val="Hyperlink"/>
    <w:basedOn w:val="DefaultParagraphFont"/>
    <w:uiPriority w:val="99"/>
    <w:unhideWhenUsed/>
    <w:rsid w:val="005370FC"/>
    <w:rPr>
      <w:color w:val="0563C1" w:themeColor="hyperlink"/>
      <w:u w:val="single"/>
    </w:rPr>
  </w:style>
  <w:style w:type="character" w:styleId="CommentReference">
    <w:name w:val="annotation reference"/>
    <w:basedOn w:val="DefaultParagraphFont"/>
    <w:uiPriority w:val="99"/>
    <w:semiHidden/>
    <w:unhideWhenUsed/>
    <w:rsid w:val="005370FC"/>
    <w:rPr>
      <w:sz w:val="16"/>
      <w:szCs w:val="16"/>
    </w:rPr>
  </w:style>
  <w:style w:type="paragraph" w:styleId="CommentText">
    <w:name w:val="annotation text"/>
    <w:basedOn w:val="Normal"/>
    <w:link w:val="CommentTextChar"/>
    <w:uiPriority w:val="99"/>
    <w:unhideWhenUsed/>
    <w:rsid w:val="005370FC"/>
    <w:pPr>
      <w:spacing w:line="240" w:lineRule="auto"/>
    </w:pPr>
    <w:rPr>
      <w:sz w:val="20"/>
      <w:szCs w:val="20"/>
    </w:rPr>
  </w:style>
  <w:style w:type="character" w:styleId="CommentTextChar" w:customStyle="1">
    <w:name w:val="Comment Text Char"/>
    <w:basedOn w:val="DefaultParagraphFont"/>
    <w:link w:val="CommentText"/>
    <w:uiPriority w:val="99"/>
    <w:rsid w:val="005370FC"/>
    <w:rPr>
      <w:sz w:val="20"/>
      <w:szCs w:val="20"/>
    </w:rPr>
  </w:style>
  <w:style w:type="paragraph" w:styleId="FootnoteText">
    <w:name w:val="footnote text"/>
    <w:basedOn w:val="Normal"/>
    <w:link w:val="FootnoteTextChar"/>
    <w:uiPriority w:val="99"/>
    <w:semiHidden/>
    <w:unhideWhenUsed/>
    <w:rsid w:val="005370FC"/>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5370FC"/>
    <w:rPr>
      <w:sz w:val="20"/>
      <w:szCs w:val="20"/>
    </w:rPr>
  </w:style>
  <w:style w:type="character" w:styleId="FootnoteReference">
    <w:name w:val="footnote reference"/>
    <w:basedOn w:val="DefaultParagraphFont"/>
    <w:uiPriority w:val="99"/>
    <w:semiHidden/>
    <w:unhideWhenUsed/>
    <w:rsid w:val="005370FC"/>
    <w:rPr>
      <w:vertAlign w:val="superscript"/>
    </w:rPr>
  </w:style>
  <w:style w:type="character" w:styleId="FollowedHyperlink">
    <w:name w:val="FollowedHyperlink"/>
    <w:basedOn w:val="DefaultParagraphFont"/>
    <w:uiPriority w:val="99"/>
    <w:semiHidden/>
    <w:unhideWhenUsed/>
    <w:rsid w:val="005370FC"/>
    <w:rPr>
      <w:color w:val="954F72" w:themeColor="followedHyperlink"/>
      <w:u w:val="single"/>
    </w:rPr>
  </w:style>
  <w:style w:type="character" w:styleId="UnresolvedMention">
    <w:name w:val="Unresolved Mention"/>
    <w:basedOn w:val="DefaultParagraphFont"/>
    <w:uiPriority w:val="99"/>
    <w:unhideWhenUsed/>
    <w:rsid w:val="00B7161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B42F4"/>
    <w:rPr>
      <w:b/>
      <w:bCs/>
    </w:rPr>
  </w:style>
  <w:style w:type="character" w:styleId="CommentSubjectChar" w:customStyle="1">
    <w:name w:val="Comment Subject Char"/>
    <w:basedOn w:val="CommentTextChar"/>
    <w:link w:val="CommentSubject"/>
    <w:uiPriority w:val="99"/>
    <w:semiHidden/>
    <w:rsid w:val="000B42F4"/>
    <w:rPr>
      <w:b/>
      <w:bCs/>
      <w:sz w:val="20"/>
      <w:szCs w:val="20"/>
    </w:rPr>
  </w:style>
  <w:style w:type="paragraph" w:styleId="Header">
    <w:name w:val="header"/>
    <w:basedOn w:val="Normal"/>
    <w:link w:val="HeaderChar"/>
    <w:uiPriority w:val="99"/>
    <w:unhideWhenUsed/>
    <w:rsid w:val="00424E3A"/>
    <w:pPr>
      <w:tabs>
        <w:tab w:val="center" w:pos="4680"/>
        <w:tab w:val="right" w:pos="9360"/>
      </w:tabs>
      <w:spacing w:after="0" w:line="240" w:lineRule="auto"/>
    </w:pPr>
  </w:style>
  <w:style w:type="character" w:styleId="HeaderChar" w:customStyle="1">
    <w:name w:val="Header Char"/>
    <w:basedOn w:val="DefaultParagraphFont"/>
    <w:link w:val="Header"/>
    <w:uiPriority w:val="99"/>
    <w:rsid w:val="00424E3A"/>
  </w:style>
  <w:style w:type="paragraph" w:styleId="Footer">
    <w:name w:val="footer"/>
    <w:basedOn w:val="Normal"/>
    <w:link w:val="FooterChar"/>
    <w:uiPriority w:val="99"/>
    <w:unhideWhenUsed/>
    <w:rsid w:val="00424E3A"/>
    <w:pPr>
      <w:tabs>
        <w:tab w:val="center" w:pos="4680"/>
        <w:tab w:val="right" w:pos="9360"/>
      </w:tabs>
      <w:spacing w:after="0" w:line="240" w:lineRule="auto"/>
    </w:pPr>
  </w:style>
  <w:style w:type="character" w:styleId="FooterChar" w:customStyle="1">
    <w:name w:val="Footer Char"/>
    <w:basedOn w:val="DefaultParagraphFont"/>
    <w:link w:val="Footer"/>
    <w:uiPriority w:val="99"/>
    <w:rsid w:val="00424E3A"/>
  </w:style>
  <w:style w:type="paragraph" w:styleId="BalloonText">
    <w:name w:val="Balloon Text"/>
    <w:basedOn w:val="Normal"/>
    <w:link w:val="BalloonTextChar"/>
    <w:uiPriority w:val="99"/>
    <w:semiHidden/>
    <w:unhideWhenUsed/>
    <w:rsid w:val="00D1538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15381"/>
    <w:rPr>
      <w:rFonts w:ascii="Segoe UI" w:hAnsi="Segoe UI" w:cs="Segoe UI"/>
      <w:sz w:val="18"/>
      <w:szCs w:val="18"/>
    </w:rPr>
  </w:style>
  <w:style w:type="paragraph" w:styleId="Revision">
    <w:name w:val="Revision"/>
    <w:hidden/>
    <w:uiPriority w:val="99"/>
    <w:semiHidden/>
    <w:rsid w:val="000741A9"/>
    <w:pPr>
      <w:spacing w:after="0" w:line="240" w:lineRule="auto"/>
    </w:pPr>
  </w:style>
  <w:style w:type="character" w:styleId="normaltextrun" w:customStyle="1">
    <w:name w:val="normaltextrun"/>
    <w:basedOn w:val="DefaultParagraphFont"/>
    <w:rsid w:val="006852C0"/>
  </w:style>
  <w:style w:type="character" w:styleId="Heading2Char" w:customStyle="1">
    <w:name w:val="Heading 2 Char"/>
    <w:basedOn w:val="DefaultParagraphFont"/>
    <w:link w:val="Heading2"/>
    <w:uiPriority w:val="9"/>
    <w:rsid w:val="008C551F"/>
    <w:rPr>
      <w:rFonts w:asciiTheme="majorHAnsi" w:hAnsiTheme="majorHAnsi" w:eastAsiaTheme="majorEastAsia" w:cstheme="majorBidi"/>
      <w:color w:val="2F5496" w:themeColor="accent1" w:themeShade="BF"/>
      <w:sz w:val="26"/>
      <w:szCs w:val="26"/>
    </w:rPr>
  </w:style>
  <w:style w:type="character" w:styleId="contextualspellingandgrammarerror" w:customStyle="1">
    <w:name w:val="contextualspellingandgrammarerror"/>
    <w:basedOn w:val="DefaultParagraphFont"/>
    <w:rsid w:val="00B77AFC"/>
  </w:style>
  <w:style w:type="character" w:styleId="ui-provider" w:customStyle="1">
    <w:name w:val="ui-provider"/>
    <w:basedOn w:val="DefaultParagraphFont"/>
    <w:rsid w:val="000E21A0"/>
  </w:style>
  <w:style w:type="character" w:styleId="cit-title" w:customStyle="1">
    <w:name w:val="cit-title"/>
    <w:basedOn w:val="DefaultParagraphFont"/>
    <w:rsid w:val="00F03DDF"/>
  </w:style>
  <w:style w:type="character" w:styleId="cit-year-info" w:customStyle="1">
    <w:name w:val="cit-year-info"/>
    <w:basedOn w:val="DefaultParagraphFont"/>
    <w:rsid w:val="00F03DDF"/>
  </w:style>
  <w:style w:type="character" w:styleId="cit-volume" w:customStyle="1">
    <w:name w:val="cit-volume"/>
    <w:basedOn w:val="DefaultParagraphFont"/>
    <w:rsid w:val="00F03DDF"/>
  </w:style>
  <w:style w:type="character" w:styleId="cit-issue" w:customStyle="1">
    <w:name w:val="cit-issue"/>
    <w:basedOn w:val="DefaultParagraphFont"/>
    <w:rsid w:val="00F03DDF"/>
  </w:style>
  <w:style w:type="character" w:styleId="cit-pagerange" w:customStyle="1">
    <w:name w:val="cit-pagerange"/>
    <w:basedOn w:val="DefaultParagraphFont"/>
    <w:rsid w:val="00F03DDF"/>
  </w:style>
  <w:style w:type="paragraph" w:styleId="Default" w:customStyle="1">
    <w:name w:val="Default"/>
    <w:rsid w:val="00C673C7"/>
    <w:pPr>
      <w:autoSpaceDE w:val="0"/>
      <w:autoSpaceDN w:val="0"/>
      <w:adjustRightInd w:val="0"/>
      <w:spacing w:after="0" w:line="240" w:lineRule="auto"/>
    </w:pPr>
    <w:rPr>
      <w:rFonts w:ascii="Times New Roman" w:hAnsi="Times New Roman" w:cs="Times New Roman" w:eastAsiaTheme="minorEastAsia"/>
      <w:color w:val="000000"/>
      <w:sz w:val="24"/>
      <w:szCs w:val="24"/>
    </w:rPr>
  </w:style>
  <w:style w:type="character" w:styleId="Mention">
    <w:name w:val="Mention"/>
    <w:basedOn w:val="DefaultParagraphFont"/>
    <w:uiPriority w:val="99"/>
    <w:unhideWhenUsed/>
    <w:rsid w:val="0071672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emf"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gif" Id="rId12" /><Relationship Type="http://schemas.microsoft.com/office/2020/10/relationships/intelligence" Target="intelligence2.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csl.noaa.gov/news/2023/368_012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2SIdCg9pNOZVjUiTFRh6ViCS3EaZIja5DUCae2XUhKw=</DigestValue>
    </Reference>
    <Reference Type="http://www.w3.org/2000/09/xmldsig#Object" URI="#idOfficeObject">
      <DigestMethod Algorithm="http://www.w3.org/2001/04/xmlenc#sha256"/>
      <DigestValue>qkX8K1Ls0tePuYtTzowW7iJxNW4Zq1IdlWgu93RUQcI=</DigestValue>
    </Reference>
    <Reference Type="http://uri.etsi.org/01903#SignedProperties" URI="#idSignedProperties">
      <Transforms>
        <Transform Algorithm="http://www.w3.org/TR/2001/REC-xml-c14n-20010315"/>
      </Transforms>
      <DigestMethod Algorithm="http://www.w3.org/2001/04/xmlenc#sha256"/>
      <DigestValue>h7FpPLyJDihzMYoF4d8o8V0t75wxE0q5phanjlIAY6c=</DigestValue>
    </Reference>
    <Reference Type="http://www.w3.org/2000/09/xmldsig#Object" URI="#idValidSigLnImg">
      <DigestMethod Algorithm="http://www.w3.org/2001/04/xmlenc#sha256"/>
      <DigestValue>CYJ4cds/rz8mCqrLShuSypSJh8CEF70jvtbU6g2tToQ=</DigestValue>
    </Reference>
    <Reference Type="http://www.w3.org/2000/09/xmldsig#Object" URI="#idInvalidSigLnImg">
      <DigestMethod Algorithm="http://www.w3.org/2001/04/xmlenc#sha256"/>
      <DigestValue>0k1PkM/7ZUDNmBUmwHT095yJk5YrTy6ox8/R6bRuDtc=</DigestValue>
    </Reference>
  </SignedInfo>
  <SignatureValue>Cq7OTBUXdm2UFgCgAKSVkUGCkS7NH3iateYqYh2TOD8WiLk1qCxDCawvHd3R2LGxp6S7HIehMI+w
0Y5eEXH4hPdV+MCp/5dW4D3/Y7QjLdgqWvnIknCVqSuXlYly2j0Br4rZDfXuXyPiGNIZw8XMIrPD
xDqjBKBscnXQfT2lx9OaCxlxpyAAo8eHScez461Sm6eS6v1upTGMbz/VaNAYrzMaQe2T/CNQfRnf
cXdpLjz99dD/0uCreyJhi10DVGEqD9wMicc415WsVeUwx2jdnOGxkRDsPKp2K1DXANqa7oyYBcx7
AqHCa6uoWMiH/MeqfSWciCOzj/DD1sz+CqTzCw==</SignatureValue>
  <KeyInfo>
    <X509Data>
      <X509Certificate>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Transform>
          <Transform Algorithm="http://www.w3.org/TR/2001/REC-xml-c14n-20010315"/>
        </Transforms>
        <DigestMethod Algorithm="http://www.w3.org/2001/04/xmlenc#sha256"/>
        <DigestValue>CQMGeNQfRKhN6aS0plTK4XmY9m9GlX1YMF7SFydzW+A=</DigestValue>
      </Reference>
      <Reference URI="/word/_rels/footnote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qvJN+rjYPtgSVErbX56zHgpkyRcs+ZTv8moz6i+rVok=</DigestValue>
      </Reference>
      <Reference URI="/word/document.xml?ContentType=application/vnd.openxmlformats-officedocument.wordprocessingml.document.main+xml">
        <DigestMethod Algorithm="http://www.w3.org/2001/04/xmlenc#sha256"/>
        <DigestValue>+I9BRfn8AKLyeH1zpDgHysiJaQlZjVfeJxhsgjxfjOk=</DigestValue>
      </Reference>
      <Reference URI="/word/endnotes.xml?ContentType=application/vnd.openxmlformats-officedocument.wordprocessingml.endnotes+xml">
        <DigestMethod Algorithm="http://www.w3.org/2001/04/xmlenc#sha256"/>
        <DigestValue>YBHyx4O/hTpQM8Z7m2Y6dWPIauutqDQBRtGKFX2t2jY=</DigestValue>
      </Reference>
      <Reference URI="/word/fontTable.xml?ContentType=application/vnd.openxmlformats-officedocument.wordprocessingml.fontTable+xml">
        <DigestMethod Algorithm="http://www.w3.org/2001/04/xmlenc#sha256"/>
        <DigestValue>KOLalwap7VgCppUj0ag1y+IhzJLSy/Dikpq2a5yF8b8=</DigestValue>
      </Reference>
      <Reference URI="/word/footer1.xml?ContentType=application/vnd.openxmlformats-officedocument.wordprocessingml.footer+xml">
        <DigestMethod Algorithm="http://www.w3.org/2001/04/xmlenc#sha256"/>
        <DigestValue>Xf4lwi2tDwQ5D+hEtjzX8rFiWWQv/qRZhU3rjuwToZ4=</DigestValue>
      </Reference>
      <Reference URI="/word/footnotes.xml?ContentType=application/vnd.openxmlformats-officedocument.wordprocessingml.footnotes+xml">
        <DigestMethod Algorithm="http://www.w3.org/2001/04/xmlenc#sha256"/>
        <DigestValue>VJ4tPmN07os1fBoWcaeMLw/A5EbWyw3oy7Q9hFs9/3k=</DigestValue>
      </Reference>
      <Reference URI="/word/intelligence2.xml?ContentType=application/vnd.ms-office.intelligence2+xml">
        <DigestMethod Algorithm="http://www.w3.org/2001/04/xmlenc#sha256"/>
        <DigestValue>1ZbLMcVPfyy70qjDCY7mrKuj1L/3H6kqpTXuDuGdBZI=</DigestValue>
      </Reference>
      <Reference URI="/word/media/image1.gif?ContentType=image/gif">
        <DigestMethod Algorithm="http://www.w3.org/2001/04/xmlenc#sha256"/>
        <DigestValue>KZP2X2oRbYWjL/bdRy2NE9YL7nOVQyeasTsOummHBLM=</DigestValue>
      </Reference>
      <Reference URI="/word/media/image2.emf?ContentType=image/x-emf">
        <DigestMethod Algorithm="http://www.w3.org/2001/04/xmlenc#sha256"/>
        <DigestValue>OX7STaM0hfwW+hgO0hBwFpJn4NHni4h+S5tvWMVm/uw=</DigestValue>
      </Reference>
      <Reference URI="/word/numbering.xml?ContentType=application/vnd.openxmlformats-officedocument.wordprocessingml.numbering+xml">
        <DigestMethod Algorithm="http://www.w3.org/2001/04/xmlenc#sha256"/>
        <DigestValue>n6aMUHiqHr5x8w7HOy/Ex8ty2SVn5bIuhetLJ2hLILw=</DigestValue>
      </Reference>
      <Reference URI="/word/settings.xml?ContentType=application/vnd.openxmlformats-officedocument.wordprocessingml.settings+xml">
        <DigestMethod Algorithm="http://www.w3.org/2001/04/xmlenc#sha256"/>
        <DigestValue>yZP7wdRHl4nrhqEmpHRN5GXQsCkp3NfglMPUW7aWGKg=</DigestValue>
      </Reference>
      <Reference URI="/word/styles.xml?ContentType=application/vnd.openxmlformats-officedocument.wordprocessingml.styles+xml">
        <DigestMethod Algorithm="http://www.w3.org/2001/04/xmlenc#sha256"/>
        <DigestValue>ptspDDYaNBOZCkwW4/HqVNdLoX2wSuSPs5uBkyyz6ro=</DigestValue>
      </Reference>
      <Reference URI="/word/theme/theme1.xml?ContentType=application/vnd.openxmlformats-officedocument.theme+xml">
        <DigestMethod Algorithm="http://www.w3.org/2001/04/xmlenc#sha256"/>
        <DigestValue>cKcNhElHcsGFXsbC+aFuD8bMQb2wzjdDVj7ZQ7Y+B7g=</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2023-05-11T13:44:21Z</mdssi:Value>
        </mdssi:SignatureTime>
      </SignatureProperty>
    </SignatureProperties>
  </Object>
  <Object Id="idOfficeObject">
    <SignatureProperties>
      <SignatureProperty Id="idOfficeV1Details" Target="#idPackageSignature">
        <SignatureInfoV1 xmlns="http://schemas.microsoft.com/office/2006/digsig">
          <SetupID>{4E4689A0-7E15-4637-AE3B-5AFE8F75B2E9}</SetupID>
          <SignatureText>Adrienne Sandoval</SignatureText>
          <SignatureImage/>
          <SignatureComments/>
          <WindowsVersion>10.0</WindowsVersion>
          <OfficeVersion>16.0.15601/23</OfficeVersion>
          <ApplicationVersion>16.0.15601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2023-05-11T13:44:21Z</xd:SigningTime>
          <xd:SigningCertificate>
            <xd:Cert>
              <xd:CertDigest>
                <DigestMethod Algorithm="http://www.w3.org/2001/04/xmlenc#sha256"/>
                <DigestValue>YFARyDaE9038BIAI9AsitDfBr3zdcpbvvd6MXr+n4Rs=</DigestValue>
              </xd:CertDigest>
              <xd:IssuerSerial>
                <X509IssuerName>OU=Entrust Managed Services SSP CA, OU=Certification Authorities, O=Entrust, C=US</X509IssuerName>
                <X509SerialNumber>1643287153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</xd:EncapsulatedX509Certificate>
            <xd:EncapsulatedX509Certificate>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</xd:EncapsulatedX509Certificate>
            <xd:EncapsulatedX509Certificate>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</xd:EncapsulatedX509Certificate>
          </xd:CertificateValues>
        </xd:UnsignedSignatureProperties>
      </xd:UnsignedProperties>
    </xd:QualifyingProperties>
  </Object>
  <Object Id="idValidSigLnImg">AQAAAGwAAAAAAAAAAAAAAH8BAAC/AAAAAAAAAAAAAAD4FgAAdgsAACBFTUYAAAEAZBkAAJoAAAAGAAAAAAAAAAAAAAAAAAAAgAcAADgEAAAmAQAApQAAAAAAAAAAAAAAAAAAAHB8BACIhA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8AAAAAACUAAAAMAAAAAQAAAEwAAABkAAAAAAAAAAMAAAB/AQAAGgAAAAAAAAADAAAAgAEAABgAAAAhAPAAAAAAAAAAAAAAAIA/AAAAAAAAAAAAAIA/AAAAAAAAAAAAAAAAAAAAAAAAAAAAAAAAAAAAAAAAAAAlAAAADAAAAAAAAIAoAAAADAAAAAEAAAAnAAAAGAAAAAEAAAAAAAAA////AAAAAAAlAAAADAAAAAEAAABMAAAAZAAAACYBAAAEAAAAcgEAABgAAAAmAQAABAAAAE0AAAAVAAAAIQDwAAAAAAAAAAAAAACAPwAAAAAAAAAAAACAPwAAAAAAAAAAAAAAAAAAAAAAAAAAAAAAAAAAAAAAAAAAJQAAAAwAAAAAAACAKAAAAAwAAAABAAAAUgAAAHABAAAB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CYBAAAEAAAAcwEAABkAAAAlAAAADAAAAAEAAABUAAAAhAAAACcBAAAEAAAAcQEAABgAAAABAAAAAAB1QcdxdEEnAQAABAAAAAkAAABMAAAAAAAAAAAAAAAAAAAA//////////9gAAAANQAvADEAMQAvADIAMAAyADMAAAAJAAAABgAAAAkAAAAJAAAABgAAAAkAAAAJAAAACQAAAAkAAABLAAAAQAAAADAAAAAFAAAAIAAAAAEAAAABAAAAEAAAAAAAAAAAAAAAgAEAAMAAAAAAAAAAAAAAAIABAADAAAAAUgAAAHABAAACAAAAFAAAAAk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</Object>
  <Object Id="idInvalidSigLnImg">AQAAAGwAAAAAAAAAAAAAAH8BAAC/AAAAAAAAAAAAAAD4FgAAdgsAACBFTUYAAAEAcCIAAKEAAAAGAAAAAAAAAAAAAAAAAAAAgAcAADgEAAAmAQAApQAAAAAAAAAAAAAAAAAAAHB8BACIhA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DIAAAAEAAAApwAAABkAAAAlAAAADAAAAAEAAABUAAAAtAAAADMAAAAEAAAApQAAABgAAAABAAAAAAB1QcdxdEEzAAAABAAAABEAAABMAAAAAAAAAAAAAAAAAAAA//////////9wAAAASQBuAHYAYQBsAGkAZAAgAHMAaQBnAG4AYQB0AHUAcgBlAAAABAAAAAkAAAAIAAAACAAAAAQAAAAEAAAACQAAAAQAAAAHAAAABAAAAAkAAAAJAAAACAAAAAUAAAAJAAAABgAAAAgAAABLAAAAQAAAADAAAAAFAAAAIAAAAAEAAAABAAAAEAAAAAAAAAAAAAAAgAEAAMAAAAAAAAAAAAAAAIABAADAAAAAUgAAAHABAAACAAAAFAAAAAk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9f62856-1543-49d4-a736-4569d363f533" ContentTypeId="0x0101" PreviousValue="false" LastSyncTimeStamp="2016-08-25T00:16:07.24Z"/>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42A4AC0C07244CB231C61A7595431C" ma:contentTypeVersion="21" ma:contentTypeDescription="Create a new document." ma:contentTypeScope="" ma:versionID="6fddc9e0e4ccdecd3d2becf06407ba21">
  <xsd:schema xmlns:xsd="http://www.w3.org/2001/XMLSchema" xmlns:xs="http://www.w3.org/2001/XMLSchema" xmlns:p="http://schemas.microsoft.com/office/2006/metadata/properties" xmlns:ns2="http://schemas.microsoft.com/sharepoint.v3" xmlns:ns3="4ffa91fb-a0ff-4ac5-b2db-65c790d184a4" xmlns:ns4="d14b9f1a-e53f-4d72-94a6-c973e7a663ef" xmlns:ns5="6a2e7fb9-f4aa-431f-b7da-67638e25cc69" targetNamespace="http://schemas.microsoft.com/office/2006/metadata/properties" ma:root="true" ma:fieldsID="9b4a057d8a5f13add655642de112256d" ns2:_="" ns3:_="" ns4:_="" ns5:_="">
    <xsd:import namespace="http://schemas.microsoft.com/sharepoint.v3"/>
    <xsd:import namespace="4ffa91fb-a0ff-4ac5-b2db-65c790d184a4"/>
    <xsd:import namespace="d14b9f1a-e53f-4d72-94a6-c973e7a663ef"/>
    <xsd:import namespace="6a2e7fb9-f4aa-431f-b7da-67638e25cc69"/>
    <xsd:element name="properties">
      <xsd:complexType>
        <xsd:sequence>
          <xsd:element name="documentManagement">
            <xsd:complexType>
              <xsd:all>
                <xsd:element ref="ns2:CategoryDescription" minOccurs="0"/>
                <xsd:element ref="ns3:TaxCatchAllLabel" minOccurs="0"/>
                <xsd:element ref="ns3:TaxCatchAll" minOccurs="0"/>
                <xsd:element ref="ns4:Record_x0020_Status" minOccurs="0"/>
                <xsd:element ref="ns4:ORC_x0020_POC" minOccurs="0"/>
                <xsd:element ref="ns4:Permit_x0020_POC" minOccurs="0"/>
                <xsd:element ref="ns4:ieb2308d825948a0b882976ea9742b85" minOccurs="0"/>
                <xsd:element ref="ns4:Closeout_x0020_Date" minOccurs="0"/>
                <xsd:element ref="ns5:MediaServiceMetadata" minOccurs="0"/>
                <xsd:element ref="ns5:MediaServiceFastMetadata" minOccurs="0"/>
                <xsd:element ref="ns4:SharedWithUsers" minOccurs="0"/>
                <xsd:element ref="ns4:SharedWithDetails" minOccurs="0"/>
                <xsd:element ref="ns5:Step" minOccurs="0"/>
                <xsd:element ref="ns5:Status" minOccurs="0"/>
                <xsd:element ref="ns5:Run_x0020_Flow" minOccurs="0"/>
                <xsd:element ref="ns5:Current_x0020_Approver" minOccurs="0"/>
                <xsd:element ref="ns5:Routing_x0020_History" minOccurs="0"/>
                <xsd:element ref="ns5:Originator" minOccurs="0"/>
                <xsd:element ref="ns5:Run_x0020_Skip_x0020_Step" minOccurs="0"/>
                <xsd:element ref="ns5:pRouting_x0020_History" minOccurs="0"/>
                <xsd:element ref="ns5:Link_x0020_to_x0020_Approvers_x0020_List" minOccurs="0"/>
                <xsd:element ref="ns5:Track_x0020_Routing_x0020_List_x0020_ID" minOccurs="0"/>
                <xsd:element ref="ns4:NSR_x0020_Action_x0020_subtypes" minOccurs="0"/>
                <xsd:element ref="ns4:TV_x0020_Action_x0020_sub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TaxCatchAllLabel" ma:index="9" nillable="true" ma:displayName="Taxonomy Catch All Column1" ma:hidden="true" ma:list="{7ace3d5f-5ca4-431f-812d-62bb901606cc}" ma:internalName="TaxCatchAllLabel" ma:readOnly="true" ma:showField="CatchAllDataLabel" ma:web="d14b9f1a-e53f-4d72-94a6-c973e7a663ef">
      <xsd:complexType>
        <xsd:complexContent>
          <xsd:extension base="dms:MultiChoiceLookup">
            <xsd:sequence>
              <xsd:element name="Value" type="dms:Lookup" maxOccurs="unbounded" minOccurs="0" nillable="true"/>
            </xsd:sequence>
          </xsd:extension>
        </xsd:complexContent>
      </xsd:complexType>
    </xsd:element>
    <xsd:element name="TaxCatchAll" ma:index="10" nillable="true" ma:displayName="Taxonomy Catch All Column" ma:hidden="true" ma:list="{7ace3d5f-5ca4-431f-812d-62bb901606cc}" ma:internalName="TaxCatchAll" ma:showField="CatchAllData" ma:web="d14b9f1a-e53f-4d72-94a6-c973e7a663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4b9f1a-e53f-4d72-94a6-c973e7a663ef" elementFormDefault="qualified">
    <xsd:import namespace="http://schemas.microsoft.com/office/2006/documentManagement/types"/>
    <xsd:import namespace="http://schemas.microsoft.com/office/infopath/2007/PartnerControls"/>
    <xsd:element name="Record_x0020_Status" ma:index="11" nillable="true" ma:displayName="Record Status" ma:description="[For Records. You may leave blank]" ma:internalName="Record_x0020_Status">
      <xsd:simpleType>
        <xsd:restriction base="dms:Text">
          <xsd:maxLength value="255"/>
        </xsd:restriction>
      </xsd:simpleType>
    </xsd:element>
    <xsd:element name="ORC_x0020_POC" ma:index="12" nillable="true" ma:displayName="ORC POC" ma:format="Dropdown" ma:list="UserInfo" ma:SharePointGroup="0" ma:internalName="ORC_x0020_POC"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ermit_x0020_POC" ma:index="13" nillable="true" ma:displayName="Permit POC" ma:format="Dropdown" ma:list="UserInfo" ma:SharePointGroup="0" ma:internalName="Permit_x0020_POC"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eb2308d825948a0b882976ea9742b85" ma:index="14" nillable="true" ma:taxonomy="true" ma:internalName="ieb2308d825948a0b882976ea9742b85" ma:taxonomyFieldName="Record_x0020_Schedule" ma:displayName="Record Schedule" ma:default="" ma:fieldId="{2eb2308d-8259-48a0-b882-976ea9742b85}" ma:sspId="29f62856-1543-49d4-a736-4569d363f533" ma:termSetId="74a8784a-30cf-4a20-81c7-0cbc9070cb4c" ma:anchorId="00000000-0000-0000-0000-000000000000" ma:open="false" ma:isKeyword="false">
      <xsd:complexType>
        <xsd:sequence>
          <xsd:element ref="pc:Terms" minOccurs="0" maxOccurs="1"/>
        </xsd:sequence>
      </xsd:complexType>
    </xsd:element>
    <xsd:element name="Closeout_x0020_Date" ma:index="16" nillable="true" ma:displayName="Closeout Date" ma:description="[For Records. You may leave blank]" ma:format="DateOnly" ma:internalName="Closeout_x0020_Date">
      <xsd:simpleType>
        <xsd:restriction base="dms:DateTime"/>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NSR_x0020_Action_x0020_subtypes" ma:index="31" nillable="true" ma:displayName="NSR Action subtypes" ma:format="Dropdown" ma:internalName="NSR_x0020_Action_x0020_subtypes">
      <xsd:simpleType>
        <xsd:restriction base="dms:Choice">
          <xsd:enumeration value="PSD Action"/>
          <xsd:enumeration value="General Permit Action"/>
          <xsd:enumeration value="Synthetic Minor Action"/>
          <xsd:enumeration value="True Minor Action"/>
          <xsd:enumeration value="Registration Action"/>
          <xsd:enumeration value="PBR Action"/>
        </xsd:restriction>
      </xsd:simpleType>
    </xsd:element>
    <xsd:element name="TV_x0020_Action_x0020_subtypes" ma:index="32" nillable="true" ma:displayName="TV Action subtypes" ma:format="Dropdown" ma:internalName="TV_x0020_Action_x0020_subtypes">
      <xsd:simpleType>
        <xsd:restriction base="dms:Choice">
          <xsd:enumeration value="Initial Action"/>
          <xsd:enumeration value="Renewal Action"/>
          <xsd:enumeration value="Modification Action"/>
        </xsd:restriction>
      </xsd:simpleType>
    </xsd:element>
  </xsd:schema>
  <xsd:schema xmlns:xsd="http://www.w3.org/2001/XMLSchema" xmlns:xs="http://www.w3.org/2001/XMLSchema" xmlns:dms="http://schemas.microsoft.com/office/2006/documentManagement/types" xmlns:pc="http://schemas.microsoft.com/office/infopath/2007/PartnerControls" targetNamespace="6a2e7fb9-f4aa-431f-b7da-67638e25cc69"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Step" ma:index="21" nillable="true" ma:displayName="Step" ma:internalName="Step">
      <xsd:simpleType>
        <xsd:restriction base="dms:Choice">
          <xsd:enumeration value="Step 1"/>
          <xsd:enumeration value="Step 2"/>
          <xsd:enumeration value="Step 3"/>
          <xsd:enumeration value="Step 4"/>
          <xsd:enumeration value="Step 5"/>
          <xsd:enumeration value="Step 6"/>
          <xsd:enumeration value="Step 7"/>
          <xsd:enumeration value="Step 8"/>
          <xsd:enumeration value="Step 9"/>
          <xsd:enumeration value="Step 10"/>
          <xsd:enumeration value="End"/>
          <xsd:enumeration value="Start"/>
          <xsd:enumeration value="test"/>
          <xsd:enumeration value="admin"/>
          <xsd:enumeration value="Archive"/>
          <xsd:enumeration value="Sent to Originator"/>
        </xsd:restriction>
      </xsd:simpleType>
    </xsd:element>
    <xsd:element name="Status" ma:index="22" nillable="true" ma:displayName="Status" ma:internalName="Status">
      <xsd:simpleType>
        <xsd:restriction base="dms:Choice">
          <xsd:enumeration value="Not Started"/>
          <xsd:enumeration value="Routing"/>
          <xsd:enumeration value="Complete"/>
          <xsd:enumeration value="Terminated"/>
          <xsd:enumeration value="Error"/>
        </xsd:restriction>
      </xsd:simpleType>
    </xsd:element>
    <xsd:element name="Run_x0020_Flow" ma:index="23" nillable="true" ma:displayName="Run Flow" ma:internalName="Run_x0020_Flow">
      <xsd:simpleType>
        <xsd:restriction base="dms:Text"/>
      </xsd:simpleType>
    </xsd:element>
    <xsd:element name="Current_x0020_Approver" ma:index="24" nillable="true" ma:displayName="Current Approver" ma:internalName="Current_x0020_Approver">
      <xsd:simpleType>
        <xsd:restriction base="dms:Text"/>
      </xsd:simpleType>
    </xsd:element>
    <xsd:element name="Routing_x0020_History" ma:index="25" nillable="true" ma:displayName="Routing History" ma:internalName="Routing_x0020_History">
      <xsd:simpleType>
        <xsd:restriction base="dms:Note">
          <xsd:maxLength value="255"/>
        </xsd:restriction>
      </xsd:simpleType>
    </xsd:element>
    <xsd:element name="Originator" ma:index="26" nillable="true" ma:displayName="Originator" ma:list="UserInfo" ma:internalName="Originat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n_x0020_Skip_x0020_Step" ma:index="27" nillable="true" ma:displayName="Run Skip Step" ma:internalName="Run_x0020_Skip_x0020_Step">
      <xsd:simpleType>
        <xsd:restriction base="dms:Text"/>
      </xsd:simpleType>
    </xsd:element>
    <xsd:element name="pRouting_x0020_History" ma:index="28" nillable="true" ma:displayName="pRouting History" ma:internalName="pRouting_x0020_History">
      <xsd:simpleType>
        <xsd:restriction base="dms:Note">
          <xsd:maxLength value="255"/>
        </xsd:restriction>
      </xsd:simpleType>
    </xsd:element>
    <xsd:element name="Link_x0020_to_x0020_Approvers_x0020_List" ma:index="29" nillable="true" ma:displayName="Link to Approvers List" ma:internalName="Link_x0020_to_x0020_Approvers_x0020_List">
      <xsd:complexType>
        <xsd:complexContent>
          <xsd:extension base="dms:URL">
            <xsd:sequence>
              <xsd:element name="Url" type="dms:ValidUrl" minOccurs="0" nillable="true"/>
              <xsd:element name="Description" type="xsd:string" nillable="true"/>
            </xsd:sequence>
          </xsd:extension>
        </xsd:complexContent>
      </xsd:complexType>
    </xsd:element>
    <xsd:element name="Track_x0020_Routing_x0020_List_x0020_ID" ma:index="30" nillable="true" ma:displayName="Track Routing List ID" ma:internalName="Track_x0020_Routing_x0020_List_x0020_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ategoryDescription xmlns="http://schemas.microsoft.com/sharepoint.v3" xsi:nil="true"/>
    <TaxCatchAll xmlns="4ffa91fb-a0ff-4ac5-b2db-65c790d184a4" xsi:nil="true"/>
    <SharedWithUsers xmlns="d14b9f1a-e53f-4d72-94a6-c973e7a663ef">
      <UserInfo>
        <DisplayName>Goodrick, Mary</DisplayName>
        <AccountId>238</AccountId>
        <AccountType/>
      </UserInfo>
      <UserInfo>
        <DisplayName>SharingLinks.37d7a9b5-148e-47f0-a2d4-4a645236ea42.OrganizationEdit.6bbd572e-0710-43c9-ae89-ab65ee9fa9ff</DisplayName>
        <AccountId>204</AccountId>
        <AccountType/>
      </UserInfo>
      <UserInfo>
        <DisplayName>Dorian, David</DisplayName>
        <AccountId>321</AccountId>
        <AccountType/>
      </UserInfo>
      <UserInfo>
        <DisplayName>Darling, Corbin</DisplayName>
        <AccountId>54</AccountId>
        <AccountType/>
      </UserInfo>
      <UserInfo>
        <DisplayName>Law, Donald</DisplayName>
        <AccountId>25</AccountId>
        <AccountType/>
      </UserInfo>
      <UserInfo>
        <DisplayName>Eisele, Adam (he/him/his)</DisplayName>
        <AccountId>114</AccountId>
        <AccountType/>
      </UserInfo>
      <UserInfo>
        <DisplayName>Volk, Everett</DisplayName>
        <AccountId>57</AccountId>
        <AccountType/>
      </UserInfo>
      <UserInfo>
        <DisplayName>Talbert, Stephanie</DisplayName>
        <AccountId>72</AccountId>
        <AccountType/>
      </UserInfo>
      <UserInfo>
        <DisplayName>Sandoval, Adrienne</DisplayName>
        <AccountId>266</AccountId>
        <AccountType/>
      </UserInfo>
      <UserInfo>
        <DisplayName>Cherry, Randall</DisplayName>
        <AccountId>335</AccountId>
        <AccountType/>
      </UserInfo>
      <UserInfo>
        <DisplayName>Boydston, Michael</DisplayName>
        <AccountId>56</AccountId>
        <AccountType/>
      </UserInfo>
      <UserInfo>
        <DisplayName>Phillips, Christi</DisplayName>
        <AccountId>351</AccountId>
        <AccountType/>
      </UserInfo>
    </SharedWithUsers>
    <Permit_x0020_POC xmlns="d14b9f1a-e53f-4d72-94a6-c973e7a663ef">
      <UserInfo>
        <DisplayName>Fagnant, Daniel (he/him/his)</DisplayName>
        <AccountId>37</AccountId>
        <AccountType/>
      </UserInfo>
    </Permit_x0020_POC>
    <Link_x0020_to_x0020_Approvers_x0020_List xmlns="6a2e7fb9-f4aa-431f-b7da-67638e25cc69">
      <Url xsi:nil="true"/>
      <Description xsi:nil="true"/>
    </Link_x0020_to_x0020_Approvers_x0020_List>
    <Record_x0020_Status xmlns="d14b9f1a-e53f-4d72-94a6-c973e7a663ef" xsi:nil="true"/>
    <ieb2308d825948a0b882976ea9742b85 xmlns="d14b9f1a-e53f-4d72-94a6-c973e7a663ef">
      <Terms xmlns="http://schemas.microsoft.com/office/infopath/2007/PartnerControls"/>
    </ieb2308d825948a0b882976ea9742b85>
    <Track_x0020_Routing_x0020_List_x0020_ID xmlns="6a2e7fb9-f4aa-431f-b7da-67638e25cc69" xsi:nil="true"/>
    <Originator xmlns="6a2e7fb9-f4aa-431f-b7da-67638e25cc69">
      <UserInfo>
        <DisplayName/>
        <AccountId xsi:nil="true"/>
        <AccountType/>
      </UserInfo>
    </Originator>
    <NSR_x0020_Action_x0020_subtypes xmlns="d14b9f1a-e53f-4d72-94a6-c973e7a663ef" xsi:nil="true"/>
    <Status xmlns="6a2e7fb9-f4aa-431f-b7da-67638e25cc69" xsi:nil="true"/>
    <Run_x0020_Flow xmlns="6a2e7fb9-f4aa-431f-b7da-67638e25cc69" xsi:nil="true"/>
    <pRouting_x0020_History xmlns="6a2e7fb9-f4aa-431f-b7da-67638e25cc69" xsi:nil="true"/>
    <Closeout_x0020_Date xmlns="d14b9f1a-e53f-4d72-94a6-c973e7a663ef" xsi:nil="true"/>
    <ORC_x0020_POC xmlns="d14b9f1a-e53f-4d72-94a6-c973e7a663ef">
      <UserInfo>
        <DisplayName/>
        <AccountId xsi:nil="true"/>
        <AccountType/>
      </UserInfo>
    </ORC_x0020_POC>
    <Routing_x0020_History xmlns="6a2e7fb9-f4aa-431f-b7da-67638e25cc69" xsi:nil="true"/>
    <Run_x0020_Skip_x0020_Step xmlns="6a2e7fb9-f4aa-431f-b7da-67638e25cc69" xsi:nil="true"/>
    <TV_x0020_Action_x0020_subtypes xmlns="d14b9f1a-e53f-4d72-94a6-c973e7a663ef" xsi:nil="true"/>
    <Current_x0020_Approver xmlns="6a2e7fb9-f4aa-431f-b7da-67638e25cc69" xsi:nil="true"/>
    <Step xmlns="6a2e7fb9-f4aa-431f-b7da-67638e25cc69" xsi:nil="true"/>
  </documentManagement>
</p:properties>
</file>

<file path=customXml/itemProps1.xml><?xml version="1.0" encoding="utf-8"?>
<ds:datastoreItem xmlns:ds="http://schemas.openxmlformats.org/officeDocument/2006/customXml" ds:itemID="{B246820C-2290-4DC5-B837-5BA4BF9FD450}">
  <ds:schemaRefs>
    <ds:schemaRef ds:uri="http://schemas.microsoft.com/sharepoint/v3/contenttype/forms"/>
  </ds:schemaRefs>
</ds:datastoreItem>
</file>

<file path=customXml/itemProps2.xml><?xml version="1.0" encoding="utf-8"?>
<ds:datastoreItem xmlns:ds="http://schemas.openxmlformats.org/officeDocument/2006/customXml" ds:itemID="{2B8DB433-15D3-4871-83A5-810AB557F74C}">
  <ds:schemaRefs>
    <ds:schemaRef ds:uri="Microsoft.SharePoint.Taxonomy.ContentTypeSync"/>
  </ds:schemaRefs>
</ds:datastoreItem>
</file>

<file path=customXml/itemProps3.xml><?xml version="1.0" encoding="utf-8"?>
<ds:datastoreItem xmlns:ds="http://schemas.openxmlformats.org/officeDocument/2006/customXml" ds:itemID="{5ECFB45D-846D-4D3F-B64C-ED1E8CBB8FD6}">
  <ds:schemaRefs>
    <ds:schemaRef ds:uri="http://schemas.openxmlformats.org/officeDocument/2006/bibliography"/>
  </ds:schemaRefs>
</ds:datastoreItem>
</file>

<file path=customXml/itemProps4.xml><?xml version="1.0" encoding="utf-8"?>
<ds:datastoreItem xmlns:ds="http://schemas.openxmlformats.org/officeDocument/2006/customXml" ds:itemID="{8C37009E-A1AD-4700-B947-FB969C78A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d14b9f1a-e53f-4d72-94a6-c973e7a663ef"/>
    <ds:schemaRef ds:uri="6a2e7fb9-f4aa-431f-b7da-67638e25c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9184E0-74FE-4775-8F5B-949B72C5B1B2}">
  <ds:schemaRefs>
    <ds:schemaRef ds:uri="http://schemas.microsoft.com/office/2006/metadata/properties"/>
    <ds:schemaRef ds:uri="http://schemas.microsoft.com/office/infopath/2007/PartnerControls"/>
    <ds:schemaRef ds:uri="http://schemas.microsoft.com/sharepoint.v3"/>
    <ds:schemaRef ds:uri="4ffa91fb-a0ff-4ac5-b2db-65c790d184a4"/>
    <ds:schemaRef ds:uri="d14b9f1a-e53f-4d72-94a6-c973e7a663ef"/>
    <ds:schemaRef ds:uri="6a2e7fb9-f4aa-431f-b7da-67638e25cc69"/>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3139</Words>
  <Characters>17896</Characters>
  <Application>Microsoft Office Word</Application>
  <DocSecurity>0</DocSecurity>
  <Lines>149</Lines>
  <Paragraphs>41</Paragraphs>
  <ScaleCrop>false</ScaleCrop>
  <Company/>
  <LinksUpToDate>false</LinksUpToDate>
  <CharactersWithSpaces>20994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Fagnant, Daniel</dc:creator>
  <cp:keywords/>
  <dc:description/>
  <cp:lastModifiedBy>Fagnant, Daniel (he/him/his)</cp:lastModifiedBy>
  <cp:revision>883</cp:revision>
  <dcterms:created xsi:type="dcterms:W3CDTF">2023-04-17T21:30:00Z</dcterms:created>
  <dcterms:modified xsi:type="dcterms:W3CDTF">2023-05-09T14:03:00Z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0x010100C342A4AC0C07244CB231C61A7595431C</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ies>
</file>