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C171" w14:textId="4ED0DED0" w:rsidR="00281660" w:rsidRDefault="008F2CE4" w:rsidP="008F2CE4">
      <w:pPr>
        <w:jc w:val="center"/>
      </w:pPr>
      <w:r>
        <w:rPr>
          <w:rFonts w:ascii="Cambria" w:hAnsi="Cambria" w:cs="Arial"/>
          <w:b/>
          <w:color w:val="000000"/>
          <w:sz w:val="32"/>
          <w:szCs w:val="32"/>
        </w:rPr>
        <w:t xml:space="preserve">EPA Region 8 </w:t>
      </w:r>
      <w:r w:rsidRPr="00E46399">
        <w:rPr>
          <w:rFonts w:ascii="Cambria" w:hAnsi="Cambria" w:cs="Arial"/>
          <w:b/>
          <w:color w:val="000000"/>
          <w:sz w:val="32"/>
          <w:szCs w:val="32"/>
        </w:rPr>
        <w:t xml:space="preserve">WY and Tribal </w:t>
      </w:r>
      <w:r w:rsidRPr="00E46399">
        <w:rPr>
          <w:rFonts w:ascii="Cambria" w:hAnsi="Cambria" w:cs="Arial"/>
          <w:b/>
          <w:bCs/>
          <w:iCs/>
          <w:color w:val="000000"/>
          <w:sz w:val="32"/>
          <w:szCs w:val="32"/>
        </w:rPr>
        <w:t>Ground Water Rule (GW</w:t>
      </w:r>
      <w:r>
        <w:rPr>
          <w:rFonts w:ascii="Cambria" w:hAnsi="Cambria" w:cs="Arial"/>
          <w:b/>
          <w:bCs/>
          <w:iCs/>
          <w:color w:val="000000"/>
          <w:sz w:val="32"/>
          <w:szCs w:val="32"/>
        </w:rPr>
        <w:t>R)</w:t>
      </w:r>
    </w:p>
    <w:tbl>
      <w:tblPr>
        <w:tblpPr w:leftFromText="180" w:rightFromText="180" w:vertAnchor="page" w:horzAnchor="margin" w:tblpXSpec="center" w:tblpY="1441"/>
        <w:tblW w:w="11198" w:type="dxa"/>
        <w:tblLayout w:type="fixed"/>
        <w:tblLook w:val="0020" w:firstRow="1" w:lastRow="0" w:firstColumn="0" w:lastColumn="0" w:noHBand="0" w:noVBand="0"/>
      </w:tblPr>
      <w:tblGrid>
        <w:gridCol w:w="270"/>
        <w:gridCol w:w="2016"/>
        <w:gridCol w:w="450"/>
        <w:gridCol w:w="630"/>
        <w:gridCol w:w="450"/>
        <w:gridCol w:w="192"/>
        <w:gridCol w:w="618"/>
        <w:gridCol w:w="810"/>
        <w:gridCol w:w="180"/>
        <w:gridCol w:w="470"/>
        <w:gridCol w:w="360"/>
        <w:gridCol w:w="70"/>
        <w:gridCol w:w="990"/>
        <w:gridCol w:w="145"/>
        <w:gridCol w:w="235"/>
        <w:gridCol w:w="430"/>
        <w:gridCol w:w="830"/>
        <w:gridCol w:w="160"/>
        <w:gridCol w:w="720"/>
        <w:gridCol w:w="1172"/>
      </w:tblGrid>
      <w:tr w:rsidR="00281660" w:rsidRPr="000D77F4" w14:paraId="56E7C980" w14:textId="77777777" w:rsidTr="001F36A5">
        <w:trPr>
          <w:trHeight w:val="180"/>
        </w:trPr>
        <w:tc>
          <w:tcPr>
            <w:tcW w:w="1119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BAC091C" w14:textId="77777777" w:rsidR="00281660" w:rsidRPr="00FA6305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b/>
                <w:bCs/>
                <w:iCs/>
                <w:color w:val="000000"/>
                <w:sz w:val="36"/>
                <w:szCs w:val="36"/>
              </w:rPr>
              <w:t xml:space="preserve">TRIGGERED GROUNDWATER </w:t>
            </w:r>
            <w:r w:rsidRPr="00FA6305">
              <w:rPr>
                <w:rFonts w:ascii="Cambria" w:hAnsi="Cambria" w:cs="Arial"/>
                <w:b/>
                <w:bCs/>
                <w:iCs/>
                <w:color w:val="000000"/>
                <w:sz w:val="36"/>
                <w:szCs w:val="36"/>
              </w:rPr>
              <w:t>SOURCE SAMPLING FORM</w:t>
            </w:r>
          </w:p>
          <w:p w14:paraId="61E630B7" w14:textId="77777777" w:rsidR="00281660" w:rsidRPr="00B24FBA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color w:val="000000"/>
                <w:sz w:val="8"/>
                <w:szCs w:val="8"/>
                <w:u w:val="single"/>
                <w:vertAlign w:val="superscript"/>
              </w:rPr>
            </w:pPr>
          </w:p>
        </w:tc>
      </w:tr>
      <w:tr w:rsidR="00281660" w:rsidRPr="000D77F4" w14:paraId="1FC2DF0B" w14:textId="77777777" w:rsidTr="001F36A5">
        <w:trPr>
          <w:trHeight w:val="87"/>
        </w:trPr>
        <w:tc>
          <w:tcPr>
            <w:tcW w:w="1119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2A185B" w14:textId="77777777" w:rsidR="00281660" w:rsidRPr="00250407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/>
                <w:iCs/>
              </w:rPr>
            </w:pPr>
            <w:r w:rsidRPr="00250407">
              <w:rPr>
                <w:rFonts w:ascii="Cambria" w:hAnsi="Cambria" w:cs="Arial"/>
                <w:b/>
                <w:bCs/>
                <w:i/>
                <w:iCs/>
              </w:rPr>
              <w:t xml:space="preserve">Sampler(s) Section (For field sampler use only) </w:t>
            </w:r>
          </w:p>
          <w:p w14:paraId="0AF52145" w14:textId="77777777" w:rsidR="00281660" w:rsidRDefault="00281660" w:rsidP="001F36A5">
            <w:pPr>
              <w:widowControl/>
              <w:autoSpaceDE/>
              <w:autoSpaceDN/>
              <w:adjustRightInd/>
              <w:ind w:left="163"/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</w:pPr>
            <w:r w:rsidRPr="003D758A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Reminder: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Collect GWR source samples anytime you have a </w:t>
            </w:r>
            <w:r w:rsidRPr="003D758A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routine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RTCR positive result. 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Collect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the sa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me number of </w:t>
            </w:r>
          </w:p>
          <w:p w14:paraId="790A0F1B" w14:textId="77777777" w:rsidR="00281660" w:rsidRDefault="00281660" w:rsidP="001F36A5">
            <w:pPr>
              <w:widowControl/>
              <w:autoSpaceDE/>
              <w:autoSpaceDN/>
              <w:adjustRightInd/>
              <w:ind w:left="163"/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s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ample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s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from 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each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active </w:t>
            </w:r>
            <w:r w:rsidRPr="00C6179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groundwater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source as the number of routine TC+ results received (e.g., if you have two </w:t>
            </w:r>
          </w:p>
          <w:p w14:paraId="11F2841C" w14:textId="77777777" w:rsidR="00281660" w:rsidRPr="00735E4A" w:rsidRDefault="00281660" w:rsidP="001F36A5">
            <w:pPr>
              <w:widowControl/>
              <w:autoSpaceDE/>
              <w:autoSpaceDN/>
              <w:adjustRightInd/>
              <w:ind w:left="163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routine TC+ results, you will need to collect two triggered source water samples from </w:t>
            </w:r>
            <w:r w:rsidRPr="00866D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u w:val="single"/>
              </w:rPr>
              <w:t>each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 xml:space="preserve"> active groundwater source).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 W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rite the correct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Sample Point Code on the form below (</w:t>
            </w:r>
            <w:proofErr w:type="gramStart"/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GWR WL), which may be found in the yearly Monitoring and Reporting Requirements document sent to all systems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.  The GWR source samples are </w:t>
            </w:r>
            <w:r w:rsidRPr="00524563">
              <w:rPr>
                <w:rFonts w:ascii="Cambria" w:hAnsi="Cambria" w:cs="Arial"/>
                <w:b/>
                <w:bCs/>
                <w:iCs/>
                <w:sz w:val="20"/>
                <w:szCs w:val="20"/>
                <w:u w:val="single"/>
              </w:rPr>
              <w:t>in addition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to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your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R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TCR repeat samples.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You </w:t>
            </w:r>
            <w:r w:rsidRPr="003D758A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cannot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use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R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>TCR samples as a GWR source sample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>,</w:t>
            </w:r>
            <w:r w:rsidRPr="003D758A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 or vice versa.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</w:p>
        </w:tc>
      </w:tr>
      <w:tr w:rsidR="00281660" w:rsidRPr="000D77F4" w14:paraId="68F65BC9" w14:textId="77777777" w:rsidTr="000F3D61">
        <w:trPr>
          <w:trHeight w:val="150"/>
        </w:trPr>
        <w:tc>
          <w:tcPr>
            <w:tcW w:w="270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1F37DAB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176" w:type="dxa"/>
            <w:gridSpan w:val="10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C656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Public Water System (PWS) Name:</w:t>
            </w:r>
          </w:p>
        </w:tc>
        <w:tc>
          <w:tcPr>
            <w:tcW w:w="4752" w:type="dxa"/>
            <w:gridSpan w:val="9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4DBA71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Sampler’s Name:</w:t>
            </w:r>
          </w:p>
        </w:tc>
      </w:tr>
      <w:tr w:rsidR="00281660" w:rsidRPr="000D77F4" w14:paraId="6E105744" w14:textId="77777777" w:rsidTr="000F3D61">
        <w:trPr>
          <w:trHeight w:val="27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E2C2CF3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176" w:type="dxa"/>
            <w:gridSpan w:val="10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53495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52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B7EE47D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03D5E72D" w14:textId="77777777" w:rsidTr="000F3D61">
        <w:trPr>
          <w:trHeight w:val="44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F0ACF7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176" w:type="dxa"/>
            <w:gridSpan w:val="10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82A84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PWS Identification Number (PWSID):</w:t>
            </w:r>
          </w:p>
        </w:tc>
        <w:tc>
          <w:tcPr>
            <w:tcW w:w="4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6F3D8ED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Cell Phone Number:</w:t>
            </w:r>
          </w:p>
        </w:tc>
      </w:tr>
      <w:tr w:rsidR="00281660" w:rsidRPr="000D77F4" w14:paraId="0C4892EF" w14:textId="77777777" w:rsidTr="000F3D61">
        <w:trPr>
          <w:trHeight w:val="431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0124C31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01B90A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PWS Street Address: </w:t>
            </w:r>
          </w:p>
        </w:tc>
        <w:tc>
          <w:tcPr>
            <w:tcW w:w="245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22461D0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8C956B4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103831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Zip Code:</w:t>
            </w:r>
          </w:p>
        </w:tc>
      </w:tr>
      <w:tr w:rsidR="00281660" w:rsidRPr="000D77F4" w14:paraId="44983A4E" w14:textId="77777777" w:rsidTr="000F3D61">
        <w:trPr>
          <w:trHeight w:val="501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7399A36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928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7DDFD15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8"/>
                <w:szCs w:val="18"/>
              </w:rPr>
            </w:pPr>
            <w:r w:rsidRPr="00F60F9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Comments: </w:t>
            </w:r>
            <w:r w:rsidRPr="00F60F9D">
              <w:rPr>
                <w:rFonts w:ascii="Cambria" w:hAnsi="Cambria" w:cs="Arial"/>
                <w:bCs/>
                <w:sz w:val="18"/>
                <w:szCs w:val="18"/>
              </w:rPr>
              <w:t>(List sources that were inactive or any other information regarding why all groundwater sources were not sampled)</w:t>
            </w:r>
          </w:p>
          <w:p w14:paraId="7A42E4F1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7355FB57" w14:textId="77777777" w:rsidR="00281660" w:rsidRPr="00F60F9D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61B5E8A7" w14:textId="77777777" w:rsidTr="000F3D61">
        <w:trPr>
          <w:trHeight w:val="48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F01AC5D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2016" w14:textId="77777777" w:rsidR="00281660" w:rsidRPr="000D77F4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0D77F4">
              <w:rPr>
                <w:rFonts w:ascii="Cambria" w:hAnsi="Cambria" w:cs="Arial"/>
                <w:b/>
                <w:bCs/>
                <w:sz w:val="18"/>
                <w:szCs w:val="18"/>
              </w:rPr>
              <w:t>Sample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Collection</w:t>
            </w:r>
          </w:p>
          <w:p w14:paraId="5061BD9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50B31C4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0250A22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</w:p>
          <w:p w14:paraId="6A690A74" w14:textId="77777777" w:rsidR="00281660" w:rsidRPr="005C74F5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Date                                    Time</w:t>
            </w:r>
          </w:p>
        </w:tc>
        <w:tc>
          <w:tcPr>
            <w:tcW w:w="2700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FA01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Sample Point Code</w:t>
            </w:r>
          </w:p>
          <w:p w14:paraId="04FDDE7F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A4D515B" w14:textId="77777777" w:rsidR="00281660" w:rsidRPr="00924C05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924C05">
              <w:rPr>
                <w:rFonts w:ascii="Cambria" w:hAnsi="Cambria" w:cs="Arial"/>
                <w:bCs/>
                <w:sz w:val="16"/>
                <w:szCs w:val="16"/>
              </w:rPr>
              <w:t xml:space="preserve">(Found in 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the </w:t>
            </w:r>
            <w:r w:rsidRPr="00924C05">
              <w:rPr>
                <w:rFonts w:ascii="Cambria" w:hAnsi="Cambria" w:cs="Arial"/>
                <w:bCs/>
                <w:sz w:val="16"/>
                <w:szCs w:val="16"/>
              </w:rPr>
              <w:t>yearly Monitoring and Reporting Requirements document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 in the GWR section.</w:t>
            </w:r>
            <w:r w:rsidRPr="00924C05">
              <w:rPr>
                <w:rFonts w:ascii="Cambria" w:hAnsi="Cambria" w:cs="Arial"/>
                <w:bCs/>
                <w:sz w:val="16"/>
                <w:szCs w:val="16"/>
              </w:rPr>
              <w:t>)</w:t>
            </w:r>
          </w:p>
        </w:tc>
        <w:tc>
          <w:tcPr>
            <w:tcW w:w="5762" w:type="dxa"/>
            <w:gridSpan w:val="1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36D1C6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Groundwater </w:t>
            </w:r>
            <w:r w:rsidRPr="000D77F4">
              <w:rPr>
                <w:rFonts w:ascii="Cambria" w:hAnsi="Cambria" w:cs="Arial"/>
                <w:b/>
                <w:bCs/>
                <w:sz w:val="18"/>
                <w:szCs w:val="18"/>
              </w:rPr>
              <w:t>Sample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Type - Check One</w:t>
            </w:r>
          </w:p>
          <w:p w14:paraId="091A57E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6"/>
                <w:szCs w:val="16"/>
              </w:rPr>
            </w:pPr>
            <w:r w:rsidRPr="003C0C5E">
              <w:rPr>
                <w:rFonts w:ascii="Cambria" w:hAnsi="Cambria" w:cs="Arial"/>
                <w:b/>
                <w:sz w:val="18"/>
                <w:szCs w:val="18"/>
              </w:rPr>
              <w:t>Triggered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1st source sample(s) after being notified of a routine RTCR positive </w:t>
            </w:r>
          </w:p>
          <w:p w14:paraId="52A9CFAA" w14:textId="77777777" w:rsidR="00281660" w:rsidRDefault="00281660" w:rsidP="001F36A5">
            <w:pPr>
              <w:widowControl/>
              <w:autoSpaceDE/>
              <w:autoSpaceDN/>
              <w:adjustRightInd/>
              <w:ind w:right="-66"/>
              <w:rPr>
                <w:rFonts w:ascii="Cambria" w:hAnsi="Cambria" w:cs="Arial"/>
                <w:bCs/>
                <w:sz w:val="16"/>
                <w:szCs w:val="16"/>
              </w:rPr>
            </w:pPr>
            <w:r w:rsidRPr="003C0C5E">
              <w:rPr>
                <w:rFonts w:ascii="Cambria" w:hAnsi="Cambria" w:cs="Arial"/>
                <w:b/>
                <w:sz w:val="16"/>
                <w:szCs w:val="16"/>
              </w:rPr>
              <w:t>Additional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 </w:t>
            </w:r>
            <w:r w:rsidRPr="001F36A5">
              <w:rPr>
                <w:rFonts w:ascii="Cambria" w:hAnsi="Cambria" w:cs="Arial"/>
                <w:b/>
                <w:sz w:val="16"/>
                <w:szCs w:val="16"/>
              </w:rPr>
              <w:t>After EC+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: </w:t>
            </w:r>
            <w:r>
              <w:rPr>
                <w:rFonts w:ascii="Cambria" w:hAnsi="Cambria" w:cs="Arial"/>
                <w:bCs/>
                <w:sz w:val="16"/>
                <w:szCs w:val="16"/>
              </w:rPr>
              <w:t xml:space="preserve">Required 5 source samples after a GWR EC+ routine </w:t>
            </w:r>
            <w:proofErr w:type="gramStart"/>
            <w:r>
              <w:rPr>
                <w:rFonts w:ascii="Cambria" w:hAnsi="Cambria" w:cs="Arial"/>
                <w:bCs/>
                <w:sz w:val="16"/>
                <w:szCs w:val="16"/>
              </w:rPr>
              <w:t>result</w:t>
            </w:r>
            <w:proofErr w:type="gramEnd"/>
          </w:p>
          <w:p w14:paraId="57909BCD" w14:textId="77777777" w:rsidR="00281660" w:rsidRPr="00924C05" w:rsidRDefault="00281660" w:rsidP="001F36A5">
            <w:pPr>
              <w:widowControl/>
              <w:autoSpaceDE/>
              <w:autoSpaceDN/>
              <w:adjustRightInd/>
              <w:ind w:right="-156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281660" w:rsidRPr="000D77F4" w14:paraId="3C75AD66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AAB3F10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69F0DF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2CA25" wp14:editId="71A1D630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-6350</wp:posOffset>
                      </wp:positionV>
                      <wp:extent cx="0" cy="1136015"/>
                      <wp:effectExtent l="8255" t="12700" r="10795" b="13335"/>
                      <wp:wrapNone/>
                      <wp:docPr id="50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6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53F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0" o:spid="_x0000_s1026" type="#_x0000_t32" style="position:absolute;margin-left:73.4pt;margin-top:-.5pt;width:0;height: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"/>
                  </w:pict>
                </mc:Fallback>
              </mc:AlternateConten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7D60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TableGrid"/>
              <w:tblW w:w="5586" w:type="dxa"/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3140"/>
            </w:tblGrid>
            <w:tr w:rsidR="00281660" w14:paraId="6A289831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6F0AE32B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8A2ED17" wp14:editId="4D6E7CB9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950595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23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6B7C9A" id="Rectangle 23" o:spid="_x0000_s1026" style="position:absolute;margin-left:-.65pt;margin-top:74.85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2B3983B" wp14:editId="5EE3CCCC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723265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22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C545BD" id="Rectangle 22" o:spid="_x0000_s1026" style="position:absolute;margin-left:-.65pt;margin-top:56.95pt;width:12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434A53E" wp14:editId="52B4346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496570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34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536BBF" id="Rectangle 34" o:spid="_x0000_s1026" style="position:absolute;margin-left:-.7pt;margin-top:39.1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64A6CEA" wp14:editId="50413AA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269240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41" name="Rectangl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B8D4BE" id="Rectangle 41" o:spid="_x0000_s1026" style="position:absolute;margin-left:-.65pt;margin-top:21.2pt;width:12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173025C" wp14:editId="642E756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4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1816CA" id="Rectangle 44" o:spid="_x0000_s1026" style="position:absolute;margin-left:-.65pt;margin-top:3.3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DFQ4Zz3AAAAAY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0FB9E8E7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55A3B71" wp14:editId="51A74E25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0D2041" id="Rectangle 2" o:spid="_x0000_s1026" style="position:absolute;margin-left:-1.6pt;margin-top:3.55pt;width:12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COcqOT3AAAAAY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16491F55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32638B6F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2FE8EFED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A6DB118" wp14:editId="7D2F9C6A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03A41F" id="Rectangle 3" o:spid="_x0000_s1026" style="position:absolute;margin-left:-1.6pt;margin-top:4.2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D+lGxa3AAAAAY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029910A4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0E43B741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56D9F501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6907F47" wp14:editId="106F8882">
                            <wp:simplePos x="0" y="0"/>
                            <wp:positionH relativeFrom="column">
                              <wp:posOffset>-22387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70B5F2" id="Rectangle 4" o:spid="_x0000_s1026" style="position:absolute;margin-left:-1.75pt;margin-top:4.85pt;width:12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015F8265" w14:textId="77777777" w:rsidTr="000F3D61">
              <w:trPr>
                <w:trHeight w:val="337"/>
              </w:trPr>
              <w:tc>
                <w:tcPr>
                  <w:tcW w:w="2446" w:type="dxa"/>
                </w:tcPr>
                <w:p w14:paraId="45201EEC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7C4F182D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1D4A22B" wp14:editId="755E1546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C3CD99" id="Rectangle 5" o:spid="_x0000_s1026" style="position:absolute;margin-left:-1.6pt;margin-top:5.45pt;width:1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  <w:tr w:rsidR="00281660" w14:paraId="3B3FA9BF" w14:textId="77777777" w:rsidTr="000F3D61">
              <w:trPr>
                <w:trHeight w:val="332"/>
              </w:trPr>
              <w:tc>
                <w:tcPr>
                  <w:tcW w:w="2446" w:type="dxa"/>
                </w:tcPr>
                <w:p w14:paraId="4819FC89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 xml:space="preserve">      Triggered</w:t>
                  </w:r>
                </w:p>
              </w:tc>
              <w:tc>
                <w:tcPr>
                  <w:tcW w:w="3140" w:type="dxa"/>
                </w:tcPr>
                <w:p w14:paraId="27F9F52E" w14:textId="77777777" w:rsidR="00281660" w:rsidRDefault="00281660" w:rsidP="0017090D">
                  <w:pPr>
                    <w:framePr w:hSpace="180" w:wrap="around" w:vAnchor="page" w:hAnchor="margin" w:xAlign="center" w:y="1441"/>
                    <w:widowControl/>
                    <w:autoSpaceDE/>
                    <w:autoSpaceDN/>
                    <w:adjustRightInd/>
                    <w:rPr>
                      <w:rFonts w:ascii="Cambria" w:hAnsi="Cambria" w:cs="Arial"/>
                    </w:rPr>
                  </w:pPr>
                  <w:r w:rsidRPr="000F3D61">
                    <w:rPr>
                      <w:rFonts w:ascii="Cambria" w:hAnsi="Cambri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5630D79" wp14:editId="3408BC4A">
                            <wp:simplePos x="0" y="0"/>
                            <wp:positionH relativeFrom="column">
                              <wp:posOffset>-20482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EA7D3F" id="Rectangle 13" o:spid="_x0000_s1026" style="position:absolute;margin-left:-1.6pt;margin-top:6.1pt;width:12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7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p7OS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"/>
                        </w:pict>
                      </mc:Fallback>
                    </mc:AlternateContent>
                  </w:r>
                  <w:r>
                    <w:rPr>
                      <w:rFonts w:ascii="Cambria" w:hAnsi="Cambria" w:cs="Arial"/>
                    </w:rPr>
                    <w:t xml:space="preserve">      Additional After EC+</w:t>
                  </w:r>
                </w:p>
              </w:tc>
            </w:tr>
          </w:tbl>
          <w:p w14:paraId="145FDB88" w14:textId="77777777" w:rsidR="00281660" w:rsidRPr="000D77F4" w:rsidRDefault="00281660" w:rsidP="001F36A5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</w:tr>
      <w:tr w:rsidR="00281660" w:rsidRPr="000D77F4" w14:paraId="6AF5D659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89F65A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BC9B70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3C8C4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9E012" w14:textId="77777777" w:rsidR="00281660" w:rsidRPr="000D77F4" w:rsidRDefault="00281660" w:rsidP="00A046E3">
            <w:pPr>
              <w:rPr>
                <w:rFonts w:ascii="Cambria" w:hAnsi="Cambria" w:cs="Arial"/>
              </w:rPr>
            </w:pPr>
          </w:p>
        </w:tc>
      </w:tr>
      <w:tr w:rsidR="00281660" w:rsidRPr="000D77F4" w14:paraId="10657A14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42CFCEE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F0262D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585F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0DA5A" w14:textId="77777777" w:rsidR="00281660" w:rsidRPr="000D77F4" w:rsidRDefault="00281660" w:rsidP="00A046E3">
            <w:pPr>
              <w:rPr>
                <w:rFonts w:ascii="Cambria" w:hAnsi="Cambria" w:cs="Arial"/>
              </w:rPr>
            </w:pPr>
          </w:p>
        </w:tc>
      </w:tr>
      <w:tr w:rsidR="00281660" w:rsidRPr="000D77F4" w14:paraId="1CA5870C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008FA67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7B108C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67724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58755" w14:textId="77777777" w:rsidR="00281660" w:rsidRPr="000D77F4" w:rsidRDefault="00281660" w:rsidP="00A046E3">
            <w:pPr>
              <w:rPr>
                <w:rFonts w:ascii="Cambria" w:hAnsi="Cambria" w:cs="Arial"/>
              </w:rPr>
            </w:pPr>
          </w:p>
        </w:tc>
      </w:tr>
      <w:tr w:rsidR="00281660" w:rsidRPr="000D77F4" w14:paraId="7A50D8A8" w14:textId="77777777" w:rsidTr="000F3D61">
        <w:trPr>
          <w:trHeight w:val="327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53A8F8F" w14:textId="77777777" w:rsidR="00281660" w:rsidRPr="000D77F4" w:rsidRDefault="00281660" w:rsidP="00A046E3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A21D4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99C0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  <w:tc>
          <w:tcPr>
            <w:tcW w:w="5762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F2DE8E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</w:rPr>
            </w:pPr>
          </w:p>
        </w:tc>
      </w:tr>
      <w:tr w:rsidR="00281660" w:rsidRPr="000D77F4" w14:paraId="318EC8DD" w14:textId="77777777" w:rsidTr="000F3D61">
        <w:trPr>
          <w:trHeight w:val="528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A949487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112BD50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 xml:space="preserve">Sampler(s)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name (Print)</w:t>
            </w:r>
            <w:r w:rsidRPr="000D77F4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529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F5575D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Sampler(s)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signature</w:t>
            </w:r>
            <w:r w:rsidRPr="000D77F4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25788E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Date signed:</w:t>
            </w:r>
          </w:p>
        </w:tc>
      </w:tr>
      <w:tr w:rsidR="00281660" w:rsidRPr="000D77F4" w14:paraId="67138C7F" w14:textId="77777777" w:rsidTr="000F3D61">
        <w:trPr>
          <w:trHeight w:val="57"/>
        </w:trPr>
        <w:tc>
          <w:tcPr>
            <w:tcW w:w="27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DBC81A1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928" w:type="dxa"/>
            <w:gridSpan w:val="19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  <w:noWrap/>
            <w:vAlign w:val="bottom"/>
          </w:tcPr>
          <w:p w14:paraId="53C5D1EE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  <w:u w:val="single"/>
              </w:rPr>
            </w:pPr>
          </w:p>
        </w:tc>
      </w:tr>
      <w:tr w:rsidR="00281660" w:rsidRPr="000D77F4" w14:paraId="060981A5" w14:textId="77777777" w:rsidTr="001F36A5">
        <w:trPr>
          <w:trHeight w:val="377"/>
        </w:trPr>
        <w:tc>
          <w:tcPr>
            <w:tcW w:w="11198" w:type="dxa"/>
            <w:gridSpan w:val="20"/>
            <w:tcBorders>
              <w:left w:val="nil"/>
            </w:tcBorders>
            <w:shd w:val="clear" w:color="auto" w:fill="auto"/>
            <w:noWrap/>
            <w:vAlign w:val="bottom"/>
          </w:tcPr>
          <w:p w14:paraId="7401D9B2" w14:textId="77777777" w:rsidR="00281660" w:rsidRPr="00250407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u w:val="single"/>
              </w:rPr>
            </w:pPr>
            <w:r w:rsidRPr="00250407">
              <w:rPr>
                <w:rFonts w:ascii="Cambria" w:hAnsi="Cambria" w:cs="Arial"/>
                <w:b/>
                <w:bCs/>
                <w:i/>
                <w:iCs/>
              </w:rPr>
              <w:t>Laboratory Section (For laboratory use only):</w:t>
            </w:r>
          </w:p>
        </w:tc>
      </w:tr>
      <w:tr w:rsidR="00281660" w:rsidRPr="000D77F4" w14:paraId="639C4FD8" w14:textId="77777777" w:rsidTr="000F3D61">
        <w:trPr>
          <w:trHeight w:val="105"/>
        </w:trPr>
        <w:tc>
          <w:tcPr>
            <w:tcW w:w="270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5BF53B6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B2C8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Laboratory Name:</w:t>
            </w:r>
          </w:p>
        </w:tc>
        <w:tc>
          <w:tcPr>
            <w:tcW w:w="3835" w:type="dxa"/>
            <w:gridSpan w:val="9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49E74454" w14:textId="77777777" w:rsidR="00281660" w:rsidRPr="002B15F6" w:rsidRDefault="00281660" w:rsidP="003C0C5E">
            <w:r w:rsidRPr="000D77F4">
              <w:rPr>
                <w:rFonts w:ascii="Cambria" w:hAnsi="Cambria" w:cs="Arial"/>
                <w:b/>
                <w:sz w:val="20"/>
                <w:szCs w:val="20"/>
              </w:rPr>
              <w:t xml:space="preserve"> Laboratory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Phone Number:</w:t>
            </w:r>
          </w:p>
          <w:p w14:paraId="483520D5" w14:textId="77777777" w:rsidR="00281660" w:rsidRPr="000D77F4" w:rsidRDefault="00281660" w:rsidP="003C0C5E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547" w:type="dxa"/>
            <w:gridSpan w:val="6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39396ECF" w14:textId="77777777" w:rsidR="00281660" w:rsidRPr="002B15F6" w:rsidRDefault="00281660" w:rsidP="003C0C5E">
            <w:r>
              <w:rPr>
                <w:rFonts w:ascii="Cambria" w:hAnsi="Cambria" w:cs="Arial"/>
                <w:b/>
                <w:sz w:val="20"/>
                <w:szCs w:val="20"/>
              </w:rPr>
              <w:t>Date/Time Sample Received:</w:t>
            </w:r>
          </w:p>
          <w:p w14:paraId="6B5CD676" w14:textId="77777777" w:rsidR="00281660" w:rsidRPr="000D77F4" w:rsidRDefault="00281660" w:rsidP="003C0C5E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81660" w:rsidRPr="000D77F4" w14:paraId="64591086" w14:textId="77777777" w:rsidTr="000F3D61">
        <w:trPr>
          <w:trHeight w:val="432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EB00FB8" w14:textId="77777777" w:rsidR="00281660" w:rsidRPr="000D77F4" w:rsidRDefault="00281660" w:rsidP="00A046E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8088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34BA7C4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86FCEB0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81660" w:rsidRPr="000D77F4" w14:paraId="2C475E2E" w14:textId="77777777" w:rsidTr="000F3D61">
        <w:trPr>
          <w:trHeight w:val="945"/>
        </w:trPr>
        <w:tc>
          <w:tcPr>
            <w:tcW w:w="27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DBD5AC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7A0FE0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63E2483" w14:textId="77777777" w:rsidR="00281660" w:rsidRPr="000D77F4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Lab Specimen ID</w:t>
            </w:r>
          </w:p>
          <w:p w14:paraId="290BAADB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FA6514D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6A89C439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Sample Location 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4239A2F6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382D928E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Analytical Method Used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75C2D99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364E2285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Total Coliform</w:t>
            </w:r>
          </w:p>
          <w:p w14:paraId="6E8F1D48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P/A/NA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363529D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14650377" w14:textId="77777777" w:rsidR="00281660" w:rsidRPr="00E82059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82059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E. coli</w:t>
            </w:r>
          </w:p>
          <w:p w14:paraId="0242A914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25D0442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P/A/NA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794752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28B2027C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Analysis Start</w:t>
            </w:r>
          </w:p>
          <w:p w14:paraId="501625E3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7CB8634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Date                  Time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8C6B27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09B9D800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Analysis Complete</w:t>
            </w:r>
          </w:p>
          <w:p w14:paraId="39A03E22" w14:textId="77777777" w:rsidR="00281660" w:rsidRDefault="00281660" w:rsidP="00A046E3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37C78C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Date                 Time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932C07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5B0D6778" w14:textId="77777777" w:rsidR="00281660" w:rsidRPr="00D405AF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7"/>
                <w:szCs w:val="17"/>
              </w:rPr>
            </w:pPr>
            <w:r w:rsidRPr="00D405AF">
              <w:rPr>
                <w:rFonts w:ascii="Cambria" w:hAnsi="Cambria" w:cs="Arial"/>
                <w:b/>
                <w:bCs/>
                <w:sz w:val="17"/>
                <w:szCs w:val="17"/>
              </w:rPr>
              <w:t>Comments</w:t>
            </w:r>
          </w:p>
        </w:tc>
      </w:tr>
      <w:tr w:rsidR="00281660" w:rsidRPr="000D77F4" w14:paraId="055926F1" w14:textId="77777777" w:rsidTr="000F3D61">
        <w:trPr>
          <w:trHeight w:val="450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F4E0A7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55B4D9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BD964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63A8FE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FAEC17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E41EA4C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1C6324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83073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CB8786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F02D2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014FA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0C4804B4" w14:textId="77777777" w:rsidTr="000F3D61">
        <w:trPr>
          <w:trHeight w:val="405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378F4B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680FC6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D5EB75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5AC042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328491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B882FE1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2A1734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D0288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AAFDD0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7BF041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0BC31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783B25F6" w14:textId="77777777" w:rsidTr="000F3D61">
        <w:trPr>
          <w:trHeight w:val="405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E91B7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26CFBFA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AF7790E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EBC15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964E35F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39943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CB92CD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CBBF3B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73FE7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F618BD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1FC7A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2260BB2B" w14:textId="77777777" w:rsidTr="000F3D61">
        <w:trPr>
          <w:trHeight w:val="432"/>
        </w:trPr>
        <w:tc>
          <w:tcPr>
            <w:tcW w:w="27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2C3579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0B0C140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6969762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E5E087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6E35D48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7E5C83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AFE0C2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4E642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64A7FA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8CCEB4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E2A1A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2A5D31FB" w14:textId="77777777" w:rsidTr="000F3D61">
        <w:trPr>
          <w:trHeight w:val="42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3F9343D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A55FD4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E23CAD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3E6EF1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33194B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5E5B4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E10845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06DF36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ADF18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7E339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74BC00" w14:textId="77777777" w:rsidR="00281660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281660" w:rsidRPr="000D77F4" w14:paraId="4A0EB1A6" w14:textId="77777777" w:rsidTr="000F3D61">
        <w:trPr>
          <w:trHeight w:val="510"/>
        </w:trPr>
        <w:tc>
          <w:tcPr>
            <w:tcW w:w="27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45325D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928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14DEFFF9" w14:textId="77777777" w:rsidR="00281660" w:rsidRPr="00A621F1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Comments: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Cambria" w:hAnsi="Cambria" w:cs="Arial"/>
                <w:bCs/>
                <w:sz w:val="18"/>
                <w:szCs w:val="18"/>
              </w:rPr>
              <w:t>e.g.</w:t>
            </w:r>
            <w:proofErr w:type="gramEnd"/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chlorine residual present, over 30 hour holding time) </w:t>
            </w:r>
          </w:p>
        </w:tc>
      </w:tr>
      <w:tr w:rsidR="00281660" w:rsidRPr="000D77F4" w14:paraId="6CAD0E95" w14:textId="77777777" w:rsidTr="000F3D61">
        <w:trPr>
          <w:trHeight w:val="402"/>
        </w:trPr>
        <w:tc>
          <w:tcPr>
            <w:tcW w:w="270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0C1FE01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37E5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 xml:space="preserve">Analyst(s)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Name</w:t>
            </w:r>
            <w:r w:rsidRPr="000D77F4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5112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7F0343" w14:textId="77777777" w:rsidR="00281660" w:rsidRPr="000D77F4" w:rsidRDefault="00281660" w:rsidP="00A046E3">
            <w:pPr>
              <w:widowControl/>
              <w:autoSpaceDE/>
              <w:autoSpaceDN/>
              <w:adjustRightInd/>
              <w:rPr>
                <w:rFonts w:ascii="Cambria" w:hAnsi="Cambria" w:cs="Arial"/>
                <w:b/>
                <w:sz w:val="20"/>
                <w:szCs w:val="20"/>
              </w:rPr>
            </w:pPr>
            <w:r w:rsidRPr="000D77F4">
              <w:rPr>
                <w:rFonts w:ascii="Cambria" w:hAnsi="Cambria" w:cs="Arial"/>
                <w:b/>
                <w:sz w:val="20"/>
                <w:szCs w:val="20"/>
              </w:rPr>
              <w:t>Date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</w:tr>
    </w:tbl>
    <w:p w14:paraId="1EEC17E3" w14:textId="6A2793C2" w:rsidR="00281660" w:rsidRDefault="00307020" w:rsidP="00F331EA">
      <w:r>
        <w:rPr>
          <w:rFonts w:ascii="Cambria" w:hAnsi="Cambria" w:cs="Arial"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C3AD9" wp14:editId="6E3B33F5">
                <wp:simplePos x="0" y="0"/>
                <wp:positionH relativeFrom="column">
                  <wp:posOffset>250190</wp:posOffset>
                </wp:positionH>
                <wp:positionV relativeFrom="paragraph">
                  <wp:posOffset>8549005</wp:posOffset>
                </wp:positionV>
                <wp:extent cx="6848475" cy="752475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269C" w14:textId="77777777" w:rsidR="00281660" w:rsidRDefault="00281660" w:rsidP="00E82059">
                            <w:pPr>
                              <w:ind w:left="360"/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69E6A5" w14:textId="77777777" w:rsidR="00281660" w:rsidRDefault="00281660" w:rsidP="00E82059">
                            <w:pPr>
                              <w:ind w:left="360"/>
                              <w:rPr>
                                <w:rFonts w:ascii="Cambria" w:hAnsi="Cambria" w:cs="Arial"/>
                                <w:b/>
                                <w:color w:val="00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CC215B7" w14:textId="77777777" w:rsidR="00281660" w:rsidRDefault="00281660" w:rsidP="00E82059">
                            <w:pPr>
                              <w:ind w:left="360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5EB5"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Send Copies of Completed Forms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to</w:t>
                            </w:r>
                            <w:r w:rsidRPr="003E5EB5">
                              <w:rPr>
                                <w:rFonts w:ascii="Cambria" w:hAnsi="Cambria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   EPA Region 8 Triggered Ground Water Rule Manager </w:t>
                            </w:r>
                          </w:p>
                          <w:p w14:paraId="1CC7FC27" w14:textId="77777777" w:rsidR="00281660" w:rsidRPr="00E46399" w:rsidRDefault="00281660" w:rsidP="00E82059">
                            <w:pPr>
                              <w:ind w:left="3240" w:firstLine="360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    Email:     </w:t>
                            </w:r>
                            <w:hyperlink r:id="rId8" w:history="1">
                              <w:r w:rsidRPr="00E46399">
                                <w:rPr>
                                  <w:rFonts w:ascii="Cambria" w:hAnsi="Cambria"/>
                                  <w:color w:val="336699"/>
                                  <w:sz w:val="20"/>
                                  <w:szCs w:val="20"/>
                                  <w:u w:val="single"/>
                                  <w:lang w:val="en"/>
                                </w:rPr>
                                <w:t>r8dwu@epa.gov</w:t>
                              </w:r>
                            </w:hyperlink>
                            <w:r w:rsidRPr="00E46399"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>(preferred)</w:t>
                            </w:r>
                          </w:p>
                          <w:p w14:paraId="3F212282" w14:textId="77777777" w:rsidR="00281660" w:rsidRDefault="00281660" w:rsidP="00E82059">
                            <w:pPr>
                              <w:ind w:left="3240" w:firstLine="360"/>
                            </w:pP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 xml:space="preserve">     Fax: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1-877-876-9101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10"/>
                                <w:szCs w:val="10"/>
                              </w:rPr>
                              <w:t xml:space="preserve">Rev. 11/29/2022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C3A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.7pt;margin-top:673.15pt;width:539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" filled="f" stroked="f">
                <v:textbox>
                  <w:txbxContent>
                    <w:p w14:paraId="07A4269C" w14:textId="77777777" w:rsidR="00281660" w:rsidRDefault="00281660" w:rsidP="00E82059">
                      <w:pPr>
                        <w:ind w:left="360"/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3F69E6A5" w14:textId="77777777" w:rsidR="00281660" w:rsidRDefault="00281660" w:rsidP="00E82059">
                      <w:pPr>
                        <w:ind w:left="360"/>
                        <w:rPr>
                          <w:rFonts w:ascii="Cambria" w:hAnsi="Cambria" w:cs="Arial"/>
                          <w:b/>
                          <w:color w:val="000000"/>
                          <w:sz w:val="8"/>
                          <w:szCs w:val="8"/>
                          <w:u w:val="single"/>
                        </w:rPr>
                      </w:pPr>
                    </w:p>
                    <w:p w14:paraId="5CC215B7" w14:textId="77777777" w:rsidR="00281660" w:rsidRDefault="00281660" w:rsidP="00E82059">
                      <w:pPr>
                        <w:ind w:left="360"/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</w:pPr>
                      <w:r w:rsidRPr="003E5EB5"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Send Copies of Completed Forms</w:t>
                      </w:r>
                      <w:r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to</w:t>
                      </w:r>
                      <w:r w:rsidRPr="003E5EB5">
                        <w:rPr>
                          <w:rFonts w:ascii="Cambria" w:hAnsi="Cambria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   EPA Region 8 Triggered Ground Water Rule Manager </w:t>
                      </w:r>
                    </w:p>
                    <w:p w14:paraId="1CC7FC27" w14:textId="77777777" w:rsidR="00281660" w:rsidRPr="00E46399" w:rsidRDefault="00281660" w:rsidP="00E82059">
                      <w:pPr>
                        <w:ind w:left="3240" w:firstLine="360"/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    Email:     </w:t>
                      </w:r>
                      <w:hyperlink r:id="rId17" w:history="1">
                        <w:r w:rsidRPr="00E46399">
                          <w:rPr>
                            <w:rFonts w:ascii="Cambria" w:hAnsi="Cambria"/>
                            <w:color w:val="336699"/>
                            <w:sz w:val="20"/>
                            <w:szCs w:val="20"/>
                            <w:u w:val="single"/>
                            <w:lang w:val="en"/>
                          </w:rPr>
                          <w:t>r8dwu@epa.gov</w:t>
                        </w:r>
                      </w:hyperlink>
                      <w:r w:rsidRPr="00E46399"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>(preferred)</w:t>
                      </w:r>
                    </w:p>
                    <w:p w14:paraId="3F212282" w14:textId="77777777" w:rsidR="00281660" w:rsidRDefault="00281660" w:rsidP="00E82059">
                      <w:pPr>
                        <w:ind w:left="3240" w:firstLine="360"/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 xml:space="preserve">     Fax: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1-877-876-9101</w:t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Arial"/>
                          <w:color w:val="000000"/>
                          <w:sz w:val="10"/>
                          <w:szCs w:val="10"/>
                        </w:rPr>
                        <w:t xml:space="preserve">Rev. 11/29/2022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1660" w:rsidSect="00281660">
      <w:headerReference w:type="default" r:id="rId18"/>
      <w:footerReference w:type="default" r:id="rId19"/>
      <w:type w:val="continuous"/>
      <w:pgSz w:w="12240" w:h="15840"/>
      <w:pgMar w:top="740" w:right="320" w:bottom="0" w:left="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8274" w14:textId="77777777" w:rsidR="00281660" w:rsidRDefault="00281660">
      <w:r>
        <w:separator/>
      </w:r>
    </w:p>
  </w:endnote>
  <w:endnote w:type="continuationSeparator" w:id="0">
    <w:p w14:paraId="0D579BD4" w14:textId="77777777" w:rsidR="00281660" w:rsidRDefault="0028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25A8" w14:textId="77777777" w:rsidR="008F2CE4" w:rsidRPr="003C0C5E" w:rsidRDefault="008F2CE4" w:rsidP="003C0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77DD" w14:textId="77777777" w:rsidR="00281660" w:rsidRDefault="00281660">
      <w:r>
        <w:separator/>
      </w:r>
    </w:p>
  </w:footnote>
  <w:footnote w:type="continuationSeparator" w:id="0">
    <w:p w14:paraId="64CB4882" w14:textId="77777777" w:rsidR="00281660" w:rsidRDefault="0028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DAF8" w14:textId="77777777" w:rsidR="008F2CE4" w:rsidRDefault="008F2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576" w:hanging="718"/>
      </w:pPr>
      <w:rPr>
        <w:rFonts w:ascii="Times New Roman" w:hAnsi="Times New Roman" w:cs="Times New Roman"/>
        <w:b w:val="0"/>
        <w:bCs w:val="0"/>
        <w:spacing w:val="-13"/>
        <w:w w:val="99"/>
        <w:sz w:val="24"/>
        <w:szCs w:val="24"/>
      </w:rPr>
    </w:lvl>
    <w:lvl w:ilvl="1">
      <w:numFmt w:val="bullet"/>
      <w:lvlText w:val="•"/>
      <w:lvlJc w:val="left"/>
      <w:pPr>
        <w:ind w:left="2574" w:hanging="718"/>
      </w:pPr>
    </w:lvl>
    <w:lvl w:ilvl="2">
      <w:numFmt w:val="bullet"/>
      <w:lvlText w:val="•"/>
      <w:lvlJc w:val="left"/>
      <w:pPr>
        <w:ind w:left="3568" w:hanging="718"/>
      </w:pPr>
    </w:lvl>
    <w:lvl w:ilvl="3">
      <w:numFmt w:val="bullet"/>
      <w:lvlText w:val="•"/>
      <w:lvlJc w:val="left"/>
      <w:pPr>
        <w:ind w:left="4562" w:hanging="718"/>
      </w:pPr>
    </w:lvl>
    <w:lvl w:ilvl="4">
      <w:numFmt w:val="bullet"/>
      <w:lvlText w:val="•"/>
      <w:lvlJc w:val="left"/>
      <w:pPr>
        <w:ind w:left="5556" w:hanging="718"/>
      </w:pPr>
    </w:lvl>
    <w:lvl w:ilvl="5">
      <w:numFmt w:val="bullet"/>
      <w:lvlText w:val="•"/>
      <w:lvlJc w:val="left"/>
      <w:pPr>
        <w:ind w:left="6550" w:hanging="718"/>
      </w:pPr>
    </w:lvl>
    <w:lvl w:ilvl="6">
      <w:numFmt w:val="bullet"/>
      <w:lvlText w:val="•"/>
      <w:lvlJc w:val="left"/>
      <w:pPr>
        <w:ind w:left="7544" w:hanging="718"/>
      </w:pPr>
    </w:lvl>
    <w:lvl w:ilvl="7">
      <w:numFmt w:val="bullet"/>
      <w:lvlText w:val="•"/>
      <w:lvlJc w:val="left"/>
      <w:pPr>
        <w:ind w:left="8538" w:hanging="718"/>
      </w:pPr>
    </w:lvl>
    <w:lvl w:ilvl="8">
      <w:numFmt w:val="bullet"/>
      <w:lvlText w:val="•"/>
      <w:lvlJc w:val="left"/>
      <w:pPr>
        <w:ind w:left="9532" w:hanging="718"/>
      </w:pPr>
    </w:lvl>
  </w:abstractNum>
  <w:abstractNum w:abstractNumId="1" w15:restartNumberingAfterBreak="1">
    <w:nsid w:val="00000403"/>
    <w:multiLevelType w:val="multilevel"/>
    <w:tmpl w:val="00000886"/>
    <w:lvl w:ilvl="0">
      <w:numFmt w:val="bullet"/>
      <w:lvlText w:val="·"/>
      <w:lvlJc w:val="left"/>
      <w:pPr>
        <w:ind w:left="1214" w:hanging="719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250" w:hanging="719"/>
      </w:pPr>
    </w:lvl>
    <w:lvl w:ilvl="2">
      <w:numFmt w:val="bullet"/>
      <w:lvlText w:val="•"/>
      <w:lvlJc w:val="left"/>
      <w:pPr>
        <w:ind w:left="3280" w:hanging="719"/>
      </w:pPr>
    </w:lvl>
    <w:lvl w:ilvl="3">
      <w:numFmt w:val="bullet"/>
      <w:lvlText w:val="•"/>
      <w:lvlJc w:val="left"/>
      <w:pPr>
        <w:ind w:left="4310" w:hanging="719"/>
      </w:pPr>
    </w:lvl>
    <w:lvl w:ilvl="4">
      <w:numFmt w:val="bullet"/>
      <w:lvlText w:val="•"/>
      <w:lvlJc w:val="left"/>
      <w:pPr>
        <w:ind w:left="5340" w:hanging="719"/>
      </w:pPr>
    </w:lvl>
    <w:lvl w:ilvl="5">
      <w:numFmt w:val="bullet"/>
      <w:lvlText w:val="•"/>
      <w:lvlJc w:val="left"/>
      <w:pPr>
        <w:ind w:left="6370" w:hanging="719"/>
      </w:pPr>
    </w:lvl>
    <w:lvl w:ilvl="6">
      <w:numFmt w:val="bullet"/>
      <w:lvlText w:val="•"/>
      <w:lvlJc w:val="left"/>
      <w:pPr>
        <w:ind w:left="7400" w:hanging="719"/>
      </w:pPr>
    </w:lvl>
    <w:lvl w:ilvl="7">
      <w:numFmt w:val="bullet"/>
      <w:lvlText w:val="•"/>
      <w:lvlJc w:val="left"/>
      <w:pPr>
        <w:ind w:left="8430" w:hanging="719"/>
      </w:pPr>
    </w:lvl>
    <w:lvl w:ilvl="8">
      <w:numFmt w:val="bullet"/>
      <w:lvlText w:val="•"/>
      <w:lvlJc w:val="left"/>
      <w:pPr>
        <w:ind w:left="9460" w:hanging="719"/>
      </w:pPr>
    </w:lvl>
  </w:abstractNum>
  <w:abstractNum w:abstractNumId="2" w15:restartNumberingAfterBreak="1">
    <w:nsid w:val="0CAC49A9"/>
    <w:multiLevelType w:val="hybridMultilevel"/>
    <w:tmpl w:val="5A18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E321EA7"/>
    <w:multiLevelType w:val="hybridMultilevel"/>
    <w:tmpl w:val="996A0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296844F1"/>
    <w:multiLevelType w:val="hybridMultilevel"/>
    <w:tmpl w:val="372022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1">
    <w:nsid w:val="41922F62"/>
    <w:multiLevelType w:val="hybridMultilevel"/>
    <w:tmpl w:val="DBC2247C"/>
    <w:lvl w:ilvl="0" w:tplc="0D0ABC12">
      <w:start w:val="1"/>
      <w:numFmt w:val="decimal"/>
      <w:lvlText w:val="(%1)"/>
      <w:lvlJc w:val="left"/>
      <w:pPr>
        <w:ind w:left="136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E3E4556">
      <w:numFmt w:val="bullet"/>
      <w:lvlText w:val="•"/>
      <w:lvlJc w:val="left"/>
      <w:pPr>
        <w:ind w:left="2372" w:hanging="720"/>
      </w:pPr>
      <w:rPr>
        <w:rFonts w:hint="default"/>
      </w:rPr>
    </w:lvl>
    <w:lvl w:ilvl="2" w:tplc="737E3358">
      <w:numFmt w:val="bullet"/>
      <w:lvlText w:val="•"/>
      <w:lvlJc w:val="left"/>
      <w:pPr>
        <w:ind w:left="3384" w:hanging="720"/>
      </w:pPr>
      <w:rPr>
        <w:rFonts w:hint="default"/>
      </w:rPr>
    </w:lvl>
    <w:lvl w:ilvl="3" w:tplc="2430CB0E">
      <w:numFmt w:val="bullet"/>
      <w:lvlText w:val="•"/>
      <w:lvlJc w:val="left"/>
      <w:pPr>
        <w:ind w:left="4396" w:hanging="720"/>
      </w:pPr>
      <w:rPr>
        <w:rFonts w:hint="default"/>
      </w:rPr>
    </w:lvl>
    <w:lvl w:ilvl="4" w:tplc="687CF50C">
      <w:numFmt w:val="bullet"/>
      <w:lvlText w:val="•"/>
      <w:lvlJc w:val="left"/>
      <w:pPr>
        <w:ind w:left="5408" w:hanging="720"/>
      </w:pPr>
      <w:rPr>
        <w:rFonts w:hint="default"/>
      </w:rPr>
    </w:lvl>
    <w:lvl w:ilvl="5" w:tplc="6B8AE5B0">
      <w:numFmt w:val="bullet"/>
      <w:lvlText w:val="•"/>
      <w:lvlJc w:val="left"/>
      <w:pPr>
        <w:ind w:left="6420" w:hanging="720"/>
      </w:pPr>
      <w:rPr>
        <w:rFonts w:hint="default"/>
      </w:rPr>
    </w:lvl>
    <w:lvl w:ilvl="6" w:tplc="57248180">
      <w:numFmt w:val="bullet"/>
      <w:lvlText w:val="•"/>
      <w:lvlJc w:val="left"/>
      <w:pPr>
        <w:ind w:left="7432" w:hanging="720"/>
      </w:pPr>
      <w:rPr>
        <w:rFonts w:hint="default"/>
      </w:rPr>
    </w:lvl>
    <w:lvl w:ilvl="7" w:tplc="7FBA7D4A">
      <w:numFmt w:val="bullet"/>
      <w:lvlText w:val="•"/>
      <w:lvlJc w:val="left"/>
      <w:pPr>
        <w:ind w:left="8444" w:hanging="720"/>
      </w:pPr>
      <w:rPr>
        <w:rFonts w:hint="default"/>
      </w:rPr>
    </w:lvl>
    <w:lvl w:ilvl="8" w:tplc="E270615C">
      <w:numFmt w:val="bullet"/>
      <w:lvlText w:val="•"/>
      <w:lvlJc w:val="left"/>
      <w:pPr>
        <w:ind w:left="9456" w:hanging="720"/>
      </w:pPr>
      <w:rPr>
        <w:rFonts w:hint="default"/>
      </w:rPr>
    </w:lvl>
  </w:abstractNum>
  <w:abstractNum w:abstractNumId="6" w15:restartNumberingAfterBreak="1">
    <w:nsid w:val="42BD0466"/>
    <w:multiLevelType w:val="hybridMultilevel"/>
    <w:tmpl w:val="ECDAF698"/>
    <w:lvl w:ilvl="0" w:tplc="B5B8C972">
      <w:numFmt w:val="bullet"/>
      <w:lvlText w:val="·"/>
      <w:lvlJc w:val="left"/>
      <w:pPr>
        <w:ind w:left="121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C04CB3E">
      <w:numFmt w:val="bullet"/>
      <w:lvlText w:val="•"/>
      <w:lvlJc w:val="left"/>
      <w:pPr>
        <w:ind w:left="2246" w:hanging="720"/>
      </w:pPr>
      <w:rPr>
        <w:rFonts w:hint="default"/>
      </w:rPr>
    </w:lvl>
    <w:lvl w:ilvl="2" w:tplc="B354276E">
      <w:numFmt w:val="bullet"/>
      <w:lvlText w:val="•"/>
      <w:lvlJc w:val="left"/>
      <w:pPr>
        <w:ind w:left="3272" w:hanging="720"/>
      </w:pPr>
      <w:rPr>
        <w:rFonts w:hint="default"/>
      </w:rPr>
    </w:lvl>
    <w:lvl w:ilvl="3" w:tplc="325A13C2">
      <w:numFmt w:val="bullet"/>
      <w:lvlText w:val="•"/>
      <w:lvlJc w:val="left"/>
      <w:pPr>
        <w:ind w:left="4298" w:hanging="720"/>
      </w:pPr>
      <w:rPr>
        <w:rFonts w:hint="default"/>
      </w:rPr>
    </w:lvl>
    <w:lvl w:ilvl="4" w:tplc="6DC234F8">
      <w:numFmt w:val="bullet"/>
      <w:lvlText w:val="•"/>
      <w:lvlJc w:val="left"/>
      <w:pPr>
        <w:ind w:left="5324" w:hanging="720"/>
      </w:pPr>
      <w:rPr>
        <w:rFonts w:hint="default"/>
      </w:rPr>
    </w:lvl>
    <w:lvl w:ilvl="5" w:tplc="640C8632">
      <w:numFmt w:val="bullet"/>
      <w:lvlText w:val="•"/>
      <w:lvlJc w:val="left"/>
      <w:pPr>
        <w:ind w:left="6350" w:hanging="720"/>
      </w:pPr>
      <w:rPr>
        <w:rFonts w:hint="default"/>
      </w:rPr>
    </w:lvl>
    <w:lvl w:ilvl="6" w:tplc="C48A7D8C">
      <w:numFmt w:val="bullet"/>
      <w:lvlText w:val="•"/>
      <w:lvlJc w:val="left"/>
      <w:pPr>
        <w:ind w:left="7376" w:hanging="720"/>
      </w:pPr>
      <w:rPr>
        <w:rFonts w:hint="default"/>
      </w:rPr>
    </w:lvl>
    <w:lvl w:ilvl="7" w:tplc="066843FE">
      <w:numFmt w:val="bullet"/>
      <w:lvlText w:val="•"/>
      <w:lvlJc w:val="left"/>
      <w:pPr>
        <w:ind w:left="8402" w:hanging="720"/>
      </w:pPr>
      <w:rPr>
        <w:rFonts w:hint="default"/>
      </w:rPr>
    </w:lvl>
    <w:lvl w:ilvl="8" w:tplc="C602C998">
      <w:numFmt w:val="bullet"/>
      <w:lvlText w:val="•"/>
      <w:lvlJc w:val="left"/>
      <w:pPr>
        <w:ind w:left="9428" w:hanging="720"/>
      </w:pPr>
      <w:rPr>
        <w:rFonts w:hint="default"/>
      </w:rPr>
    </w:lvl>
  </w:abstractNum>
  <w:abstractNum w:abstractNumId="7" w15:restartNumberingAfterBreak="1">
    <w:nsid w:val="49115671"/>
    <w:multiLevelType w:val="hybridMultilevel"/>
    <w:tmpl w:val="D80614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1">
    <w:nsid w:val="5BC86009"/>
    <w:multiLevelType w:val="hybridMultilevel"/>
    <w:tmpl w:val="FBE888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1">
    <w:nsid w:val="5DB2497D"/>
    <w:multiLevelType w:val="hybridMultilevel"/>
    <w:tmpl w:val="1C3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053270F"/>
    <w:multiLevelType w:val="hybridMultilevel"/>
    <w:tmpl w:val="6BD690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612A5729"/>
    <w:multiLevelType w:val="hybridMultilevel"/>
    <w:tmpl w:val="18607A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11923214">
    <w:abstractNumId w:val="1"/>
  </w:num>
  <w:num w:numId="2" w16cid:durableId="1788309807">
    <w:abstractNumId w:val="0"/>
  </w:num>
  <w:num w:numId="3" w16cid:durableId="1991442976">
    <w:abstractNumId w:val="5"/>
  </w:num>
  <w:num w:numId="4" w16cid:durableId="28343109">
    <w:abstractNumId w:val="6"/>
  </w:num>
  <w:num w:numId="5" w16cid:durableId="911937615">
    <w:abstractNumId w:val="4"/>
  </w:num>
  <w:num w:numId="6" w16cid:durableId="247816491">
    <w:abstractNumId w:val="8"/>
  </w:num>
  <w:num w:numId="7" w16cid:durableId="135101616">
    <w:abstractNumId w:val="10"/>
  </w:num>
  <w:num w:numId="8" w16cid:durableId="1204827146">
    <w:abstractNumId w:val="3"/>
  </w:num>
  <w:num w:numId="9" w16cid:durableId="1579944559">
    <w:abstractNumId w:val="2"/>
  </w:num>
  <w:num w:numId="10" w16cid:durableId="1375303372">
    <w:abstractNumId w:val="11"/>
  </w:num>
  <w:num w:numId="11" w16cid:durableId="1666854473">
    <w:abstractNumId w:val="7"/>
  </w:num>
  <w:num w:numId="12" w16cid:durableId="820542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1B"/>
    <w:rsid w:val="00010794"/>
    <w:rsid w:val="0002660D"/>
    <w:rsid w:val="000369AC"/>
    <w:rsid w:val="000463D7"/>
    <w:rsid w:val="0005310F"/>
    <w:rsid w:val="0006224D"/>
    <w:rsid w:val="00081ABB"/>
    <w:rsid w:val="00086D7F"/>
    <w:rsid w:val="000C6626"/>
    <w:rsid w:val="000D2791"/>
    <w:rsid w:val="000F3D61"/>
    <w:rsid w:val="001473A9"/>
    <w:rsid w:val="0017090D"/>
    <w:rsid w:val="00181614"/>
    <w:rsid w:val="001A734D"/>
    <w:rsid w:val="001C06B7"/>
    <w:rsid w:val="001D23BE"/>
    <w:rsid w:val="001F36A5"/>
    <w:rsid w:val="0022300E"/>
    <w:rsid w:val="0024301C"/>
    <w:rsid w:val="002579B2"/>
    <w:rsid w:val="00281660"/>
    <w:rsid w:val="002C323C"/>
    <w:rsid w:val="002C4E1A"/>
    <w:rsid w:val="002E5490"/>
    <w:rsid w:val="00307020"/>
    <w:rsid w:val="0031384A"/>
    <w:rsid w:val="00326AB2"/>
    <w:rsid w:val="003758B3"/>
    <w:rsid w:val="003C0C5E"/>
    <w:rsid w:val="003D66E1"/>
    <w:rsid w:val="0042493E"/>
    <w:rsid w:val="00451364"/>
    <w:rsid w:val="00452FE9"/>
    <w:rsid w:val="004608E4"/>
    <w:rsid w:val="0046207A"/>
    <w:rsid w:val="00465F56"/>
    <w:rsid w:val="00486B2E"/>
    <w:rsid w:val="004957F0"/>
    <w:rsid w:val="004A6EF5"/>
    <w:rsid w:val="004E142B"/>
    <w:rsid w:val="00506EFC"/>
    <w:rsid w:val="00515EF1"/>
    <w:rsid w:val="00546E6F"/>
    <w:rsid w:val="00577403"/>
    <w:rsid w:val="005A7000"/>
    <w:rsid w:val="005D4A91"/>
    <w:rsid w:val="0066549F"/>
    <w:rsid w:val="00693541"/>
    <w:rsid w:val="006B091B"/>
    <w:rsid w:val="006E58B4"/>
    <w:rsid w:val="00704FF1"/>
    <w:rsid w:val="00766C47"/>
    <w:rsid w:val="00816A8D"/>
    <w:rsid w:val="00852397"/>
    <w:rsid w:val="00865060"/>
    <w:rsid w:val="008748FD"/>
    <w:rsid w:val="008C2063"/>
    <w:rsid w:val="008E25A8"/>
    <w:rsid w:val="008F2CE4"/>
    <w:rsid w:val="00904E49"/>
    <w:rsid w:val="00937B8A"/>
    <w:rsid w:val="00937E97"/>
    <w:rsid w:val="00976594"/>
    <w:rsid w:val="0098014B"/>
    <w:rsid w:val="009C720E"/>
    <w:rsid w:val="00A505BF"/>
    <w:rsid w:val="00A602E8"/>
    <w:rsid w:val="00A802C0"/>
    <w:rsid w:val="00AC4F56"/>
    <w:rsid w:val="00AE1ACB"/>
    <w:rsid w:val="00B30CD4"/>
    <w:rsid w:val="00B33803"/>
    <w:rsid w:val="00B4363A"/>
    <w:rsid w:val="00B647B1"/>
    <w:rsid w:val="00BB376A"/>
    <w:rsid w:val="00C41823"/>
    <w:rsid w:val="00C92F29"/>
    <w:rsid w:val="00CB7A60"/>
    <w:rsid w:val="00CE1163"/>
    <w:rsid w:val="00CF5841"/>
    <w:rsid w:val="00CF6ACC"/>
    <w:rsid w:val="00D1454F"/>
    <w:rsid w:val="00D2057F"/>
    <w:rsid w:val="00D267B0"/>
    <w:rsid w:val="00D33855"/>
    <w:rsid w:val="00D37866"/>
    <w:rsid w:val="00D43634"/>
    <w:rsid w:val="00D9050D"/>
    <w:rsid w:val="00DA57DD"/>
    <w:rsid w:val="00E054A7"/>
    <w:rsid w:val="00E23787"/>
    <w:rsid w:val="00E45BB3"/>
    <w:rsid w:val="00E45EDD"/>
    <w:rsid w:val="00E5138A"/>
    <w:rsid w:val="00E54718"/>
    <w:rsid w:val="00E757AB"/>
    <w:rsid w:val="00E82059"/>
    <w:rsid w:val="00E91F22"/>
    <w:rsid w:val="00EA6B28"/>
    <w:rsid w:val="00EA7FA0"/>
    <w:rsid w:val="00EE1B63"/>
    <w:rsid w:val="00F1610E"/>
    <w:rsid w:val="00F331EA"/>
    <w:rsid w:val="00F45E02"/>
    <w:rsid w:val="00F6094B"/>
    <w:rsid w:val="00FA3458"/>
    <w:rsid w:val="00FB21D1"/>
    <w:rsid w:val="00FB75A6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BBBA6"/>
  <w14:defaultImageDpi w14:val="96"/>
  <w15:docId w15:val="{7B1D7FE4-E043-4F94-BD8A-30E3230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32"/>
      <w:ind w:right="16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87"/>
      <w:ind w:left="107"/>
      <w:outlineLvl w:val="2"/>
    </w:pPr>
    <w:rPr>
      <w:rFonts w:ascii="Cambria" w:hAnsi="Cambria" w:cs="Cambr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14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A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4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7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4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1F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8dwu@epa.gov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mailto:r8dwu@epa.gov" TargetMode="Externa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2188-097B-48EA-8858-91B8B591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Bundle of Loud</dc:creator>
  <cp:keywords/>
  <dc:description/>
  <cp:lastModifiedBy>Harris, Jamie S. (she/her/hers)</cp:lastModifiedBy>
  <cp:revision>3</cp:revision>
  <dcterms:created xsi:type="dcterms:W3CDTF">2023-09-14T21:48:00Z</dcterms:created>
  <dcterms:modified xsi:type="dcterms:W3CDTF">2023-09-14T21:49:00Z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