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48BD" w14:textId="62BFF89E" w:rsidR="00B00484" w:rsidRPr="00C51C74" w:rsidRDefault="00B00484" w:rsidP="002C2E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1C74">
        <w:rPr>
          <w:rFonts w:ascii="Times New Roman" w:hAnsi="Times New Roman" w:cs="Times New Roman"/>
          <w:b/>
          <w:bCs/>
          <w:sz w:val="24"/>
          <w:szCs w:val="24"/>
          <w:u w:val="single"/>
        </w:rPr>
        <w:t>DESCRIPTION OF MODIFICATION</w:t>
      </w:r>
    </w:p>
    <w:p w14:paraId="4CA9D729" w14:textId="77777777" w:rsidR="00B00484" w:rsidRPr="00C51C74" w:rsidRDefault="00B00484" w:rsidP="002C2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90445" w14:textId="63DC8642" w:rsidR="006D161E" w:rsidRPr="00C51C74" w:rsidRDefault="00570506" w:rsidP="002C2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66A928D">
        <w:rPr>
          <w:rFonts w:ascii="Times New Roman" w:hAnsi="Times New Roman" w:cs="Times New Roman"/>
          <w:sz w:val="24"/>
          <w:szCs w:val="24"/>
        </w:rPr>
        <w:t xml:space="preserve">On </w:t>
      </w:r>
      <w:r w:rsidR="00D700B7">
        <w:rPr>
          <w:rFonts w:ascii="Times New Roman" w:hAnsi="Times New Roman" w:cs="Times New Roman"/>
          <w:sz w:val="24"/>
          <w:szCs w:val="24"/>
        </w:rPr>
        <w:t>January 13, 2025</w:t>
      </w:r>
      <w:r w:rsidRPr="466A928D">
        <w:rPr>
          <w:rFonts w:ascii="Times New Roman" w:hAnsi="Times New Roman" w:cs="Times New Roman"/>
          <w:sz w:val="24"/>
          <w:szCs w:val="24"/>
        </w:rPr>
        <w:t xml:space="preserve">, the City of Huntsville Department of Natural Resources and Environmental Management (DNREM) received an application to </w:t>
      </w:r>
      <w:r w:rsidR="00D700B7">
        <w:rPr>
          <w:rFonts w:ascii="Times New Roman" w:hAnsi="Times New Roman" w:cs="Times New Roman"/>
          <w:sz w:val="24"/>
          <w:szCs w:val="24"/>
        </w:rPr>
        <w:t>renew</w:t>
      </w:r>
      <w:r w:rsidR="004B0639" w:rsidRPr="466A928D">
        <w:rPr>
          <w:rFonts w:ascii="Times New Roman" w:hAnsi="Times New Roman" w:cs="Times New Roman"/>
          <w:sz w:val="24"/>
          <w:szCs w:val="24"/>
        </w:rPr>
        <w:t xml:space="preserve"> the Title V Major Source Operating Permit (MSOP) for the Toyota Motor Manufacturing Alabama, Inc. (TMMAL) facility located at 1 Cottonvalley Drive in Huntsville, Madison County, Alabama. </w:t>
      </w:r>
      <w:r w:rsidR="003D71B9" w:rsidRPr="004B3F03">
        <w:rPr>
          <w:rFonts w:ascii="Times New Roman" w:hAnsi="Times New Roman" w:cs="Times New Roman"/>
          <w:sz w:val="24"/>
          <w:szCs w:val="24"/>
        </w:rPr>
        <w:t>Th</w:t>
      </w:r>
      <w:r w:rsidR="00130F4B" w:rsidRPr="004B3F03">
        <w:rPr>
          <w:rFonts w:ascii="Times New Roman" w:hAnsi="Times New Roman" w:cs="Times New Roman"/>
          <w:sz w:val="24"/>
          <w:szCs w:val="24"/>
        </w:rPr>
        <w:t xml:space="preserve">e </w:t>
      </w:r>
      <w:r w:rsidR="000F17F8">
        <w:rPr>
          <w:rFonts w:ascii="Times New Roman" w:hAnsi="Times New Roman" w:cs="Times New Roman"/>
          <w:sz w:val="24"/>
          <w:szCs w:val="24"/>
        </w:rPr>
        <w:t xml:space="preserve">only </w:t>
      </w:r>
      <w:r w:rsidR="00C20C08">
        <w:rPr>
          <w:rFonts w:ascii="Times New Roman" w:hAnsi="Times New Roman" w:cs="Times New Roman"/>
          <w:sz w:val="24"/>
          <w:szCs w:val="24"/>
        </w:rPr>
        <w:t>change</w:t>
      </w:r>
      <w:r w:rsidR="003D71B9" w:rsidRPr="004B3F03">
        <w:rPr>
          <w:rFonts w:ascii="Times New Roman" w:hAnsi="Times New Roman" w:cs="Times New Roman"/>
          <w:sz w:val="24"/>
          <w:szCs w:val="24"/>
        </w:rPr>
        <w:t xml:space="preserve"> to the MSOP </w:t>
      </w:r>
      <w:r w:rsidR="00C20C08">
        <w:rPr>
          <w:rFonts w:ascii="Times New Roman" w:hAnsi="Times New Roman" w:cs="Times New Roman"/>
          <w:sz w:val="24"/>
          <w:szCs w:val="24"/>
        </w:rPr>
        <w:t xml:space="preserve">is an administrative amendment to </w:t>
      </w:r>
      <w:r w:rsidR="009D322A" w:rsidRPr="03EDA779">
        <w:rPr>
          <w:rFonts w:ascii="Times New Roman" w:hAnsi="Times New Roman" w:cs="Times New Roman"/>
          <w:sz w:val="24"/>
          <w:szCs w:val="24"/>
        </w:rPr>
        <w:t>remov</w:t>
      </w:r>
      <w:r w:rsidR="00C20C08">
        <w:rPr>
          <w:rFonts w:ascii="Times New Roman" w:hAnsi="Times New Roman" w:cs="Times New Roman"/>
          <w:sz w:val="24"/>
          <w:szCs w:val="24"/>
        </w:rPr>
        <w:t>e</w:t>
      </w:r>
      <w:r w:rsidR="009D322A" w:rsidRPr="03EDA779">
        <w:rPr>
          <w:rFonts w:ascii="Times New Roman" w:hAnsi="Times New Roman" w:cs="Times New Roman"/>
          <w:sz w:val="24"/>
          <w:szCs w:val="24"/>
        </w:rPr>
        <w:t xml:space="preserve"> </w:t>
      </w:r>
      <w:r w:rsidR="0041138F" w:rsidRPr="03EDA779">
        <w:rPr>
          <w:rFonts w:ascii="Times New Roman" w:hAnsi="Times New Roman" w:cs="Times New Roman"/>
          <w:sz w:val="24"/>
          <w:szCs w:val="24"/>
        </w:rPr>
        <w:t xml:space="preserve">specific calculation equations utilized for </w:t>
      </w:r>
      <w:r w:rsidR="00C20C08">
        <w:rPr>
          <w:rFonts w:ascii="Times New Roman" w:hAnsi="Times New Roman" w:cs="Times New Roman"/>
          <w:sz w:val="24"/>
          <w:szCs w:val="24"/>
        </w:rPr>
        <w:t>Volatile Organic Compound (</w:t>
      </w:r>
      <w:r w:rsidR="0041138F" w:rsidRPr="03EDA779">
        <w:rPr>
          <w:rFonts w:ascii="Times New Roman" w:hAnsi="Times New Roman" w:cs="Times New Roman"/>
          <w:sz w:val="24"/>
          <w:szCs w:val="24"/>
        </w:rPr>
        <w:t>VOC</w:t>
      </w:r>
      <w:r w:rsidR="00C20C08">
        <w:rPr>
          <w:rFonts w:ascii="Times New Roman" w:hAnsi="Times New Roman" w:cs="Times New Roman"/>
          <w:sz w:val="24"/>
          <w:szCs w:val="24"/>
        </w:rPr>
        <w:t>)</w:t>
      </w:r>
      <w:r w:rsidR="0041138F" w:rsidRPr="03EDA779">
        <w:rPr>
          <w:rFonts w:ascii="Times New Roman" w:hAnsi="Times New Roman" w:cs="Times New Roman"/>
          <w:sz w:val="24"/>
          <w:szCs w:val="24"/>
        </w:rPr>
        <w:t xml:space="preserve"> and </w:t>
      </w:r>
      <w:r w:rsidR="00C20C08">
        <w:rPr>
          <w:rFonts w:ascii="Times New Roman" w:hAnsi="Times New Roman" w:cs="Times New Roman"/>
          <w:sz w:val="24"/>
          <w:szCs w:val="24"/>
        </w:rPr>
        <w:t>Carbon Monoxide (</w:t>
      </w:r>
      <w:r w:rsidR="0041138F" w:rsidRPr="03EDA779">
        <w:rPr>
          <w:rFonts w:ascii="Times New Roman" w:hAnsi="Times New Roman" w:cs="Times New Roman"/>
          <w:sz w:val="24"/>
          <w:szCs w:val="24"/>
        </w:rPr>
        <w:t>CO</w:t>
      </w:r>
      <w:r w:rsidR="00C20C08">
        <w:rPr>
          <w:rFonts w:ascii="Times New Roman" w:hAnsi="Times New Roman" w:cs="Times New Roman"/>
          <w:sz w:val="24"/>
          <w:szCs w:val="24"/>
        </w:rPr>
        <w:t>)</w:t>
      </w:r>
      <w:r w:rsidR="0041138F" w:rsidRPr="03EDA779">
        <w:rPr>
          <w:rFonts w:ascii="Times New Roman" w:hAnsi="Times New Roman" w:cs="Times New Roman"/>
          <w:sz w:val="24"/>
          <w:szCs w:val="24"/>
        </w:rPr>
        <w:t xml:space="preserve"> emissions identified in th</w:t>
      </w:r>
      <w:r w:rsidR="00887A29" w:rsidRPr="03EDA779">
        <w:rPr>
          <w:rFonts w:ascii="Times New Roman" w:hAnsi="Times New Roman" w:cs="Times New Roman"/>
          <w:sz w:val="24"/>
          <w:szCs w:val="24"/>
        </w:rPr>
        <w:t>e</w:t>
      </w:r>
      <w:r w:rsidR="0041138F" w:rsidRPr="03EDA779">
        <w:rPr>
          <w:rFonts w:ascii="Times New Roman" w:hAnsi="Times New Roman" w:cs="Times New Roman"/>
          <w:sz w:val="24"/>
          <w:szCs w:val="24"/>
        </w:rPr>
        <w:t xml:space="preserve"> MSOP</w:t>
      </w:r>
      <w:r w:rsidR="00A97EDF" w:rsidRPr="004B3F03">
        <w:rPr>
          <w:rFonts w:ascii="Times New Roman" w:hAnsi="Times New Roman" w:cs="Times New Roman"/>
          <w:sz w:val="24"/>
          <w:szCs w:val="24"/>
        </w:rPr>
        <w:t>.</w:t>
      </w:r>
      <w:r w:rsidR="00A97EDF" w:rsidRPr="00296A54">
        <w:rPr>
          <w:rFonts w:ascii="Times New Roman" w:hAnsi="Times New Roman" w:cs="Times New Roman"/>
          <w:sz w:val="24"/>
          <w:szCs w:val="24"/>
        </w:rPr>
        <w:t xml:space="preserve"> </w:t>
      </w:r>
      <w:r w:rsidR="008E4209" w:rsidRPr="00296A54">
        <w:rPr>
          <w:rFonts w:ascii="Times New Roman" w:hAnsi="Times New Roman" w:cs="Times New Roman"/>
          <w:sz w:val="24"/>
          <w:szCs w:val="24"/>
        </w:rPr>
        <w:t xml:space="preserve">The addition or removal of emission sources covered under </w:t>
      </w:r>
      <w:r w:rsidR="29CD1D70" w:rsidRPr="03EDA779">
        <w:rPr>
          <w:rFonts w:ascii="Times New Roman" w:hAnsi="Times New Roman" w:cs="Times New Roman"/>
          <w:sz w:val="24"/>
          <w:szCs w:val="24"/>
        </w:rPr>
        <w:t>this pe</w:t>
      </w:r>
      <w:r w:rsidR="008E4209" w:rsidRPr="03EDA779">
        <w:rPr>
          <w:rFonts w:ascii="Times New Roman" w:hAnsi="Times New Roman" w:cs="Times New Roman"/>
          <w:sz w:val="24"/>
          <w:szCs w:val="24"/>
        </w:rPr>
        <w:t>rmit</w:t>
      </w:r>
      <w:r w:rsidR="008E4209" w:rsidRPr="00296A54">
        <w:rPr>
          <w:rFonts w:ascii="Times New Roman" w:hAnsi="Times New Roman" w:cs="Times New Roman"/>
          <w:sz w:val="24"/>
          <w:szCs w:val="24"/>
        </w:rPr>
        <w:t xml:space="preserve"> has not been requested in this MSOP </w:t>
      </w:r>
      <w:r w:rsidR="001F1DE1">
        <w:rPr>
          <w:rFonts w:ascii="Times New Roman" w:hAnsi="Times New Roman" w:cs="Times New Roman"/>
          <w:sz w:val="24"/>
          <w:szCs w:val="24"/>
        </w:rPr>
        <w:t>renewal</w:t>
      </w:r>
      <w:r w:rsidR="008E4209" w:rsidRPr="00296A54">
        <w:rPr>
          <w:rFonts w:ascii="Times New Roman" w:hAnsi="Times New Roman" w:cs="Times New Roman"/>
          <w:sz w:val="24"/>
          <w:szCs w:val="24"/>
        </w:rPr>
        <w:t xml:space="preserve"> process.</w:t>
      </w:r>
    </w:p>
    <w:p w14:paraId="5B28BEF4" w14:textId="45327B92" w:rsidR="003D71B9" w:rsidRPr="00C51C74" w:rsidRDefault="003D71B9" w:rsidP="002C2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54E80" w14:textId="52DAA20F" w:rsidR="004B0639" w:rsidRPr="00C51C74" w:rsidRDefault="004B0639" w:rsidP="002C2E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1C74">
        <w:rPr>
          <w:rFonts w:ascii="Times New Roman" w:hAnsi="Times New Roman" w:cs="Times New Roman"/>
          <w:b/>
          <w:bCs/>
          <w:sz w:val="24"/>
          <w:szCs w:val="24"/>
          <w:u w:val="single"/>
        </w:rPr>
        <w:t>BACKGROUND</w:t>
      </w:r>
    </w:p>
    <w:p w14:paraId="1D14FC58" w14:textId="77777777" w:rsidR="002C2E41" w:rsidRDefault="002C2E41" w:rsidP="002C2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24196" w14:textId="7A601C78" w:rsidR="00385E9B" w:rsidRDefault="003D71B9" w:rsidP="002C2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C74">
        <w:rPr>
          <w:rFonts w:ascii="Times New Roman" w:hAnsi="Times New Roman" w:cs="Times New Roman"/>
          <w:sz w:val="24"/>
          <w:szCs w:val="24"/>
        </w:rPr>
        <w:t xml:space="preserve">TMMAL is an existing </w:t>
      </w:r>
      <w:r w:rsidR="009241FE">
        <w:rPr>
          <w:rFonts w:ascii="Times New Roman" w:hAnsi="Times New Roman" w:cs="Times New Roman"/>
          <w:sz w:val="24"/>
          <w:szCs w:val="24"/>
        </w:rPr>
        <w:t>engine/</w:t>
      </w:r>
      <w:r w:rsidR="008E4209" w:rsidRPr="00C51C74">
        <w:rPr>
          <w:rFonts w:ascii="Times New Roman" w:hAnsi="Times New Roman" w:cs="Times New Roman"/>
          <w:sz w:val="24"/>
          <w:szCs w:val="24"/>
        </w:rPr>
        <w:t xml:space="preserve">automotive </w:t>
      </w:r>
      <w:r w:rsidR="006A00C7">
        <w:rPr>
          <w:rFonts w:ascii="Times New Roman" w:hAnsi="Times New Roman" w:cs="Times New Roman"/>
          <w:sz w:val="24"/>
          <w:szCs w:val="24"/>
        </w:rPr>
        <w:t>component</w:t>
      </w:r>
      <w:r w:rsidR="008E4209" w:rsidRPr="00C51C74">
        <w:rPr>
          <w:rFonts w:ascii="Times New Roman" w:hAnsi="Times New Roman" w:cs="Times New Roman"/>
          <w:sz w:val="24"/>
          <w:szCs w:val="24"/>
        </w:rPr>
        <w:t xml:space="preserve"> manufacturing facility </w:t>
      </w:r>
      <w:r w:rsidR="00385E9B" w:rsidRPr="00C51C74">
        <w:rPr>
          <w:rFonts w:ascii="Times New Roman" w:hAnsi="Times New Roman" w:cs="Times New Roman"/>
          <w:sz w:val="24"/>
          <w:szCs w:val="24"/>
        </w:rPr>
        <w:t xml:space="preserve">(SIC </w:t>
      </w:r>
      <w:r w:rsidR="003E73F5">
        <w:rPr>
          <w:rFonts w:ascii="Times New Roman" w:hAnsi="Times New Roman" w:cs="Times New Roman"/>
          <w:sz w:val="24"/>
          <w:szCs w:val="24"/>
        </w:rPr>
        <w:t>3714</w:t>
      </w:r>
      <w:r w:rsidR="00385E9B" w:rsidRPr="00C51C74">
        <w:rPr>
          <w:rFonts w:ascii="Times New Roman" w:hAnsi="Times New Roman" w:cs="Times New Roman"/>
          <w:sz w:val="24"/>
          <w:szCs w:val="24"/>
        </w:rPr>
        <w:t>)</w:t>
      </w:r>
      <w:r w:rsidR="00A97EDF">
        <w:rPr>
          <w:rFonts w:ascii="Times New Roman" w:hAnsi="Times New Roman" w:cs="Times New Roman"/>
          <w:sz w:val="24"/>
          <w:szCs w:val="24"/>
        </w:rPr>
        <w:t xml:space="preserve">. </w:t>
      </w:r>
      <w:r w:rsidR="00385E9B" w:rsidRPr="00C51C74">
        <w:rPr>
          <w:rFonts w:ascii="Times New Roman" w:hAnsi="Times New Roman" w:cs="Times New Roman"/>
          <w:sz w:val="24"/>
          <w:szCs w:val="24"/>
        </w:rPr>
        <w:t>Significant sources of air pollut</w:t>
      </w:r>
      <w:r w:rsidR="00570506" w:rsidRPr="00C51C74">
        <w:rPr>
          <w:rFonts w:ascii="Times New Roman" w:hAnsi="Times New Roman" w:cs="Times New Roman"/>
          <w:sz w:val="24"/>
          <w:szCs w:val="24"/>
        </w:rPr>
        <w:t>ants</w:t>
      </w:r>
      <w:r w:rsidR="00385E9B" w:rsidRPr="00C51C74">
        <w:rPr>
          <w:rFonts w:ascii="Times New Roman" w:hAnsi="Times New Roman" w:cs="Times New Roman"/>
          <w:sz w:val="24"/>
          <w:szCs w:val="24"/>
        </w:rPr>
        <w:t xml:space="preserve"> at this facility result from </w:t>
      </w:r>
      <w:r w:rsidR="001943FA" w:rsidRPr="00C51C74">
        <w:rPr>
          <w:rFonts w:ascii="Times New Roman" w:hAnsi="Times New Roman" w:cs="Times New Roman"/>
          <w:sz w:val="24"/>
          <w:szCs w:val="24"/>
        </w:rPr>
        <w:t>machining</w:t>
      </w:r>
      <w:r w:rsidR="00A57CFC">
        <w:rPr>
          <w:rFonts w:ascii="Times New Roman" w:hAnsi="Times New Roman" w:cs="Times New Roman"/>
          <w:sz w:val="24"/>
          <w:szCs w:val="24"/>
        </w:rPr>
        <w:t xml:space="preserve"> and assembly</w:t>
      </w:r>
      <w:r w:rsidR="001943FA" w:rsidRPr="00C51C74">
        <w:rPr>
          <w:rFonts w:ascii="Times New Roman" w:hAnsi="Times New Roman" w:cs="Times New Roman"/>
          <w:sz w:val="24"/>
          <w:szCs w:val="24"/>
        </w:rPr>
        <w:t xml:space="preserve">, solvent metal cold cleaning, </w:t>
      </w:r>
      <w:r w:rsidR="001943FA">
        <w:rPr>
          <w:rFonts w:ascii="Times New Roman" w:hAnsi="Times New Roman" w:cs="Times New Roman"/>
          <w:sz w:val="24"/>
          <w:szCs w:val="24"/>
        </w:rPr>
        <w:t>and engine testing operations</w:t>
      </w:r>
      <w:r w:rsidR="00A97EDF">
        <w:rPr>
          <w:rFonts w:ascii="Times New Roman" w:hAnsi="Times New Roman" w:cs="Times New Roman"/>
          <w:sz w:val="24"/>
          <w:szCs w:val="24"/>
        </w:rPr>
        <w:t xml:space="preserve">. </w:t>
      </w:r>
      <w:r w:rsidR="00385E9B" w:rsidRPr="00C51C74">
        <w:rPr>
          <w:rFonts w:ascii="Times New Roman" w:hAnsi="Times New Roman" w:cs="Times New Roman"/>
          <w:sz w:val="24"/>
          <w:szCs w:val="24"/>
        </w:rPr>
        <w:t xml:space="preserve">Insignificant sources at TMMAL include </w:t>
      </w:r>
      <w:r w:rsidR="00A57CFC">
        <w:rPr>
          <w:rFonts w:ascii="Times New Roman" w:hAnsi="Times New Roman" w:cs="Times New Roman"/>
          <w:sz w:val="24"/>
          <w:szCs w:val="24"/>
        </w:rPr>
        <w:t>fuel storage, and trivial activities include a cooling tower</w:t>
      </w:r>
      <w:r w:rsidR="00385E9B" w:rsidRPr="00C51C74">
        <w:rPr>
          <w:rFonts w:ascii="Times New Roman" w:hAnsi="Times New Roman" w:cs="Times New Roman"/>
          <w:sz w:val="24"/>
          <w:szCs w:val="24"/>
        </w:rPr>
        <w:t>.</w:t>
      </w:r>
    </w:p>
    <w:p w14:paraId="79A61DAE" w14:textId="77777777" w:rsidR="002C2E41" w:rsidRDefault="002C2E41" w:rsidP="002C2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3EC1C" w14:textId="1F24D7E2" w:rsidR="00385E9B" w:rsidRPr="00C51C74" w:rsidRDefault="004B0639" w:rsidP="002C2E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1C74">
        <w:rPr>
          <w:rFonts w:ascii="Times New Roman" w:hAnsi="Times New Roman" w:cs="Times New Roman"/>
          <w:b/>
          <w:bCs/>
          <w:sz w:val="24"/>
          <w:szCs w:val="24"/>
          <w:u w:val="single"/>
        </w:rPr>
        <w:t>PERMITTING HISTORY</w:t>
      </w:r>
    </w:p>
    <w:p w14:paraId="68C9198B" w14:textId="77777777" w:rsidR="002C2E41" w:rsidRDefault="002C2E4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90764" w14:textId="3545FFEE" w:rsidR="004B0639" w:rsidRDefault="004B0639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67436E5">
        <w:rPr>
          <w:rFonts w:ascii="Times New Roman" w:hAnsi="Times New Roman" w:cs="Times New Roman"/>
          <w:sz w:val="24"/>
          <w:szCs w:val="24"/>
        </w:rPr>
        <w:t xml:space="preserve">The initial MSOP was issued on </w:t>
      </w:r>
      <w:r w:rsidR="00534451" w:rsidRPr="167436E5">
        <w:rPr>
          <w:rFonts w:ascii="Times New Roman" w:hAnsi="Times New Roman" w:cs="Times New Roman"/>
          <w:sz w:val="24"/>
          <w:szCs w:val="24"/>
        </w:rPr>
        <w:t>October 12, 2004</w:t>
      </w:r>
      <w:r w:rsidRPr="167436E5">
        <w:rPr>
          <w:rFonts w:ascii="Times New Roman" w:hAnsi="Times New Roman" w:cs="Times New Roman"/>
          <w:sz w:val="24"/>
          <w:szCs w:val="24"/>
        </w:rPr>
        <w:t>, and several renewals/modifications have been issued since, with the current MSOP being issued on July 15, 2020.</w:t>
      </w:r>
    </w:p>
    <w:p w14:paraId="682076FC" w14:textId="77777777" w:rsidR="002C2E41" w:rsidRPr="00C51C74" w:rsidRDefault="002C2E4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1C01B" w14:textId="72CD25CB" w:rsidR="00385E9B" w:rsidRPr="00C51C74" w:rsidRDefault="00385E9B" w:rsidP="002C2E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1C74">
        <w:rPr>
          <w:rFonts w:ascii="Times New Roman" w:hAnsi="Times New Roman" w:cs="Times New Roman"/>
          <w:b/>
          <w:bCs/>
          <w:sz w:val="24"/>
          <w:szCs w:val="24"/>
          <w:u w:val="single"/>
        </w:rPr>
        <w:t>FEDERAL APPLICABLE REGULATIONS</w:t>
      </w:r>
    </w:p>
    <w:p w14:paraId="6009CC49" w14:textId="77777777" w:rsidR="002C2E41" w:rsidRDefault="002C2E41" w:rsidP="002C2E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D09B26D" w14:textId="03876D0F" w:rsidR="00385E9B" w:rsidRPr="00C51C74" w:rsidRDefault="00385E9B" w:rsidP="002C2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C74">
        <w:rPr>
          <w:rFonts w:ascii="Times New Roman" w:hAnsi="Times New Roman" w:cs="Times New Roman"/>
          <w:i/>
          <w:iCs/>
          <w:sz w:val="24"/>
          <w:szCs w:val="24"/>
          <w:u w:val="single"/>
        </w:rPr>
        <w:t>Title V</w:t>
      </w:r>
      <w:r w:rsidRPr="00C51C74">
        <w:rPr>
          <w:rFonts w:ascii="Times New Roman" w:hAnsi="Times New Roman" w:cs="Times New Roman"/>
          <w:sz w:val="24"/>
          <w:szCs w:val="24"/>
        </w:rPr>
        <w:t xml:space="preserve">:  </w:t>
      </w:r>
      <w:r w:rsidR="008E391E">
        <w:rPr>
          <w:rFonts w:ascii="Times New Roman" w:hAnsi="Times New Roman" w:cs="Times New Roman"/>
          <w:sz w:val="24"/>
          <w:szCs w:val="24"/>
        </w:rPr>
        <w:t>When originally permitted, the</w:t>
      </w:r>
      <w:r w:rsidRPr="00C51C74">
        <w:rPr>
          <w:rFonts w:ascii="Times New Roman" w:hAnsi="Times New Roman" w:cs="Times New Roman"/>
          <w:sz w:val="24"/>
          <w:szCs w:val="24"/>
        </w:rPr>
        <w:t xml:space="preserve"> TMMAL facility </w:t>
      </w:r>
      <w:r w:rsidR="008E391E">
        <w:rPr>
          <w:rFonts w:ascii="Times New Roman" w:hAnsi="Times New Roman" w:cs="Times New Roman"/>
          <w:sz w:val="24"/>
          <w:szCs w:val="24"/>
        </w:rPr>
        <w:t>was</w:t>
      </w:r>
      <w:r w:rsidRPr="00C51C74">
        <w:rPr>
          <w:rFonts w:ascii="Times New Roman" w:hAnsi="Times New Roman" w:cs="Times New Roman"/>
          <w:sz w:val="24"/>
          <w:szCs w:val="24"/>
        </w:rPr>
        <w:t xml:space="preserve"> </w:t>
      </w:r>
      <w:r w:rsidR="008E391E">
        <w:rPr>
          <w:rFonts w:ascii="Times New Roman" w:hAnsi="Times New Roman" w:cs="Times New Roman"/>
          <w:sz w:val="24"/>
          <w:szCs w:val="24"/>
        </w:rPr>
        <w:t xml:space="preserve">classified as </w:t>
      </w:r>
      <w:r w:rsidRPr="00C51C74">
        <w:rPr>
          <w:rFonts w:ascii="Times New Roman" w:hAnsi="Times New Roman" w:cs="Times New Roman"/>
          <w:sz w:val="24"/>
          <w:szCs w:val="24"/>
        </w:rPr>
        <w:t xml:space="preserve">a major source under the Title V regulations </w:t>
      </w:r>
      <w:r w:rsidR="008E391E">
        <w:rPr>
          <w:rFonts w:ascii="Times New Roman" w:hAnsi="Times New Roman" w:cs="Times New Roman"/>
          <w:sz w:val="24"/>
          <w:szCs w:val="24"/>
        </w:rPr>
        <w:t>due to the</w:t>
      </w:r>
      <w:r w:rsidRPr="00C51C74">
        <w:rPr>
          <w:rFonts w:ascii="Times New Roman" w:hAnsi="Times New Roman" w:cs="Times New Roman"/>
          <w:sz w:val="24"/>
          <w:szCs w:val="24"/>
        </w:rPr>
        <w:t xml:space="preserve"> potential </w:t>
      </w:r>
      <w:r w:rsidR="003E73F5">
        <w:rPr>
          <w:rFonts w:ascii="Times New Roman" w:hAnsi="Times New Roman" w:cs="Times New Roman"/>
          <w:sz w:val="24"/>
          <w:szCs w:val="24"/>
        </w:rPr>
        <w:t>VOC and CO</w:t>
      </w:r>
      <w:r w:rsidRPr="00C51C74">
        <w:rPr>
          <w:rFonts w:ascii="Times New Roman" w:hAnsi="Times New Roman" w:cs="Times New Roman"/>
          <w:sz w:val="24"/>
          <w:szCs w:val="24"/>
        </w:rPr>
        <w:t xml:space="preserve"> emissions exceed</w:t>
      </w:r>
      <w:r w:rsidR="008E391E">
        <w:rPr>
          <w:rFonts w:ascii="Times New Roman" w:hAnsi="Times New Roman" w:cs="Times New Roman"/>
          <w:sz w:val="24"/>
          <w:szCs w:val="24"/>
        </w:rPr>
        <w:t>ing</w:t>
      </w:r>
      <w:r w:rsidRPr="00C51C74">
        <w:rPr>
          <w:rFonts w:ascii="Times New Roman" w:hAnsi="Times New Roman" w:cs="Times New Roman"/>
          <w:sz w:val="24"/>
          <w:szCs w:val="24"/>
        </w:rPr>
        <w:t xml:space="preserve"> the 100 ton/year major source thresholds</w:t>
      </w:r>
      <w:r w:rsidR="00A97EDF">
        <w:rPr>
          <w:rFonts w:ascii="Times New Roman" w:hAnsi="Times New Roman" w:cs="Times New Roman"/>
          <w:sz w:val="24"/>
          <w:szCs w:val="24"/>
        </w:rPr>
        <w:t xml:space="preserve">. </w:t>
      </w:r>
      <w:r w:rsidR="008E391E">
        <w:rPr>
          <w:rFonts w:ascii="Times New Roman" w:hAnsi="Times New Roman" w:cs="Times New Roman"/>
          <w:sz w:val="24"/>
          <w:szCs w:val="24"/>
        </w:rPr>
        <w:t>Currently, the only potential emissions exceeding the Title V major source thresholds are those from VOCs</w:t>
      </w:r>
      <w:r w:rsidR="00A97EDF">
        <w:rPr>
          <w:rFonts w:ascii="Times New Roman" w:hAnsi="Times New Roman" w:cs="Times New Roman"/>
          <w:sz w:val="24"/>
          <w:szCs w:val="24"/>
        </w:rPr>
        <w:t xml:space="preserve">. </w:t>
      </w:r>
      <w:r w:rsidR="003F084D">
        <w:rPr>
          <w:rFonts w:ascii="Times New Roman" w:hAnsi="Times New Roman" w:cs="Times New Roman"/>
          <w:sz w:val="24"/>
          <w:szCs w:val="24"/>
        </w:rPr>
        <w:t>Potential emissions of CO are below 100 tons/year, and actual emissions of VOC and CO are below 100 tons/year</w:t>
      </w:r>
      <w:r w:rsidR="00A97EDF">
        <w:rPr>
          <w:rFonts w:ascii="Times New Roman" w:hAnsi="Times New Roman" w:cs="Times New Roman"/>
          <w:sz w:val="24"/>
          <w:szCs w:val="24"/>
        </w:rPr>
        <w:t xml:space="preserve">. </w:t>
      </w:r>
      <w:r w:rsidRPr="00C51C74">
        <w:rPr>
          <w:rFonts w:ascii="Times New Roman" w:hAnsi="Times New Roman" w:cs="Times New Roman"/>
          <w:sz w:val="24"/>
          <w:szCs w:val="24"/>
        </w:rPr>
        <w:t xml:space="preserve">The facility is a </w:t>
      </w:r>
      <w:r w:rsidR="003E73F5">
        <w:rPr>
          <w:rFonts w:ascii="Times New Roman" w:hAnsi="Times New Roman" w:cs="Times New Roman"/>
          <w:sz w:val="24"/>
          <w:szCs w:val="24"/>
        </w:rPr>
        <w:t>minor</w:t>
      </w:r>
      <w:r w:rsidRPr="00C51C74">
        <w:rPr>
          <w:rFonts w:ascii="Times New Roman" w:hAnsi="Times New Roman" w:cs="Times New Roman"/>
          <w:sz w:val="24"/>
          <w:szCs w:val="24"/>
        </w:rPr>
        <w:t xml:space="preserve"> source of hazardous air pollutants (HAPs), as </w:t>
      </w:r>
      <w:r w:rsidR="003F084D">
        <w:rPr>
          <w:rFonts w:ascii="Times New Roman" w:hAnsi="Times New Roman" w:cs="Times New Roman"/>
          <w:sz w:val="24"/>
          <w:szCs w:val="24"/>
        </w:rPr>
        <w:t>potential</w:t>
      </w:r>
      <w:r w:rsidRPr="00C51C74">
        <w:rPr>
          <w:rFonts w:ascii="Times New Roman" w:hAnsi="Times New Roman" w:cs="Times New Roman"/>
          <w:sz w:val="24"/>
          <w:szCs w:val="24"/>
        </w:rPr>
        <w:t xml:space="preserve"> emissions of </w:t>
      </w:r>
      <w:r w:rsidR="003F084D">
        <w:rPr>
          <w:rFonts w:ascii="Times New Roman" w:hAnsi="Times New Roman" w:cs="Times New Roman"/>
          <w:sz w:val="24"/>
          <w:szCs w:val="24"/>
        </w:rPr>
        <w:t xml:space="preserve">HAPs </w:t>
      </w:r>
      <w:r w:rsidRPr="00C51C74">
        <w:rPr>
          <w:rFonts w:ascii="Times New Roman" w:hAnsi="Times New Roman" w:cs="Times New Roman"/>
          <w:sz w:val="24"/>
          <w:szCs w:val="24"/>
        </w:rPr>
        <w:t xml:space="preserve">do not exceed the 10 ton/year individual </w:t>
      </w:r>
      <w:r w:rsidR="003F084D">
        <w:rPr>
          <w:rFonts w:ascii="Times New Roman" w:hAnsi="Times New Roman" w:cs="Times New Roman"/>
          <w:sz w:val="24"/>
          <w:szCs w:val="24"/>
        </w:rPr>
        <w:t xml:space="preserve">or 25 ton/year total </w:t>
      </w:r>
      <w:r w:rsidRPr="00C51C74">
        <w:rPr>
          <w:rFonts w:ascii="Times New Roman" w:hAnsi="Times New Roman" w:cs="Times New Roman"/>
          <w:sz w:val="24"/>
          <w:szCs w:val="24"/>
        </w:rPr>
        <w:t>emission thresholds</w:t>
      </w:r>
      <w:r w:rsidR="00A97EDF">
        <w:rPr>
          <w:rFonts w:ascii="Times New Roman" w:hAnsi="Times New Roman" w:cs="Times New Roman"/>
          <w:sz w:val="24"/>
          <w:szCs w:val="24"/>
        </w:rPr>
        <w:t xml:space="preserve">. </w:t>
      </w:r>
      <w:r w:rsidRPr="00C51C74">
        <w:rPr>
          <w:rFonts w:ascii="Times New Roman" w:hAnsi="Times New Roman" w:cs="Times New Roman"/>
          <w:sz w:val="24"/>
          <w:szCs w:val="24"/>
        </w:rPr>
        <w:t xml:space="preserve">The modifications requested in this permitting effort do not change the </w:t>
      </w:r>
      <w:r w:rsidR="003E73F5">
        <w:rPr>
          <w:rFonts w:ascii="Times New Roman" w:hAnsi="Times New Roman" w:cs="Times New Roman"/>
          <w:sz w:val="24"/>
          <w:szCs w:val="24"/>
        </w:rPr>
        <w:t xml:space="preserve">Title V </w:t>
      </w:r>
      <w:r w:rsidRPr="00C51C74">
        <w:rPr>
          <w:rFonts w:ascii="Times New Roman" w:hAnsi="Times New Roman" w:cs="Times New Roman"/>
          <w:sz w:val="24"/>
          <w:szCs w:val="24"/>
        </w:rPr>
        <w:t>major source status of the facility.</w:t>
      </w:r>
    </w:p>
    <w:p w14:paraId="52D1600A" w14:textId="77777777" w:rsidR="002C2E41" w:rsidRDefault="002C2E4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0AC9EE5" w14:textId="792D7C28" w:rsidR="003D71B9" w:rsidRPr="00C51C74" w:rsidRDefault="00385E9B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C74">
        <w:rPr>
          <w:rFonts w:ascii="Times New Roman" w:hAnsi="Times New Roman" w:cs="Times New Roman"/>
          <w:i/>
          <w:iCs/>
          <w:sz w:val="24"/>
          <w:szCs w:val="24"/>
          <w:u w:val="single"/>
        </w:rPr>
        <w:t>Prevention of Significant Deterioration (PSD) of Air Quality</w:t>
      </w:r>
      <w:r w:rsidRPr="00C51C74">
        <w:rPr>
          <w:rFonts w:ascii="Times New Roman" w:hAnsi="Times New Roman" w:cs="Times New Roman"/>
          <w:sz w:val="24"/>
          <w:szCs w:val="24"/>
        </w:rPr>
        <w:t>:  The TMMAL facility is located in an attainment area for all criteria pollutants</w:t>
      </w:r>
      <w:r w:rsidR="00A97EDF">
        <w:rPr>
          <w:rFonts w:ascii="Times New Roman" w:hAnsi="Times New Roman" w:cs="Times New Roman"/>
          <w:sz w:val="24"/>
          <w:szCs w:val="24"/>
        </w:rPr>
        <w:t xml:space="preserve">. </w:t>
      </w:r>
      <w:r w:rsidR="008E391E">
        <w:rPr>
          <w:rFonts w:ascii="Times New Roman" w:hAnsi="Times New Roman" w:cs="Times New Roman"/>
          <w:sz w:val="24"/>
          <w:szCs w:val="24"/>
        </w:rPr>
        <w:t>At original permitting of the facility, emissions limitations below the PSD thresholds were imposed in the facility’s initial construction permit and resulting MSOP</w:t>
      </w:r>
      <w:r w:rsidRPr="00C51C74">
        <w:rPr>
          <w:rFonts w:ascii="Times New Roman" w:hAnsi="Times New Roman" w:cs="Times New Roman"/>
          <w:sz w:val="24"/>
          <w:szCs w:val="24"/>
        </w:rPr>
        <w:t xml:space="preserve"> </w:t>
      </w:r>
      <w:r w:rsidR="008E391E">
        <w:rPr>
          <w:rFonts w:ascii="Times New Roman" w:hAnsi="Times New Roman" w:cs="Times New Roman"/>
          <w:sz w:val="24"/>
          <w:szCs w:val="24"/>
        </w:rPr>
        <w:t>for VOCs and CO</w:t>
      </w:r>
      <w:r w:rsidR="00A97EDF">
        <w:rPr>
          <w:rFonts w:ascii="Times New Roman" w:hAnsi="Times New Roman" w:cs="Times New Roman"/>
          <w:sz w:val="24"/>
          <w:szCs w:val="24"/>
        </w:rPr>
        <w:t xml:space="preserve">. </w:t>
      </w:r>
      <w:r w:rsidR="0022575C">
        <w:rPr>
          <w:rFonts w:ascii="Times New Roman" w:hAnsi="Times New Roman" w:cs="Times New Roman"/>
          <w:sz w:val="24"/>
          <w:szCs w:val="24"/>
        </w:rPr>
        <w:t>Currently, at maximum capacity, the facility’s potential emissions of VOCs are below 250 tons/</w:t>
      </w:r>
      <w:r w:rsidR="0022575C" w:rsidRPr="003F084D">
        <w:rPr>
          <w:rFonts w:ascii="Times New Roman" w:hAnsi="Times New Roman" w:cs="Times New Roman"/>
          <w:sz w:val="24"/>
          <w:szCs w:val="24"/>
        </w:rPr>
        <w:t>year</w:t>
      </w:r>
      <w:r w:rsidR="003F084D">
        <w:rPr>
          <w:rFonts w:ascii="Times New Roman" w:hAnsi="Times New Roman" w:cs="Times New Roman"/>
          <w:sz w:val="24"/>
          <w:szCs w:val="24"/>
        </w:rPr>
        <w:t>, and as described in the Title V section above, potential CO and actual VOC and CO emissions are below even the Title V thresholds of 100 tons/year</w:t>
      </w:r>
      <w:r w:rsidR="00A97EDF">
        <w:rPr>
          <w:rFonts w:ascii="Times New Roman" w:hAnsi="Times New Roman" w:cs="Times New Roman"/>
          <w:sz w:val="24"/>
          <w:szCs w:val="24"/>
        </w:rPr>
        <w:t xml:space="preserve">. </w:t>
      </w:r>
      <w:r w:rsidRPr="00C51C74">
        <w:rPr>
          <w:rFonts w:ascii="Times New Roman" w:hAnsi="Times New Roman" w:cs="Times New Roman"/>
          <w:sz w:val="24"/>
          <w:szCs w:val="24"/>
        </w:rPr>
        <w:t xml:space="preserve">To ensure </w:t>
      </w:r>
      <w:r w:rsidR="003E73F5">
        <w:rPr>
          <w:rFonts w:ascii="Times New Roman" w:hAnsi="Times New Roman" w:cs="Times New Roman"/>
          <w:sz w:val="24"/>
          <w:szCs w:val="24"/>
        </w:rPr>
        <w:t xml:space="preserve">PSD </w:t>
      </w:r>
      <w:r w:rsidRPr="00C51C74">
        <w:rPr>
          <w:rFonts w:ascii="Times New Roman" w:hAnsi="Times New Roman" w:cs="Times New Roman"/>
          <w:sz w:val="24"/>
          <w:szCs w:val="24"/>
        </w:rPr>
        <w:t xml:space="preserve">synthetic minor limitations are met, TMMAL is required to </w:t>
      </w:r>
      <w:r w:rsidR="0022575C">
        <w:rPr>
          <w:rFonts w:ascii="Times New Roman" w:hAnsi="Times New Roman" w:cs="Times New Roman"/>
          <w:sz w:val="24"/>
          <w:szCs w:val="24"/>
        </w:rPr>
        <w:t xml:space="preserve">track material and fuel usage and calculate emissions on a monthly basis on a twelve-(12)-month rolling </w:t>
      </w:r>
      <w:r w:rsidR="0022575C">
        <w:rPr>
          <w:rFonts w:ascii="Times New Roman" w:hAnsi="Times New Roman" w:cs="Times New Roman"/>
          <w:sz w:val="24"/>
          <w:szCs w:val="24"/>
        </w:rPr>
        <w:lastRenderedPageBreak/>
        <w:t>average</w:t>
      </w:r>
      <w:r w:rsidR="00A97EDF">
        <w:rPr>
          <w:rFonts w:ascii="Times New Roman" w:hAnsi="Times New Roman" w:cs="Times New Roman"/>
          <w:sz w:val="24"/>
          <w:szCs w:val="24"/>
        </w:rPr>
        <w:t xml:space="preserve">. </w:t>
      </w:r>
      <w:r w:rsidR="00422818" w:rsidRPr="00C51C74">
        <w:rPr>
          <w:rFonts w:ascii="Times New Roman" w:hAnsi="Times New Roman" w:cs="Times New Roman"/>
          <w:sz w:val="24"/>
          <w:szCs w:val="24"/>
        </w:rPr>
        <w:t>The modifications requested in this permitting effort do not impact the facility’s ability to remain in compliance with the existing PSD synthetic minor limitations.</w:t>
      </w:r>
    </w:p>
    <w:p w14:paraId="2C690DC1" w14:textId="55417463" w:rsidR="00422818" w:rsidRPr="00C51C74" w:rsidRDefault="00422818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ADA8C" w14:textId="2E21DF8B" w:rsidR="00422818" w:rsidRPr="00C51C74" w:rsidRDefault="00422818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C74">
        <w:rPr>
          <w:rFonts w:ascii="Times New Roman" w:hAnsi="Times New Roman" w:cs="Times New Roman"/>
          <w:i/>
          <w:iCs/>
          <w:sz w:val="24"/>
          <w:szCs w:val="24"/>
          <w:u w:val="single"/>
        </w:rPr>
        <w:t>New Source Performance Standards (NSPS)</w:t>
      </w:r>
      <w:r w:rsidRPr="00C51C74">
        <w:rPr>
          <w:rFonts w:ascii="Times New Roman" w:hAnsi="Times New Roman" w:cs="Times New Roman"/>
          <w:sz w:val="24"/>
          <w:szCs w:val="24"/>
        </w:rPr>
        <w:t xml:space="preserve">:  </w:t>
      </w:r>
      <w:r w:rsidR="00E61FD1" w:rsidRPr="00C51C74">
        <w:rPr>
          <w:rFonts w:ascii="Times New Roman" w:hAnsi="Times New Roman" w:cs="Times New Roman"/>
          <w:sz w:val="24"/>
          <w:szCs w:val="24"/>
        </w:rPr>
        <w:t>There are no NSPS subparts applicable to the modifications in this permitting effort.</w:t>
      </w:r>
    </w:p>
    <w:p w14:paraId="60E0BC31" w14:textId="28A09E63" w:rsidR="00E61FD1" w:rsidRPr="00C51C74" w:rsidRDefault="00E61FD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42867" w14:textId="774F70C4" w:rsidR="00B00484" w:rsidRPr="00C51C74" w:rsidRDefault="00E61FD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C74">
        <w:rPr>
          <w:rFonts w:ascii="Times New Roman" w:hAnsi="Times New Roman" w:cs="Times New Roman"/>
          <w:i/>
          <w:iCs/>
          <w:sz w:val="24"/>
          <w:szCs w:val="24"/>
          <w:u w:val="single"/>
        </w:rPr>
        <w:t>National Emissions Standards for Hazardous Air Pollutants (NESHAP)</w:t>
      </w:r>
      <w:r w:rsidRPr="00C51C74">
        <w:rPr>
          <w:rFonts w:ascii="Times New Roman" w:hAnsi="Times New Roman" w:cs="Times New Roman"/>
          <w:sz w:val="24"/>
          <w:szCs w:val="24"/>
        </w:rPr>
        <w:t>:  TMMAL is considered an area source for HAPs as potential emissions do not exceed the 10 ton/year individual HAP and 25 ton/year total HAP major source thresholds</w:t>
      </w:r>
      <w:r w:rsidR="00A97EDF">
        <w:rPr>
          <w:rFonts w:ascii="Times New Roman" w:hAnsi="Times New Roman" w:cs="Times New Roman"/>
          <w:sz w:val="24"/>
          <w:szCs w:val="24"/>
        </w:rPr>
        <w:t xml:space="preserve">. </w:t>
      </w:r>
      <w:r w:rsidRPr="00C51C74">
        <w:rPr>
          <w:rFonts w:ascii="Times New Roman" w:hAnsi="Times New Roman" w:cs="Times New Roman"/>
          <w:sz w:val="24"/>
          <w:szCs w:val="24"/>
        </w:rPr>
        <w:t>The modifications in this permitting effort do not affect the facility’s HAP area source classification</w:t>
      </w:r>
      <w:r w:rsidR="00A97E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498CA0" w14:textId="71383B7A" w:rsidR="00E61FD1" w:rsidRPr="00C51C74" w:rsidRDefault="00E61FD1" w:rsidP="79639EC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2DF9C" w14:textId="559AAA15" w:rsidR="00E61FD1" w:rsidRPr="00C51C74" w:rsidRDefault="00E61FD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1C74">
        <w:rPr>
          <w:rFonts w:ascii="Times New Roman" w:hAnsi="Times New Roman" w:cs="Times New Roman"/>
          <w:b/>
          <w:bCs/>
          <w:sz w:val="24"/>
          <w:szCs w:val="24"/>
          <w:u w:val="single"/>
        </w:rPr>
        <w:t>DNREM APPLICABLE REGULATIONS</w:t>
      </w:r>
    </w:p>
    <w:p w14:paraId="297BC943" w14:textId="0CE4DCD2" w:rsidR="00E61FD1" w:rsidRPr="00C51C74" w:rsidRDefault="00E61FD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276D2" w14:textId="5662D348" w:rsidR="00E61FD1" w:rsidRDefault="00E61FD1" w:rsidP="79639EC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250CE4B">
        <w:rPr>
          <w:rFonts w:ascii="Times New Roman" w:hAnsi="Times New Roman" w:cs="Times New Roman"/>
          <w:sz w:val="24"/>
          <w:szCs w:val="24"/>
        </w:rPr>
        <w:t>Visible Emissions</w:t>
      </w:r>
      <w:r w:rsidR="001943FA" w:rsidRPr="3250CE4B">
        <w:rPr>
          <w:rFonts w:ascii="Times New Roman" w:hAnsi="Times New Roman" w:cs="Times New Roman"/>
          <w:sz w:val="24"/>
          <w:szCs w:val="24"/>
        </w:rPr>
        <w:t xml:space="preserve"> (CoH APC RAR, Chapter 6.1)</w:t>
      </w:r>
      <w:r w:rsidRPr="3250CE4B">
        <w:rPr>
          <w:rFonts w:ascii="Times New Roman" w:hAnsi="Times New Roman" w:cs="Times New Roman"/>
          <w:sz w:val="24"/>
          <w:szCs w:val="24"/>
        </w:rPr>
        <w:t xml:space="preserve">: </w:t>
      </w:r>
      <w:r w:rsidR="00184DE7" w:rsidRPr="3250CE4B">
        <w:rPr>
          <w:rFonts w:ascii="Times New Roman" w:hAnsi="Times New Roman" w:cs="Times New Roman"/>
          <w:sz w:val="24"/>
          <w:szCs w:val="24"/>
        </w:rPr>
        <w:t xml:space="preserve">Changes </w:t>
      </w:r>
      <w:r w:rsidRPr="3250CE4B">
        <w:rPr>
          <w:rFonts w:ascii="Times New Roman" w:hAnsi="Times New Roman" w:cs="Times New Roman"/>
          <w:sz w:val="24"/>
          <w:szCs w:val="24"/>
        </w:rPr>
        <w:t>to DNREM’s visible emission standards for stationary sources</w:t>
      </w:r>
      <w:r w:rsidR="00184DE7" w:rsidRPr="3250CE4B">
        <w:rPr>
          <w:rFonts w:ascii="Times New Roman" w:hAnsi="Times New Roman" w:cs="Times New Roman"/>
          <w:sz w:val="24"/>
          <w:szCs w:val="24"/>
        </w:rPr>
        <w:t xml:space="preserve"> have not been modified in this permitting effort.</w:t>
      </w:r>
      <w:r w:rsidR="79639EC9" w:rsidRPr="3250C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CC44B" w14:textId="52445F0D" w:rsidR="79639EC9" w:rsidRDefault="79639EC9" w:rsidP="79639EC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EBD86" w14:textId="28504501" w:rsidR="00E61FD1" w:rsidRPr="00C51C74" w:rsidRDefault="00E61FD1" w:rsidP="3250CE4B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250CE4B">
        <w:rPr>
          <w:rFonts w:ascii="Times New Roman" w:hAnsi="Times New Roman" w:cs="Times New Roman"/>
          <w:sz w:val="24"/>
          <w:szCs w:val="24"/>
        </w:rPr>
        <w:t>Particulate Emissions</w:t>
      </w:r>
      <w:r w:rsidR="001943FA" w:rsidRPr="3250CE4B">
        <w:rPr>
          <w:rFonts w:ascii="Times New Roman" w:hAnsi="Times New Roman" w:cs="Times New Roman"/>
          <w:sz w:val="24"/>
          <w:szCs w:val="24"/>
        </w:rPr>
        <w:t xml:space="preserve"> (CoH APC RAR, Chapter 6.4)</w:t>
      </w:r>
      <w:r w:rsidRPr="3250CE4B">
        <w:rPr>
          <w:rFonts w:ascii="Times New Roman" w:hAnsi="Times New Roman" w:cs="Times New Roman"/>
          <w:sz w:val="24"/>
          <w:szCs w:val="24"/>
        </w:rPr>
        <w:t xml:space="preserve">: </w:t>
      </w:r>
      <w:r w:rsidR="00184DE7" w:rsidRPr="3250CE4B">
        <w:rPr>
          <w:rFonts w:ascii="Times New Roman" w:hAnsi="Times New Roman" w:cs="Times New Roman"/>
          <w:sz w:val="24"/>
          <w:szCs w:val="24"/>
        </w:rPr>
        <w:t xml:space="preserve">Changes </w:t>
      </w:r>
      <w:r w:rsidRPr="3250CE4B">
        <w:rPr>
          <w:rFonts w:ascii="Times New Roman" w:hAnsi="Times New Roman" w:cs="Times New Roman"/>
          <w:sz w:val="24"/>
          <w:szCs w:val="24"/>
        </w:rPr>
        <w:t xml:space="preserve">to DNREM’s </w:t>
      </w:r>
      <w:r w:rsidR="001943FA" w:rsidRPr="3250CE4B">
        <w:rPr>
          <w:rFonts w:ascii="Times New Roman" w:hAnsi="Times New Roman" w:cs="Times New Roman"/>
          <w:sz w:val="24"/>
          <w:szCs w:val="24"/>
        </w:rPr>
        <w:t>particulate</w:t>
      </w:r>
      <w:r w:rsidR="79639EC9" w:rsidRPr="3250CE4B">
        <w:rPr>
          <w:rFonts w:ascii="Times New Roman" w:hAnsi="Times New Roman" w:cs="Times New Roman"/>
          <w:sz w:val="24"/>
          <w:szCs w:val="24"/>
        </w:rPr>
        <w:t xml:space="preserve"> </w:t>
      </w:r>
      <w:r w:rsidRPr="3250CE4B">
        <w:rPr>
          <w:rFonts w:ascii="Times New Roman" w:hAnsi="Times New Roman" w:cs="Times New Roman"/>
          <w:sz w:val="24"/>
          <w:szCs w:val="24"/>
        </w:rPr>
        <w:t>emission standards for</w:t>
      </w:r>
      <w:r w:rsidR="001943FA" w:rsidRPr="3250CE4B">
        <w:rPr>
          <w:rFonts w:ascii="Times New Roman" w:hAnsi="Times New Roman" w:cs="Times New Roman"/>
          <w:sz w:val="24"/>
          <w:szCs w:val="24"/>
        </w:rPr>
        <w:t xml:space="preserve"> general process industries</w:t>
      </w:r>
      <w:r w:rsidR="79639EC9" w:rsidRPr="3250CE4B">
        <w:rPr>
          <w:rFonts w:ascii="Times New Roman" w:hAnsi="Times New Roman" w:cs="Times New Roman"/>
          <w:sz w:val="24"/>
          <w:szCs w:val="24"/>
        </w:rPr>
        <w:t xml:space="preserve"> </w:t>
      </w:r>
      <w:r w:rsidR="00184DE7" w:rsidRPr="3250CE4B">
        <w:rPr>
          <w:rFonts w:ascii="Times New Roman" w:hAnsi="Times New Roman" w:cs="Times New Roman"/>
          <w:sz w:val="24"/>
          <w:szCs w:val="24"/>
        </w:rPr>
        <w:t>have not been modified in this permitting effort.</w:t>
      </w:r>
      <w:r w:rsidR="79639EC9" w:rsidRPr="3250C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A5C50" w14:textId="1A0D3500" w:rsidR="00E61FD1" w:rsidRPr="00C51C74" w:rsidRDefault="00E61FD1" w:rsidP="79639EC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86B217B" w14:textId="05DA3E40" w:rsidR="00E61FD1" w:rsidRPr="00C51C74" w:rsidRDefault="00E61FD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79639EC9">
        <w:rPr>
          <w:rFonts w:ascii="Times New Roman" w:hAnsi="Times New Roman" w:cs="Times New Roman"/>
          <w:b/>
          <w:bCs/>
          <w:sz w:val="24"/>
          <w:szCs w:val="24"/>
          <w:u w:val="single"/>
        </w:rPr>
        <w:t>RECORDKEEPING</w:t>
      </w:r>
    </w:p>
    <w:p w14:paraId="3A014737" w14:textId="5E15E1B2" w:rsidR="00184DE7" w:rsidRPr="00C51C74" w:rsidRDefault="00184DE7" w:rsidP="167436E5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8EF3DD2" w14:textId="35C3ADD6" w:rsidR="00184DE7" w:rsidRPr="00C51C74" w:rsidRDefault="00184DE7" w:rsidP="79639EC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9639EC9">
        <w:rPr>
          <w:rFonts w:ascii="Times New Roman" w:hAnsi="Times New Roman" w:cs="Times New Roman"/>
          <w:sz w:val="24"/>
          <w:szCs w:val="24"/>
        </w:rPr>
        <w:t xml:space="preserve">TMMAL is to update emission calculation methods </w:t>
      </w:r>
      <w:r w:rsidR="002F5D0D" w:rsidRPr="79639EC9">
        <w:rPr>
          <w:rFonts w:ascii="Times New Roman" w:hAnsi="Times New Roman" w:cs="Times New Roman"/>
          <w:sz w:val="24"/>
          <w:szCs w:val="24"/>
        </w:rPr>
        <w:t>associated with</w:t>
      </w:r>
      <w:r w:rsidRPr="79639EC9">
        <w:rPr>
          <w:rFonts w:ascii="Times New Roman" w:hAnsi="Times New Roman" w:cs="Times New Roman"/>
          <w:sz w:val="24"/>
          <w:szCs w:val="24"/>
        </w:rPr>
        <w:t xml:space="preserve"> VOC and CO, with emissions recorded on a monthly basis. Changes to recordkeeping requirements have not been modified in this permitting effort.</w:t>
      </w:r>
    </w:p>
    <w:p w14:paraId="3BDF9B6C" w14:textId="0C5A5DFF" w:rsidR="00CE2F71" w:rsidRPr="00C51C74" w:rsidRDefault="00CE2F7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4B85D" w14:textId="413A6872" w:rsidR="00CE2F71" w:rsidRPr="00C51C74" w:rsidRDefault="00CE2F7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1C74">
        <w:rPr>
          <w:rFonts w:ascii="Times New Roman" w:hAnsi="Times New Roman" w:cs="Times New Roman"/>
          <w:b/>
          <w:bCs/>
          <w:sz w:val="24"/>
          <w:szCs w:val="24"/>
          <w:u w:val="single"/>
        </w:rPr>
        <w:t>REPORTING</w:t>
      </w:r>
    </w:p>
    <w:p w14:paraId="78C5ADE2" w14:textId="52ACBA73" w:rsidR="00CE2F71" w:rsidRPr="00C51C74" w:rsidRDefault="00CE2F7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9751E" w14:textId="20403692" w:rsidR="00CE2F71" w:rsidRPr="00C51C74" w:rsidRDefault="00184DE7" w:rsidP="79639EC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9639EC9">
        <w:rPr>
          <w:rFonts w:ascii="Times New Roman" w:hAnsi="Times New Roman" w:cs="Times New Roman"/>
          <w:sz w:val="24"/>
          <w:szCs w:val="24"/>
        </w:rPr>
        <w:t>Changes to reporting requirements have not been modified in this permitting effort.</w:t>
      </w:r>
      <w:r w:rsidR="79639EC9" w:rsidRPr="79639E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D8839" w14:textId="22733C66" w:rsidR="00CE2F71" w:rsidRPr="00C51C74" w:rsidRDefault="00CE2F71" w:rsidP="79639EC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9B7A7" w14:textId="265732F3" w:rsidR="00CE2F71" w:rsidRPr="00C51C74" w:rsidRDefault="00184DE7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9639EC9">
        <w:rPr>
          <w:rFonts w:ascii="Times New Roman" w:hAnsi="Times New Roman" w:cs="Times New Roman"/>
          <w:sz w:val="24"/>
          <w:szCs w:val="24"/>
        </w:rPr>
        <w:t>Emissions</w:t>
      </w:r>
      <w:r w:rsidR="00CE2F71" w:rsidRPr="79639EC9">
        <w:rPr>
          <w:rFonts w:ascii="Times New Roman" w:hAnsi="Times New Roman" w:cs="Times New Roman"/>
          <w:sz w:val="24"/>
          <w:szCs w:val="24"/>
        </w:rPr>
        <w:t xml:space="preserve"> are required to be reported to DNREM through the required semi-annual monitoring reports.</w:t>
      </w:r>
    </w:p>
    <w:p w14:paraId="70DA0B7A" w14:textId="77F728CD" w:rsidR="00CE2F71" w:rsidRPr="00C51C74" w:rsidRDefault="00CE2F7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52673" w14:textId="3DE05D38" w:rsidR="00CE2F71" w:rsidRPr="00C51C74" w:rsidRDefault="00CE2F7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79639EC9">
        <w:rPr>
          <w:rFonts w:ascii="Times New Roman" w:hAnsi="Times New Roman" w:cs="Times New Roman"/>
          <w:b/>
          <w:bCs/>
          <w:sz w:val="24"/>
          <w:szCs w:val="24"/>
          <w:u w:val="single"/>
        </w:rPr>
        <w:t>WORK PRACTICE REQUIREMENTS</w:t>
      </w:r>
    </w:p>
    <w:p w14:paraId="266C6890" w14:textId="43F76BB2" w:rsidR="00CE2F71" w:rsidRPr="00C51C74" w:rsidRDefault="00CE2F71" w:rsidP="79639EC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DF08C" w14:textId="55B270D2" w:rsidR="00CE2F71" w:rsidRPr="00C51C74" w:rsidRDefault="00184DE7" w:rsidP="79639EC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9639EC9">
        <w:rPr>
          <w:rFonts w:ascii="Times New Roman" w:hAnsi="Times New Roman" w:cs="Times New Roman"/>
          <w:sz w:val="24"/>
          <w:szCs w:val="24"/>
        </w:rPr>
        <w:t>Changes to work practice requirements have not been modified in this permitting effort.</w:t>
      </w:r>
    </w:p>
    <w:p w14:paraId="63650588" w14:textId="0F34CAEE" w:rsidR="00CE2F71" w:rsidRPr="00C51C74" w:rsidRDefault="00CE2F71" w:rsidP="79639EC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3E5D9" w14:textId="3CC964E5" w:rsidR="00CE2F71" w:rsidRPr="00C51C74" w:rsidRDefault="00CE2F7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9639EC9">
        <w:rPr>
          <w:rFonts w:ascii="Times New Roman" w:hAnsi="Times New Roman" w:cs="Times New Roman"/>
          <w:sz w:val="24"/>
          <w:szCs w:val="24"/>
        </w:rPr>
        <w:t>TMMAL has established procedures for ensuring the equipment is properly operated, and these procedures are subject to the approval of DNREM.</w:t>
      </w:r>
    </w:p>
    <w:p w14:paraId="4475B724" w14:textId="72FFC860" w:rsidR="00E61FD1" w:rsidRPr="00C51C74" w:rsidRDefault="00E61FD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70515" w14:textId="416CD757" w:rsidR="00E61FD1" w:rsidRPr="00C51C74" w:rsidRDefault="00E61FD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1C74">
        <w:rPr>
          <w:rFonts w:ascii="Times New Roman" w:hAnsi="Times New Roman" w:cs="Times New Roman"/>
          <w:b/>
          <w:bCs/>
          <w:sz w:val="24"/>
          <w:szCs w:val="24"/>
          <w:u w:val="single"/>
        </w:rPr>
        <w:t>COMPLIANCE ASSURANCE MONITORING (CAM)</w:t>
      </w:r>
    </w:p>
    <w:p w14:paraId="078DFDD9" w14:textId="6D502E1E" w:rsidR="00E61FD1" w:rsidRPr="00C51C74" w:rsidRDefault="00E61FD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62F42" w14:textId="7E2910CB" w:rsidR="00E61FD1" w:rsidRPr="00C51C74" w:rsidRDefault="00E61FD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C74">
        <w:rPr>
          <w:rFonts w:ascii="Times New Roman" w:hAnsi="Times New Roman" w:cs="Times New Roman"/>
          <w:sz w:val="24"/>
          <w:szCs w:val="24"/>
        </w:rPr>
        <w:t>There are no CAM requirements associated with the modifications requested in this permitting effort.</w:t>
      </w:r>
    </w:p>
    <w:p w14:paraId="51F7E565" w14:textId="2E282A63" w:rsidR="00E61FD1" w:rsidRPr="00C51C74" w:rsidRDefault="00E61FD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ED182" w14:textId="4DB5DA2C" w:rsidR="00E61FD1" w:rsidRPr="00C51C74" w:rsidRDefault="00E61FD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1C74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NOTICE</w:t>
      </w:r>
    </w:p>
    <w:p w14:paraId="547FB7D4" w14:textId="42BC24CB" w:rsidR="00E61FD1" w:rsidRPr="00C51C74" w:rsidRDefault="00E61FD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C6559" w14:textId="0DC4EAB9" w:rsidR="00E61FD1" w:rsidRPr="00C51C74" w:rsidRDefault="00E61FD1" w:rsidP="1EBE2925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EBE2925">
        <w:rPr>
          <w:rFonts w:ascii="Times New Roman" w:hAnsi="Times New Roman" w:cs="Times New Roman"/>
          <w:sz w:val="24"/>
          <w:szCs w:val="24"/>
        </w:rPr>
        <w:t xml:space="preserve">The </w:t>
      </w:r>
      <w:r w:rsidR="0083664F">
        <w:rPr>
          <w:rFonts w:ascii="Times New Roman" w:hAnsi="Times New Roman" w:cs="Times New Roman"/>
          <w:sz w:val="24"/>
          <w:szCs w:val="24"/>
        </w:rPr>
        <w:t>renewal</w:t>
      </w:r>
      <w:r w:rsidRPr="1EBE2925">
        <w:rPr>
          <w:rFonts w:ascii="Times New Roman" w:hAnsi="Times New Roman" w:cs="Times New Roman"/>
          <w:sz w:val="24"/>
          <w:szCs w:val="24"/>
        </w:rPr>
        <w:t xml:space="preserve"> of TMMAL’s Title V MSOP requires a thirty-(30)-day public comment period and a forty-five-(45)-day EPA review period.</w:t>
      </w:r>
    </w:p>
    <w:p w14:paraId="47A90DBB" w14:textId="3B8092B4" w:rsidR="00E61FD1" w:rsidRPr="00C51C74" w:rsidRDefault="00E61FD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8E014" w14:textId="53045E83" w:rsidR="00E61FD1" w:rsidRPr="00C51C74" w:rsidRDefault="00E61FD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1C74">
        <w:rPr>
          <w:rFonts w:ascii="Times New Roman" w:hAnsi="Times New Roman" w:cs="Times New Roman"/>
          <w:b/>
          <w:bCs/>
          <w:sz w:val="24"/>
          <w:szCs w:val="24"/>
          <w:u w:val="single"/>
        </w:rPr>
        <w:t>RECOMMENDATION</w:t>
      </w:r>
    </w:p>
    <w:p w14:paraId="69AAA180" w14:textId="5202AA81" w:rsidR="00E61FD1" w:rsidRPr="00C51C74" w:rsidRDefault="00E61FD1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3EC22" w14:textId="5768DA34" w:rsidR="00E61FD1" w:rsidRPr="00C51C74" w:rsidRDefault="003F084D" w:rsidP="79639EC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9639EC9">
        <w:rPr>
          <w:rFonts w:ascii="Times New Roman" w:hAnsi="Times New Roman" w:cs="Times New Roman"/>
          <w:sz w:val="24"/>
          <w:szCs w:val="24"/>
        </w:rPr>
        <w:t xml:space="preserve">The Statement of Basis indicates that all these sources </w:t>
      </w:r>
      <w:r w:rsidR="00DB7AE5" w:rsidRPr="79639EC9">
        <w:rPr>
          <w:rFonts w:ascii="Times New Roman" w:hAnsi="Times New Roman" w:cs="Times New Roman"/>
          <w:sz w:val="24"/>
          <w:szCs w:val="24"/>
        </w:rPr>
        <w:t xml:space="preserve">will </w:t>
      </w:r>
      <w:r w:rsidRPr="79639EC9">
        <w:rPr>
          <w:rFonts w:ascii="Times New Roman" w:hAnsi="Times New Roman" w:cs="Times New Roman"/>
          <w:sz w:val="24"/>
          <w:szCs w:val="24"/>
        </w:rPr>
        <w:t>meet the requirements of all federal and City of Huntsville Rules and Regulations</w:t>
      </w:r>
      <w:r w:rsidR="00DB7AE5" w:rsidRPr="79639EC9">
        <w:rPr>
          <w:rFonts w:ascii="Times New Roman" w:hAnsi="Times New Roman" w:cs="Times New Roman"/>
          <w:sz w:val="24"/>
          <w:szCs w:val="24"/>
        </w:rPr>
        <w:t>,</w:t>
      </w:r>
      <w:r w:rsidRPr="79639EC9">
        <w:rPr>
          <w:rFonts w:ascii="Times New Roman" w:hAnsi="Times New Roman" w:cs="Times New Roman"/>
          <w:sz w:val="24"/>
          <w:szCs w:val="24"/>
        </w:rPr>
        <w:t xml:space="preserve"> as described</w:t>
      </w:r>
      <w:r w:rsidR="00A97EDF">
        <w:rPr>
          <w:rFonts w:ascii="Times New Roman" w:hAnsi="Times New Roman" w:cs="Times New Roman"/>
          <w:sz w:val="24"/>
          <w:szCs w:val="24"/>
        </w:rPr>
        <w:t xml:space="preserve">. </w:t>
      </w:r>
      <w:r w:rsidRPr="79639EC9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570506" w:rsidRPr="79639EC9">
        <w:rPr>
          <w:rFonts w:ascii="Times New Roman" w:hAnsi="Times New Roman" w:cs="Times New Roman"/>
          <w:sz w:val="24"/>
          <w:szCs w:val="24"/>
        </w:rPr>
        <w:t xml:space="preserve">I recommend that the Title V MSOP be issued to TMMAL and include the </w:t>
      </w:r>
      <w:r w:rsidR="00DE69B5">
        <w:rPr>
          <w:rFonts w:ascii="Times New Roman" w:hAnsi="Times New Roman" w:cs="Times New Roman"/>
          <w:sz w:val="24"/>
          <w:szCs w:val="24"/>
        </w:rPr>
        <w:t xml:space="preserve">administrative amendment to </w:t>
      </w:r>
      <w:r w:rsidR="00570506" w:rsidRPr="79639EC9">
        <w:rPr>
          <w:rFonts w:ascii="Times New Roman" w:hAnsi="Times New Roman" w:cs="Times New Roman"/>
          <w:sz w:val="24"/>
          <w:szCs w:val="24"/>
        </w:rPr>
        <w:t>remov</w:t>
      </w:r>
      <w:r w:rsidR="00DE69B5">
        <w:rPr>
          <w:rFonts w:ascii="Times New Roman" w:hAnsi="Times New Roman" w:cs="Times New Roman"/>
          <w:sz w:val="24"/>
          <w:szCs w:val="24"/>
        </w:rPr>
        <w:t>e</w:t>
      </w:r>
      <w:r w:rsidR="00570506" w:rsidRPr="79639EC9">
        <w:rPr>
          <w:rFonts w:ascii="Times New Roman" w:hAnsi="Times New Roman" w:cs="Times New Roman"/>
          <w:sz w:val="24"/>
          <w:szCs w:val="24"/>
        </w:rPr>
        <w:t xml:space="preserve"> s</w:t>
      </w:r>
      <w:r w:rsidR="003D71B9" w:rsidRPr="79639EC9">
        <w:rPr>
          <w:rFonts w:ascii="Times New Roman" w:hAnsi="Times New Roman" w:cs="Times New Roman"/>
          <w:sz w:val="24"/>
          <w:szCs w:val="24"/>
        </w:rPr>
        <w:t>pecific calculation equations utilized for VOC and CO emissions</w:t>
      </w:r>
      <w:r w:rsidR="00570506" w:rsidRPr="79639EC9">
        <w:rPr>
          <w:rFonts w:ascii="Times New Roman" w:hAnsi="Times New Roman" w:cs="Times New Roman"/>
          <w:sz w:val="24"/>
          <w:szCs w:val="24"/>
        </w:rPr>
        <w:t xml:space="preserve">, pending the </w:t>
      </w:r>
      <w:r w:rsidR="00F531F2" w:rsidRPr="79639EC9">
        <w:rPr>
          <w:rFonts w:ascii="Times New Roman" w:hAnsi="Times New Roman" w:cs="Times New Roman"/>
          <w:sz w:val="24"/>
          <w:szCs w:val="24"/>
        </w:rPr>
        <w:t xml:space="preserve">full receipt of fees associated with this permitting effort and </w:t>
      </w:r>
      <w:r w:rsidR="00570506" w:rsidRPr="79639EC9">
        <w:rPr>
          <w:rFonts w:ascii="Times New Roman" w:hAnsi="Times New Roman" w:cs="Times New Roman"/>
          <w:sz w:val="24"/>
          <w:szCs w:val="24"/>
        </w:rPr>
        <w:t>resolution of any comments received during the public comment and EPA review period</w:t>
      </w:r>
      <w:r w:rsidR="00F531F2" w:rsidRPr="79639EC9">
        <w:rPr>
          <w:rFonts w:ascii="Times New Roman" w:hAnsi="Times New Roman" w:cs="Times New Roman"/>
          <w:sz w:val="24"/>
          <w:szCs w:val="24"/>
        </w:rPr>
        <w:t>s</w:t>
      </w:r>
      <w:r w:rsidR="00570506" w:rsidRPr="79639EC9">
        <w:rPr>
          <w:rFonts w:ascii="Times New Roman" w:hAnsi="Times New Roman" w:cs="Times New Roman"/>
          <w:sz w:val="24"/>
          <w:szCs w:val="24"/>
        </w:rPr>
        <w:t xml:space="preserve"> described above.</w:t>
      </w:r>
    </w:p>
    <w:p w14:paraId="69540347" w14:textId="61D591DD" w:rsidR="00570506" w:rsidRDefault="00570506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52940" w14:textId="31DC7BC7" w:rsidR="00570506" w:rsidRPr="00C51C74" w:rsidRDefault="00570506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560F9" w14:textId="7B11F795" w:rsidR="00570506" w:rsidRPr="00C51C74" w:rsidRDefault="00570506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C7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B53F8C7" w14:textId="129A8077" w:rsidR="00570506" w:rsidRPr="00C51C74" w:rsidRDefault="00570506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9639EC9">
        <w:rPr>
          <w:rFonts w:ascii="Times New Roman" w:hAnsi="Times New Roman" w:cs="Times New Roman"/>
          <w:sz w:val="24"/>
          <w:szCs w:val="24"/>
        </w:rPr>
        <w:t>A. Lance Williams, Senior Environmental Specialist</w:t>
      </w:r>
    </w:p>
    <w:p w14:paraId="46B6756B" w14:textId="74B648C8" w:rsidR="00570506" w:rsidRPr="00C51C74" w:rsidRDefault="00570506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C74">
        <w:rPr>
          <w:rFonts w:ascii="Times New Roman" w:hAnsi="Times New Roman" w:cs="Times New Roman"/>
          <w:sz w:val="24"/>
          <w:szCs w:val="24"/>
        </w:rPr>
        <w:t>Department of Natural Resources and Environmental Management</w:t>
      </w:r>
    </w:p>
    <w:p w14:paraId="10130CDB" w14:textId="410F34CF" w:rsidR="00570506" w:rsidRPr="00C51C74" w:rsidRDefault="00570506" w:rsidP="002C2E41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C74">
        <w:rPr>
          <w:rFonts w:ascii="Times New Roman" w:hAnsi="Times New Roman" w:cs="Times New Roman"/>
          <w:sz w:val="24"/>
          <w:szCs w:val="24"/>
        </w:rPr>
        <w:t>City of Huntsville</w:t>
      </w:r>
    </w:p>
    <w:sectPr w:rsidR="00570506" w:rsidRPr="00C51C7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C2395" w14:textId="77777777" w:rsidR="00CD5843" w:rsidRDefault="00CD5843" w:rsidP="003D71B9">
      <w:pPr>
        <w:spacing w:after="0" w:line="240" w:lineRule="auto"/>
      </w:pPr>
      <w:r>
        <w:separator/>
      </w:r>
    </w:p>
  </w:endnote>
  <w:endnote w:type="continuationSeparator" w:id="0">
    <w:p w14:paraId="6B79B2DF" w14:textId="77777777" w:rsidR="00CD5843" w:rsidRDefault="00CD5843" w:rsidP="003D71B9">
      <w:pPr>
        <w:spacing w:after="0" w:line="240" w:lineRule="auto"/>
      </w:pPr>
      <w:r>
        <w:continuationSeparator/>
      </w:r>
    </w:p>
  </w:endnote>
  <w:endnote w:type="continuationNotice" w:id="1">
    <w:p w14:paraId="62A90BE7" w14:textId="77777777" w:rsidR="00CD5843" w:rsidRDefault="00CD58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6D787" w14:textId="77777777" w:rsidR="00CD5843" w:rsidRDefault="00CD5843" w:rsidP="003D71B9">
      <w:pPr>
        <w:spacing w:after="0" w:line="240" w:lineRule="auto"/>
      </w:pPr>
      <w:r>
        <w:separator/>
      </w:r>
    </w:p>
  </w:footnote>
  <w:footnote w:type="continuationSeparator" w:id="0">
    <w:p w14:paraId="18F0679E" w14:textId="77777777" w:rsidR="00CD5843" w:rsidRDefault="00CD5843" w:rsidP="003D71B9">
      <w:pPr>
        <w:spacing w:after="0" w:line="240" w:lineRule="auto"/>
      </w:pPr>
      <w:r>
        <w:continuationSeparator/>
      </w:r>
    </w:p>
  </w:footnote>
  <w:footnote w:type="continuationNotice" w:id="1">
    <w:p w14:paraId="49E98598" w14:textId="77777777" w:rsidR="00CD5843" w:rsidRDefault="00CD58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D526F" w14:textId="4AA3FA81" w:rsidR="003D71B9" w:rsidRPr="003D71B9" w:rsidRDefault="003D71B9" w:rsidP="003D71B9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D71B9">
      <w:rPr>
        <w:rFonts w:ascii="Times New Roman" w:hAnsi="Times New Roman" w:cs="Times New Roman"/>
        <w:b/>
        <w:bCs/>
        <w:sz w:val="24"/>
        <w:szCs w:val="24"/>
      </w:rPr>
      <w:t>STATEMENT OF BASIS</w:t>
    </w:r>
  </w:p>
  <w:p w14:paraId="0FCDF564" w14:textId="76D1D95C" w:rsidR="003D71B9" w:rsidRPr="003D71B9" w:rsidRDefault="003D71B9" w:rsidP="003D71B9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3D71B9">
      <w:rPr>
        <w:rFonts w:ascii="Times New Roman" w:hAnsi="Times New Roman" w:cs="Times New Roman"/>
        <w:sz w:val="24"/>
        <w:szCs w:val="24"/>
      </w:rPr>
      <w:t>Toyota Motor Manufacturing Alabama, Inc.</w:t>
    </w:r>
  </w:p>
  <w:p w14:paraId="4CB8A261" w14:textId="4A57987B" w:rsidR="003D71B9" w:rsidRPr="003D71B9" w:rsidRDefault="003D71B9" w:rsidP="003D71B9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3D71B9">
      <w:rPr>
        <w:rFonts w:ascii="Times New Roman" w:hAnsi="Times New Roman" w:cs="Times New Roman"/>
        <w:sz w:val="24"/>
        <w:szCs w:val="24"/>
      </w:rPr>
      <w:t>Huntsville, Madison County, Alabama</w:t>
    </w:r>
  </w:p>
  <w:p w14:paraId="1D8180C0" w14:textId="2ED7DBC1" w:rsidR="003D71B9" w:rsidRPr="003D71B9" w:rsidRDefault="003D71B9" w:rsidP="003D71B9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3D71B9">
      <w:rPr>
        <w:rFonts w:ascii="Times New Roman" w:hAnsi="Times New Roman" w:cs="Times New Roman"/>
        <w:sz w:val="24"/>
        <w:szCs w:val="24"/>
      </w:rPr>
      <w:t>Facility</w:t>
    </w:r>
    <w:r w:rsidR="00287449">
      <w:rPr>
        <w:rFonts w:ascii="Times New Roman" w:hAnsi="Times New Roman" w:cs="Times New Roman"/>
        <w:sz w:val="24"/>
        <w:szCs w:val="24"/>
      </w:rPr>
      <w:t xml:space="preserve"> </w:t>
    </w:r>
    <w:r w:rsidRPr="003D71B9">
      <w:rPr>
        <w:rFonts w:ascii="Times New Roman" w:hAnsi="Times New Roman" w:cs="Times New Roman"/>
        <w:sz w:val="24"/>
        <w:szCs w:val="24"/>
      </w:rPr>
      <w:t>Permit No. 7-09-P</w:t>
    </w:r>
    <w:r>
      <w:rPr>
        <w:rFonts w:ascii="Times New Roman" w:hAnsi="Times New Roman" w:cs="Times New Roman"/>
        <w:sz w:val="24"/>
        <w:szCs w:val="24"/>
      </w:rPr>
      <w:t>316</w:t>
    </w:r>
    <w:r w:rsidR="00287449">
      <w:rPr>
        <w:rFonts w:ascii="Times New Roman" w:hAnsi="Times New Roman" w:cs="Times New Roman"/>
        <w:sz w:val="24"/>
        <w:szCs w:val="24"/>
      </w:rPr>
      <w:t>-</w:t>
    </w:r>
    <w:r w:rsidRPr="003D71B9">
      <w:rPr>
        <w:rFonts w:ascii="Times New Roman" w:hAnsi="Times New Roman" w:cs="Times New Roman"/>
        <w:sz w:val="24"/>
        <w:szCs w:val="24"/>
      </w:rPr>
      <w:t>Z001</w:t>
    </w:r>
  </w:p>
  <w:p w14:paraId="0FB7C193" w14:textId="4D79EEDD" w:rsidR="003D71B9" w:rsidRDefault="00D700B7" w:rsidP="003D71B9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Renewal</w:t>
    </w:r>
  </w:p>
  <w:p w14:paraId="1F9E73BB" w14:textId="77777777" w:rsidR="003D71B9" w:rsidRPr="003D71B9" w:rsidRDefault="003D71B9" w:rsidP="003D71B9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ysGP5ELB3AmoT" int2:id="Qh4p0JCc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1B9"/>
    <w:rsid w:val="000F17F8"/>
    <w:rsid w:val="000F3921"/>
    <w:rsid w:val="00130F4B"/>
    <w:rsid w:val="00184DE7"/>
    <w:rsid w:val="001943FA"/>
    <w:rsid w:val="001C4404"/>
    <w:rsid w:val="001F1DE1"/>
    <w:rsid w:val="00212295"/>
    <w:rsid w:val="002124E8"/>
    <w:rsid w:val="00220B61"/>
    <w:rsid w:val="0022575C"/>
    <w:rsid w:val="002774EE"/>
    <w:rsid w:val="00282ECB"/>
    <w:rsid w:val="00284147"/>
    <w:rsid w:val="00287449"/>
    <w:rsid w:val="00296A54"/>
    <w:rsid w:val="002C2E41"/>
    <w:rsid w:val="002F5D0D"/>
    <w:rsid w:val="00317A45"/>
    <w:rsid w:val="00385E9B"/>
    <w:rsid w:val="003D71B9"/>
    <w:rsid w:val="003E73F5"/>
    <w:rsid w:val="003F084D"/>
    <w:rsid w:val="0041138F"/>
    <w:rsid w:val="00422818"/>
    <w:rsid w:val="00452EA2"/>
    <w:rsid w:val="004B0639"/>
    <w:rsid w:val="004B3F03"/>
    <w:rsid w:val="004E6963"/>
    <w:rsid w:val="004F25D1"/>
    <w:rsid w:val="00500F8A"/>
    <w:rsid w:val="00534451"/>
    <w:rsid w:val="005641F5"/>
    <w:rsid w:val="00570506"/>
    <w:rsid w:val="006A00C7"/>
    <w:rsid w:val="006A0E8E"/>
    <w:rsid w:val="006D161E"/>
    <w:rsid w:val="00760D70"/>
    <w:rsid w:val="007B5599"/>
    <w:rsid w:val="007E61C3"/>
    <w:rsid w:val="00817ACE"/>
    <w:rsid w:val="0083382D"/>
    <w:rsid w:val="0083664F"/>
    <w:rsid w:val="0087773A"/>
    <w:rsid w:val="00887A29"/>
    <w:rsid w:val="008E391E"/>
    <w:rsid w:val="008E4209"/>
    <w:rsid w:val="008F465F"/>
    <w:rsid w:val="009241FE"/>
    <w:rsid w:val="009B5F46"/>
    <w:rsid w:val="009D322A"/>
    <w:rsid w:val="00A44F02"/>
    <w:rsid w:val="00A57CFC"/>
    <w:rsid w:val="00A645A1"/>
    <w:rsid w:val="00A911E7"/>
    <w:rsid w:val="00A97EDF"/>
    <w:rsid w:val="00AD74C7"/>
    <w:rsid w:val="00AE75FC"/>
    <w:rsid w:val="00B00484"/>
    <w:rsid w:val="00B27ECA"/>
    <w:rsid w:val="00B85B88"/>
    <w:rsid w:val="00BB0C38"/>
    <w:rsid w:val="00BC1ED5"/>
    <w:rsid w:val="00C14D9A"/>
    <w:rsid w:val="00C20C08"/>
    <w:rsid w:val="00C43A45"/>
    <w:rsid w:val="00C471B3"/>
    <w:rsid w:val="00C51C74"/>
    <w:rsid w:val="00C75D63"/>
    <w:rsid w:val="00C82A44"/>
    <w:rsid w:val="00CD5843"/>
    <w:rsid w:val="00CE2F71"/>
    <w:rsid w:val="00CF78E8"/>
    <w:rsid w:val="00D519A9"/>
    <w:rsid w:val="00D562FA"/>
    <w:rsid w:val="00D700B7"/>
    <w:rsid w:val="00D91B76"/>
    <w:rsid w:val="00DB0BF4"/>
    <w:rsid w:val="00DB7AE5"/>
    <w:rsid w:val="00DE69B5"/>
    <w:rsid w:val="00E15CAE"/>
    <w:rsid w:val="00E33FA0"/>
    <w:rsid w:val="00E36F2E"/>
    <w:rsid w:val="00E61FD1"/>
    <w:rsid w:val="00ED4E65"/>
    <w:rsid w:val="00F34B96"/>
    <w:rsid w:val="00F531F2"/>
    <w:rsid w:val="00FD6CA6"/>
    <w:rsid w:val="01DEA8AF"/>
    <w:rsid w:val="03EDA779"/>
    <w:rsid w:val="0C6715F7"/>
    <w:rsid w:val="0CDC912A"/>
    <w:rsid w:val="0DABEE6B"/>
    <w:rsid w:val="11F39D89"/>
    <w:rsid w:val="159DD7F3"/>
    <w:rsid w:val="167436E5"/>
    <w:rsid w:val="1826A325"/>
    <w:rsid w:val="1E1219B6"/>
    <w:rsid w:val="1EBE2925"/>
    <w:rsid w:val="1F2DC17D"/>
    <w:rsid w:val="277431D0"/>
    <w:rsid w:val="28F38A05"/>
    <w:rsid w:val="29BF6EF3"/>
    <w:rsid w:val="29CD1D70"/>
    <w:rsid w:val="2A167920"/>
    <w:rsid w:val="2AABD292"/>
    <w:rsid w:val="2FFB9A62"/>
    <w:rsid w:val="31F0B51B"/>
    <w:rsid w:val="3250CE4B"/>
    <w:rsid w:val="328143EE"/>
    <w:rsid w:val="33A43309"/>
    <w:rsid w:val="3E0184A4"/>
    <w:rsid w:val="41392566"/>
    <w:rsid w:val="41B9A98B"/>
    <w:rsid w:val="466A928D"/>
    <w:rsid w:val="494B969F"/>
    <w:rsid w:val="4BBA1410"/>
    <w:rsid w:val="50879F04"/>
    <w:rsid w:val="53078686"/>
    <w:rsid w:val="54EC0955"/>
    <w:rsid w:val="5722FAFA"/>
    <w:rsid w:val="5E22CB51"/>
    <w:rsid w:val="5FF5B560"/>
    <w:rsid w:val="65025A22"/>
    <w:rsid w:val="6E88F69C"/>
    <w:rsid w:val="6F0CC18F"/>
    <w:rsid w:val="746E0809"/>
    <w:rsid w:val="79639EC9"/>
    <w:rsid w:val="7E5A8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D6D34"/>
  <w15:chartTrackingRefBased/>
  <w15:docId w15:val="{72C43D9D-837D-45AB-846A-B8C3541B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1B9"/>
  </w:style>
  <w:style w:type="paragraph" w:styleId="Footer">
    <w:name w:val="footer"/>
    <w:basedOn w:val="Normal"/>
    <w:link w:val="FooterChar"/>
    <w:uiPriority w:val="99"/>
    <w:unhideWhenUsed/>
    <w:rsid w:val="003D7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1B9"/>
  </w:style>
  <w:style w:type="paragraph" w:styleId="BalloonText">
    <w:name w:val="Balloon Text"/>
    <w:basedOn w:val="Normal"/>
    <w:link w:val="BalloonTextChar"/>
    <w:uiPriority w:val="99"/>
    <w:semiHidden/>
    <w:unhideWhenUsed/>
    <w:rsid w:val="00A5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882bcd-4024-4534-9480-411d6909fe6e" xsi:nil="true"/>
    <lcf76f155ced4ddcb4097134ff3c332f xmlns="98656fa3-79a5-49dd-a790-758ac0c10f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43C1E59D82B428E55CE8F440983DC" ma:contentTypeVersion="18" ma:contentTypeDescription="Create a new document." ma:contentTypeScope="" ma:versionID="aff8ebffa14f1a0f24784bba62624233">
  <xsd:schema xmlns:xsd="http://www.w3.org/2001/XMLSchema" xmlns:xs="http://www.w3.org/2001/XMLSchema" xmlns:p="http://schemas.microsoft.com/office/2006/metadata/properties" xmlns:ns2="98656fa3-79a5-49dd-a790-758ac0c10ff0" xmlns:ns3="c7882bcd-4024-4534-9480-411d6909fe6e" targetNamespace="http://schemas.microsoft.com/office/2006/metadata/properties" ma:root="true" ma:fieldsID="6ccecf5084d6207ea1be82ad2e5e9358" ns2:_="" ns3:_="">
    <xsd:import namespace="98656fa3-79a5-49dd-a790-758ac0c10ff0"/>
    <xsd:import namespace="c7882bcd-4024-4534-9480-411d6909f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56fa3-79a5-49dd-a790-758ac0c10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f4e4bc-7e3e-4193-ab45-e550ff1a5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82bcd-4024-4534-9480-411d6909fe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bec82a-9d46-4d85-a840-b9d1a0a89524}" ma:internalName="TaxCatchAll" ma:showField="CatchAllData" ma:web="c7882bcd-4024-4534-9480-411d6909fe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BD128-4879-4114-A0FF-95509ADF3637}">
  <ds:schemaRefs>
    <ds:schemaRef ds:uri="http://schemas.microsoft.com/office/2006/metadata/properties"/>
    <ds:schemaRef ds:uri="http://schemas.microsoft.com/office/infopath/2007/PartnerControls"/>
    <ds:schemaRef ds:uri="c7882bcd-4024-4534-9480-411d6909fe6e"/>
    <ds:schemaRef ds:uri="98656fa3-79a5-49dd-a790-758ac0c10ff0"/>
  </ds:schemaRefs>
</ds:datastoreItem>
</file>

<file path=customXml/itemProps2.xml><?xml version="1.0" encoding="utf-8"?>
<ds:datastoreItem xmlns:ds="http://schemas.openxmlformats.org/officeDocument/2006/customXml" ds:itemID="{5ACB2567-DB6D-44AA-A151-62F8C303D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56fa3-79a5-49dd-a790-758ac0c10ff0"/>
    <ds:schemaRef ds:uri="c7882bcd-4024-4534-9480-411d6909f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CD13C-950C-4320-A8A2-EADB1FBCF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3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Duerr, Darlene W.</dc:creator>
  <cp:keywords/>
  <dc:description/>
  <cp:lastModifiedBy>Elliott, Darlene</cp:lastModifiedBy>
  <cp:revision>56</cp:revision>
  <cp:lastPrinted>2020-05-07T21:33:00Z</cp:lastPrinted>
  <dcterms:created xsi:type="dcterms:W3CDTF">2020-04-28T15:50:00Z</dcterms:created>
  <dcterms:modified xsi:type="dcterms:W3CDTF">2025-04-25T19:20:00Z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0x0101002F843C1E59D82B428E55CE8F440983DC</vt:lpwstr>
  </property>
  <property fmtid="{D5CDD505-2E9C-101B-9397-08002B2CF9AE}" pid="3" name="MediaServiceImageTags">
    <vt:lpwstr/>
  </property>
</Properties>
</file>