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061A" w14:textId="263DDA41" w:rsidR="5CD25D4E" w:rsidRPr="00F77C43" w:rsidRDefault="00F00C9F" w:rsidP="00122030">
      <w:pPr>
        <w:pStyle w:val="TemplateALLTopTitle"/>
        <w:rPr>
          <w:sz w:val="24"/>
          <w:szCs w:val="24"/>
        </w:rPr>
      </w:pPr>
      <w:bookmarkStart w:id="0" w:name="Temp12"/>
      <w:bookmarkStart w:id="1" w:name="_Toc446694370"/>
      <w:bookmarkStart w:id="2" w:name="_Toc447294283"/>
      <w:bookmarkStart w:id="3" w:name="_Toc416683776"/>
      <w:bookmarkStart w:id="4" w:name="_Toc416967678"/>
      <w:bookmarkEnd w:id="0"/>
      <w:r w:rsidRPr="00D42265">
        <w:rPr>
          <w:lang w:val="en-US"/>
        </w:rPr>
        <w:t xml:space="preserve">Instructions for </w:t>
      </w:r>
      <w:r w:rsidR="005D5A7C" w:rsidRPr="005D5A7C">
        <w:rPr>
          <w:iCs/>
          <w:lang w:val="en-US"/>
        </w:rPr>
        <w:t>Lead Action Level Exceedance</w:t>
      </w:r>
      <w:r>
        <w:rPr>
          <w:lang w:val="en-US"/>
        </w:rPr>
        <w:t xml:space="preserve"> </w:t>
      </w:r>
      <w:bookmarkEnd w:id="1"/>
      <w:bookmarkEnd w:id="2"/>
      <w:r w:rsidR="00F476E9">
        <w:rPr>
          <w:lang w:val="en-US"/>
        </w:rPr>
        <w:t>Public Notification</w:t>
      </w:r>
      <w:bookmarkEnd w:id="3"/>
      <w:bookmarkEnd w:id="4"/>
      <w:r w:rsidR="00B666B5">
        <w:br/>
      </w:r>
      <w:r w:rsidR="00B666B5" w:rsidRPr="00834BFD">
        <w:rPr>
          <w:noProof/>
          <w:sz w:val="22"/>
          <w:szCs w:val="22"/>
        </w:rPr>
        <mc:AlternateContent>
          <mc:Choice Requires="wps">
            <w:drawing>
              <wp:anchor distT="45720" distB="45720" distL="114300" distR="114300" simplePos="0" relativeHeight="251657216" behindDoc="1" locked="0" layoutInCell="1" allowOverlap="1" wp14:anchorId="375667D9" wp14:editId="5082BFEC">
                <wp:simplePos x="0" y="0"/>
                <wp:positionH relativeFrom="margin">
                  <wp:align>left</wp:align>
                </wp:positionH>
                <wp:positionV relativeFrom="paragraph">
                  <wp:posOffset>479425</wp:posOffset>
                </wp:positionV>
                <wp:extent cx="6248400" cy="495300"/>
                <wp:effectExtent l="0" t="0" r="19050" b="1905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5300"/>
                        </a:xfrm>
                        <a:prstGeom prst="rect">
                          <a:avLst/>
                        </a:prstGeom>
                        <a:noFill/>
                        <a:ln w="9525">
                          <a:solidFill>
                            <a:srgbClr val="000000"/>
                          </a:solidFill>
                          <a:miter lim="800000"/>
                          <a:headEnd/>
                          <a:tailEnd/>
                        </a:ln>
                      </wps:spPr>
                      <wps:txb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667D9" id="_x0000_t202" coordsize="21600,21600" o:spt="202" path="m,l,21600r21600,l21600,xe">
                <v:stroke joinstyle="miter"/>
                <v:path gradientshapeok="t" o:connecttype="rect"/>
              </v:shapetype>
              <v:shape id="Text Box 217" o:spid="_x0000_s1026" type="#_x0000_t202" style="position:absolute;left:0;text-align:left;margin-left:0;margin-top:37.75pt;width:492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OVCQIAAPYDAAAOAAAAZHJzL2Uyb0RvYy54bWysU9tu2zAMfR+wfxD0vjjJnC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" filled="f">
                <v:textbo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v:textbox>
                <w10:wrap type="topAndBottom" anchorx="margin"/>
              </v:shape>
            </w:pict>
          </mc:Fallback>
        </mc:AlternateContent>
      </w:r>
      <w:r w:rsidR="002A49E4" w:rsidRPr="5CD25D4E">
        <w:rPr>
          <w:sz w:val="22"/>
          <w:szCs w:val="22"/>
        </w:rPr>
        <w:t>Beginning October 16, 2024, a</w:t>
      </w:r>
      <w:r w:rsidR="005D5A7C" w:rsidRPr="5CD25D4E">
        <w:rPr>
          <w:sz w:val="22"/>
          <w:szCs w:val="22"/>
        </w:rPr>
        <w:t xml:space="preserve">n exceedance of the action level for lead </w:t>
      </w:r>
      <w:r w:rsidR="004E70EC" w:rsidRPr="5CD25D4E">
        <w:rPr>
          <w:sz w:val="22"/>
          <w:szCs w:val="22"/>
        </w:rPr>
        <w:t xml:space="preserve">requires Tier 1 public notification. </w:t>
      </w:r>
      <w:r w:rsidR="00826566" w:rsidRPr="5CD25D4E">
        <w:rPr>
          <w:sz w:val="22"/>
          <w:szCs w:val="22"/>
        </w:rPr>
        <w:t xml:space="preserve">This applies to </w:t>
      </w:r>
      <w:r w:rsidR="005D5A7C" w:rsidRPr="5CD25D4E">
        <w:rPr>
          <w:sz w:val="22"/>
          <w:szCs w:val="22"/>
        </w:rPr>
        <w:t>any community water system or non-transient non-community water system</w:t>
      </w:r>
      <w:r w:rsidR="006600C8" w:rsidRPr="5CD25D4E">
        <w:rPr>
          <w:sz w:val="22"/>
          <w:szCs w:val="22"/>
        </w:rPr>
        <w:t>.</w:t>
      </w:r>
      <w:r w:rsidR="005D5A7C" w:rsidRPr="5CD25D4E">
        <w:rPr>
          <w:sz w:val="22"/>
          <w:szCs w:val="22"/>
        </w:rPr>
        <w:t xml:space="preserve"> </w:t>
      </w:r>
    </w:p>
    <w:p w14:paraId="0023E594" w14:textId="5EB8584C" w:rsidR="003B442D" w:rsidRPr="0086116B" w:rsidRDefault="004E70EC" w:rsidP="00C75FA7">
      <w:pPr>
        <w:pStyle w:val="TemplateInstructionsText9pt"/>
        <w:spacing w:line="240" w:lineRule="auto"/>
        <w:rPr>
          <w:sz w:val="22"/>
          <w:szCs w:val="22"/>
        </w:rPr>
      </w:pPr>
      <w:r w:rsidRPr="6C73D071">
        <w:rPr>
          <w:sz w:val="22"/>
          <w:szCs w:val="22"/>
        </w:rPr>
        <w:t xml:space="preserve">You must provide public notice to persons served as soon as practical but no more than 24 hours after learning of the </w:t>
      </w:r>
      <w:r w:rsidR="00D4438B" w:rsidRPr="6C73D071">
        <w:rPr>
          <w:sz w:val="22"/>
          <w:szCs w:val="22"/>
        </w:rPr>
        <w:t>lead ALE</w:t>
      </w:r>
      <w:r w:rsidR="00A82877">
        <w:rPr>
          <w:rStyle w:val="FootnoteReference"/>
          <w:sz w:val="22"/>
          <w:szCs w:val="22"/>
        </w:rPr>
        <w:footnoteReference w:id="2"/>
      </w:r>
      <w:r w:rsidR="00B82453" w:rsidRPr="00B82453">
        <w:rPr>
          <w:sz w:val="22"/>
          <w:szCs w:val="22"/>
          <w:vertAlign w:val="superscript"/>
        </w:rPr>
        <w:t>,</w:t>
      </w:r>
      <w:r w:rsidR="003B442D">
        <w:rPr>
          <w:rStyle w:val="FootnoteReference"/>
          <w:sz w:val="22"/>
          <w:szCs w:val="22"/>
        </w:rPr>
        <w:footnoteReference w:id="3"/>
      </w:r>
      <w:r w:rsidR="003B442D" w:rsidRPr="6C73D071">
        <w:rPr>
          <w:sz w:val="22"/>
          <w:szCs w:val="22"/>
        </w:rPr>
        <w:t xml:space="preserve"> During this time, you must also provide a copy of the notice to </w:t>
      </w:r>
      <w:r w:rsidR="003B442D">
        <w:rPr>
          <w:sz w:val="22"/>
          <w:szCs w:val="22"/>
        </w:rPr>
        <w:t>EPA</w:t>
      </w:r>
      <w:r w:rsidR="004531E5">
        <w:rPr>
          <w:sz w:val="22"/>
          <w:szCs w:val="22"/>
        </w:rPr>
        <w:t xml:space="preserve"> Region 8</w:t>
      </w:r>
      <w:r w:rsidR="003B442D" w:rsidRPr="00B82453">
        <w:rPr>
          <w:rStyle w:val="FootnoteReference"/>
          <w:sz w:val="22"/>
          <w:szCs w:val="22"/>
        </w:rPr>
        <w:footnoteReference w:id="4"/>
      </w:r>
      <w:r w:rsidR="003B442D" w:rsidRPr="00B82453">
        <w:rPr>
          <w:sz w:val="22"/>
          <w:szCs w:val="22"/>
          <w:vertAlign w:val="superscript"/>
        </w:rPr>
        <w:t>,</w:t>
      </w:r>
      <w:r w:rsidR="003B442D">
        <w:rPr>
          <w:rStyle w:val="FootnoteReference"/>
          <w:sz w:val="22"/>
          <w:szCs w:val="22"/>
        </w:rPr>
        <w:footnoteReference w:id="5"/>
      </w:r>
      <w:r w:rsidR="003B442D" w:rsidRPr="6C73D071">
        <w:rPr>
          <w:sz w:val="22"/>
          <w:szCs w:val="22"/>
        </w:rPr>
        <w:t>. You must</w:t>
      </w:r>
      <w:r w:rsidR="003B442D">
        <w:rPr>
          <w:sz w:val="22"/>
          <w:szCs w:val="22"/>
        </w:rPr>
        <w:t xml:space="preserve"> provide the notice that can reach all persons </w:t>
      </w:r>
      <w:r w:rsidR="003B442D" w:rsidRPr="6C73D071">
        <w:rPr>
          <w:sz w:val="22"/>
          <w:szCs w:val="22"/>
        </w:rPr>
        <w:t>us</w:t>
      </w:r>
      <w:r w:rsidR="003B442D">
        <w:rPr>
          <w:sz w:val="22"/>
          <w:szCs w:val="22"/>
        </w:rPr>
        <w:t>ing</w:t>
      </w:r>
      <w:r w:rsidR="003B442D" w:rsidRPr="6C73D071">
        <w:rPr>
          <w:sz w:val="22"/>
          <w:szCs w:val="22"/>
        </w:rPr>
        <w:t xml:space="preserve"> one or more of the following methods to deliver the notice to consumers</w:t>
      </w:r>
      <w:r w:rsidR="003B442D">
        <w:rPr>
          <w:rStyle w:val="FootnoteReference"/>
          <w:sz w:val="22"/>
          <w:szCs w:val="22"/>
        </w:rPr>
        <w:footnoteReference w:id="6"/>
      </w:r>
      <w:r w:rsidR="003B442D">
        <w:rPr>
          <w:sz w:val="22"/>
          <w:szCs w:val="22"/>
        </w:rPr>
        <w:t>:</w:t>
      </w:r>
      <w:r w:rsidR="003B442D" w:rsidRPr="6C73D071">
        <w:rPr>
          <w:sz w:val="22"/>
          <w:szCs w:val="22"/>
        </w:rPr>
        <w:t xml:space="preserve"> </w:t>
      </w:r>
    </w:p>
    <w:p w14:paraId="37A07E66" w14:textId="77777777" w:rsidR="003B442D" w:rsidRDefault="003B442D" w:rsidP="006600C8">
      <w:pPr>
        <w:pStyle w:val="TemplateInstructionsBullets9pt"/>
        <w:numPr>
          <w:ilvl w:val="0"/>
          <w:numId w:val="44"/>
        </w:numPr>
        <w:spacing w:line="240" w:lineRule="auto"/>
        <w:rPr>
          <w:sz w:val="22"/>
          <w:szCs w:val="22"/>
        </w:rPr>
      </w:pPr>
      <w:r>
        <w:rPr>
          <w:sz w:val="22"/>
          <w:szCs w:val="22"/>
        </w:rPr>
        <w:t>Broadcast Media, such as r</w:t>
      </w:r>
      <w:r w:rsidRPr="00A94110">
        <w:rPr>
          <w:sz w:val="22"/>
          <w:szCs w:val="22"/>
        </w:rPr>
        <w:t>adio</w:t>
      </w:r>
      <w:r>
        <w:rPr>
          <w:sz w:val="22"/>
          <w:szCs w:val="22"/>
        </w:rPr>
        <w:t xml:space="preserve"> and </w:t>
      </w:r>
      <w:r w:rsidRPr="00863C4C">
        <w:rPr>
          <w:sz w:val="22"/>
          <w:szCs w:val="22"/>
        </w:rPr>
        <w:t>television</w:t>
      </w:r>
    </w:p>
    <w:p w14:paraId="5045068E" w14:textId="77777777" w:rsidR="003B442D" w:rsidRDefault="003B442D" w:rsidP="006600C8">
      <w:pPr>
        <w:pStyle w:val="TemplateInstructionsBullets9pt"/>
        <w:numPr>
          <w:ilvl w:val="0"/>
          <w:numId w:val="44"/>
        </w:numPr>
        <w:spacing w:line="240" w:lineRule="auto"/>
        <w:rPr>
          <w:sz w:val="22"/>
          <w:szCs w:val="22"/>
        </w:rPr>
      </w:pPr>
      <w:r w:rsidRPr="006600C8">
        <w:rPr>
          <w:sz w:val="22"/>
          <w:szCs w:val="22"/>
        </w:rPr>
        <w:t>Hand delivery</w:t>
      </w:r>
    </w:p>
    <w:p w14:paraId="72D3B276" w14:textId="77777777" w:rsidR="003B442D" w:rsidRDefault="003B442D" w:rsidP="006600C8">
      <w:pPr>
        <w:pStyle w:val="TemplateInstructionsBullets9pt"/>
        <w:numPr>
          <w:ilvl w:val="0"/>
          <w:numId w:val="44"/>
        </w:numPr>
        <w:spacing w:line="240" w:lineRule="auto"/>
        <w:rPr>
          <w:sz w:val="22"/>
          <w:szCs w:val="22"/>
        </w:rPr>
      </w:pPr>
      <w:r w:rsidRPr="006600C8">
        <w:rPr>
          <w:sz w:val="22"/>
          <w:szCs w:val="22"/>
        </w:rPr>
        <w:t xml:space="preserve">Posting in conspicuous locations throughout your water service area </w:t>
      </w:r>
    </w:p>
    <w:p w14:paraId="3222E196" w14:textId="56BCFB9C" w:rsidR="003B442D" w:rsidRPr="006600C8" w:rsidRDefault="003B442D" w:rsidP="006600C8">
      <w:pPr>
        <w:pStyle w:val="TemplateInstructionsBullets9pt"/>
        <w:numPr>
          <w:ilvl w:val="0"/>
          <w:numId w:val="44"/>
        </w:numPr>
        <w:spacing w:line="240" w:lineRule="auto"/>
        <w:rPr>
          <w:sz w:val="22"/>
          <w:szCs w:val="22"/>
        </w:rPr>
      </w:pPr>
      <w:r w:rsidRPr="006600C8">
        <w:rPr>
          <w:sz w:val="22"/>
          <w:szCs w:val="22"/>
        </w:rPr>
        <w:t xml:space="preserve">Another method approved in </w:t>
      </w:r>
      <w:r w:rsidRPr="006600C8">
        <w:rPr>
          <w:rFonts w:eastAsia="Garamond" w:cs="Garamond"/>
          <w:sz w:val="22"/>
          <w:szCs w:val="22"/>
          <w:u w:val="single"/>
        </w:rPr>
        <w:t>writing</w:t>
      </w:r>
      <w:r w:rsidRPr="006600C8">
        <w:rPr>
          <w:sz w:val="22"/>
          <w:szCs w:val="22"/>
        </w:rPr>
        <w:t xml:space="preserve"> by </w:t>
      </w:r>
      <w:r w:rsidR="004531E5">
        <w:rPr>
          <w:sz w:val="22"/>
          <w:szCs w:val="22"/>
        </w:rPr>
        <w:t xml:space="preserve">EPA </w:t>
      </w:r>
      <w:r w:rsidR="009C74D9">
        <w:rPr>
          <w:sz w:val="22"/>
          <w:szCs w:val="22"/>
        </w:rPr>
        <w:t>Region 8</w:t>
      </w:r>
      <w:r w:rsidRPr="006600C8">
        <w:rPr>
          <w:sz w:val="22"/>
          <w:szCs w:val="22"/>
          <w:vertAlign w:val="superscript"/>
        </w:rPr>
        <w:t>2</w:t>
      </w:r>
      <w:r w:rsidRPr="006600C8">
        <w:rPr>
          <w:sz w:val="22"/>
          <w:szCs w:val="22"/>
        </w:rPr>
        <w:t>.</w:t>
      </w:r>
    </w:p>
    <w:p w14:paraId="7F350185" w14:textId="139CE56A" w:rsidR="003B442D" w:rsidRPr="0086116B" w:rsidRDefault="003B442D" w:rsidP="00C75FA7">
      <w:pPr>
        <w:pStyle w:val="TemplateInstructionsText9pt"/>
        <w:spacing w:line="240" w:lineRule="auto"/>
        <w:rPr>
          <w:sz w:val="22"/>
          <w:szCs w:val="22"/>
        </w:rPr>
      </w:pPr>
      <w:r>
        <w:rPr>
          <w:sz w:val="22"/>
          <w:szCs w:val="22"/>
        </w:rPr>
        <w:t>You</w:t>
      </w:r>
      <w:r w:rsidRPr="6B702E70">
        <w:rPr>
          <w:sz w:val="22"/>
          <w:szCs w:val="22"/>
        </w:rPr>
        <w:t xml:space="preserve"> may need to use multiple methods of delivery (e.g., broadcast along with providing multiple copies to hospitals, clinics, or apartment buildings; etc). If you post or hand deliver the notice, EPA recommends printing your notice on your system’s letterhead, if you have it. As a best practice, </w:t>
      </w:r>
      <w:r>
        <w:rPr>
          <w:sz w:val="22"/>
          <w:szCs w:val="22"/>
        </w:rPr>
        <w:t xml:space="preserve">consider </w:t>
      </w:r>
      <w:r w:rsidRPr="6B702E70">
        <w:rPr>
          <w:sz w:val="22"/>
          <w:szCs w:val="22"/>
        </w:rPr>
        <w:t>coordinat</w:t>
      </w:r>
      <w:r>
        <w:rPr>
          <w:sz w:val="22"/>
          <w:szCs w:val="22"/>
        </w:rPr>
        <w:t>ing</w:t>
      </w:r>
      <w:r w:rsidRPr="6B702E70">
        <w:rPr>
          <w:sz w:val="22"/>
          <w:szCs w:val="22"/>
        </w:rPr>
        <w:t xml:space="preserve"> with your local health department.</w:t>
      </w:r>
    </w:p>
    <w:p w14:paraId="54489D28" w14:textId="6CF5FD05" w:rsidR="003B442D" w:rsidRPr="008E59F5" w:rsidRDefault="003B442D" w:rsidP="0070070F">
      <w:pPr>
        <w:pStyle w:val="TemplateInstructionsText9pt"/>
        <w:spacing w:afterLines="60" w:after="144" w:line="240" w:lineRule="auto"/>
        <w:rPr>
          <w:i/>
          <w:iCs/>
          <w:sz w:val="22"/>
          <w:szCs w:val="22"/>
        </w:rPr>
      </w:pPr>
      <w:r w:rsidRPr="0086116B">
        <w:rPr>
          <w:sz w:val="22"/>
          <w:szCs w:val="22"/>
        </w:rPr>
        <w:t>The</w:t>
      </w:r>
      <w:r w:rsidRPr="0086116B" w:rsidDel="0027599F">
        <w:rPr>
          <w:sz w:val="22"/>
          <w:szCs w:val="22"/>
        </w:rPr>
        <w:t xml:space="preserve"> </w:t>
      </w:r>
      <w:r>
        <w:rPr>
          <w:sz w:val="22"/>
          <w:szCs w:val="22"/>
        </w:rPr>
        <w:t>template attached to these instructions</w:t>
      </w:r>
      <w:r w:rsidRPr="0086116B">
        <w:rPr>
          <w:sz w:val="22"/>
          <w:szCs w:val="22"/>
        </w:rPr>
        <w:t xml:space="preserve"> </w:t>
      </w:r>
      <w:r>
        <w:rPr>
          <w:sz w:val="22"/>
          <w:szCs w:val="22"/>
        </w:rPr>
        <w:t>is intended</w:t>
      </w:r>
      <w:r w:rsidRPr="0086116B">
        <w:rPr>
          <w:sz w:val="22"/>
          <w:szCs w:val="22"/>
        </w:rPr>
        <w:t xml:space="preserve"> for hand delivery or for </w:t>
      </w:r>
      <w:r>
        <w:rPr>
          <w:sz w:val="22"/>
          <w:szCs w:val="22"/>
        </w:rPr>
        <w:t>posting in a public place</w:t>
      </w:r>
      <w:r w:rsidRPr="0086116B">
        <w:rPr>
          <w:sz w:val="22"/>
          <w:szCs w:val="22"/>
        </w:rPr>
        <w:t xml:space="preserve">. If you modify the notice, you must still include all required public notice elements and </w:t>
      </w:r>
      <w:r w:rsidRPr="004047F9">
        <w:rPr>
          <w:b/>
          <w:bCs/>
          <w:sz w:val="22"/>
          <w:szCs w:val="22"/>
        </w:rPr>
        <w:t xml:space="preserve">leave all </w:t>
      </w:r>
      <w:r w:rsidRPr="004047F9">
        <w:rPr>
          <w:b/>
          <w:bCs/>
          <w:i/>
          <w:iCs/>
          <w:sz w:val="22"/>
          <w:szCs w:val="22"/>
        </w:rPr>
        <w:t>mandatory language</w:t>
      </w:r>
      <w:r w:rsidRPr="004047F9">
        <w:rPr>
          <w:b/>
          <w:bCs/>
          <w:sz w:val="22"/>
          <w:szCs w:val="22"/>
        </w:rPr>
        <w:t xml:space="preserve"> </w:t>
      </w:r>
      <w:r w:rsidRPr="004047F9">
        <w:rPr>
          <w:b/>
          <w:bCs/>
          <w:i/>
          <w:iCs/>
          <w:sz w:val="22"/>
          <w:szCs w:val="22"/>
        </w:rPr>
        <w:t>as noted in italics</w:t>
      </w:r>
      <w:r w:rsidRPr="004047F9">
        <w:rPr>
          <w:b/>
          <w:bCs/>
          <w:sz w:val="22"/>
          <w:szCs w:val="22"/>
        </w:rPr>
        <w:t xml:space="preserve"> with an asterisk* on each end on the template unchanged. </w:t>
      </w:r>
    </w:p>
    <w:p w14:paraId="4B1CEEFE" w14:textId="31933064" w:rsidR="003B442D" w:rsidRDefault="003B442D" w:rsidP="0070070F">
      <w:pPr>
        <w:pStyle w:val="TemplateInstructionsText9pt"/>
        <w:spacing w:afterLines="60" w:after="144" w:line="240" w:lineRule="auto"/>
        <w:rPr>
          <w:sz w:val="22"/>
          <w:szCs w:val="22"/>
        </w:rPr>
      </w:pPr>
      <w:r w:rsidRPr="002B0BDF">
        <w:rPr>
          <w:sz w:val="22"/>
          <w:szCs w:val="22"/>
        </w:rPr>
        <w:t xml:space="preserve">For water systems serving a large proportion of non-English speaking consumers, </w:t>
      </w:r>
      <w:r>
        <w:rPr>
          <w:sz w:val="22"/>
          <w:szCs w:val="22"/>
        </w:rPr>
        <w:t xml:space="preserve">this </w:t>
      </w:r>
      <w:r w:rsidRPr="002B0BDF">
        <w:rPr>
          <w:sz w:val="22"/>
          <w:szCs w:val="22"/>
        </w:rPr>
        <w:t xml:space="preserve">notice must </w:t>
      </w:r>
      <w:r>
        <w:rPr>
          <w:sz w:val="22"/>
          <w:szCs w:val="22"/>
        </w:rPr>
        <w:t>have</w:t>
      </w:r>
      <w:r w:rsidRPr="002B0BDF">
        <w:rPr>
          <w:sz w:val="22"/>
          <w:szCs w:val="22"/>
        </w:rPr>
        <w:t xml:space="preserve"> information in the appropriate language(s</w:t>
      </w:r>
      <w:r w:rsidRPr="002B0BDF" w:rsidDel="00837559">
        <w:rPr>
          <w:sz w:val="22"/>
          <w:szCs w:val="22"/>
        </w:rPr>
        <w:t xml:space="preserve">) </w:t>
      </w:r>
      <w:r w:rsidRPr="002B0BDF">
        <w:rPr>
          <w:sz w:val="22"/>
          <w:szCs w:val="22"/>
        </w:rPr>
        <w:t xml:space="preserve">or </w:t>
      </w:r>
      <w:r>
        <w:rPr>
          <w:sz w:val="22"/>
          <w:szCs w:val="22"/>
        </w:rPr>
        <w:t xml:space="preserve">information on how to receive a </w:t>
      </w:r>
      <w:r w:rsidRPr="002B0BDF">
        <w:rPr>
          <w:sz w:val="22"/>
          <w:szCs w:val="22"/>
        </w:rPr>
        <w:t xml:space="preserve">translated copy of the notice or </w:t>
      </w:r>
      <w:r>
        <w:rPr>
          <w:sz w:val="22"/>
          <w:szCs w:val="22"/>
        </w:rPr>
        <w:t xml:space="preserve">contact information on how </w:t>
      </w:r>
      <w:r w:rsidRPr="002B0BDF">
        <w:rPr>
          <w:sz w:val="22"/>
          <w:szCs w:val="22"/>
        </w:rPr>
        <w:t>to request assistance in the appropriate language</w:t>
      </w:r>
      <w:r>
        <w:rPr>
          <w:rStyle w:val="FootnoteReference"/>
          <w:sz w:val="22"/>
          <w:szCs w:val="22"/>
        </w:rPr>
        <w:footnoteReference w:id="7"/>
      </w:r>
      <w:r>
        <w:rPr>
          <w:sz w:val="22"/>
          <w:szCs w:val="22"/>
        </w:rPr>
        <w:t xml:space="preserve"> </w:t>
      </w:r>
    </w:p>
    <w:p w14:paraId="51F3F6D2" w14:textId="144DE2BC" w:rsidR="003B442D" w:rsidRPr="00F35974" w:rsidRDefault="003B442D" w:rsidP="0070070F">
      <w:pPr>
        <w:spacing w:afterLines="60" w:after="144"/>
        <w:rPr>
          <w:rFonts w:cs="Calibri"/>
        </w:rPr>
      </w:pPr>
      <w:r>
        <w:t xml:space="preserve">In addition to public notice, you must also initiate consultation with </w:t>
      </w:r>
      <w:r w:rsidR="009C74D9">
        <w:t>Regino 8 EPA</w:t>
      </w:r>
      <w:r>
        <w:t xml:space="preserve"> as soon as practical but within 24 hours after learning of the ALE. You must issue the notice within 24 hours, even if you are unable to contact anyone at </w:t>
      </w:r>
      <w:r w:rsidR="009C74D9">
        <w:t>Regino 8 EPA</w:t>
      </w:r>
      <w:r>
        <w:rPr>
          <w:rStyle w:val="FootnoteReference"/>
        </w:rPr>
        <w:footnoteReference w:id="8"/>
      </w:r>
      <w:r>
        <w:t>.</w:t>
      </w:r>
    </w:p>
    <w:p w14:paraId="23338236" w14:textId="3B798F15" w:rsidR="003B442D" w:rsidRDefault="003B442D" w:rsidP="0070070F">
      <w:pPr>
        <w:pStyle w:val="TemplateInstructionsText9pt"/>
        <w:spacing w:afterLines="60" w:after="144" w:line="240" w:lineRule="auto"/>
        <w:rPr>
          <w:sz w:val="22"/>
          <w:szCs w:val="22"/>
        </w:rPr>
      </w:pPr>
      <w:r>
        <w:rPr>
          <w:sz w:val="22"/>
          <w:szCs w:val="22"/>
        </w:rPr>
        <w:t xml:space="preserve">For more information on how to meet general public notification requirements, see the Revised </w:t>
      </w:r>
      <w:hyperlink r:id="rId12" w:history="1">
        <w:r>
          <w:rPr>
            <w:rStyle w:val="Hyperlink"/>
            <w:sz w:val="22"/>
            <w:szCs w:val="22"/>
          </w:rPr>
          <w:t>PN Handbook</w:t>
        </w:r>
      </w:hyperlink>
      <w:r>
        <w:rPr>
          <w:sz w:val="22"/>
          <w:szCs w:val="22"/>
        </w:rPr>
        <w:t>.</w:t>
      </w:r>
      <w:r>
        <w:rPr>
          <w:rStyle w:val="FootnoteReference"/>
          <w:sz w:val="22"/>
          <w:szCs w:val="22"/>
        </w:rPr>
        <w:footnoteReference w:id="9"/>
      </w:r>
    </w:p>
    <w:p w14:paraId="3F1A6342" w14:textId="4B471DE9" w:rsidR="003B442D" w:rsidRPr="0070070F" w:rsidRDefault="003B442D" w:rsidP="0070070F">
      <w:pPr>
        <w:pStyle w:val="TemplateInstructionsText9pt"/>
        <w:spacing w:afterLines="60" w:after="144" w:line="240" w:lineRule="auto"/>
        <w:rPr>
          <w:rFonts w:ascii="Calibri" w:eastAsia="Calibri" w:hAnsi="Calibri" w:cs="Calibri"/>
          <w:color w:val="000000" w:themeColor="text1"/>
          <w:sz w:val="22"/>
          <w:szCs w:val="22"/>
        </w:rPr>
      </w:pPr>
      <w:r w:rsidRPr="1B7CC850">
        <w:rPr>
          <w:rFonts w:ascii="Calibri" w:eastAsia="Calibri" w:hAnsi="Calibri" w:cs="Calibri"/>
          <w:color w:val="000000" w:themeColor="text1"/>
          <w:sz w:val="22"/>
          <w:szCs w:val="22"/>
        </w:rPr>
        <w:t>Th</w:t>
      </w:r>
      <w:r>
        <w:rPr>
          <w:rFonts w:ascii="Calibri" w:eastAsia="Calibri" w:hAnsi="Calibri" w:cs="Calibri"/>
          <w:color w:val="000000" w:themeColor="text1"/>
          <w:sz w:val="22"/>
          <w:szCs w:val="22"/>
        </w:rPr>
        <w:t>e attached</w:t>
      </w:r>
      <w:r w:rsidRPr="1B7CC850">
        <w:rPr>
          <w:rFonts w:ascii="Calibri" w:eastAsia="Calibri" w:hAnsi="Calibri" w:cs="Calibri"/>
          <w:color w:val="000000" w:themeColor="text1"/>
          <w:sz w:val="22"/>
          <w:szCs w:val="22"/>
        </w:rPr>
        <w:t xml:space="preserve"> template provides mandatory text from the regulation, example language that you may use and/or modify for required content, and places to fill in or with instructions in </w:t>
      </w:r>
      <w:r w:rsidRPr="1B7CC850">
        <w:rPr>
          <w:rStyle w:val="Strong"/>
          <w:rFonts w:ascii="Calibri" w:eastAsia="Calibri" w:hAnsi="Calibri" w:cs="Calibri"/>
          <w:color w:val="000000" w:themeColor="text1"/>
          <w:sz w:val="22"/>
          <w:szCs w:val="22"/>
          <w:u w:val="single"/>
        </w:rPr>
        <w:t>[bracketed bold and underlined text]</w:t>
      </w:r>
      <w:r w:rsidRPr="1B7CC850">
        <w:rPr>
          <w:rFonts w:ascii="Calibri" w:eastAsia="Calibri" w:hAnsi="Calibri" w:cs="Calibri"/>
          <w:color w:val="000000" w:themeColor="text1"/>
          <w:sz w:val="22"/>
          <w:szCs w:val="22"/>
        </w:rPr>
        <w:t>.</w:t>
      </w:r>
    </w:p>
    <w:p w14:paraId="58FA40A3" w14:textId="4AAE0FF9" w:rsidR="003B442D" w:rsidRPr="00D42265" w:rsidRDefault="003B442D" w:rsidP="00FC5306">
      <w:pPr>
        <w:pStyle w:val="TemplateALLTopTitle"/>
        <w:rPr>
          <w:lang w:val="en-US"/>
        </w:rPr>
      </w:pPr>
      <w:bookmarkStart w:id="5" w:name="_Toc446694371"/>
      <w:bookmarkStart w:id="6" w:name="_Toc447294284"/>
      <w:bookmarkStart w:id="7" w:name="_Toc416683777"/>
      <w:bookmarkStart w:id="8" w:name="_Toc416967679"/>
      <w:r w:rsidRPr="0FC80C1C">
        <w:rPr>
          <w:lang w:val="en-US"/>
        </w:rPr>
        <w:lastRenderedPageBreak/>
        <w:t xml:space="preserve">Lead Action Level Exceedance Notice - Template </w:t>
      </w:r>
      <w:bookmarkEnd w:id="5"/>
      <w:bookmarkEnd w:id="6"/>
    </w:p>
    <w:bookmarkEnd w:id="7"/>
    <w:bookmarkEnd w:id="8"/>
    <w:p w14:paraId="1EA16C7C" w14:textId="49652615" w:rsidR="003B442D" w:rsidRDefault="003B442D" w:rsidP="00116603">
      <w:pPr>
        <w:pStyle w:val="TemplateWarning-DrinkingWaterWarning16pt"/>
        <w:spacing w:before="240"/>
        <w:rPr>
          <w:rFonts w:eastAsia="Arial"/>
        </w:rPr>
      </w:pPr>
      <w:r>
        <w:rPr>
          <w:rFonts w:eastAsia="Arial"/>
        </w:rPr>
        <w:t>DRINKING WATER WARNING</w:t>
      </w:r>
    </w:p>
    <w:p w14:paraId="177155ED" w14:textId="7D9E4CB7" w:rsidR="003B442D" w:rsidRDefault="003B442D" w:rsidP="00116603">
      <w:pPr>
        <w:pStyle w:val="TemplateWarning-DrinkingWaterWarning16pt"/>
        <w:spacing w:before="240"/>
        <w:rPr>
          <w:rFonts w:eastAsia="Arial"/>
        </w:rPr>
      </w:pPr>
      <w:r w:rsidRPr="00F52245">
        <w:rPr>
          <w:rFonts w:eastAsia="Arial"/>
        </w:rPr>
        <w:t xml:space="preserve">Sampling shows elevated lead levels in some </w:t>
      </w:r>
      <w:r w:rsidRPr="00DE778F">
        <w:rPr>
          <w:rFonts w:eastAsia="Arial"/>
          <w:u w:val="single"/>
        </w:rPr>
        <w:t>[homes and/or buildings]</w:t>
      </w:r>
      <w:r w:rsidRPr="00F52245">
        <w:rPr>
          <w:rFonts w:eastAsia="Arial"/>
        </w:rPr>
        <w:t>.</w:t>
      </w:r>
    </w:p>
    <w:p w14:paraId="312183D0" w14:textId="67EBFC61" w:rsidR="003B442D" w:rsidRDefault="003B442D" w:rsidP="00173884">
      <w:pPr>
        <w:pStyle w:val="TemplateWarningSubtitle"/>
        <w:numPr>
          <w:ilvl w:val="12"/>
          <w:numId w:val="17"/>
        </w:numPr>
        <w:rPr>
          <w:b w:val="0"/>
          <w:sz w:val="22"/>
          <w:szCs w:val="22"/>
        </w:rPr>
      </w:pPr>
      <w:r w:rsidRPr="00DE778F">
        <w:rPr>
          <w:bCs/>
          <w:sz w:val="22"/>
          <w:szCs w:val="22"/>
          <w:u w:val="single"/>
        </w:rPr>
        <w:t>[INSERT NAME OF WATER SYSTEM]</w:t>
      </w:r>
      <w:r w:rsidRPr="00F86A14">
        <w:rPr>
          <w:b w:val="0"/>
          <w:color w:val="00B050"/>
          <w:sz w:val="22"/>
          <w:szCs w:val="22"/>
        </w:rPr>
        <w:t xml:space="preserve"> </w:t>
      </w:r>
      <w:r w:rsidRPr="1848BC7F">
        <w:rPr>
          <w:b w:val="0"/>
          <w:sz w:val="22"/>
          <w:szCs w:val="22"/>
        </w:rPr>
        <w:t>found elevated levels</w:t>
      </w:r>
      <w:r>
        <w:rPr>
          <w:b w:val="0"/>
          <w:sz w:val="22"/>
          <w:szCs w:val="22"/>
        </w:rPr>
        <w:t xml:space="preserve">, </w:t>
      </w:r>
      <w:r w:rsidRPr="1848BC7F">
        <w:rPr>
          <w:b w:val="0"/>
          <w:sz w:val="22"/>
          <w:szCs w:val="22"/>
        </w:rPr>
        <w:t xml:space="preserve">of lead in drinking water in some homes/buildings. </w:t>
      </w:r>
      <w:r>
        <w:rPr>
          <w:rStyle w:val="CommentReference"/>
        </w:rPr>
        <w:t xml:space="preserve"> </w:t>
      </w:r>
      <w:r w:rsidRPr="00DE778F">
        <w:rPr>
          <w:bCs/>
          <w:sz w:val="22"/>
          <w:szCs w:val="22"/>
          <w:u w:val="single"/>
        </w:rPr>
        <w:t>[INSERT NAME OF WATER SYSTEM]</w:t>
      </w:r>
      <w:r w:rsidRPr="00DE778F">
        <w:rPr>
          <w:b w:val="0"/>
          <w:sz w:val="22"/>
          <w:szCs w:val="22"/>
        </w:rPr>
        <w:t xml:space="preserve"> </w:t>
      </w:r>
      <w:r>
        <w:rPr>
          <w:b w:val="0"/>
          <w:sz w:val="22"/>
          <w:szCs w:val="22"/>
        </w:rPr>
        <w:t xml:space="preserve">may also have </w:t>
      </w:r>
      <w:r w:rsidRPr="35E9B399">
        <w:rPr>
          <w:b w:val="0"/>
          <w:sz w:val="22"/>
          <w:szCs w:val="22"/>
        </w:rPr>
        <w:t>tested your home or building</w:t>
      </w:r>
      <w:r>
        <w:rPr>
          <w:b w:val="0"/>
          <w:sz w:val="22"/>
          <w:szCs w:val="22"/>
        </w:rPr>
        <w:t>. If they did</w:t>
      </w:r>
      <w:r w:rsidRPr="35E9B399">
        <w:rPr>
          <w:b w:val="0"/>
          <w:sz w:val="22"/>
          <w:szCs w:val="22"/>
        </w:rPr>
        <w:t xml:space="preserve">, you should receive or may have already received </w:t>
      </w:r>
      <w:r>
        <w:rPr>
          <w:b w:val="0"/>
          <w:sz w:val="22"/>
          <w:szCs w:val="22"/>
        </w:rPr>
        <w:t>these</w:t>
      </w:r>
      <w:r w:rsidRPr="35E9B399">
        <w:rPr>
          <w:b w:val="0"/>
          <w:sz w:val="22"/>
          <w:szCs w:val="22"/>
        </w:rPr>
        <w:t xml:space="preserve"> results</w:t>
      </w:r>
      <w:r>
        <w:rPr>
          <w:b w:val="0"/>
          <w:sz w:val="22"/>
          <w:szCs w:val="22"/>
        </w:rPr>
        <w:t>. These results are</w:t>
      </w:r>
      <w:r w:rsidRPr="35E9B399">
        <w:rPr>
          <w:b w:val="0"/>
          <w:sz w:val="22"/>
          <w:szCs w:val="22"/>
        </w:rPr>
        <w:t xml:space="preserve"> specific to your home/building</w:t>
      </w:r>
      <w:r>
        <w:rPr>
          <w:b w:val="0"/>
          <w:sz w:val="22"/>
          <w:szCs w:val="22"/>
        </w:rPr>
        <w:t xml:space="preserve"> and may be different from the results taken in other locations</w:t>
      </w:r>
      <w:r w:rsidRPr="35E9B399">
        <w:rPr>
          <w:b w:val="0"/>
          <w:sz w:val="22"/>
          <w:szCs w:val="22"/>
        </w:rPr>
        <w:t xml:space="preserve">. </w:t>
      </w:r>
      <w:r w:rsidRPr="1848BC7F">
        <w:rPr>
          <w:b w:val="0"/>
          <w:sz w:val="22"/>
          <w:szCs w:val="22"/>
        </w:rPr>
        <w:t>Lead can cause serious health problems, especially for pregnant women and young children. Please read this information closely to see what you can do to reduce lead in your drinking water.</w:t>
      </w:r>
    </w:p>
    <w:p w14:paraId="69AE6728" w14:textId="0B6FF699" w:rsidR="003B442D" w:rsidRPr="009D2BE4" w:rsidRDefault="003B442D" w:rsidP="00173884">
      <w:pPr>
        <w:pStyle w:val="TemplateWarningSubtitle"/>
        <w:numPr>
          <w:ilvl w:val="12"/>
          <w:numId w:val="17"/>
        </w:numPr>
      </w:pPr>
      <w:r w:rsidRPr="009D2BE4">
        <w:t xml:space="preserve">What is an Action Level? </w:t>
      </w:r>
    </w:p>
    <w:p w14:paraId="0050DE72" w14:textId="4DA2AEDE" w:rsidR="003B442D" w:rsidRPr="004A5C32" w:rsidRDefault="003B442D" w:rsidP="00173884">
      <w:pPr>
        <w:pStyle w:val="TemplateWarningSubtitle"/>
        <w:numPr>
          <w:ilvl w:val="12"/>
          <w:numId w:val="17"/>
        </w:numPr>
        <w:rPr>
          <w:b w:val="0"/>
          <w:bCs/>
          <w:sz w:val="22"/>
          <w:szCs w:val="18"/>
        </w:rPr>
      </w:pPr>
      <w:r w:rsidRPr="004A5C32">
        <w:rPr>
          <w:b w:val="0"/>
          <w:bCs/>
          <w:sz w:val="22"/>
          <w:szCs w:val="18"/>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 adjusting treatment, and lead service line replacement.</w:t>
      </w:r>
    </w:p>
    <w:p w14:paraId="7DF63671" w14:textId="5D38055B" w:rsidR="003B442D" w:rsidRPr="00173884" w:rsidRDefault="003B442D" w:rsidP="00173884">
      <w:pPr>
        <w:pStyle w:val="TemplateWarningSubtitle"/>
        <w:numPr>
          <w:ilvl w:val="12"/>
          <w:numId w:val="17"/>
        </w:numPr>
        <w:rPr>
          <w:sz w:val="22"/>
          <w:szCs w:val="22"/>
        </w:rPr>
      </w:pPr>
      <w:r w:rsidRPr="00173884">
        <w:rPr>
          <w:szCs w:val="24"/>
        </w:rPr>
        <w:t>What Happened?</w:t>
      </w:r>
    </w:p>
    <w:p w14:paraId="1793EA5B" w14:textId="2B38D2F8" w:rsidR="003B442D" w:rsidRPr="00DE778F" w:rsidRDefault="003B442D" w:rsidP="00FD0A8F">
      <w:pPr>
        <w:pStyle w:val="TemplateWarningText10pt"/>
        <w:rPr>
          <w:b/>
          <w:bCs/>
          <w:sz w:val="22"/>
          <w:szCs w:val="22"/>
          <w:u w:val="single"/>
        </w:rPr>
      </w:pPr>
      <w:r w:rsidRPr="00DE778F">
        <w:rPr>
          <w:b/>
          <w:bCs/>
          <w:sz w:val="22"/>
          <w:szCs w:val="22"/>
          <w:u w:val="single"/>
        </w:rPr>
        <w:t>[Insert information about how and when the lead action level exceedance was discovered in your community and provide information on the source(s) of lead in the drinking water, if known. Below is some example text.]</w:t>
      </w:r>
    </w:p>
    <w:p w14:paraId="20926C2B" w14:textId="729BAB8A" w:rsidR="003B442D" w:rsidRPr="0057785F" w:rsidRDefault="003B442D" w:rsidP="00173884">
      <w:pPr>
        <w:spacing w:after="120"/>
      </w:pPr>
      <w:r w:rsidRPr="0057785F">
        <w:t xml:space="preserve">Between </w:t>
      </w:r>
      <w:r w:rsidRPr="00DE778F">
        <w:rPr>
          <w:b/>
          <w:bCs/>
          <w:u w:val="single"/>
        </w:rPr>
        <w:t>[Month/Year]</w:t>
      </w:r>
      <w:r w:rsidRPr="00DE778F">
        <w:t xml:space="preserve"> </w:t>
      </w:r>
      <w:r w:rsidRPr="0057785F">
        <w:t xml:space="preserve">and </w:t>
      </w:r>
      <w:r w:rsidRPr="00DE778F">
        <w:rPr>
          <w:b/>
          <w:bCs/>
          <w:u w:val="single"/>
        </w:rPr>
        <w:t>[Month/Year]</w:t>
      </w:r>
      <w:r w:rsidRPr="0057785F">
        <w:t xml:space="preserve">, we collected </w:t>
      </w:r>
      <w:r w:rsidRPr="00DE778F">
        <w:rPr>
          <w:b/>
          <w:bCs/>
          <w:u w:val="single"/>
        </w:rPr>
        <w:t xml:space="preserve">[insert # of samples] </w:t>
      </w:r>
      <w:r w:rsidRPr="0057785F">
        <w:t xml:space="preserve">samples and analyzed them for lead. </w:t>
      </w:r>
      <w:r>
        <w:t xml:space="preserve">The results of more than 10 percent of our samples </w:t>
      </w:r>
      <w:r w:rsidRPr="0057785F">
        <w:t xml:space="preserve">exceeded the action level for lead. </w:t>
      </w:r>
    </w:p>
    <w:p w14:paraId="35A45612" w14:textId="5DD0AE85" w:rsidR="003B442D" w:rsidRPr="0057785F" w:rsidRDefault="003B442D" w:rsidP="00173884">
      <w:pPr>
        <w:spacing w:after="120"/>
      </w:pPr>
      <w:r w:rsidRPr="00DE778F">
        <w:rPr>
          <w:b/>
          <w:bCs/>
          <w:u w:val="single"/>
        </w:rPr>
        <w:t>[WATER SYSTEM NAME</w:t>
      </w:r>
      <w:r w:rsidRPr="00DE778F">
        <w:rPr>
          <w:b/>
          <w:bCs/>
        </w:rPr>
        <w:t>]</w:t>
      </w:r>
      <w:r w:rsidRPr="00DE778F">
        <w:t xml:space="preserve"> </w:t>
      </w:r>
      <w:r w:rsidRPr="00B04B8F">
        <w:rPr>
          <w:bCs/>
        </w:rPr>
        <w:t>is focused on protecting the health of every household in our community; however, lead from service lines and lead plumbing and fixtures can dissolve or break off into water and end up at the faucet</w:t>
      </w:r>
      <w:r w:rsidRPr="00DC288E">
        <w:rPr>
          <w:bCs/>
        </w:rPr>
        <w:t>.</w:t>
      </w:r>
      <w:r>
        <w:rPr>
          <w:bCs/>
        </w:rPr>
        <w:t xml:space="preserve"> </w:t>
      </w:r>
      <w:r w:rsidRPr="00DE778F">
        <w:rPr>
          <w:b/>
          <w:u w:val="single"/>
        </w:rPr>
        <w:t>[Describe any system specific sources of lead, if known.]</w:t>
      </w:r>
      <w:r w:rsidRPr="00DE778F">
        <w:rPr>
          <w:bCs/>
        </w:rPr>
        <w:t xml:space="preserve"> </w:t>
      </w:r>
      <w:r w:rsidRPr="00354E74">
        <w:t xml:space="preserve">We found that </w:t>
      </w:r>
      <w:r w:rsidRPr="00DE778F">
        <w:rPr>
          <w:b/>
          <w:bCs/>
          <w:u w:val="single"/>
        </w:rPr>
        <w:t>[insert source(s) of lead e.g., lead service lines, lead in plumbing, etc.]</w:t>
      </w:r>
      <w:r w:rsidRPr="00354E74">
        <w:t xml:space="preserve"> are </w:t>
      </w:r>
      <w:r w:rsidRPr="00DE778F">
        <w:rPr>
          <w:b/>
          <w:bCs/>
          <w:u w:val="single"/>
        </w:rPr>
        <w:t>[potential]</w:t>
      </w:r>
      <w:r w:rsidRPr="00DE778F">
        <w:t xml:space="preserve"> </w:t>
      </w:r>
      <w:r w:rsidRPr="00354E74">
        <w:t>sources of lead in your drinking water. This does not mean that every property that receives drinking water from</w:t>
      </w:r>
      <w:r w:rsidRPr="00CB5D79">
        <w:rPr>
          <w:color w:val="00B050"/>
        </w:rPr>
        <w:t xml:space="preserve"> </w:t>
      </w:r>
      <w:r w:rsidRPr="00DE778F">
        <w:rPr>
          <w:b/>
          <w:bCs/>
          <w:u w:val="single"/>
        </w:rPr>
        <w:t>[WATER SYSTEM NAME]</w:t>
      </w:r>
      <w:r w:rsidRPr="00CB5D79">
        <w:rPr>
          <w:color w:val="00B050"/>
        </w:rPr>
        <w:t xml:space="preserve"> </w:t>
      </w:r>
      <w:r w:rsidRPr="00354E74">
        <w:t xml:space="preserve">has </w:t>
      </w:r>
      <w:proofErr w:type="gramStart"/>
      <w:r w:rsidRPr="00354E74">
        <w:t>lead</w:t>
      </w:r>
      <w:proofErr w:type="gramEnd"/>
      <w:r w:rsidRPr="00354E74">
        <w:t xml:space="preserve"> in </w:t>
      </w:r>
      <w:r w:rsidRPr="00C13539">
        <w:t>the drinking water. It does mean that you should understand how to</w:t>
      </w:r>
      <w:r w:rsidRPr="00C13539" w:rsidDel="001C4FE4">
        <w:t xml:space="preserve"> </w:t>
      </w:r>
      <w:r>
        <w:t>reduce your exposure</w:t>
      </w:r>
      <w:r w:rsidRPr="00C13539">
        <w:t xml:space="preserve"> to lead through water.</w:t>
      </w:r>
      <w:r>
        <w:t xml:space="preserve"> Keep in mind that drinking water is not the only potential source of lead exposure, since lead can be found in air, soil, and paint. For more information on all sources of lead, visit </w:t>
      </w:r>
      <w:hyperlink r:id="rId13" w:history="1">
        <w:r w:rsidRPr="00706581">
          <w:rPr>
            <w:rStyle w:val="Hyperlink"/>
          </w:rPr>
          <w:t>https://www.epa.gov/lead</w:t>
        </w:r>
      </w:hyperlink>
      <w:r>
        <w:t xml:space="preserve">. </w:t>
      </w:r>
    </w:p>
    <w:p w14:paraId="53ADF07A" w14:textId="44A60BDA" w:rsidR="003B442D" w:rsidRDefault="003B442D" w:rsidP="00173884">
      <w:pPr>
        <w:pStyle w:val="TemplateWarningSubtitle"/>
        <w:numPr>
          <w:ilvl w:val="12"/>
          <w:numId w:val="17"/>
        </w:numPr>
      </w:pPr>
      <w:r>
        <w:t>Health Effects of Lead</w:t>
      </w:r>
    </w:p>
    <w:p w14:paraId="4C46AD01" w14:textId="1CE61481" w:rsidR="003B442D" w:rsidRPr="0086116B" w:rsidRDefault="003B442D" w:rsidP="008C46BC">
      <w:pPr>
        <w:pStyle w:val="TemplateWarningText10pt"/>
        <w:rPr>
          <w:rFonts w:cs="Arial"/>
          <w:i/>
          <w:iCs/>
          <w:sz w:val="22"/>
          <w:szCs w:val="22"/>
        </w:rPr>
      </w:pPr>
      <w:r>
        <w:rPr>
          <w:rFonts w:cs="Arial"/>
          <w:i/>
          <w:iCs/>
        </w:rPr>
        <w:t>*</w:t>
      </w:r>
      <w:r w:rsidRPr="0086116B">
        <w:rPr>
          <w:rFonts w:cs="Arial"/>
          <w:i/>
          <w:iCs/>
          <w:sz w:val="22"/>
          <w:szCs w:val="22"/>
        </w:rPr>
        <w:t>Exposure to lead in drinking water can cause serious health effects in all age groups. Infants and</w:t>
      </w:r>
      <w:r>
        <w:rPr>
          <w:rFonts w:cs="Arial"/>
          <w:i/>
          <w:iCs/>
          <w:sz w:val="22"/>
          <w:szCs w:val="22"/>
        </w:rPr>
        <w:t xml:space="preserve"> </w:t>
      </w:r>
      <w:r w:rsidRPr="0086116B">
        <w:rPr>
          <w:rFonts w:cs="Arial"/>
          <w:i/>
          <w:iCs/>
          <w:sz w:val="22"/>
          <w:szCs w:val="22"/>
        </w:rPr>
        <w:t>children can have decreases in IQ and attention span. Lead exposure can lead to new learning and</w:t>
      </w:r>
      <w:r>
        <w:rPr>
          <w:rFonts w:cs="Arial"/>
          <w:i/>
          <w:iCs/>
          <w:sz w:val="22"/>
          <w:szCs w:val="22"/>
        </w:rPr>
        <w:t xml:space="preserve"> </w:t>
      </w:r>
      <w:r w:rsidRPr="0086116B">
        <w:rPr>
          <w:rFonts w:cs="Arial"/>
          <w:i/>
          <w:iCs/>
          <w:sz w:val="22"/>
          <w:szCs w:val="22"/>
        </w:rPr>
        <w:t>behavior problems or exacerbate existing learning and behavior problems. The children of women who are exposed to lead before or during pregnancy can have increased risk of these adverse health effects. Adults can have increased risks of heart disease, high blood pressure, kidney</w:t>
      </w:r>
      <w:r>
        <w:rPr>
          <w:rFonts w:cs="Arial"/>
          <w:i/>
          <w:iCs/>
          <w:sz w:val="22"/>
          <w:szCs w:val="22"/>
        </w:rPr>
        <w:t>,</w:t>
      </w:r>
      <w:r w:rsidRPr="0086116B">
        <w:rPr>
          <w:rFonts w:cs="Arial"/>
          <w:i/>
          <w:iCs/>
          <w:sz w:val="22"/>
          <w:szCs w:val="22"/>
        </w:rPr>
        <w:t xml:space="preserve"> or nervous system problems.*</w:t>
      </w:r>
    </w:p>
    <w:p w14:paraId="7863D7E2" w14:textId="77777777" w:rsidR="003B442D" w:rsidRDefault="003B442D" w:rsidP="00173884">
      <w:pPr>
        <w:pStyle w:val="TemplateWarningSubtitle"/>
      </w:pPr>
    </w:p>
    <w:p w14:paraId="115243C7" w14:textId="77777777" w:rsidR="003B442D" w:rsidRDefault="003B442D" w:rsidP="00173884">
      <w:pPr>
        <w:pStyle w:val="TemplateWarningSubtitle"/>
      </w:pPr>
    </w:p>
    <w:p w14:paraId="1DC6C7F4" w14:textId="77777777" w:rsidR="003B442D" w:rsidRDefault="003B442D" w:rsidP="00173884">
      <w:pPr>
        <w:pStyle w:val="TemplateWarningSubtitle"/>
      </w:pPr>
    </w:p>
    <w:p w14:paraId="0078C3A2" w14:textId="1BFEEC95" w:rsidR="003B442D" w:rsidRPr="00D42265" w:rsidRDefault="003B442D" w:rsidP="00173884">
      <w:pPr>
        <w:pStyle w:val="TemplateWarningSubtitle"/>
      </w:pPr>
      <w:r>
        <w:t>Steps You Can Take to Reduce Your Exposure to Lead in Your Water</w:t>
      </w:r>
    </w:p>
    <w:p w14:paraId="445B15DB" w14:textId="56EA25DA" w:rsidR="003B442D" w:rsidRPr="0086116B" w:rsidRDefault="003B442D" w:rsidP="00A00AC2">
      <w:pPr>
        <w:pStyle w:val="TemplateWarningBullets10pt"/>
        <w:numPr>
          <w:ilvl w:val="0"/>
          <w:numId w:val="0"/>
        </w:numPr>
        <w:rPr>
          <w:sz w:val="22"/>
          <w:szCs w:val="22"/>
          <w:shd w:val="clear" w:color="auto" w:fill="FFFFFF"/>
        </w:rPr>
      </w:pPr>
      <w:r w:rsidRPr="0086116B">
        <w:rPr>
          <w:sz w:val="22"/>
          <w:szCs w:val="22"/>
          <w:shd w:val="clear" w:color="auto" w:fill="FFFFFF"/>
        </w:rPr>
        <w:t xml:space="preserve">Below are recommended actions that </w:t>
      </w:r>
      <w:r w:rsidRPr="58ED855A">
        <w:rPr>
          <w:sz w:val="22"/>
          <w:szCs w:val="22"/>
        </w:rPr>
        <w:t>you</w:t>
      </w:r>
      <w:r w:rsidRPr="0086116B">
        <w:rPr>
          <w:sz w:val="22"/>
          <w:szCs w:val="22"/>
          <w:shd w:val="clear" w:color="auto" w:fill="FFFFFF"/>
        </w:rPr>
        <w:t xml:space="preserve"> may take, separately or in combination, if </w:t>
      </w:r>
      <w:r w:rsidRPr="58ED855A">
        <w:rPr>
          <w:sz w:val="22"/>
          <w:szCs w:val="22"/>
        </w:rPr>
        <w:t>you</w:t>
      </w:r>
      <w:r w:rsidRPr="0086116B">
        <w:rPr>
          <w:sz w:val="22"/>
          <w:szCs w:val="22"/>
          <w:shd w:val="clear" w:color="auto" w:fill="FFFFFF"/>
        </w:rPr>
        <w:t xml:space="preserve"> are concerned about lead in </w:t>
      </w:r>
      <w:r w:rsidRPr="58ED855A">
        <w:rPr>
          <w:sz w:val="22"/>
          <w:szCs w:val="22"/>
        </w:rPr>
        <w:t>your</w:t>
      </w:r>
      <w:r w:rsidRPr="0086116B">
        <w:rPr>
          <w:sz w:val="22"/>
          <w:szCs w:val="22"/>
          <w:shd w:val="clear" w:color="auto" w:fill="FFFFFF"/>
        </w:rPr>
        <w:t xml:space="preserve"> drinking water.</w:t>
      </w:r>
      <w:r>
        <w:rPr>
          <w:sz w:val="22"/>
          <w:szCs w:val="22"/>
          <w:shd w:val="clear" w:color="auto" w:fill="FFFFFF"/>
        </w:rPr>
        <w:t xml:space="preserve"> </w:t>
      </w:r>
      <w:r w:rsidRPr="0086116B">
        <w:rPr>
          <w:sz w:val="22"/>
          <w:szCs w:val="22"/>
          <w:shd w:val="clear" w:color="auto" w:fill="FFFFFF"/>
        </w:rPr>
        <w:t>The list</w:t>
      </w:r>
      <w:r>
        <w:rPr>
          <w:sz w:val="22"/>
          <w:szCs w:val="22"/>
          <w:shd w:val="clear" w:color="auto" w:fill="FFFFFF"/>
        </w:rPr>
        <w:t xml:space="preserve"> also includes where you may find more information and</w:t>
      </w:r>
      <w:r w:rsidRPr="0086116B">
        <w:rPr>
          <w:sz w:val="22"/>
          <w:szCs w:val="22"/>
          <w:shd w:val="clear" w:color="auto" w:fill="FFFFFF"/>
        </w:rPr>
        <w:t xml:space="preserve"> is not intended to be a complete list or to imply that all actions equally reduce lead from drinking water.</w:t>
      </w:r>
      <w:r w:rsidRPr="58ED855A">
        <w:rPr>
          <w:sz w:val="22"/>
          <w:szCs w:val="22"/>
          <w:shd w:val="clear" w:color="auto" w:fill="FFFFFF"/>
        </w:rPr>
        <w:t> </w:t>
      </w:r>
      <w:r w:rsidRPr="0086116B">
        <w:rPr>
          <w:sz w:val="22"/>
          <w:szCs w:val="22"/>
          <w:shd w:val="clear" w:color="auto" w:fill="FFFFFF"/>
        </w:rPr>
        <w:t xml:space="preserve"> </w:t>
      </w:r>
    </w:p>
    <w:p w14:paraId="56FFD7E4" w14:textId="7087FBE6" w:rsidR="003B442D" w:rsidRPr="0086116B" w:rsidDel="00014CD1" w:rsidRDefault="003B442D" w:rsidP="00A00AC2">
      <w:pPr>
        <w:pStyle w:val="TemplateWarningBullets10pt"/>
        <w:rPr>
          <w:sz w:val="22"/>
          <w:szCs w:val="22"/>
        </w:rPr>
      </w:pPr>
      <w:bookmarkStart w:id="9" w:name="_Hlk146626479"/>
      <w:r w:rsidRPr="1848BC7F" w:rsidDel="00014CD1">
        <w:rPr>
          <w:b/>
          <w:bCs/>
          <w:sz w:val="22"/>
          <w:szCs w:val="22"/>
        </w:rPr>
        <w:t xml:space="preserve">Use </w:t>
      </w:r>
      <w:r>
        <w:rPr>
          <w:b/>
          <w:bCs/>
          <w:sz w:val="22"/>
          <w:szCs w:val="22"/>
        </w:rPr>
        <w:t>your</w:t>
      </w:r>
      <w:r w:rsidRPr="1848BC7F" w:rsidDel="00014CD1">
        <w:rPr>
          <w:b/>
          <w:bCs/>
          <w:sz w:val="22"/>
          <w:szCs w:val="22"/>
        </w:rPr>
        <w:t xml:space="preserve"> filter</w:t>
      </w:r>
      <w:r>
        <w:rPr>
          <w:b/>
          <w:bCs/>
          <w:sz w:val="22"/>
          <w:szCs w:val="22"/>
        </w:rPr>
        <w:t xml:space="preserve"> properly</w:t>
      </w:r>
      <w:r w:rsidRPr="1848BC7F" w:rsidDel="00014CD1">
        <w:rPr>
          <w:sz w:val="22"/>
          <w:szCs w:val="22"/>
        </w:rPr>
        <w:t xml:space="preserve">. Using a filter can reduce lead in drinking water. </w:t>
      </w:r>
      <w:r w:rsidRPr="00930A48" w:rsidDel="00014CD1">
        <w:rPr>
          <w:sz w:val="22"/>
          <w:szCs w:val="22"/>
        </w:rPr>
        <w:t>If you use a filter,</w:t>
      </w:r>
      <w:r w:rsidRPr="1848BC7F" w:rsidDel="00014CD1">
        <w:rPr>
          <w:sz w:val="22"/>
          <w:szCs w:val="22"/>
        </w:rPr>
        <w:t xml:space="preserve"> it </w:t>
      </w:r>
      <w:r w:rsidDel="00014CD1">
        <w:rPr>
          <w:sz w:val="22"/>
          <w:szCs w:val="22"/>
        </w:rPr>
        <w:t xml:space="preserve">should be </w:t>
      </w:r>
      <w:r w:rsidRPr="1848BC7F" w:rsidDel="00014CD1">
        <w:rPr>
          <w:sz w:val="22"/>
          <w:szCs w:val="22"/>
        </w:rPr>
        <w:t xml:space="preserve">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4">
        <w:r w:rsidRPr="1848BC7F" w:rsidDel="00014CD1">
          <w:rPr>
            <w:rStyle w:val="Hyperlink"/>
            <w:rFonts w:eastAsia="Arial"/>
            <w:i/>
            <w:iCs/>
            <w:sz w:val="22"/>
            <w:szCs w:val="22"/>
          </w:rPr>
          <w:t>https://www.epa.gov/ground-water-and-drinking-water/home-drinking-water-filtration-fact-sheet</w:t>
        </w:r>
      </w:hyperlink>
      <w:r w:rsidRPr="1848BC7F" w:rsidDel="00014CD1">
        <w:rPr>
          <w:i/>
          <w:iCs/>
          <w:sz w:val="22"/>
          <w:szCs w:val="22"/>
        </w:rPr>
        <w:t xml:space="preserve"> </w:t>
      </w:r>
      <w:r w:rsidRPr="1848BC7F" w:rsidDel="00014CD1">
        <w:rPr>
          <w:sz w:val="22"/>
          <w:szCs w:val="22"/>
        </w:rPr>
        <w:t xml:space="preserve">and EPA’s </w:t>
      </w:r>
      <w:hyperlink r:id="rId15">
        <w:r w:rsidRPr="1848BC7F" w:rsidDel="00014CD1">
          <w:rPr>
            <w:rStyle w:val="Hyperlink"/>
            <w:rFonts w:eastAsia="Arial"/>
            <w:sz w:val="22"/>
            <w:szCs w:val="22"/>
          </w:rPr>
          <w:t>Consumer Tool for Identifying Drinking Water Filters Certified to Reduce Lead.</w:t>
        </w:r>
      </w:hyperlink>
    </w:p>
    <w:p w14:paraId="300A1E05" w14:textId="7DA06C4A" w:rsidR="003B442D" w:rsidRPr="0086116B" w:rsidDel="00014CD1" w:rsidRDefault="003B442D" w:rsidP="00A00AC2">
      <w:pPr>
        <w:pStyle w:val="TemplateWarningBullets10pt"/>
        <w:rPr>
          <w:sz w:val="22"/>
          <w:szCs w:val="22"/>
        </w:rPr>
      </w:pPr>
      <w:r w:rsidRPr="1848BC7F" w:rsidDel="00014CD1">
        <w:rPr>
          <w:b/>
          <w:bCs/>
          <w:sz w:val="22"/>
          <w:szCs w:val="22"/>
        </w:rPr>
        <w:t>Clean your aerator.</w:t>
      </w:r>
      <w:r w:rsidRPr="1848BC7F" w:rsidDel="00014CD1">
        <w:rPr>
          <w:sz w:val="22"/>
          <w:szCs w:val="22"/>
        </w:rPr>
        <w:t xml:space="preserve"> Regularly remove and clean your faucet’s screen (also known as an aerator). Sediment, debris, and lead particles can collect in your aerator. If lead particles are caught in the aerator, lead can get into your water. </w:t>
      </w:r>
    </w:p>
    <w:bookmarkEnd w:id="9"/>
    <w:p w14:paraId="0F2E77A4" w14:textId="77777777" w:rsidR="003B442D" w:rsidRPr="0086116B" w:rsidDel="00014CD1" w:rsidRDefault="003B442D" w:rsidP="00A00AC2">
      <w:pPr>
        <w:pStyle w:val="TemplateWarningBullets10pt"/>
        <w:rPr>
          <w:sz w:val="22"/>
          <w:szCs w:val="22"/>
        </w:rPr>
      </w:pPr>
      <w:r w:rsidRPr="0086116B" w:rsidDel="00014CD1">
        <w:rPr>
          <w:b/>
          <w:bCs/>
          <w:sz w:val="22"/>
          <w:szCs w:val="22"/>
        </w:rPr>
        <w:t>Use cold water</w:t>
      </w:r>
      <w:r w:rsidRPr="0086116B" w:rsidDel="00014CD1">
        <w:rPr>
          <w:sz w:val="22"/>
          <w:szCs w:val="22"/>
        </w:rPr>
        <w:t xml:space="preserve">. Do not use hot water from the tap for drinking, cooking, or making baby formula as lead dissolves more easily into hot water. Boiling water does not remove lead from water.  </w:t>
      </w:r>
    </w:p>
    <w:p w14:paraId="33F070DA" w14:textId="77777777" w:rsidR="003B442D" w:rsidDel="0055689A" w:rsidRDefault="003B442D" w:rsidP="00347B2C">
      <w:pPr>
        <w:pStyle w:val="TemplateWarningBullets10pt"/>
        <w:rPr>
          <w:sz w:val="22"/>
          <w:szCs w:val="22"/>
        </w:rPr>
      </w:pPr>
      <w:r w:rsidRPr="00DE778F" w:rsidDel="00014CD1">
        <w:rPr>
          <w:b/>
          <w:bCs/>
          <w:sz w:val="22"/>
          <w:szCs w:val="22"/>
          <w:u w:val="single"/>
        </w:rPr>
        <w:t>[Areas prone to drought or currently experiencing scarcity of water may want to omit or edit this recommendation.]</w:t>
      </w:r>
      <w:r w:rsidRPr="00DE778F" w:rsidDel="00014CD1">
        <w:rPr>
          <w:sz w:val="22"/>
          <w:szCs w:val="22"/>
        </w:rPr>
        <w:t xml:space="preserve">  </w:t>
      </w:r>
      <w:r w:rsidRPr="001A2379" w:rsidDel="00014CD1">
        <w:rPr>
          <w:b/>
          <w:bCs/>
          <w:sz w:val="22"/>
          <w:szCs w:val="22"/>
        </w:rPr>
        <w:t>Run your water.</w:t>
      </w:r>
      <w:r w:rsidRPr="001A2379" w:rsidDel="00014CD1">
        <w:rPr>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w:t>
      </w:r>
      <w:r w:rsidRPr="00354E74" w:rsidDel="00014CD1">
        <w:rPr>
          <w:sz w:val="22"/>
          <w:szCs w:val="22"/>
        </w:rPr>
        <w:t xml:space="preserve">line or not, as well as the length and diameter of the service line and the amount of plumbing in your home. </w:t>
      </w:r>
      <w:r w:rsidRPr="00DE778F" w:rsidDel="00014CD1">
        <w:rPr>
          <w:b/>
          <w:bCs/>
          <w:sz w:val="22"/>
          <w:szCs w:val="22"/>
          <w:u w:val="single"/>
        </w:rPr>
        <w:t>[Include tailored flushing information, if appropriate, or add following language]</w:t>
      </w:r>
      <w:r w:rsidRPr="00DE778F" w:rsidDel="00014CD1">
        <w:rPr>
          <w:sz w:val="22"/>
          <w:szCs w:val="22"/>
        </w:rPr>
        <w:t xml:space="preserve"> </w:t>
      </w:r>
      <w:r w:rsidRPr="00354E74" w:rsidDel="00014CD1">
        <w:rPr>
          <w:sz w:val="22"/>
          <w:szCs w:val="22"/>
        </w:rPr>
        <w:t>Residents may contact us at</w:t>
      </w:r>
      <w:r w:rsidRPr="00E4393C" w:rsidDel="00014CD1">
        <w:rPr>
          <w:color w:val="00B050"/>
          <w:sz w:val="22"/>
          <w:szCs w:val="22"/>
        </w:rPr>
        <w:t xml:space="preserve"> </w:t>
      </w:r>
      <w:r w:rsidRPr="00DE778F" w:rsidDel="00014CD1">
        <w:rPr>
          <w:b/>
          <w:bCs/>
          <w:sz w:val="22"/>
          <w:szCs w:val="22"/>
          <w:u w:val="single"/>
        </w:rPr>
        <w:t>[phone number and/or email address]</w:t>
      </w:r>
      <w:r w:rsidRPr="00DE778F" w:rsidDel="00014CD1">
        <w:rPr>
          <w:sz w:val="22"/>
          <w:szCs w:val="22"/>
        </w:rPr>
        <w:t xml:space="preserve"> </w:t>
      </w:r>
      <w:r w:rsidRPr="00354E74" w:rsidDel="00014CD1">
        <w:rPr>
          <w:sz w:val="22"/>
          <w:szCs w:val="22"/>
        </w:rPr>
        <w:t>for recommendations about flushing times in their community.</w:t>
      </w:r>
    </w:p>
    <w:p w14:paraId="196F8AC1" w14:textId="3D45A5A5" w:rsidR="003B442D" w:rsidRPr="00DC1989" w:rsidRDefault="003B442D" w:rsidP="00767685">
      <w:pPr>
        <w:pStyle w:val="TemplateWarningBullets10pt"/>
        <w:rPr>
          <w:sz w:val="22"/>
          <w:szCs w:val="22"/>
        </w:rPr>
      </w:pPr>
      <w:r w:rsidRPr="06244A43">
        <w:rPr>
          <w:b/>
          <w:bCs/>
          <w:sz w:val="22"/>
          <w:szCs w:val="22"/>
        </w:rPr>
        <w:t>Learn</w:t>
      </w:r>
      <w:r>
        <w:rPr>
          <w:b/>
          <w:bCs/>
          <w:sz w:val="22"/>
          <w:szCs w:val="22"/>
        </w:rPr>
        <w:t xml:space="preserve"> what your</w:t>
      </w:r>
      <w:r w:rsidRPr="06244A43">
        <w:rPr>
          <w:b/>
          <w:bCs/>
          <w:sz w:val="22"/>
          <w:szCs w:val="22"/>
        </w:rPr>
        <w:t xml:space="preserve"> service line</w:t>
      </w:r>
      <w:r>
        <w:rPr>
          <w:b/>
          <w:bCs/>
          <w:sz w:val="22"/>
          <w:szCs w:val="22"/>
        </w:rPr>
        <w:t xml:space="preserve"> material is</w:t>
      </w:r>
      <w:r w:rsidRPr="06244A43">
        <w:rPr>
          <w:b/>
          <w:bCs/>
          <w:sz w:val="22"/>
          <w:szCs w:val="22"/>
        </w:rPr>
        <w:t xml:space="preserve">. </w:t>
      </w:r>
      <w:r w:rsidRPr="06244A43">
        <w:rPr>
          <w:sz w:val="22"/>
          <w:szCs w:val="22"/>
        </w:rPr>
        <w:t xml:space="preserve">Contact us at </w:t>
      </w:r>
      <w:r w:rsidRPr="06244A43">
        <w:rPr>
          <w:b/>
          <w:bCs/>
          <w:sz w:val="22"/>
          <w:szCs w:val="22"/>
          <w:u w:val="single"/>
        </w:rPr>
        <w:t>[phone number and/or email address]</w:t>
      </w:r>
      <w:r w:rsidRPr="06244A43">
        <w:rPr>
          <w:sz w:val="22"/>
          <w:szCs w:val="22"/>
        </w:rPr>
        <w:t xml:space="preserve"> or a licensed plumber to determine if the pipe that connects your home to the water main (called a service line) is made from lead</w:t>
      </w:r>
      <w:r>
        <w:rPr>
          <w:sz w:val="22"/>
          <w:szCs w:val="22"/>
        </w:rPr>
        <w:t>, galvanized, or other materials</w:t>
      </w:r>
      <w:r w:rsidRPr="06244A43">
        <w:rPr>
          <w:sz w:val="22"/>
          <w:szCs w:val="22"/>
        </w:rPr>
        <w:t xml:space="preserve">. </w:t>
      </w:r>
      <w:r w:rsidRPr="06244A43">
        <w:rPr>
          <w:b/>
          <w:bCs/>
          <w:sz w:val="22"/>
          <w:szCs w:val="22"/>
          <w:u w:val="single"/>
        </w:rPr>
        <w:t xml:space="preserve">[For systems replacing lead service lines consider the following text.] </w:t>
      </w:r>
      <w:r w:rsidRPr="06244A43">
        <w:rPr>
          <w:sz w:val="22"/>
          <w:szCs w:val="22"/>
        </w:rPr>
        <w:t>To find out about</w:t>
      </w:r>
      <w:r w:rsidRPr="06244A43">
        <w:rPr>
          <w:b/>
          <w:bCs/>
          <w:sz w:val="22"/>
          <w:szCs w:val="22"/>
        </w:rPr>
        <w:t xml:space="preserve"> </w:t>
      </w:r>
      <w:r w:rsidRPr="06244A43">
        <w:rPr>
          <w:sz w:val="22"/>
          <w:szCs w:val="22"/>
        </w:rPr>
        <w:t xml:space="preserve">what we are doing to replace lead service lines, please visit </w:t>
      </w:r>
      <w:r w:rsidRPr="06244A43">
        <w:rPr>
          <w:b/>
          <w:bCs/>
          <w:sz w:val="22"/>
          <w:szCs w:val="22"/>
          <w:u w:val="single"/>
        </w:rPr>
        <w:t xml:space="preserve">[website] </w:t>
      </w:r>
      <w:r w:rsidRPr="06244A43">
        <w:rPr>
          <w:sz w:val="22"/>
          <w:szCs w:val="22"/>
        </w:rPr>
        <w:t xml:space="preserve">or contact us at </w:t>
      </w:r>
      <w:r w:rsidRPr="06244A43">
        <w:rPr>
          <w:b/>
          <w:bCs/>
          <w:sz w:val="22"/>
          <w:szCs w:val="22"/>
          <w:u w:val="single"/>
        </w:rPr>
        <w:t>[phone number and/or email address]</w:t>
      </w:r>
      <w:r w:rsidRPr="06244A43">
        <w:rPr>
          <w:sz w:val="22"/>
          <w:szCs w:val="22"/>
        </w:rPr>
        <w:t xml:space="preserve">. </w:t>
      </w:r>
      <w:hyperlink r:id="rId16">
        <w:r w:rsidRPr="06244A43">
          <w:rPr>
            <w:rStyle w:val="Hyperlink"/>
            <w:rFonts w:eastAsia="Arial"/>
            <w:sz w:val="22"/>
            <w:szCs w:val="22"/>
          </w:rPr>
          <w:t>Protect Your Tap: A quick check for lead</w:t>
        </w:r>
      </w:hyperlink>
      <w:r w:rsidRPr="06244A43">
        <w:rPr>
          <w:sz w:val="22"/>
          <w:szCs w:val="22"/>
        </w:rPr>
        <w:t xml:space="preserve"> is EPA’s on-line step by step guide to learn how to find lead pipes in your home. </w:t>
      </w:r>
    </w:p>
    <w:p w14:paraId="19BBD285" w14:textId="1B5CD31C" w:rsidR="003B442D" w:rsidRPr="00347B2C" w:rsidRDefault="003B442D" w:rsidP="002F6C6E">
      <w:pPr>
        <w:pStyle w:val="TemplateWarningBullets10pt"/>
        <w:rPr>
          <w:sz w:val="22"/>
          <w:szCs w:val="22"/>
        </w:rPr>
      </w:pPr>
      <w:r w:rsidRPr="0086116B">
        <w:rPr>
          <w:b/>
          <w:bCs/>
          <w:sz w:val="22"/>
          <w:szCs w:val="22"/>
        </w:rPr>
        <w:t>Learn about construction in your neighborhood.</w:t>
      </w:r>
      <w:r w:rsidRPr="0086116B">
        <w:rPr>
          <w:sz w:val="22"/>
          <w:szCs w:val="22"/>
        </w:rPr>
        <w:t xml:space="preserve"> Contact </w:t>
      </w:r>
      <w:r>
        <w:rPr>
          <w:sz w:val="22"/>
          <w:szCs w:val="22"/>
        </w:rPr>
        <w:t xml:space="preserve">us at </w:t>
      </w:r>
      <w:r w:rsidRPr="00DE778F">
        <w:rPr>
          <w:b/>
          <w:bCs/>
          <w:sz w:val="22"/>
          <w:szCs w:val="22"/>
          <w:u w:val="single"/>
        </w:rPr>
        <w:t>[phone number and/or email address]</w:t>
      </w:r>
      <w:r w:rsidRPr="00F7396C">
        <w:rPr>
          <w:sz w:val="22"/>
          <w:szCs w:val="22"/>
        </w:rPr>
        <w:t xml:space="preserve"> </w:t>
      </w:r>
      <w:r w:rsidRPr="0086116B">
        <w:rPr>
          <w:sz w:val="22"/>
          <w:szCs w:val="22"/>
        </w:rPr>
        <w:t>to find out about any construction or maintenance work that could disturb your service line. Construction may cause more lead to be released from a lead service line</w:t>
      </w:r>
      <w:r>
        <w:rPr>
          <w:sz w:val="22"/>
          <w:szCs w:val="22"/>
        </w:rPr>
        <w:t xml:space="preserve"> if present</w:t>
      </w:r>
      <w:r w:rsidRPr="0086116B">
        <w:rPr>
          <w:sz w:val="22"/>
          <w:szCs w:val="22"/>
        </w:rPr>
        <w:t xml:space="preserve">. </w:t>
      </w:r>
    </w:p>
    <w:p w14:paraId="33B7965B" w14:textId="2D61BDD1" w:rsidR="003B442D" w:rsidRPr="0057421C" w:rsidRDefault="003B442D" w:rsidP="0057421C">
      <w:pPr>
        <w:pStyle w:val="TemplateWarningBullets10pt"/>
        <w:rPr>
          <w:sz w:val="22"/>
          <w:szCs w:val="22"/>
        </w:rPr>
      </w:pPr>
      <w:r>
        <w:rPr>
          <w:b/>
          <w:bCs/>
          <w:sz w:val="22"/>
          <w:szCs w:val="22"/>
        </w:rPr>
        <w:t xml:space="preserve">Have your water tested. </w:t>
      </w:r>
      <w:r>
        <w:rPr>
          <w:sz w:val="22"/>
          <w:szCs w:val="22"/>
        </w:rPr>
        <w:t>Contact us at</w:t>
      </w:r>
      <w:r w:rsidRPr="00E4393C">
        <w:rPr>
          <w:color w:val="00B050"/>
          <w:sz w:val="22"/>
          <w:szCs w:val="22"/>
        </w:rPr>
        <w:t xml:space="preserve"> </w:t>
      </w:r>
      <w:r w:rsidRPr="00DE778F">
        <w:rPr>
          <w:b/>
          <w:bCs/>
          <w:sz w:val="22"/>
          <w:szCs w:val="22"/>
          <w:u w:val="single"/>
        </w:rPr>
        <w:t>[phone number and/or email address]</w:t>
      </w:r>
      <w:r w:rsidRPr="00DE778F">
        <w:rPr>
          <w:sz w:val="22"/>
          <w:szCs w:val="22"/>
        </w:rPr>
        <w:t xml:space="preserve"> </w:t>
      </w:r>
      <w:r>
        <w:rPr>
          <w:sz w:val="22"/>
          <w:szCs w:val="22"/>
        </w:rPr>
        <w:t>to have your water tested and to learn more about the lead levels in your drinking water.</w:t>
      </w:r>
    </w:p>
    <w:p w14:paraId="0A0F4666" w14:textId="77777777" w:rsidR="003B442D" w:rsidRPr="00173884" w:rsidRDefault="003B442D" w:rsidP="00173884">
      <w:pPr>
        <w:pStyle w:val="TemplateWarningBullets10pt"/>
        <w:numPr>
          <w:ilvl w:val="0"/>
          <w:numId w:val="0"/>
        </w:numPr>
        <w:rPr>
          <w:b/>
          <w:bCs/>
          <w:sz w:val="24"/>
          <w:szCs w:val="24"/>
        </w:rPr>
      </w:pPr>
      <w:r w:rsidRPr="00173884">
        <w:rPr>
          <w:b/>
          <w:bCs/>
          <w:sz w:val="24"/>
          <w:szCs w:val="24"/>
        </w:rPr>
        <w:t>Get Your Child Tested to Determine Lead Levels in His or Her Blood</w:t>
      </w:r>
    </w:p>
    <w:p w14:paraId="32AC63CA" w14:textId="792970CD" w:rsidR="003B442D" w:rsidRPr="0057421C" w:rsidRDefault="003B442D" w:rsidP="00173884">
      <w:pPr>
        <w:pStyle w:val="TemplateWarningBullets10pt"/>
        <w:numPr>
          <w:ilvl w:val="0"/>
          <w:numId w:val="0"/>
        </w:numPr>
        <w:rPr>
          <w:sz w:val="22"/>
          <w:szCs w:val="22"/>
        </w:rPr>
      </w:pPr>
      <w:r w:rsidRPr="0057421C">
        <w:rPr>
          <w:sz w:val="22"/>
          <w:szCs w:val="22"/>
        </w:rP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(CDC) recommends that public health actions be initiated when the level of lead in a child’s blood is 3.5 micrograms per deciliter (µg/dL) or more. For more information and links to CDC’s website, please visit </w:t>
      </w:r>
      <w:hyperlink r:id="rId17" w:history="1">
        <w:r w:rsidRPr="0057421C">
          <w:rPr>
            <w:rStyle w:val="Hyperlink"/>
            <w:sz w:val="22"/>
            <w:szCs w:val="22"/>
          </w:rPr>
          <w:t>https://www.epa.gov/ground-water-and-drinking-water/basic-information-about-lead-drinking-water</w:t>
        </w:r>
      </w:hyperlink>
      <w:r w:rsidRPr="0057421C">
        <w:rPr>
          <w:sz w:val="22"/>
          <w:szCs w:val="22"/>
        </w:rPr>
        <w:t xml:space="preserve">. </w:t>
      </w:r>
    </w:p>
    <w:p w14:paraId="68E68E3B" w14:textId="77777777" w:rsidR="003B442D" w:rsidRDefault="003B442D" w:rsidP="00212247">
      <w:pPr>
        <w:pStyle w:val="TemplateWarningText10pt"/>
        <w:rPr>
          <w:b/>
          <w:bCs/>
          <w:sz w:val="24"/>
          <w:szCs w:val="24"/>
        </w:rPr>
      </w:pPr>
    </w:p>
    <w:p w14:paraId="58A180C0" w14:textId="6DF19B7A" w:rsidR="003B442D" w:rsidRPr="0086116B" w:rsidRDefault="003B442D" w:rsidP="00212247">
      <w:pPr>
        <w:pStyle w:val="TemplateWarningText10pt"/>
        <w:rPr>
          <w:b/>
          <w:bCs/>
          <w:sz w:val="24"/>
          <w:szCs w:val="24"/>
        </w:rPr>
      </w:pPr>
      <w:r w:rsidRPr="0086116B">
        <w:rPr>
          <w:b/>
          <w:bCs/>
          <w:sz w:val="24"/>
          <w:szCs w:val="24"/>
        </w:rPr>
        <w:t xml:space="preserve">What is Being Done? </w:t>
      </w:r>
    </w:p>
    <w:p w14:paraId="1F42FD3B" w14:textId="1CCEE233" w:rsidR="003B442D" w:rsidRPr="00DE778F" w:rsidRDefault="003B442D" w:rsidP="00173884">
      <w:pPr>
        <w:pStyle w:val="TemplateInstructionsBullets9pt"/>
        <w:numPr>
          <w:ilvl w:val="0"/>
          <w:numId w:val="0"/>
        </w:numPr>
        <w:spacing w:line="240" w:lineRule="auto"/>
        <w:contextualSpacing w:val="0"/>
        <w:rPr>
          <w:b/>
          <w:bCs/>
          <w:sz w:val="22"/>
          <w:szCs w:val="22"/>
          <w:u w:val="single"/>
        </w:rPr>
      </w:pPr>
      <w:r w:rsidRPr="00DE778F">
        <w:rPr>
          <w:b/>
          <w:bCs/>
          <w:sz w:val="22"/>
          <w:szCs w:val="22"/>
          <w:u w:val="single"/>
        </w:rPr>
        <w:t>[Include actions the system is taking to resolve the situation, including any required by the Federal Lead &amp; Copper Rule, as well as any State-specific requirements following a lead action level exceedance. Below are some examples of language, as appropriate based on your specific system and requirements:]</w:t>
      </w:r>
    </w:p>
    <w:p w14:paraId="209F36A5" w14:textId="545A31D8" w:rsidR="003B442D" w:rsidRDefault="003B442D" w:rsidP="00B65988">
      <w:pPr>
        <w:pStyle w:val="TemplateInstructionsBullets9pt"/>
        <w:numPr>
          <w:ilvl w:val="0"/>
          <w:numId w:val="0"/>
        </w:numPr>
        <w:spacing w:line="240" w:lineRule="auto"/>
        <w:contextualSpacing w:val="0"/>
        <w:rPr>
          <w:sz w:val="22"/>
          <w:szCs w:val="22"/>
        </w:rPr>
      </w:pPr>
      <w:r>
        <w:rPr>
          <w:sz w:val="22"/>
          <w:szCs w:val="22"/>
        </w:rPr>
        <w:t xml:space="preserve">The actions that we are taking are following </w:t>
      </w:r>
      <w:r w:rsidRPr="00DE778F">
        <w:rPr>
          <w:b/>
          <w:bCs/>
          <w:sz w:val="22"/>
          <w:szCs w:val="22"/>
          <w:u w:val="single"/>
        </w:rPr>
        <w:t>[Federal AND/OR State lead and copper regulations]</w:t>
      </w:r>
      <w:r w:rsidRPr="00762568">
        <w:rPr>
          <w:sz w:val="22"/>
          <w:szCs w:val="22"/>
        </w:rPr>
        <w:t xml:space="preserve"> listed below.</w:t>
      </w:r>
    </w:p>
    <w:p w14:paraId="17000C2B" w14:textId="36282C7A" w:rsidR="003B442D" w:rsidRPr="00CA4206" w:rsidRDefault="003B442D" w:rsidP="00B65988">
      <w:pPr>
        <w:pStyle w:val="TemplateInstructionsBullets9pt"/>
        <w:numPr>
          <w:ilvl w:val="0"/>
          <w:numId w:val="0"/>
        </w:numPr>
        <w:spacing w:line="240" w:lineRule="auto"/>
        <w:contextualSpacing w:val="0"/>
        <w:rPr>
          <w:sz w:val="22"/>
          <w:szCs w:val="22"/>
        </w:rPr>
      </w:pPr>
      <w:r>
        <w:rPr>
          <w:sz w:val="22"/>
          <w:szCs w:val="22"/>
        </w:rPr>
        <w:t>In addition to the information mentioned above that we will provide to residents at locations we sampled, w</w:t>
      </w:r>
      <w:r w:rsidRPr="00CA4206">
        <w:rPr>
          <w:sz w:val="22"/>
          <w:szCs w:val="22"/>
        </w:rPr>
        <w:t>e will</w:t>
      </w:r>
      <w:r>
        <w:rPr>
          <w:sz w:val="22"/>
          <w:szCs w:val="22"/>
        </w:rPr>
        <w:t xml:space="preserve"> also</w:t>
      </w:r>
      <w:r w:rsidRPr="00CA4206">
        <w:rPr>
          <w:sz w:val="22"/>
          <w:szCs w:val="22"/>
        </w:rPr>
        <w:t xml:space="preserve"> be following up with additional public education to </w:t>
      </w:r>
      <w:r>
        <w:rPr>
          <w:sz w:val="22"/>
          <w:szCs w:val="22"/>
        </w:rPr>
        <w:t xml:space="preserve">all </w:t>
      </w:r>
      <w:r w:rsidRPr="00CA4206">
        <w:rPr>
          <w:sz w:val="22"/>
          <w:szCs w:val="22"/>
        </w:rPr>
        <w:t xml:space="preserve">our customers </w:t>
      </w:r>
      <w:r>
        <w:rPr>
          <w:sz w:val="22"/>
          <w:szCs w:val="22"/>
        </w:rPr>
        <w:t>by [insert date no later than</w:t>
      </w:r>
      <w:r w:rsidRPr="00CA4206">
        <w:rPr>
          <w:sz w:val="22"/>
          <w:szCs w:val="22"/>
        </w:rPr>
        <w:t xml:space="preserve"> 60 days</w:t>
      </w:r>
      <w:r>
        <w:rPr>
          <w:sz w:val="22"/>
          <w:szCs w:val="22"/>
        </w:rPr>
        <w:t xml:space="preserve"> from the end of the monitoring period]</w:t>
      </w:r>
      <w:r w:rsidRPr="00CA4206">
        <w:rPr>
          <w:sz w:val="22"/>
          <w:szCs w:val="22"/>
        </w:rPr>
        <w:t xml:space="preserve">. </w:t>
      </w:r>
    </w:p>
    <w:p w14:paraId="77DF983F" w14:textId="655185DD" w:rsidR="003B442D" w:rsidRPr="00821DBA" w:rsidRDefault="003B442D" w:rsidP="00DC288E">
      <w:pPr>
        <w:pStyle w:val="TemplateWarningText10pt"/>
        <w:spacing w:after="200"/>
        <w:rPr>
          <w:bCs/>
          <w:sz w:val="22"/>
          <w:szCs w:val="22"/>
        </w:rPr>
      </w:pPr>
      <w:r w:rsidRPr="00DE778F">
        <w:rPr>
          <w:b/>
          <w:sz w:val="22"/>
          <w:szCs w:val="22"/>
          <w:u w:val="single"/>
        </w:rPr>
        <w:t xml:space="preserve">[If corrosion control treatment is currently added, consider the following text:] [WATER SYSTEM NAME] </w:t>
      </w:r>
      <w:r w:rsidRPr="000C721A">
        <w:rPr>
          <w:bCs/>
          <w:sz w:val="22"/>
          <w:szCs w:val="22"/>
        </w:rPr>
        <w:t>balances water chemistry at the treatment plant to minimize</w:t>
      </w:r>
      <w:r>
        <w:rPr>
          <w:bCs/>
          <w:sz w:val="22"/>
          <w:szCs w:val="22"/>
        </w:rPr>
        <w:t xml:space="preserve"> pipe and plumbing components from corroding and leading to</w:t>
      </w:r>
      <w:r w:rsidRPr="000C721A">
        <w:rPr>
          <w:bCs/>
          <w:sz w:val="22"/>
          <w:szCs w:val="22"/>
        </w:rPr>
        <w:t xml:space="preserve"> the possibility of lead dissolving into water. This process is </w:t>
      </w:r>
      <w:r w:rsidRPr="00DC288E">
        <w:rPr>
          <w:bCs/>
          <w:sz w:val="22"/>
          <w:szCs w:val="22"/>
        </w:rPr>
        <w:t>known as corrosion control.</w:t>
      </w:r>
      <w:r>
        <w:rPr>
          <w:bCs/>
          <w:color w:val="00B050"/>
          <w:sz w:val="22"/>
          <w:szCs w:val="22"/>
        </w:rPr>
        <w:t xml:space="preserve"> </w:t>
      </w:r>
      <w:r w:rsidRPr="00CA4206">
        <w:rPr>
          <w:sz w:val="22"/>
          <w:szCs w:val="22"/>
        </w:rPr>
        <w:t>We are completing an assessment of the corrosion control treatment currently used by our water system.</w:t>
      </w:r>
      <w:r w:rsidRPr="00DE778F">
        <w:rPr>
          <w:b/>
          <w:bCs/>
          <w:sz w:val="22"/>
          <w:szCs w:val="22"/>
          <w:u w:val="single"/>
        </w:rPr>
        <w:t xml:space="preserve"> [Insert an approximate timeline for completing this.]</w:t>
      </w:r>
    </w:p>
    <w:p w14:paraId="57E0A5CB" w14:textId="03CC5380" w:rsidR="003B442D" w:rsidRPr="00354E74" w:rsidRDefault="003B442D" w:rsidP="00B65988">
      <w:pPr>
        <w:pStyle w:val="TemplateInstructionsBullets9pt"/>
        <w:numPr>
          <w:ilvl w:val="0"/>
          <w:numId w:val="0"/>
        </w:numPr>
        <w:spacing w:line="240" w:lineRule="auto"/>
        <w:contextualSpacing w:val="0"/>
        <w:rPr>
          <w:sz w:val="22"/>
          <w:szCs w:val="22"/>
        </w:rPr>
      </w:pPr>
      <w:r w:rsidRPr="00DE778F">
        <w:rPr>
          <w:b/>
          <w:sz w:val="22"/>
          <w:szCs w:val="22"/>
          <w:u w:val="single"/>
        </w:rPr>
        <w:t>[If corrosion control treatment is NOT currently added, consider the following text:]</w:t>
      </w:r>
      <w:r w:rsidRPr="00DE778F">
        <w:rPr>
          <w:bCs/>
          <w:sz w:val="22"/>
          <w:szCs w:val="22"/>
        </w:rPr>
        <w:t xml:space="preserve"> </w:t>
      </w:r>
      <w:r w:rsidRPr="00354E74">
        <w:rPr>
          <w:sz w:val="22"/>
          <w:szCs w:val="22"/>
        </w:rPr>
        <w:t xml:space="preserve">We are </w:t>
      </w:r>
      <w:r>
        <w:rPr>
          <w:sz w:val="22"/>
          <w:szCs w:val="22"/>
        </w:rPr>
        <w:t>working to</w:t>
      </w:r>
      <w:r w:rsidRPr="00354E74">
        <w:rPr>
          <w:sz w:val="22"/>
          <w:szCs w:val="22"/>
        </w:rPr>
        <w:t xml:space="preserve"> determine which </w:t>
      </w:r>
      <w:r>
        <w:rPr>
          <w:sz w:val="22"/>
          <w:szCs w:val="22"/>
        </w:rPr>
        <w:t xml:space="preserve">corrosion control </w:t>
      </w:r>
      <w:r w:rsidRPr="00354E74">
        <w:rPr>
          <w:sz w:val="22"/>
          <w:szCs w:val="22"/>
        </w:rPr>
        <w:t xml:space="preserve">treatment strategy would be most effective in addressing this situation. </w:t>
      </w:r>
      <w:r w:rsidRPr="00DE778F">
        <w:rPr>
          <w:b/>
          <w:bCs/>
          <w:sz w:val="22"/>
          <w:szCs w:val="22"/>
          <w:u w:val="single"/>
        </w:rPr>
        <w:t>[Insert an approximate timeline for completing this.]</w:t>
      </w:r>
    </w:p>
    <w:p w14:paraId="5920F79D" w14:textId="28453CDE" w:rsidR="003B442D" w:rsidRPr="00A010C1" w:rsidRDefault="003B442D" w:rsidP="009650D1">
      <w:pPr>
        <w:pStyle w:val="TemplateInstructionsBullets9pt"/>
        <w:numPr>
          <w:ilvl w:val="0"/>
          <w:numId w:val="0"/>
        </w:numPr>
        <w:spacing w:line="240" w:lineRule="auto"/>
        <w:contextualSpacing w:val="0"/>
        <w:rPr>
          <w:color w:val="00B050"/>
          <w:sz w:val="22"/>
          <w:szCs w:val="22"/>
        </w:rPr>
      </w:pPr>
      <w:r w:rsidRPr="00DE778F">
        <w:rPr>
          <w:b/>
          <w:bCs/>
          <w:sz w:val="22"/>
          <w:szCs w:val="22"/>
          <w:u w:val="single"/>
        </w:rPr>
        <w:t>[If you are conducting lead service line replacement, consider adding the following text</w:t>
      </w:r>
      <w:r>
        <w:rPr>
          <w:b/>
          <w:bCs/>
          <w:sz w:val="22"/>
          <w:szCs w:val="22"/>
          <w:u w:val="single"/>
        </w:rPr>
        <w:t>:]</w:t>
      </w:r>
      <w:r w:rsidRPr="00DE778F">
        <w:rPr>
          <w:sz w:val="22"/>
          <w:szCs w:val="22"/>
        </w:rPr>
        <w:t xml:space="preserve"> </w:t>
      </w:r>
      <w:r w:rsidRPr="00CA4206">
        <w:rPr>
          <w:sz w:val="22"/>
          <w:szCs w:val="22"/>
        </w:rPr>
        <w:t>We are removing the lead service lines</w:t>
      </w:r>
      <w:r>
        <w:rPr>
          <w:rStyle w:val="CommentReference"/>
          <w:rFonts w:eastAsiaTheme="minorEastAsia" w:cs="AGaramond-Regular"/>
          <w:lang w:val="en-US"/>
        </w:rPr>
        <w:t>,</w:t>
      </w:r>
      <w:r w:rsidRPr="00CA4206">
        <w:rPr>
          <w:sz w:val="22"/>
          <w:szCs w:val="22"/>
        </w:rPr>
        <w:t xml:space="preserve"> which is a common source of lead in drinking water.</w:t>
      </w:r>
      <w:r>
        <w:rPr>
          <w:sz w:val="22"/>
          <w:szCs w:val="22"/>
        </w:rPr>
        <w:t xml:space="preserve"> </w:t>
      </w:r>
      <w:r w:rsidRPr="00DE778F">
        <w:rPr>
          <w:b/>
          <w:bCs/>
          <w:sz w:val="22"/>
          <w:szCs w:val="22"/>
          <w:u w:val="single"/>
        </w:rPr>
        <w:t>[Insert an approximate timeline for completing this.]</w:t>
      </w:r>
      <w:r w:rsidRPr="00DE778F">
        <w:rPr>
          <w:sz w:val="22"/>
          <w:szCs w:val="22"/>
        </w:rPr>
        <w:t xml:space="preserve"> </w:t>
      </w:r>
    </w:p>
    <w:p w14:paraId="7C127B58" w14:textId="1212E035" w:rsidR="003B442D" w:rsidRPr="00DE778F" w:rsidRDefault="003B442D" w:rsidP="00B3174D">
      <w:pPr>
        <w:pStyle w:val="TemplateInstructionsBullets9pt"/>
        <w:numPr>
          <w:ilvl w:val="0"/>
          <w:numId w:val="0"/>
        </w:numPr>
        <w:spacing w:line="240" w:lineRule="auto"/>
        <w:ind w:left="360" w:hanging="360"/>
        <w:rPr>
          <w:b/>
          <w:bCs/>
          <w:sz w:val="22"/>
          <w:szCs w:val="22"/>
          <w:u w:val="single"/>
        </w:rPr>
      </w:pPr>
      <w:r w:rsidRPr="00DE778F">
        <w:rPr>
          <w:b/>
          <w:bCs/>
          <w:sz w:val="22"/>
          <w:szCs w:val="22"/>
          <w:u w:val="single"/>
        </w:rPr>
        <w:t>[Include any other actions you plan to take with a statement such as the following.]</w:t>
      </w:r>
    </w:p>
    <w:p w14:paraId="78CDE770" w14:textId="761A88E4" w:rsidR="003B442D" w:rsidRDefault="003B442D" w:rsidP="00B3174D">
      <w:pPr>
        <w:pStyle w:val="TemplateInstructionsBullets9pt"/>
        <w:numPr>
          <w:ilvl w:val="0"/>
          <w:numId w:val="0"/>
        </w:numPr>
        <w:spacing w:line="240" w:lineRule="auto"/>
        <w:ind w:left="360" w:hanging="360"/>
        <w:rPr>
          <w:sz w:val="22"/>
          <w:szCs w:val="22"/>
        </w:rPr>
      </w:pPr>
      <w:r>
        <w:rPr>
          <w:sz w:val="22"/>
          <w:szCs w:val="22"/>
        </w:rPr>
        <w:t>We also plan to take the following steps:</w:t>
      </w:r>
    </w:p>
    <w:p w14:paraId="0E34BAC9" w14:textId="77777777" w:rsidR="003B442D" w:rsidRPr="0086116B" w:rsidRDefault="003B442D" w:rsidP="009650D1">
      <w:pPr>
        <w:pStyle w:val="TemplateInstructionsBullets9pt"/>
        <w:spacing w:line="240" w:lineRule="auto"/>
        <w:ind w:left="360"/>
        <w:rPr>
          <w:sz w:val="22"/>
          <w:szCs w:val="22"/>
        </w:rPr>
      </w:pPr>
      <w:r w:rsidRPr="0086116B">
        <w:rPr>
          <w:sz w:val="22"/>
          <w:szCs w:val="22"/>
        </w:rPr>
        <w:t xml:space="preserve">We are conducting additional lead and/or water quality monitoring of our water system supply. </w:t>
      </w:r>
    </w:p>
    <w:p w14:paraId="17EE77AE" w14:textId="1347F201" w:rsidR="003B442D" w:rsidRPr="00CA4206" w:rsidRDefault="003B442D" w:rsidP="009650D1">
      <w:pPr>
        <w:pStyle w:val="TemplateInstructionsBullets9pt"/>
        <w:spacing w:line="240" w:lineRule="auto"/>
        <w:ind w:left="360"/>
        <w:rPr>
          <w:sz w:val="22"/>
          <w:szCs w:val="22"/>
        </w:rPr>
      </w:pPr>
      <w:r w:rsidRPr="6C73D071">
        <w:rPr>
          <w:sz w:val="22"/>
          <w:szCs w:val="22"/>
        </w:rPr>
        <w:t xml:space="preserve">We are increasing our lead monitoring to determine the extent of the situation. </w:t>
      </w:r>
    </w:p>
    <w:p w14:paraId="32720CB4" w14:textId="77777777" w:rsidR="003B442D" w:rsidRDefault="003B442D" w:rsidP="009650D1">
      <w:pPr>
        <w:pStyle w:val="TemplateInstructionsBullets9pt"/>
        <w:spacing w:line="240" w:lineRule="auto"/>
        <w:ind w:left="360"/>
        <w:rPr>
          <w:sz w:val="22"/>
          <w:szCs w:val="22"/>
        </w:rPr>
      </w:pPr>
      <w:r w:rsidRPr="00BA7B6C">
        <w:rPr>
          <w:sz w:val="22"/>
          <w:szCs w:val="22"/>
        </w:rPr>
        <w:t>We are making</w:t>
      </w:r>
      <w:r>
        <w:rPr>
          <w:sz w:val="22"/>
          <w:szCs w:val="22"/>
        </w:rPr>
        <w:t xml:space="preserve"> </w:t>
      </w:r>
      <w:r w:rsidRPr="00DE778F">
        <w:rPr>
          <w:b/>
          <w:bCs/>
          <w:sz w:val="22"/>
          <w:szCs w:val="22"/>
          <w:u w:val="single"/>
        </w:rPr>
        <w:t>[point-of-use or pitcher]</w:t>
      </w:r>
      <w:r w:rsidRPr="00A71CDE">
        <w:rPr>
          <w:color w:val="00B050"/>
          <w:sz w:val="22"/>
          <w:szCs w:val="22"/>
        </w:rPr>
        <w:t xml:space="preserve"> </w:t>
      </w:r>
      <w:r w:rsidRPr="00BA7B6C">
        <w:rPr>
          <w:sz w:val="22"/>
          <w:szCs w:val="22"/>
        </w:rPr>
        <w:t xml:space="preserve">filters available to customers </w:t>
      </w:r>
      <w:r w:rsidRPr="00DE778F">
        <w:rPr>
          <w:b/>
          <w:bCs/>
          <w:sz w:val="22"/>
          <w:szCs w:val="22"/>
          <w:u w:val="single"/>
        </w:rPr>
        <w:t>[describe availability such as who may obtain a filter and where]</w:t>
      </w:r>
      <w:r w:rsidRPr="00BA7B6C">
        <w:rPr>
          <w:sz w:val="22"/>
          <w:szCs w:val="22"/>
        </w:rPr>
        <w:t>.</w:t>
      </w:r>
    </w:p>
    <w:p w14:paraId="5C5E1B99" w14:textId="77777777" w:rsidR="003B442D" w:rsidRPr="00354E74" w:rsidRDefault="003B442D" w:rsidP="009650D1">
      <w:pPr>
        <w:pStyle w:val="TemplateInstructionsBullets9pt"/>
        <w:spacing w:line="240" w:lineRule="auto"/>
        <w:ind w:left="360"/>
        <w:rPr>
          <w:sz w:val="22"/>
          <w:szCs w:val="22"/>
        </w:rPr>
      </w:pPr>
      <w:r>
        <w:rPr>
          <w:sz w:val="22"/>
          <w:szCs w:val="22"/>
        </w:rPr>
        <w:t xml:space="preserve">We are making bottled water available </w:t>
      </w:r>
      <w:r w:rsidRPr="00BA7B6C">
        <w:rPr>
          <w:sz w:val="22"/>
          <w:szCs w:val="22"/>
        </w:rPr>
        <w:t xml:space="preserve">to customers </w:t>
      </w:r>
      <w:r w:rsidRPr="00DE778F">
        <w:rPr>
          <w:b/>
          <w:bCs/>
          <w:sz w:val="22"/>
          <w:szCs w:val="22"/>
          <w:u w:val="single"/>
        </w:rPr>
        <w:t>[describe availability such as who may obtain bottled water and where].</w:t>
      </w:r>
    </w:p>
    <w:p w14:paraId="62983F37" w14:textId="5108125D" w:rsidR="003B442D" w:rsidRPr="00DE778F" w:rsidRDefault="003B442D" w:rsidP="001953CC">
      <w:pPr>
        <w:pStyle w:val="TemplateInstructionsBullets9pt"/>
        <w:spacing w:line="240" w:lineRule="auto"/>
        <w:ind w:left="360"/>
        <w:rPr>
          <w:b/>
          <w:bCs/>
          <w:sz w:val="22"/>
          <w:szCs w:val="22"/>
          <w:u w:val="single"/>
        </w:rPr>
      </w:pPr>
      <w:r w:rsidRPr="00354E74">
        <w:rPr>
          <w:sz w:val="22"/>
          <w:szCs w:val="22"/>
        </w:rPr>
        <w:t>We are investigating and removing lead-containing plumbing materials within the facility (or installing water filters at locations impacted by lead-containing plumbing).</w:t>
      </w:r>
      <w:r w:rsidRPr="00A71CDE">
        <w:rPr>
          <w:color w:val="00B050"/>
          <w:sz w:val="22"/>
          <w:szCs w:val="22"/>
        </w:rPr>
        <w:t xml:space="preserve"> </w:t>
      </w:r>
      <w:r w:rsidRPr="00DE778F">
        <w:rPr>
          <w:b/>
          <w:bCs/>
          <w:sz w:val="22"/>
          <w:szCs w:val="22"/>
          <w:u w:val="single"/>
        </w:rPr>
        <w:t>[Note, this is intended for very small CWS and NTNCWS that have control of all the plumbing in their distribution system.]</w:t>
      </w:r>
    </w:p>
    <w:p w14:paraId="79D03628" w14:textId="46308D30" w:rsidR="003B442D" w:rsidRPr="0086116B" w:rsidRDefault="003B442D" w:rsidP="00212247">
      <w:pPr>
        <w:pStyle w:val="TemplateWarningText10pt"/>
        <w:rPr>
          <w:sz w:val="22"/>
          <w:szCs w:val="22"/>
        </w:rPr>
      </w:pPr>
      <w:r w:rsidRPr="0086116B">
        <w:rPr>
          <w:sz w:val="22"/>
          <w:szCs w:val="22"/>
        </w:rPr>
        <w:t xml:space="preserve">For more information, please contact </w:t>
      </w:r>
      <w:r w:rsidRPr="00DE778F">
        <w:rPr>
          <w:b/>
          <w:bCs/>
          <w:sz w:val="22"/>
          <w:szCs w:val="22"/>
          <w:u w:val="single"/>
        </w:rPr>
        <w:t xml:space="preserve">[name of water utility contact] </w:t>
      </w:r>
      <w:r w:rsidRPr="0086116B">
        <w:rPr>
          <w:sz w:val="22"/>
          <w:szCs w:val="22"/>
        </w:rPr>
        <w:t xml:space="preserve">at </w:t>
      </w:r>
      <w:r w:rsidRPr="00DE778F">
        <w:rPr>
          <w:b/>
          <w:bCs/>
          <w:sz w:val="22"/>
          <w:szCs w:val="22"/>
          <w:u w:val="single"/>
        </w:rPr>
        <w:t>[phone number and/or email]</w:t>
      </w:r>
      <w:r w:rsidRPr="00DE778F">
        <w:rPr>
          <w:sz w:val="22"/>
          <w:szCs w:val="22"/>
        </w:rPr>
        <w:t xml:space="preserve"> </w:t>
      </w:r>
      <w:r w:rsidRPr="0086116B">
        <w:rPr>
          <w:sz w:val="22"/>
          <w:szCs w:val="22"/>
        </w:rPr>
        <w:t xml:space="preserve">or </w:t>
      </w:r>
      <w:r w:rsidRPr="00DE778F">
        <w:rPr>
          <w:b/>
          <w:bCs/>
          <w:sz w:val="22"/>
          <w:szCs w:val="22"/>
          <w:u w:val="single"/>
        </w:rPr>
        <w:t>[mailing address</w:t>
      </w:r>
      <w:r w:rsidRPr="0086116B">
        <w:rPr>
          <w:sz w:val="22"/>
          <w:szCs w:val="22"/>
        </w:rPr>
        <w:t xml:space="preserve">]. General guidelines on ways to lessen the risk from lead </w:t>
      </w:r>
      <w:r>
        <w:rPr>
          <w:sz w:val="22"/>
          <w:szCs w:val="22"/>
        </w:rPr>
        <w:t xml:space="preserve">in drinking water </w:t>
      </w:r>
      <w:r w:rsidRPr="0086116B">
        <w:rPr>
          <w:sz w:val="22"/>
          <w:szCs w:val="22"/>
        </w:rPr>
        <w:t xml:space="preserve">are available from EPA’s website </w:t>
      </w:r>
      <w:hyperlink r:id="rId18" w:history="1">
        <w:r w:rsidRPr="0086116B">
          <w:rPr>
            <w:rStyle w:val="Hyperlink"/>
            <w:sz w:val="22"/>
            <w:szCs w:val="22"/>
          </w:rPr>
          <w:t>https://www.epa.gov/ground-water-and-drinking-water/basic-information-about-lead-drinking-water</w:t>
        </w:r>
      </w:hyperlink>
      <w:r w:rsidRPr="0086116B">
        <w:rPr>
          <w:sz w:val="22"/>
          <w:szCs w:val="22"/>
        </w:rPr>
        <w:t>.</w:t>
      </w:r>
    </w:p>
    <w:p w14:paraId="43BA9EFB" w14:textId="77777777" w:rsidR="003B442D" w:rsidRPr="0086116B" w:rsidRDefault="003B442D" w:rsidP="007251E9">
      <w:pPr>
        <w:pStyle w:val="TemplateWarningText10pt"/>
        <w:ind w:right="721"/>
        <w:rPr>
          <w:rFonts w:cs="Arial"/>
          <w:i/>
          <w:iCs/>
          <w:sz w:val="22"/>
          <w:szCs w:val="22"/>
        </w:rPr>
      </w:pPr>
      <w:r w:rsidRPr="0086116B">
        <w:rPr>
          <w:rFonts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971E629" w14:textId="228FB9A1" w:rsidR="003B442D" w:rsidRPr="0086116B" w:rsidRDefault="003B442D" w:rsidP="00212247">
      <w:pPr>
        <w:pStyle w:val="TemplateWarningText10pt"/>
        <w:rPr>
          <w:sz w:val="22"/>
          <w:szCs w:val="22"/>
        </w:rPr>
      </w:pPr>
      <w:r w:rsidRPr="0086116B">
        <w:rPr>
          <w:sz w:val="22"/>
          <w:szCs w:val="22"/>
        </w:rPr>
        <w:t xml:space="preserve">This notice is being sent to you by </w:t>
      </w:r>
      <w:r w:rsidRPr="00DE778F">
        <w:rPr>
          <w:b/>
          <w:bCs/>
          <w:sz w:val="22"/>
          <w:szCs w:val="22"/>
          <w:u w:val="single"/>
        </w:rPr>
        <w:t>[WATER SYSTEM NAME].</w:t>
      </w:r>
      <w:r w:rsidRPr="00DE778F">
        <w:rPr>
          <w:sz w:val="22"/>
          <w:szCs w:val="22"/>
        </w:rPr>
        <w:t xml:space="preserve"> </w:t>
      </w:r>
      <w:r w:rsidRPr="0086116B">
        <w:rPr>
          <w:sz w:val="22"/>
          <w:szCs w:val="22"/>
        </w:rPr>
        <w:t>State</w:t>
      </w:r>
      <w:r>
        <w:rPr>
          <w:sz w:val="22"/>
          <w:szCs w:val="22"/>
        </w:rPr>
        <w:t xml:space="preserve"> Public</w:t>
      </w:r>
      <w:r w:rsidRPr="0086116B">
        <w:rPr>
          <w:sz w:val="22"/>
          <w:szCs w:val="22"/>
        </w:rPr>
        <w:t xml:space="preserve"> Water System</w:t>
      </w:r>
      <w:r>
        <w:rPr>
          <w:sz w:val="22"/>
          <w:szCs w:val="22"/>
        </w:rPr>
        <w:t xml:space="preserve"> (PWS)</w:t>
      </w:r>
      <w:r w:rsidRPr="0086116B">
        <w:rPr>
          <w:sz w:val="22"/>
          <w:szCs w:val="22"/>
        </w:rPr>
        <w:t xml:space="preserve"> ID#: ___________. </w:t>
      </w:r>
    </w:p>
    <w:p w14:paraId="3FDB8018" w14:textId="52516F36" w:rsidR="003B442D" w:rsidRDefault="003B442D" w:rsidP="00212247">
      <w:pPr>
        <w:pStyle w:val="TemplateWarningText10pt"/>
        <w:rPr>
          <w:sz w:val="22"/>
          <w:szCs w:val="22"/>
        </w:rPr>
      </w:pPr>
      <w:r w:rsidRPr="1848BC7F">
        <w:rPr>
          <w:sz w:val="22"/>
          <w:szCs w:val="22"/>
        </w:rPr>
        <w:t>Date distributed: ______.</w:t>
      </w:r>
    </w:p>
    <w:p w14:paraId="75A58B60" w14:textId="77777777" w:rsidR="003B442D" w:rsidRDefault="003B442D">
      <w:pPr>
        <w:autoSpaceDE/>
        <w:autoSpaceDN/>
        <w:adjustRightInd/>
        <w:spacing w:after="160" w:line="259" w:lineRule="auto"/>
        <w:rPr>
          <w:rFonts w:eastAsia="Times New Roman" w:cs="Times New Roman"/>
          <w:b/>
          <w:bCs/>
          <w:sz w:val="20"/>
          <w:szCs w:val="20"/>
          <w:lang w:val="en-CA"/>
        </w:rPr>
      </w:pPr>
      <w:r>
        <w:rPr>
          <w:b/>
          <w:bCs/>
          <w:lang w:val="en-CA"/>
        </w:rPr>
        <w:br w:type="page"/>
      </w:r>
    </w:p>
    <w:p w14:paraId="56D6310B" w14:textId="77777777" w:rsidR="003B442D" w:rsidRPr="00B3174D" w:rsidRDefault="003B442D" w:rsidP="00BB1680">
      <w:pPr>
        <w:pStyle w:val="Heading2"/>
        <w:spacing w:before="360"/>
      </w:pPr>
      <w:r w:rsidRPr="00B3174D">
        <w:lastRenderedPageBreak/>
        <w:t>Public Notice Content Requirements</w:t>
      </w:r>
      <w:r>
        <w:rPr>
          <w:rStyle w:val="FootnoteReference"/>
        </w:rPr>
        <w:footnoteReference w:id="10"/>
      </w:r>
      <w:r w:rsidRPr="0081318E">
        <w:rPr>
          <w:b w:val="0"/>
          <w:bCs/>
        </w:rPr>
        <w:t xml:space="preserve"> </w:t>
      </w:r>
    </w:p>
    <w:p w14:paraId="5F5AEDE0" w14:textId="29CB43DB" w:rsidR="0070070F" w:rsidRDefault="0070070F" w:rsidP="0070070F">
      <w:pPr>
        <w:pStyle w:val="TemplateInstructionsText9pt"/>
        <w:spacing w:afterLines="60" w:after="144" w:line="240" w:lineRule="auto"/>
        <w:rPr>
          <w:sz w:val="22"/>
          <w:szCs w:val="22"/>
        </w:rPr>
      </w:pPr>
      <w:r>
        <w:rPr>
          <w:sz w:val="22"/>
          <w:szCs w:val="22"/>
        </w:rPr>
        <w:t>This section further explains the content that must be displayed in your Public Notice in the event your Public Notice deviates from EPA’s template.</w:t>
      </w:r>
    </w:p>
    <w:p w14:paraId="31A10884" w14:textId="57B78326" w:rsidR="003B442D" w:rsidRDefault="003B442D" w:rsidP="00BB1680">
      <w:pPr>
        <w:pStyle w:val="TemplateInstructionsText9pt"/>
        <w:spacing w:after="0" w:line="240" w:lineRule="auto"/>
        <w:rPr>
          <w:sz w:val="22"/>
          <w:szCs w:val="22"/>
        </w:rPr>
      </w:pPr>
      <w:r w:rsidRPr="2DBA25D7">
        <w:rPr>
          <w:sz w:val="22"/>
          <w:szCs w:val="22"/>
        </w:rPr>
        <w:t xml:space="preserve">The Federal Public Notice Rule </w:t>
      </w:r>
      <w:r w:rsidRPr="2DBA25D7" w:rsidDel="00837559">
        <w:rPr>
          <w:sz w:val="22"/>
          <w:szCs w:val="22"/>
        </w:rPr>
        <w:t xml:space="preserve">contains </w:t>
      </w:r>
      <w:r w:rsidRPr="2DBA25D7">
        <w:rPr>
          <w:sz w:val="22"/>
          <w:szCs w:val="22"/>
        </w:rPr>
        <w:t xml:space="preserve">10 </w:t>
      </w:r>
      <w:r>
        <w:rPr>
          <w:sz w:val="22"/>
          <w:szCs w:val="22"/>
        </w:rPr>
        <w:t xml:space="preserve">required </w:t>
      </w:r>
      <w:proofErr w:type="spellStart"/>
      <w:r w:rsidRPr="2DBA25D7">
        <w:rPr>
          <w:sz w:val="22"/>
          <w:szCs w:val="22"/>
        </w:rPr>
        <w:t>elements</w:t>
      </w:r>
      <w:r>
        <w:rPr>
          <w:sz w:val="22"/>
          <w:szCs w:val="22"/>
          <w:vertAlign w:val="superscript"/>
        </w:rPr>
        <w:t>f</w:t>
      </w:r>
      <w:proofErr w:type="spellEnd"/>
      <w:r>
        <w:rPr>
          <w:sz w:val="22"/>
          <w:szCs w:val="22"/>
        </w:rPr>
        <w:t>.</w:t>
      </w:r>
    </w:p>
    <w:p w14:paraId="526C73FC" w14:textId="77777777" w:rsidR="003B442D" w:rsidRPr="00FF5747" w:rsidRDefault="003B442D" w:rsidP="00BB1680">
      <w:pPr>
        <w:pStyle w:val="Heading3"/>
        <w:spacing w:after="0"/>
        <w:rPr>
          <w:sz w:val="22"/>
          <w:szCs w:val="20"/>
        </w:rPr>
      </w:pPr>
      <w:r w:rsidRPr="00FF5747">
        <w:rPr>
          <w:sz w:val="22"/>
          <w:szCs w:val="20"/>
        </w:rPr>
        <w:t>Describe the Situation and When It Happened</w:t>
      </w:r>
      <w:r>
        <w:rPr>
          <w:rStyle w:val="FootnoteReference"/>
          <w:sz w:val="22"/>
          <w:szCs w:val="20"/>
        </w:rPr>
        <w:footnoteReference w:id="11"/>
      </w:r>
      <w:r w:rsidRPr="00FF5747">
        <w:rPr>
          <w:sz w:val="22"/>
          <w:szCs w:val="20"/>
        </w:rPr>
        <w:t xml:space="preserve"> </w:t>
      </w:r>
    </w:p>
    <w:p w14:paraId="16C86565" w14:textId="2F488ADA" w:rsidR="003B442D" w:rsidRDefault="003B442D" w:rsidP="00BB1680">
      <w:pPr>
        <w:pStyle w:val="TemplateInstructionsText9pt"/>
        <w:spacing w:after="0" w:line="240" w:lineRule="auto"/>
        <w:rPr>
          <w:sz w:val="22"/>
          <w:szCs w:val="22"/>
        </w:rPr>
      </w:pPr>
      <w:r w:rsidRPr="0FC80C1C">
        <w:rPr>
          <w:sz w:val="22"/>
          <w:szCs w:val="22"/>
        </w:rPr>
        <w:t xml:space="preserve">You must include language describing the situation and describe when the situation occurred.  </w:t>
      </w:r>
    </w:p>
    <w:p w14:paraId="20E69ACD" w14:textId="77777777" w:rsidR="003B442D" w:rsidRPr="0086116B" w:rsidRDefault="003B442D" w:rsidP="00BB1680">
      <w:pPr>
        <w:pStyle w:val="Heading3"/>
        <w:spacing w:after="0"/>
        <w:rPr>
          <w:sz w:val="22"/>
        </w:rPr>
      </w:pPr>
      <w:r>
        <w:rPr>
          <w:sz w:val="22"/>
        </w:rPr>
        <w:t>Health Effects and Populations at Risk</w:t>
      </w:r>
      <w:r>
        <w:rPr>
          <w:rStyle w:val="FootnoteReference"/>
          <w:sz w:val="22"/>
        </w:rPr>
        <w:footnoteReference w:id="12"/>
      </w:r>
      <w:r w:rsidRPr="6C73D071">
        <w:rPr>
          <w:sz w:val="22"/>
        </w:rPr>
        <w:t xml:space="preserve"> </w:t>
      </w:r>
    </w:p>
    <w:p w14:paraId="49CD6C69" w14:textId="77777777" w:rsidR="003B442D" w:rsidRPr="007D66B6" w:rsidRDefault="003B442D" w:rsidP="00BB1680">
      <w:pPr>
        <w:pStyle w:val="TemplateInstructionsText9pt"/>
        <w:spacing w:after="0" w:line="240" w:lineRule="auto"/>
        <w:rPr>
          <w:b/>
          <w:bCs/>
          <w:sz w:val="22"/>
          <w:szCs w:val="22"/>
        </w:rPr>
      </w:pPr>
      <w:r w:rsidRPr="007D66B6">
        <w:rPr>
          <w:sz w:val="22"/>
          <w:szCs w:val="22"/>
        </w:rPr>
        <w:t>You must include</w:t>
      </w:r>
      <w:r>
        <w:rPr>
          <w:b/>
          <w:bCs/>
          <w:sz w:val="22"/>
          <w:szCs w:val="22"/>
        </w:rPr>
        <w:t xml:space="preserve"> </w:t>
      </w:r>
      <w:r>
        <w:rPr>
          <w:b/>
          <w:bCs/>
          <w:i/>
          <w:iCs/>
          <w:sz w:val="22"/>
          <w:szCs w:val="22"/>
        </w:rPr>
        <w:t>m</w:t>
      </w:r>
      <w:r w:rsidRPr="00B766D9">
        <w:rPr>
          <w:b/>
          <w:bCs/>
          <w:i/>
          <w:iCs/>
          <w:sz w:val="22"/>
          <w:szCs w:val="22"/>
        </w:rPr>
        <w:t>andatory language</w:t>
      </w:r>
      <w:r w:rsidRPr="0086116B">
        <w:rPr>
          <w:sz w:val="22"/>
          <w:szCs w:val="22"/>
        </w:rPr>
        <w:t xml:space="preserve"> on health effects</w:t>
      </w:r>
      <w:r>
        <w:rPr>
          <w:sz w:val="22"/>
          <w:szCs w:val="22"/>
        </w:rPr>
        <w:t>, including a description of populations at risk,</w:t>
      </w:r>
      <w:r w:rsidRPr="0086116B">
        <w:rPr>
          <w:sz w:val="22"/>
          <w:szCs w:val="22"/>
        </w:rPr>
        <w:t xml:space="preserve"> (from </w:t>
      </w:r>
      <w:hyperlink r:id="rId19" w:history="1">
        <w:r w:rsidRPr="0086116B">
          <w:rPr>
            <w:rStyle w:val="Hyperlink"/>
            <w:sz w:val="22"/>
            <w:szCs w:val="22"/>
          </w:rPr>
          <w:t>Appendix B to 40 CFR 141 Subpart Q</w:t>
        </w:r>
      </w:hyperlink>
      <w:r w:rsidRPr="0086116B">
        <w:rPr>
          <w:sz w:val="22"/>
          <w:szCs w:val="22"/>
        </w:rPr>
        <w:t>) as</w:t>
      </w:r>
      <w:r>
        <w:rPr>
          <w:sz w:val="22"/>
          <w:szCs w:val="22"/>
        </w:rPr>
        <w:t xml:space="preserve"> it appears on the attached template</w:t>
      </w:r>
      <w:r w:rsidRPr="0086116B">
        <w:rPr>
          <w:sz w:val="22"/>
          <w:szCs w:val="22"/>
        </w:rPr>
        <w:t xml:space="preserve"> and is presented in </w:t>
      </w:r>
      <w:r w:rsidRPr="007D66B6">
        <w:rPr>
          <w:i/>
          <w:iCs/>
          <w:sz w:val="22"/>
          <w:szCs w:val="22"/>
        </w:rPr>
        <w:t xml:space="preserve">italics </w:t>
      </w:r>
      <w:r w:rsidRPr="007D66B6">
        <w:rPr>
          <w:sz w:val="22"/>
          <w:szCs w:val="22"/>
        </w:rPr>
        <w:t>with an asterisk* on each end</w:t>
      </w:r>
      <w:r w:rsidRPr="00EF4E53">
        <w:rPr>
          <w:b/>
          <w:bCs/>
          <w:sz w:val="22"/>
          <w:szCs w:val="22"/>
        </w:rPr>
        <w:t xml:space="preserve">.  </w:t>
      </w:r>
      <w:r w:rsidRPr="0FC80C1C">
        <w:rPr>
          <w:sz w:val="22"/>
          <w:szCs w:val="22"/>
        </w:rPr>
        <w:t xml:space="preserve">You must not edit any </w:t>
      </w:r>
      <w:r>
        <w:rPr>
          <w:sz w:val="22"/>
          <w:szCs w:val="22"/>
        </w:rPr>
        <w:t xml:space="preserve">mandatory text </w:t>
      </w:r>
      <w:r w:rsidRPr="0FC80C1C">
        <w:rPr>
          <w:sz w:val="22"/>
          <w:szCs w:val="22"/>
        </w:rPr>
        <w:t xml:space="preserve">on the template in </w:t>
      </w:r>
      <w:r w:rsidRPr="0FC80C1C">
        <w:rPr>
          <w:i/>
          <w:iCs/>
          <w:sz w:val="22"/>
          <w:szCs w:val="22"/>
        </w:rPr>
        <w:t>italics</w:t>
      </w:r>
      <w:r w:rsidRPr="0FC80C1C">
        <w:rPr>
          <w:sz w:val="22"/>
          <w:szCs w:val="22"/>
        </w:rPr>
        <w:t xml:space="preserve"> with an asterisk* on each end. </w:t>
      </w:r>
    </w:p>
    <w:p w14:paraId="68C4CBFD" w14:textId="77777777" w:rsidR="003B442D" w:rsidRDefault="003B442D" w:rsidP="00BB1680">
      <w:pPr>
        <w:pStyle w:val="Heading3"/>
        <w:spacing w:after="0"/>
        <w:rPr>
          <w:sz w:val="22"/>
        </w:rPr>
      </w:pPr>
      <w:r w:rsidRPr="6C73D071">
        <w:rPr>
          <w:sz w:val="22"/>
        </w:rPr>
        <w:t>Alternative Sources of Water</w:t>
      </w:r>
      <w:r>
        <w:rPr>
          <w:rStyle w:val="FootnoteReference"/>
          <w:sz w:val="22"/>
        </w:rPr>
        <w:footnoteReference w:id="13"/>
      </w:r>
      <w:r w:rsidRPr="6C73D071">
        <w:rPr>
          <w:sz w:val="22"/>
        </w:rPr>
        <w:t xml:space="preserve"> </w:t>
      </w:r>
    </w:p>
    <w:p w14:paraId="60D28C90" w14:textId="6C6229D0" w:rsidR="003B442D" w:rsidRPr="005B0FD2" w:rsidRDefault="003B442D" w:rsidP="00BB1680">
      <w:pPr>
        <w:pStyle w:val="TemplateInstructionsSubtitle10pt"/>
        <w:spacing w:line="240" w:lineRule="auto"/>
        <w:rPr>
          <w:b w:val="0"/>
          <w:bCs/>
          <w:sz w:val="22"/>
          <w:szCs w:val="22"/>
        </w:rPr>
      </w:pPr>
      <w:r>
        <w:rPr>
          <w:b w:val="0"/>
          <w:bCs/>
          <w:sz w:val="22"/>
          <w:szCs w:val="22"/>
        </w:rPr>
        <w:t>The template must include whether alternative water supplies should be used.</w:t>
      </w:r>
      <w:r w:rsidRPr="003F3103">
        <w:rPr>
          <w:b w:val="0"/>
          <w:bCs/>
          <w:sz w:val="22"/>
          <w:szCs w:val="22"/>
        </w:rPr>
        <w:t xml:space="preserve"> You may want to consider </w:t>
      </w:r>
      <w:r>
        <w:rPr>
          <w:b w:val="0"/>
          <w:bCs/>
          <w:sz w:val="22"/>
          <w:szCs w:val="22"/>
        </w:rPr>
        <w:t>providing</w:t>
      </w:r>
      <w:r w:rsidRPr="003F3103">
        <w:rPr>
          <w:b w:val="0"/>
          <w:bCs/>
          <w:sz w:val="22"/>
          <w:szCs w:val="22"/>
        </w:rPr>
        <w:t xml:space="preserve"> bottled water </w:t>
      </w:r>
      <w:r>
        <w:rPr>
          <w:b w:val="0"/>
          <w:bCs/>
          <w:sz w:val="22"/>
          <w:szCs w:val="22"/>
        </w:rPr>
        <w:t>and/</w:t>
      </w:r>
      <w:r w:rsidRPr="003F3103">
        <w:rPr>
          <w:b w:val="0"/>
          <w:bCs/>
          <w:sz w:val="22"/>
          <w:szCs w:val="22"/>
        </w:rPr>
        <w:t xml:space="preserve">or </w:t>
      </w:r>
      <w:r>
        <w:rPr>
          <w:b w:val="0"/>
          <w:bCs/>
          <w:sz w:val="22"/>
          <w:szCs w:val="22"/>
        </w:rPr>
        <w:t>point-of-use or pitcher</w:t>
      </w:r>
      <w:r w:rsidRPr="003F3103">
        <w:rPr>
          <w:b w:val="0"/>
          <w:bCs/>
          <w:sz w:val="22"/>
          <w:szCs w:val="22"/>
        </w:rPr>
        <w:t xml:space="preserve"> filter</w:t>
      </w:r>
      <w:r>
        <w:rPr>
          <w:b w:val="0"/>
          <w:bCs/>
          <w:sz w:val="22"/>
          <w:szCs w:val="22"/>
        </w:rPr>
        <w:t>s to your customers</w:t>
      </w:r>
      <w:r w:rsidRPr="003F3103">
        <w:rPr>
          <w:b w:val="0"/>
          <w:bCs/>
          <w:sz w:val="22"/>
          <w:szCs w:val="22"/>
        </w:rPr>
        <w:t>.</w:t>
      </w:r>
      <w:r w:rsidRPr="005B0FD2" w:rsidDel="00746A02">
        <w:rPr>
          <w:b w:val="0"/>
          <w:bCs/>
          <w:sz w:val="22"/>
          <w:szCs w:val="22"/>
        </w:rPr>
        <w:t xml:space="preserve"> </w:t>
      </w:r>
      <w:r>
        <w:rPr>
          <w:b w:val="0"/>
          <w:bCs/>
          <w:sz w:val="22"/>
          <w:szCs w:val="22"/>
        </w:rPr>
        <w:t>I</w:t>
      </w:r>
      <w:r w:rsidRPr="005B0FD2">
        <w:rPr>
          <w:b w:val="0"/>
          <w:bCs/>
          <w:sz w:val="22"/>
          <w:szCs w:val="22"/>
        </w:rPr>
        <w:t>f you are providing bottled water</w:t>
      </w:r>
      <w:r>
        <w:rPr>
          <w:b w:val="0"/>
          <w:bCs/>
          <w:sz w:val="22"/>
          <w:szCs w:val="22"/>
        </w:rPr>
        <w:t xml:space="preserve"> and/or filters</w:t>
      </w:r>
      <w:r w:rsidRPr="005B0FD2">
        <w:rPr>
          <w:b w:val="0"/>
          <w:bCs/>
          <w:sz w:val="22"/>
          <w:szCs w:val="22"/>
        </w:rPr>
        <w:t xml:space="preserve">, your notice should say </w:t>
      </w:r>
      <w:r>
        <w:rPr>
          <w:b w:val="0"/>
          <w:bCs/>
          <w:sz w:val="22"/>
          <w:szCs w:val="22"/>
        </w:rPr>
        <w:t xml:space="preserve">how and </w:t>
      </w:r>
      <w:r w:rsidRPr="005B0FD2">
        <w:rPr>
          <w:b w:val="0"/>
          <w:bCs/>
          <w:sz w:val="22"/>
          <w:szCs w:val="22"/>
        </w:rPr>
        <w:t xml:space="preserve">where </w:t>
      </w:r>
      <w:r>
        <w:rPr>
          <w:b w:val="0"/>
          <w:bCs/>
          <w:sz w:val="22"/>
          <w:szCs w:val="22"/>
        </w:rPr>
        <w:t>to obtain them</w:t>
      </w:r>
      <w:r w:rsidRPr="005B0FD2">
        <w:rPr>
          <w:b w:val="0"/>
          <w:bCs/>
          <w:sz w:val="22"/>
          <w:szCs w:val="22"/>
        </w:rPr>
        <w:t xml:space="preserve">. If you are providing bottled water, EPA recommends that it meets U.S. Food and Drug Administration (FDA) and any state bottled water safety standards.  If you are providing filters, </w:t>
      </w:r>
      <w:r>
        <w:rPr>
          <w:b w:val="0"/>
          <w:bCs/>
          <w:sz w:val="22"/>
          <w:szCs w:val="22"/>
        </w:rPr>
        <w:t xml:space="preserve">EPA recommends that you </w:t>
      </w:r>
      <w:r w:rsidRPr="005B0FD2">
        <w:rPr>
          <w:b w:val="0"/>
          <w:bCs/>
          <w:sz w:val="22"/>
          <w:szCs w:val="22"/>
        </w:rPr>
        <w:t xml:space="preserve">ensure they are third-party certified to remove lead by referring to EPA’s </w:t>
      </w:r>
      <w:hyperlink r:id="rId20" w:history="1">
        <w:r w:rsidRPr="005B0FD2">
          <w:rPr>
            <w:rStyle w:val="Hyperlink"/>
            <w:b w:val="0"/>
            <w:bCs/>
            <w:sz w:val="22"/>
            <w:szCs w:val="22"/>
          </w:rPr>
          <w:t>Consumer Tool for Identifying POU Filters Certified to Remove Lead</w:t>
        </w:r>
      </w:hyperlink>
      <w:r w:rsidRPr="005B0FD2">
        <w:rPr>
          <w:b w:val="0"/>
          <w:bCs/>
          <w:sz w:val="22"/>
          <w:szCs w:val="22"/>
        </w:rPr>
        <w:t xml:space="preserve"> and reading the filter packaging.</w:t>
      </w:r>
    </w:p>
    <w:p w14:paraId="0867607C" w14:textId="77777777" w:rsidR="003B442D" w:rsidRPr="00FF5747" w:rsidRDefault="003B442D" w:rsidP="00BB1680">
      <w:pPr>
        <w:pStyle w:val="Heading3"/>
        <w:spacing w:after="0"/>
        <w:rPr>
          <w:sz w:val="22"/>
          <w:szCs w:val="20"/>
        </w:rPr>
      </w:pPr>
      <w:r w:rsidRPr="00FF5747">
        <w:rPr>
          <w:sz w:val="22"/>
          <w:szCs w:val="20"/>
        </w:rPr>
        <w:t>Actions Consumers Should Take</w:t>
      </w:r>
      <w:r>
        <w:rPr>
          <w:rStyle w:val="FootnoteReference"/>
          <w:sz w:val="22"/>
          <w:szCs w:val="20"/>
        </w:rPr>
        <w:footnoteReference w:id="14"/>
      </w:r>
      <w:r w:rsidRPr="00FF5747">
        <w:rPr>
          <w:b w:val="0"/>
          <w:bCs/>
          <w:sz w:val="22"/>
          <w:szCs w:val="20"/>
        </w:rPr>
        <w:t xml:space="preserve"> </w:t>
      </w:r>
    </w:p>
    <w:p w14:paraId="00ED254E" w14:textId="77777777" w:rsidR="003B442D" w:rsidRPr="005B0FD2" w:rsidRDefault="003B442D" w:rsidP="00BB1680">
      <w:pPr>
        <w:pStyle w:val="TemplateInstructionsSubtitle10pt"/>
        <w:spacing w:line="240" w:lineRule="auto"/>
        <w:rPr>
          <w:b w:val="0"/>
          <w:bCs/>
          <w:sz w:val="22"/>
          <w:szCs w:val="22"/>
        </w:rPr>
      </w:pPr>
      <w:r>
        <w:rPr>
          <w:b w:val="0"/>
          <w:bCs/>
          <w:sz w:val="22"/>
          <w:szCs w:val="22"/>
        </w:rPr>
        <w:t xml:space="preserve">The Public Notice must include what actions consumers should take, including whether they should seek medical help, if known.  The template includes EPA’s </w:t>
      </w:r>
      <w:r w:rsidRPr="003E1941">
        <w:rPr>
          <w:b w:val="0"/>
          <w:bCs/>
          <w:sz w:val="22"/>
          <w:szCs w:val="22"/>
          <w:shd w:val="clear" w:color="auto" w:fill="FFFFFF"/>
        </w:rPr>
        <w:t>recommended actions that a person may take, separately or in combination, if they are concerned about lead in their drinking water.</w:t>
      </w:r>
      <w:r w:rsidRPr="003E1941">
        <w:rPr>
          <w:rFonts w:hint="eastAsia"/>
          <w:b w:val="0"/>
          <w:bCs/>
          <w:sz w:val="22"/>
          <w:szCs w:val="22"/>
          <w:shd w:val="clear" w:color="auto" w:fill="FFFFFF"/>
        </w:rPr>
        <w:t> </w:t>
      </w:r>
      <w:r>
        <w:rPr>
          <w:b w:val="0"/>
          <w:bCs/>
          <w:sz w:val="22"/>
          <w:szCs w:val="22"/>
          <w:shd w:val="clear" w:color="auto" w:fill="FFFFFF"/>
        </w:rPr>
        <w:t>Language provided in brackets points out information for you to complete and/or tailor to your specific water system. Please note, all language in this section of the template is recommended as example text and may be edited, regardless of brackets.</w:t>
      </w:r>
    </w:p>
    <w:p w14:paraId="24BCD3EA" w14:textId="77777777" w:rsidR="003B442D" w:rsidRPr="0086116B" w:rsidRDefault="003B442D" w:rsidP="00BB1680">
      <w:pPr>
        <w:pStyle w:val="Heading3"/>
        <w:spacing w:after="0"/>
        <w:rPr>
          <w:sz w:val="22"/>
        </w:rPr>
      </w:pPr>
      <w:r>
        <w:rPr>
          <w:sz w:val="22"/>
        </w:rPr>
        <w:t xml:space="preserve">Water System </w:t>
      </w:r>
      <w:r w:rsidRPr="0086116B">
        <w:rPr>
          <w:sz w:val="22"/>
        </w:rPr>
        <w:t>Action</w:t>
      </w:r>
      <w:r>
        <w:rPr>
          <w:sz w:val="22"/>
        </w:rPr>
        <w:t>s and Resolution</w:t>
      </w:r>
      <w:r>
        <w:rPr>
          <w:rStyle w:val="FootnoteReference"/>
          <w:sz w:val="22"/>
        </w:rPr>
        <w:footnoteReference w:id="15"/>
      </w:r>
      <w:r w:rsidRPr="0086116B">
        <w:rPr>
          <w:sz w:val="22"/>
        </w:rPr>
        <w:t xml:space="preserve"> </w:t>
      </w:r>
    </w:p>
    <w:p w14:paraId="7B1A82C9" w14:textId="77777777" w:rsidR="003B442D" w:rsidRDefault="003B442D" w:rsidP="00BB1680">
      <w:pPr>
        <w:pStyle w:val="TemplateInstructionsText9pt"/>
        <w:spacing w:line="240" w:lineRule="auto"/>
        <w:rPr>
          <w:sz w:val="22"/>
          <w:szCs w:val="22"/>
        </w:rPr>
      </w:pPr>
      <w:r w:rsidRPr="6C73D071">
        <w:rPr>
          <w:sz w:val="22"/>
          <w:szCs w:val="22"/>
        </w:rPr>
        <w:t xml:space="preserve">In your notice, you must describe actions you are taking </w:t>
      </w:r>
      <w:r w:rsidRPr="005B0FD2">
        <w:rPr>
          <w:rFonts w:ascii="Calibri" w:eastAsia="Calibri" w:hAnsi="Calibri" w:cs="Calibri"/>
          <w:sz w:val="22"/>
          <w:szCs w:val="22"/>
        </w:rPr>
        <w:t>in response to the action level exceedance</w:t>
      </w:r>
      <w:r w:rsidRPr="005B0FD2">
        <w:rPr>
          <w:sz w:val="22"/>
          <w:szCs w:val="22"/>
        </w:rPr>
        <w:t xml:space="preserve"> </w:t>
      </w:r>
      <w:r w:rsidRPr="6C73D071">
        <w:rPr>
          <w:sz w:val="22"/>
          <w:szCs w:val="22"/>
        </w:rPr>
        <w:t xml:space="preserve">and when you expect to resolve the situation. </w:t>
      </w:r>
      <w:r w:rsidRPr="005B0FD2">
        <w:rPr>
          <w:rFonts w:ascii="Calibri" w:eastAsia="Calibri" w:hAnsi="Calibri" w:cs="Calibri"/>
          <w:sz w:val="22"/>
          <w:szCs w:val="22"/>
        </w:rPr>
        <w:t>Some of these actions may be required by regulation</w:t>
      </w:r>
      <w:r>
        <w:rPr>
          <w:sz w:val="22"/>
          <w:szCs w:val="22"/>
        </w:rPr>
        <w:t>.</w:t>
      </w:r>
      <w:r w:rsidRPr="005B0FD2">
        <w:rPr>
          <w:sz w:val="22"/>
          <w:szCs w:val="22"/>
        </w:rPr>
        <w:t xml:space="preserve">  </w:t>
      </w:r>
      <w:r w:rsidRPr="6C73D071">
        <w:rPr>
          <w:sz w:val="22"/>
          <w:szCs w:val="22"/>
        </w:rPr>
        <w:t>Depending on the action(s) you are taking, you can use one or more of the statements</w:t>
      </w:r>
      <w:r>
        <w:rPr>
          <w:sz w:val="22"/>
          <w:szCs w:val="22"/>
        </w:rPr>
        <w:t xml:space="preserve"> provided as examples in the attached template</w:t>
      </w:r>
      <w:r w:rsidRPr="6C73D071">
        <w:rPr>
          <w:sz w:val="22"/>
          <w:szCs w:val="22"/>
        </w:rPr>
        <w:t xml:space="preserve">, if appropriate, </w:t>
      </w:r>
      <w:r>
        <w:rPr>
          <w:sz w:val="22"/>
          <w:szCs w:val="22"/>
        </w:rPr>
        <w:t>and/</w:t>
      </w:r>
      <w:r w:rsidRPr="6C73D071">
        <w:rPr>
          <w:sz w:val="22"/>
          <w:szCs w:val="22"/>
        </w:rPr>
        <w:t>or develop your own text</w:t>
      </w:r>
      <w:r>
        <w:rPr>
          <w:sz w:val="22"/>
          <w:szCs w:val="22"/>
        </w:rPr>
        <w:t>.</w:t>
      </w:r>
    </w:p>
    <w:p w14:paraId="43184900" w14:textId="77777777" w:rsidR="003B442D" w:rsidRPr="00FF5747" w:rsidRDefault="003B442D" w:rsidP="00BB1680">
      <w:pPr>
        <w:pStyle w:val="Heading3"/>
        <w:spacing w:after="0"/>
        <w:rPr>
          <w:b w:val="0"/>
          <w:bCs/>
          <w:sz w:val="22"/>
          <w:szCs w:val="20"/>
        </w:rPr>
      </w:pPr>
      <w:r w:rsidRPr="00FF5747">
        <w:rPr>
          <w:sz w:val="22"/>
          <w:szCs w:val="20"/>
        </w:rPr>
        <w:t>Contact Information</w:t>
      </w:r>
      <w:r>
        <w:rPr>
          <w:rStyle w:val="FootnoteReference"/>
          <w:sz w:val="22"/>
          <w:szCs w:val="20"/>
        </w:rPr>
        <w:footnoteReference w:id="16"/>
      </w:r>
      <w:r w:rsidRPr="00FF5747">
        <w:rPr>
          <w:sz w:val="22"/>
          <w:szCs w:val="20"/>
        </w:rPr>
        <w:t xml:space="preserve"> </w:t>
      </w:r>
    </w:p>
    <w:p w14:paraId="15B55D7E" w14:textId="77777777" w:rsidR="003B442D" w:rsidRPr="00DE778F" w:rsidRDefault="003B442D" w:rsidP="00BB1680">
      <w:pPr>
        <w:pStyle w:val="TemplateInstructionsText9pt"/>
        <w:spacing w:line="240" w:lineRule="auto"/>
        <w:rPr>
          <w:sz w:val="22"/>
          <w:szCs w:val="22"/>
        </w:rPr>
      </w:pPr>
      <w:r>
        <w:rPr>
          <w:bCs/>
          <w:sz w:val="22"/>
          <w:szCs w:val="22"/>
        </w:rPr>
        <w:t xml:space="preserve">You must include the </w:t>
      </w:r>
      <w:r w:rsidRPr="00DE778F">
        <w:rPr>
          <w:bCs/>
          <w:sz w:val="22"/>
          <w:szCs w:val="22"/>
        </w:rPr>
        <w:t>name, business address, and phone number of the water system owner, operator, or designee of the public water system as a source of additional information concerning the notice</w:t>
      </w:r>
      <w:r>
        <w:rPr>
          <w:bCs/>
          <w:sz w:val="22"/>
          <w:szCs w:val="22"/>
        </w:rPr>
        <w:t>.</w:t>
      </w:r>
    </w:p>
    <w:p w14:paraId="69D0721A" w14:textId="77777777" w:rsidR="003B442D" w:rsidRDefault="003B442D" w:rsidP="00BB1680">
      <w:pPr>
        <w:pStyle w:val="Heading3"/>
        <w:spacing w:after="0"/>
      </w:pPr>
      <w:r w:rsidRPr="00FF5747">
        <w:rPr>
          <w:sz w:val="22"/>
          <w:szCs w:val="20"/>
        </w:rPr>
        <w:t>Encourage Distribution of the Notice</w:t>
      </w:r>
      <w:r>
        <w:rPr>
          <w:rStyle w:val="FootnoteReference"/>
          <w:sz w:val="22"/>
          <w:szCs w:val="20"/>
        </w:rPr>
        <w:footnoteReference w:id="17"/>
      </w:r>
      <w:r w:rsidRPr="00FF5747">
        <w:rPr>
          <w:sz w:val="22"/>
          <w:szCs w:val="20"/>
        </w:rPr>
        <w:t xml:space="preserve"> </w:t>
      </w:r>
    </w:p>
    <w:p w14:paraId="5382CF78" w14:textId="21BE6DA7" w:rsidR="003B442D" w:rsidRPr="00963A4A" w:rsidRDefault="003B442D" w:rsidP="00BB1680">
      <w:pPr>
        <w:pStyle w:val="TemplateInstructionsText9pt"/>
        <w:spacing w:line="240" w:lineRule="auto"/>
        <w:rPr>
          <w:sz w:val="22"/>
          <w:szCs w:val="22"/>
        </w:rPr>
      </w:pPr>
      <w:r>
        <w:rPr>
          <w:bCs/>
          <w:sz w:val="22"/>
          <w:szCs w:val="22"/>
        </w:rPr>
        <w:t xml:space="preserve">The template includes mandatory text </w:t>
      </w:r>
      <w:r w:rsidRPr="0FC80C1C">
        <w:rPr>
          <w:sz w:val="22"/>
          <w:szCs w:val="22"/>
        </w:rPr>
        <w:t>to encourage the distribution of the public notice to all persons served, where applicable</w:t>
      </w:r>
      <w:r>
        <w:rPr>
          <w:sz w:val="22"/>
          <w:szCs w:val="22"/>
        </w:rPr>
        <w:t xml:space="preserve">. </w:t>
      </w:r>
      <w:r w:rsidRPr="007D66B6">
        <w:rPr>
          <w:b/>
          <w:bCs/>
          <w:i/>
          <w:iCs/>
          <w:sz w:val="22"/>
          <w:szCs w:val="22"/>
        </w:rPr>
        <w:t>Mandatory text</w:t>
      </w:r>
      <w:r w:rsidRPr="0FC80C1C">
        <w:rPr>
          <w:sz w:val="22"/>
          <w:szCs w:val="22"/>
        </w:rPr>
        <w:t xml:space="preserve"> is presented in the template in </w:t>
      </w:r>
      <w:r w:rsidRPr="0FC80C1C">
        <w:rPr>
          <w:i/>
          <w:iCs/>
          <w:sz w:val="22"/>
          <w:szCs w:val="22"/>
        </w:rPr>
        <w:t>italics</w:t>
      </w:r>
      <w:r w:rsidRPr="0FC80C1C">
        <w:rPr>
          <w:sz w:val="22"/>
          <w:szCs w:val="22"/>
        </w:rPr>
        <w:t xml:space="preserve"> with an asterisk* on each end. You must not edit any language on the template in </w:t>
      </w:r>
      <w:r w:rsidRPr="0FC80C1C">
        <w:rPr>
          <w:i/>
          <w:iCs/>
          <w:sz w:val="22"/>
          <w:szCs w:val="22"/>
        </w:rPr>
        <w:t>italics</w:t>
      </w:r>
      <w:r w:rsidRPr="0FC80C1C">
        <w:rPr>
          <w:sz w:val="22"/>
          <w:szCs w:val="22"/>
        </w:rPr>
        <w:t xml:space="preserve"> with an asterisk* on each end. </w:t>
      </w:r>
    </w:p>
    <w:p w14:paraId="78A76A25" w14:textId="1AC35AE5" w:rsidR="003B442D" w:rsidRPr="0086116B" w:rsidRDefault="003B442D" w:rsidP="00BB1680">
      <w:pPr>
        <w:pStyle w:val="Heading2"/>
        <w:spacing w:before="360"/>
      </w:pPr>
      <w:r w:rsidRPr="0086116B">
        <w:lastRenderedPageBreak/>
        <w:t xml:space="preserve">After Issuing the Notice </w:t>
      </w:r>
    </w:p>
    <w:p w14:paraId="65C07FA1" w14:textId="6608B76A" w:rsidR="003B442D" w:rsidRDefault="003B442D" w:rsidP="003B442D">
      <w:pPr>
        <w:pStyle w:val="TemplateInstructionsText9pt"/>
        <w:keepLines/>
        <w:spacing w:line="240" w:lineRule="auto"/>
        <w:rPr>
          <w:sz w:val="22"/>
          <w:szCs w:val="22"/>
        </w:rPr>
      </w:pPr>
      <w:r>
        <w:rPr>
          <w:sz w:val="22"/>
          <w:szCs w:val="22"/>
        </w:rPr>
        <w:t xml:space="preserve">You must </w:t>
      </w:r>
      <w:r w:rsidRPr="0032714E">
        <w:rPr>
          <w:rFonts w:ascii="Calibri" w:eastAsia="Calibri" w:hAnsi="Calibri" w:cs="Calibri"/>
          <w:sz w:val="22"/>
          <w:szCs w:val="22"/>
        </w:rPr>
        <w:t xml:space="preserve">provide a copy of the Tier 1 notice to EPA </w:t>
      </w:r>
      <w:r w:rsidR="0070070F">
        <w:rPr>
          <w:rFonts w:ascii="Calibri" w:eastAsia="Calibri" w:hAnsi="Calibri" w:cs="Calibri"/>
          <w:sz w:val="22"/>
          <w:szCs w:val="22"/>
        </w:rPr>
        <w:t xml:space="preserve">Region 8 </w:t>
      </w:r>
      <w:r w:rsidRPr="0032714E">
        <w:rPr>
          <w:rFonts w:ascii="Calibri" w:eastAsia="Calibri" w:hAnsi="Calibri" w:cs="Calibri"/>
          <w:sz w:val="22"/>
          <w:szCs w:val="22"/>
        </w:rPr>
        <w:t>as soon as practicable but no later than 24 hours after the public water system learns of the exceedance</w:t>
      </w:r>
      <w:r>
        <w:rPr>
          <w:rStyle w:val="FootnoteReference"/>
          <w:rFonts w:ascii="Calibri" w:eastAsia="Calibri" w:hAnsi="Calibri" w:cs="Calibri"/>
          <w:sz w:val="22"/>
          <w:szCs w:val="22"/>
        </w:rPr>
        <w:footnoteReference w:id="18"/>
      </w:r>
      <w:r w:rsidRPr="00433D11">
        <w:rPr>
          <w:rFonts w:ascii="Calibri" w:eastAsia="Calibri" w:hAnsi="Calibri" w:cs="Calibri"/>
          <w:sz w:val="22"/>
          <w:szCs w:val="22"/>
        </w:rPr>
        <w:t xml:space="preserve">. </w:t>
      </w:r>
      <w:r>
        <w:rPr>
          <w:sz w:val="22"/>
          <w:szCs w:val="22"/>
        </w:rPr>
        <w:t xml:space="preserve">This is in addition to the requirement that you </w:t>
      </w:r>
      <w:r w:rsidRPr="1848BC7F">
        <w:rPr>
          <w:sz w:val="22"/>
          <w:szCs w:val="22"/>
        </w:rPr>
        <w:t xml:space="preserve">send a certification </w:t>
      </w:r>
      <w:r>
        <w:rPr>
          <w:sz w:val="22"/>
          <w:szCs w:val="22"/>
        </w:rPr>
        <w:t xml:space="preserve">to </w:t>
      </w:r>
      <w:r w:rsidR="0070070F">
        <w:rPr>
          <w:sz w:val="22"/>
          <w:szCs w:val="22"/>
        </w:rPr>
        <w:t>EPA Region 8</w:t>
      </w:r>
      <w:r>
        <w:rPr>
          <w:sz w:val="22"/>
          <w:szCs w:val="22"/>
        </w:rPr>
        <w:t xml:space="preserve"> stating that you have met</w:t>
      </w:r>
      <w:r w:rsidRPr="1848BC7F">
        <w:rPr>
          <w:sz w:val="22"/>
          <w:szCs w:val="22"/>
        </w:rPr>
        <w:t xml:space="preserve"> all the public notification requirements </w:t>
      </w:r>
      <w:r w:rsidR="0070070F">
        <w:rPr>
          <w:sz w:val="22"/>
          <w:szCs w:val="22"/>
        </w:rPr>
        <w:t>wi</w:t>
      </w:r>
      <w:r w:rsidRPr="1848BC7F">
        <w:rPr>
          <w:sz w:val="22"/>
          <w:szCs w:val="22"/>
        </w:rPr>
        <w:t>thin 10 days after the original or any repeat notice(s)</w:t>
      </w:r>
      <w:r>
        <w:rPr>
          <w:sz w:val="22"/>
          <w:szCs w:val="22"/>
        </w:rPr>
        <w:t>.</w:t>
      </w:r>
      <w:r>
        <w:rPr>
          <w:rStyle w:val="FootnoteReference"/>
        </w:rPr>
        <w:footnoteReference w:id="19"/>
      </w:r>
      <w:r w:rsidRPr="003B442D">
        <w:t xml:space="preserve"> </w:t>
      </w:r>
      <w:r>
        <w:rPr>
          <w:sz w:val="22"/>
          <w:szCs w:val="22"/>
        </w:rPr>
        <w:t>EPA recommends</w:t>
      </w:r>
      <w:r w:rsidRPr="1848BC7F">
        <w:rPr>
          <w:sz w:val="22"/>
          <w:szCs w:val="22"/>
        </w:rPr>
        <w:t xml:space="preserve"> that you notify local health professionals of the action level</w:t>
      </w:r>
      <w:r>
        <w:rPr>
          <w:sz w:val="22"/>
          <w:szCs w:val="22"/>
        </w:rPr>
        <w:t xml:space="preserve"> </w:t>
      </w:r>
      <w:r w:rsidRPr="1848BC7F">
        <w:rPr>
          <w:sz w:val="22"/>
          <w:szCs w:val="22"/>
        </w:rPr>
        <w:t>exceedance. People m</w:t>
      </w:r>
      <w:r>
        <w:rPr>
          <w:sz w:val="22"/>
          <w:szCs w:val="22"/>
        </w:rPr>
        <w:t>ay</w:t>
      </w:r>
      <w:r w:rsidRPr="1848BC7F">
        <w:rPr>
          <w:sz w:val="22"/>
          <w:szCs w:val="22"/>
        </w:rPr>
        <w:t xml:space="preserve"> contact their doctors with questions about</w:t>
      </w:r>
      <w:r w:rsidR="00122030">
        <w:rPr>
          <w:sz w:val="22"/>
          <w:szCs w:val="22"/>
        </w:rPr>
        <w:t xml:space="preserve"> </w:t>
      </w:r>
      <w:r w:rsidRPr="1848BC7F">
        <w:rPr>
          <w:sz w:val="22"/>
          <w:szCs w:val="22"/>
        </w:rPr>
        <w:t xml:space="preserve">how </w:t>
      </w:r>
      <w:r>
        <w:rPr>
          <w:sz w:val="22"/>
          <w:szCs w:val="22"/>
        </w:rPr>
        <w:t>lead exposure</w:t>
      </w:r>
      <w:r w:rsidRPr="1848BC7F">
        <w:rPr>
          <w:sz w:val="22"/>
          <w:szCs w:val="22"/>
        </w:rPr>
        <w:t xml:space="preserve"> may affect</w:t>
      </w:r>
      <w:r>
        <w:rPr>
          <w:sz w:val="22"/>
          <w:szCs w:val="22"/>
        </w:rPr>
        <w:t xml:space="preserve"> </w:t>
      </w:r>
      <w:r w:rsidRPr="1848BC7F">
        <w:rPr>
          <w:sz w:val="22"/>
          <w:szCs w:val="22"/>
        </w:rPr>
        <w:t>their health, and the doctors should have the information they need to respond appropriately. In addition, health professionals, including dentists, use tap water during their procedures and need to know about the</w:t>
      </w:r>
      <w:r>
        <w:rPr>
          <w:sz w:val="22"/>
          <w:szCs w:val="22"/>
        </w:rPr>
        <w:t xml:space="preserve"> </w:t>
      </w:r>
      <w:r w:rsidRPr="005F0128">
        <w:rPr>
          <w:sz w:val="22"/>
          <w:szCs w:val="22"/>
        </w:rPr>
        <w:t>elevated levels of lead found in</w:t>
      </w:r>
      <w:r>
        <w:rPr>
          <w:sz w:val="22"/>
          <w:szCs w:val="22"/>
        </w:rPr>
        <w:t xml:space="preserve"> their system’s</w:t>
      </w:r>
      <w:r w:rsidRPr="005F0128">
        <w:rPr>
          <w:sz w:val="22"/>
          <w:szCs w:val="22"/>
        </w:rPr>
        <w:t xml:space="preserve"> drinking water so they can potentially use an alternate source of water, such as bottled water</w:t>
      </w:r>
      <w:r>
        <w:rPr>
          <w:sz w:val="22"/>
          <w:szCs w:val="22"/>
        </w:rPr>
        <w:t>, or a filter certified to remove lead</w:t>
      </w:r>
      <w:r w:rsidRPr="005F0128">
        <w:rPr>
          <w:sz w:val="22"/>
          <w:szCs w:val="22"/>
        </w:rPr>
        <w:t>.</w:t>
      </w:r>
      <w:r>
        <w:rPr>
          <w:sz w:val="22"/>
          <w:szCs w:val="22"/>
        </w:rPr>
        <w:t xml:space="preserve"> EPA recommends the best practice of</w:t>
      </w:r>
      <w:r w:rsidRPr="0086116B">
        <w:rPr>
          <w:sz w:val="22"/>
          <w:szCs w:val="22"/>
        </w:rPr>
        <w:t xml:space="preserve"> inform</w:t>
      </w:r>
      <w:r>
        <w:rPr>
          <w:sz w:val="22"/>
          <w:szCs w:val="22"/>
        </w:rPr>
        <w:t>ing</w:t>
      </w:r>
      <w:r w:rsidRPr="0086116B">
        <w:rPr>
          <w:sz w:val="22"/>
          <w:szCs w:val="22"/>
        </w:rPr>
        <w:t xml:space="preserve"> your consumers when the situation has been resolved. </w:t>
      </w:r>
    </w:p>
    <w:p w14:paraId="36AD2F1C" w14:textId="77777777" w:rsidR="00304D58" w:rsidRDefault="00304D58" w:rsidP="003B442D">
      <w:pPr>
        <w:pStyle w:val="TemplateInstructionsText9pt"/>
        <w:keepLines/>
        <w:spacing w:line="240" w:lineRule="auto"/>
        <w:rPr>
          <w:sz w:val="22"/>
          <w:szCs w:val="22"/>
        </w:rPr>
      </w:pPr>
    </w:p>
    <w:p w14:paraId="5851EA0A" w14:textId="77777777" w:rsidR="00304D58" w:rsidRPr="00EF48B7" w:rsidRDefault="00304D58" w:rsidP="00304D58">
      <w:pPr>
        <w:pStyle w:val="StyleLeft10LinespacingAtleast12pt"/>
        <w:ind w:left="1080"/>
        <w:rPr>
          <w:szCs w:val="24"/>
        </w:rPr>
      </w:pPr>
    </w:p>
    <w:p w14:paraId="598C65BC" w14:textId="14B44FEB" w:rsidR="00304D58" w:rsidRPr="00304D58" w:rsidRDefault="00304D58" w:rsidP="00304D58">
      <w:pPr>
        <w:rPr>
          <w:rFonts w:cstheme="minorHAnsi"/>
          <w:b/>
          <w:sz w:val="24"/>
          <w:szCs w:val="24"/>
        </w:rPr>
      </w:pPr>
      <w:r w:rsidRPr="00304D58">
        <w:rPr>
          <w:rFonts w:cstheme="minorHAnsi"/>
          <w:b/>
          <w:sz w:val="24"/>
          <w:szCs w:val="24"/>
          <w:u w:val="single"/>
        </w:rPr>
        <w:t>Send in the Certification of Public Notice form</w:t>
      </w:r>
      <w:r w:rsidRPr="00304D58">
        <w:rPr>
          <w:rFonts w:cstheme="minorHAnsi"/>
          <w:b/>
          <w:sz w:val="24"/>
          <w:szCs w:val="24"/>
        </w:rPr>
        <w:t xml:space="preserve"> found at the end of this document to EPA Region 8 within 10 days after completing the Public Notice activity described above.</w:t>
      </w:r>
    </w:p>
    <w:p w14:paraId="7A27D0E8" w14:textId="30E0FB1D" w:rsidR="00304D58" w:rsidRPr="00304D58" w:rsidRDefault="00304D58" w:rsidP="00304D58">
      <w:pPr>
        <w:spacing w:after="0" w:line="240" w:lineRule="auto"/>
        <w:rPr>
          <w:rFonts w:cstheme="minorHAnsi"/>
          <w:b/>
        </w:rPr>
      </w:pPr>
      <w:r w:rsidRPr="00304D58">
        <w:rPr>
          <w:rFonts w:cstheme="minorHAnsi"/>
          <w:b/>
        </w:rPr>
        <w:t xml:space="preserve">Send Certification of Public Notice to: </w:t>
      </w:r>
    </w:p>
    <w:p w14:paraId="64865EE6" w14:textId="77777777" w:rsidR="00304D58" w:rsidRPr="00304D58" w:rsidRDefault="00304D58" w:rsidP="00304D58">
      <w:pPr>
        <w:spacing w:after="0" w:line="240" w:lineRule="auto"/>
        <w:ind w:firstLine="720"/>
        <w:rPr>
          <w:rFonts w:cstheme="minorHAnsi"/>
        </w:rPr>
      </w:pPr>
      <w:r w:rsidRPr="00304D58">
        <w:rPr>
          <w:rFonts w:cstheme="minorHAnsi"/>
        </w:rPr>
        <w:t xml:space="preserve">Email to: </w:t>
      </w:r>
      <w:hyperlink r:id="rId21" w:history="1">
        <w:r w:rsidRPr="00304D58">
          <w:rPr>
            <w:rStyle w:val="Hyperlink"/>
            <w:rFonts w:cstheme="minorHAnsi"/>
          </w:rPr>
          <w:t>r8dwu@epa.gov</w:t>
        </w:r>
      </w:hyperlink>
    </w:p>
    <w:p w14:paraId="24975881" w14:textId="77777777" w:rsidR="00304D58" w:rsidRPr="00304D58" w:rsidRDefault="00304D58" w:rsidP="00304D58">
      <w:pPr>
        <w:spacing w:after="0" w:line="240" w:lineRule="auto"/>
        <w:ind w:firstLine="720"/>
        <w:rPr>
          <w:rStyle w:val="Hyperlink"/>
          <w:rFonts w:cstheme="minorHAnsi"/>
        </w:rPr>
      </w:pPr>
    </w:p>
    <w:p w14:paraId="11F378E5" w14:textId="04735A0F" w:rsidR="00304D58" w:rsidRPr="00304D58" w:rsidRDefault="00304D58" w:rsidP="00304D58">
      <w:pPr>
        <w:spacing w:after="0" w:line="240" w:lineRule="auto"/>
        <w:ind w:firstLine="720"/>
        <w:rPr>
          <w:rStyle w:val="Hyperlink"/>
          <w:rFonts w:cstheme="minorHAnsi"/>
          <w:u w:val="none"/>
        </w:rPr>
      </w:pPr>
      <w:bookmarkStart w:id="11" w:name="_Hlk190238765"/>
      <w:r w:rsidRPr="00304D58">
        <w:rPr>
          <w:rStyle w:val="Hyperlink"/>
          <w:rFonts w:cstheme="minorHAnsi"/>
          <w:color w:val="auto"/>
          <w:u w:val="none"/>
        </w:rPr>
        <w:t>Include your PWSID (Water System Number) and LCR ALE PN in the subject</w:t>
      </w:r>
      <w:bookmarkEnd w:id="11"/>
    </w:p>
    <w:p w14:paraId="4471ACC7" w14:textId="77777777" w:rsidR="00304D58" w:rsidRPr="00304D58" w:rsidRDefault="00304D58" w:rsidP="00304D58">
      <w:pPr>
        <w:spacing w:after="0" w:line="240" w:lineRule="auto"/>
        <w:ind w:firstLine="720"/>
        <w:rPr>
          <w:rStyle w:val="Hyperlink"/>
          <w:rFonts w:cstheme="minorHAnsi"/>
        </w:rPr>
      </w:pPr>
    </w:p>
    <w:p w14:paraId="57FE21FD" w14:textId="77777777" w:rsidR="00304D58" w:rsidRPr="00304D58" w:rsidRDefault="00304D58" w:rsidP="00304D58">
      <w:pPr>
        <w:spacing w:after="0" w:line="240" w:lineRule="auto"/>
        <w:ind w:firstLine="720"/>
        <w:rPr>
          <w:rFonts w:cstheme="minorHAnsi"/>
          <w:b/>
        </w:rPr>
      </w:pPr>
      <w:r w:rsidRPr="00304D58">
        <w:rPr>
          <w:rFonts w:cstheme="minorHAnsi"/>
        </w:rPr>
        <w:t>Or fax to: Attention Lead/Copper ALE Rule Manager, 303-312-7517</w:t>
      </w:r>
    </w:p>
    <w:p w14:paraId="4B6ABCA1" w14:textId="77777777" w:rsidR="00304D58" w:rsidRPr="00304D58" w:rsidRDefault="00304D58" w:rsidP="00304D58">
      <w:pPr>
        <w:spacing w:after="0" w:line="240" w:lineRule="auto"/>
        <w:ind w:firstLine="720"/>
        <w:rPr>
          <w:rStyle w:val="Hyperlink"/>
          <w:rFonts w:cstheme="minorHAnsi"/>
        </w:rPr>
      </w:pPr>
    </w:p>
    <w:p w14:paraId="58D33E89" w14:textId="77777777" w:rsidR="00304D58" w:rsidRPr="00304D58" w:rsidRDefault="00304D58" w:rsidP="00304D58">
      <w:pPr>
        <w:spacing w:after="0" w:line="240" w:lineRule="auto"/>
        <w:ind w:firstLine="720"/>
        <w:rPr>
          <w:rStyle w:val="Hyperlink"/>
          <w:rFonts w:cstheme="minorHAnsi"/>
          <w:color w:val="auto"/>
        </w:rPr>
      </w:pPr>
      <w:r w:rsidRPr="00304D58">
        <w:rPr>
          <w:rStyle w:val="Hyperlink"/>
          <w:rFonts w:cstheme="minorHAnsi"/>
          <w:color w:val="auto"/>
        </w:rPr>
        <w:t>Or by regular mail to:</w:t>
      </w:r>
    </w:p>
    <w:p w14:paraId="3B12E3A3" w14:textId="77777777" w:rsidR="00304D58" w:rsidRPr="00304D58" w:rsidRDefault="00304D58" w:rsidP="00304D58">
      <w:pPr>
        <w:spacing w:after="0" w:line="240" w:lineRule="auto"/>
        <w:ind w:firstLine="720"/>
        <w:rPr>
          <w:rFonts w:cstheme="minorHAnsi"/>
        </w:rPr>
      </w:pPr>
      <w:r w:rsidRPr="00304D58">
        <w:rPr>
          <w:rFonts w:cstheme="minorHAnsi"/>
        </w:rPr>
        <w:t>EPA Region 8, Lead/Copper ALE Rule Manager</w:t>
      </w:r>
    </w:p>
    <w:p w14:paraId="5EB3C432" w14:textId="77777777" w:rsidR="00304D58" w:rsidRPr="00304D58" w:rsidRDefault="00304D58" w:rsidP="00304D58">
      <w:pPr>
        <w:spacing w:after="0" w:line="240" w:lineRule="auto"/>
        <w:ind w:firstLine="720"/>
        <w:rPr>
          <w:rFonts w:cstheme="minorHAnsi"/>
        </w:rPr>
      </w:pPr>
      <w:r w:rsidRPr="00304D58">
        <w:rPr>
          <w:rFonts w:cstheme="minorHAnsi"/>
        </w:rPr>
        <w:t>1595 Wynkoop Street, Denver, CO 80202-1129</w:t>
      </w:r>
    </w:p>
    <w:p w14:paraId="52350D74" w14:textId="77777777" w:rsidR="00304D58" w:rsidRDefault="00304D58" w:rsidP="003B442D">
      <w:pPr>
        <w:pStyle w:val="TemplateInstructionsText9pt"/>
        <w:keepLines/>
        <w:spacing w:line="240" w:lineRule="auto"/>
        <w:rPr>
          <w:sz w:val="22"/>
          <w:szCs w:val="22"/>
        </w:rPr>
      </w:pPr>
    </w:p>
    <w:p w14:paraId="6E589BD2" w14:textId="77777777" w:rsidR="003B442D" w:rsidRDefault="003B442D" w:rsidP="00BB1680">
      <w:pPr>
        <w:pStyle w:val="TemplateInstructionsText9pt"/>
        <w:spacing w:line="240" w:lineRule="auto"/>
        <w:rPr>
          <w:sz w:val="22"/>
          <w:szCs w:val="22"/>
        </w:rPr>
      </w:pPr>
    </w:p>
    <w:p w14:paraId="46AD2DF5" w14:textId="77777777" w:rsidR="003B442D" w:rsidRPr="0086116B" w:rsidRDefault="003B442D" w:rsidP="00BB1680">
      <w:pPr>
        <w:pStyle w:val="TemplateInstructionsText9pt"/>
        <w:spacing w:line="240" w:lineRule="auto"/>
      </w:pPr>
    </w:p>
    <w:p w14:paraId="68BAB657" w14:textId="13158DA4" w:rsidR="003B442D" w:rsidRDefault="003B442D" w:rsidP="001E4C62">
      <w:pPr>
        <w:pStyle w:val="Heading1"/>
        <w:numPr>
          <w:ilvl w:val="0"/>
          <w:numId w:val="0"/>
        </w:numPr>
        <w:rPr>
          <w:rFonts w:asciiTheme="minorHAnsi" w:hAnsiTheme="minorHAnsi" w:cstheme="minorHAnsi"/>
          <w:sz w:val="28"/>
          <w:szCs w:val="28"/>
        </w:rPr>
      </w:pPr>
      <w:r w:rsidRPr="00304D58">
        <w:rPr>
          <w:rFonts w:asciiTheme="minorHAnsi" w:hAnsiTheme="minorHAnsi" w:cstheme="minorHAnsi"/>
          <w:sz w:val="28"/>
          <w:szCs w:val="28"/>
        </w:rPr>
        <w:lastRenderedPageBreak/>
        <w:t>Certification of Tier 1 Lead Action Level Exceedance Public Notification</w:t>
      </w:r>
      <w:r w:rsidR="0070070F" w:rsidRPr="00304D58">
        <w:rPr>
          <w:rFonts w:asciiTheme="minorHAnsi" w:hAnsiTheme="minorHAnsi" w:cstheme="minorHAnsi"/>
          <w:sz w:val="28"/>
          <w:szCs w:val="28"/>
        </w:rPr>
        <w:t xml:space="preserve"> for Wyoming and Region 8 Tribal Public Water Systems</w:t>
      </w:r>
    </w:p>
    <w:p w14:paraId="1B50266B" w14:textId="77777777" w:rsidR="001E4C62" w:rsidRPr="001E4C62" w:rsidRDefault="001E4C62" w:rsidP="001E4C62">
      <w:pPr>
        <w:rPr>
          <w:lang w:bidi="he-IL"/>
        </w:rPr>
      </w:pPr>
    </w:p>
    <w:p w14:paraId="5DF220C3" w14:textId="77777777" w:rsidR="003B442D" w:rsidRPr="00304D58" w:rsidRDefault="003B442D" w:rsidP="003B442D">
      <w:pPr>
        <w:kinsoku w:val="0"/>
        <w:overflowPunct w:val="0"/>
        <w:spacing w:before="65" w:line="240" w:lineRule="auto"/>
        <w:ind w:right="102"/>
        <w:rPr>
          <w:rFonts w:cstheme="minorHAnsi"/>
          <w:color w:val="231F20"/>
          <w:sz w:val="28"/>
          <w:szCs w:val="28"/>
        </w:rPr>
      </w:pPr>
      <w:r w:rsidRPr="00304D58">
        <w:rPr>
          <w:rFonts w:cstheme="minorHAnsi"/>
          <w:color w:val="231F20"/>
          <w:sz w:val="28"/>
          <w:szCs w:val="28"/>
        </w:rPr>
        <w:t>PWS Name: ___________________________________________________________</w:t>
      </w:r>
    </w:p>
    <w:p w14:paraId="2CDFCE07" w14:textId="77777777" w:rsidR="003B442D" w:rsidRPr="00304D58" w:rsidRDefault="003B442D" w:rsidP="003B442D">
      <w:pPr>
        <w:pStyle w:val="NoSpacing"/>
        <w:rPr>
          <w:rFonts w:asciiTheme="minorHAnsi" w:hAnsiTheme="minorHAnsi" w:cstheme="minorHAnsi"/>
          <w:sz w:val="28"/>
          <w:szCs w:val="28"/>
        </w:rPr>
      </w:pPr>
    </w:p>
    <w:p w14:paraId="20EFBFAE" w14:textId="77777777" w:rsidR="003B442D" w:rsidRPr="00304D58" w:rsidRDefault="003B442D" w:rsidP="003B442D">
      <w:pPr>
        <w:pStyle w:val="NoSpacing"/>
        <w:rPr>
          <w:rFonts w:asciiTheme="minorHAnsi" w:hAnsiTheme="minorHAnsi" w:cstheme="minorHAnsi"/>
          <w:sz w:val="28"/>
          <w:szCs w:val="28"/>
        </w:rPr>
      </w:pPr>
      <w:r w:rsidRPr="00304D58">
        <w:rPr>
          <w:rFonts w:asciiTheme="minorHAnsi" w:hAnsiTheme="minorHAnsi" w:cstheme="minorHAnsi"/>
          <w:sz w:val="28"/>
          <w:szCs w:val="28"/>
        </w:rPr>
        <w:t>PWS ID: _______________________________________________________________</w:t>
      </w:r>
    </w:p>
    <w:p w14:paraId="28994796" w14:textId="77777777" w:rsidR="003B442D" w:rsidRPr="00304D58" w:rsidRDefault="003B442D" w:rsidP="003B442D">
      <w:pPr>
        <w:pStyle w:val="NoSpacing"/>
        <w:rPr>
          <w:rFonts w:asciiTheme="minorHAnsi" w:hAnsiTheme="minorHAnsi" w:cstheme="minorHAnsi"/>
          <w:sz w:val="28"/>
          <w:szCs w:val="28"/>
        </w:rPr>
      </w:pPr>
    </w:p>
    <w:p w14:paraId="7D676813" w14:textId="77777777" w:rsidR="001E4C62" w:rsidRDefault="001E4C62" w:rsidP="003B442D">
      <w:pPr>
        <w:pStyle w:val="NoSpacing"/>
        <w:rPr>
          <w:rFonts w:asciiTheme="minorHAnsi" w:hAnsiTheme="minorHAnsi" w:cstheme="minorHAnsi"/>
          <w:sz w:val="28"/>
          <w:szCs w:val="28"/>
        </w:rPr>
      </w:pPr>
    </w:p>
    <w:p w14:paraId="1B5C0303" w14:textId="301DAC4A" w:rsidR="003B442D" w:rsidRPr="00304D58" w:rsidRDefault="003B442D" w:rsidP="003B442D">
      <w:pPr>
        <w:pStyle w:val="NoSpacing"/>
        <w:rPr>
          <w:rFonts w:asciiTheme="minorHAnsi" w:hAnsiTheme="minorHAnsi" w:cstheme="minorHAnsi"/>
          <w:sz w:val="28"/>
          <w:szCs w:val="28"/>
        </w:rPr>
      </w:pPr>
      <w:r w:rsidRPr="00304D58">
        <w:rPr>
          <w:rFonts w:asciiTheme="minorHAnsi" w:hAnsiTheme="minorHAnsi" w:cstheme="minorHAnsi"/>
          <w:sz w:val="28"/>
          <w:szCs w:val="28"/>
        </w:rPr>
        <w:t xml:space="preserve">Date/Time system learned of lead ALE: </w:t>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r>
      <w:r w:rsidRPr="00304D58">
        <w:rPr>
          <w:rFonts w:asciiTheme="minorHAnsi" w:hAnsiTheme="minorHAnsi" w:cstheme="minorHAnsi"/>
          <w:sz w:val="28"/>
          <w:szCs w:val="28"/>
        </w:rPr>
        <w:softHyphen/>
        <w:t>______________________________________</w:t>
      </w:r>
    </w:p>
    <w:p w14:paraId="33EC4270" w14:textId="77777777" w:rsidR="003B442D" w:rsidRPr="00304D58" w:rsidRDefault="003B442D" w:rsidP="003B442D">
      <w:pPr>
        <w:pStyle w:val="NoSpacing"/>
        <w:rPr>
          <w:rFonts w:asciiTheme="minorHAnsi" w:hAnsiTheme="minorHAnsi" w:cstheme="minorHAnsi"/>
          <w:sz w:val="28"/>
          <w:szCs w:val="28"/>
        </w:rPr>
      </w:pPr>
    </w:p>
    <w:p w14:paraId="09BD8CF2" w14:textId="77777777" w:rsidR="003B442D" w:rsidRPr="00304D58" w:rsidRDefault="003B442D" w:rsidP="003B442D">
      <w:pPr>
        <w:pStyle w:val="NoSpacing"/>
        <w:rPr>
          <w:rFonts w:asciiTheme="minorHAnsi" w:hAnsiTheme="minorHAnsi" w:cstheme="minorHAnsi"/>
          <w:sz w:val="28"/>
          <w:szCs w:val="28"/>
        </w:rPr>
      </w:pPr>
      <w:r w:rsidRPr="00304D58">
        <w:rPr>
          <w:rFonts w:asciiTheme="minorHAnsi" w:hAnsiTheme="minorHAnsi" w:cstheme="minorHAnsi"/>
          <w:sz w:val="28"/>
          <w:szCs w:val="28"/>
        </w:rPr>
        <w:t xml:space="preserve">The public water system indicated above hereby affirms that public notice has been provided to consumers in accordance with the delivery, content and format requirements and deadlines in 40 CFR 141.201 and 141.202. </w:t>
      </w:r>
    </w:p>
    <w:p w14:paraId="47D4D39D" w14:textId="77777777" w:rsidR="003B442D" w:rsidRPr="00304D58" w:rsidRDefault="003B442D" w:rsidP="003B442D">
      <w:pPr>
        <w:pStyle w:val="NoSpacing"/>
        <w:rPr>
          <w:rFonts w:asciiTheme="minorHAnsi" w:hAnsiTheme="minorHAnsi" w:cstheme="minorHAnsi"/>
          <w:sz w:val="28"/>
          <w:szCs w:val="28"/>
        </w:rPr>
      </w:pPr>
    </w:p>
    <w:p w14:paraId="4AC7149D" w14:textId="77777777" w:rsidR="003B442D" w:rsidRPr="00304D58" w:rsidRDefault="003B442D" w:rsidP="003B442D">
      <w:pPr>
        <w:pStyle w:val="NoSpacing"/>
        <w:numPr>
          <w:ilvl w:val="0"/>
          <w:numId w:val="45"/>
        </w:numPr>
        <w:rPr>
          <w:rFonts w:asciiTheme="minorHAnsi" w:hAnsiTheme="minorHAnsi" w:cstheme="minorHAnsi"/>
          <w:sz w:val="28"/>
          <w:szCs w:val="28"/>
        </w:rPr>
      </w:pPr>
      <w:r w:rsidRPr="00304D58">
        <w:rPr>
          <w:rFonts w:asciiTheme="minorHAnsi" w:hAnsiTheme="minorHAnsi" w:cstheme="minorHAnsi"/>
          <w:sz w:val="28"/>
          <w:szCs w:val="28"/>
        </w:rPr>
        <w:t>Consultation with state on: __________________________________________</w:t>
      </w:r>
    </w:p>
    <w:p w14:paraId="526E9810" w14:textId="77777777" w:rsidR="003B442D" w:rsidRPr="00304D58" w:rsidRDefault="003B442D" w:rsidP="003B442D">
      <w:pPr>
        <w:pStyle w:val="NoSpacing"/>
        <w:rPr>
          <w:rFonts w:asciiTheme="minorHAnsi" w:hAnsiTheme="minorHAnsi" w:cstheme="minorHAnsi"/>
          <w:sz w:val="28"/>
          <w:szCs w:val="28"/>
        </w:rPr>
      </w:pPr>
    </w:p>
    <w:p w14:paraId="77CC6D29" w14:textId="77777777" w:rsidR="003B442D" w:rsidRPr="00304D58" w:rsidRDefault="003B442D" w:rsidP="003B442D">
      <w:pPr>
        <w:pStyle w:val="NoSpacing"/>
        <w:numPr>
          <w:ilvl w:val="0"/>
          <w:numId w:val="45"/>
        </w:numPr>
        <w:rPr>
          <w:rFonts w:asciiTheme="minorHAnsi" w:hAnsiTheme="minorHAnsi" w:cstheme="minorHAnsi"/>
          <w:sz w:val="28"/>
          <w:szCs w:val="28"/>
        </w:rPr>
      </w:pPr>
      <w:r w:rsidRPr="00304D58">
        <w:rPr>
          <w:rFonts w:asciiTheme="minorHAnsi" w:hAnsiTheme="minorHAnsi" w:cstheme="minorHAnsi"/>
          <w:sz w:val="28"/>
          <w:szCs w:val="28"/>
        </w:rPr>
        <w:t>Notice Distributed by: ____________________on _________________________</w:t>
      </w:r>
    </w:p>
    <w:p w14:paraId="7884A571" w14:textId="77777777" w:rsidR="003B442D" w:rsidRPr="00304D58" w:rsidRDefault="003B442D" w:rsidP="003B442D">
      <w:pPr>
        <w:pStyle w:val="NoSpacing"/>
        <w:ind w:left="3600"/>
        <w:rPr>
          <w:rFonts w:asciiTheme="minorHAnsi" w:hAnsiTheme="minorHAnsi" w:cstheme="minorHAnsi"/>
          <w:sz w:val="28"/>
          <w:szCs w:val="28"/>
          <w:vertAlign w:val="superscript"/>
        </w:rPr>
      </w:pPr>
      <w:r w:rsidRPr="00304D58">
        <w:rPr>
          <w:rFonts w:asciiTheme="minorHAnsi" w:hAnsiTheme="minorHAnsi" w:cstheme="minorHAnsi"/>
          <w:sz w:val="28"/>
          <w:szCs w:val="28"/>
          <w:vertAlign w:val="superscript"/>
        </w:rPr>
        <w:t>method</w:t>
      </w:r>
      <w:r w:rsidRPr="00304D58">
        <w:rPr>
          <w:rFonts w:asciiTheme="minorHAnsi" w:hAnsiTheme="minorHAnsi" w:cstheme="minorHAnsi"/>
          <w:sz w:val="28"/>
          <w:szCs w:val="28"/>
          <w:vertAlign w:val="superscript"/>
        </w:rPr>
        <w:tab/>
      </w:r>
      <w:r w:rsidRPr="00304D58">
        <w:rPr>
          <w:rFonts w:asciiTheme="minorHAnsi" w:hAnsiTheme="minorHAnsi" w:cstheme="minorHAnsi"/>
          <w:sz w:val="28"/>
          <w:szCs w:val="28"/>
          <w:vertAlign w:val="superscript"/>
        </w:rPr>
        <w:tab/>
      </w:r>
      <w:r w:rsidRPr="00304D58">
        <w:rPr>
          <w:rFonts w:asciiTheme="minorHAnsi" w:hAnsiTheme="minorHAnsi" w:cstheme="minorHAnsi"/>
          <w:sz w:val="28"/>
          <w:szCs w:val="28"/>
          <w:vertAlign w:val="superscript"/>
        </w:rPr>
        <w:tab/>
      </w:r>
      <w:r w:rsidRPr="00304D58">
        <w:rPr>
          <w:rFonts w:asciiTheme="minorHAnsi" w:hAnsiTheme="minorHAnsi" w:cstheme="minorHAnsi"/>
          <w:sz w:val="28"/>
          <w:szCs w:val="28"/>
          <w:vertAlign w:val="superscript"/>
        </w:rPr>
        <w:tab/>
      </w:r>
      <w:r w:rsidRPr="00304D58">
        <w:rPr>
          <w:rFonts w:asciiTheme="minorHAnsi" w:hAnsiTheme="minorHAnsi" w:cstheme="minorHAnsi"/>
          <w:sz w:val="28"/>
          <w:szCs w:val="28"/>
          <w:vertAlign w:val="superscript"/>
        </w:rPr>
        <w:tab/>
        <w:t>date/time</w:t>
      </w:r>
    </w:p>
    <w:p w14:paraId="13CBE174" w14:textId="77777777" w:rsidR="003B442D" w:rsidRPr="00304D58" w:rsidRDefault="003B442D" w:rsidP="003B442D">
      <w:pPr>
        <w:pStyle w:val="NoSpacing"/>
        <w:numPr>
          <w:ilvl w:val="0"/>
          <w:numId w:val="45"/>
        </w:numPr>
        <w:rPr>
          <w:rFonts w:asciiTheme="minorHAnsi" w:hAnsiTheme="minorHAnsi" w:cstheme="minorHAnsi"/>
          <w:sz w:val="28"/>
          <w:szCs w:val="28"/>
        </w:rPr>
      </w:pPr>
      <w:r w:rsidRPr="00304D58">
        <w:rPr>
          <w:rFonts w:asciiTheme="minorHAnsi" w:hAnsiTheme="minorHAnsi" w:cstheme="minorHAnsi"/>
          <w:sz w:val="28"/>
          <w:szCs w:val="28"/>
        </w:rPr>
        <w:t>Content – include a copy of Public Notice</w:t>
      </w:r>
    </w:p>
    <w:p w14:paraId="0F94ED4B" w14:textId="77777777" w:rsidR="003B442D" w:rsidRPr="00304D58" w:rsidRDefault="003B442D" w:rsidP="003B442D">
      <w:pPr>
        <w:rPr>
          <w:rFonts w:cstheme="minorHAnsi"/>
          <w:sz w:val="28"/>
          <w:szCs w:val="28"/>
        </w:rPr>
      </w:pPr>
    </w:p>
    <w:p w14:paraId="5F601B07" w14:textId="77777777" w:rsidR="003B442D" w:rsidRPr="00304D58" w:rsidRDefault="003B442D" w:rsidP="003B442D">
      <w:pPr>
        <w:pStyle w:val="NoSpacing"/>
        <w:rPr>
          <w:rFonts w:asciiTheme="minorHAnsi" w:hAnsiTheme="minorHAnsi" w:cstheme="minorHAnsi"/>
          <w:sz w:val="28"/>
          <w:szCs w:val="28"/>
        </w:rPr>
      </w:pPr>
    </w:p>
    <w:p w14:paraId="04F9D202" w14:textId="77777777" w:rsidR="003B442D" w:rsidRPr="00304D58" w:rsidRDefault="003B442D" w:rsidP="003B442D">
      <w:pPr>
        <w:pStyle w:val="NoSpacing"/>
        <w:rPr>
          <w:rFonts w:asciiTheme="minorHAnsi" w:hAnsiTheme="minorHAnsi" w:cstheme="minorHAnsi"/>
          <w:sz w:val="28"/>
          <w:szCs w:val="28"/>
        </w:rPr>
      </w:pPr>
      <w:r w:rsidRPr="00304D58">
        <w:rPr>
          <w:rFonts w:asciiTheme="minorHAnsi" w:hAnsiTheme="minorHAnsi" w:cstheme="minorHAnsi"/>
          <w:sz w:val="28"/>
          <w:szCs w:val="28"/>
        </w:rPr>
        <w:t>Signature__________________________________Date__________________________</w:t>
      </w:r>
    </w:p>
    <w:p w14:paraId="716AF8EE" w14:textId="77777777" w:rsidR="00304D58" w:rsidRPr="00304D58" w:rsidRDefault="00304D58" w:rsidP="003B442D">
      <w:pPr>
        <w:pStyle w:val="NoSpacing"/>
        <w:rPr>
          <w:rFonts w:asciiTheme="minorHAnsi" w:hAnsiTheme="minorHAnsi" w:cstheme="minorHAnsi"/>
          <w:sz w:val="28"/>
          <w:szCs w:val="28"/>
        </w:rPr>
      </w:pPr>
    </w:p>
    <w:p w14:paraId="41C8F53A" w14:textId="77777777" w:rsidR="00304D58" w:rsidRPr="00304D58" w:rsidRDefault="00304D58" w:rsidP="003B442D">
      <w:pPr>
        <w:pStyle w:val="NoSpacing"/>
        <w:rPr>
          <w:rFonts w:asciiTheme="minorHAnsi" w:hAnsiTheme="minorHAnsi" w:cstheme="minorHAnsi"/>
          <w:sz w:val="28"/>
          <w:szCs w:val="28"/>
        </w:rPr>
      </w:pPr>
    </w:p>
    <w:p w14:paraId="32D6D1E9" w14:textId="77777777" w:rsidR="00304D58" w:rsidRPr="00304D58" w:rsidRDefault="00304D58" w:rsidP="00304D58">
      <w:pPr>
        <w:spacing w:after="0" w:line="240" w:lineRule="auto"/>
        <w:rPr>
          <w:rFonts w:cstheme="minorHAnsi"/>
          <w:b/>
          <w:sz w:val="24"/>
          <w:szCs w:val="24"/>
          <w:u w:val="single"/>
        </w:rPr>
      </w:pPr>
    </w:p>
    <w:p w14:paraId="399F650C" w14:textId="77777777" w:rsidR="00304D58" w:rsidRPr="00304D58" w:rsidRDefault="00304D58" w:rsidP="00304D58">
      <w:pPr>
        <w:spacing w:after="0" w:line="240" w:lineRule="auto"/>
        <w:rPr>
          <w:rFonts w:cstheme="minorHAnsi"/>
          <w:b/>
          <w:sz w:val="24"/>
          <w:szCs w:val="24"/>
          <w:u w:val="single"/>
        </w:rPr>
      </w:pPr>
    </w:p>
    <w:p w14:paraId="5FF65166" w14:textId="77777777" w:rsidR="00304D58" w:rsidRPr="00304D58" w:rsidRDefault="00304D58" w:rsidP="00304D58">
      <w:pPr>
        <w:spacing w:after="0" w:line="240" w:lineRule="auto"/>
        <w:rPr>
          <w:rFonts w:cstheme="minorHAnsi"/>
          <w:b/>
          <w:sz w:val="24"/>
          <w:szCs w:val="24"/>
          <w:u w:val="single"/>
        </w:rPr>
      </w:pPr>
    </w:p>
    <w:p w14:paraId="46E1C51B" w14:textId="77777777" w:rsidR="00304D58" w:rsidRPr="00304D58" w:rsidRDefault="00304D58" w:rsidP="00304D58">
      <w:pPr>
        <w:spacing w:after="0" w:line="240" w:lineRule="auto"/>
        <w:rPr>
          <w:rFonts w:cstheme="minorHAnsi"/>
          <w:b/>
          <w:sz w:val="24"/>
          <w:szCs w:val="24"/>
          <w:u w:val="single"/>
        </w:rPr>
      </w:pPr>
    </w:p>
    <w:p w14:paraId="45CD0F84" w14:textId="77777777" w:rsidR="00304D58" w:rsidRPr="001E4C62" w:rsidRDefault="00304D58" w:rsidP="00304D58">
      <w:pPr>
        <w:spacing w:after="0" w:line="240" w:lineRule="auto"/>
        <w:rPr>
          <w:rFonts w:cstheme="minorHAnsi"/>
          <w:b/>
          <w:sz w:val="24"/>
          <w:szCs w:val="24"/>
          <w:u w:val="single"/>
        </w:rPr>
      </w:pPr>
    </w:p>
    <w:p w14:paraId="1A291373" w14:textId="5E538974" w:rsidR="00304D58" w:rsidRPr="001E4C62" w:rsidRDefault="00304D58" w:rsidP="00304D58">
      <w:pPr>
        <w:spacing w:after="0" w:line="240" w:lineRule="auto"/>
        <w:rPr>
          <w:rFonts w:cstheme="minorHAnsi"/>
          <w:b/>
          <w:sz w:val="24"/>
          <w:szCs w:val="24"/>
        </w:rPr>
      </w:pPr>
      <w:r w:rsidRPr="001E4C62">
        <w:rPr>
          <w:rFonts w:cstheme="minorHAnsi"/>
          <w:b/>
          <w:sz w:val="24"/>
          <w:szCs w:val="24"/>
        </w:rPr>
        <w:t xml:space="preserve">Send Certification of Public Notice to: </w:t>
      </w:r>
    </w:p>
    <w:p w14:paraId="34DBDDF9" w14:textId="77777777" w:rsidR="00304D58" w:rsidRPr="001E4C62" w:rsidRDefault="00304D58" w:rsidP="00304D58">
      <w:pPr>
        <w:spacing w:after="0" w:line="240" w:lineRule="auto"/>
        <w:ind w:firstLine="720"/>
        <w:rPr>
          <w:rFonts w:cstheme="minorHAnsi"/>
          <w:sz w:val="24"/>
          <w:szCs w:val="24"/>
        </w:rPr>
      </w:pPr>
      <w:r w:rsidRPr="001E4C62">
        <w:rPr>
          <w:rFonts w:cstheme="minorHAnsi"/>
          <w:sz w:val="24"/>
          <w:szCs w:val="24"/>
        </w:rPr>
        <w:t xml:space="preserve">Email to: </w:t>
      </w:r>
      <w:hyperlink r:id="rId22" w:history="1">
        <w:r w:rsidRPr="001E4C62">
          <w:rPr>
            <w:rStyle w:val="Hyperlink"/>
            <w:rFonts w:cstheme="minorHAnsi"/>
            <w:sz w:val="24"/>
            <w:szCs w:val="24"/>
          </w:rPr>
          <w:t>r8dwu@epa.gov</w:t>
        </w:r>
      </w:hyperlink>
    </w:p>
    <w:p w14:paraId="71DF5FF6" w14:textId="77777777" w:rsidR="00304D58" w:rsidRPr="001E4C62" w:rsidRDefault="00304D58" w:rsidP="00304D58">
      <w:pPr>
        <w:spacing w:after="0" w:line="240" w:lineRule="auto"/>
        <w:ind w:firstLine="720"/>
        <w:rPr>
          <w:rStyle w:val="Hyperlink"/>
          <w:rFonts w:cstheme="minorHAnsi"/>
          <w:sz w:val="24"/>
          <w:szCs w:val="24"/>
        </w:rPr>
      </w:pPr>
    </w:p>
    <w:p w14:paraId="21715DA6" w14:textId="77777777" w:rsidR="00304D58" w:rsidRPr="001E4C62" w:rsidRDefault="00304D58" w:rsidP="00304D58">
      <w:pPr>
        <w:spacing w:after="0" w:line="240" w:lineRule="auto"/>
        <w:ind w:firstLine="720"/>
        <w:rPr>
          <w:rStyle w:val="Hyperlink"/>
          <w:rFonts w:cstheme="minorHAnsi"/>
          <w:sz w:val="24"/>
          <w:szCs w:val="24"/>
          <w:u w:val="none"/>
        </w:rPr>
      </w:pPr>
      <w:r w:rsidRPr="001E4C62">
        <w:rPr>
          <w:rStyle w:val="Hyperlink"/>
          <w:rFonts w:cstheme="minorHAnsi"/>
          <w:color w:val="auto"/>
          <w:sz w:val="24"/>
          <w:szCs w:val="24"/>
          <w:u w:val="none"/>
        </w:rPr>
        <w:t>Include your PWSID (Water System Number) and LCR ALE PN in the subject</w:t>
      </w:r>
    </w:p>
    <w:p w14:paraId="152277C2" w14:textId="77777777" w:rsidR="00304D58" w:rsidRPr="001E4C62" w:rsidRDefault="00304D58" w:rsidP="00304D58">
      <w:pPr>
        <w:spacing w:after="0" w:line="240" w:lineRule="auto"/>
        <w:ind w:firstLine="720"/>
        <w:rPr>
          <w:rStyle w:val="Hyperlink"/>
          <w:rFonts w:cstheme="minorHAnsi"/>
          <w:sz w:val="24"/>
          <w:szCs w:val="24"/>
        </w:rPr>
      </w:pPr>
    </w:p>
    <w:p w14:paraId="665907C5" w14:textId="77777777" w:rsidR="00304D58" w:rsidRPr="001E4C62" w:rsidRDefault="00304D58" w:rsidP="00304D58">
      <w:pPr>
        <w:spacing w:after="0" w:line="240" w:lineRule="auto"/>
        <w:ind w:firstLine="720"/>
        <w:rPr>
          <w:rFonts w:cstheme="minorHAnsi"/>
          <w:b/>
          <w:sz w:val="24"/>
          <w:szCs w:val="24"/>
        </w:rPr>
      </w:pPr>
      <w:r w:rsidRPr="001E4C62">
        <w:rPr>
          <w:rFonts w:cstheme="minorHAnsi"/>
          <w:sz w:val="24"/>
          <w:szCs w:val="24"/>
        </w:rPr>
        <w:t>Or fax to: Attention Lead/Copper ALE Rule Manager, 303-312-7517</w:t>
      </w:r>
    </w:p>
    <w:p w14:paraId="008BF68C" w14:textId="77777777" w:rsidR="00304D58" w:rsidRPr="001E4C62" w:rsidRDefault="00304D58" w:rsidP="00304D58">
      <w:pPr>
        <w:spacing w:after="0" w:line="240" w:lineRule="auto"/>
        <w:ind w:firstLine="720"/>
        <w:rPr>
          <w:rStyle w:val="Hyperlink"/>
          <w:rFonts w:cstheme="minorHAnsi"/>
          <w:sz w:val="24"/>
          <w:szCs w:val="24"/>
        </w:rPr>
      </w:pPr>
    </w:p>
    <w:p w14:paraId="147E1481" w14:textId="77777777" w:rsidR="00304D58" w:rsidRPr="001E4C62" w:rsidRDefault="00304D58" w:rsidP="00304D58">
      <w:pPr>
        <w:spacing w:after="0" w:line="240" w:lineRule="auto"/>
        <w:ind w:firstLine="720"/>
        <w:rPr>
          <w:rStyle w:val="Hyperlink"/>
          <w:rFonts w:cstheme="minorHAnsi"/>
          <w:color w:val="auto"/>
          <w:sz w:val="24"/>
          <w:szCs w:val="24"/>
        </w:rPr>
      </w:pPr>
      <w:r w:rsidRPr="001E4C62">
        <w:rPr>
          <w:rStyle w:val="Hyperlink"/>
          <w:rFonts w:cstheme="minorHAnsi"/>
          <w:color w:val="auto"/>
          <w:sz w:val="24"/>
          <w:szCs w:val="24"/>
        </w:rPr>
        <w:t>Or by regular mail to:</w:t>
      </w:r>
    </w:p>
    <w:p w14:paraId="43E562D2" w14:textId="77777777" w:rsidR="00304D58" w:rsidRPr="001E4C62" w:rsidRDefault="00304D58" w:rsidP="00304D58">
      <w:pPr>
        <w:spacing w:after="0" w:line="240" w:lineRule="auto"/>
        <w:ind w:firstLine="720"/>
        <w:rPr>
          <w:rFonts w:cstheme="minorHAnsi"/>
          <w:sz w:val="24"/>
          <w:szCs w:val="24"/>
        </w:rPr>
      </w:pPr>
      <w:r w:rsidRPr="001E4C62">
        <w:rPr>
          <w:rFonts w:cstheme="minorHAnsi"/>
          <w:sz w:val="24"/>
          <w:szCs w:val="24"/>
        </w:rPr>
        <w:t>EPA Region 8, Lead/Copper ALE Rule Manager</w:t>
      </w:r>
    </w:p>
    <w:p w14:paraId="752AC42A" w14:textId="638CEAEF" w:rsidR="00304D58" w:rsidRPr="001E4C62" w:rsidRDefault="00304D58" w:rsidP="001E4C62">
      <w:pPr>
        <w:spacing w:after="0" w:line="240" w:lineRule="auto"/>
        <w:ind w:firstLine="720"/>
        <w:rPr>
          <w:rFonts w:cstheme="minorHAnsi"/>
          <w:sz w:val="24"/>
          <w:szCs w:val="24"/>
        </w:rPr>
      </w:pPr>
      <w:r w:rsidRPr="001E4C62">
        <w:rPr>
          <w:rFonts w:cstheme="minorHAnsi"/>
          <w:sz w:val="24"/>
          <w:szCs w:val="24"/>
        </w:rPr>
        <w:t>1595 Wynkoop Street, Denver, CO 80202-1129</w:t>
      </w:r>
    </w:p>
    <w:sectPr w:rsidR="00304D58" w:rsidRPr="001E4C62" w:rsidSect="00CD0110">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DBEC" w14:textId="77777777" w:rsidR="003C690A" w:rsidRDefault="003C690A" w:rsidP="00765795">
      <w:r>
        <w:separator/>
      </w:r>
    </w:p>
    <w:p w14:paraId="2C85BC62" w14:textId="77777777" w:rsidR="003C690A" w:rsidRDefault="003C690A" w:rsidP="00765795"/>
    <w:p w14:paraId="2198D8AA" w14:textId="77777777" w:rsidR="003C690A" w:rsidRDefault="003C690A" w:rsidP="00765795"/>
    <w:p w14:paraId="7FBCBC28" w14:textId="77777777" w:rsidR="003C690A" w:rsidRDefault="003C690A" w:rsidP="00765795"/>
  </w:endnote>
  <w:endnote w:type="continuationSeparator" w:id="0">
    <w:p w14:paraId="2ADE2787" w14:textId="77777777" w:rsidR="003C690A" w:rsidRDefault="003C690A" w:rsidP="00765795">
      <w:r>
        <w:continuationSeparator/>
      </w:r>
    </w:p>
    <w:p w14:paraId="279F33D2" w14:textId="77777777" w:rsidR="003C690A" w:rsidRDefault="003C690A" w:rsidP="00765795"/>
    <w:p w14:paraId="2193C799" w14:textId="77777777" w:rsidR="003C690A" w:rsidRDefault="003C690A" w:rsidP="00765795"/>
    <w:p w14:paraId="3D5CF6EC" w14:textId="77777777" w:rsidR="003C690A" w:rsidRDefault="003C690A" w:rsidP="00765795"/>
  </w:endnote>
  <w:endnote w:type="continuationNotice" w:id="1">
    <w:p w14:paraId="7E23F1CB" w14:textId="77777777" w:rsidR="003C690A" w:rsidRDefault="003C6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1206" w14:textId="77777777" w:rsidR="003C690A" w:rsidRDefault="003C690A" w:rsidP="0047208A">
      <w:pPr>
        <w:pStyle w:val="NoSpacing"/>
      </w:pPr>
      <w:r>
        <w:separator/>
      </w:r>
    </w:p>
  </w:footnote>
  <w:footnote w:type="continuationSeparator" w:id="0">
    <w:p w14:paraId="38C0831F" w14:textId="77777777" w:rsidR="003C690A" w:rsidRDefault="003C690A" w:rsidP="00765795">
      <w:r>
        <w:continuationSeparator/>
      </w:r>
    </w:p>
    <w:p w14:paraId="4C730EE8" w14:textId="77777777" w:rsidR="003C690A" w:rsidRDefault="003C690A" w:rsidP="00765795"/>
    <w:p w14:paraId="750FC188" w14:textId="77777777" w:rsidR="003C690A" w:rsidRDefault="003C690A" w:rsidP="00765795"/>
    <w:p w14:paraId="788063C8" w14:textId="77777777" w:rsidR="003C690A" w:rsidRDefault="003C690A" w:rsidP="00765795"/>
  </w:footnote>
  <w:footnote w:type="continuationNotice" w:id="1">
    <w:p w14:paraId="1C1FEC73" w14:textId="77777777" w:rsidR="003C690A" w:rsidRDefault="003C690A">
      <w:pPr>
        <w:spacing w:after="0"/>
      </w:pPr>
    </w:p>
  </w:footnote>
  <w:footnote w:id="2">
    <w:p w14:paraId="398B5A26" w14:textId="5F86A448" w:rsidR="00A82877" w:rsidRDefault="00A82877">
      <w:pPr>
        <w:pStyle w:val="FootnoteText"/>
      </w:pPr>
      <w:r>
        <w:rPr>
          <w:rStyle w:val="FootnoteReference"/>
        </w:rPr>
        <w:footnoteRef/>
      </w:r>
      <w:r>
        <w:t xml:space="preserve"> </w:t>
      </w:r>
      <w:r w:rsidR="00483B5E">
        <w:t>The Lead &amp; Copper Rule requires water systems report all results of compliance sampling within 10 days after the end of the monitoring period when sampling was conducted [</w:t>
      </w:r>
      <w:r w:rsidR="00597E16">
        <w:t xml:space="preserve">40 CFR </w:t>
      </w:r>
      <w:r w:rsidR="00483B5E">
        <w:t>141.90</w:t>
      </w:r>
      <w:r w:rsidR="00597E16">
        <w:t xml:space="preserve">]. Some water systems may have information sooner, however, and EPA encourages </w:t>
      </w:r>
      <w:r w:rsidR="002E0DC4">
        <w:t>these systems and states to provide the notice as soon as they can confirm a lead ALE.</w:t>
      </w:r>
    </w:p>
  </w:footnote>
  <w:footnote w:id="3">
    <w:p w14:paraId="244A1011" w14:textId="6A0408C2" w:rsidR="003B442D" w:rsidRPr="00FC3E64" w:rsidRDefault="003B442D" w:rsidP="00FC3E64">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1" w:anchor="p-141.202(b)" w:history="1">
        <w:r w:rsidRPr="00FC3E64">
          <w:rPr>
            <w:rStyle w:val="Hyperlink"/>
            <w:rFonts w:ascii="Times New Roman" w:hAnsi="Times New Roman" w:cs="Times New Roman"/>
            <w:sz w:val="16"/>
            <w:szCs w:val="16"/>
          </w:rPr>
          <w:t>40 CFR 141.202(b)</w:t>
        </w:r>
      </w:hyperlink>
    </w:p>
  </w:footnote>
  <w:footnote w:id="4">
    <w:p w14:paraId="6668697D" w14:textId="12309532" w:rsidR="003B442D" w:rsidRDefault="003B442D">
      <w:pPr>
        <w:pStyle w:val="FootnoteText"/>
      </w:pPr>
      <w:r>
        <w:rPr>
          <w:rStyle w:val="FootnoteReference"/>
        </w:rPr>
        <w:footnoteRef/>
      </w:r>
      <w:r>
        <w:t xml:space="preserve"> </w:t>
      </w:r>
      <w:r w:rsidRPr="00423EB2">
        <w:t>“State”</w:t>
      </w:r>
      <w:r w:rsidRPr="00F04773">
        <w:t xml:space="preserve"> </w:t>
      </w:r>
      <w:r>
        <w:t>means the agency of the State or Tribal government which has jurisdiction over public water systems. During any period when a State or Tribal government does not have primary enforcement responsibility pursuant to section 1413 of the Act, the term “State” means the Regional Administrator, U.S. Environmental Protection Agency. [</w:t>
      </w:r>
      <w:r w:rsidRPr="00423EB2">
        <w:t>40 CFR 141.2</w:t>
      </w:r>
      <w:r>
        <w:t>]</w:t>
      </w:r>
    </w:p>
  </w:footnote>
  <w:footnote w:id="5">
    <w:p w14:paraId="15F4541C" w14:textId="5D3C142D" w:rsidR="003B442D" w:rsidRPr="00FC3E64" w:rsidRDefault="003B442D" w:rsidP="00FC3E64">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2" w:anchor="p-141.31(d)(2)" w:history="1">
        <w:r w:rsidRPr="00FC3E64">
          <w:rPr>
            <w:rStyle w:val="Hyperlink"/>
            <w:rFonts w:ascii="Times New Roman" w:hAnsi="Times New Roman" w:cs="Times New Roman"/>
            <w:sz w:val="16"/>
            <w:szCs w:val="16"/>
          </w:rPr>
          <w:t>40 CFR 141.31(d)(2)</w:t>
        </w:r>
      </w:hyperlink>
    </w:p>
  </w:footnote>
  <w:footnote w:id="6">
    <w:p w14:paraId="76BC3A6B" w14:textId="2F3A66B9" w:rsidR="003B442D" w:rsidRPr="00FC3E64" w:rsidRDefault="003B442D" w:rsidP="00FC3E64">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3" w:anchor="p-141.202(c)" w:history="1">
        <w:r w:rsidRPr="00FC3E64">
          <w:rPr>
            <w:rStyle w:val="Hyperlink"/>
            <w:rFonts w:ascii="Times New Roman" w:hAnsi="Times New Roman" w:cs="Times New Roman"/>
            <w:sz w:val="16"/>
            <w:szCs w:val="16"/>
          </w:rPr>
          <w:t>40 CFR 141.202(c)</w:t>
        </w:r>
      </w:hyperlink>
    </w:p>
  </w:footnote>
  <w:footnote w:id="7">
    <w:p w14:paraId="77A518E3" w14:textId="6CCB6F6F" w:rsidR="003B442D" w:rsidRPr="00FC3E64" w:rsidRDefault="003B442D" w:rsidP="00FC3E64">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4" w:anchor="p-141.205(c)(2)" w:history="1">
        <w:r w:rsidRPr="00FC3E64">
          <w:rPr>
            <w:rStyle w:val="Hyperlink"/>
            <w:rFonts w:ascii="Times New Roman" w:hAnsi="Times New Roman" w:cs="Times New Roman"/>
            <w:sz w:val="16"/>
            <w:szCs w:val="16"/>
          </w:rPr>
          <w:t>40 CFR 141.205(c)(2)</w:t>
        </w:r>
      </w:hyperlink>
    </w:p>
  </w:footnote>
  <w:footnote w:id="8">
    <w:p w14:paraId="1411DAEE" w14:textId="27819EE1" w:rsidR="003B442D" w:rsidRPr="00FC3E64" w:rsidRDefault="003B442D" w:rsidP="00FC3E64">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5" w:anchor="p-141.205(b)(2)" w:history="1">
        <w:r w:rsidRPr="00FC3E64">
          <w:rPr>
            <w:rStyle w:val="Hyperlink"/>
            <w:rFonts w:ascii="Times New Roman" w:eastAsia="Times New Roman" w:hAnsi="Times New Roman" w:cs="Times New Roman"/>
            <w:sz w:val="16"/>
            <w:szCs w:val="16"/>
          </w:rPr>
          <w:t>40 CFR 141.202(b)(2)</w:t>
        </w:r>
      </w:hyperlink>
    </w:p>
  </w:footnote>
  <w:footnote w:id="9">
    <w:p w14:paraId="4172FC95" w14:textId="516487B2" w:rsidR="003B442D" w:rsidRDefault="003B442D">
      <w:pPr>
        <w:pStyle w:val="FootnoteText"/>
      </w:pPr>
      <w:r>
        <w:rPr>
          <w:rStyle w:val="FootnoteReference"/>
        </w:rPr>
        <w:footnoteRef/>
      </w:r>
      <w:r>
        <w:t xml:space="preserve"> EPA’s Revised Public Notification Handbook, EPA 816-R-23-002, March 2023. Download available: </w:t>
      </w:r>
      <w:hyperlink r:id="rId6" w:history="1">
        <w:r w:rsidRPr="00706581">
          <w:rPr>
            <w:rStyle w:val="Hyperlink"/>
          </w:rPr>
          <w:t>https://www.epa.gov/dwreginfo/public-notification-rule-compliance-help-water-system-owners-and-operators</w:t>
        </w:r>
      </w:hyperlink>
      <w:r>
        <w:t>. Last accessed 2/5/2024.</w:t>
      </w:r>
    </w:p>
  </w:footnote>
  <w:footnote w:id="10">
    <w:p w14:paraId="67F8EF90" w14:textId="0E76012B"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bookmarkStart w:id="10" w:name="_Hlk163148558"/>
      <w:r>
        <w:rPr>
          <w:rFonts w:ascii="Times New Roman" w:hAnsi="Times New Roman" w:cs="Times New Roman"/>
          <w:bCs/>
          <w:sz w:val="16"/>
          <w:szCs w:val="16"/>
        </w:rPr>
        <w:fldChar w:fldCharType="begin"/>
      </w:r>
      <w:r>
        <w:rPr>
          <w:rFonts w:ascii="Times New Roman" w:hAnsi="Times New Roman" w:cs="Times New Roman"/>
          <w:bCs/>
          <w:sz w:val="16"/>
          <w:szCs w:val="16"/>
        </w:rPr>
        <w:instrText>HYPERLINK "https://www.ecfr.gov/current/title-40/part-141/section-141.205" \l "p-141.205(a)"</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sidRPr="005B3CF1">
        <w:rPr>
          <w:rStyle w:val="Hyperlink"/>
          <w:rFonts w:ascii="Times New Roman" w:hAnsi="Times New Roman" w:cs="Times New Roman"/>
          <w:bCs/>
          <w:sz w:val="16"/>
          <w:szCs w:val="16"/>
        </w:rPr>
        <w:t>40 CFR 141.205(a)(1) - (10)</w:t>
      </w:r>
      <w:bookmarkEnd w:id="10"/>
      <w:r>
        <w:rPr>
          <w:rFonts w:ascii="Times New Roman" w:hAnsi="Times New Roman" w:cs="Times New Roman"/>
          <w:bCs/>
          <w:sz w:val="16"/>
          <w:szCs w:val="16"/>
        </w:rPr>
        <w:fldChar w:fldCharType="end"/>
      </w:r>
    </w:p>
  </w:footnote>
  <w:footnote w:id="11">
    <w:p w14:paraId="540B5562" w14:textId="77777777" w:rsidR="003B442D" w:rsidRPr="00FC3E64" w:rsidRDefault="003B442D" w:rsidP="00BB1680">
      <w:pPr>
        <w:pStyle w:val="Heading3"/>
        <w:spacing w:after="0"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7" w:anchor="p-141.205(a)(1)" w:history="1">
        <w:r w:rsidRPr="00FC3E64">
          <w:rPr>
            <w:rStyle w:val="Hyperlink"/>
            <w:rFonts w:ascii="Times New Roman" w:hAnsi="Times New Roman" w:cs="Times New Roman"/>
            <w:b w:val="0"/>
            <w:bCs/>
            <w:sz w:val="16"/>
            <w:szCs w:val="16"/>
          </w:rPr>
          <w:t>40 CFR 141.205(a)(1) &amp; (2)</w:t>
        </w:r>
      </w:hyperlink>
    </w:p>
  </w:footnote>
  <w:footnote w:id="12">
    <w:p w14:paraId="51D763EC"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8" w:anchor="p-141.205(a)(3)" w:history="1">
        <w:r w:rsidRPr="00FC3E64">
          <w:rPr>
            <w:rStyle w:val="Hyperlink"/>
            <w:rFonts w:ascii="Times New Roman" w:hAnsi="Times New Roman" w:cs="Times New Roman"/>
            <w:bCs/>
            <w:sz w:val="16"/>
            <w:szCs w:val="16"/>
          </w:rPr>
          <w:t>40 CFR 141.205(a)(3) &amp; (4)</w:t>
        </w:r>
      </w:hyperlink>
    </w:p>
  </w:footnote>
  <w:footnote w:id="13">
    <w:p w14:paraId="4F212DF9"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9" w:anchor="p-141.205(a)(5)" w:history="1">
        <w:r w:rsidRPr="00FC3E64">
          <w:rPr>
            <w:rStyle w:val="Hyperlink"/>
            <w:rFonts w:ascii="Times New Roman" w:hAnsi="Times New Roman" w:cs="Times New Roman"/>
            <w:bCs/>
            <w:sz w:val="16"/>
            <w:szCs w:val="16"/>
          </w:rPr>
          <w:t>40 CFR141.205(a)(5)</w:t>
        </w:r>
      </w:hyperlink>
    </w:p>
  </w:footnote>
  <w:footnote w:id="14">
    <w:p w14:paraId="46ED901C"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10" w:anchor="p-141.205(a)(6)" w:history="1">
        <w:r w:rsidRPr="00FC3E64">
          <w:rPr>
            <w:rStyle w:val="Hyperlink"/>
            <w:rFonts w:ascii="Times New Roman" w:hAnsi="Times New Roman" w:cs="Times New Roman"/>
            <w:sz w:val="16"/>
            <w:szCs w:val="16"/>
          </w:rPr>
          <w:t>40 CFR 141.205(a)(6)</w:t>
        </w:r>
      </w:hyperlink>
    </w:p>
  </w:footnote>
  <w:footnote w:id="15">
    <w:p w14:paraId="22BE562B"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4</w:t>
      </w:r>
      <w:hyperlink r:id="rId11" w:anchor="p-141.205(a)(7)" w:history="1">
        <w:r w:rsidRPr="00FC3E64">
          <w:rPr>
            <w:rStyle w:val="Hyperlink"/>
            <w:rFonts w:ascii="Times New Roman" w:hAnsi="Times New Roman" w:cs="Times New Roman"/>
            <w:sz w:val="16"/>
            <w:szCs w:val="16"/>
          </w:rPr>
          <w:t>0 CFR 141.205(a)(7) &amp; (8)</w:t>
        </w:r>
      </w:hyperlink>
    </w:p>
  </w:footnote>
  <w:footnote w:id="16">
    <w:p w14:paraId="7AFC7AD9"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12" w:anchor="p-141.205(a)(9)" w:history="1">
        <w:r w:rsidRPr="00FC3E64">
          <w:rPr>
            <w:rStyle w:val="Hyperlink"/>
            <w:rFonts w:ascii="Times New Roman" w:hAnsi="Times New Roman" w:cs="Times New Roman"/>
            <w:sz w:val="16"/>
            <w:szCs w:val="16"/>
          </w:rPr>
          <w:t>40 CFR 141.205(a)(9)</w:t>
        </w:r>
      </w:hyperlink>
    </w:p>
  </w:footnote>
  <w:footnote w:id="17">
    <w:p w14:paraId="4301BEC2" w14:textId="1FF4064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4</w:t>
      </w:r>
      <w:hyperlink r:id="rId13" w:anchor="p-141.205(a)(10)" w:history="1">
        <w:r w:rsidRPr="00FC3E64">
          <w:rPr>
            <w:rStyle w:val="Hyperlink"/>
            <w:rFonts w:ascii="Times New Roman" w:hAnsi="Times New Roman" w:cs="Times New Roman"/>
            <w:sz w:val="16"/>
            <w:szCs w:val="16"/>
          </w:rPr>
          <w:t>0 CFR 141.205(a)(10)</w:t>
        </w:r>
      </w:hyperlink>
      <w:r w:rsidRPr="00FC3E64">
        <w:rPr>
          <w:rFonts w:ascii="Times New Roman" w:hAnsi="Times New Roman" w:cs="Times New Roman"/>
          <w:sz w:val="16"/>
          <w:szCs w:val="16"/>
        </w:rPr>
        <w:t xml:space="preserve"> </w:t>
      </w:r>
      <w:hyperlink r:id="rId14" w:anchor="p-141.205(d)" w:history="1">
        <w:r w:rsidRPr="005B3CF1">
          <w:rPr>
            <w:rStyle w:val="Hyperlink"/>
            <w:rFonts w:ascii="Times New Roman" w:hAnsi="Times New Roman" w:cs="Times New Roman"/>
            <w:sz w:val="16"/>
            <w:szCs w:val="16"/>
          </w:rPr>
          <w:t>&amp; (d)</w:t>
        </w:r>
      </w:hyperlink>
      <w:r w:rsidRPr="00FC3E64">
        <w:rPr>
          <w:rFonts w:ascii="Times New Roman" w:hAnsi="Times New Roman" w:cs="Times New Roman"/>
          <w:sz w:val="16"/>
          <w:szCs w:val="16"/>
        </w:rPr>
        <w:t xml:space="preserve"> </w:t>
      </w:r>
    </w:p>
  </w:footnote>
  <w:footnote w:id="18">
    <w:p w14:paraId="34FFEFEB" w14:textId="77777777" w:rsidR="003B442D" w:rsidRPr="00FC3E64" w:rsidRDefault="003B442D" w:rsidP="00BB1680">
      <w:pPr>
        <w:pStyle w:val="FootnoteText"/>
        <w:spacing w:line="240" w:lineRule="auto"/>
        <w:rPr>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15" w:anchor="p-141.31(d)(2)" w:history="1">
        <w:r w:rsidRPr="00FC3E64">
          <w:rPr>
            <w:rStyle w:val="Hyperlink"/>
            <w:rFonts w:ascii="Times New Roman" w:hAnsi="Times New Roman" w:cs="Times New Roman"/>
            <w:sz w:val="16"/>
            <w:szCs w:val="16"/>
          </w:rPr>
          <w:t xml:space="preserve">40 CFR </w:t>
        </w:r>
        <w:r w:rsidRPr="00FC3E64">
          <w:rPr>
            <w:rStyle w:val="Hyperlink"/>
            <w:rFonts w:ascii="Times New Roman" w:eastAsia="Calibri" w:hAnsi="Times New Roman" w:cs="Times New Roman"/>
            <w:sz w:val="16"/>
            <w:szCs w:val="16"/>
          </w:rPr>
          <w:t>141.31(d)(2)</w:t>
        </w:r>
      </w:hyperlink>
    </w:p>
  </w:footnote>
  <w:footnote w:id="19">
    <w:p w14:paraId="59A3E33C" w14:textId="77777777" w:rsidR="003B442D" w:rsidRDefault="003B442D" w:rsidP="00BB1680">
      <w:pPr>
        <w:pStyle w:val="FootnoteText"/>
        <w:spacing w:line="240" w:lineRule="auto"/>
        <w:rPr>
          <w:rStyle w:val="Hyperlink"/>
          <w:rFonts w:ascii="Times New Roman" w:hAnsi="Times New Roman" w:cs="Times New Roman"/>
          <w:sz w:val="16"/>
          <w:szCs w:val="16"/>
        </w:rPr>
      </w:pPr>
      <w:r w:rsidRPr="00FC3E64">
        <w:rPr>
          <w:rStyle w:val="FootnoteReference"/>
          <w:rFonts w:ascii="Times New Roman" w:hAnsi="Times New Roman" w:cs="Times New Roman"/>
          <w:sz w:val="16"/>
          <w:szCs w:val="16"/>
        </w:rPr>
        <w:footnoteRef/>
      </w:r>
      <w:r w:rsidRPr="00FC3E64">
        <w:rPr>
          <w:rFonts w:ascii="Times New Roman" w:hAnsi="Times New Roman" w:cs="Times New Roman"/>
          <w:sz w:val="16"/>
          <w:szCs w:val="16"/>
        </w:rPr>
        <w:t xml:space="preserve"> </w:t>
      </w:r>
      <w:hyperlink r:id="rId16" w:anchor="p-141.31(d)" w:history="1">
        <w:r w:rsidRPr="00FC3E64">
          <w:rPr>
            <w:rStyle w:val="Hyperlink"/>
            <w:rFonts w:ascii="Times New Roman" w:hAnsi="Times New Roman" w:cs="Times New Roman"/>
            <w:sz w:val="16"/>
            <w:szCs w:val="16"/>
          </w:rPr>
          <w:t>40 CFR 141.31(d)(1)</w:t>
        </w:r>
      </w:hyperlink>
    </w:p>
    <w:p w14:paraId="2E37791A"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D90328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1AA586A"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453488F5"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D803049"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C291B31"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F7151C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76704159"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37747917"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27A5E8A5"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3BEA35F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4F98DD00"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80E753A" w14:textId="77777777" w:rsidR="003B442D" w:rsidRDefault="003B442D" w:rsidP="00BB1680">
      <w:pPr>
        <w:pStyle w:val="FootnoteText"/>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8C5FA3"/>
    <w:multiLevelType w:val="hybridMultilevel"/>
    <w:tmpl w:val="75944440"/>
    <w:lvl w:ilvl="0" w:tplc="5644FC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4"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7"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8"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7"/>
  </w:num>
  <w:num w:numId="2" w16cid:durableId="1565532396">
    <w:abstractNumId w:val="23"/>
  </w:num>
  <w:num w:numId="3" w16cid:durableId="1042679840">
    <w:abstractNumId w:val="17"/>
  </w:num>
  <w:num w:numId="4" w16cid:durableId="845369175">
    <w:abstractNumId w:val="21"/>
  </w:num>
  <w:num w:numId="5" w16cid:durableId="1748336402">
    <w:abstractNumId w:val="20"/>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8"/>
  </w:num>
  <w:num w:numId="16" w16cid:durableId="2052604805">
    <w:abstractNumId w:val="38"/>
  </w:num>
  <w:num w:numId="17" w16cid:durableId="767504621">
    <w:abstractNumId w:val="10"/>
  </w:num>
  <w:num w:numId="18" w16cid:durableId="428739434">
    <w:abstractNumId w:val="15"/>
  </w:num>
  <w:num w:numId="19" w16cid:durableId="1354648047">
    <w:abstractNumId w:val="38"/>
    <w:lvlOverride w:ilvl="0">
      <w:startOverride w:val="1"/>
    </w:lvlOverride>
  </w:num>
  <w:num w:numId="20" w16cid:durableId="1418791735">
    <w:abstractNumId w:val="38"/>
    <w:lvlOverride w:ilvl="0">
      <w:startOverride w:val="1"/>
    </w:lvlOverride>
  </w:num>
  <w:num w:numId="21" w16cid:durableId="1566718549">
    <w:abstractNumId w:val="12"/>
  </w:num>
  <w:num w:numId="22" w16cid:durableId="1930887355">
    <w:abstractNumId w:val="29"/>
  </w:num>
  <w:num w:numId="23" w16cid:durableId="1253852438">
    <w:abstractNumId w:val="34"/>
  </w:num>
  <w:num w:numId="24" w16cid:durableId="1373386893">
    <w:abstractNumId w:val="36"/>
  </w:num>
  <w:num w:numId="25" w16cid:durableId="149181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6"/>
  </w:num>
  <w:num w:numId="27" w16cid:durableId="1146319039">
    <w:abstractNumId w:val="24"/>
  </w:num>
  <w:num w:numId="28" w16cid:durableId="1537505267">
    <w:abstractNumId w:val="27"/>
  </w:num>
  <w:num w:numId="29" w16cid:durableId="1072696667">
    <w:abstractNumId w:val="31"/>
  </w:num>
  <w:num w:numId="30" w16cid:durableId="1669678">
    <w:abstractNumId w:val="19"/>
  </w:num>
  <w:num w:numId="31" w16cid:durableId="267350657">
    <w:abstractNumId w:val="28"/>
  </w:num>
  <w:num w:numId="32" w16cid:durableId="1920208610">
    <w:abstractNumId w:val="11"/>
  </w:num>
  <w:num w:numId="33" w16cid:durableId="1902790773">
    <w:abstractNumId w:val="9"/>
  </w:num>
  <w:num w:numId="34" w16cid:durableId="1859544574">
    <w:abstractNumId w:val="13"/>
  </w:num>
  <w:num w:numId="35" w16cid:durableId="1415472366">
    <w:abstractNumId w:val="35"/>
  </w:num>
  <w:num w:numId="36" w16cid:durableId="1010106719">
    <w:abstractNumId w:val="30"/>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3"/>
  </w:num>
  <w:num w:numId="43" w16cid:durableId="512958006">
    <w:abstractNumId w:val="25"/>
  </w:num>
  <w:num w:numId="44" w16cid:durableId="260186640">
    <w:abstractNumId w:val="32"/>
  </w:num>
  <w:num w:numId="45" w16cid:durableId="774401079">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CA"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0DD"/>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03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4C62"/>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4D58"/>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42D"/>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1E5"/>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2D8"/>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2F6"/>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185"/>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70F"/>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72A8"/>
    <w:rsid w:val="0071768E"/>
    <w:rsid w:val="00717BA0"/>
    <w:rsid w:val="0072075D"/>
    <w:rsid w:val="00720CB3"/>
    <w:rsid w:val="00721D54"/>
    <w:rsid w:val="00721DC6"/>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4D9"/>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0AA0"/>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1DFC"/>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77C43"/>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5DAD0D8"/>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D58"/>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uiPriority w:val="1"/>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uiPriority w:val="1"/>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 w:type="paragraph" w:customStyle="1" w:styleId="StyleLeft10LinespacingAtleast12pt">
    <w:name w:val="Style Left:  1.0&quot; Line spacing:  At least 12 pt"/>
    <w:basedOn w:val="Normal"/>
    <w:rsid w:val="00304D58"/>
    <w:pPr>
      <w:widowControl w:val="0"/>
      <w:spacing w:after="0" w:line="240" w:lineRule="atLeast"/>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mailto:r8dwu@epa.gov" TargetMode="Externa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water-research/consumer-tool-identifying-pou-drinking-water-filters-certified-reduce-le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urrent/title-40/chapter-I/subchapter-D/part-141/subpart-Q/appendix-Appendix%20B%20to%20Subpart%20Q%20of%20Part%20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hyperlink" Target="mailto:r8dwu@epa.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urrent/title-40/part-141/section-141.205" TargetMode="External"/><Relationship Id="rId13" Type="http://schemas.openxmlformats.org/officeDocument/2006/relationships/hyperlink" Target="https://www.ecfr.gov/current/title-40/part-141/section-141.205" TargetMode="External"/><Relationship Id="rId3" Type="http://schemas.openxmlformats.org/officeDocument/2006/relationships/hyperlink" Target="https://www.ecfr.gov/current/title-40/part-141/section-141.202" TargetMode="External"/><Relationship Id="rId7" Type="http://schemas.openxmlformats.org/officeDocument/2006/relationships/hyperlink" Target="https://www.ecfr.gov/current/title-40/part-141/section-141.205" TargetMode="External"/><Relationship Id="rId12" Type="http://schemas.openxmlformats.org/officeDocument/2006/relationships/hyperlink" Target="https://www.ecfr.gov/current/title-40/part-141/section-141.205" TargetMode="External"/><Relationship Id="rId2" Type="http://schemas.openxmlformats.org/officeDocument/2006/relationships/hyperlink" Target="https://www.ecfr.gov/current/title-40/part-141/section-141.31" TargetMode="External"/><Relationship Id="rId16" Type="http://schemas.openxmlformats.org/officeDocument/2006/relationships/hyperlink" Target="https://www.ecfr.gov/current/title-40/chapter-I/subchapter-D/part-141/subpart-D/section-141.31" TargetMode="External"/><Relationship Id="rId1" Type="http://schemas.openxmlformats.org/officeDocument/2006/relationships/hyperlink" Target="https://www.ecfr.gov/current/title-40/part-141/section-141.202" TargetMode="External"/><Relationship Id="rId6" Type="http://schemas.openxmlformats.org/officeDocument/2006/relationships/hyperlink" Target="https://www.epa.gov/dwreginfo/public-notification-rule-compliance-help-water-system-owners-and-operators" TargetMode="External"/><Relationship Id="rId11" Type="http://schemas.openxmlformats.org/officeDocument/2006/relationships/hyperlink" Target="https://www.ecfr.gov/current/title-40/part-141/section-141.205" TargetMode="External"/><Relationship Id="rId5" Type="http://schemas.openxmlformats.org/officeDocument/2006/relationships/hyperlink" Target="https://www.ecfr.gov/current/title-40/part-141/section-141.205" TargetMode="External"/><Relationship Id="rId15" Type="http://schemas.openxmlformats.org/officeDocument/2006/relationships/hyperlink" Target="https://www.ecfr.gov/current/title-40/part-141/section-141.31" TargetMode="External"/><Relationship Id="rId10" Type="http://schemas.openxmlformats.org/officeDocument/2006/relationships/hyperlink" Target="https://www.ecfr.gov/current/title-40/part-141/section-141.205" TargetMode="External"/><Relationship Id="rId4" Type="http://schemas.openxmlformats.org/officeDocument/2006/relationships/hyperlink" Target="https://www.ecfr.gov/current/title-40/part-141/section-141.205" TargetMode="External"/><Relationship Id="rId9" Type="http://schemas.openxmlformats.org/officeDocument/2006/relationships/hyperlink" Target="https://www.ecfr.gov/current/title-40/part-141/section-141.205" TargetMode="External"/><Relationship Id="rId14" Type="http://schemas.openxmlformats.org/officeDocument/2006/relationships/hyperlink" Target="https://www.ecfr.gov/current/title-40/part-141/section-14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42D8F15AD26428595C030749CB3B3" ma:contentTypeVersion="15" ma:contentTypeDescription="Create a new document." ma:contentTypeScope="" ma:versionID="ac8c6c9b6877595b67323c1302e8b6e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5a498c76-8b3f-4260-a564-2b3c7ef12414" targetNamespace="http://schemas.microsoft.com/office/2006/metadata/properties" ma:root="true" ma:fieldsID="bf410bf1f40b0e29099d700a6ec24e99"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5a498c76-8b3f-4260-a564-2b3c7ef124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ObjectDetectorVersions" minOccurs="0"/>
                <xsd:element ref="ns6: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98c76-8b3f-4260-a564-2b3c7ef1241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44e581b-2b1c-4e8e-8b6a-6ee5358573d8">
      <UserInfo>
        <DisplayName>Kuntal Merchant</DisplayName>
        <AccountId>37</AccountId>
        <AccountType/>
      </UserInfo>
      <UserInfo>
        <DisplayName>Ransom, Chelsea (she/her/hers)</DisplayName>
        <AccountId>98</AccountId>
        <AccountType/>
      </UserInfo>
      <UserInfo>
        <DisplayName>Wenzel, Erica</DisplayName>
        <AccountId>102</AccountId>
        <AccountType/>
      </UserInfo>
    </SharedWithUsers>
    <e3f09c3df709400db2417a7161762d62 xmlns="c44e581b-2b1c-4e8e-8b6a-6ee5358573d8">
      <Terms xmlns="http://schemas.microsoft.com/office/infopath/2007/PartnerControls"/>
    </e3f09c3df709400db2417a7161762d6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ED3-DBE0-46A2-8B7E-ABD62BE73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5a498c76-8b3f-4260-a564-2b3c7ef1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FF7E1-1EA4-4405-8FA2-1731BBC959BE}">
  <ds:schemaRefs>
    <ds:schemaRef ds:uri="http://schemas.microsoft.com/sharepoint/v3/field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5a498c76-8b3f-4260-a564-2b3c7ef12414"/>
    <ds:schemaRef ds:uri="http://purl.org/dc/terms/"/>
    <ds:schemaRef ds:uri="http://schemas.microsoft.com/sharepoint.v3"/>
    <ds:schemaRef ds:uri="c44e581b-2b1c-4e8e-8b6a-6ee5358573d8"/>
    <ds:schemaRef ds:uri="4ffa91fb-a0ff-4ac5-b2db-65c790d184a4"/>
    <ds:schemaRef ds:uri="http://schemas.microsoft.com/sharepoint/v3"/>
    <ds:schemaRef ds:uri="http://purl.org/dc/dcmitype/"/>
  </ds:schemaRefs>
</ds:datastoreItem>
</file>

<file path=customXml/itemProps3.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4.xml><?xml version="1.0" encoding="utf-8"?>
<ds:datastoreItem xmlns:ds="http://schemas.openxmlformats.org/officeDocument/2006/customXml" ds:itemID="{D617553A-EC53-4FFA-89BE-2AEF1AF70BF1}">
  <ds:schemaRefs>
    <ds:schemaRef ds:uri="Microsoft.SharePoint.Taxonomy.ContentTypeSync"/>
  </ds:schemaRefs>
</ds:datastoreItem>
</file>

<file path=customXml/itemProps5.xml><?xml version="1.0" encoding="utf-8"?>
<ds:datastoreItem xmlns:ds="http://schemas.openxmlformats.org/officeDocument/2006/customXml" ds:itemID="{3176E00F-35C0-4A08-9086-ABDFD5DC4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Ransom, Chelsea</cp:lastModifiedBy>
  <cp:revision>5</cp:revision>
  <cp:lastPrinted>2015-06-08T21:32:00Z</cp:lastPrinted>
  <dcterms:created xsi:type="dcterms:W3CDTF">2025-09-17T14:14:00Z</dcterms:created>
  <dcterms:modified xsi:type="dcterms:W3CDTF">2025-09-17T16:36:00Z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0x01010076B42D8F15AD26428595C030749CB3B3</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Order">
    <vt:r8>144400</vt:r8>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