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FC7D" w14:textId="77777777" w:rsidR="00425BFF" w:rsidRPr="00425BFF" w:rsidRDefault="00425BFF" w:rsidP="00425BFF">
      <w:pPr>
        <w:spacing w:line="240" w:lineRule="auto"/>
        <w:contextualSpacing/>
        <w:jc w:val="center"/>
      </w:pPr>
      <w:r w:rsidRPr="00425BFF">
        <w:rPr>
          <w:b/>
          <w:bCs/>
        </w:rPr>
        <w:t>TAIMI LYNNE HOAG AWARD</w:t>
      </w:r>
    </w:p>
    <w:p w14:paraId="45920AD8" w14:textId="77777777" w:rsidR="00425BFF" w:rsidRPr="00425BFF" w:rsidRDefault="00425BFF" w:rsidP="00425BFF">
      <w:pPr>
        <w:spacing w:line="240" w:lineRule="auto"/>
        <w:contextualSpacing/>
        <w:jc w:val="center"/>
      </w:pPr>
      <w:r w:rsidRPr="00425BFF">
        <w:rPr>
          <w:b/>
          <w:bCs/>
        </w:rPr>
        <w:t>FOR ENVIRONMENTAL STEWARDSHIP</w:t>
      </w:r>
    </w:p>
    <w:p w14:paraId="0EB6EC98" w14:textId="77777777" w:rsidR="00425BFF" w:rsidRPr="00425BFF" w:rsidRDefault="00425BFF" w:rsidP="00425BFF">
      <w:pPr>
        <w:spacing w:line="240" w:lineRule="auto"/>
        <w:contextualSpacing/>
        <w:jc w:val="center"/>
      </w:pPr>
    </w:p>
    <w:p w14:paraId="1A9F3AD1" w14:textId="77777777" w:rsidR="00425BFF" w:rsidRDefault="00425BFF" w:rsidP="00425BFF">
      <w:pPr>
        <w:spacing w:line="240" w:lineRule="auto"/>
        <w:contextualSpacing/>
        <w:rPr>
          <w:b/>
          <w:bCs/>
        </w:rPr>
      </w:pPr>
    </w:p>
    <w:p w14:paraId="69A03539" w14:textId="77777777" w:rsidR="00425BFF" w:rsidRPr="00425BFF" w:rsidRDefault="00425BFF" w:rsidP="00425BFF">
      <w:pPr>
        <w:spacing w:line="240" w:lineRule="auto"/>
        <w:contextualSpacing/>
      </w:pPr>
      <w:r w:rsidRPr="00425BFF">
        <w:rPr>
          <w:b/>
          <w:bCs/>
        </w:rPr>
        <w:t xml:space="preserve">BACKGROUND </w:t>
      </w:r>
    </w:p>
    <w:p w14:paraId="4226A89E" w14:textId="23AA4B49" w:rsidR="00425BFF" w:rsidRDefault="00425BFF" w:rsidP="00425BFF">
      <w:pPr>
        <w:spacing w:line="240" w:lineRule="auto"/>
        <w:contextualSpacing/>
      </w:pPr>
      <w:r>
        <w:t xml:space="preserve">This Award recognizes significant contributions in environmental management and/or stewardship within Region 5 Indian Country.  The Award is given in honor of </w:t>
      </w:r>
      <w:r w:rsidR="00B42BD0" w:rsidRPr="00B42BD0">
        <w:t xml:space="preserve">Taimi Lynne Hoag, the former Environmental Director for the Little Traverse Bay Bands of Odawa Indians.  Before her untimely passing in 2002, </w:t>
      </w:r>
      <w:r>
        <w:t xml:space="preserve">Taimi was a leader at the local, regional and national levels for environmental protection in Indian country.  She advocated for </w:t>
      </w:r>
      <w:r w:rsidR="1DE65A8E">
        <w:t>T</w:t>
      </w:r>
      <w:r>
        <w:t xml:space="preserve">ribal sovereignty and worked to strengthen the government to government relationships on environmental issues.  The Award was established in 2003 by the Region 5 Tribal Operations Committee (R5TOC) to recognize </w:t>
      </w:r>
      <w:r w:rsidR="2A30F9C6">
        <w:t>T</w:t>
      </w:r>
      <w:r>
        <w:t xml:space="preserve">ribal professionals and/or elected officials in the region who show leadership, dedication, advocacy and progress on environmental issues.  The Tribal Caucus is responsible for the nomination review process and selection of the recipient with administrative support for the </w:t>
      </w:r>
      <w:r w:rsidR="00C95CB6">
        <w:t>A</w:t>
      </w:r>
      <w:r>
        <w:t xml:space="preserve">ward provided by the Region 5 </w:t>
      </w:r>
      <w:r w:rsidR="00951352">
        <w:t>Tribal and</w:t>
      </w:r>
      <w:r w:rsidR="5780C1BB">
        <w:t xml:space="preserve"> International Affairs Division (TIAD)</w:t>
      </w:r>
      <w:r>
        <w:t xml:space="preserve">. </w:t>
      </w:r>
      <w:r w:rsidR="00B42BD0">
        <w:t xml:space="preserve"> </w:t>
      </w:r>
    </w:p>
    <w:p w14:paraId="601F983A" w14:textId="77777777" w:rsidR="00425BFF" w:rsidRDefault="00425BFF" w:rsidP="00425BFF">
      <w:pPr>
        <w:spacing w:line="240" w:lineRule="auto"/>
        <w:contextualSpacing/>
      </w:pPr>
    </w:p>
    <w:p w14:paraId="371FD950" w14:textId="77777777" w:rsidR="00360D41" w:rsidRDefault="00360D41" w:rsidP="00360D41">
      <w:pPr>
        <w:spacing w:line="240" w:lineRule="auto"/>
        <w:contextualSpacing/>
      </w:pPr>
      <w:r w:rsidRPr="1DC42F82">
        <w:rPr>
          <w:b/>
          <w:bCs/>
        </w:rPr>
        <w:t>PREVIOUS AWARD RECIPIENTS</w:t>
      </w:r>
    </w:p>
    <w:p w14:paraId="04B41CFD" w14:textId="2D8A0FF7" w:rsidR="1DC42F82" w:rsidRDefault="1DC42F82" w:rsidP="1DC42F82">
      <w:pPr>
        <w:spacing w:line="240" w:lineRule="auto"/>
        <w:contextualSpacing/>
        <w:rPr>
          <w:b/>
          <w:bCs/>
        </w:rPr>
      </w:pPr>
    </w:p>
    <w:p w14:paraId="5BE0AFA6" w14:textId="77777777" w:rsidR="00360D41" w:rsidRDefault="00360D41" w:rsidP="00360D41">
      <w:pPr>
        <w:spacing w:line="240" w:lineRule="auto"/>
        <w:contextualSpacing/>
      </w:pPr>
      <w:r>
        <w:t>2003</w:t>
      </w:r>
      <w:r>
        <w:tab/>
        <w:t>Patty O’Donnell, Grand Traverse Band of Ottawa and Chippewa Indians</w:t>
      </w:r>
    </w:p>
    <w:p w14:paraId="55BF481F" w14:textId="77777777" w:rsidR="00360D41" w:rsidRDefault="00360D41" w:rsidP="00360D41">
      <w:pPr>
        <w:spacing w:line="240" w:lineRule="auto"/>
        <w:contextualSpacing/>
      </w:pPr>
      <w:r>
        <w:t xml:space="preserve">2004 </w:t>
      </w:r>
      <w:r>
        <w:tab/>
        <w:t>Don Wedll, Mille Lacs Band of Ojibwe</w:t>
      </w:r>
    </w:p>
    <w:p w14:paraId="263EBEC8" w14:textId="77777777" w:rsidR="00360D41" w:rsidRDefault="00360D41" w:rsidP="00360D41">
      <w:pPr>
        <w:spacing w:line="240" w:lineRule="auto"/>
        <w:contextualSpacing/>
      </w:pPr>
      <w:r>
        <w:t>2005</w:t>
      </w:r>
      <w:r>
        <w:tab/>
        <w:t>Dwight Sargent, Inter-Tribal Council of Michigan, Inc.</w:t>
      </w:r>
    </w:p>
    <w:p w14:paraId="5029B940" w14:textId="77777777" w:rsidR="00360D41" w:rsidRDefault="00360D41" w:rsidP="00360D41">
      <w:pPr>
        <w:spacing w:line="240" w:lineRule="auto"/>
        <w:contextualSpacing/>
      </w:pPr>
      <w:r>
        <w:t xml:space="preserve">2006 </w:t>
      </w:r>
      <w:r>
        <w:tab/>
        <w:t>Christine Berini, Fond du Lac Band</w:t>
      </w:r>
    </w:p>
    <w:p w14:paraId="6BB4A7BC" w14:textId="77777777" w:rsidR="00360D41" w:rsidRDefault="00360D41" w:rsidP="00360D41">
      <w:pPr>
        <w:spacing w:line="240" w:lineRule="auto"/>
        <w:contextualSpacing/>
      </w:pPr>
      <w:r>
        <w:t>2007</w:t>
      </w:r>
      <w:r>
        <w:tab/>
        <w:t>Nancy Schuldt, Fond du Lac Band</w:t>
      </w:r>
    </w:p>
    <w:p w14:paraId="0C93CF30" w14:textId="77777777" w:rsidR="00360D41" w:rsidRDefault="00360D41" w:rsidP="00360D41">
      <w:pPr>
        <w:spacing w:line="240" w:lineRule="auto"/>
        <w:contextualSpacing/>
      </w:pPr>
      <w:r>
        <w:t>2008</w:t>
      </w:r>
      <w:r>
        <w:tab/>
        <w:t>Jennifer Hill-Kelley, Oneida Tribe of Indians of Wisconsin</w:t>
      </w:r>
    </w:p>
    <w:p w14:paraId="1D800988" w14:textId="77777777" w:rsidR="00360D41" w:rsidRDefault="00360D41" w:rsidP="00360D41">
      <w:pPr>
        <w:spacing w:line="240" w:lineRule="auto"/>
        <w:contextualSpacing/>
      </w:pPr>
      <w:r>
        <w:t xml:space="preserve">2009 </w:t>
      </w:r>
      <w:r>
        <w:tab/>
        <w:t>Susan LaFernier, Keweenaw Bay Indian Community</w:t>
      </w:r>
    </w:p>
    <w:p w14:paraId="53FA5682" w14:textId="77777777" w:rsidR="00360D41" w:rsidRDefault="00360D41" w:rsidP="00360D41">
      <w:pPr>
        <w:spacing w:line="240" w:lineRule="auto"/>
        <w:contextualSpacing/>
      </w:pPr>
      <w:r>
        <w:t>2010</w:t>
      </w:r>
      <w:r>
        <w:tab/>
        <w:t>Dee Ann Mayo, Lac du Flambeau Band of Lake Superior Chippewa Indians</w:t>
      </w:r>
    </w:p>
    <w:p w14:paraId="45D5AA98" w14:textId="77777777" w:rsidR="00360D41" w:rsidRDefault="00360D41" w:rsidP="00360D41">
      <w:pPr>
        <w:spacing w:line="240" w:lineRule="auto"/>
        <w:contextualSpacing/>
      </w:pPr>
      <w:r>
        <w:t>2011</w:t>
      </w:r>
      <w:r>
        <w:tab/>
        <w:t>Jeff Mears, Oneida Tribe of Indians of Wisconsin</w:t>
      </w:r>
    </w:p>
    <w:p w14:paraId="30FE5C3E" w14:textId="77777777" w:rsidR="00360D41" w:rsidRDefault="00360D41" w:rsidP="00360D41">
      <w:pPr>
        <w:spacing w:line="240" w:lineRule="auto"/>
        <w:contextualSpacing/>
      </w:pPr>
      <w:r>
        <w:t>2012</w:t>
      </w:r>
      <w:r>
        <w:tab/>
        <w:t>Stanley Ellison, Shakopee Mdewakanton Sioux Community</w:t>
      </w:r>
    </w:p>
    <w:p w14:paraId="292573E4" w14:textId="77777777" w:rsidR="00691BE5" w:rsidRDefault="00691BE5" w:rsidP="00360D41">
      <w:pPr>
        <w:spacing w:line="240" w:lineRule="auto"/>
        <w:contextualSpacing/>
      </w:pPr>
      <w:r>
        <w:t>2013</w:t>
      </w:r>
      <w:r>
        <w:tab/>
        <w:t xml:space="preserve">Margaret Watkins, Grand Portage Band </w:t>
      </w:r>
    </w:p>
    <w:p w14:paraId="1CDBC29A" w14:textId="77777777" w:rsidR="00C95CB6" w:rsidRDefault="00C95CB6" w:rsidP="00360D41">
      <w:pPr>
        <w:spacing w:line="240" w:lineRule="auto"/>
        <w:contextualSpacing/>
      </w:pPr>
      <w:r>
        <w:t>2014</w:t>
      </w:r>
      <w:r>
        <w:tab/>
        <w:t xml:space="preserve">Kathleen Brosemer, Sault Ste. Marie Tribe of Chippewa </w:t>
      </w:r>
    </w:p>
    <w:p w14:paraId="35C56071" w14:textId="77777777" w:rsidR="00FC78CB" w:rsidRDefault="00FC78CB" w:rsidP="00360D41">
      <w:pPr>
        <w:spacing w:line="240" w:lineRule="auto"/>
        <w:contextualSpacing/>
      </w:pPr>
      <w:r>
        <w:t>2015</w:t>
      </w:r>
      <w:r>
        <w:tab/>
        <w:t>Frank Ettawageshik, Little Traverse Bay Bands of Odawa Indians</w:t>
      </w:r>
    </w:p>
    <w:p w14:paraId="7011A85D" w14:textId="77777777" w:rsidR="0042033C" w:rsidRDefault="0042033C" w:rsidP="00360D41">
      <w:pPr>
        <w:spacing w:line="240" w:lineRule="auto"/>
        <w:contextualSpacing/>
      </w:pPr>
      <w:r>
        <w:t>2016</w:t>
      </w:r>
      <w:r>
        <w:tab/>
        <w:t>John Coleman, Great Lakes Indian Fish and Wildlife Commission</w:t>
      </w:r>
    </w:p>
    <w:p w14:paraId="7074E567" w14:textId="77777777" w:rsidR="002E6DBA" w:rsidRDefault="002E6DBA" w:rsidP="00360D41">
      <w:pPr>
        <w:spacing w:line="240" w:lineRule="auto"/>
        <w:contextualSpacing/>
      </w:pPr>
      <w:r>
        <w:t>2017</w:t>
      </w:r>
      <w:r>
        <w:tab/>
        <w:t>Douglas Cox, Menominee Indian Tribe of Wisconsin</w:t>
      </w:r>
    </w:p>
    <w:p w14:paraId="4F9196BB" w14:textId="08D9F00E" w:rsidR="003D6F2B" w:rsidRDefault="003D6F2B" w:rsidP="00360D41">
      <w:pPr>
        <w:spacing w:line="240" w:lineRule="auto"/>
        <w:contextualSpacing/>
      </w:pPr>
      <w:r>
        <w:t xml:space="preserve">2018 </w:t>
      </w:r>
      <w:r>
        <w:tab/>
        <w:t>No Award presented (no nominations received)</w:t>
      </w:r>
    </w:p>
    <w:p w14:paraId="2BDAFE5D" w14:textId="055E77FC" w:rsidR="004F7F03" w:rsidRDefault="004F7F03" w:rsidP="00360D41">
      <w:pPr>
        <w:spacing w:line="240" w:lineRule="auto"/>
        <w:contextualSpacing/>
      </w:pPr>
      <w:r>
        <w:t>2019</w:t>
      </w:r>
      <w:r>
        <w:tab/>
        <w:t>Evelyn Ravindran, Keweenaw Bay Indian Community</w:t>
      </w:r>
    </w:p>
    <w:p w14:paraId="142DB9D1" w14:textId="10C174DE" w:rsidR="00606E70" w:rsidRDefault="00606E70" w:rsidP="00360D41">
      <w:pPr>
        <w:spacing w:line="240" w:lineRule="auto"/>
        <w:contextualSpacing/>
      </w:pPr>
      <w:r>
        <w:t>2020</w:t>
      </w:r>
      <w:r>
        <w:tab/>
        <w:t>Brandy Toft, Leech Lake Band of Ojibwe Indians</w:t>
      </w:r>
    </w:p>
    <w:p w14:paraId="68AD3200" w14:textId="1632724C" w:rsidR="00FB4258" w:rsidRDefault="00FB4258" w:rsidP="00360D41">
      <w:pPr>
        <w:spacing w:line="240" w:lineRule="auto"/>
        <w:contextualSpacing/>
      </w:pPr>
      <w:r>
        <w:t>2021</w:t>
      </w:r>
      <w:r>
        <w:tab/>
        <w:t>Mark Parrish, Pokagon Band of Potawatomi Indians</w:t>
      </w:r>
    </w:p>
    <w:p w14:paraId="5907E68C" w14:textId="5EE877F4" w:rsidR="58180EFF" w:rsidRDefault="58180EFF" w:rsidP="1DC42F82">
      <w:pPr>
        <w:spacing w:line="240" w:lineRule="auto"/>
        <w:contextualSpacing/>
      </w:pPr>
      <w:r>
        <w:t>2022</w:t>
      </w:r>
      <w:r>
        <w:tab/>
      </w:r>
      <w:r w:rsidR="235BF0CF">
        <w:t>Dr. Seth Moore, Grand Portage Band of Chippewa</w:t>
      </w:r>
    </w:p>
    <w:p w14:paraId="1F1DB2AB" w14:textId="4E8FC73E" w:rsidR="172A88BE" w:rsidRDefault="172A88BE" w:rsidP="74126DE0">
      <w:pPr>
        <w:spacing w:line="240" w:lineRule="auto"/>
        <w:contextualSpacing/>
      </w:pPr>
      <w:r>
        <w:t>2023</w:t>
      </w:r>
      <w:r>
        <w:tab/>
        <w:t>Victoria Flowers, Oneida Nation</w:t>
      </w:r>
    </w:p>
    <w:p w14:paraId="60630E75" w14:textId="7BDCE40C" w:rsidR="005A1EE3" w:rsidRDefault="005A1EE3" w:rsidP="74126DE0">
      <w:pPr>
        <w:spacing w:line="240" w:lineRule="auto"/>
        <w:contextualSpacing/>
      </w:pPr>
      <w:r>
        <w:t>2024</w:t>
      </w:r>
      <w:r>
        <w:tab/>
        <w:t>No Award presented (no nominations received)</w:t>
      </w:r>
    </w:p>
    <w:p w14:paraId="1F505695" w14:textId="77777777" w:rsidR="00360D41" w:rsidRPr="00425BFF" w:rsidRDefault="00360D41" w:rsidP="00425BFF">
      <w:pPr>
        <w:spacing w:line="240" w:lineRule="auto"/>
        <w:contextualSpacing/>
      </w:pPr>
    </w:p>
    <w:p w14:paraId="68165304" w14:textId="77777777" w:rsidR="00425BFF" w:rsidRPr="00425BFF" w:rsidRDefault="00425BFF" w:rsidP="00425BFF">
      <w:pPr>
        <w:spacing w:line="240" w:lineRule="auto"/>
        <w:contextualSpacing/>
      </w:pPr>
      <w:r w:rsidRPr="00425BFF">
        <w:rPr>
          <w:b/>
          <w:bCs/>
        </w:rPr>
        <w:t xml:space="preserve">NOMINATION PROCESS </w:t>
      </w:r>
    </w:p>
    <w:p w14:paraId="3B7BA5D5" w14:textId="1C5BA802" w:rsidR="00425BFF" w:rsidRDefault="00425BFF" w:rsidP="00425BFF">
      <w:pPr>
        <w:spacing w:line="240" w:lineRule="auto"/>
        <w:contextualSpacing/>
      </w:pPr>
      <w:r>
        <w:t xml:space="preserve">On behalf of the Tribal Caucus, </w:t>
      </w:r>
      <w:r w:rsidR="23862FF2">
        <w:t>TIAD</w:t>
      </w:r>
      <w:r>
        <w:t xml:space="preserve"> will distribute a request for nominations to the environmental managers of each federally-recognized </w:t>
      </w:r>
      <w:r w:rsidR="612AC33B">
        <w:t>T</w:t>
      </w:r>
      <w:r>
        <w:t xml:space="preserve">ribe and </w:t>
      </w:r>
      <w:r w:rsidR="32C28AE9">
        <w:t>I</w:t>
      </w:r>
      <w:r>
        <w:t>nter-</w:t>
      </w:r>
      <w:r w:rsidR="58BC4A72">
        <w:t>T</w:t>
      </w:r>
      <w:r>
        <w:t xml:space="preserve">ribal </w:t>
      </w:r>
      <w:r w:rsidR="009874F1">
        <w:t>organization</w:t>
      </w:r>
      <w:r>
        <w:t xml:space="preserve">. </w:t>
      </w:r>
      <w:r w:rsidR="00CA6886">
        <w:t xml:space="preserve"> </w:t>
      </w:r>
      <w:r>
        <w:t xml:space="preserve">Tribal environmental managers will be asked to share the nomination request within their Tribe or organizations and submit nominations to the </w:t>
      </w:r>
      <w:r w:rsidR="178B7BF4">
        <w:t>TIAD</w:t>
      </w:r>
      <w:r>
        <w:t xml:space="preserve"> Director by a specific date (not less than 45 days). </w:t>
      </w:r>
      <w:r w:rsidR="00CA6886">
        <w:t xml:space="preserve"> </w:t>
      </w:r>
      <w:r>
        <w:t xml:space="preserve">Two weeks before the due date, </w:t>
      </w:r>
      <w:r w:rsidR="390FBA24">
        <w:t>TIAD</w:t>
      </w:r>
      <w:r>
        <w:t xml:space="preserve"> will send a reminder. </w:t>
      </w:r>
    </w:p>
    <w:p w14:paraId="1195AD01" w14:textId="77777777" w:rsidR="00425BFF" w:rsidRPr="00425BFF" w:rsidRDefault="00425BFF" w:rsidP="00425BFF">
      <w:pPr>
        <w:spacing w:line="240" w:lineRule="auto"/>
        <w:contextualSpacing/>
      </w:pPr>
    </w:p>
    <w:p w14:paraId="328D13CF" w14:textId="69159BD7" w:rsidR="1DC42F82" w:rsidRDefault="1DC42F82" w:rsidP="1DC42F82">
      <w:pPr>
        <w:spacing w:line="240" w:lineRule="auto"/>
        <w:contextualSpacing/>
      </w:pPr>
    </w:p>
    <w:p w14:paraId="7D08873B" w14:textId="77777777" w:rsidR="009F696E" w:rsidRDefault="009F696E" w:rsidP="1DC42F82">
      <w:pPr>
        <w:spacing w:line="240" w:lineRule="auto"/>
        <w:contextualSpacing/>
      </w:pPr>
    </w:p>
    <w:p w14:paraId="361AC3EC" w14:textId="77777777" w:rsidR="00425BFF" w:rsidRPr="00425BFF" w:rsidRDefault="00425BFF" w:rsidP="00425BFF">
      <w:pPr>
        <w:spacing w:line="240" w:lineRule="auto"/>
        <w:contextualSpacing/>
      </w:pPr>
      <w:r w:rsidRPr="00425BFF">
        <w:rPr>
          <w:b/>
          <w:bCs/>
        </w:rPr>
        <w:t xml:space="preserve">NOMINEE ELIGIBILITY </w:t>
      </w:r>
    </w:p>
    <w:p w14:paraId="3BDB164B" w14:textId="0167B62F" w:rsidR="00425BFF" w:rsidRDefault="00425BFF" w:rsidP="00425BFF">
      <w:pPr>
        <w:spacing w:line="240" w:lineRule="auto"/>
        <w:contextualSpacing/>
      </w:pPr>
      <w:r>
        <w:t xml:space="preserve">Current or past elected officials or staff persons of federally-recognized Indian </w:t>
      </w:r>
      <w:r w:rsidR="2A9FC270">
        <w:t>T</w:t>
      </w:r>
      <w:r>
        <w:t xml:space="preserve">ribes or </w:t>
      </w:r>
      <w:r w:rsidR="1214FD82">
        <w:t>I</w:t>
      </w:r>
      <w:r>
        <w:t>nter-</w:t>
      </w:r>
      <w:r w:rsidR="1B3F2B6A">
        <w:t>T</w:t>
      </w:r>
      <w:r>
        <w:t xml:space="preserve">ribal organizations located in EPA Region 5 are eligible to be nominated. </w:t>
      </w:r>
      <w:r w:rsidR="00CA6886">
        <w:t xml:space="preserve"> </w:t>
      </w:r>
      <w:r>
        <w:t xml:space="preserve">Nominees must meet one or more of the criteria below. </w:t>
      </w:r>
    </w:p>
    <w:p w14:paraId="5FB4A15B" w14:textId="6339B41D" w:rsidR="003D6F2B" w:rsidRPr="00425BFF" w:rsidRDefault="003D6F2B" w:rsidP="1DC42F82">
      <w:pPr>
        <w:spacing w:line="240" w:lineRule="auto"/>
        <w:contextualSpacing/>
      </w:pPr>
    </w:p>
    <w:p w14:paraId="2F9F00B8" w14:textId="77777777" w:rsidR="00425BFF" w:rsidRPr="00425BFF" w:rsidRDefault="00425BFF" w:rsidP="00425BFF">
      <w:pPr>
        <w:spacing w:line="240" w:lineRule="auto"/>
        <w:contextualSpacing/>
      </w:pPr>
      <w:r w:rsidRPr="00425BFF">
        <w:rPr>
          <w:b/>
          <w:bCs/>
        </w:rPr>
        <w:t xml:space="preserve">CRITERIA FOR SELECTION </w:t>
      </w:r>
    </w:p>
    <w:p w14:paraId="01EB5276" w14:textId="77777777" w:rsidR="00425BFF" w:rsidRDefault="00425BFF" w:rsidP="00425BFF">
      <w:pPr>
        <w:spacing w:line="240" w:lineRule="auto"/>
        <w:contextualSpacing/>
      </w:pPr>
      <w:r w:rsidRPr="00425BFF">
        <w:t xml:space="preserve">1. </w:t>
      </w:r>
      <w:r w:rsidR="00CA6886">
        <w:t xml:space="preserve"> </w:t>
      </w:r>
      <w:r w:rsidRPr="00425BFF">
        <w:t>Demonstrates a high degree of initiative, leadership, and/or accomplishment in environmental</w:t>
      </w:r>
      <w:r w:rsidR="009874F1">
        <w:t xml:space="preserve"> </w:t>
      </w:r>
      <w:r w:rsidRPr="00425BFF">
        <w:t xml:space="preserve">protection in Indian country. </w:t>
      </w:r>
    </w:p>
    <w:p w14:paraId="3BC73483" w14:textId="77777777" w:rsidR="00360D41" w:rsidRPr="00425BFF" w:rsidRDefault="00360D41" w:rsidP="00425BFF">
      <w:pPr>
        <w:spacing w:line="240" w:lineRule="auto"/>
        <w:contextualSpacing/>
      </w:pPr>
    </w:p>
    <w:p w14:paraId="64364F8B" w14:textId="75E8AAA3" w:rsidR="00425BFF" w:rsidRDefault="00425BFF" w:rsidP="00425BFF">
      <w:pPr>
        <w:spacing w:line="240" w:lineRule="auto"/>
        <w:contextualSpacing/>
      </w:pPr>
      <w:r>
        <w:t xml:space="preserve">2. </w:t>
      </w:r>
      <w:r w:rsidR="00CA6886">
        <w:t xml:space="preserve"> </w:t>
      </w:r>
      <w:r>
        <w:t xml:space="preserve">Provides exceptional commitment, direction, or representation on issues related to the protection of air, water, land, or other natural resources of an Indian </w:t>
      </w:r>
      <w:r w:rsidR="7A843C1B">
        <w:t>T</w:t>
      </w:r>
      <w:r>
        <w:t xml:space="preserve">ribe or Indian country. </w:t>
      </w:r>
    </w:p>
    <w:p w14:paraId="1296830E" w14:textId="77777777" w:rsidR="00360D41" w:rsidRPr="00425BFF" w:rsidRDefault="00360D41" w:rsidP="00425BFF">
      <w:pPr>
        <w:spacing w:line="240" w:lineRule="auto"/>
        <w:contextualSpacing/>
      </w:pPr>
    </w:p>
    <w:p w14:paraId="332E77B8" w14:textId="457B5DC5" w:rsidR="00425BFF" w:rsidRDefault="00425BFF" w:rsidP="00425BFF">
      <w:pPr>
        <w:spacing w:line="240" w:lineRule="auto"/>
        <w:contextualSpacing/>
      </w:pPr>
      <w:r>
        <w:t xml:space="preserve">3. </w:t>
      </w:r>
      <w:r w:rsidR="00CA6886">
        <w:t xml:space="preserve"> </w:t>
      </w:r>
      <w:r>
        <w:t xml:space="preserve">Develops/leads a public forum to address a significant environmental issue(s) affecting an Indian </w:t>
      </w:r>
      <w:r w:rsidR="7EB26579">
        <w:t>T</w:t>
      </w:r>
      <w:r>
        <w:t xml:space="preserve">ribe or Indian country. </w:t>
      </w:r>
    </w:p>
    <w:p w14:paraId="18B39A33" w14:textId="77777777" w:rsidR="00360D41" w:rsidRPr="00425BFF" w:rsidRDefault="00360D41" w:rsidP="00425BFF">
      <w:pPr>
        <w:spacing w:line="240" w:lineRule="auto"/>
        <w:contextualSpacing/>
      </w:pPr>
    </w:p>
    <w:p w14:paraId="3D2F4D86" w14:textId="20ECDE5A" w:rsidR="00425BFF" w:rsidRPr="00425BFF" w:rsidRDefault="00425BFF" w:rsidP="00425BFF">
      <w:pPr>
        <w:spacing w:line="240" w:lineRule="auto"/>
        <w:contextualSpacing/>
      </w:pPr>
      <w:r>
        <w:t xml:space="preserve">4. </w:t>
      </w:r>
      <w:r w:rsidR="00CA6886">
        <w:t xml:space="preserve"> </w:t>
      </w:r>
      <w:r>
        <w:t xml:space="preserve">Makes a positive and noteworthy contribution to an Indian </w:t>
      </w:r>
      <w:r w:rsidR="5D3F9C68">
        <w:t>T</w:t>
      </w:r>
      <w:r>
        <w:t xml:space="preserve">ribe’s environmental protection program in a leadership capacity for an extended period of time. </w:t>
      </w:r>
    </w:p>
    <w:p w14:paraId="5ABDF3F5" w14:textId="77777777" w:rsidR="00425BFF" w:rsidRPr="00425BFF" w:rsidRDefault="00425BFF" w:rsidP="00425BFF">
      <w:pPr>
        <w:spacing w:line="240" w:lineRule="auto"/>
        <w:contextualSpacing/>
      </w:pPr>
    </w:p>
    <w:p w14:paraId="4444D585" w14:textId="001773AC" w:rsidR="00425BFF" w:rsidRDefault="00425BFF" w:rsidP="00425BFF">
      <w:pPr>
        <w:spacing w:line="240" w:lineRule="auto"/>
        <w:contextualSpacing/>
      </w:pPr>
      <w:r>
        <w:t xml:space="preserve">Nominations must be submitted by </w:t>
      </w:r>
      <w:r w:rsidR="366D297B">
        <w:t>T</w:t>
      </w:r>
      <w:r>
        <w:t xml:space="preserve">ribal staff or elected officials of Region 5 federally-recognized Indian </w:t>
      </w:r>
      <w:r w:rsidR="5CF916D8">
        <w:t>T</w:t>
      </w:r>
      <w:r>
        <w:t xml:space="preserve">ribes or </w:t>
      </w:r>
      <w:r w:rsidR="49FD21CF">
        <w:t>I</w:t>
      </w:r>
      <w:r>
        <w:t>nter-</w:t>
      </w:r>
      <w:r w:rsidR="410B5E49">
        <w:t>T</w:t>
      </w:r>
      <w:r>
        <w:t xml:space="preserve">ribal organizations and should not exceed two pages. </w:t>
      </w:r>
      <w:r w:rsidR="00CA6886">
        <w:t xml:space="preserve"> </w:t>
      </w:r>
      <w:r>
        <w:t xml:space="preserve">Multiple nominations will be accepted if a federally-recognized </w:t>
      </w:r>
      <w:r w:rsidR="4F93937A">
        <w:t>T</w:t>
      </w:r>
      <w:r>
        <w:t xml:space="preserve">ribe or </w:t>
      </w:r>
      <w:r w:rsidR="4441928E">
        <w:t>I</w:t>
      </w:r>
      <w:r>
        <w:t>nter-</w:t>
      </w:r>
      <w:r w:rsidR="29C7A6F6">
        <w:t>T</w:t>
      </w:r>
      <w:r>
        <w:t xml:space="preserve">ribal organization staff or elected officials submit more than one nomination. </w:t>
      </w:r>
      <w:r w:rsidR="00CA6886">
        <w:t xml:space="preserve"> </w:t>
      </w:r>
      <w:r>
        <w:t xml:space="preserve">Letters of support will not be accepted as this award is intended to be a </w:t>
      </w:r>
      <w:r w:rsidR="72BD6F11">
        <w:t>T</w:t>
      </w:r>
      <w:r>
        <w:t xml:space="preserve">ribal professional or elected official recognition by Region 5 federally-recognized Indian </w:t>
      </w:r>
      <w:r w:rsidR="515004C8">
        <w:t>T</w:t>
      </w:r>
      <w:r>
        <w:t xml:space="preserve">ribes or an </w:t>
      </w:r>
      <w:r w:rsidR="56797610">
        <w:t>I</w:t>
      </w:r>
      <w:r>
        <w:t>nter-</w:t>
      </w:r>
      <w:r w:rsidR="79B25563">
        <w:t>T</w:t>
      </w:r>
      <w:r>
        <w:t xml:space="preserve">ribal organization only. </w:t>
      </w:r>
      <w:r w:rsidR="00CA6886">
        <w:t xml:space="preserve"> </w:t>
      </w:r>
      <w:r>
        <w:t xml:space="preserve">The nomination must specify which of the four criteria the nominee has achieved and provide supporting information. </w:t>
      </w:r>
    </w:p>
    <w:p w14:paraId="1FC02F27" w14:textId="77777777" w:rsidR="00CA6886" w:rsidRPr="00425BFF" w:rsidRDefault="00CA6886" w:rsidP="00425BFF">
      <w:pPr>
        <w:spacing w:line="240" w:lineRule="auto"/>
        <w:contextualSpacing/>
      </w:pPr>
    </w:p>
    <w:p w14:paraId="2ADDAADC" w14:textId="77777777" w:rsidR="008D12DB" w:rsidRDefault="00425BFF" w:rsidP="00425BFF">
      <w:pPr>
        <w:spacing w:line="240" w:lineRule="auto"/>
        <w:contextualSpacing/>
        <w:rPr>
          <w:b/>
          <w:bCs/>
        </w:rPr>
      </w:pPr>
      <w:r w:rsidRPr="00425BFF">
        <w:rPr>
          <w:b/>
          <w:bCs/>
        </w:rPr>
        <w:t>SELECTION PROCESS</w:t>
      </w:r>
    </w:p>
    <w:p w14:paraId="14F07C89" w14:textId="32B7C080" w:rsidR="00425BFF" w:rsidRDefault="00425BFF" w:rsidP="00425BFF">
      <w:pPr>
        <w:spacing w:line="240" w:lineRule="auto"/>
        <w:contextualSpacing/>
      </w:pPr>
      <w:r>
        <w:t xml:space="preserve">All nominations received by the due date will be assembled and transmitted by the </w:t>
      </w:r>
      <w:r w:rsidR="186F5405">
        <w:t>TIAD</w:t>
      </w:r>
      <w:r>
        <w:t xml:space="preserve"> Director to the members of the Tribal Caucus for review. </w:t>
      </w:r>
      <w:r w:rsidR="00CA6886">
        <w:t xml:space="preserve"> </w:t>
      </w:r>
      <w:r>
        <w:t xml:space="preserve">The Tribal Caucus will review the nominations to determine that the eligibility requirements are satisfied. </w:t>
      </w:r>
      <w:r w:rsidR="00CA6886">
        <w:t xml:space="preserve"> </w:t>
      </w:r>
      <w:r>
        <w:t>Any nomination made by the deadline will be considered as long as one of the criteri</w:t>
      </w:r>
      <w:r w:rsidR="009874F1">
        <w:t>a</w:t>
      </w:r>
      <w:r>
        <w:t xml:space="preserve"> is met. </w:t>
      </w:r>
      <w:r w:rsidR="00CA6886">
        <w:t xml:space="preserve"> </w:t>
      </w:r>
      <w:r>
        <w:t>Of the nominees that are determined to be eligible, the Tribal Caucus will select a recipient that best represents or demonstrates at least one of the four criteri</w:t>
      </w:r>
      <w:r w:rsidR="009874F1">
        <w:t>a</w:t>
      </w:r>
      <w:r>
        <w:t xml:space="preserve"> listed above. </w:t>
      </w:r>
      <w:r w:rsidR="00CA6886">
        <w:t xml:space="preserve"> </w:t>
      </w:r>
      <w:r>
        <w:t>If none of the nominations are found to be eligible, or the Tribal Caucus does not believe that any of the nominations have achieved a level of accomplishment that satisfies one of the four criteri</w:t>
      </w:r>
      <w:r w:rsidR="009874F1">
        <w:t>a</w:t>
      </w:r>
      <w:r>
        <w:t>, the Tribal Caucus reserves the option to not select a recipient.</w:t>
      </w:r>
      <w:r w:rsidR="00CA6886">
        <w:t xml:space="preserve"> </w:t>
      </w:r>
      <w:r>
        <w:t xml:space="preserve"> In this event, an Award will not be presented for that year and the federally-recognized </w:t>
      </w:r>
      <w:r w:rsidR="14E0110A">
        <w:t>T</w:t>
      </w:r>
      <w:r>
        <w:t xml:space="preserve">ribes or </w:t>
      </w:r>
      <w:r w:rsidR="7167701A">
        <w:t>I</w:t>
      </w:r>
      <w:r>
        <w:t>nter-</w:t>
      </w:r>
      <w:r w:rsidR="5DC20C61">
        <w:t>T</w:t>
      </w:r>
      <w:r>
        <w:t xml:space="preserve">ribal organizations that did nominate an individual will receive a response as to why their nominee was not eligible or selected. If no nominations are received by the deadline, the R5TOC will not issue the award for that year. </w:t>
      </w:r>
      <w:r w:rsidR="00CA6886">
        <w:t xml:space="preserve"> </w:t>
      </w:r>
      <w:r>
        <w:t xml:space="preserve">The R5TOC Tribal Co-Chair will notify the </w:t>
      </w:r>
      <w:r w:rsidR="641738D6">
        <w:t>TIAD</w:t>
      </w:r>
      <w:r>
        <w:t xml:space="preserve"> Director of the outcome of the selection process. </w:t>
      </w:r>
    </w:p>
    <w:p w14:paraId="68E6599A" w14:textId="77777777" w:rsidR="00425BFF" w:rsidRPr="00425BFF" w:rsidRDefault="00425BFF" w:rsidP="00425BFF">
      <w:pPr>
        <w:spacing w:line="240" w:lineRule="auto"/>
        <w:contextualSpacing/>
      </w:pPr>
    </w:p>
    <w:p w14:paraId="68084DDF" w14:textId="77777777" w:rsidR="00425BFF" w:rsidRPr="00425BFF" w:rsidRDefault="00425BFF" w:rsidP="00425BFF">
      <w:pPr>
        <w:spacing w:line="240" w:lineRule="auto"/>
        <w:contextualSpacing/>
      </w:pPr>
      <w:r w:rsidRPr="00425BFF">
        <w:rPr>
          <w:b/>
          <w:bCs/>
        </w:rPr>
        <w:t xml:space="preserve">PRESENTATION OF THE AWARD </w:t>
      </w:r>
    </w:p>
    <w:p w14:paraId="1F4B9983" w14:textId="4C3C8979" w:rsidR="00CA6886" w:rsidRDefault="2D27F9A8" w:rsidP="00425BFF">
      <w:pPr>
        <w:spacing w:line="240" w:lineRule="auto"/>
        <w:contextualSpacing/>
      </w:pPr>
      <w:r>
        <w:t>TIAD</w:t>
      </w:r>
      <w:r w:rsidR="00425BFF">
        <w:t xml:space="preserve"> will assist the Tribal Caucus to notify the recipient and make the necessary arrangements for presenting the Award. </w:t>
      </w:r>
      <w:r w:rsidR="00CA6886">
        <w:t xml:space="preserve"> </w:t>
      </w:r>
      <w:r w:rsidR="00FA05D2">
        <w:t>We anticipate that t</w:t>
      </w:r>
      <w:r w:rsidR="00425BFF">
        <w:t xml:space="preserve">he Tribal Caucus will present the Award to the recipient </w:t>
      </w:r>
      <w:r w:rsidR="00FA05D2">
        <w:t xml:space="preserve">in March during the week of the Tribal Environmental </w:t>
      </w:r>
      <w:r w:rsidR="007D2AB7">
        <w:t xml:space="preserve">Program </w:t>
      </w:r>
      <w:r w:rsidR="00FA05D2">
        <w:t xml:space="preserve">Management Conference </w:t>
      </w:r>
      <w:r w:rsidR="00425BFF">
        <w:t xml:space="preserve">at the </w:t>
      </w:r>
      <w:r w:rsidR="00FA05D2">
        <w:t xml:space="preserve">Chicago </w:t>
      </w:r>
      <w:r w:rsidR="00425BFF">
        <w:t>EPA office.</w:t>
      </w:r>
    </w:p>
    <w:p w14:paraId="09757F31" w14:textId="04416C5B" w:rsidR="00057FEF" w:rsidRDefault="00017AFC" w:rsidP="00425BFF">
      <w:pPr>
        <w:spacing w:line="240" w:lineRule="auto"/>
        <w:contextualSpacing/>
        <w:rPr>
          <w:sz w:val="20"/>
          <w:szCs w:val="20"/>
        </w:rPr>
      </w:pPr>
      <w:r w:rsidRPr="74126DE0">
        <w:rPr>
          <w:sz w:val="20"/>
          <w:szCs w:val="20"/>
        </w:rPr>
        <w:t>Revised by the R5TOC Tribal Caucus</w:t>
      </w:r>
      <w:r>
        <w:tab/>
      </w:r>
      <w:r>
        <w:tab/>
      </w:r>
      <w:r>
        <w:tab/>
      </w:r>
      <w:r>
        <w:tab/>
      </w:r>
      <w:r>
        <w:tab/>
      </w:r>
      <w:r w:rsidR="00057FEF" w:rsidRPr="74126DE0">
        <w:rPr>
          <w:sz w:val="20"/>
          <w:szCs w:val="20"/>
        </w:rPr>
        <w:t>Updated by T</w:t>
      </w:r>
      <w:r w:rsidR="21520BDC" w:rsidRPr="74126DE0">
        <w:rPr>
          <w:sz w:val="20"/>
          <w:szCs w:val="20"/>
        </w:rPr>
        <w:t>IAD</w:t>
      </w:r>
      <w:r>
        <w:tab/>
      </w:r>
    </w:p>
    <w:p w14:paraId="5F72EF56" w14:textId="299925AA" w:rsidR="00017AFC" w:rsidRPr="007D63DA" w:rsidRDefault="00017AFC" w:rsidP="00057FEF">
      <w:pPr>
        <w:spacing w:line="240" w:lineRule="auto"/>
        <w:contextualSpacing/>
        <w:rPr>
          <w:sz w:val="20"/>
          <w:szCs w:val="20"/>
        </w:rPr>
      </w:pPr>
      <w:r w:rsidRPr="74126DE0">
        <w:rPr>
          <w:sz w:val="20"/>
          <w:szCs w:val="20"/>
        </w:rPr>
        <w:t>December 2013</w:t>
      </w:r>
      <w:r>
        <w:tab/>
      </w:r>
      <w:r>
        <w:tab/>
      </w:r>
      <w:r>
        <w:tab/>
      </w:r>
      <w:r>
        <w:tab/>
      </w:r>
      <w:r>
        <w:tab/>
      </w:r>
      <w:r>
        <w:tab/>
      </w:r>
      <w:r>
        <w:tab/>
      </w:r>
      <w:r w:rsidR="00AB644C">
        <w:tab/>
      </w:r>
      <w:r w:rsidR="00057FEF" w:rsidRPr="74126DE0">
        <w:rPr>
          <w:sz w:val="20"/>
          <w:szCs w:val="20"/>
        </w:rPr>
        <w:t>December 202</w:t>
      </w:r>
      <w:r w:rsidR="008631C6">
        <w:rPr>
          <w:sz w:val="20"/>
          <w:szCs w:val="20"/>
        </w:rPr>
        <w:t>5</w:t>
      </w:r>
    </w:p>
    <w:sectPr w:rsidR="00017AFC" w:rsidRPr="007D63DA" w:rsidSect="00425BFF">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11F8" w14:textId="77777777" w:rsidR="007F190C" w:rsidRDefault="007F190C" w:rsidP="00017AFC">
      <w:pPr>
        <w:spacing w:after="0" w:line="240" w:lineRule="auto"/>
      </w:pPr>
      <w:r>
        <w:separator/>
      </w:r>
    </w:p>
  </w:endnote>
  <w:endnote w:type="continuationSeparator" w:id="0">
    <w:p w14:paraId="06D5AC04" w14:textId="77777777" w:rsidR="007F190C" w:rsidRDefault="007F190C" w:rsidP="00017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2614" w14:textId="776B7541" w:rsidR="00017AFC" w:rsidRDefault="00017AFC" w:rsidP="1DC42F82">
    <w:pPr>
      <w:pStyle w:val="Footer"/>
      <w:jc w:val="center"/>
      <w:rPr>
        <w:noProof/>
      </w:rPr>
    </w:pPr>
  </w:p>
  <w:p w14:paraId="727D7DAB" w14:textId="77777777" w:rsidR="00017AFC" w:rsidRDefault="00017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EFF8" w14:textId="77777777" w:rsidR="007F190C" w:rsidRDefault="007F190C" w:rsidP="00017AFC">
      <w:pPr>
        <w:spacing w:after="0" w:line="240" w:lineRule="auto"/>
      </w:pPr>
      <w:r>
        <w:separator/>
      </w:r>
    </w:p>
  </w:footnote>
  <w:footnote w:type="continuationSeparator" w:id="0">
    <w:p w14:paraId="1409D7A6" w14:textId="77777777" w:rsidR="007F190C" w:rsidRDefault="007F190C" w:rsidP="00017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C42F82" w14:paraId="505CD1B0" w14:textId="77777777" w:rsidTr="1DC42F82">
      <w:trPr>
        <w:trHeight w:val="300"/>
      </w:trPr>
      <w:tc>
        <w:tcPr>
          <w:tcW w:w="3120" w:type="dxa"/>
        </w:tcPr>
        <w:p w14:paraId="20846DEF" w14:textId="4F46397F" w:rsidR="1DC42F82" w:rsidRDefault="1DC42F82" w:rsidP="1DC42F82">
          <w:pPr>
            <w:pStyle w:val="Header"/>
            <w:ind w:left="-115"/>
          </w:pPr>
        </w:p>
      </w:tc>
      <w:tc>
        <w:tcPr>
          <w:tcW w:w="3120" w:type="dxa"/>
        </w:tcPr>
        <w:p w14:paraId="7A736E42" w14:textId="332194BB" w:rsidR="1DC42F82" w:rsidRDefault="1DC42F82" w:rsidP="1DC42F82">
          <w:pPr>
            <w:pStyle w:val="Header"/>
            <w:jc w:val="center"/>
          </w:pPr>
        </w:p>
      </w:tc>
      <w:tc>
        <w:tcPr>
          <w:tcW w:w="3120" w:type="dxa"/>
        </w:tcPr>
        <w:p w14:paraId="3549E94B" w14:textId="3B8D365C" w:rsidR="1DC42F82" w:rsidRDefault="1DC42F82" w:rsidP="1DC42F82">
          <w:pPr>
            <w:pStyle w:val="Header"/>
            <w:ind w:right="-115"/>
            <w:jc w:val="right"/>
          </w:pPr>
        </w:p>
      </w:tc>
    </w:tr>
  </w:tbl>
  <w:p w14:paraId="19D09A4B" w14:textId="5DB42087" w:rsidR="1DC42F82" w:rsidRDefault="1DC42F82" w:rsidP="1DC42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FF"/>
    <w:rsid w:val="00017AFC"/>
    <w:rsid w:val="00057FEF"/>
    <w:rsid w:val="00075AAB"/>
    <w:rsid w:val="00123630"/>
    <w:rsid w:val="001C2ACF"/>
    <w:rsid w:val="00295E1A"/>
    <w:rsid w:val="002E6DBA"/>
    <w:rsid w:val="002F274F"/>
    <w:rsid w:val="00360D41"/>
    <w:rsid w:val="003D6F2B"/>
    <w:rsid w:val="0041587D"/>
    <w:rsid w:val="0042033C"/>
    <w:rsid w:val="004238B2"/>
    <w:rsid w:val="00425BFF"/>
    <w:rsid w:val="004F7F03"/>
    <w:rsid w:val="00591DE8"/>
    <w:rsid w:val="005A1EE3"/>
    <w:rsid w:val="00606E70"/>
    <w:rsid w:val="00625FE8"/>
    <w:rsid w:val="0068487B"/>
    <w:rsid w:val="00691BE5"/>
    <w:rsid w:val="007717BF"/>
    <w:rsid w:val="007A6317"/>
    <w:rsid w:val="007D2AB7"/>
    <w:rsid w:val="007D63DA"/>
    <w:rsid w:val="007F190C"/>
    <w:rsid w:val="00802A18"/>
    <w:rsid w:val="00805430"/>
    <w:rsid w:val="00830A53"/>
    <w:rsid w:val="008631C6"/>
    <w:rsid w:val="008843C5"/>
    <w:rsid w:val="008D12DB"/>
    <w:rsid w:val="00924429"/>
    <w:rsid w:val="00951352"/>
    <w:rsid w:val="009874F1"/>
    <w:rsid w:val="009F696E"/>
    <w:rsid w:val="00A45FBA"/>
    <w:rsid w:val="00A55DF8"/>
    <w:rsid w:val="00AB644C"/>
    <w:rsid w:val="00B42BD0"/>
    <w:rsid w:val="00C13694"/>
    <w:rsid w:val="00C9092C"/>
    <w:rsid w:val="00C95CB6"/>
    <w:rsid w:val="00CA6886"/>
    <w:rsid w:val="00F9596C"/>
    <w:rsid w:val="00FA05D2"/>
    <w:rsid w:val="00FB4258"/>
    <w:rsid w:val="00FC78CB"/>
    <w:rsid w:val="02AE6368"/>
    <w:rsid w:val="048A87F0"/>
    <w:rsid w:val="07B99861"/>
    <w:rsid w:val="0CF59C2E"/>
    <w:rsid w:val="1214FD82"/>
    <w:rsid w:val="14E0110A"/>
    <w:rsid w:val="172A88BE"/>
    <w:rsid w:val="178B7BF4"/>
    <w:rsid w:val="186F5405"/>
    <w:rsid w:val="1B3F2B6A"/>
    <w:rsid w:val="1DC42F82"/>
    <w:rsid w:val="1DE65A8E"/>
    <w:rsid w:val="1E5F846D"/>
    <w:rsid w:val="21520BDC"/>
    <w:rsid w:val="235BF0CF"/>
    <w:rsid w:val="23862FF2"/>
    <w:rsid w:val="29C7A6F6"/>
    <w:rsid w:val="2A30F9C6"/>
    <w:rsid w:val="2A9FC270"/>
    <w:rsid w:val="2D27F9A8"/>
    <w:rsid w:val="30BCF138"/>
    <w:rsid w:val="30E76E71"/>
    <w:rsid w:val="32833ED2"/>
    <w:rsid w:val="32C28AE9"/>
    <w:rsid w:val="33640B21"/>
    <w:rsid w:val="3590625B"/>
    <w:rsid w:val="366D297B"/>
    <w:rsid w:val="386F88EE"/>
    <w:rsid w:val="390FBA24"/>
    <w:rsid w:val="394773BF"/>
    <w:rsid w:val="3C7EBF47"/>
    <w:rsid w:val="3E1A8FA8"/>
    <w:rsid w:val="3FB66009"/>
    <w:rsid w:val="410B5E49"/>
    <w:rsid w:val="42D90B02"/>
    <w:rsid w:val="4441928E"/>
    <w:rsid w:val="44BBA2C3"/>
    <w:rsid w:val="49FD21CF"/>
    <w:rsid w:val="4A37DCE5"/>
    <w:rsid w:val="4CF0623F"/>
    <w:rsid w:val="4F93937A"/>
    <w:rsid w:val="50AAD36B"/>
    <w:rsid w:val="515004C8"/>
    <w:rsid w:val="5422872A"/>
    <w:rsid w:val="56797610"/>
    <w:rsid w:val="5780C1BB"/>
    <w:rsid w:val="58180EFF"/>
    <w:rsid w:val="58BC4A72"/>
    <w:rsid w:val="5CF916D8"/>
    <w:rsid w:val="5D3F9C68"/>
    <w:rsid w:val="5DC20C61"/>
    <w:rsid w:val="5DDB1450"/>
    <w:rsid w:val="60461451"/>
    <w:rsid w:val="612AC33B"/>
    <w:rsid w:val="641738D6"/>
    <w:rsid w:val="6837FDD9"/>
    <w:rsid w:val="70028B51"/>
    <w:rsid w:val="714B64E6"/>
    <w:rsid w:val="7167701A"/>
    <w:rsid w:val="72BD6F11"/>
    <w:rsid w:val="74126DE0"/>
    <w:rsid w:val="79B25563"/>
    <w:rsid w:val="7A843C1B"/>
    <w:rsid w:val="7EB2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C794"/>
  <w15:docId w15:val="{80E0E4F1-9FC6-425C-8191-4FB53226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7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7AFC"/>
  </w:style>
  <w:style w:type="paragraph" w:styleId="Footer">
    <w:name w:val="footer"/>
    <w:basedOn w:val="Normal"/>
    <w:link w:val="FooterChar"/>
    <w:uiPriority w:val="99"/>
    <w:unhideWhenUsed/>
    <w:rsid w:val="00017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AF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184478C793AD4792B4DE878918E1BD" ma:contentTypeVersion="14" ma:contentTypeDescription="Create a new document." ma:contentTypeScope="" ma:versionID="f7ad3132a181c1527c80902bc22b2de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8e42c7a-0636-4413-833b-1737d5b9f4ad" targetNamespace="http://schemas.microsoft.com/office/2006/metadata/properties" ma:root="true" ma:fieldsID="fefc91b52abde54c08d8e2d8fa7bb444" ns1:_="" ns2:_="" ns3:_="" ns4:_="" ns5:_="">
    <xsd:import namespace="http://schemas.microsoft.com/sharepoint/v3"/>
    <xsd:import namespace="4ffa91fb-a0ff-4ac5-b2db-65c790d184a4"/>
    <xsd:import namespace="http://schemas.microsoft.com/sharepoint.v3"/>
    <xsd:import namespace="http://schemas.microsoft.com/sharepoint/v3/fields"/>
    <xsd:import namespace="a8e42c7a-0636-4413-833b-1737d5b9f4a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DateTaken" minOccurs="0"/>
                <xsd:element ref="ns5:MediaServiceObjectDetectorVersions" minOccurs="0"/>
                <xsd:element ref="ns5:MediaServiceGenerationTime" minOccurs="0"/>
                <xsd:element ref="ns5:MediaServiceEventHashCode" minOccurs="0"/>
                <xsd:element ref="ns5:MediaLengthInSeconds" minOccurs="0"/>
                <xsd:element ref="ns5:lcf76f155ced4ddcb4097134ff3c332f"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1022240-b72f-49bd-b76b-4a6b46030d02}" ma:internalName="TaxCatchAllLabel" ma:readOnly="true" ma:showField="CatchAllDataLabel" ma:web="01f71268-442e-47a0-9fac-f2fd51a8dee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1022240-b72f-49bd-b76b-4a6b46030d02}" ma:internalName="TaxCatchAll" ma:showField="CatchAllData" ma:web="01f71268-442e-47a0-9fac-f2fd51a8de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42c7a-0636-4413-833b-1737d5b9f4a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2023-03-03T13:55:11+00:00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a8e42c7a-0636-4413-833b-1737d5b9f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0CA7D7-0713-4074-9B85-0E4206AE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8e42c7a-0636-4413-833b-1737d5b9f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9848E-565C-4A63-AEC4-968E64FE43E2}">
  <ds:schemaRefs>
    <ds:schemaRef ds:uri="Microsoft.SharePoint.Taxonomy.ContentTypeSync"/>
  </ds:schemaRefs>
</ds:datastoreItem>
</file>

<file path=customXml/itemProps3.xml><?xml version="1.0" encoding="utf-8"?>
<ds:datastoreItem xmlns:ds="http://schemas.openxmlformats.org/officeDocument/2006/customXml" ds:itemID="{08C683C3-2B8E-41BC-915B-696B72E2BB67}">
  <ds:schemaRefs>
    <ds:schemaRef ds:uri="http://schemas.microsoft.com/sharepoint/v3/contenttype/forms"/>
  </ds:schemaRefs>
</ds:datastoreItem>
</file>

<file path=customXml/itemProps4.xml><?xml version="1.0" encoding="utf-8"?>
<ds:datastoreItem xmlns:ds="http://schemas.openxmlformats.org/officeDocument/2006/customXml" ds:itemID="{7AACD33F-61D1-4D12-BB94-175A3B7DFE6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3152aef-b862-4840-8946-cfbcf29e4db9"/>
    <ds:schemaRef ds:uri="a8e42c7a-0636-4413-833b-1737d5b9f4a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Manville</dc:creator>
  <cp:lastModifiedBy>Tyler, Jennifer</cp:lastModifiedBy>
  <cp:revision>4</cp:revision>
  <cp:lastPrinted>2022-11-14T19:45:00Z</cp:lastPrinted>
  <dcterms:created xsi:type="dcterms:W3CDTF">2025-12-12T18:41:00Z</dcterms:created>
  <dcterms:modified xsi:type="dcterms:W3CDTF">2025-12-12T18:55:00Z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0x0101006B184478C793AD4792B4DE878918E1BD</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y fmtid="{D5CDD505-2E9C-101B-9397-08002B2CF9AE}" pid="9" name="Document_x0020_Type">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TriggerFlowInfo">
    <vt:lpwstr/>
  </property>
</Properties>
</file>