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7D54" w14:textId="5F2053DE" w:rsidR="002F508C" w:rsidRDefault="00730D16" w:rsidP="00FA4A87">
      <w:pPr>
        <w:spacing w:after="12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A4A87">
        <w:rPr>
          <w:rFonts w:ascii="Calibri" w:hAnsi="Calibri" w:cs="Calibri"/>
          <w:b/>
          <w:bCs/>
          <w:sz w:val="28"/>
          <w:szCs w:val="28"/>
        </w:rPr>
        <w:t>HYSPLIT</w:t>
      </w:r>
      <w:r w:rsidR="002F508C" w:rsidRPr="00FA4A87">
        <w:rPr>
          <w:rFonts w:ascii="Calibri" w:hAnsi="Calibri" w:cs="Calibri"/>
          <w:b/>
          <w:bCs/>
          <w:sz w:val="28"/>
          <w:szCs w:val="28"/>
        </w:rPr>
        <w:t xml:space="preserve"> Configuration Document</w:t>
      </w:r>
    </w:p>
    <w:p w14:paraId="46C6DA61" w14:textId="77777777" w:rsidR="00FA4A87" w:rsidRDefault="00FA4A87" w:rsidP="00FE72CE">
      <w:pPr>
        <w:spacing w:after="120" w:line="240" w:lineRule="auto"/>
        <w:rPr>
          <w:rFonts w:ascii="Calibri" w:hAnsi="Calibri" w:cs="Calibri"/>
          <w:b/>
          <w:bCs/>
        </w:rPr>
      </w:pPr>
    </w:p>
    <w:p w14:paraId="12C23E2A" w14:textId="48B92E3F" w:rsidR="00CB0DDB" w:rsidRDefault="00FA4A87" w:rsidP="00FE72CE">
      <w:pPr>
        <w:spacing w:after="120" w:line="240" w:lineRule="auto"/>
        <w:rPr>
          <w:rFonts w:ascii="Calibri" w:hAnsi="Calibri" w:cs="Calibri"/>
        </w:rPr>
      </w:pPr>
      <w:r w:rsidRPr="00FA4A87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Pr="00FA4A87">
        <w:rPr>
          <w:rFonts w:ascii="Calibri" w:hAnsi="Calibri" w:cs="Calibri"/>
        </w:rPr>
        <w:t xml:space="preserve">information </w:t>
      </w:r>
      <w:r>
        <w:rPr>
          <w:rFonts w:ascii="Calibri" w:hAnsi="Calibri" w:cs="Calibri"/>
        </w:rPr>
        <w:t xml:space="preserve">in this document describes the HYSPLIT </w:t>
      </w:r>
      <w:r w:rsidR="00CB0DDB">
        <w:rPr>
          <w:rFonts w:ascii="Calibri" w:hAnsi="Calibri" w:cs="Calibri"/>
        </w:rPr>
        <w:t>(</w:t>
      </w:r>
      <w:r w:rsidR="00CB0DDB" w:rsidRPr="00CB0DDB">
        <w:rPr>
          <w:rFonts w:ascii="Calibri" w:hAnsi="Calibri" w:cs="Calibri"/>
        </w:rPr>
        <w:t xml:space="preserve">Hybrid Single-Particle Lagrangian Integrated Trajectory) </w:t>
      </w:r>
      <w:r>
        <w:rPr>
          <w:rFonts w:ascii="Calibri" w:hAnsi="Calibri" w:cs="Calibri"/>
        </w:rPr>
        <w:t xml:space="preserve">trajectories produced as part of the </w:t>
      </w:r>
      <w:r w:rsidR="00D21EB3">
        <w:rPr>
          <w:rFonts w:ascii="Calibri" w:hAnsi="Calibri" w:cs="Calibri"/>
        </w:rPr>
        <w:t>HYSPLIT Trajectories for Exceptional Events Tool.</w:t>
      </w:r>
      <w:r>
        <w:rPr>
          <w:rFonts w:ascii="Calibri" w:hAnsi="Calibri" w:cs="Calibri"/>
        </w:rPr>
        <w:t xml:space="preserve">  </w:t>
      </w:r>
    </w:p>
    <w:p w14:paraId="29DD7182" w14:textId="451A7611" w:rsidR="00CB0DDB" w:rsidRPr="00FA4A87" w:rsidRDefault="00CB0DDB" w:rsidP="00FE72CE">
      <w:pPr>
        <w:spacing w:after="120" w:line="240" w:lineRule="auto"/>
        <w:rPr>
          <w:rFonts w:ascii="Calibri" w:hAnsi="Calibri" w:cs="Calibri"/>
        </w:rPr>
      </w:pPr>
      <w:r w:rsidRPr="00CB0DDB">
        <w:rPr>
          <w:rFonts w:ascii="Calibri" w:hAnsi="Calibri" w:cs="Calibri"/>
        </w:rPr>
        <w:t>HYSPLIT is a</w:t>
      </w:r>
      <w:r>
        <w:rPr>
          <w:rFonts w:ascii="Calibri" w:hAnsi="Calibri" w:cs="Calibri"/>
        </w:rPr>
        <w:t xml:space="preserve">n </w:t>
      </w:r>
      <w:r w:rsidRPr="00CB0DDB">
        <w:rPr>
          <w:rFonts w:ascii="Calibri" w:hAnsi="Calibri" w:cs="Calibri"/>
        </w:rPr>
        <w:t>atmospheric transport and dispersion model developed by NOAA’s Air Resources Laboratory to compute air-parcel trajectories and simulate the dispersion, transport, and deposition of gases and particles from local to global scales. Using gridded meteorological data</w:t>
      </w:r>
      <w:r>
        <w:rPr>
          <w:rFonts w:ascii="Calibri" w:hAnsi="Calibri" w:cs="Calibri"/>
        </w:rPr>
        <w:t xml:space="preserve">, </w:t>
      </w:r>
      <w:r w:rsidRPr="00CB0DDB">
        <w:rPr>
          <w:rFonts w:ascii="Calibri" w:hAnsi="Calibri" w:cs="Calibri"/>
        </w:rPr>
        <w:t xml:space="preserve">it can run forward or backward in time, handle multiple emission scenarios, and account for processes such as turbulence, wet and dry deposition, simple decay, and limited chemistry. Outputs include air-parcel trajectories, concentration and deposition fields, and source “footprints,” supporting applications like emergency response to hazardous releases, volcanic ash forecasting, wildfire smoke and dust tracking, nuclear/radiological assessments, and research on long-range pollutant transport. </w:t>
      </w:r>
    </w:p>
    <w:p w14:paraId="10169D59" w14:textId="085133AB" w:rsidR="00FA4A87" w:rsidRDefault="00FA4A87" w:rsidP="00FE72CE">
      <w:pPr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HYSPLIT Model and Input Files</w:t>
      </w:r>
    </w:p>
    <w:p w14:paraId="3D5934B4" w14:textId="3A7F0E4F" w:rsidR="0087496C" w:rsidRDefault="00730D16" w:rsidP="00FE72CE">
      <w:pPr>
        <w:spacing w:after="120" w:line="240" w:lineRule="auto"/>
        <w:rPr>
          <w:rFonts w:ascii="Calibri" w:hAnsi="Calibri" w:cs="Calibri"/>
        </w:rPr>
      </w:pPr>
      <w:r w:rsidRPr="00FA4A87">
        <w:rPr>
          <w:rFonts w:ascii="Calibri" w:hAnsi="Calibri" w:cs="Calibri"/>
          <w:u w:val="single"/>
        </w:rPr>
        <w:t>HYSPLIT</w:t>
      </w:r>
      <w:r w:rsidR="002F508C" w:rsidRPr="00FA4A87">
        <w:rPr>
          <w:rFonts w:ascii="Calibri" w:hAnsi="Calibri" w:cs="Calibri"/>
          <w:u w:val="single"/>
        </w:rPr>
        <w:t xml:space="preserve"> </w:t>
      </w:r>
      <w:r w:rsidR="0087496C" w:rsidRPr="00FA4A87">
        <w:rPr>
          <w:rFonts w:ascii="Calibri" w:hAnsi="Calibri" w:cs="Calibri"/>
          <w:u w:val="single"/>
        </w:rPr>
        <w:t>L</w:t>
      </w:r>
      <w:r w:rsidR="002F508C" w:rsidRPr="00FA4A87">
        <w:rPr>
          <w:rFonts w:ascii="Calibri" w:hAnsi="Calibri" w:cs="Calibri"/>
          <w:u w:val="single"/>
        </w:rPr>
        <w:t xml:space="preserve">inux </w:t>
      </w:r>
      <w:r w:rsidR="0087496C" w:rsidRPr="00FA4A87">
        <w:rPr>
          <w:rFonts w:ascii="Calibri" w:hAnsi="Calibri" w:cs="Calibri"/>
          <w:u w:val="single"/>
        </w:rPr>
        <w:t>V</w:t>
      </w:r>
      <w:r w:rsidR="002F508C" w:rsidRPr="00FA4A87">
        <w:rPr>
          <w:rFonts w:ascii="Calibri" w:hAnsi="Calibri" w:cs="Calibri"/>
          <w:u w:val="single"/>
        </w:rPr>
        <w:t>ersion 5.4.2</w:t>
      </w:r>
      <w:r w:rsidR="0087496C">
        <w:rPr>
          <w:rFonts w:ascii="Calibri" w:hAnsi="Calibri" w:cs="Calibri"/>
        </w:rPr>
        <w:t xml:space="preserve"> </w:t>
      </w:r>
      <w:r w:rsidR="0087496C" w:rsidRPr="0087496C">
        <w:rPr>
          <w:rFonts w:ascii="Calibri" w:hAnsi="Calibri" w:cs="Calibri"/>
        </w:rPr>
        <w:t xml:space="preserve">Draxler, R.R. and Rolph, G.D., 2017. </w:t>
      </w:r>
      <w:r>
        <w:rPr>
          <w:rFonts w:ascii="Calibri" w:hAnsi="Calibri" w:cs="Calibri"/>
        </w:rPr>
        <w:t>HYSPLIT</w:t>
      </w:r>
      <w:r w:rsidR="0087496C" w:rsidRPr="0087496C">
        <w:rPr>
          <w:rFonts w:ascii="Calibri" w:hAnsi="Calibri" w:cs="Calibri"/>
        </w:rPr>
        <w:t xml:space="preserve"> (</w:t>
      </w:r>
      <w:r w:rsidR="00D21EB3" w:rsidRPr="0087496C">
        <w:rPr>
          <w:rFonts w:ascii="Calibri" w:hAnsi="Calibri" w:cs="Calibri"/>
        </w:rPr>
        <w:t>Hybrid</w:t>
      </w:r>
      <w:r w:rsidR="0087496C" w:rsidRPr="0087496C">
        <w:rPr>
          <w:rFonts w:ascii="Calibri" w:hAnsi="Calibri" w:cs="Calibri"/>
        </w:rPr>
        <w:t xml:space="preserve"> Single-Particle Lagrangian Integrated Trajectory) Model access via NOAA ARL READY Website (http://www.ready.noaa.gov/</w:t>
      </w:r>
      <w:r>
        <w:rPr>
          <w:rFonts w:ascii="Calibri" w:hAnsi="Calibri" w:cs="Calibri"/>
        </w:rPr>
        <w:t>HYSPLIT</w:t>
      </w:r>
      <w:r w:rsidR="0087496C" w:rsidRPr="0087496C">
        <w:rPr>
          <w:rFonts w:ascii="Calibri" w:hAnsi="Calibri" w:cs="Calibri"/>
        </w:rPr>
        <w:t xml:space="preserve">.php). NOAA Air Resources Laboratory, Silver Spring, MD. </w:t>
      </w:r>
    </w:p>
    <w:p w14:paraId="592E3506" w14:textId="5BB671EA" w:rsidR="00524A12" w:rsidRDefault="00294647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Meteorology Input</w:t>
      </w:r>
      <w:r>
        <w:rPr>
          <w:rFonts w:ascii="Calibri" w:hAnsi="Calibri" w:cs="Calibri"/>
        </w:rPr>
        <w:t xml:space="preserve">. </w:t>
      </w:r>
      <w:r w:rsidR="00730D16">
        <w:rPr>
          <w:rFonts w:ascii="Calibri" w:hAnsi="Calibri" w:cs="Calibri"/>
        </w:rPr>
        <w:t>HYSPLIT</w:t>
      </w:r>
      <w:r w:rsidR="0087496C">
        <w:rPr>
          <w:rFonts w:ascii="Calibri" w:hAnsi="Calibri" w:cs="Calibri"/>
        </w:rPr>
        <w:t xml:space="preserve"> can employ two overlapping meteorology input fields to provide the best combination of resolution and coverage. </w:t>
      </w:r>
      <w:r w:rsidR="00730D16">
        <w:rPr>
          <w:rFonts w:ascii="Calibri" w:hAnsi="Calibri" w:cs="Calibri"/>
        </w:rPr>
        <w:t>HYSPLIT</w:t>
      </w:r>
      <w:r w:rsidR="00827C4E">
        <w:rPr>
          <w:rFonts w:ascii="Calibri" w:hAnsi="Calibri" w:cs="Calibri"/>
        </w:rPr>
        <w:t xml:space="preserve"> will calculate a trajectory point using the finest-resolution meteorology field that contains the point. If the finest-resolution meteorology field domain does not contain the trajectory point, </w:t>
      </w:r>
      <w:r w:rsidR="00730D16">
        <w:rPr>
          <w:rFonts w:ascii="Calibri" w:hAnsi="Calibri" w:cs="Calibri"/>
        </w:rPr>
        <w:t>HYSPLIT</w:t>
      </w:r>
      <w:r w:rsidR="00827C4E">
        <w:rPr>
          <w:rFonts w:ascii="Calibri" w:hAnsi="Calibri" w:cs="Calibri"/>
        </w:rPr>
        <w:t xml:space="preserve"> automatically shits to use </w:t>
      </w:r>
      <w:r w:rsidR="00F85B19">
        <w:rPr>
          <w:rFonts w:ascii="Calibri" w:hAnsi="Calibri" w:cs="Calibri"/>
        </w:rPr>
        <w:t>the</w:t>
      </w:r>
      <w:r w:rsidR="00827C4E">
        <w:rPr>
          <w:rFonts w:ascii="Calibri" w:hAnsi="Calibri" w:cs="Calibri"/>
        </w:rPr>
        <w:t xml:space="preserve"> coarser-resolution meteorology field. If no domain contains the point, the trajectory calculation </w:t>
      </w:r>
      <w:r w:rsidR="00F85B19">
        <w:rPr>
          <w:rFonts w:ascii="Calibri" w:hAnsi="Calibri" w:cs="Calibri"/>
        </w:rPr>
        <w:t>stop</w:t>
      </w:r>
      <w:r w:rsidR="00827C4E">
        <w:rPr>
          <w:rFonts w:ascii="Calibri" w:hAnsi="Calibri" w:cs="Calibri"/>
        </w:rPr>
        <w:t xml:space="preserve">s. </w:t>
      </w:r>
      <w:r w:rsidR="0087496C">
        <w:rPr>
          <w:rFonts w:ascii="Calibri" w:hAnsi="Calibri" w:cs="Calibri"/>
        </w:rPr>
        <w:t>For this application, the primary meteorology input data is the North American Mesoscale Forecast System [</w:t>
      </w:r>
      <w:r>
        <w:rPr>
          <w:rFonts w:ascii="Calibri" w:hAnsi="Calibri" w:cs="Calibri"/>
        </w:rPr>
        <w:t>website</w:t>
      </w:r>
      <w:r w:rsidR="0087496C">
        <w:rPr>
          <w:rFonts w:ascii="Calibri" w:hAnsi="Calibri" w:cs="Calibri"/>
        </w:rPr>
        <w:t xml:space="preserve">: </w:t>
      </w:r>
      <w:hyperlink r:id="rId8" w:history="1">
        <w:r w:rsidR="0087496C" w:rsidRPr="00774062">
          <w:rPr>
            <w:rStyle w:val="Hyperlink"/>
            <w:rFonts w:ascii="Calibri" w:hAnsi="Calibri" w:cs="Calibri"/>
          </w:rPr>
          <w:t>https://www.ncei.noaa.gov/access/metadata/landing-page/bin/iso?id=gov.noaa.ncdc:C00630</w:t>
        </w:r>
      </w:hyperlink>
      <w:r>
        <w:rPr>
          <w:rFonts w:ascii="Calibri" w:hAnsi="Calibri" w:cs="Calibri"/>
        </w:rPr>
        <w:t xml:space="preserve"> </w:t>
      </w:r>
      <w:r w:rsidR="0087496C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</w:t>
      </w:r>
      <w:r w:rsidR="0087496C">
        <w:rPr>
          <w:rFonts w:ascii="Calibri" w:hAnsi="Calibri" w:cs="Calibri"/>
        </w:rPr>
        <w:t xml:space="preserve">[download </w:t>
      </w:r>
      <w:r w:rsidR="00730D16">
        <w:rPr>
          <w:rFonts w:ascii="Calibri" w:hAnsi="Calibri" w:cs="Calibri"/>
        </w:rPr>
        <w:t>HYSPLIT</w:t>
      </w:r>
      <w:r>
        <w:rPr>
          <w:rFonts w:ascii="Calibri" w:hAnsi="Calibri" w:cs="Calibri"/>
        </w:rPr>
        <w:t>-ready</w:t>
      </w:r>
      <w:r w:rsidR="0087496C">
        <w:rPr>
          <w:rFonts w:ascii="Calibri" w:hAnsi="Calibri" w:cs="Calibri"/>
        </w:rPr>
        <w:t xml:space="preserve"> files: </w:t>
      </w:r>
      <w:hyperlink r:id="rId9" w:tgtFrame="_blank" w:history="1">
        <w:r w:rsidRPr="00294647">
          <w:rPr>
            <w:rStyle w:val="Hyperlink"/>
            <w:rFonts w:ascii="Calibri" w:hAnsi="Calibri" w:cs="Calibri"/>
          </w:rPr>
          <w:t>https://www.ready.noaa.gov/data/archives/nam12</w:t>
        </w:r>
      </w:hyperlink>
      <w:r>
        <w:rPr>
          <w:rFonts w:ascii="Calibri" w:hAnsi="Calibri" w:cs="Calibri"/>
        </w:rPr>
        <w:t xml:space="preserve"> ] </w:t>
      </w:r>
      <w:r w:rsidR="00524A12">
        <w:rPr>
          <w:rFonts w:ascii="Calibri" w:hAnsi="Calibri" w:cs="Calibri"/>
        </w:rPr>
        <w:t xml:space="preserve">NAM12 meteorology files are stored one for each day. </w:t>
      </w:r>
    </w:p>
    <w:p w14:paraId="7785E4FF" w14:textId="77777777" w:rsidR="00F85B19" w:rsidRDefault="00294647" w:rsidP="00FE72C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secondary meteorology input data is North American Regional Reanalysis [website: </w:t>
      </w:r>
      <w:hyperlink r:id="rId10" w:history="1">
        <w:r w:rsidRPr="0023673C">
          <w:rPr>
            <w:rStyle w:val="Hyperlink"/>
            <w:rFonts w:ascii="Calibri" w:hAnsi="Calibri" w:cs="Calibri"/>
          </w:rPr>
          <w:t>https://www.ncei.noaa.gov/products/weather-climate-models/north-american-regional</w:t>
        </w:r>
      </w:hyperlink>
      <w:r>
        <w:rPr>
          <w:rFonts w:ascii="Calibri" w:hAnsi="Calibri" w:cs="Calibri"/>
        </w:rPr>
        <w:t xml:space="preserve"> ] [download </w:t>
      </w:r>
      <w:r w:rsidR="00730D16">
        <w:rPr>
          <w:rFonts w:ascii="Calibri" w:hAnsi="Calibri" w:cs="Calibri"/>
        </w:rPr>
        <w:t>HYSPLIT</w:t>
      </w:r>
      <w:r>
        <w:rPr>
          <w:rFonts w:ascii="Calibri" w:hAnsi="Calibri" w:cs="Calibri"/>
        </w:rPr>
        <w:t xml:space="preserve">-ready files </w:t>
      </w:r>
      <w:hyperlink r:id="rId11" w:tgtFrame="_blank" w:history="1">
        <w:r w:rsidRPr="00294647">
          <w:rPr>
            <w:rStyle w:val="Hyperlink"/>
            <w:rFonts w:ascii="Calibri" w:hAnsi="Calibri" w:cs="Calibri"/>
          </w:rPr>
          <w:t>https://www.ready.noaa.gov/data/archives/narr</w:t>
        </w:r>
      </w:hyperlink>
      <w:r>
        <w:rPr>
          <w:rFonts w:ascii="Calibri" w:hAnsi="Calibri" w:cs="Calibri"/>
        </w:rPr>
        <w:t xml:space="preserve"> ] </w:t>
      </w:r>
      <w:r w:rsidR="00524A12">
        <w:rPr>
          <w:rFonts w:ascii="Calibri" w:hAnsi="Calibri" w:cs="Calibri"/>
        </w:rPr>
        <w:t xml:space="preserve">NARR meteorology files are stored two per month, .001 for the first 15 days and .002 for the remainder of the month. </w:t>
      </w:r>
    </w:p>
    <w:p w14:paraId="16B18A80" w14:textId="5F05AB34" w:rsidR="00294647" w:rsidRDefault="00F85B19" w:rsidP="00FE72C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 input files, such as terrain, etc. are packaged with HYSPLIT 5.4.2.</w:t>
      </w:r>
    </w:p>
    <w:p w14:paraId="1DCB6978" w14:textId="603487F1" w:rsidR="00FE72CE" w:rsidRPr="007272F9" w:rsidRDefault="007272F9" w:rsidP="00FE72CE">
      <w:pPr>
        <w:spacing w:after="120" w:line="240" w:lineRule="auto"/>
        <w:rPr>
          <w:rFonts w:ascii="Calibri" w:hAnsi="Calibri" w:cs="Calibri"/>
          <w:b/>
          <w:bCs/>
        </w:rPr>
      </w:pPr>
      <w:r w:rsidRPr="007272F9">
        <w:rPr>
          <w:rFonts w:ascii="Calibri" w:hAnsi="Calibri" w:cs="Calibri"/>
          <w:b/>
          <w:bCs/>
        </w:rPr>
        <w:t xml:space="preserve">Individual </w:t>
      </w:r>
      <w:r w:rsidR="00FE72CE" w:rsidRPr="007272F9">
        <w:rPr>
          <w:rFonts w:ascii="Calibri" w:hAnsi="Calibri" w:cs="Calibri"/>
          <w:b/>
          <w:bCs/>
        </w:rPr>
        <w:t>Trajectory Setup</w:t>
      </w:r>
      <w:r w:rsidRPr="007272F9">
        <w:rPr>
          <w:rFonts w:ascii="Calibri" w:hAnsi="Calibri" w:cs="Calibri"/>
          <w:b/>
          <w:bCs/>
        </w:rPr>
        <w:t xml:space="preserve"> File</w:t>
      </w:r>
    </w:p>
    <w:p w14:paraId="5564CC7C" w14:textId="66AEF52F" w:rsidR="00294647" w:rsidRDefault="00730D16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HYSPLIT</w:t>
      </w:r>
      <w:r w:rsidR="00294647" w:rsidRPr="007272F9">
        <w:rPr>
          <w:rFonts w:ascii="Calibri" w:hAnsi="Calibri" w:cs="Calibri"/>
          <w:u w:val="single"/>
        </w:rPr>
        <w:t xml:space="preserve"> </w:t>
      </w:r>
      <w:r w:rsidR="00FE72CE" w:rsidRPr="007272F9">
        <w:rPr>
          <w:rFonts w:ascii="Calibri" w:hAnsi="Calibri" w:cs="Calibri"/>
          <w:u w:val="single"/>
        </w:rPr>
        <w:t>Starting Locations</w:t>
      </w:r>
      <w:r w:rsidR="00FE72CE">
        <w:rPr>
          <w:rFonts w:ascii="Calibri" w:hAnsi="Calibri" w:cs="Calibri"/>
        </w:rPr>
        <w:t xml:space="preserve"> S</w:t>
      </w:r>
      <w:r w:rsidR="00294647">
        <w:rPr>
          <w:rFonts w:ascii="Calibri" w:hAnsi="Calibri" w:cs="Calibri"/>
        </w:rPr>
        <w:t>elected from EPA Air Data Air Quality Monitors (</w:t>
      </w:r>
      <w:hyperlink r:id="rId12" w:history="1">
        <w:r w:rsidR="00294647" w:rsidRPr="0023673C">
          <w:rPr>
            <w:rStyle w:val="Hyperlink"/>
            <w:rFonts w:ascii="Calibri" w:hAnsi="Calibri" w:cs="Calibri"/>
          </w:rPr>
          <w:t>https://www.epa.gov/outdoor-air-quality-data/interactive-map-air-quality-monitors</w:t>
        </w:r>
      </w:hyperlink>
      <w:r w:rsidR="00294647">
        <w:rPr>
          <w:rFonts w:ascii="Calibri" w:hAnsi="Calibri" w:cs="Calibri"/>
        </w:rPr>
        <w:t>). Active monitors for ozone, PM</w:t>
      </w:r>
      <w:r w:rsidR="00294647" w:rsidRPr="00294647">
        <w:rPr>
          <w:rFonts w:ascii="Calibri" w:hAnsi="Calibri" w:cs="Calibri"/>
          <w:vertAlign w:val="subscript"/>
        </w:rPr>
        <w:t>2.5</w:t>
      </w:r>
      <w:r w:rsidR="00294647">
        <w:rPr>
          <w:rFonts w:ascii="Calibri" w:hAnsi="Calibri" w:cs="Calibri"/>
        </w:rPr>
        <w:t>, PM</w:t>
      </w:r>
      <w:r w:rsidR="00294647" w:rsidRPr="00294647">
        <w:rPr>
          <w:rFonts w:ascii="Calibri" w:hAnsi="Calibri" w:cs="Calibri"/>
          <w:vertAlign w:val="subscript"/>
        </w:rPr>
        <w:t>10</w:t>
      </w:r>
      <w:r w:rsidR="00294647">
        <w:rPr>
          <w:rFonts w:ascii="Calibri" w:hAnsi="Calibri" w:cs="Calibri"/>
        </w:rPr>
        <w:t>, and SO</w:t>
      </w:r>
      <w:r w:rsidR="00294647" w:rsidRPr="00294647">
        <w:rPr>
          <w:rFonts w:ascii="Calibri" w:hAnsi="Calibri" w:cs="Calibri"/>
          <w:vertAlign w:val="subscript"/>
        </w:rPr>
        <w:t>2</w:t>
      </w:r>
      <w:r w:rsidR="00294647">
        <w:rPr>
          <w:rFonts w:ascii="Calibri" w:hAnsi="Calibri" w:cs="Calibri"/>
        </w:rPr>
        <w:t xml:space="preserve"> were selected as model sites.  </w:t>
      </w:r>
    </w:p>
    <w:p w14:paraId="298A6FEF" w14:textId="6100F14D" w:rsidR="00FE72CE" w:rsidRDefault="00FE72CE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lastRenderedPageBreak/>
        <w:t>Starting Time</w:t>
      </w:r>
      <w:r>
        <w:rPr>
          <w:rFonts w:ascii="Calibri" w:hAnsi="Calibri" w:cs="Calibri"/>
        </w:rPr>
        <w:t xml:space="preserve"> Trajectories initiated at 00, 06, 12, 18, LST from 1/1/2023 to 1/1/2026. Start times converted to UTC for </w:t>
      </w:r>
      <w:r w:rsidR="00730D16">
        <w:rPr>
          <w:rFonts w:ascii="Calibri" w:hAnsi="Calibri" w:cs="Calibri"/>
        </w:rPr>
        <w:t>HYSPLIT</w:t>
      </w:r>
      <w:r>
        <w:rPr>
          <w:rFonts w:ascii="Calibri" w:hAnsi="Calibri" w:cs="Calibri"/>
        </w:rPr>
        <w:t xml:space="preserve"> CONTROL file. </w:t>
      </w:r>
    </w:p>
    <w:p w14:paraId="29543DAF" w14:textId="7C360005" w:rsidR="00FE72CE" w:rsidRDefault="00FE72CE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Total Run Time</w:t>
      </w:r>
      <w:r>
        <w:rPr>
          <w:rFonts w:ascii="Calibri" w:hAnsi="Calibri" w:cs="Calibri"/>
        </w:rPr>
        <w:t xml:space="preserve"> -120 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backward trajectory</w:t>
      </w:r>
    </w:p>
    <w:p w14:paraId="4095C5D4" w14:textId="3EABB2FB" w:rsidR="00FE72CE" w:rsidRDefault="00FE72CE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Top of Model</w:t>
      </w:r>
      <w:r>
        <w:rPr>
          <w:rFonts w:ascii="Calibri" w:hAnsi="Calibri" w:cs="Calibri"/>
        </w:rPr>
        <w:t xml:space="preserve"> Default value 10000 m AGL</w:t>
      </w:r>
    </w:p>
    <w:p w14:paraId="02B45A3F" w14:textId="5BFE2811" w:rsidR="00294647" w:rsidRDefault="00FE72CE" w:rsidP="00FE72CE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Vertical Motion Method</w:t>
      </w:r>
      <w:r>
        <w:rPr>
          <w:rFonts w:ascii="Calibri" w:hAnsi="Calibri" w:cs="Calibri"/>
        </w:rPr>
        <w:t xml:space="preserve"> Default value 0=input model data</w:t>
      </w:r>
    </w:p>
    <w:p w14:paraId="229A7B4A" w14:textId="4053E8B2" w:rsidR="00524A12" w:rsidRDefault="00827C4E" w:rsidP="00634FE6">
      <w:pPr>
        <w:spacing w:after="120" w:line="240" w:lineRule="auto"/>
        <w:rPr>
          <w:rFonts w:ascii="Calibri" w:hAnsi="Calibri" w:cs="Calibri"/>
        </w:rPr>
      </w:pPr>
      <w:r w:rsidRPr="007272F9">
        <w:rPr>
          <w:rFonts w:ascii="Calibri" w:hAnsi="Calibri" w:cs="Calibri"/>
          <w:u w:val="single"/>
        </w:rPr>
        <w:t>Meteorology Input File</w:t>
      </w:r>
      <w:r w:rsidR="008A2138">
        <w:rPr>
          <w:rFonts w:ascii="Calibri" w:hAnsi="Calibri" w:cs="Calibri"/>
          <w:u w:val="single"/>
        </w:rPr>
        <w:t xml:space="preserve"> List</w:t>
      </w:r>
      <w:r>
        <w:rPr>
          <w:rFonts w:ascii="Calibri" w:hAnsi="Calibri" w:cs="Calibri"/>
        </w:rPr>
        <w:t xml:space="preserve"> Using the overlapping meteorology method described above, eleven meteorology input files are part of each </w:t>
      </w:r>
      <w:r w:rsidR="00730D16">
        <w:rPr>
          <w:rFonts w:ascii="Calibri" w:hAnsi="Calibri" w:cs="Calibri"/>
        </w:rPr>
        <w:t>HYSPLIT</w:t>
      </w:r>
      <w:r>
        <w:rPr>
          <w:rFonts w:ascii="Calibri" w:hAnsi="Calibri" w:cs="Calibri"/>
        </w:rPr>
        <w:t xml:space="preserve"> CONTROL file, using </w:t>
      </w:r>
      <w:r w:rsidR="00524A12">
        <w:rPr>
          <w:rFonts w:ascii="Calibri" w:hAnsi="Calibri" w:cs="Calibri"/>
        </w:rPr>
        <w:t>two different domains and grid-resolutions to bracket the trajectory field</w:t>
      </w:r>
      <w:r w:rsidR="00634FE6">
        <w:rPr>
          <w:rFonts w:ascii="Calibri" w:hAnsi="Calibri" w:cs="Calibri"/>
        </w:rPr>
        <w:t xml:space="preserve"> such </w:t>
      </w:r>
      <w:proofErr w:type="gramStart"/>
      <w:r w:rsidR="00634FE6">
        <w:rPr>
          <w:rFonts w:ascii="Calibri" w:hAnsi="Calibri" w:cs="Calibri"/>
        </w:rPr>
        <w:t>that</w:t>
      </w:r>
      <w:proofErr w:type="gramEnd"/>
      <w:r w:rsidR="00634FE6">
        <w:rPr>
          <w:rFonts w:ascii="Calibri" w:hAnsi="Calibri" w:cs="Calibri"/>
        </w:rPr>
        <w:t xml:space="preserve"> meteorology files for both NAM12 and NARR covering the previous six days, the current day, and the following day are included. </w:t>
      </w:r>
      <w:r w:rsidR="00524A12">
        <w:rPr>
          <w:rFonts w:ascii="Calibri" w:hAnsi="Calibri" w:cs="Calibri"/>
        </w:rPr>
        <w:t xml:space="preserve">For example, for a trajectory start date Jan 1, 2025 (20250101), the following meteorology files are </w:t>
      </w:r>
      <w:r w:rsidR="00634FE6">
        <w:rPr>
          <w:rFonts w:ascii="Calibri" w:hAnsi="Calibri" w:cs="Calibri"/>
        </w:rPr>
        <w:t>part of the CONTROL file:</w:t>
      </w:r>
    </w:p>
    <w:p w14:paraId="4025E4A3" w14:textId="2E9996FD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08C11DFB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20241226_nam12</w:t>
      </w:r>
    </w:p>
    <w:p w14:paraId="73A7D4B6" w14:textId="66D63778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0898429B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20241227_nam12</w:t>
      </w:r>
    </w:p>
    <w:p w14:paraId="543FEAC8" w14:textId="774D9D66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331ED685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20241228_nam12</w:t>
      </w:r>
    </w:p>
    <w:p w14:paraId="41187A51" w14:textId="403B001C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631952A2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20241229_nam12</w:t>
      </w:r>
    </w:p>
    <w:p w14:paraId="5D840F8E" w14:textId="7514A3DD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2E559A58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20241230_nam12</w:t>
      </w:r>
    </w:p>
    <w:p w14:paraId="250F010E" w14:textId="17614ADF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4BA83CD1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20241231_nam12</w:t>
      </w:r>
    </w:p>
    <w:p w14:paraId="103209C0" w14:textId="38736BEB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6AACCCD6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20250101_nam12</w:t>
      </w:r>
    </w:p>
    <w:p w14:paraId="023B0F87" w14:textId="7BCEB7DD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r w:rsidR="00634FE6" w:rsidRPr="00634FE6">
        <w:rPr>
          <w:rFonts w:ascii="Calibri" w:hAnsi="Calibri" w:cs="Calibri"/>
        </w:rPr>
        <w:t>NAM12_for_</w:t>
      </w:r>
      <w:r>
        <w:rPr>
          <w:rFonts w:ascii="Calibri" w:hAnsi="Calibri" w:cs="Calibri"/>
        </w:rPr>
        <w:t>HYSPLIT</w:t>
      </w:r>
      <w:r w:rsidR="00634FE6" w:rsidRPr="00634FE6">
        <w:rPr>
          <w:rFonts w:ascii="Calibri" w:hAnsi="Calibri" w:cs="Calibri"/>
        </w:rPr>
        <w:t>/</w:t>
      </w:r>
    </w:p>
    <w:p w14:paraId="2ECF6318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20250102_nam12</w:t>
      </w:r>
    </w:p>
    <w:p w14:paraId="65195A46" w14:textId="08A93722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proofErr w:type="spellStart"/>
      <w:r w:rsidR="00634FE6" w:rsidRPr="00634FE6">
        <w:rPr>
          <w:rFonts w:ascii="Calibri" w:hAnsi="Calibri" w:cs="Calibri"/>
        </w:rPr>
        <w:t>NARR_for_</w:t>
      </w:r>
      <w:r>
        <w:rPr>
          <w:rFonts w:ascii="Calibri" w:hAnsi="Calibri" w:cs="Calibri"/>
        </w:rPr>
        <w:t>HYSPLIT</w:t>
      </w:r>
      <w:proofErr w:type="spellEnd"/>
      <w:r w:rsidR="00634FE6" w:rsidRPr="00634FE6">
        <w:rPr>
          <w:rFonts w:ascii="Calibri" w:hAnsi="Calibri" w:cs="Calibri"/>
        </w:rPr>
        <w:t>/</w:t>
      </w:r>
    </w:p>
    <w:p w14:paraId="18A91602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narr.dec24.002</w:t>
      </w:r>
    </w:p>
    <w:p w14:paraId="29BE17C1" w14:textId="5A532CA2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proofErr w:type="spellStart"/>
      <w:r w:rsidR="00634FE6" w:rsidRPr="00634FE6">
        <w:rPr>
          <w:rFonts w:ascii="Calibri" w:hAnsi="Calibri" w:cs="Calibri"/>
        </w:rPr>
        <w:t>NARR_for_</w:t>
      </w:r>
      <w:r>
        <w:rPr>
          <w:rFonts w:ascii="Calibri" w:hAnsi="Calibri" w:cs="Calibri"/>
        </w:rPr>
        <w:t>HYSPLIT</w:t>
      </w:r>
      <w:proofErr w:type="spellEnd"/>
      <w:r w:rsidR="00634FE6" w:rsidRPr="00634FE6">
        <w:rPr>
          <w:rFonts w:ascii="Calibri" w:hAnsi="Calibri" w:cs="Calibri"/>
        </w:rPr>
        <w:t>/</w:t>
      </w:r>
    </w:p>
    <w:p w14:paraId="7CA21675" w14:textId="77777777" w:rsidR="00634FE6" w:rsidRPr="00634FE6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narr.jan25.001</w:t>
      </w:r>
    </w:p>
    <w:p w14:paraId="7144946A" w14:textId="21390375" w:rsidR="00634FE6" w:rsidRPr="00634FE6" w:rsidRDefault="00730D16" w:rsidP="00634FE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/</w:t>
      </w:r>
      <w:proofErr w:type="spellStart"/>
      <w:r w:rsidR="00634FE6" w:rsidRPr="00634FE6">
        <w:rPr>
          <w:rFonts w:ascii="Calibri" w:hAnsi="Calibri" w:cs="Calibri"/>
        </w:rPr>
        <w:t>NARR_for_</w:t>
      </w:r>
      <w:r>
        <w:rPr>
          <w:rFonts w:ascii="Calibri" w:hAnsi="Calibri" w:cs="Calibri"/>
        </w:rPr>
        <w:t>HYSPLIT</w:t>
      </w:r>
      <w:proofErr w:type="spellEnd"/>
      <w:r w:rsidR="00634FE6" w:rsidRPr="00634FE6">
        <w:rPr>
          <w:rFonts w:ascii="Calibri" w:hAnsi="Calibri" w:cs="Calibri"/>
        </w:rPr>
        <w:t>/</w:t>
      </w:r>
    </w:p>
    <w:p w14:paraId="26C9E820" w14:textId="6EFEA7E8" w:rsidR="00294647" w:rsidRDefault="00634FE6" w:rsidP="00634FE6">
      <w:pPr>
        <w:spacing w:after="0" w:line="240" w:lineRule="auto"/>
        <w:rPr>
          <w:rFonts w:ascii="Calibri" w:hAnsi="Calibri" w:cs="Calibri"/>
        </w:rPr>
      </w:pPr>
      <w:r w:rsidRPr="00634FE6">
        <w:rPr>
          <w:rFonts w:ascii="Calibri" w:hAnsi="Calibri" w:cs="Calibri"/>
        </w:rPr>
        <w:t>narr.jan25.002</w:t>
      </w:r>
    </w:p>
    <w:p w14:paraId="6F70F8D0" w14:textId="77777777" w:rsidR="00634FE6" w:rsidRDefault="00634FE6" w:rsidP="00634FE6">
      <w:pPr>
        <w:spacing w:after="120" w:line="240" w:lineRule="auto"/>
        <w:rPr>
          <w:rFonts w:ascii="Calibri" w:hAnsi="Calibri" w:cs="Calibri"/>
        </w:rPr>
      </w:pPr>
    </w:p>
    <w:p w14:paraId="4BD1787B" w14:textId="6A40A1F3" w:rsidR="007272F9" w:rsidRPr="00094837" w:rsidRDefault="008A2138" w:rsidP="00634FE6">
      <w:pPr>
        <w:spacing w:after="120" w:line="240" w:lineRule="auto"/>
        <w:rPr>
          <w:rFonts w:ascii="Calibri" w:hAnsi="Calibri" w:cs="Calibri"/>
          <w:b/>
          <w:bCs/>
        </w:rPr>
      </w:pPr>
      <w:r w:rsidRPr="00094837">
        <w:rPr>
          <w:rFonts w:ascii="Calibri" w:hAnsi="Calibri" w:cs="Calibri"/>
          <w:b/>
          <w:bCs/>
        </w:rPr>
        <w:t>HYSPLIT Model Run Setup File</w:t>
      </w:r>
    </w:p>
    <w:p w14:paraId="23607334" w14:textId="6E12CA4E" w:rsidR="00471451" w:rsidRDefault="008A2138" w:rsidP="00634FE6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SETUP.CFG file in the </w:t>
      </w:r>
      <w:r w:rsidRPr="00F85B19">
        <w:rPr>
          <w:rFonts w:ascii="Calibri" w:hAnsi="Calibri" w:cs="Calibri"/>
          <w:i/>
          <w:iCs/>
        </w:rPr>
        <w:t>HYSPLIT/working</w:t>
      </w:r>
      <w:r>
        <w:rPr>
          <w:rFonts w:ascii="Calibri" w:hAnsi="Calibri" w:cs="Calibri"/>
        </w:rPr>
        <w:t xml:space="preserve"> directory governs the HYSPLIT model over the course of all trajectory calculation runs. </w:t>
      </w:r>
      <w:r w:rsidR="00471451">
        <w:rPr>
          <w:rFonts w:ascii="Calibri" w:hAnsi="Calibri" w:cs="Calibri"/>
        </w:rPr>
        <w:t xml:space="preserve">Most </w:t>
      </w:r>
      <w:r w:rsidR="00DD0545">
        <w:rPr>
          <w:rFonts w:ascii="Calibri" w:hAnsi="Calibri" w:cs="Calibri"/>
        </w:rPr>
        <w:t xml:space="preserve">parameter </w:t>
      </w:r>
      <w:r>
        <w:rPr>
          <w:rFonts w:ascii="Calibri" w:hAnsi="Calibri" w:cs="Calibri"/>
        </w:rPr>
        <w:t>value</w:t>
      </w:r>
      <w:r w:rsidR="00471451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in SETUP.CFG remain set to default</w:t>
      </w:r>
      <w:r w:rsidR="00F85B1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. </w:t>
      </w:r>
      <w:r w:rsidR="00471451">
        <w:rPr>
          <w:rFonts w:ascii="Calibri" w:hAnsi="Calibri" w:cs="Calibri"/>
        </w:rPr>
        <w:t xml:space="preserve">However, there are four changes from default. </w:t>
      </w:r>
    </w:p>
    <w:p w14:paraId="1C9D3D41" w14:textId="32BD61EA" w:rsidR="008A2138" w:rsidRDefault="00471451" w:rsidP="00634FE6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First is </w:t>
      </w:r>
      <w:proofErr w:type="spellStart"/>
      <w:r w:rsidRPr="009A1C34">
        <w:rPr>
          <w:rFonts w:ascii="Calibri" w:hAnsi="Calibri" w:cs="Calibri"/>
          <w:i/>
          <w:iCs/>
        </w:rPr>
        <w:t>kmsl</w:t>
      </w:r>
      <w:proofErr w:type="spellEnd"/>
      <w:r>
        <w:rPr>
          <w:rFonts w:ascii="Calibri" w:hAnsi="Calibri" w:cs="Calibri"/>
        </w:rPr>
        <w:t xml:space="preserve">. </w:t>
      </w:r>
      <w:r w:rsidR="00DD0545">
        <w:rPr>
          <w:rFonts w:ascii="Calibri" w:hAnsi="Calibri" w:cs="Calibri"/>
        </w:rPr>
        <w:t>This parameter sets the input unit for starting height</w:t>
      </w:r>
      <w:r>
        <w:rPr>
          <w:rFonts w:ascii="Calibri" w:hAnsi="Calibri" w:cs="Calibri"/>
        </w:rPr>
        <w:t>, which is</w:t>
      </w:r>
      <w:r w:rsidR="00DD0545">
        <w:rPr>
          <w:rFonts w:ascii="Calibri" w:hAnsi="Calibri" w:cs="Calibri"/>
        </w:rPr>
        <w:t xml:space="preserve"> entered </w:t>
      </w:r>
      <w:r>
        <w:rPr>
          <w:rFonts w:ascii="Calibri" w:hAnsi="Calibri" w:cs="Calibri"/>
        </w:rPr>
        <w:t>o</w:t>
      </w:r>
      <w:r w:rsidR="00DD0545">
        <w:rPr>
          <w:rFonts w:ascii="Calibri" w:hAnsi="Calibri" w:cs="Calibri"/>
        </w:rPr>
        <w:t xml:space="preserve">n the same line with the latitude/longitude points for each starting location. The default is meters above </w:t>
      </w:r>
      <w:r w:rsidR="00DD0545">
        <w:rPr>
          <w:rFonts w:ascii="Calibri" w:hAnsi="Calibri" w:cs="Calibri"/>
        </w:rPr>
        <w:lastRenderedPageBreak/>
        <w:t>ground level (m AGL). These HYSPLIT trajectory runs employ a different unit for starting height</w:t>
      </w:r>
      <w:r>
        <w:rPr>
          <w:rFonts w:ascii="Calibri" w:hAnsi="Calibri" w:cs="Calibri"/>
        </w:rPr>
        <w:t xml:space="preserve"> b</w:t>
      </w:r>
      <w:r w:rsidR="00DD0545">
        <w:rPr>
          <w:rFonts w:ascii="Calibri" w:hAnsi="Calibri" w:cs="Calibri"/>
        </w:rPr>
        <w:t xml:space="preserve">ecause the </w:t>
      </w:r>
      <w:r>
        <w:rPr>
          <w:rFonts w:ascii="Calibri" w:hAnsi="Calibri" w:cs="Calibri"/>
        </w:rPr>
        <w:t xml:space="preserve">vertical location of the trajectory point </w:t>
      </w:r>
      <w:r w:rsidR="008E3D2D">
        <w:rPr>
          <w:rFonts w:ascii="Calibri" w:hAnsi="Calibri" w:cs="Calibri"/>
        </w:rPr>
        <w:t>relative to</w:t>
      </w:r>
      <w:r>
        <w:rPr>
          <w:rFonts w:ascii="Calibri" w:hAnsi="Calibri" w:cs="Calibri"/>
        </w:rPr>
        <w:t xml:space="preserve"> the boundary layer is an important data point in air quality application of HYSPLIT. By setting </w:t>
      </w:r>
      <w:proofErr w:type="spellStart"/>
      <w:r w:rsidRPr="009A1C34">
        <w:rPr>
          <w:rFonts w:ascii="Calibri" w:hAnsi="Calibri" w:cs="Calibri"/>
          <w:i/>
          <w:iCs/>
        </w:rPr>
        <w:t>kmsl</w:t>
      </w:r>
      <w:proofErr w:type="spellEnd"/>
      <w:r w:rsidRPr="009A1C34">
        <w:rPr>
          <w:rFonts w:ascii="Calibri" w:hAnsi="Calibri" w:cs="Calibri"/>
          <w:i/>
          <w:iCs/>
        </w:rPr>
        <w:t>=2</w:t>
      </w:r>
      <w:r>
        <w:rPr>
          <w:rFonts w:ascii="Calibri" w:hAnsi="Calibri" w:cs="Calibri"/>
        </w:rPr>
        <w:t xml:space="preserve">, the starting height unit is set to a factor of the height of the mixed layer at the </w:t>
      </w:r>
      <w:proofErr w:type="gramStart"/>
      <w:r>
        <w:rPr>
          <w:rFonts w:ascii="Calibri" w:hAnsi="Calibri" w:cs="Calibri"/>
        </w:rPr>
        <w:t xml:space="preserve">particular </w:t>
      </w:r>
      <w:proofErr w:type="spellStart"/>
      <w:r>
        <w:rPr>
          <w:rFonts w:ascii="Calibri" w:hAnsi="Calibri" w:cs="Calibri"/>
        </w:rPr>
        <w:t>lat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lon</w:t>
      </w:r>
      <w:proofErr w:type="spellEnd"/>
      <w:proofErr w:type="gramEnd"/>
      <w:r>
        <w:rPr>
          <w:rFonts w:ascii="Calibri" w:hAnsi="Calibri" w:cs="Calibri"/>
        </w:rPr>
        <w:t xml:space="preserve"> at the </w:t>
      </w:r>
      <w:proofErr w:type="gramStart"/>
      <w:r>
        <w:rPr>
          <w:rFonts w:ascii="Calibri" w:hAnsi="Calibri" w:cs="Calibri"/>
        </w:rPr>
        <w:t>particular time</w:t>
      </w:r>
      <w:proofErr w:type="gramEnd"/>
      <w:r>
        <w:rPr>
          <w:rFonts w:ascii="Calibri" w:hAnsi="Calibri" w:cs="Calibri"/>
        </w:rPr>
        <w:t xml:space="preserve">. For example, if </w:t>
      </w:r>
      <w:proofErr w:type="spellStart"/>
      <w:r w:rsidRPr="009A1C34">
        <w:rPr>
          <w:rFonts w:ascii="Calibri" w:hAnsi="Calibri" w:cs="Calibri"/>
          <w:i/>
          <w:iCs/>
        </w:rPr>
        <w:t>kmsl</w:t>
      </w:r>
      <w:proofErr w:type="spellEnd"/>
      <w:r w:rsidRPr="009A1C34">
        <w:rPr>
          <w:rFonts w:ascii="Calibri" w:hAnsi="Calibri" w:cs="Calibri"/>
          <w:i/>
          <w:iCs/>
        </w:rPr>
        <w:t>=2</w:t>
      </w:r>
      <w:r>
        <w:rPr>
          <w:rFonts w:ascii="Calibri" w:hAnsi="Calibri" w:cs="Calibri"/>
        </w:rPr>
        <w:t xml:space="preserve"> in SETUP.CFG, and if the starting height is listed at 0.5, and HYSPLIT determines the mixing height (height of the mixed layer)</w:t>
      </w:r>
      <w:r w:rsidR="00F85B19">
        <w:rPr>
          <w:rFonts w:ascii="Calibri" w:hAnsi="Calibri" w:cs="Calibri"/>
        </w:rPr>
        <w:t xml:space="preserve"> at the starting point</w:t>
      </w:r>
      <w:r>
        <w:rPr>
          <w:rFonts w:ascii="Calibri" w:hAnsi="Calibri" w:cs="Calibri"/>
        </w:rPr>
        <w:t xml:space="preserve"> extracted from the meteorology field is 600 meters AGL, then the starting height is one-half the mixing height</w:t>
      </w:r>
      <w:r w:rsidR="008E3D2D">
        <w:rPr>
          <w:rFonts w:ascii="Calibri" w:hAnsi="Calibri" w:cs="Calibri"/>
        </w:rPr>
        <w:t xml:space="preserve"> (600 x 0.5), </w:t>
      </w:r>
      <w:r>
        <w:rPr>
          <w:rFonts w:ascii="Calibri" w:hAnsi="Calibri" w:cs="Calibri"/>
        </w:rPr>
        <w:t>300 m AGL. The starting height is calculated dynamically for each individual trajectory.</w:t>
      </w:r>
      <w:r w:rsidR="008E3D2D">
        <w:rPr>
          <w:rFonts w:ascii="Calibri" w:hAnsi="Calibri" w:cs="Calibri"/>
        </w:rPr>
        <w:t xml:space="preserve"> </w:t>
      </w:r>
    </w:p>
    <w:p w14:paraId="64B07258" w14:textId="77777777" w:rsidR="008E3D2D" w:rsidRDefault="008E3D2D" w:rsidP="00F85B1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Three other parameters are set to 1 rather than the default 0. They are </w:t>
      </w:r>
    </w:p>
    <w:p w14:paraId="6964BFA1" w14:textId="6A15E2F3" w:rsidR="008E3D2D" w:rsidRPr="009A1C34" w:rsidRDefault="008E3D2D" w:rsidP="00F85B19">
      <w:pPr>
        <w:spacing w:after="0" w:line="240" w:lineRule="auto"/>
        <w:rPr>
          <w:rFonts w:ascii="Calibri" w:hAnsi="Calibri" w:cs="Calibri"/>
          <w:i/>
          <w:iCs/>
        </w:rPr>
      </w:pPr>
      <w:proofErr w:type="spellStart"/>
      <w:r w:rsidRPr="009A1C34">
        <w:rPr>
          <w:rFonts w:ascii="Calibri" w:hAnsi="Calibri" w:cs="Calibri"/>
          <w:i/>
          <w:iCs/>
        </w:rPr>
        <w:t>tm_pres</w:t>
      </w:r>
      <w:proofErr w:type="spellEnd"/>
      <w:r w:rsidRPr="009A1C34">
        <w:rPr>
          <w:rFonts w:ascii="Calibri" w:hAnsi="Calibri" w:cs="Calibri"/>
          <w:i/>
          <w:iCs/>
        </w:rPr>
        <w:t xml:space="preserve">=1     </w:t>
      </w:r>
      <w:proofErr w:type="spellStart"/>
      <w:r w:rsidRPr="009A1C34">
        <w:rPr>
          <w:rFonts w:ascii="Calibri" w:hAnsi="Calibri" w:cs="Calibri"/>
          <w:i/>
          <w:iCs/>
        </w:rPr>
        <w:t>tm_mixd</w:t>
      </w:r>
      <w:proofErr w:type="spellEnd"/>
      <w:r w:rsidRPr="009A1C34">
        <w:rPr>
          <w:rFonts w:ascii="Calibri" w:hAnsi="Calibri" w:cs="Calibri"/>
          <w:i/>
          <w:iCs/>
        </w:rPr>
        <w:t xml:space="preserve">=1     </w:t>
      </w:r>
      <w:proofErr w:type="spellStart"/>
      <w:r w:rsidRPr="009A1C34">
        <w:rPr>
          <w:rFonts w:ascii="Calibri" w:hAnsi="Calibri" w:cs="Calibri"/>
          <w:i/>
          <w:iCs/>
        </w:rPr>
        <w:t>tm_terr</w:t>
      </w:r>
      <w:proofErr w:type="spellEnd"/>
      <w:r w:rsidRPr="009A1C34">
        <w:rPr>
          <w:rFonts w:ascii="Calibri" w:hAnsi="Calibri" w:cs="Calibri"/>
          <w:i/>
          <w:iCs/>
        </w:rPr>
        <w:t>=1</w:t>
      </w:r>
    </w:p>
    <w:p w14:paraId="367046E9" w14:textId="2F09A2BE" w:rsidR="008E3D2D" w:rsidRDefault="008E3D2D" w:rsidP="0087496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These three parameters merely instruct HYSPLIT to output pressure, mixing height, and terrain height at each trajectory point output by HYSPLIT. The model automatically outputs height of the trajectory </w:t>
      </w:r>
      <w:proofErr w:type="gramStart"/>
      <w:r>
        <w:rPr>
          <w:rFonts w:ascii="Calibri" w:hAnsi="Calibri" w:cs="Calibri"/>
        </w:rPr>
        <w:t>point</w:t>
      </w:r>
      <w:proofErr w:type="gramEnd"/>
      <w:r>
        <w:rPr>
          <w:rFonts w:ascii="Calibri" w:hAnsi="Calibri" w:cs="Calibri"/>
        </w:rPr>
        <w:t xml:space="preserve"> in AGL, and </w:t>
      </w:r>
      <w:r w:rsidR="0093222A">
        <w:rPr>
          <w:rFonts w:ascii="Calibri" w:hAnsi="Calibri" w:cs="Calibri"/>
        </w:rPr>
        <w:t>the additional parameters</w:t>
      </w:r>
      <w:r>
        <w:rPr>
          <w:rFonts w:ascii="Calibri" w:hAnsi="Calibri" w:cs="Calibri"/>
        </w:rPr>
        <w:t xml:space="preserve"> </w:t>
      </w:r>
      <w:r w:rsidR="00F85B19">
        <w:rPr>
          <w:rFonts w:ascii="Calibri" w:hAnsi="Calibri" w:cs="Calibri"/>
        </w:rPr>
        <w:t xml:space="preserve">in the output file </w:t>
      </w:r>
      <w:r>
        <w:rPr>
          <w:rFonts w:ascii="Calibri" w:hAnsi="Calibri" w:cs="Calibri"/>
        </w:rPr>
        <w:t xml:space="preserve">may be helpful for analyses beyond the current application. HYSPLIT already calculates these values, so simply outputting them is not computationally expensive. </w:t>
      </w:r>
    </w:p>
    <w:p w14:paraId="331C12E7" w14:textId="77777777" w:rsidR="008E3D2D" w:rsidRDefault="008E3D2D" w:rsidP="0087496C">
      <w:pPr>
        <w:rPr>
          <w:rFonts w:ascii="Calibri" w:hAnsi="Calibri" w:cs="Calibri"/>
        </w:rPr>
      </w:pPr>
    </w:p>
    <w:p w14:paraId="2A1BB8E8" w14:textId="64AC200C" w:rsidR="0087496C" w:rsidRPr="002F508C" w:rsidRDefault="0087496C" w:rsidP="0087496C">
      <w:pPr>
        <w:rPr>
          <w:rFonts w:ascii="Calibri" w:hAnsi="Calibri" w:cs="Calibri"/>
        </w:rPr>
      </w:pPr>
    </w:p>
    <w:sectPr w:rsidR="0087496C" w:rsidRPr="002F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8A"/>
    <w:rsid w:val="00094837"/>
    <w:rsid w:val="00294647"/>
    <w:rsid w:val="002F508C"/>
    <w:rsid w:val="003731BC"/>
    <w:rsid w:val="00471451"/>
    <w:rsid w:val="0048572C"/>
    <w:rsid w:val="00524A12"/>
    <w:rsid w:val="00634FE6"/>
    <w:rsid w:val="006F7EDE"/>
    <w:rsid w:val="007272F9"/>
    <w:rsid w:val="00730D16"/>
    <w:rsid w:val="00827C4E"/>
    <w:rsid w:val="0087496C"/>
    <w:rsid w:val="008A2138"/>
    <w:rsid w:val="008E3D2D"/>
    <w:rsid w:val="0093222A"/>
    <w:rsid w:val="009A1C34"/>
    <w:rsid w:val="00A97684"/>
    <w:rsid w:val="00C43E70"/>
    <w:rsid w:val="00CB0DDB"/>
    <w:rsid w:val="00D21EB3"/>
    <w:rsid w:val="00DD0545"/>
    <w:rsid w:val="00EB48C6"/>
    <w:rsid w:val="00ED43C4"/>
    <w:rsid w:val="00F8428A"/>
    <w:rsid w:val="00F85B19"/>
    <w:rsid w:val="00FA4A87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5818"/>
  <w15:chartTrackingRefBased/>
  <w15:docId w15:val="{D286689B-D951-43DA-B40B-76DED868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i.noaa.gov/access/metadata/landing-page/bin/iso?id=gov.noaa.ncdc:C0063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pa.gov/outdoor-air-quality-data/interactive-map-air-quality-monito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ady.noaa.gov/data/archives/narr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cei.noaa.gov/products/weather-climate-models/north-american-regiona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ready.noaa.gov/data/archives/nam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8A7EE2AE6CB448CC9BFFE9650A980" ma:contentTypeVersion="43" ma:contentTypeDescription="Create a new document." ma:contentTypeScope="" ma:versionID="26c52ccdb5ae3c8f9f43aa3b8c41bb56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9c8c4310-4134-48f5-b5c5-de2b2559a128" xmlns:ns7="92fd1b06-d45f-4aad-ab97-ab413d63b3ac" targetNamespace="http://schemas.microsoft.com/office/2006/metadata/properties" ma:root="true" ma:fieldsID="b526209824f70c4af562fd065768b453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c8c4310-4134-48f5-b5c5-de2b2559a128"/>
    <xsd:import namespace="92fd1b06-d45f-4aad-ab97-ab413d63b3ac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MediaServiceMetadata" minOccurs="0"/>
                <xsd:element ref="ns6:MediaServiceFastMetadata" minOccurs="0"/>
                <xsd:element ref="ns7:Records_x0020_Status" minOccurs="0"/>
                <xsd:element ref="ns7:Records_x0020_Date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7:SharedWithUsers" minOccurs="0"/>
                <xsd:element ref="ns7:SharedWithDetails" minOccurs="0"/>
                <xsd:element ref="ns7:SharingHintHash" minOccurs="0"/>
                <xsd:element ref="ns6:MediaLengthInSeconds" minOccurs="0"/>
                <xsd:element ref="ns1:_ip_UnifiedCompliancePolicyProperties" minOccurs="0"/>
                <xsd:element ref="ns1:_ip_UnifiedCompliancePolicyUIAction" minOccurs="0"/>
                <xsd:element ref="ns6:_activity" minOccurs="0"/>
                <xsd:element ref="ns6:MediaServiceObjectDetectorVersions" minOccurs="0"/>
                <xsd:element ref="ns6:MediaServiceSystemTags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62f521b-2b54-47c7-8def-94f1c72a42d9}" ma:internalName="TaxCatchAllLabel" ma:readOnly="true" ma:showField="CatchAllDataLabel" ma:web="92fd1b06-d45f-4aad-ab97-ab413d63b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62f521b-2b54-47c7-8def-94f1c72a42d9}" ma:internalName="TaxCatchAll" ma:showField="CatchAllData" ma:web="92fd1b06-d45f-4aad-ab97-ab413d63b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c4310-4134-48f5-b5c5-de2b2559a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d1b06-d45f-4aad-ab97-ab413d63b3ac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30" nillable="true" ma:displayName="Records Status" ma:default="Pending" ma:internalName="Records_x0020_Status">
      <xsd:simpleType>
        <xsd:restriction base="dms:Text"/>
      </xsd:simpleType>
    </xsd:element>
    <xsd:element name="Records_x0020_Date" ma:index="31" nillable="true" ma:displayName="Records Date" ma:hidden="true" ma:internalName="Records_x0020_Dat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4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Records_x0020_Date xmlns="92fd1b06-d45f-4aad-ab97-ab413d63b3ac" xsi:nil="true"/>
    <_activity xmlns="9c8c4310-4134-48f5-b5c5-de2b2559a128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2026-04-23T21:31:44+00:00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Records_x0020_Status xmlns="92fd1b06-d45f-4aad-ab97-ab413d63b3ac">Pending</Records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7F8223D5-BB85-4F68-957A-AA23A46A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c8c4310-4134-48f5-b5c5-de2b2559a128"/>
    <ds:schemaRef ds:uri="92fd1b06-d45f-4aad-ab97-ab413d63b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E1E84-65BC-4B03-9200-6A2BF0C557F7}">
  <ds:schemaRefs>
    <ds:schemaRef ds:uri="http://schemas.microsoft.com/office/2006/documentManagement/types"/>
    <ds:schemaRef ds:uri="9c8c4310-4134-48f5-b5c5-de2b2559a128"/>
    <ds:schemaRef ds:uri="http://schemas.microsoft.com/office/2006/metadata/properties"/>
    <ds:schemaRef ds:uri="http://schemas.microsoft.com/sharepoint/v3"/>
    <ds:schemaRef ds:uri="http://purl.org/dc/dcmitype/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4ffa91fb-a0ff-4ac5-b2db-65c790d184a4"/>
    <ds:schemaRef ds:uri="http://schemas.microsoft.com/sharepoint.v3"/>
    <ds:schemaRef ds:uri="http://www.w3.org/XML/1998/namespace"/>
    <ds:schemaRef ds:uri="92fd1b06-d45f-4aad-ab97-ab413d63b3a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05D67C-CEAB-4B2F-ABAA-9D911033B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CC12D4-DD6E-420E-80CF-EC3A73F5E37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Evangelista, Mark</dc:creator>
  <cp:keywords/>
  <dc:description/>
  <cp:lastModifiedBy>Fox, Loren</cp:lastModifiedBy>
  <cp:revision>3</cp:revision>
  <dcterms:created xsi:type="dcterms:W3CDTF">2026-04-29T14:00:00Z</dcterms:created>
  <dcterms:modified xsi:type="dcterms:W3CDTF">2026-04-29T14:03:00Z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0x0101007BE8A7EE2AE6CB448CC9BFFE9650A980</vt:lpwstr>
  </property>
</Properties>
</file>