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1D0B7" w14:textId="1FE26C99" w:rsidR="00234D88" w:rsidRPr="00787DA2" w:rsidRDefault="00B8776D" w:rsidP="00896658">
      <w:pPr>
        <w:tabs>
          <w:tab w:val="left" w:pos="1635"/>
        </w:tabs>
        <w:rPr>
          <w:noProof/>
        </w:rPr>
      </w:pPr>
      <w:r w:rsidRPr="00787DA2">
        <w:rPr>
          <w:noProof/>
        </w:rPr>
        <w:tab/>
      </w:r>
    </w:p>
    <w:p w14:paraId="7660D112" w14:textId="77777777" w:rsidR="00737DD3" w:rsidRPr="00787DA2" w:rsidRDefault="00737DD3" w:rsidP="00EF160C">
      <w:pPr>
        <w:jc w:val="center"/>
        <w:rPr>
          <w:noProof/>
        </w:rPr>
      </w:pPr>
    </w:p>
    <w:p w14:paraId="200468EA" w14:textId="2EC0D928" w:rsidR="00FF38F5" w:rsidRPr="00787DA2" w:rsidRDefault="00BB6323" w:rsidP="007D1A83">
      <w:pPr>
        <w:jc w:val="center"/>
        <w:rPr>
          <w:b/>
        </w:rPr>
      </w:pPr>
      <w:bookmarkStart w:id="0" w:name="OLE_LINK1"/>
      <w:bookmarkStart w:id="1" w:name="OLE_LINK2"/>
      <w:r w:rsidRPr="00787DA2">
        <w:rPr>
          <w:b/>
        </w:rPr>
        <w:t>202</w:t>
      </w:r>
      <w:r w:rsidR="00504132" w:rsidRPr="00787DA2">
        <w:rPr>
          <w:b/>
        </w:rPr>
        <w:t>5</w:t>
      </w:r>
      <w:r w:rsidR="008E50BA" w:rsidRPr="00787DA2">
        <w:rPr>
          <w:b/>
        </w:rPr>
        <w:t>-2026</w:t>
      </w:r>
      <w:r w:rsidR="004534FC" w:rsidRPr="00787DA2">
        <w:rPr>
          <w:b/>
        </w:rPr>
        <w:t xml:space="preserve"> EPA Diesel Emissions Reduction Act (DERA) </w:t>
      </w:r>
      <w:r w:rsidR="00646179" w:rsidRPr="00787DA2">
        <w:rPr>
          <w:b/>
        </w:rPr>
        <w:t xml:space="preserve">State </w:t>
      </w:r>
    </w:p>
    <w:p w14:paraId="64398D15" w14:textId="253646BA" w:rsidR="004C3BF4" w:rsidRPr="00787DA2" w:rsidRDefault="00494A7A" w:rsidP="007D1A83">
      <w:pPr>
        <w:jc w:val="center"/>
        <w:rPr>
          <w:b/>
        </w:rPr>
      </w:pPr>
      <w:r w:rsidRPr="00787DA2">
        <w:rPr>
          <w:b/>
        </w:rPr>
        <w:t xml:space="preserve"> </w:t>
      </w:r>
      <w:r w:rsidR="004C3BF4" w:rsidRPr="00787DA2">
        <w:rPr>
          <w:b/>
        </w:rPr>
        <w:t xml:space="preserve">Notice of Intent to </w:t>
      </w:r>
      <w:r w:rsidR="00494114" w:rsidRPr="00787DA2">
        <w:rPr>
          <w:b/>
        </w:rPr>
        <w:t>Participate</w:t>
      </w:r>
      <w:r w:rsidR="00B9190A" w:rsidRPr="00787DA2">
        <w:rPr>
          <w:b/>
        </w:rPr>
        <w:t xml:space="preserve"> </w:t>
      </w:r>
      <w:r w:rsidR="009D0515" w:rsidRPr="00787DA2">
        <w:rPr>
          <w:b/>
        </w:rPr>
        <w:t>(NOIP)</w:t>
      </w:r>
    </w:p>
    <w:bookmarkEnd w:id="0"/>
    <w:bookmarkEnd w:id="1"/>
    <w:p w14:paraId="0EE641B0" w14:textId="77777777" w:rsidR="004C3BF4" w:rsidRPr="00787DA2" w:rsidRDefault="004C3BF4"/>
    <w:p w14:paraId="3272B55C" w14:textId="2FA08533" w:rsidR="006C3357" w:rsidRPr="00787DA2" w:rsidRDefault="006C3357">
      <w:r w:rsidRPr="00787DA2">
        <w:t>To</w:t>
      </w:r>
      <w:r w:rsidR="007F4B9F" w:rsidRPr="00787DA2">
        <w:t>:</w:t>
      </w:r>
      <w:r w:rsidR="002A19D3" w:rsidRPr="00787DA2">
        <w:t xml:space="preserve"> </w:t>
      </w:r>
      <w:r w:rsidR="007F4B9F" w:rsidRPr="00787DA2">
        <w:t>EPA</w:t>
      </w:r>
      <w:r w:rsidR="00A55C43" w:rsidRPr="00787DA2">
        <w:t xml:space="preserve"> Office of </w:t>
      </w:r>
      <w:r w:rsidR="00646179" w:rsidRPr="00787DA2">
        <w:t>Transportation</w:t>
      </w:r>
      <w:r w:rsidR="006257EE" w:rsidRPr="00787DA2">
        <w:t xml:space="preserve"> and Air Quality</w:t>
      </w:r>
      <w:r w:rsidR="00BD4088" w:rsidRPr="00787DA2">
        <w:rPr>
          <w:b/>
        </w:rPr>
        <w:t xml:space="preserve"> </w:t>
      </w:r>
      <w:r w:rsidR="00646179" w:rsidRPr="00787DA2">
        <w:rPr>
          <w:b/>
        </w:rPr>
        <w:br/>
      </w:r>
      <w:r w:rsidR="00324E5B" w:rsidRPr="00787DA2">
        <w:br/>
        <w:t xml:space="preserve">From: </w:t>
      </w:r>
      <w:r w:rsidR="004C79F1" w:rsidRPr="00787DA2">
        <w:rPr>
          <w:highlight w:val="lightGray"/>
          <w:bdr w:val="single" w:sz="6" w:space="0" w:color="999999"/>
        </w:rPr>
        <w:fldChar w:fldCharType="begin">
          <w:ffData>
            <w:name w:val=""/>
            <w:enabled/>
            <w:calcOnExit w:val="0"/>
            <w:textInput>
              <w:default w:val="[State or Territory Name]"/>
            </w:textInput>
          </w:ffData>
        </w:fldChar>
      </w:r>
      <w:r w:rsidR="004C79F1" w:rsidRPr="00787DA2">
        <w:rPr>
          <w:highlight w:val="lightGray"/>
          <w:bdr w:val="single" w:sz="6" w:space="0" w:color="999999"/>
        </w:rPr>
        <w:instrText xml:space="preserve"> FORMTEXT </w:instrText>
      </w:r>
      <w:r w:rsidR="004C79F1" w:rsidRPr="00787DA2">
        <w:rPr>
          <w:highlight w:val="lightGray"/>
          <w:bdr w:val="single" w:sz="6" w:space="0" w:color="999999"/>
        </w:rPr>
      </w:r>
      <w:r w:rsidR="004C79F1" w:rsidRPr="00787DA2">
        <w:rPr>
          <w:highlight w:val="lightGray"/>
          <w:bdr w:val="single" w:sz="6" w:space="0" w:color="999999"/>
        </w:rPr>
        <w:fldChar w:fldCharType="separate"/>
      </w:r>
      <w:r w:rsidR="004C79F1" w:rsidRPr="00787DA2">
        <w:rPr>
          <w:noProof/>
          <w:highlight w:val="lightGray"/>
          <w:bdr w:val="single" w:sz="6" w:space="0" w:color="999999"/>
        </w:rPr>
        <w:t>[State or Territory Name]</w:t>
      </w:r>
      <w:r w:rsidR="004C79F1" w:rsidRPr="00787DA2">
        <w:rPr>
          <w:highlight w:val="lightGray"/>
          <w:bdr w:val="single" w:sz="6" w:space="0" w:color="999999"/>
        </w:rPr>
        <w:fldChar w:fldCharType="end"/>
      </w:r>
      <w:r w:rsidR="004C79F1" w:rsidRPr="00787DA2">
        <w:rPr>
          <w:rStyle w:val="FootnoteReference"/>
          <w:highlight w:val="lightGray"/>
          <w:bdr w:val="single" w:sz="6" w:space="0" w:color="999999"/>
        </w:rPr>
        <w:footnoteReference w:id="2"/>
      </w:r>
      <w:r w:rsidR="004C79F1" w:rsidRPr="00787DA2">
        <w:rPr>
          <w:highlight w:val="lightGray"/>
          <w:bdr w:val="single" w:sz="6" w:space="0" w:color="999999"/>
          <w:vertAlign w:val="superscript"/>
        </w:rPr>
        <w:t>,</w:t>
      </w:r>
      <w:r w:rsidR="004C79F1" w:rsidRPr="00787DA2">
        <w:rPr>
          <w:rStyle w:val="FootnoteReference"/>
          <w:highlight w:val="lightGray"/>
          <w:bdr w:val="single" w:sz="6" w:space="0" w:color="999999"/>
        </w:rPr>
        <w:footnoteReference w:id="3"/>
      </w:r>
      <w:r w:rsidR="0077479C" w:rsidRPr="00787DA2">
        <w:t xml:space="preserve"> </w:t>
      </w:r>
      <w:r w:rsidR="004C79F1" w:rsidRPr="00787DA2">
        <w:fldChar w:fldCharType="begin">
          <w:ffData>
            <w:name w:val="Text19"/>
            <w:enabled/>
            <w:calcOnExit w:val="0"/>
            <w:textInput>
              <w:default w:val="[State or Territory Environmental Commissioner or Authorized official]"/>
            </w:textInput>
          </w:ffData>
        </w:fldChar>
      </w:r>
      <w:bookmarkStart w:id="2" w:name="Text19"/>
      <w:r w:rsidR="004C79F1" w:rsidRPr="00787DA2">
        <w:instrText xml:space="preserve"> FORMTEXT </w:instrText>
      </w:r>
      <w:r w:rsidR="004C79F1" w:rsidRPr="00787DA2">
        <w:fldChar w:fldCharType="separate"/>
      </w:r>
      <w:r w:rsidR="004C79F1" w:rsidRPr="00787DA2">
        <w:rPr>
          <w:noProof/>
        </w:rPr>
        <w:t>[State or Territory Environmental Commissioner or Authorized official]</w:t>
      </w:r>
      <w:r w:rsidR="004C79F1" w:rsidRPr="00787DA2">
        <w:fldChar w:fldCharType="end"/>
      </w:r>
      <w:bookmarkEnd w:id="2"/>
    </w:p>
    <w:p w14:paraId="75A45BA4" w14:textId="77777777" w:rsidR="00324E5B" w:rsidRPr="00787DA2" w:rsidRDefault="00324E5B"/>
    <w:p w14:paraId="3D5C9EE2" w14:textId="4135F302" w:rsidR="004C3BF4" w:rsidRPr="00787DA2" w:rsidRDefault="006C3357" w:rsidP="00113EEB">
      <w:r w:rsidRPr="00787DA2">
        <w:t>Re:</w:t>
      </w:r>
      <w:r w:rsidR="000B4FBC" w:rsidRPr="00787DA2">
        <w:t xml:space="preserve"> </w:t>
      </w:r>
      <w:r w:rsidR="001F1DE5" w:rsidRPr="00787DA2">
        <w:t xml:space="preserve">Notice of Intent to </w:t>
      </w:r>
      <w:r w:rsidR="00494114" w:rsidRPr="00787DA2">
        <w:t xml:space="preserve">Participate </w:t>
      </w:r>
      <w:r w:rsidR="00ED4142" w:rsidRPr="00787DA2">
        <w:t>in the</w:t>
      </w:r>
      <w:r w:rsidR="00766ECD" w:rsidRPr="00787DA2">
        <w:t xml:space="preserve"> </w:t>
      </w:r>
      <w:r w:rsidR="00BB6323" w:rsidRPr="00787DA2">
        <w:t>202</w:t>
      </w:r>
      <w:r w:rsidR="00504132" w:rsidRPr="00787DA2">
        <w:t>5</w:t>
      </w:r>
      <w:r w:rsidR="008E50BA" w:rsidRPr="00787DA2">
        <w:t>-2026</w:t>
      </w:r>
      <w:r w:rsidR="009D361C" w:rsidRPr="00787DA2">
        <w:t xml:space="preserve"> </w:t>
      </w:r>
      <w:r w:rsidR="0031744C" w:rsidRPr="00787DA2">
        <w:t>DERA</w:t>
      </w:r>
      <w:r w:rsidR="00085C9E" w:rsidRPr="00787DA2">
        <w:t xml:space="preserve"> </w:t>
      </w:r>
      <w:r w:rsidR="004C3BF4" w:rsidRPr="00787DA2">
        <w:t xml:space="preserve">State </w:t>
      </w:r>
      <w:r w:rsidR="00CB6A4E" w:rsidRPr="00787DA2">
        <w:t>Program</w:t>
      </w:r>
    </w:p>
    <w:p w14:paraId="25482B21" w14:textId="77777777" w:rsidR="00D3026F" w:rsidRPr="00787DA2" w:rsidRDefault="00D3026F"/>
    <w:p w14:paraId="5CAB6176" w14:textId="77777777" w:rsidR="001B79F7" w:rsidRPr="00787DA2" w:rsidRDefault="00B851C7">
      <w:r w:rsidRPr="00787DA2">
        <w:t xml:space="preserve">Date: </w:t>
      </w:r>
      <w:r w:rsidRPr="00787DA2">
        <w:fldChar w:fldCharType="begin">
          <w:ffData>
            <w:name w:val="Text18"/>
            <w:enabled/>
            <w:calcOnExit w:val="0"/>
            <w:textInput>
              <w:default w:val="[Date]"/>
            </w:textInput>
          </w:ffData>
        </w:fldChar>
      </w:r>
      <w:bookmarkStart w:id="3" w:name="Text18"/>
      <w:r w:rsidRPr="00787DA2">
        <w:instrText xml:space="preserve"> FORMTEXT </w:instrText>
      </w:r>
      <w:r w:rsidRPr="00787DA2">
        <w:fldChar w:fldCharType="separate"/>
      </w:r>
      <w:r w:rsidRPr="00787DA2">
        <w:rPr>
          <w:noProof/>
        </w:rPr>
        <w:t>[Date]</w:t>
      </w:r>
      <w:r w:rsidRPr="00787DA2">
        <w:fldChar w:fldCharType="end"/>
      </w:r>
      <w:bookmarkEnd w:id="3"/>
    </w:p>
    <w:p w14:paraId="35C6C8DB" w14:textId="77777777" w:rsidR="001B79F7" w:rsidRPr="00787DA2" w:rsidRDefault="00DE1196">
      <w:r w:rsidRPr="00787DA2">
        <w:rPr>
          <w:noProof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2ECD1475" wp14:editId="0C968F0B">
                <wp:simplePos x="0" y="0"/>
                <wp:positionH relativeFrom="column">
                  <wp:posOffset>0</wp:posOffset>
                </wp:positionH>
                <wp:positionV relativeFrom="paragraph">
                  <wp:posOffset>89534</wp:posOffset>
                </wp:positionV>
                <wp:extent cx="5486400" cy="0"/>
                <wp:effectExtent l="0" t="0" r="0" b="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824215" id="Straight Connector 2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7.05pt" to="6in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W/YsAEAAEgDAAAOAAAAZHJzL2Uyb0RvYy54bWysU8Fu2zAMvQ/YPwi6L3aCpuiMOD2k6y7d&#10;FqDdBzCSbAuTRYFU4uTvJ6lJWmy3YT4Ikkg+vfdIr+6PoxMHQ2zRt3I+q6UwXqG2vm/lz5fHT3dS&#10;cASvwaE3rTwZlvfrjx9WU2jMAgd02pBIIJ6bKbRyiDE0VcVqMCPwDIPxKdghjRDTkfpKE0wJfXTV&#10;oq5vqwlJB0JlmNPtw2tQrgt+1xkVf3QdmyhcKxO3WFYq6y6v1XoFTU8QBqvONOAfWIxgfXr0CvUA&#10;EcSe7F9Qo1WEjF2cKRwr7DqrTNGQ1MzrP9Q8DxBM0ZLM4XC1if8frPp+2PgtZerq6J/DE6pfLDxu&#10;BvC9KQReTiE1bp6tqqbAzbUkHzhsSeymb6hTDuwjFheOHY0ZMukTx2L26Wq2OUah0uXy5u72pk49&#10;UZdYBc2lMBDHrwZHkTetdNZnH6CBwxPHTASaS0q+9vhonSu9dF5Mrfy8XCxLAaOzOgdzGlO/2zgS&#10;B8jTUL6iKkXepxHuvS5ggwH95byPYN3rPj3u/NmMrD8PGzc71KctXUxK7Sosz6OV5+H9uVS//QDr&#10;3wAAAP//AwBQSwMEFAAGAAgAAAAhANWhoITaAAAABgEAAA8AAABkcnMvZG93bnJldi54bWxMj8FO&#10;wkAQhu8kvMNmTLwQ2YKEkNotIWpvXkCN16E7to3d2dJdoPr0DvGAx/n+yT/fZOvBtepEfWg8G5hN&#10;E1DEpbcNVwbeXou7FagQkS22nsnANwVY5+NRhqn1Z97SaRcrJSUcUjRQx9ilWoeyJodh6jtiyT59&#10;7zDK2Ffa9niWctfqeZIstcOG5UKNHT3WVH7tjs5AKN7pUPxMyknycV95mh+eXp7RmNubYfMAKtIQ&#10;r8tw0Rd1yMVp749sg2oNyCNR6GIGStLVciFg/wd0nun/+vkvAAAA//8DAFBLAQItABQABgAIAAAA&#10;IQC2gziS/gAAAOEBAAATAAAAAAAAAAAAAAAAAAAAAABbQ29udGVudF9UeXBlc10ueG1sUEsBAi0A&#10;FAAGAAgAAAAhADj9If/WAAAAlAEAAAsAAAAAAAAAAAAAAAAALwEAAF9yZWxzLy5yZWxzUEsBAi0A&#10;FAAGAAgAAAAhAMwJb9iwAQAASAMAAA4AAAAAAAAAAAAAAAAALgIAAGRycy9lMm9Eb2MueG1sUEsB&#10;Ai0AFAAGAAgAAAAhANWhoITaAAAABgEAAA8AAAAAAAAAAAAAAAAACgQAAGRycy9kb3ducmV2Lnht&#10;bFBLBQYAAAAABAAEAPMAAAARBQAAAAA=&#10;"/>
            </w:pict>
          </mc:Fallback>
        </mc:AlternateContent>
      </w:r>
    </w:p>
    <w:p w14:paraId="3456233C" w14:textId="77777777" w:rsidR="00696369" w:rsidRPr="00787DA2" w:rsidRDefault="00696369">
      <w:pPr>
        <w:rPr>
          <w:b/>
          <w:bCs/>
        </w:rPr>
      </w:pPr>
    </w:p>
    <w:p w14:paraId="26143CFF" w14:textId="5A421616" w:rsidR="001B79F7" w:rsidRPr="00787DA2" w:rsidRDefault="001B79F7">
      <w:pPr>
        <w:rPr>
          <w:b/>
          <w:bCs/>
        </w:rPr>
      </w:pPr>
      <w:r w:rsidRPr="00787DA2">
        <w:rPr>
          <w:b/>
          <w:bCs/>
        </w:rPr>
        <w:t>GENERAL INFORMATION</w:t>
      </w:r>
    </w:p>
    <w:p w14:paraId="7174C864" w14:textId="31941872" w:rsidR="006B5786" w:rsidRPr="00787DA2" w:rsidRDefault="00FB6A42" w:rsidP="31988AB3">
      <w:pPr>
        <w:tabs>
          <w:tab w:val="left" w:pos="2970"/>
        </w:tabs>
      </w:pPr>
      <w:r w:rsidRPr="00787DA2">
        <w:t xml:space="preserve">The </w:t>
      </w:r>
      <w:r w:rsidR="002026D0" w:rsidRPr="00787DA2">
        <w:t>S</w:t>
      </w:r>
      <w:r w:rsidRPr="00787DA2">
        <w:t xml:space="preserve">tate or territory of </w:t>
      </w:r>
      <w:r w:rsidRPr="00787DA2">
        <w:rPr>
          <w:highlight w:val="lightGray"/>
          <w:bdr w:val="single" w:sz="6" w:space="0" w:color="999999"/>
        </w:rPr>
        <w:fldChar w:fldCharType="begin">
          <w:ffData>
            <w:name w:val="Text6"/>
            <w:enabled/>
            <w:calcOnExit w:val="0"/>
            <w:textInput>
              <w:default w:val="[State or Territory Name]"/>
            </w:textInput>
          </w:ffData>
        </w:fldChar>
      </w:r>
      <w:r w:rsidRPr="00787DA2">
        <w:rPr>
          <w:highlight w:val="lightGray"/>
          <w:bdr w:val="single" w:sz="6" w:space="0" w:color="999999"/>
        </w:rPr>
        <w:instrText xml:space="preserve"> FORMTEXT </w:instrText>
      </w:r>
      <w:r w:rsidRPr="00787DA2">
        <w:rPr>
          <w:highlight w:val="lightGray"/>
          <w:bdr w:val="single" w:sz="6" w:space="0" w:color="999999"/>
        </w:rPr>
      </w:r>
      <w:r w:rsidRPr="00787DA2">
        <w:rPr>
          <w:highlight w:val="lightGray"/>
          <w:bdr w:val="single" w:sz="6" w:space="0" w:color="999999"/>
        </w:rPr>
        <w:fldChar w:fldCharType="separate"/>
      </w:r>
      <w:r w:rsidRPr="00787DA2">
        <w:rPr>
          <w:highlight w:val="lightGray"/>
          <w:bdr w:val="single" w:sz="6" w:space="0" w:color="999999"/>
        </w:rPr>
        <w:t>[State or Territory Name]</w:t>
      </w:r>
      <w:r w:rsidRPr="00787DA2">
        <w:rPr>
          <w:highlight w:val="lightGray"/>
          <w:bdr w:val="single" w:sz="6" w:space="0" w:color="999999"/>
        </w:rPr>
        <w:fldChar w:fldCharType="end"/>
      </w:r>
      <w:r w:rsidRPr="00787DA2">
        <w:t xml:space="preserve"> submits this 2025</w:t>
      </w:r>
      <w:r w:rsidR="008E50BA" w:rsidRPr="00787DA2">
        <w:t>-2026</w:t>
      </w:r>
      <w:r w:rsidRPr="00787DA2">
        <w:t xml:space="preserve"> </w:t>
      </w:r>
      <w:r w:rsidRPr="00787DA2">
        <w:rPr>
          <w:i/>
          <w:iCs/>
        </w:rPr>
        <w:t>Notice of Intent to Participate</w:t>
      </w:r>
      <w:r w:rsidRPr="00787DA2">
        <w:t xml:space="preserve"> (NOIP) that is due by </w:t>
      </w:r>
      <w:r w:rsidR="00AC2B6C">
        <w:rPr>
          <w:b/>
          <w:bCs/>
        </w:rPr>
        <w:t>Thursday</w:t>
      </w:r>
      <w:r w:rsidRPr="00787DA2">
        <w:rPr>
          <w:b/>
          <w:bCs/>
        </w:rPr>
        <w:t xml:space="preserve">, </w:t>
      </w:r>
      <w:r w:rsidR="00AC2B6C">
        <w:rPr>
          <w:b/>
          <w:bCs/>
        </w:rPr>
        <w:t>October 8</w:t>
      </w:r>
      <w:r w:rsidRPr="00787DA2">
        <w:rPr>
          <w:b/>
          <w:bCs/>
        </w:rPr>
        <w:t xml:space="preserve">, 2026, </w:t>
      </w:r>
      <w:r w:rsidRPr="00787DA2">
        <w:t xml:space="preserve">to </w:t>
      </w:r>
      <w:hyperlink r:id="rId7">
        <w:r w:rsidRPr="00787DA2">
          <w:rPr>
            <w:rStyle w:val="Hyperlink"/>
            <w:b/>
            <w:bCs/>
          </w:rPr>
          <w:t>DERA@epa.gov</w:t>
        </w:r>
      </w:hyperlink>
      <w:r w:rsidRPr="00787DA2">
        <w:t>.</w:t>
      </w:r>
      <w:r w:rsidR="001F1DE5" w:rsidRPr="00787DA2">
        <w:t xml:space="preserve"> This </w:t>
      </w:r>
      <w:r w:rsidR="00E950FD" w:rsidRPr="00787DA2">
        <w:t>NOIP</w:t>
      </w:r>
      <w:r w:rsidR="00BE58F9" w:rsidRPr="00787DA2">
        <w:t xml:space="preserve"> </w:t>
      </w:r>
      <w:r w:rsidR="00E54D41" w:rsidRPr="00787DA2">
        <w:t xml:space="preserve">identifies </w:t>
      </w:r>
      <w:r w:rsidR="004C3BF4" w:rsidRPr="00787DA2">
        <w:t xml:space="preserve">plans for </w:t>
      </w:r>
      <w:proofErr w:type="gramStart"/>
      <w:r w:rsidR="004C3BF4" w:rsidRPr="00787DA2">
        <w:t>submitting an application</w:t>
      </w:r>
      <w:proofErr w:type="gramEnd"/>
      <w:r w:rsidR="004C3BF4" w:rsidRPr="00787DA2">
        <w:t xml:space="preserve"> </w:t>
      </w:r>
      <w:r w:rsidR="00766ECD" w:rsidRPr="00787DA2">
        <w:t xml:space="preserve">to </w:t>
      </w:r>
      <w:r w:rsidR="00DE3CBA" w:rsidRPr="00787DA2">
        <w:t>receive</w:t>
      </w:r>
      <w:r w:rsidR="007D1A83" w:rsidRPr="00787DA2">
        <w:t xml:space="preserve"> </w:t>
      </w:r>
      <w:r w:rsidR="00BB6323" w:rsidRPr="00787DA2">
        <w:t>202</w:t>
      </w:r>
      <w:r w:rsidR="00FA5246" w:rsidRPr="00787DA2">
        <w:t>5</w:t>
      </w:r>
      <w:r w:rsidR="00DB3E90" w:rsidRPr="00787DA2">
        <w:t>-2026</w:t>
      </w:r>
      <w:r w:rsidR="00650178" w:rsidRPr="00787DA2">
        <w:t xml:space="preserve"> </w:t>
      </w:r>
      <w:r w:rsidR="0056376A" w:rsidRPr="00787DA2">
        <w:t>f</w:t>
      </w:r>
      <w:r w:rsidR="007D1A83" w:rsidRPr="00787DA2">
        <w:t>unding</w:t>
      </w:r>
      <w:r w:rsidR="00B83B59" w:rsidRPr="00787DA2">
        <w:t xml:space="preserve"> through</w:t>
      </w:r>
      <w:r w:rsidR="00085C9E" w:rsidRPr="00787DA2">
        <w:t xml:space="preserve"> the </w:t>
      </w:r>
      <w:r w:rsidR="00B27CF4" w:rsidRPr="00787DA2">
        <w:t xml:space="preserve">DERA </w:t>
      </w:r>
      <w:r w:rsidR="00085C9E" w:rsidRPr="00787DA2">
        <w:t xml:space="preserve">State </w:t>
      </w:r>
      <w:r w:rsidR="00CB6A4E" w:rsidRPr="00787DA2">
        <w:t>Program</w:t>
      </w:r>
      <w:r w:rsidR="006257EE" w:rsidRPr="00787DA2">
        <w:t xml:space="preserve">. </w:t>
      </w:r>
    </w:p>
    <w:p w14:paraId="2838A8A7" w14:textId="77777777" w:rsidR="006B5786" w:rsidRPr="00787DA2" w:rsidRDefault="006B5786" w:rsidP="007C23F1">
      <w:pPr>
        <w:tabs>
          <w:tab w:val="left" w:pos="2970"/>
        </w:tabs>
      </w:pPr>
    </w:p>
    <w:p w14:paraId="20AAE01E" w14:textId="047035E9" w:rsidR="00705F32" w:rsidRPr="00787DA2" w:rsidRDefault="00705F32" w:rsidP="00705F32">
      <w:pPr>
        <w:tabs>
          <w:tab w:val="left" w:pos="2970"/>
        </w:tabs>
      </w:pPr>
      <w:r w:rsidRPr="00787DA2">
        <w:t>Allowable activities are described in the Diesel Emissions Reduction Act of 2010</w:t>
      </w:r>
      <w:r w:rsidR="004C79F1" w:rsidRPr="00787DA2">
        <w:t xml:space="preserve"> (DERA)</w:t>
      </w:r>
      <w:r w:rsidRPr="00787DA2">
        <w:t xml:space="preserve">, 42 USC 16131 </w:t>
      </w:r>
      <w:r w:rsidRPr="00787DA2">
        <w:rPr>
          <w:i/>
        </w:rPr>
        <w:t>et seq.</w:t>
      </w:r>
      <w:r w:rsidRPr="00787DA2">
        <w:t xml:space="preserve"> and the </w:t>
      </w:r>
      <w:r w:rsidR="00504132" w:rsidRPr="00787DA2">
        <w:t>2025</w:t>
      </w:r>
      <w:r w:rsidR="008E50BA" w:rsidRPr="00787DA2">
        <w:t>-2026</w:t>
      </w:r>
      <w:r w:rsidRPr="00787DA2">
        <w:t xml:space="preserve"> </w:t>
      </w:r>
      <w:r w:rsidR="00661672" w:rsidRPr="00787DA2">
        <w:t>DERA</w:t>
      </w:r>
      <w:r w:rsidRPr="00787DA2">
        <w:t xml:space="preserve"> </w:t>
      </w:r>
      <w:r w:rsidR="00661672" w:rsidRPr="00787DA2">
        <w:t xml:space="preserve">State </w:t>
      </w:r>
      <w:r w:rsidR="00CB6A4E" w:rsidRPr="00787DA2">
        <w:t>Program</w:t>
      </w:r>
      <w:r w:rsidR="00661672" w:rsidRPr="00787DA2">
        <w:t xml:space="preserve"> Guide</w:t>
      </w:r>
      <w:r w:rsidR="005356EE" w:rsidRPr="00787DA2">
        <w:t xml:space="preserve"> found here: </w:t>
      </w:r>
      <w:hyperlink r:id="rId8" w:history="1">
        <w:r w:rsidR="005356EE" w:rsidRPr="00787DA2">
          <w:rPr>
            <w:rStyle w:val="Hyperlink"/>
          </w:rPr>
          <w:t>www.epa.gov/dera/state</w:t>
        </w:r>
      </w:hyperlink>
      <w:r w:rsidRPr="00787DA2">
        <w:rPr>
          <w:i/>
        </w:rPr>
        <w:t xml:space="preserve">. </w:t>
      </w:r>
      <w:r w:rsidRPr="00787DA2">
        <w:t xml:space="preserve">All projects funded with </w:t>
      </w:r>
      <w:r w:rsidR="00BB6323" w:rsidRPr="00787DA2">
        <w:t>202</w:t>
      </w:r>
      <w:r w:rsidR="00504132" w:rsidRPr="00787DA2">
        <w:t>5</w:t>
      </w:r>
      <w:r w:rsidR="008E50BA" w:rsidRPr="00787DA2">
        <w:t>-2026</w:t>
      </w:r>
      <w:r w:rsidR="00BB6323" w:rsidRPr="00787DA2">
        <w:t xml:space="preserve"> </w:t>
      </w:r>
      <w:r w:rsidRPr="00787DA2">
        <w:t xml:space="preserve">State </w:t>
      </w:r>
      <w:r w:rsidR="00661672" w:rsidRPr="00787DA2">
        <w:t>Grant</w:t>
      </w:r>
      <w:r w:rsidRPr="00787DA2">
        <w:t xml:space="preserve"> funds, </w:t>
      </w:r>
      <w:r w:rsidR="00331C84" w:rsidRPr="00787DA2">
        <w:t xml:space="preserve">mandatory </w:t>
      </w:r>
      <w:r w:rsidRPr="00787DA2">
        <w:t xml:space="preserve">cost-share, and </w:t>
      </w:r>
      <w:r w:rsidR="00331C84" w:rsidRPr="00787DA2">
        <w:t xml:space="preserve">voluntary </w:t>
      </w:r>
      <w:r w:rsidRPr="00787DA2">
        <w:t xml:space="preserve">match (as applicable) must meet all eligibility requirements described in the </w:t>
      </w:r>
      <w:r w:rsidR="00331C84" w:rsidRPr="00787DA2">
        <w:t xml:space="preserve">Program </w:t>
      </w:r>
      <w:r w:rsidRPr="00787DA2">
        <w:t>Guide.</w:t>
      </w:r>
      <w:r w:rsidR="004C79F1" w:rsidRPr="00787DA2">
        <w:rPr>
          <w:rStyle w:val="FootnoteReference"/>
        </w:rPr>
        <w:footnoteReference w:id="4"/>
      </w:r>
      <w:r w:rsidRPr="00787DA2">
        <w:t xml:space="preserve"> </w:t>
      </w:r>
    </w:p>
    <w:p w14:paraId="5664A362" w14:textId="77777777" w:rsidR="00D13843" w:rsidRPr="00787DA2" w:rsidRDefault="00D13843"/>
    <w:p w14:paraId="6AD30C81" w14:textId="7091E499" w:rsidR="00650741" w:rsidRPr="00787DA2" w:rsidRDefault="00661672" w:rsidP="7F921D25">
      <w:pPr>
        <w:rPr>
          <w:rFonts w:eastAsia="MS Mincho"/>
          <w:b/>
          <w:bCs/>
        </w:rPr>
      </w:pPr>
      <w:r w:rsidRPr="00787DA2">
        <w:rPr>
          <w:b/>
          <w:bCs/>
        </w:rPr>
        <w:t xml:space="preserve">Participating </w:t>
      </w:r>
      <w:r w:rsidR="00166DEB" w:rsidRPr="00787DA2">
        <w:rPr>
          <w:b/>
          <w:bCs/>
        </w:rPr>
        <w:t>S</w:t>
      </w:r>
      <w:r w:rsidR="00331C84" w:rsidRPr="00787DA2">
        <w:rPr>
          <w:b/>
          <w:bCs/>
        </w:rPr>
        <w:t>tates</w:t>
      </w:r>
      <w:r w:rsidR="00E03BCD" w:rsidRPr="00787DA2">
        <w:rPr>
          <w:b/>
          <w:bCs/>
        </w:rPr>
        <w:t xml:space="preserve"> and territories</w:t>
      </w:r>
      <w:r w:rsidRPr="00787DA2">
        <w:rPr>
          <w:b/>
          <w:bCs/>
        </w:rPr>
        <w:t xml:space="preserve"> </w:t>
      </w:r>
      <w:r w:rsidR="00331C84" w:rsidRPr="00787DA2">
        <w:rPr>
          <w:b/>
          <w:bCs/>
        </w:rPr>
        <w:t xml:space="preserve">will receive </w:t>
      </w:r>
      <w:r w:rsidR="00B8776D" w:rsidRPr="00787DA2">
        <w:rPr>
          <w:b/>
          <w:bCs/>
        </w:rPr>
        <w:t>202</w:t>
      </w:r>
      <w:r w:rsidR="00504132" w:rsidRPr="00787DA2">
        <w:rPr>
          <w:b/>
          <w:bCs/>
        </w:rPr>
        <w:t>5</w:t>
      </w:r>
      <w:r w:rsidR="007D3D15" w:rsidRPr="00787DA2">
        <w:rPr>
          <w:b/>
          <w:bCs/>
        </w:rPr>
        <w:t>-</w:t>
      </w:r>
      <w:r w:rsidR="008E50BA" w:rsidRPr="00787DA2">
        <w:rPr>
          <w:b/>
          <w:bCs/>
        </w:rPr>
        <w:t>2026</w:t>
      </w:r>
      <w:r w:rsidR="00B8776D" w:rsidRPr="00787DA2">
        <w:rPr>
          <w:b/>
          <w:bCs/>
        </w:rPr>
        <w:t xml:space="preserve"> </w:t>
      </w:r>
      <w:r w:rsidR="00DB3E90" w:rsidRPr="00787DA2">
        <w:rPr>
          <w:b/>
          <w:bCs/>
        </w:rPr>
        <w:t xml:space="preserve">DERA </w:t>
      </w:r>
      <w:r w:rsidR="00331C84" w:rsidRPr="00787DA2">
        <w:rPr>
          <w:b/>
          <w:bCs/>
        </w:rPr>
        <w:t>State funds as</w:t>
      </w:r>
      <w:r w:rsidR="00CD215A" w:rsidRPr="00787DA2">
        <w:rPr>
          <w:b/>
          <w:bCs/>
        </w:rPr>
        <w:t xml:space="preserve"> a new grant agreement.</w:t>
      </w:r>
      <w:r w:rsidR="002049B1" w:rsidRPr="00787DA2">
        <w:rPr>
          <w:b/>
          <w:bCs/>
        </w:rPr>
        <w:t xml:space="preserve"> </w:t>
      </w:r>
      <w:r w:rsidR="008E50BA" w:rsidRPr="00787DA2">
        <w:rPr>
          <w:b/>
          <w:bCs/>
        </w:rPr>
        <w:t>2025</w:t>
      </w:r>
      <w:r w:rsidR="007D3D15" w:rsidRPr="00787DA2">
        <w:rPr>
          <w:b/>
          <w:bCs/>
        </w:rPr>
        <w:t>-</w:t>
      </w:r>
      <w:r w:rsidR="008E50BA" w:rsidRPr="00787DA2">
        <w:rPr>
          <w:b/>
          <w:bCs/>
        </w:rPr>
        <w:t>2026 funds will be awarded at the same time.</w:t>
      </w:r>
      <w:r w:rsidR="007637BA" w:rsidRPr="00787DA2">
        <w:rPr>
          <w:b/>
          <w:bCs/>
        </w:rPr>
        <w:t xml:space="preserve"> </w:t>
      </w:r>
      <w:r w:rsidR="002049B1" w:rsidRPr="00787DA2">
        <w:rPr>
          <w:b/>
          <w:bCs/>
        </w:rPr>
        <w:t>States and territories that choose</w:t>
      </w:r>
      <w:r w:rsidR="0043280B" w:rsidRPr="00787DA2">
        <w:rPr>
          <w:b/>
          <w:bCs/>
        </w:rPr>
        <w:t xml:space="preserve"> </w:t>
      </w:r>
      <w:r w:rsidR="002049B1" w:rsidRPr="00787DA2">
        <w:rPr>
          <w:b/>
          <w:bCs/>
        </w:rPr>
        <w:t>to participate</w:t>
      </w:r>
      <w:r w:rsidR="008E50BA" w:rsidRPr="00787DA2">
        <w:rPr>
          <w:b/>
          <w:bCs/>
        </w:rPr>
        <w:t xml:space="preserve"> will receive 2025</w:t>
      </w:r>
      <w:r w:rsidR="007D3D15" w:rsidRPr="00787DA2">
        <w:rPr>
          <w:b/>
          <w:bCs/>
        </w:rPr>
        <w:t>-</w:t>
      </w:r>
      <w:r w:rsidR="008E50BA" w:rsidRPr="00787DA2">
        <w:rPr>
          <w:b/>
          <w:bCs/>
        </w:rPr>
        <w:t xml:space="preserve">2026 funding as a new grant </w:t>
      </w:r>
      <w:r w:rsidR="007F4B9F" w:rsidRPr="00787DA2">
        <w:rPr>
          <w:b/>
          <w:bCs/>
        </w:rPr>
        <w:t>award.</w:t>
      </w:r>
      <w:r w:rsidR="000066E6" w:rsidRPr="00787DA2">
        <w:rPr>
          <w:b/>
          <w:bCs/>
        </w:rPr>
        <w:t xml:space="preserve"> </w:t>
      </w:r>
      <w:r w:rsidR="00DA029F" w:rsidRPr="00787DA2">
        <w:t>Unless</w:t>
      </w:r>
      <w:r w:rsidR="00DB093A" w:rsidRPr="00787DA2">
        <w:t xml:space="preserve"> </w:t>
      </w:r>
      <w:r w:rsidR="00E21927" w:rsidRPr="00787DA2">
        <w:t xml:space="preserve">the </w:t>
      </w:r>
      <w:r w:rsidR="00DB093A" w:rsidRPr="00787DA2">
        <w:t>EPA has</w:t>
      </w:r>
      <w:r w:rsidR="00DA029F" w:rsidRPr="00787DA2">
        <w:t xml:space="preserve"> </w:t>
      </w:r>
      <w:r w:rsidR="00DB093A" w:rsidRPr="00787DA2">
        <w:t xml:space="preserve">approved </w:t>
      </w:r>
      <w:r w:rsidR="00DA029F" w:rsidRPr="00787DA2">
        <w:t>an extension</w:t>
      </w:r>
      <w:r w:rsidR="00331C84" w:rsidRPr="00787DA2">
        <w:rPr>
          <w:rFonts w:eastAsia="MS Mincho"/>
        </w:rPr>
        <w:t xml:space="preserve">, any </w:t>
      </w:r>
      <w:r w:rsidR="00166DEB" w:rsidRPr="00787DA2">
        <w:rPr>
          <w:rFonts w:eastAsia="MS Mincho"/>
        </w:rPr>
        <w:t>S</w:t>
      </w:r>
      <w:r w:rsidR="00331C84" w:rsidRPr="00787DA2">
        <w:rPr>
          <w:rFonts w:eastAsia="MS Mincho"/>
        </w:rPr>
        <w:t xml:space="preserve">tate </w:t>
      </w:r>
      <w:r w:rsidR="00F6442E" w:rsidRPr="00787DA2">
        <w:rPr>
          <w:rFonts w:eastAsia="MS Mincho"/>
        </w:rPr>
        <w:t xml:space="preserve">or territory </w:t>
      </w:r>
      <w:r w:rsidR="00331C84" w:rsidRPr="00787DA2">
        <w:rPr>
          <w:rFonts w:eastAsia="MS Mincho"/>
        </w:rPr>
        <w:t>with</w:t>
      </w:r>
      <w:r w:rsidR="0097175D" w:rsidRPr="00787DA2">
        <w:rPr>
          <w:rFonts w:eastAsia="MS Mincho"/>
        </w:rPr>
        <w:t xml:space="preserve"> </w:t>
      </w:r>
      <w:r w:rsidR="00F6442E" w:rsidRPr="00787DA2">
        <w:rPr>
          <w:rFonts w:eastAsia="MS Mincho"/>
        </w:rPr>
        <w:t xml:space="preserve">an </w:t>
      </w:r>
      <w:r w:rsidR="00331C84" w:rsidRPr="00787DA2">
        <w:rPr>
          <w:rFonts w:eastAsia="MS Mincho"/>
        </w:rPr>
        <w:t>open</w:t>
      </w:r>
      <w:r w:rsidRPr="00787DA2">
        <w:rPr>
          <w:rFonts w:eastAsia="MS Mincho"/>
        </w:rPr>
        <w:t xml:space="preserve"> </w:t>
      </w:r>
      <w:r w:rsidR="00863C05" w:rsidRPr="00787DA2">
        <w:rPr>
          <w:rFonts w:eastAsia="MS Mincho"/>
        </w:rPr>
        <w:t xml:space="preserve">2022 </w:t>
      </w:r>
      <w:r w:rsidRPr="00787DA2">
        <w:rPr>
          <w:rFonts w:eastAsia="MS Mincho"/>
        </w:rPr>
        <w:t>or earlier</w:t>
      </w:r>
      <w:r w:rsidR="00331C84" w:rsidRPr="00787DA2">
        <w:rPr>
          <w:rFonts w:eastAsia="MS Mincho"/>
        </w:rPr>
        <w:t xml:space="preserve"> </w:t>
      </w:r>
      <w:r w:rsidR="00FD7A1D" w:rsidRPr="00787DA2">
        <w:rPr>
          <w:rFonts w:eastAsia="MS Mincho"/>
        </w:rPr>
        <w:t xml:space="preserve">DERA </w:t>
      </w:r>
      <w:r w:rsidR="005B02C8" w:rsidRPr="00787DA2">
        <w:rPr>
          <w:rFonts w:eastAsia="MS Mincho"/>
        </w:rPr>
        <w:t>State G</w:t>
      </w:r>
      <w:r w:rsidR="00FD7A1D" w:rsidRPr="00787DA2">
        <w:rPr>
          <w:rFonts w:eastAsia="MS Mincho"/>
        </w:rPr>
        <w:t xml:space="preserve">rant </w:t>
      </w:r>
      <w:r w:rsidR="00331C84" w:rsidRPr="00787DA2">
        <w:rPr>
          <w:rFonts w:eastAsia="MS Mincho"/>
        </w:rPr>
        <w:t xml:space="preserve">must ensure that the period of </w:t>
      </w:r>
      <w:r w:rsidR="00F6442E" w:rsidRPr="00787DA2">
        <w:rPr>
          <w:rFonts w:eastAsia="MS Mincho"/>
        </w:rPr>
        <w:t xml:space="preserve">performance for </w:t>
      </w:r>
      <w:r w:rsidR="00331C84" w:rsidRPr="00787DA2">
        <w:rPr>
          <w:rFonts w:eastAsia="MS Mincho"/>
        </w:rPr>
        <w:t>the</w:t>
      </w:r>
      <w:r w:rsidR="00554B46" w:rsidRPr="00787DA2">
        <w:rPr>
          <w:rFonts w:eastAsia="MS Mincho"/>
        </w:rPr>
        <w:t xml:space="preserve"> </w:t>
      </w:r>
      <w:r w:rsidR="00E43198" w:rsidRPr="00787DA2">
        <w:rPr>
          <w:rFonts w:eastAsia="MS Mincho"/>
        </w:rPr>
        <w:t xml:space="preserve">previous </w:t>
      </w:r>
      <w:r w:rsidR="00554B46" w:rsidRPr="00787DA2">
        <w:rPr>
          <w:rFonts w:eastAsia="MS Mincho"/>
        </w:rPr>
        <w:t>grant</w:t>
      </w:r>
      <w:r w:rsidR="00331C84" w:rsidRPr="00787DA2">
        <w:rPr>
          <w:rFonts w:eastAsia="MS Mincho"/>
        </w:rPr>
        <w:t xml:space="preserve"> ends by </w:t>
      </w:r>
      <w:r w:rsidR="0065024E">
        <w:rPr>
          <w:rFonts w:eastAsia="MS Mincho"/>
        </w:rPr>
        <w:t>December 3</w:t>
      </w:r>
      <w:r w:rsidR="003757C5">
        <w:rPr>
          <w:rFonts w:eastAsia="MS Mincho"/>
        </w:rPr>
        <w:t>1</w:t>
      </w:r>
      <w:r w:rsidR="0065024E">
        <w:rPr>
          <w:rFonts w:eastAsia="MS Mincho"/>
        </w:rPr>
        <w:t>, 2026</w:t>
      </w:r>
      <w:r w:rsidR="00A06901" w:rsidRPr="00787DA2">
        <w:rPr>
          <w:rFonts w:eastAsia="MS Mincho"/>
        </w:rPr>
        <w:t>,</w:t>
      </w:r>
      <w:r w:rsidR="00331C84" w:rsidRPr="00787DA2">
        <w:rPr>
          <w:rFonts w:eastAsia="MS Mincho"/>
        </w:rPr>
        <w:t xml:space="preserve"> to receive </w:t>
      </w:r>
      <w:r w:rsidR="00B1491A" w:rsidRPr="00787DA2">
        <w:rPr>
          <w:rFonts w:eastAsia="MS Mincho"/>
        </w:rPr>
        <w:t>202</w:t>
      </w:r>
      <w:r w:rsidR="00504132" w:rsidRPr="00787DA2">
        <w:rPr>
          <w:rFonts w:eastAsia="MS Mincho"/>
        </w:rPr>
        <w:t>5</w:t>
      </w:r>
      <w:r w:rsidR="00331C84" w:rsidRPr="00787DA2">
        <w:rPr>
          <w:rFonts w:eastAsia="MS Mincho"/>
        </w:rPr>
        <w:t xml:space="preserve"> </w:t>
      </w:r>
      <w:r w:rsidR="00166DEB" w:rsidRPr="00787DA2">
        <w:rPr>
          <w:rFonts w:eastAsia="MS Mincho"/>
        </w:rPr>
        <w:t xml:space="preserve">and 2026 </w:t>
      </w:r>
      <w:r w:rsidR="00331C84" w:rsidRPr="00787DA2">
        <w:rPr>
          <w:rFonts w:eastAsia="MS Mincho"/>
        </w:rPr>
        <w:t xml:space="preserve">funding. </w:t>
      </w:r>
      <w:r w:rsidR="00E43198" w:rsidRPr="00787DA2">
        <w:rPr>
          <w:rFonts w:eastAsia="MS Mincho"/>
        </w:rPr>
        <w:t>A r</w:t>
      </w:r>
      <w:r w:rsidR="00331C84" w:rsidRPr="00787DA2">
        <w:rPr>
          <w:rFonts w:eastAsia="MS Mincho"/>
        </w:rPr>
        <w:t xml:space="preserve">equest to extend </w:t>
      </w:r>
      <w:r w:rsidR="00E43198" w:rsidRPr="00787DA2">
        <w:rPr>
          <w:rFonts w:eastAsia="MS Mincho"/>
        </w:rPr>
        <w:t xml:space="preserve">the period of performance for a </w:t>
      </w:r>
      <w:r w:rsidR="00331C84" w:rsidRPr="00787DA2">
        <w:rPr>
          <w:rFonts w:eastAsia="MS Mincho"/>
        </w:rPr>
        <w:t xml:space="preserve">previous award and also receive a new award will be evaluated and approved by the EPA </w:t>
      </w:r>
      <w:r w:rsidR="18E6877A" w:rsidRPr="00787DA2">
        <w:rPr>
          <w:rFonts w:eastAsia="MS Mincho"/>
        </w:rPr>
        <w:t>r</w:t>
      </w:r>
      <w:r w:rsidR="00331C84" w:rsidRPr="00787DA2">
        <w:rPr>
          <w:rFonts w:eastAsia="MS Mincho"/>
        </w:rPr>
        <w:t>egional program office on a case-by-case basis.</w:t>
      </w:r>
      <w:r w:rsidR="00DA029F" w:rsidRPr="00787DA2">
        <w:rPr>
          <w:rStyle w:val="FootnoteReference"/>
          <w:rFonts w:eastAsia="MS Mincho"/>
        </w:rPr>
        <w:footnoteReference w:id="5"/>
      </w:r>
      <w:r w:rsidR="00B2260B" w:rsidRPr="00787DA2">
        <w:rPr>
          <w:rFonts w:eastAsia="MS Mincho"/>
        </w:rPr>
        <w:t xml:space="preserve"> </w:t>
      </w:r>
      <w:r w:rsidR="00331C84" w:rsidRPr="00787DA2">
        <w:rPr>
          <w:rFonts w:eastAsia="MS Mincho"/>
        </w:rPr>
        <w:t xml:space="preserve">Approval is dependent on the status of the project and unexpended funds, the ability to complete the project in </w:t>
      </w:r>
      <w:r w:rsidR="00E43198" w:rsidRPr="00787DA2">
        <w:rPr>
          <w:rFonts w:eastAsia="MS Mincho"/>
        </w:rPr>
        <w:t xml:space="preserve">less than </w:t>
      </w:r>
      <w:r w:rsidR="002A19D3" w:rsidRPr="00787DA2">
        <w:rPr>
          <w:rFonts w:eastAsia="MS Mincho"/>
        </w:rPr>
        <w:t xml:space="preserve">six </w:t>
      </w:r>
      <w:r w:rsidR="00331C84" w:rsidRPr="00787DA2">
        <w:rPr>
          <w:rFonts w:eastAsia="MS Mincho"/>
        </w:rPr>
        <w:t xml:space="preserve">months, and </w:t>
      </w:r>
      <w:r w:rsidR="00D465C1" w:rsidRPr="00787DA2">
        <w:rPr>
          <w:rFonts w:eastAsia="MS Mincho"/>
        </w:rPr>
        <w:t>the impact of the extension on</w:t>
      </w:r>
      <w:r w:rsidR="00331C84" w:rsidRPr="00787DA2">
        <w:rPr>
          <w:rFonts w:eastAsia="MS Mincho"/>
        </w:rPr>
        <w:t xml:space="preserve"> </w:t>
      </w:r>
      <w:r w:rsidR="00D465C1" w:rsidRPr="00787DA2">
        <w:rPr>
          <w:rFonts w:eastAsia="MS Mincho"/>
        </w:rPr>
        <w:t>the</w:t>
      </w:r>
      <w:r w:rsidR="00331C84" w:rsidRPr="00787DA2">
        <w:rPr>
          <w:rFonts w:eastAsia="MS Mincho"/>
        </w:rPr>
        <w:t xml:space="preserve"> </w:t>
      </w:r>
      <w:r w:rsidR="00D465C1" w:rsidRPr="00787DA2">
        <w:rPr>
          <w:rFonts w:eastAsia="MS Mincho"/>
        </w:rPr>
        <w:t>202</w:t>
      </w:r>
      <w:r w:rsidR="00504132" w:rsidRPr="00787DA2">
        <w:rPr>
          <w:rFonts w:eastAsia="MS Mincho"/>
        </w:rPr>
        <w:t>5</w:t>
      </w:r>
      <w:r w:rsidR="007D3D15" w:rsidRPr="00787DA2">
        <w:rPr>
          <w:rFonts w:eastAsia="MS Mincho"/>
        </w:rPr>
        <w:t>-</w:t>
      </w:r>
      <w:r w:rsidR="003E5FC3" w:rsidRPr="00787DA2">
        <w:rPr>
          <w:rFonts w:eastAsia="MS Mincho"/>
        </w:rPr>
        <w:t>2026</w:t>
      </w:r>
      <w:r w:rsidR="00331C84" w:rsidRPr="00787DA2">
        <w:rPr>
          <w:rFonts w:eastAsia="MS Mincho"/>
        </w:rPr>
        <w:t xml:space="preserve"> workplan</w:t>
      </w:r>
      <w:r w:rsidR="00940952" w:rsidRPr="00787DA2">
        <w:rPr>
          <w:rFonts w:eastAsia="MS Mincho"/>
        </w:rPr>
        <w:t xml:space="preserve">. </w:t>
      </w:r>
      <w:r w:rsidR="00331C84" w:rsidRPr="00787DA2">
        <w:rPr>
          <w:rFonts w:eastAsia="MS Mincho"/>
          <w:b/>
          <w:bCs/>
        </w:rPr>
        <w:t xml:space="preserve">States and territories </w:t>
      </w:r>
      <w:r w:rsidR="006D1E1B" w:rsidRPr="00787DA2">
        <w:rPr>
          <w:rFonts w:eastAsia="MS Mincho"/>
          <w:b/>
          <w:bCs/>
        </w:rPr>
        <w:t xml:space="preserve">should reach out to their Project Officers to discuss if existing grants are affected by the above statement. </w:t>
      </w:r>
    </w:p>
    <w:p w14:paraId="38002944" w14:textId="77777777" w:rsidR="00895AC0" w:rsidRDefault="00895AC0">
      <w:pPr>
        <w:rPr>
          <w:rFonts w:eastAsia="MS Mincho"/>
          <w:b/>
        </w:rPr>
      </w:pPr>
    </w:p>
    <w:p w14:paraId="53A22315" w14:textId="77777777" w:rsidR="0094624C" w:rsidRDefault="0094624C">
      <w:pPr>
        <w:rPr>
          <w:rFonts w:eastAsia="MS Mincho"/>
          <w:b/>
        </w:rPr>
      </w:pPr>
    </w:p>
    <w:p w14:paraId="4C909862" w14:textId="77777777" w:rsidR="0094624C" w:rsidRPr="00787DA2" w:rsidRDefault="0094624C">
      <w:pPr>
        <w:rPr>
          <w:rFonts w:eastAsia="MS Mincho"/>
          <w:b/>
        </w:rPr>
      </w:pPr>
    </w:p>
    <w:p w14:paraId="06EA4756" w14:textId="5354937D" w:rsidR="008B21E4" w:rsidRPr="00787DA2" w:rsidRDefault="00186A6A" w:rsidP="00675C6D">
      <w:pPr>
        <w:rPr>
          <w:b/>
        </w:rPr>
      </w:pPr>
      <w:r w:rsidRPr="00787DA2">
        <w:rPr>
          <w:rFonts w:eastAsia="MS Mincho"/>
          <w:bCs/>
        </w:rPr>
        <w:t xml:space="preserve"> </w:t>
      </w:r>
      <w:r w:rsidR="00675C6D" w:rsidRPr="00787DA2">
        <w:rPr>
          <w:b/>
        </w:rPr>
        <w:t>CONTACT INFORMATION – Please fill in the following table</w:t>
      </w:r>
      <w:r w:rsidR="00164C95" w:rsidRPr="00787DA2">
        <w:rPr>
          <w:b/>
        </w:rPr>
        <w:t>:</w:t>
      </w:r>
    </w:p>
    <w:p w14:paraId="42B7DBB3" w14:textId="77777777" w:rsidR="00696369" w:rsidRPr="00787DA2" w:rsidRDefault="00696369" w:rsidP="00675C6D"/>
    <w:tbl>
      <w:tblPr>
        <w:tblW w:w="97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2"/>
        <w:gridCol w:w="3618"/>
        <w:gridCol w:w="3901"/>
      </w:tblGrid>
      <w:tr w:rsidR="002A2670" w:rsidRPr="00B76374" w14:paraId="0FCA3597" w14:textId="77777777" w:rsidTr="00787DA2">
        <w:trPr>
          <w:trHeight w:hRule="exact" w:val="360"/>
        </w:trPr>
        <w:tc>
          <w:tcPr>
            <w:tcW w:w="2232" w:type="dxa"/>
            <w:tcBorders>
              <w:top w:val="nil"/>
              <w:left w:val="nil"/>
            </w:tcBorders>
            <w:vAlign w:val="center"/>
          </w:tcPr>
          <w:p w14:paraId="2AD200CD" w14:textId="77777777" w:rsidR="002A2670" w:rsidRPr="00787DA2" w:rsidRDefault="002A2670" w:rsidP="00113EEB">
            <w:pPr>
              <w:rPr>
                <w:u w:val="single"/>
              </w:rPr>
            </w:pPr>
          </w:p>
        </w:tc>
        <w:tc>
          <w:tcPr>
            <w:tcW w:w="3618" w:type="dxa"/>
            <w:vAlign w:val="center"/>
          </w:tcPr>
          <w:p w14:paraId="557584AC" w14:textId="77777777" w:rsidR="002A2670" w:rsidRPr="00787DA2" w:rsidRDefault="002A2670" w:rsidP="00113EEB">
            <w:pPr>
              <w:jc w:val="center"/>
              <w:rPr>
                <w:b/>
                <w:bCs/>
                <w:u w:val="single"/>
              </w:rPr>
            </w:pPr>
            <w:r w:rsidRPr="00787DA2">
              <w:rPr>
                <w:b/>
                <w:bCs/>
                <w:u w:val="single"/>
              </w:rPr>
              <w:t>Programmatic Contact</w:t>
            </w:r>
          </w:p>
        </w:tc>
        <w:tc>
          <w:tcPr>
            <w:tcW w:w="3901" w:type="dxa"/>
            <w:vAlign w:val="center"/>
          </w:tcPr>
          <w:p w14:paraId="186FB046" w14:textId="77777777" w:rsidR="002A2670" w:rsidRPr="00787DA2" w:rsidRDefault="002A2670" w:rsidP="00113EEB">
            <w:pPr>
              <w:jc w:val="center"/>
              <w:rPr>
                <w:b/>
                <w:bCs/>
                <w:u w:val="single"/>
              </w:rPr>
            </w:pPr>
            <w:r w:rsidRPr="00787DA2">
              <w:rPr>
                <w:b/>
                <w:bCs/>
                <w:u w:val="single"/>
              </w:rPr>
              <w:t>Financial Contact</w:t>
            </w:r>
          </w:p>
        </w:tc>
      </w:tr>
      <w:tr w:rsidR="002A2670" w:rsidRPr="00B76374" w14:paraId="4DFEB5F2" w14:textId="77777777" w:rsidTr="00787DA2">
        <w:trPr>
          <w:trHeight w:hRule="exact" w:val="360"/>
        </w:trPr>
        <w:tc>
          <w:tcPr>
            <w:tcW w:w="2232" w:type="dxa"/>
            <w:vAlign w:val="center"/>
          </w:tcPr>
          <w:p w14:paraId="5B769242" w14:textId="77777777" w:rsidR="002A2670" w:rsidRPr="00787DA2" w:rsidRDefault="002A2670" w:rsidP="00113EEB">
            <w:pPr>
              <w:rPr>
                <w:b/>
                <w:bCs/>
              </w:rPr>
            </w:pPr>
            <w:r w:rsidRPr="00787DA2">
              <w:rPr>
                <w:b/>
                <w:bCs/>
              </w:rPr>
              <w:t>Name:</w:t>
            </w:r>
          </w:p>
        </w:tc>
        <w:tc>
          <w:tcPr>
            <w:tcW w:w="3618" w:type="dxa"/>
            <w:vAlign w:val="center"/>
          </w:tcPr>
          <w:p w14:paraId="6ED5D4DA" w14:textId="77777777" w:rsidR="002A2670" w:rsidRPr="00787DA2" w:rsidRDefault="002A2670" w:rsidP="00113EEB"/>
        </w:tc>
        <w:tc>
          <w:tcPr>
            <w:tcW w:w="3901" w:type="dxa"/>
            <w:vAlign w:val="center"/>
          </w:tcPr>
          <w:p w14:paraId="1C539819" w14:textId="77777777" w:rsidR="002A2670" w:rsidRPr="00787DA2" w:rsidRDefault="002A2670" w:rsidP="00113EEB"/>
        </w:tc>
      </w:tr>
      <w:tr w:rsidR="002A2670" w:rsidRPr="00B76374" w14:paraId="34BCF688" w14:textId="77777777" w:rsidTr="00787DA2">
        <w:trPr>
          <w:trHeight w:hRule="exact" w:val="360"/>
        </w:trPr>
        <w:tc>
          <w:tcPr>
            <w:tcW w:w="2232" w:type="dxa"/>
            <w:vAlign w:val="center"/>
          </w:tcPr>
          <w:p w14:paraId="3F96EDF7" w14:textId="77777777" w:rsidR="002A2670" w:rsidRPr="00787DA2" w:rsidRDefault="002A2670" w:rsidP="00113EEB">
            <w:pPr>
              <w:rPr>
                <w:b/>
                <w:bCs/>
              </w:rPr>
            </w:pPr>
            <w:r w:rsidRPr="00787DA2">
              <w:rPr>
                <w:b/>
                <w:bCs/>
              </w:rPr>
              <w:t>Title:</w:t>
            </w:r>
          </w:p>
        </w:tc>
        <w:tc>
          <w:tcPr>
            <w:tcW w:w="3618" w:type="dxa"/>
            <w:vAlign w:val="center"/>
          </w:tcPr>
          <w:p w14:paraId="1C33E989" w14:textId="77777777" w:rsidR="002A2670" w:rsidRPr="00787DA2" w:rsidRDefault="002A2670" w:rsidP="00113EEB"/>
        </w:tc>
        <w:tc>
          <w:tcPr>
            <w:tcW w:w="3901" w:type="dxa"/>
            <w:vAlign w:val="center"/>
          </w:tcPr>
          <w:p w14:paraId="0E92E738" w14:textId="77777777" w:rsidR="002A2670" w:rsidRPr="00787DA2" w:rsidRDefault="002A2670" w:rsidP="00113EEB"/>
        </w:tc>
      </w:tr>
      <w:tr w:rsidR="003301AB" w:rsidRPr="00B76374" w14:paraId="6EFC21A0" w14:textId="77777777" w:rsidTr="00787DA2">
        <w:trPr>
          <w:trHeight w:hRule="exact" w:val="433"/>
        </w:trPr>
        <w:tc>
          <w:tcPr>
            <w:tcW w:w="2232" w:type="dxa"/>
            <w:vAlign w:val="center"/>
          </w:tcPr>
          <w:p w14:paraId="504A992B" w14:textId="7F5FB867" w:rsidR="003301AB" w:rsidRPr="00787DA2" w:rsidRDefault="003301AB" w:rsidP="003301AB">
            <w:pPr>
              <w:rPr>
                <w:b/>
                <w:bCs/>
              </w:rPr>
            </w:pPr>
            <w:r w:rsidRPr="00787DA2">
              <w:rPr>
                <w:b/>
                <w:bCs/>
              </w:rPr>
              <w:t>Department/Office</w:t>
            </w:r>
            <w:r w:rsidR="0089651C" w:rsidRPr="00787DA2">
              <w:rPr>
                <w:b/>
                <w:bCs/>
              </w:rPr>
              <w:t>:</w:t>
            </w:r>
          </w:p>
        </w:tc>
        <w:tc>
          <w:tcPr>
            <w:tcW w:w="3618" w:type="dxa"/>
            <w:vAlign w:val="center"/>
          </w:tcPr>
          <w:p w14:paraId="58E2F7B0" w14:textId="77777777" w:rsidR="003301AB" w:rsidRPr="00787DA2" w:rsidRDefault="003301AB" w:rsidP="00113EEB"/>
        </w:tc>
        <w:tc>
          <w:tcPr>
            <w:tcW w:w="3901" w:type="dxa"/>
            <w:vAlign w:val="center"/>
          </w:tcPr>
          <w:p w14:paraId="1644F873" w14:textId="77777777" w:rsidR="003301AB" w:rsidRPr="00787DA2" w:rsidRDefault="003301AB" w:rsidP="00113EEB"/>
        </w:tc>
      </w:tr>
      <w:tr w:rsidR="002A2670" w:rsidRPr="00B76374" w14:paraId="3D56576F" w14:textId="77777777" w:rsidTr="00787DA2">
        <w:trPr>
          <w:trHeight w:hRule="exact" w:val="360"/>
        </w:trPr>
        <w:tc>
          <w:tcPr>
            <w:tcW w:w="2232" w:type="dxa"/>
            <w:vAlign w:val="center"/>
          </w:tcPr>
          <w:p w14:paraId="59A2ECC3" w14:textId="77777777" w:rsidR="002A2670" w:rsidRPr="00787DA2" w:rsidRDefault="002A2670" w:rsidP="00113EEB">
            <w:pPr>
              <w:rPr>
                <w:b/>
                <w:bCs/>
              </w:rPr>
            </w:pPr>
            <w:r w:rsidRPr="00787DA2">
              <w:rPr>
                <w:b/>
                <w:bCs/>
              </w:rPr>
              <w:t>Email:</w:t>
            </w:r>
          </w:p>
        </w:tc>
        <w:tc>
          <w:tcPr>
            <w:tcW w:w="3618" w:type="dxa"/>
            <w:vAlign w:val="center"/>
          </w:tcPr>
          <w:p w14:paraId="5A61D592" w14:textId="77777777" w:rsidR="002A2670" w:rsidRPr="00787DA2" w:rsidRDefault="002A2670" w:rsidP="00113EEB"/>
        </w:tc>
        <w:tc>
          <w:tcPr>
            <w:tcW w:w="3901" w:type="dxa"/>
            <w:vAlign w:val="center"/>
          </w:tcPr>
          <w:p w14:paraId="764B2EFB" w14:textId="77777777" w:rsidR="002A2670" w:rsidRPr="00787DA2" w:rsidRDefault="002A2670" w:rsidP="00113EEB"/>
        </w:tc>
      </w:tr>
      <w:tr w:rsidR="002A2670" w:rsidRPr="00B76374" w14:paraId="3E74F5A7" w14:textId="77777777" w:rsidTr="00787DA2">
        <w:trPr>
          <w:trHeight w:hRule="exact" w:val="360"/>
        </w:trPr>
        <w:tc>
          <w:tcPr>
            <w:tcW w:w="2232" w:type="dxa"/>
            <w:vAlign w:val="center"/>
          </w:tcPr>
          <w:p w14:paraId="346507BB" w14:textId="77777777" w:rsidR="002A2670" w:rsidRPr="00787DA2" w:rsidRDefault="002A2670" w:rsidP="00113EEB">
            <w:pPr>
              <w:rPr>
                <w:b/>
                <w:bCs/>
              </w:rPr>
            </w:pPr>
            <w:r w:rsidRPr="00787DA2">
              <w:rPr>
                <w:b/>
                <w:bCs/>
              </w:rPr>
              <w:t>Phone:</w:t>
            </w:r>
          </w:p>
        </w:tc>
        <w:tc>
          <w:tcPr>
            <w:tcW w:w="3618" w:type="dxa"/>
            <w:vAlign w:val="center"/>
          </w:tcPr>
          <w:p w14:paraId="22E65293" w14:textId="77777777" w:rsidR="002A2670" w:rsidRPr="00787DA2" w:rsidRDefault="002A2670" w:rsidP="00113EEB"/>
        </w:tc>
        <w:tc>
          <w:tcPr>
            <w:tcW w:w="3901" w:type="dxa"/>
            <w:vAlign w:val="center"/>
          </w:tcPr>
          <w:p w14:paraId="78FA895F" w14:textId="77777777" w:rsidR="002A2670" w:rsidRPr="00787DA2" w:rsidRDefault="002A2670" w:rsidP="00113EEB"/>
        </w:tc>
      </w:tr>
      <w:tr w:rsidR="002A2670" w:rsidRPr="00B76374" w14:paraId="373ECF05" w14:textId="77777777" w:rsidTr="00787DA2">
        <w:trPr>
          <w:trHeight w:val="800"/>
        </w:trPr>
        <w:tc>
          <w:tcPr>
            <w:tcW w:w="2232" w:type="dxa"/>
          </w:tcPr>
          <w:p w14:paraId="43448A39" w14:textId="77777777" w:rsidR="002A2670" w:rsidRPr="00787DA2" w:rsidRDefault="002A2670" w:rsidP="00113EEB">
            <w:pPr>
              <w:rPr>
                <w:b/>
                <w:bCs/>
              </w:rPr>
            </w:pPr>
            <w:r w:rsidRPr="00787DA2">
              <w:rPr>
                <w:b/>
                <w:bCs/>
              </w:rPr>
              <w:t xml:space="preserve">Mailing </w:t>
            </w:r>
            <w:r w:rsidR="003D23B8" w:rsidRPr="00787DA2">
              <w:rPr>
                <w:b/>
                <w:bCs/>
              </w:rPr>
              <w:t>A</w:t>
            </w:r>
            <w:r w:rsidRPr="00787DA2">
              <w:rPr>
                <w:b/>
                <w:bCs/>
              </w:rPr>
              <w:t>ddress:</w:t>
            </w:r>
          </w:p>
          <w:p w14:paraId="37779010" w14:textId="77777777" w:rsidR="003D23B8" w:rsidRPr="00787DA2" w:rsidRDefault="003D23B8" w:rsidP="00113EEB">
            <w:pPr>
              <w:rPr>
                <w:b/>
                <w:bCs/>
              </w:rPr>
            </w:pPr>
          </w:p>
        </w:tc>
        <w:tc>
          <w:tcPr>
            <w:tcW w:w="3618" w:type="dxa"/>
          </w:tcPr>
          <w:p w14:paraId="00DE8A1C" w14:textId="77777777" w:rsidR="00113EEB" w:rsidRPr="00787DA2" w:rsidRDefault="00113EEB"/>
          <w:p w14:paraId="746514E8" w14:textId="77777777" w:rsidR="00382B19" w:rsidRPr="00787DA2" w:rsidRDefault="00382B19"/>
          <w:p w14:paraId="64E00616" w14:textId="77777777" w:rsidR="00382B19" w:rsidRPr="00787DA2" w:rsidRDefault="00382B19"/>
          <w:p w14:paraId="01565E7A" w14:textId="77777777" w:rsidR="009D35B7" w:rsidRPr="00787DA2" w:rsidRDefault="009D35B7"/>
          <w:p w14:paraId="697311AF" w14:textId="77777777" w:rsidR="00382B19" w:rsidRPr="00787DA2" w:rsidRDefault="00382B19"/>
        </w:tc>
        <w:tc>
          <w:tcPr>
            <w:tcW w:w="3901" w:type="dxa"/>
          </w:tcPr>
          <w:p w14:paraId="7E7A5C95" w14:textId="2B424D05" w:rsidR="00AC6EE0" w:rsidRPr="00787DA2" w:rsidRDefault="00AC6EE0"/>
        </w:tc>
      </w:tr>
    </w:tbl>
    <w:p w14:paraId="7F98B546" w14:textId="77777777" w:rsidR="00382B19" w:rsidRPr="00787DA2" w:rsidRDefault="00382B19">
      <w:pPr>
        <w:rPr>
          <w:b/>
          <w:bCs/>
        </w:rPr>
      </w:pPr>
    </w:p>
    <w:p w14:paraId="6C8C37B5" w14:textId="77777777" w:rsidR="00696369" w:rsidRPr="00787DA2" w:rsidRDefault="00696369">
      <w:pPr>
        <w:rPr>
          <w:b/>
          <w:bCs/>
        </w:rPr>
      </w:pPr>
    </w:p>
    <w:p w14:paraId="206F430E" w14:textId="77777777" w:rsidR="001B79F7" w:rsidRPr="00787DA2" w:rsidRDefault="001B79F7">
      <w:pPr>
        <w:rPr>
          <w:b/>
          <w:bCs/>
        </w:rPr>
      </w:pPr>
      <w:r w:rsidRPr="00787DA2">
        <w:rPr>
          <w:b/>
          <w:bCs/>
        </w:rPr>
        <w:t xml:space="preserve">FUNDING ALLOCATION </w:t>
      </w:r>
      <w:r w:rsidR="00085C9E" w:rsidRPr="00787DA2">
        <w:rPr>
          <w:b/>
          <w:bCs/>
        </w:rPr>
        <w:t xml:space="preserve"> </w:t>
      </w:r>
    </w:p>
    <w:p w14:paraId="6E420570" w14:textId="23EB5307" w:rsidR="00ED052B" w:rsidRPr="00787DA2" w:rsidRDefault="00494114" w:rsidP="00CB07E7">
      <w:r w:rsidRPr="00787DA2">
        <w:t xml:space="preserve">The </w:t>
      </w:r>
      <w:r w:rsidR="002026D0" w:rsidRPr="00787DA2">
        <w:t>S</w:t>
      </w:r>
      <w:r w:rsidRPr="00787DA2">
        <w:t xml:space="preserve">tate </w:t>
      </w:r>
      <w:r w:rsidR="00440D3A" w:rsidRPr="00787DA2">
        <w:t xml:space="preserve">or </w:t>
      </w:r>
      <w:r w:rsidR="00E950FD" w:rsidRPr="00787DA2">
        <w:t>t</w:t>
      </w:r>
      <w:r w:rsidR="00440D3A" w:rsidRPr="00787DA2">
        <w:t>erritory</w:t>
      </w:r>
      <w:r w:rsidRPr="00787DA2">
        <w:t xml:space="preserve"> understands </w:t>
      </w:r>
      <w:r w:rsidR="002D0A63" w:rsidRPr="00787DA2">
        <w:t>that</w:t>
      </w:r>
      <w:r w:rsidR="004856B6" w:rsidRPr="00787DA2">
        <w:t xml:space="preserve"> </w:t>
      </w:r>
      <w:r w:rsidR="00E21927" w:rsidRPr="00787DA2">
        <w:t xml:space="preserve">the </w:t>
      </w:r>
      <w:r w:rsidR="00B144A9" w:rsidRPr="00787DA2">
        <w:t xml:space="preserve">EPA allocates DERA State funds to participating </w:t>
      </w:r>
      <w:r w:rsidR="00166DEB" w:rsidRPr="00787DA2">
        <w:t>S</w:t>
      </w:r>
      <w:r w:rsidR="00B144A9" w:rsidRPr="00787DA2">
        <w:t xml:space="preserve">tates and </w:t>
      </w:r>
      <w:r w:rsidR="00E950FD" w:rsidRPr="00787DA2">
        <w:t>t</w:t>
      </w:r>
      <w:r w:rsidR="00B144A9" w:rsidRPr="00787DA2">
        <w:t xml:space="preserve">erritories using the formula outlined at </w:t>
      </w:r>
      <w:hyperlink r:id="rId9" w:history="1">
        <w:r w:rsidR="00B144A9" w:rsidRPr="00787DA2">
          <w:rPr>
            <w:rStyle w:val="Hyperlink"/>
          </w:rPr>
          <w:t>42 USC 16133(c)</w:t>
        </w:r>
      </w:hyperlink>
      <w:r w:rsidR="00B144A9" w:rsidRPr="00787DA2">
        <w:t xml:space="preserve"> and that the allocated amount </w:t>
      </w:r>
      <w:r w:rsidR="00703F61" w:rsidRPr="00787DA2">
        <w:t xml:space="preserve">depends on the amount that is Congressionally appropriated </w:t>
      </w:r>
      <w:r w:rsidR="00B144A9" w:rsidRPr="00787DA2">
        <w:t xml:space="preserve">and the number of participating </w:t>
      </w:r>
      <w:r w:rsidR="00166DEB" w:rsidRPr="00787DA2">
        <w:t>S</w:t>
      </w:r>
      <w:r w:rsidR="00B144A9" w:rsidRPr="00787DA2">
        <w:t xml:space="preserve">tates and </w:t>
      </w:r>
      <w:r w:rsidR="006704BA" w:rsidRPr="00787DA2">
        <w:t>t</w:t>
      </w:r>
      <w:r w:rsidR="00B144A9" w:rsidRPr="00787DA2">
        <w:t>erritories.</w:t>
      </w:r>
    </w:p>
    <w:p w14:paraId="7708B216" w14:textId="77777777" w:rsidR="00190A98" w:rsidRPr="00787DA2" w:rsidRDefault="00190A98" w:rsidP="00CB07E7"/>
    <w:p w14:paraId="676C370A" w14:textId="520677DD" w:rsidR="00CB07E7" w:rsidRPr="00787DA2" w:rsidRDefault="00862883" w:rsidP="00CB07E7">
      <w:r w:rsidRPr="00787DA2">
        <w:t>F</w:t>
      </w:r>
      <w:r w:rsidR="00863C05" w:rsidRPr="00787DA2">
        <w:t>or 202</w:t>
      </w:r>
      <w:r w:rsidR="00504132" w:rsidRPr="00787DA2">
        <w:t>5</w:t>
      </w:r>
      <w:r w:rsidR="00AD70A7" w:rsidRPr="00787DA2">
        <w:t>-</w:t>
      </w:r>
      <w:r w:rsidR="008E50BA" w:rsidRPr="00787DA2">
        <w:t>2026</w:t>
      </w:r>
      <w:r w:rsidR="00863C05" w:rsidRPr="00787DA2">
        <w:t xml:space="preserve"> funds, </w:t>
      </w:r>
      <w:r w:rsidR="00CB07E7" w:rsidRPr="00787DA2">
        <w:t>if all 5</w:t>
      </w:r>
      <w:r w:rsidR="00B27CF4" w:rsidRPr="00787DA2">
        <w:t>0</w:t>
      </w:r>
      <w:r w:rsidR="00CB07E7" w:rsidRPr="00787DA2">
        <w:t xml:space="preserve"> </w:t>
      </w:r>
      <w:r w:rsidR="00166DEB" w:rsidRPr="00787DA2">
        <w:t>S</w:t>
      </w:r>
      <w:r w:rsidR="00CB07E7" w:rsidRPr="00787DA2">
        <w:t>tates</w:t>
      </w:r>
      <w:r w:rsidR="00B27CF4" w:rsidRPr="00787DA2">
        <w:t>, the District of Columbia, Puerto Rico</w:t>
      </w:r>
      <w:r w:rsidR="00A06901" w:rsidRPr="00787DA2">
        <w:t>,</w:t>
      </w:r>
      <w:r w:rsidR="00CB07E7" w:rsidRPr="00787DA2">
        <w:t xml:space="preserve"> and all territories participate in the </w:t>
      </w:r>
      <w:r w:rsidR="00E950FD" w:rsidRPr="00787DA2">
        <w:t>2025</w:t>
      </w:r>
      <w:r w:rsidR="008E50BA" w:rsidRPr="00787DA2">
        <w:t>-2026</w:t>
      </w:r>
      <w:r w:rsidR="00E950FD" w:rsidRPr="00787DA2">
        <w:t xml:space="preserve"> </w:t>
      </w:r>
      <w:r w:rsidR="00797708" w:rsidRPr="00787DA2">
        <w:t xml:space="preserve">DERA State </w:t>
      </w:r>
      <w:r w:rsidR="00CB6A4E" w:rsidRPr="00787DA2">
        <w:t>Program</w:t>
      </w:r>
      <w:r w:rsidR="00CB07E7" w:rsidRPr="00787DA2">
        <w:t xml:space="preserve">, </w:t>
      </w:r>
      <w:r w:rsidRPr="00787DA2">
        <w:t xml:space="preserve">then </w:t>
      </w:r>
      <w:r w:rsidR="00CB07E7" w:rsidRPr="00787DA2">
        <w:t>each state</w:t>
      </w:r>
      <w:r w:rsidR="00B27CF4" w:rsidRPr="00787DA2">
        <w:t xml:space="preserve">, </w:t>
      </w:r>
      <w:r w:rsidRPr="00787DA2">
        <w:t xml:space="preserve">the </w:t>
      </w:r>
      <w:r w:rsidR="00B27CF4" w:rsidRPr="00787DA2">
        <w:t>D</w:t>
      </w:r>
      <w:r w:rsidRPr="00787DA2">
        <w:t xml:space="preserve">istrict of </w:t>
      </w:r>
      <w:r w:rsidR="00B27CF4" w:rsidRPr="00787DA2">
        <w:t>C</w:t>
      </w:r>
      <w:r w:rsidRPr="00787DA2">
        <w:t>olumbia</w:t>
      </w:r>
      <w:r w:rsidR="00A06901" w:rsidRPr="00787DA2">
        <w:t>,</w:t>
      </w:r>
      <w:r w:rsidR="00CB07E7" w:rsidRPr="00787DA2">
        <w:t xml:space="preserve"> and Puerto Rico will receive a base allocation of 1.887 percent of 2/3 of </w:t>
      </w:r>
      <w:r w:rsidR="00B1491A" w:rsidRPr="00787DA2">
        <w:t>202</w:t>
      </w:r>
      <w:r w:rsidR="00BB012E" w:rsidRPr="00787DA2">
        <w:t>5</w:t>
      </w:r>
      <w:r w:rsidR="00B851C7" w:rsidRPr="00787DA2">
        <w:t xml:space="preserve"> </w:t>
      </w:r>
      <w:r w:rsidR="008E50BA" w:rsidRPr="00787DA2">
        <w:t xml:space="preserve">and 2026 </w:t>
      </w:r>
      <w:r w:rsidR="00CB07E7" w:rsidRPr="00787DA2">
        <w:t xml:space="preserve">funds </w:t>
      </w:r>
      <w:r w:rsidR="00D056E2" w:rsidRPr="00787DA2">
        <w:t>for</w:t>
      </w:r>
      <w:r w:rsidR="00CB07E7" w:rsidRPr="00787DA2">
        <w:t xml:space="preserve"> the State </w:t>
      </w:r>
      <w:r w:rsidR="00797708" w:rsidRPr="00787DA2">
        <w:t>Grant</w:t>
      </w:r>
      <w:r w:rsidR="006534E2" w:rsidRPr="00787DA2">
        <w:t xml:space="preserve"> Program</w:t>
      </w:r>
      <w:r w:rsidR="00CB07E7" w:rsidRPr="00787DA2">
        <w:t xml:space="preserve"> (approximately </w:t>
      </w:r>
      <w:r w:rsidR="00D04598" w:rsidRPr="00787DA2">
        <w:t>$</w:t>
      </w:r>
      <w:r w:rsidR="009F7B1A" w:rsidRPr="00787DA2">
        <w:t>3</w:t>
      </w:r>
      <w:r w:rsidR="00504132" w:rsidRPr="00787DA2">
        <w:t>36</w:t>
      </w:r>
      <w:r w:rsidR="00F575A6" w:rsidRPr="00787DA2">
        <w:t>,</w:t>
      </w:r>
      <w:r w:rsidR="00504132" w:rsidRPr="00787DA2">
        <w:t>226</w:t>
      </w:r>
      <w:r w:rsidR="00315B56" w:rsidRPr="00787DA2">
        <w:t xml:space="preserve"> for </w:t>
      </w:r>
      <w:r w:rsidR="00AC5D1D" w:rsidRPr="00787DA2">
        <w:t>20</w:t>
      </w:r>
      <w:r w:rsidR="00315B56" w:rsidRPr="00787DA2">
        <w:t xml:space="preserve">25 and </w:t>
      </w:r>
      <w:r w:rsidR="00470EA5" w:rsidRPr="00787DA2">
        <w:t xml:space="preserve">approximately $336,226 for </w:t>
      </w:r>
      <w:r w:rsidR="00AC5D1D" w:rsidRPr="00787DA2">
        <w:t>20</w:t>
      </w:r>
      <w:r w:rsidR="00315B56" w:rsidRPr="00787DA2">
        <w:t>26</w:t>
      </w:r>
      <w:r w:rsidR="00CB07E7" w:rsidRPr="00787DA2">
        <w:t xml:space="preserve">). </w:t>
      </w:r>
      <w:r w:rsidR="00243BDB" w:rsidRPr="00787DA2">
        <w:t xml:space="preserve">The </w:t>
      </w:r>
      <w:r w:rsidR="00CB07E7" w:rsidRPr="00787DA2">
        <w:t>territor</w:t>
      </w:r>
      <w:r w:rsidR="00243BDB" w:rsidRPr="00787DA2">
        <w:t>ies</w:t>
      </w:r>
      <w:r w:rsidR="00243BDB" w:rsidRPr="00787DA2">
        <w:rPr>
          <w:rStyle w:val="FootnoteReference"/>
        </w:rPr>
        <w:footnoteReference w:id="6"/>
      </w:r>
      <w:r w:rsidR="00CB07E7" w:rsidRPr="00787DA2">
        <w:t xml:space="preserve"> will receive a base allocation of 0.472 percent of 2/3 of </w:t>
      </w:r>
      <w:r w:rsidR="009F7B1A" w:rsidRPr="00787DA2">
        <w:t>202</w:t>
      </w:r>
      <w:r w:rsidR="00BB012E" w:rsidRPr="00787DA2">
        <w:t>5</w:t>
      </w:r>
      <w:r w:rsidR="009F7B1A" w:rsidRPr="00787DA2">
        <w:t xml:space="preserve"> </w:t>
      </w:r>
      <w:r w:rsidR="008E50BA" w:rsidRPr="00787DA2">
        <w:t xml:space="preserve">and 2026 </w:t>
      </w:r>
      <w:r w:rsidR="00CB07E7" w:rsidRPr="00787DA2">
        <w:t xml:space="preserve">funds </w:t>
      </w:r>
      <w:r w:rsidR="00D056E2" w:rsidRPr="00787DA2">
        <w:t>for</w:t>
      </w:r>
      <w:r w:rsidR="00CB07E7" w:rsidRPr="00787DA2">
        <w:t xml:space="preserve"> the </w:t>
      </w:r>
      <w:r w:rsidR="00797708" w:rsidRPr="00787DA2">
        <w:t>State Grant</w:t>
      </w:r>
      <w:r w:rsidR="006534E2" w:rsidRPr="00787DA2">
        <w:t xml:space="preserve"> Program</w:t>
      </w:r>
      <w:r w:rsidR="00CB07E7" w:rsidRPr="00787DA2">
        <w:t xml:space="preserve"> (approximately $</w:t>
      </w:r>
      <w:r w:rsidR="00504132" w:rsidRPr="00787DA2">
        <w:t>84</w:t>
      </w:r>
      <w:r w:rsidR="009F7B1A" w:rsidRPr="00787DA2">
        <w:t>,</w:t>
      </w:r>
      <w:r w:rsidR="00504132" w:rsidRPr="00787DA2">
        <w:t>057</w:t>
      </w:r>
      <w:r w:rsidR="00315B56" w:rsidRPr="00787DA2">
        <w:t xml:space="preserve"> for </w:t>
      </w:r>
      <w:r w:rsidR="00120AEA" w:rsidRPr="00787DA2">
        <w:t>20</w:t>
      </w:r>
      <w:r w:rsidR="00315B56" w:rsidRPr="00787DA2">
        <w:t xml:space="preserve">25 and </w:t>
      </w:r>
      <w:r w:rsidR="00470EA5" w:rsidRPr="00787DA2">
        <w:t xml:space="preserve">approximately $84,057 for </w:t>
      </w:r>
      <w:r w:rsidR="003C2D2E" w:rsidRPr="00787DA2">
        <w:t>20</w:t>
      </w:r>
      <w:r w:rsidR="00315B56" w:rsidRPr="00787DA2">
        <w:t>26</w:t>
      </w:r>
      <w:r w:rsidR="00CB07E7" w:rsidRPr="00787DA2">
        <w:t>).</w:t>
      </w:r>
      <w:r w:rsidR="00D260D5" w:rsidRPr="00787DA2">
        <w:t xml:space="preserve"> </w:t>
      </w:r>
      <w:r w:rsidR="00B144A9" w:rsidRPr="00787DA2">
        <w:t xml:space="preserve">If </w:t>
      </w:r>
      <w:r w:rsidR="00CC2668" w:rsidRPr="00787DA2">
        <w:t>fewer</w:t>
      </w:r>
      <w:r w:rsidR="00B144A9" w:rsidRPr="00787DA2">
        <w:t xml:space="preserve"> </w:t>
      </w:r>
      <w:r w:rsidR="00166DEB" w:rsidRPr="00787DA2">
        <w:t>S</w:t>
      </w:r>
      <w:r w:rsidR="00B144A9" w:rsidRPr="00787DA2">
        <w:t xml:space="preserve">tates and territories participate, </w:t>
      </w:r>
      <w:r w:rsidR="00CC2668" w:rsidRPr="00787DA2">
        <w:t xml:space="preserve">the base allocation amount to each </w:t>
      </w:r>
      <w:r w:rsidR="00166DEB" w:rsidRPr="00787DA2">
        <w:t>S</w:t>
      </w:r>
      <w:r w:rsidR="00CC2668" w:rsidRPr="00787DA2">
        <w:t>tate and territory will be greater.</w:t>
      </w:r>
    </w:p>
    <w:p w14:paraId="3D887B5C" w14:textId="15BA2FDF" w:rsidR="003441F4" w:rsidRPr="00787DA2" w:rsidRDefault="003441F4"/>
    <w:p w14:paraId="37F15482" w14:textId="4D6109FA" w:rsidR="00D25FFA" w:rsidRPr="00787DA2" w:rsidRDefault="00E21927" w:rsidP="00896658">
      <w:pPr>
        <w:spacing w:line="259" w:lineRule="auto"/>
      </w:pPr>
      <w:r w:rsidRPr="00787DA2">
        <w:t xml:space="preserve">The </w:t>
      </w:r>
      <w:r w:rsidR="005032BB" w:rsidRPr="00787DA2">
        <w:t xml:space="preserve">EPA anticipates notifying </w:t>
      </w:r>
      <w:r w:rsidR="00166DEB" w:rsidRPr="00787DA2">
        <w:t>S</w:t>
      </w:r>
      <w:r w:rsidR="005032BB" w:rsidRPr="00787DA2">
        <w:t xml:space="preserve">tates and territories of their final funding amounts by </w:t>
      </w:r>
      <w:r w:rsidR="00AC2B6C" w:rsidRPr="00C0100B">
        <w:rPr>
          <w:b/>
          <w:bCs/>
        </w:rPr>
        <w:t>Thursday</w:t>
      </w:r>
      <w:r w:rsidR="005032BB" w:rsidRPr="00787DA2">
        <w:rPr>
          <w:b/>
          <w:bCs/>
        </w:rPr>
        <w:t xml:space="preserve">, </w:t>
      </w:r>
      <w:r w:rsidR="00AC2B6C">
        <w:rPr>
          <w:b/>
          <w:bCs/>
        </w:rPr>
        <w:t>October</w:t>
      </w:r>
      <w:r w:rsidR="00166DEB" w:rsidRPr="00787DA2">
        <w:rPr>
          <w:b/>
          <w:bCs/>
        </w:rPr>
        <w:t xml:space="preserve"> 15</w:t>
      </w:r>
      <w:r w:rsidR="1E65835B" w:rsidRPr="00787DA2">
        <w:rPr>
          <w:b/>
          <w:bCs/>
        </w:rPr>
        <w:t>, 2026</w:t>
      </w:r>
      <w:r w:rsidR="00CB07E7" w:rsidRPr="00787DA2">
        <w:t>. States</w:t>
      </w:r>
      <w:r w:rsidR="00C20E03" w:rsidRPr="00787DA2">
        <w:t>, including</w:t>
      </w:r>
      <w:r w:rsidR="00B27CF4" w:rsidRPr="00787DA2">
        <w:t xml:space="preserve"> D.C. and </w:t>
      </w:r>
      <w:r w:rsidR="00CB07E7" w:rsidRPr="00787DA2">
        <w:t>Puerto Rico</w:t>
      </w:r>
      <w:r w:rsidR="00C20E03" w:rsidRPr="00787DA2">
        <w:t>,</w:t>
      </w:r>
      <w:r w:rsidR="00CB07E7" w:rsidRPr="00787DA2">
        <w:t xml:space="preserve"> that elect to match the entire </w:t>
      </w:r>
      <w:r w:rsidR="00E950FD" w:rsidRPr="00787DA2">
        <w:t>2025</w:t>
      </w:r>
      <w:r w:rsidR="008E50BA" w:rsidRPr="00787DA2">
        <w:t>-2026</w:t>
      </w:r>
      <w:r w:rsidR="00E950FD" w:rsidRPr="00787DA2">
        <w:t xml:space="preserve"> </w:t>
      </w:r>
      <w:r w:rsidR="00797708" w:rsidRPr="00787DA2">
        <w:t xml:space="preserve">DERA State </w:t>
      </w:r>
      <w:r w:rsidR="00B27CF4" w:rsidRPr="00787DA2">
        <w:t>base amount</w:t>
      </w:r>
      <w:r w:rsidR="00797708" w:rsidRPr="00787DA2">
        <w:t xml:space="preserve"> </w:t>
      </w:r>
      <w:r w:rsidR="00CB07E7" w:rsidRPr="00787DA2">
        <w:t>will be awarded an additional amount</w:t>
      </w:r>
      <w:r w:rsidR="009D361C" w:rsidRPr="00787DA2">
        <w:t xml:space="preserve"> (bonus)</w:t>
      </w:r>
      <w:r w:rsidR="00CB07E7" w:rsidRPr="00787DA2">
        <w:t xml:space="preserve"> of approximately </w:t>
      </w:r>
      <w:r w:rsidR="00416C81" w:rsidRPr="00787DA2">
        <w:t>$</w:t>
      </w:r>
      <w:r w:rsidR="007D008C" w:rsidRPr="00787DA2">
        <w:t>1</w:t>
      </w:r>
      <w:r w:rsidR="00504132" w:rsidRPr="00787DA2">
        <w:t>68</w:t>
      </w:r>
      <w:r w:rsidR="006525AA" w:rsidRPr="00787DA2">
        <w:t>,</w:t>
      </w:r>
      <w:r w:rsidR="00504132" w:rsidRPr="00787DA2">
        <w:t>113</w:t>
      </w:r>
      <w:r w:rsidR="007D008C" w:rsidRPr="00787DA2">
        <w:t xml:space="preserve"> for </w:t>
      </w:r>
      <w:r w:rsidR="00C65167" w:rsidRPr="00787DA2">
        <w:t>202</w:t>
      </w:r>
      <w:r w:rsidR="00504132" w:rsidRPr="00787DA2">
        <w:t>5</w:t>
      </w:r>
      <w:r w:rsidR="00315B56" w:rsidRPr="00787DA2">
        <w:t xml:space="preserve"> and </w:t>
      </w:r>
      <w:r w:rsidR="00470EA5" w:rsidRPr="00787DA2">
        <w:t xml:space="preserve">approximately $168,113 for </w:t>
      </w:r>
      <w:r w:rsidR="008E50BA" w:rsidRPr="00787DA2">
        <w:t>2026</w:t>
      </w:r>
      <w:r w:rsidR="009E58FC" w:rsidRPr="00787DA2">
        <w:t xml:space="preserve">. </w:t>
      </w:r>
      <w:r w:rsidR="00ED69AB" w:rsidRPr="00787DA2">
        <w:t>T</w:t>
      </w:r>
      <w:r w:rsidR="00CB07E7" w:rsidRPr="00787DA2">
        <w:t xml:space="preserve">erritories that elect to match the entire </w:t>
      </w:r>
      <w:r w:rsidR="00E950FD" w:rsidRPr="00787DA2">
        <w:t>2025</w:t>
      </w:r>
      <w:r w:rsidR="008E50BA" w:rsidRPr="00787DA2">
        <w:t>-2026</w:t>
      </w:r>
      <w:r w:rsidR="00E950FD" w:rsidRPr="00787DA2">
        <w:t xml:space="preserve"> </w:t>
      </w:r>
      <w:r w:rsidR="00797708" w:rsidRPr="00787DA2">
        <w:t xml:space="preserve">DERA State </w:t>
      </w:r>
      <w:r w:rsidR="00B27CF4" w:rsidRPr="00787DA2">
        <w:t>base amount</w:t>
      </w:r>
      <w:r w:rsidR="00797708" w:rsidRPr="00787DA2">
        <w:t xml:space="preserve"> </w:t>
      </w:r>
      <w:r w:rsidR="00CB07E7" w:rsidRPr="00787DA2">
        <w:t xml:space="preserve">will be awarded an additional amount </w:t>
      </w:r>
      <w:r w:rsidR="009D361C" w:rsidRPr="00787DA2">
        <w:t xml:space="preserve">(bonus) </w:t>
      </w:r>
      <w:r w:rsidR="00CB07E7" w:rsidRPr="00787DA2">
        <w:t>of approximately $</w:t>
      </w:r>
      <w:r w:rsidR="00C65167" w:rsidRPr="00787DA2">
        <w:t>4</w:t>
      </w:r>
      <w:r w:rsidR="001D493F" w:rsidRPr="00787DA2">
        <w:t>2</w:t>
      </w:r>
      <w:r w:rsidR="00C65167" w:rsidRPr="00787DA2">
        <w:t>,</w:t>
      </w:r>
      <w:r w:rsidR="001D493F" w:rsidRPr="00787DA2">
        <w:t>028</w:t>
      </w:r>
      <w:r w:rsidR="005D672C" w:rsidRPr="00787DA2">
        <w:t xml:space="preserve"> for</w:t>
      </w:r>
      <w:r w:rsidR="00315B56" w:rsidRPr="00787DA2">
        <w:t xml:space="preserve"> </w:t>
      </w:r>
      <w:r w:rsidR="00C65167" w:rsidRPr="00787DA2">
        <w:t>202</w:t>
      </w:r>
      <w:r w:rsidR="00504132" w:rsidRPr="00787DA2">
        <w:t>5</w:t>
      </w:r>
      <w:r w:rsidR="00315B56" w:rsidRPr="00787DA2">
        <w:t xml:space="preserve"> and </w:t>
      </w:r>
      <w:r w:rsidR="00470EA5" w:rsidRPr="00787DA2">
        <w:t xml:space="preserve">approximately $42,028 for </w:t>
      </w:r>
      <w:r w:rsidR="008E50BA" w:rsidRPr="00787DA2">
        <w:t>2026</w:t>
      </w:r>
      <w:r w:rsidR="00CB07E7" w:rsidRPr="00787DA2">
        <w:t>.</w:t>
      </w:r>
      <w:r w:rsidR="009A27B7" w:rsidRPr="00787DA2">
        <w:t xml:space="preserve"> The matching funds that qualify </w:t>
      </w:r>
      <w:r w:rsidR="00166DEB" w:rsidRPr="00787DA2">
        <w:t>S</w:t>
      </w:r>
      <w:r w:rsidR="009A27B7" w:rsidRPr="00787DA2">
        <w:t>tates or territories for the bonus are considered voluntary matching funds and cannot be used to cover any mandatory cost-shares under the grant.</w:t>
      </w:r>
      <w:r w:rsidR="00CB07E7" w:rsidRPr="00787DA2">
        <w:t xml:space="preserve"> </w:t>
      </w:r>
      <w:r w:rsidR="00C20E03" w:rsidRPr="00787DA2">
        <w:rPr>
          <w:color w:val="000000" w:themeColor="text1"/>
        </w:rPr>
        <w:t xml:space="preserve">If any </w:t>
      </w:r>
      <w:r w:rsidR="00166DEB" w:rsidRPr="00787DA2">
        <w:rPr>
          <w:color w:val="000000" w:themeColor="text1"/>
        </w:rPr>
        <w:t>S</w:t>
      </w:r>
      <w:r w:rsidR="00C20E03" w:rsidRPr="00787DA2">
        <w:rPr>
          <w:color w:val="000000" w:themeColor="text1"/>
        </w:rPr>
        <w:t xml:space="preserve">tate or </w:t>
      </w:r>
      <w:r w:rsidR="00B144A9" w:rsidRPr="00787DA2">
        <w:rPr>
          <w:color w:val="000000" w:themeColor="text1"/>
        </w:rPr>
        <w:t xml:space="preserve">territory </w:t>
      </w:r>
      <w:r w:rsidR="00C20E03" w:rsidRPr="00787DA2">
        <w:rPr>
          <w:color w:val="000000" w:themeColor="text1"/>
        </w:rPr>
        <w:t>do</w:t>
      </w:r>
      <w:r w:rsidR="00CC2668" w:rsidRPr="00787DA2">
        <w:rPr>
          <w:color w:val="000000" w:themeColor="text1"/>
        </w:rPr>
        <w:t>es</w:t>
      </w:r>
      <w:r w:rsidR="00C20E03" w:rsidRPr="00787DA2">
        <w:rPr>
          <w:color w:val="000000" w:themeColor="text1"/>
        </w:rPr>
        <w:t xml:space="preserve"> not </w:t>
      </w:r>
      <w:r w:rsidR="00CB07E7" w:rsidRPr="00787DA2">
        <w:rPr>
          <w:color w:val="000000" w:themeColor="text1"/>
        </w:rPr>
        <w:t>participate in the</w:t>
      </w:r>
      <w:r w:rsidR="00E950FD" w:rsidRPr="00787DA2">
        <w:rPr>
          <w:color w:val="000000" w:themeColor="text1"/>
        </w:rPr>
        <w:t xml:space="preserve"> 2025</w:t>
      </w:r>
      <w:r w:rsidR="008E50BA" w:rsidRPr="00787DA2">
        <w:rPr>
          <w:color w:val="000000" w:themeColor="text1"/>
        </w:rPr>
        <w:t>-2026</w:t>
      </w:r>
      <w:r w:rsidR="00CB07E7" w:rsidRPr="00787DA2" w:rsidDel="00E950FD">
        <w:rPr>
          <w:color w:val="000000" w:themeColor="text1"/>
        </w:rPr>
        <w:t xml:space="preserve"> </w:t>
      </w:r>
      <w:r w:rsidR="00797708" w:rsidRPr="00787DA2">
        <w:rPr>
          <w:color w:val="000000" w:themeColor="text1"/>
        </w:rPr>
        <w:t xml:space="preserve">DERA State </w:t>
      </w:r>
      <w:r w:rsidR="00CB6A4E" w:rsidRPr="00787DA2">
        <w:rPr>
          <w:color w:val="000000" w:themeColor="text1"/>
        </w:rPr>
        <w:t>Program</w:t>
      </w:r>
      <w:r w:rsidR="00CB07E7" w:rsidRPr="00787DA2">
        <w:rPr>
          <w:color w:val="000000" w:themeColor="text1"/>
        </w:rPr>
        <w:t xml:space="preserve">, then participating </w:t>
      </w:r>
      <w:r w:rsidR="00166DEB" w:rsidRPr="00787DA2">
        <w:rPr>
          <w:color w:val="000000" w:themeColor="text1"/>
        </w:rPr>
        <w:t>S</w:t>
      </w:r>
      <w:r w:rsidR="00CB07E7" w:rsidRPr="00787DA2">
        <w:rPr>
          <w:color w:val="000000" w:themeColor="text1"/>
        </w:rPr>
        <w:t xml:space="preserve">tates and territories will receive more than the estimated funding as dictated by the formula detailed at </w:t>
      </w:r>
      <w:hyperlink r:id="rId10" w:history="1">
        <w:r w:rsidR="00CB07E7" w:rsidRPr="00787DA2">
          <w:rPr>
            <w:rStyle w:val="Hyperlink"/>
          </w:rPr>
          <w:t>42 U.S.C. 16133(c)(2)(B)</w:t>
        </w:r>
        <w:r w:rsidR="00ED69AB" w:rsidRPr="00787DA2">
          <w:rPr>
            <w:rStyle w:val="Hyperlink"/>
          </w:rPr>
          <w:t xml:space="preserve"> and (C)</w:t>
        </w:r>
        <w:r w:rsidR="00CB07E7" w:rsidRPr="00787DA2">
          <w:rPr>
            <w:rStyle w:val="Hyperlink"/>
          </w:rPr>
          <w:t>.</w:t>
        </w:r>
      </w:hyperlink>
      <w:r w:rsidR="00CB07E7" w:rsidRPr="00787DA2">
        <w:rPr>
          <w:color w:val="000000" w:themeColor="text1"/>
        </w:rPr>
        <w:t xml:space="preserve"> </w:t>
      </w:r>
      <w:r w:rsidR="00CC2668" w:rsidRPr="00787DA2">
        <w:rPr>
          <w:color w:val="000000" w:themeColor="text1"/>
        </w:rPr>
        <w:t>If this occurs</w:t>
      </w:r>
      <w:r w:rsidR="00CB07E7" w:rsidRPr="00787DA2">
        <w:rPr>
          <w:color w:val="000000" w:themeColor="text1"/>
        </w:rPr>
        <w:t xml:space="preserve">, an increased match amount will be required to receive the bonus funds. </w:t>
      </w:r>
      <w:r w:rsidR="00416C81" w:rsidRPr="00787DA2">
        <w:rPr>
          <w:rFonts w:eastAsia="Calibri"/>
        </w:rPr>
        <w:t>Because of</w:t>
      </w:r>
      <w:r w:rsidR="009534A6" w:rsidRPr="00787DA2">
        <w:rPr>
          <w:rFonts w:eastAsia="Calibri"/>
        </w:rPr>
        <w:t xml:space="preserve"> this variability</w:t>
      </w:r>
      <w:r w:rsidR="00ED69AB" w:rsidRPr="00787DA2">
        <w:rPr>
          <w:rFonts w:eastAsia="Calibri"/>
        </w:rPr>
        <w:t>,</w:t>
      </w:r>
      <w:r w:rsidR="009568FB" w:rsidRPr="00787DA2">
        <w:rPr>
          <w:rFonts w:eastAsia="Calibri"/>
        </w:rPr>
        <w:t xml:space="preserve"> </w:t>
      </w:r>
      <w:r w:rsidR="009E58FC" w:rsidRPr="00787DA2">
        <w:rPr>
          <w:rFonts w:eastAsia="Calibri"/>
        </w:rPr>
        <w:t>w</w:t>
      </w:r>
      <w:r w:rsidR="009568FB" w:rsidRPr="00787DA2">
        <w:rPr>
          <w:rFonts w:eastAsia="Calibri"/>
        </w:rPr>
        <w:t xml:space="preserve">e encourage </w:t>
      </w:r>
      <w:r w:rsidR="00166DEB" w:rsidRPr="00787DA2">
        <w:rPr>
          <w:rFonts w:eastAsia="Calibri"/>
        </w:rPr>
        <w:t>S</w:t>
      </w:r>
      <w:r w:rsidR="009568FB" w:rsidRPr="00787DA2">
        <w:rPr>
          <w:rFonts w:eastAsia="Calibri"/>
        </w:rPr>
        <w:t>tates and territories to</w:t>
      </w:r>
      <w:r w:rsidR="009E58FC" w:rsidRPr="00787DA2">
        <w:rPr>
          <w:rFonts w:eastAsia="Calibri"/>
        </w:rPr>
        <w:t>, where feasible,</w:t>
      </w:r>
      <w:r w:rsidR="009568FB" w:rsidRPr="00787DA2">
        <w:rPr>
          <w:rFonts w:eastAsia="Calibri"/>
        </w:rPr>
        <w:t xml:space="preserve"> </w:t>
      </w:r>
      <w:r w:rsidR="009E58FC" w:rsidRPr="00787DA2">
        <w:rPr>
          <w:rFonts w:eastAsia="Calibri"/>
        </w:rPr>
        <w:t>develop</w:t>
      </w:r>
      <w:r w:rsidR="009568FB" w:rsidRPr="00787DA2">
        <w:rPr>
          <w:rFonts w:eastAsia="Calibri"/>
        </w:rPr>
        <w:t xml:space="preserve"> flexible work plans that can </w:t>
      </w:r>
      <w:r w:rsidR="00416C81" w:rsidRPr="00787DA2">
        <w:rPr>
          <w:rFonts w:eastAsia="Calibri"/>
        </w:rPr>
        <w:t>accommodate</w:t>
      </w:r>
      <w:r w:rsidR="00C075FF" w:rsidRPr="00787DA2">
        <w:rPr>
          <w:rFonts w:eastAsia="Calibri"/>
        </w:rPr>
        <w:t xml:space="preserve"> a small </w:t>
      </w:r>
      <w:r w:rsidR="00416C81" w:rsidRPr="00787DA2">
        <w:rPr>
          <w:rFonts w:eastAsia="Calibri"/>
        </w:rPr>
        <w:t xml:space="preserve">increase </w:t>
      </w:r>
      <w:r w:rsidR="00C075FF" w:rsidRPr="00787DA2">
        <w:rPr>
          <w:rFonts w:eastAsia="Calibri"/>
        </w:rPr>
        <w:t>in</w:t>
      </w:r>
      <w:r w:rsidR="00416C81" w:rsidRPr="00787DA2">
        <w:rPr>
          <w:rFonts w:eastAsia="Calibri"/>
        </w:rPr>
        <w:t xml:space="preserve"> funding over the </w:t>
      </w:r>
      <w:r w:rsidR="00416C81" w:rsidRPr="00787DA2">
        <w:rPr>
          <w:rFonts w:eastAsia="Calibri"/>
        </w:rPr>
        <w:lastRenderedPageBreak/>
        <w:t>base and bonus amounts listed above.</w:t>
      </w:r>
      <w:r w:rsidR="007B50B6" w:rsidRPr="00787DA2">
        <w:t xml:space="preserve"> </w:t>
      </w:r>
      <w:r w:rsidRPr="00787DA2">
        <w:t xml:space="preserve">The </w:t>
      </w:r>
      <w:r w:rsidR="00CC2668" w:rsidRPr="00787DA2">
        <w:t xml:space="preserve">EPA will negotiate with </w:t>
      </w:r>
      <w:r w:rsidR="00166DEB" w:rsidRPr="00787DA2">
        <w:t>S</w:t>
      </w:r>
      <w:r w:rsidR="00CC2668" w:rsidRPr="00787DA2">
        <w:t>tates and territories the f</w:t>
      </w:r>
      <w:r w:rsidR="007B50B6" w:rsidRPr="00787DA2">
        <w:t xml:space="preserve">inal workplans and budgets once </w:t>
      </w:r>
      <w:r w:rsidRPr="00787DA2">
        <w:t xml:space="preserve">the </w:t>
      </w:r>
      <w:r w:rsidR="007B50B6" w:rsidRPr="00787DA2">
        <w:t xml:space="preserve">EPA notifies the </w:t>
      </w:r>
      <w:r w:rsidR="00166DEB" w:rsidRPr="00787DA2">
        <w:t>S</w:t>
      </w:r>
      <w:r w:rsidR="007B50B6" w:rsidRPr="00787DA2">
        <w:t>tates and territories of their final funding amount</w:t>
      </w:r>
      <w:r w:rsidR="00CC2668" w:rsidRPr="00787DA2">
        <w:t>s</w:t>
      </w:r>
      <w:r w:rsidR="007B50B6" w:rsidRPr="00787DA2">
        <w:t>.</w:t>
      </w:r>
    </w:p>
    <w:p w14:paraId="21AE3DA8" w14:textId="77777777" w:rsidR="001B79F7" w:rsidRPr="00787DA2" w:rsidRDefault="00D25FFA">
      <w:pPr>
        <w:rPr>
          <w:b/>
          <w:bCs/>
        </w:rPr>
      </w:pPr>
      <w:r w:rsidRPr="00787DA2">
        <w:rPr>
          <w:b/>
          <w:bCs/>
        </w:rPr>
        <w:t>A</w:t>
      </w:r>
      <w:r w:rsidR="001B79F7" w:rsidRPr="00787DA2">
        <w:rPr>
          <w:b/>
          <w:bCs/>
        </w:rPr>
        <w:t>PPLICATION AND WORK</w:t>
      </w:r>
      <w:r w:rsidR="0041725B" w:rsidRPr="00787DA2">
        <w:rPr>
          <w:b/>
          <w:bCs/>
        </w:rPr>
        <w:t xml:space="preserve"> </w:t>
      </w:r>
      <w:r w:rsidR="001B79F7" w:rsidRPr="00787DA2">
        <w:rPr>
          <w:b/>
          <w:bCs/>
        </w:rPr>
        <w:t>PLAN</w:t>
      </w:r>
    </w:p>
    <w:p w14:paraId="34800F81" w14:textId="5A2480DF" w:rsidR="001B79F7" w:rsidRPr="00787DA2" w:rsidRDefault="00235C6F">
      <w:r w:rsidRPr="00787DA2">
        <w:t xml:space="preserve">The </w:t>
      </w:r>
      <w:r w:rsidR="00166DEB" w:rsidRPr="00787DA2">
        <w:t>S</w:t>
      </w:r>
      <w:r w:rsidR="00D3026F" w:rsidRPr="00787DA2">
        <w:t>ta</w:t>
      </w:r>
      <w:r w:rsidRPr="00787DA2">
        <w:t xml:space="preserve">te </w:t>
      </w:r>
      <w:r w:rsidR="00440D3A" w:rsidRPr="00787DA2">
        <w:t xml:space="preserve">or </w:t>
      </w:r>
      <w:r w:rsidR="006704BA" w:rsidRPr="00787DA2">
        <w:t>t</w:t>
      </w:r>
      <w:r w:rsidR="00440D3A" w:rsidRPr="00787DA2">
        <w:t xml:space="preserve">erritory </w:t>
      </w:r>
      <w:r w:rsidRPr="00787DA2">
        <w:t>of</w:t>
      </w:r>
      <w:r w:rsidR="00D24EE8" w:rsidRPr="00787DA2">
        <w:t xml:space="preserve"> </w:t>
      </w:r>
      <w:r w:rsidR="00525091" w:rsidRPr="00B76374">
        <w:rPr>
          <w:bdr w:val="single" w:sz="6" w:space="0" w:color="999999"/>
        </w:rPr>
        <w:fldChar w:fldCharType="begin">
          <w:ffData>
            <w:name w:val=""/>
            <w:enabled/>
            <w:calcOnExit w:val="0"/>
            <w:textInput>
              <w:default w:val="[State or Territory Name]"/>
            </w:textInput>
          </w:ffData>
        </w:fldChar>
      </w:r>
      <w:r w:rsidR="00440D3A" w:rsidRPr="00B76374">
        <w:rPr>
          <w:bdr w:val="single" w:sz="6" w:space="0" w:color="999999"/>
        </w:rPr>
        <w:instrText xml:space="preserve"> FORMTEXT </w:instrText>
      </w:r>
      <w:r w:rsidR="00525091" w:rsidRPr="00B76374">
        <w:rPr>
          <w:bdr w:val="single" w:sz="6" w:space="0" w:color="999999"/>
        </w:rPr>
      </w:r>
      <w:r w:rsidR="00525091" w:rsidRPr="00B76374">
        <w:rPr>
          <w:bdr w:val="single" w:sz="6" w:space="0" w:color="999999"/>
        </w:rPr>
        <w:fldChar w:fldCharType="separate"/>
      </w:r>
      <w:r w:rsidR="00440D3A" w:rsidRPr="00787DA2">
        <w:rPr>
          <w:bdr w:val="single" w:sz="6" w:space="0" w:color="999999"/>
        </w:rPr>
        <w:t>[State or Territory Name]</w:t>
      </w:r>
      <w:r w:rsidR="00525091" w:rsidRPr="00B76374">
        <w:rPr>
          <w:bdr w:val="single" w:sz="6" w:space="0" w:color="999999"/>
        </w:rPr>
        <w:fldChar w:fldCharType="end"/>
      </w:r>
      <w:r w:rsidR="00D24EE8" w:rsidRPr="00787DA2">
        <w:t xml:space="preserve"> </w:t>
      </w:r>
      <w:r w:rsidR="00D3026F" w:rsidRPr="00787DA2">
        <w:t>understands that</w:t>
      </w:r>
      <w:r w:rsidR="00085C9E" w:rsidRPr="00787DA2">
        <w:t xml:space="preserve"> </w:t>
      </w:r>
      <w:r w:rsidR="009D0515" w:rsidRPr="00787DA2">
        <w:t>a</w:t>
      </w:r>
      <w:r w:rsidR="00273910" w:rsidRPr="00787DA2">
        <w:t xml:space="preserve"> </w:t>
      </w:r>
      <w:r w:rsidR="00611DC9" w:rsidRPr="00787DA2">
        <w:t>W</w:t>
      </w:r>
      <w:r w:rsidR="00D3026F" w:rsidRPr="00787DA2">
        <w:t xml:space="preserve">ork </w:t>
      </w:r>
      <w:r w:rsidR="00611DC9" w:rsidRPr="00787DA2">
        <w:t>P</w:t>
      </w:r>
      <w:r w:rsidRPr="00787DA2">
        <w:t>lan</w:t>
      </w:r>
      <w:r w:rsidR="00C416AE" w:rsidRPr="00787DA2">
        <w:t xml:space="preserve"> </w:t>
      </w:r>
      <w:r w:rsidR="00611DC9" w:rsidRPr="00787DA2">
        <w:t xml:space="preserve">and </w:t>
      </w:r>
      <w:r w:rsidR="00FA5246" w:rsidRPr="00787DA2">
        <w:t>DERA Supplemental Application Template</w:t>
      </w:r>
      <w:r w:rsidR="00611DC9" w:rsidRPr="00787DA2">
        <w:t xml:space="preserve"> </w:t>
      </w:r>
      <w:r w:rsidR="00F56990" w:rsidRPr="00787DA2">
        <w:t xml:space="preserve">must </w:t>
      </w:r>
      <w:r w:rsidR="001B79F7" w:rsidRPr="00787DA2">
        <w:t xml:space="preserve">be </w:t>
      </w:r>
      <w:r w:rsidR="00085C9E" w:rsidRPr="00787DA2">
        <w:t>submitted to the</w:t>
      </w:r>
      <w:r w:rsidR="00734C32" w:rsidRPr="00787DA2">
        <w:t>ir</w:t>
      </w:r>
      <w:r w:rsidR="00085C9E" w:rsidRPr="00787DA2">
        <w:t xml:space="preserve"> </w:t>
      </w:r>
      <w:r w:rsidR="001B79F7" w:rsidRPr="00787DA2">
        <w:t xml:space="preserve">EPA Regional Office on or before </w:t>
      </w:r>
      <w:r w:rsidR="009B4C87" w:rsidRPr="00787DA2">
        <w:rPr>
          <w:b/>
          <w:bCs/>
        </w:rPr>
        <w:t>T</w:t>
      </w:r>
      <w:r w:rsidR="009B4C87">
        <w:rPr>
          <w:b/>
          <w:bCs/>
        </w:rPr>
        <w:t>hursday</w:t>
      </w:r>
      <w:r w:rsidR="006425F0" w:rsidRPr="00787DA2">
        <w:rPr>
          <w:b/>
          <w:bCs/>
        </w:rPr>
        <w:t xml:space="preserve">, </w:t>
      </w:r>
      <w:r w:rsidR="009B4C87">
        <w:rPr>
          <w:b/>
          <w:bCs/>
        </w:rPr>
        <w:t>November 5</w:t>
      </w:r>
      <w:r w:rsidR="5C36850D" w:rsidRPr="00787DA2">
        <w:rPr>
          <w:b/>
          <w:bCs/>
        </w:rPr>
        <w:t>, 2026</w:t>
      </w:r>
      <w:r w:rsidR="001B79F7" w:rsidRPr="00787DA2">
        <w:rPr>
          <w:b/>
          <w:bCs/>
        </w:rPr>
        <w:t>.</w:t>
      </w:r>
      <w:r w:rsidR="00030351" w:rsidRPr="00787DA2">
        <w:t xml:space="preserve"> </w:t>
      </w:r>
      <w:r w:rsidR="00ED5166" w:rsidRPr="00787DA2">
        <w:t xml:space="preserve">The </w:t>
      </w:r>
      <w:r w:rsidR="00166DEB" w:rsidRPr="00787DA2">
        <w:t>S</w:t>
      </w:r>
      <w:r w:rsidR="00ED5166" w:rsidRPr="00787DA2">
        <w:t xml:space="preserve">tate </w:t>
      </w:r>
      <w:r w:rsidR="00440D3A" w:rsidRPr="00787DA2">
        <w:t xml:space="preserve">or </w:t>
      </w:r>
      <w:r w:rsidR="006704BA" w:rsidRPr="00787DA2">
        <w:t>t</w:t>
      </w:r>
      <w:r w:rsidR="00440D3A" w:rsidRPr="00787DA2">
        <w:t xml:space="preserve">erritory </w:t>
      </w:r>
      <w:r w:rsidR="00ED5166" w:rsidRPr="00787DA2">
        <w:t xml:space="preserve">understands </w:t>
      </w:r>
      <w:r w:rsidR="009A0BBC" w:rsidRPr="00787DA2">
        <w:t>that this is a non</w:t>
      </w:r>
      <w:r w:rsidR="001B79F7" w:rsidRPr="00787DA2">
        <w:t>competitive grant program</w:t>
      </w:r>
      <w:r w:rsidR="00C021B4" w:rsidRPr="00787DA2">
        <w:t>,</w:t>
      </w:r>
      <w:r w:rsidR="001B79F7" w:rsidRPr="00787DA2">
        <w:t xml:space="preserve"> but that wo</w:t>
      </w:r>
      <w:r w:rsidR="00085C9E" w:rsidRPr="00787DA2">
        <w:t>r</w:t>
      </w:r>
      <w:r w:rsidR="001B79F7" w:rsidRPr="00787DA2">
        <w:t>k plans must be approved</w:t>
      </w:r>
      <w:r w:rsidR="00ED5166" w:rsidRPr="00787DA2">
        <w:t xml:space="preserve"> by </w:t>
      </w:r>
      <w:r w:rsidR="00E21927" w:rsidRPr="00787DA2">
        <w:t xml:space="preserve">the </w:t>
      </w:r>
      <w:r w:rsidR="00ED5166" w:rsidRPr="00787DA2">
        <w:t>EPA</w:t>
      </w:r>
      <w:r w:rsidR="001B79F7" w:rsidRPr="00787DA2">
        <w:t xml:space="preserve"> </w:t>
      </w:r>
      <w:r w:rsidR="006F3FB4" w:rsidRPr="00787DA2">
        <w:t>for</w:t>
      </w:r>
      <w:r w:rsidR="001B79F7" w:rsidRPr="00787DA2">
        <w:t xml:space="preserve"> </w:t>
      </w:r>
      <w:r w:rsidR="00166DEB" w:rsidRPr="00787DA2">
        <w:t>S</w:t>
      </w:r>
      <w:r w:rsidR="001B79F7" w:rsidRPr="00787DA2">
        <w:t>tates</w:t>
      </w:r>
      <w:r w:rsidR="00440D3A" w:rsidRPr="00787DA2">
        <w:t xml:space="preserve"> or </w:t>
      </w:r>
      <w:r w:rsidR="007F449A" w:rsidRPr="00787DA2">
        <w:t>t</w:t>
      </w:r>
      <w:r w:rsidR="00440D3A" w:rsidRPr="00787DA2">
        <w:t>erritor</w:t>
      </w:r>
      <w:r w:rsidR="007F449A" w:rsidRPr="00787DA2">
        <w:t>ies</w:t>
      </w:r>
      <w:r w:rsidR="001B79F7" w:rsidRPr="00787DA2">
        <w:t xml:space="preserve"> to receive</w:t>
      </w:r>
      <w:r w:rsidR="00F56990" w:rsidRPr="00787DA2">
        <w:t xml:space="preserve"> any </w:t>
      </w:r>
      <w:r w:rsidR="001B79F7" w:rsidRPr="00787DA2">
        <w:t>funding</w:t>
      </w:r>
      <w:r w:rsidR="00B83B59" w:rsidRPr="00787DA2">
        <w:t>.</w:t>
      </w:r>
      <w:r w:rsidR="00085C9E" w:rsidRPr="00787DA2">
        <w:t xml:space="preserve"> </w:t>
      </w:r>
    </w:p>
    <w:p w14:paraId="2FDF878E" w14:textId="77777777" w:rsidR="00E92E09" w:rsidRPr="00787DA2" w:rsidRDefault="00E92E09"/>
    <w:p w14:paraId="2D601533" w14:textId="01C4C17E" w:rsidR="00382B19" w:rsidRPr="00787DA2" w:rsidRDefault="00E21927">
      <w:r w:rsidRPr="00787DA2">
        <w:t xml:space="preserve">The </w:t>
      </w:r>
      <w:r w:rsidR="00174C0D" w:rsidRPr="00787DA2">
        <w:t>EPA will email participants i</w:t>
      </w:r>
      <w:r w:rsidR="00030351" w:rsidRPr="00787DA2">
        <w:t xml:space="preserve">nstructions </w:t>
      </w:r>
      <w:r w:rsidR="00611DC9" w:rsidRPr="00787DA2">
        <w:t xml:space="preserve">for Work Plan and </w:t>
      </w:r>
      <w:r w:rsidR="00FA5246" w:rsidRPr="00787DA2">
        <w:t>DERA Supplemental Application Template</w:t>
      </w:r>
      <w:r w:rsidR="00611DC9" w:rsidRPr="00787DA2">
        <w:t xml:space="preserve"> </w:t>
      </w:r>
      <w:r w:rsidR="00030351" w:rsidRPr="00787DA2">
        <w:t>and any other required forms.</w:t>
      </w:r>
      <w:r w:rsidR="00365981" w:rsidRPr="00787DA2">
        <w:t xml:space="preserve"> T</w:t>
      </w:r>
      <w:r w:rsidR="00030351" w:rsidRPr="00787DA2">
        <w:t xml:space="preserve">hese forms </w:t>
      </w:r>
      <w:r w:rsidR="002F3EBC" w:rsidRPr="00787DA2">
        <w:t xml:space="preserve">will </w:t>
      </w:r>
      <w:r w:rsidR="00030351" w:rsidRPr="00787DA2">
        <w:t>also</w:t>
      </w:r>
      <w:r w:rsidR="002F3EBC" w:rsidRPr="00787DA2">
        <w:t xml:space="preserve"> be posted</w:t>
      </w:r>
      <w:r w:rsidR="00030351" w:rsidRPr="00787DA2">
        <w:t xml:space="preserve"> on EPA’s website at</w:t>
      </w:r>
      <w:r w:rsidR="007C2CAA" w:rsidRPr="00787DA2">
        <w:t>:</w:t>
      </w:r>
      <w:r w:rsidR="00030351" w:rsidRPr="00787DA2">
        <w:t xml:space="preserve"> </w:t>
      </w:r>
      <w:hyperlink r:id="rId11">
        <w:r w:rsidR="003C2B8E" w:rsidRPr="00787DA2">
          <w:rPr>
            <w:rStyle w:val="Hyperlink"/>
          </w:rPr>
          <w:t>www.epa.gov/dera/state</w:t>
        </w:r>
      </w:hyperlink>
      <w:r w:rsidR="007B50B6" w:rsidRPr="00787DA2">
        <w:t>.</w:t>
      </w:r>
      <w:r w:rsidR="00B45D02" w:rsidRPr="00787DA2">
        <w:t xml:space="preserve"> </w:t>
      </w:r>
    </w:p>
    <w:p w14:paraId="5A1A0B5C" w14:textId="77777777" w:rsidR="00030351" w:rsidRPr="00787DA2" w:rsidRDefault="00030351"/>
    <w:p w14:paraId="3432AD5A" w14:textId="24E789EC" w:rsidR="00B811EB" w:rsidRPr="00787DA2" w:rsidRDefault="00B811EB" w:rsidP="00B811EB">
      <w:pPr>
        <w:rPr>
          <w:b/>
          <w:caps/>
        </w:rPr>
      </w:pPr>
      <w:r w:rsidRPr="00787DA2">
        <w:rPr>
          <w:b/>
          <w:caps/>
        </w:rPr>
        <w:t xml:space="preserve">Status of </w:t>
      </w:r>
      <w:r w:rsidR="001B3FA0" w:rsidRPr="00787DA2">
        <w:rPr>
          <w:b/>
          <w:caps/>
        </w:rPr>
        <w:t>currently open</w:t>
      </w:r>
      <w:r w:rsidR="00440D3A" w:rsidRPr="00787DA2">
        <w:rPr>
          <w:b/>
          <w:caps/>
        </w:rPr>
        <w:t xml:space="preserve"> </w:t>
      </w:r>
      <w:r w:rsidR="006A7D9A" w:rsidRPr="00787DA2">
        <w:rPr>
          <w:b/>
          <w:caps/>
        </w:rPr>
        <w:t>DERA State</w:t>
      </w:r>
      <w:r w:rsidRPr="00787DA2">
        <w:rPr>
          <w:b/>
          <w:caps/>
        </w:rPr>
        <w:t xml:space="preserve"> Grant</w:t>
      </w:r>
      <w:r w:rsidR="006A7D9A" w:rsidRPr="00787DA2">
        <w:rPr>
          <w:b/>
          <w:caps/>
        </w:rPr>
        <w:t>S</w:t>
      </w:r>
      <w:r w:rsidR="00365691" w:rsidRPr="00787DA2">
        <w:rPr>
          <w:b/>
          <w:caps/>
        </w:rPr>
        <w:t xml:space="preserve"> </w:t>
      </w:r>
      <w:r w:rsidR="009A27B7" w:rsidRPr="00787DA2">
        <w:rPr>
          <w:b/>
          <w:caps/>
        </w:rPr>
        <w:br/>
      </w: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50"/>
        <w:gridCol w:w="630"/>
        <w:gridCol w:w="710"/>
        <w:gridCol w:w="7452"/>
      </w:tblGrid>
      <w:tr w:rsidR="008A0B56" w:rsidRPr="00B76374" w14:paraId="0F084D24" w14:textId="77777777">
        <w:trPr>
          <w:trHeight w:val="253"/>
        </w:trPr>
        <w:tc>
          <w:tcPr>
            <w:tcW w:w="550" w:type="dxa"/>
            <w:tcBorders>
              <w:right w:val="single" w:sz="4" w:space="0" w:color="auto"/>
            </w:tcBorders>
            <w:shd w:val="clear" w:color="auto" w:fill="BFBFBF"/>
          </w:tcPr>
          <w:p w14:paraId="1C34324A" w14:textId="13FAAA6C" w:rsidR="008A0B56" w:rsidRPr="00787DA2" w:rsidRDefault="008A0B56" w:rsidP="008A0B56">
            <w:pPr>
              <w:jc w:val="center"/>
            </w:pPr>
            <w:r w:rsidRPr="00787DA2">
              <w:t>1.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979F2CA" w14:textId="77777777" w:rsidR="008A0B56" w:rsidRPr="00787DA2" w:rsidRDefault="008A0B56" w:rsidP="008A0B56">
            <w:pPr>
              <w:jc w:val="center"/>
            </w:pPr>
            <w:r w:rsidRPr="00787DA2">
              <w:t>Yes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663E1CE" w14:textId="77777777" w:rsidR="008A0B56" w:rsidRPr="00787DA2" w:rsidRDefault="008A0B56" w:rsidP="008A0B56">
            <w:pPr>
              <w:jc w:val="center"/>
            </w:pPr>
            <w:r w:rsidRPr="00787DA2">
              <w:t>No</w:t>
            </w:r>
          </w:p>
        </w:tc>
        <w:tc>
          <w:tcPr>
            <w:tcW w:w="7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A567" w14:textId="743F9F4A" w:rsidR="008A0B56" w:rsidRPr="00787DA2" w:rsidRDefault="008A0B56" w:rsidP="008A0B56">
            <w:r w:rsidRPr="00787DA2">
              <w:t xml:space="preserve">Does the </w:t>
            </w:r>
            <w:r w:rsidR="00166DEB" w:rsidRPr="00787DA2">
              <w:t>S</w:t>
            </w:r>
            <w:r w:rsidRPr="00787DA2">
              <w:t xml:space="preserve">tate or </w:t>
            </w:r>
            <w:r w:rsidR="006704BA" w:rsidRPr="00787DA2">
              <w:t>t</w:t>
            </w:r>
            <w:r w:rsidRPr="00787DA2">
              <w:t xml:space="preserve">erritory have </w:t>
            </w:r>
            <w:r w:rsidR="00E03BCD" w:rsidRPr="00787DA2">
              <w:t xml:space="preserve">one or more </w:t>
            </w:r>
            <w:r w:rsidRPr="00787DA2">
              <w:t xml:space="preserve">open </w:t>
            </w:r>
            <w:r w:rsidR="00D82AB8" w:rsidRPr="00787DA2">
              <w:t xml:space="preserve">2022 </w:t>
            </w:r>
            <w:r w:rsidR="00384BC6" w:rsidRPr="00787DA2">
              <w:t>or earlier</w:t>
            </w:r>
            <w:r w:rsidRPr="00787DA2">
              <w:t xml:space="preserve"> DERA State Grant</w:t>
            </w:r>
            <w:r w:rsidR="00384BC6" w:rsidRPr="00787DA2">
              <w:t>s</w:t>
            </w:r>
            <w:r w:rsidRPr="00787DA2">
              <w:t>?</w:t>
            </w:r>
            <w:r w:rsidR="00384BC6" w:rsidRPr="00787DA2">
              <w:t xml:space="preserve"> If “no”, skip to question </w:t>
            </w:r>
            <w:r w:rsidR="007B69E0" w:rsidRPr="00787DA2">
              <w:t>4</w:t>
            </w:r>
            <w:r w:rsidR="00384BC6" w:rsidRPr="00787DA2">
              <w:t>.</w:t>
            </w:r>
          </w:p>
        </w:tc>
      </w:tr>
      <w:tr w:rsidR="008A0B56" w:rsidRPr="00B76374" w14:paraId="78E90FE5" w14:textId="77777777">
        <w:trPr>
          <w:trHeight w:val="253"/>
        </w:trPr>
        <w:tc>
          <w:tcPr>
            <w:tcW w:w="550" w:type="dxa"/>
            <w:tcBorders>
              <w:right w:val="single" w:sz="4" w:space="0" w:color="auto"/>
            </w:tcBorders>
          </w:tcPr>
          <w:p w14:paraId="4C842722" w14:textId="77777777" w:rsidR="008A0B56" w:rsidRPr="00787DA2" w:rsidRDefault="008A0B56" w:rsidP="008A0B56">
            <w:pPr>
              <w:jc w:val="center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E2104" w14:textId="77777777" w:rsidR="008A0B56" w:rsidRPr="00787DA2" w:rsidRDefault="008A0B56" w:rsidP="008A0B56">
            <w:pPr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54BE0" w14:textId="77777777" w:rsidR="008A0B56" w:rsidRPr="00787DA2" w:rsidRDefault="008A0B56" w:rsidP="008A0B56">
            <w:pPr>
              <w:jc w:val="center"/>
            </w:pPr>
          </w:p>
        </w:tc>
        <w:tc>
          <w:tcPr>
            <w:tcW w:w="7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CBDC5" w14:textId="77777777" w:rsidR="008A0B56" w:rsidRPr="00787DA2" w:rsidRDefault="008A0B56" w:rsidP="008A0B56"/>
        </w:tc>
      </w:tr>
    </w:tbl>
    <w:p w14:paraId="5A9EE140" w14:textId="77777777" w:rsidR="006F3510" w:rsidRPr="00787DA2" w:rsidRDefault="006F3510" w:rsidP="00B811EB">
      <w:pPr>
        <w:rPr>
          <w:b/>
          <w:cap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720"/>
        <w:gridCol w:w="630"/>
        <w:gridCol w:w="7470"/>
      </w:tblGrid>
      <w:tr w:rsidR="000112E8" w:rsidRPr="00B76374" w14:paraId="636FE1CD" w14:textId="77777777" w:rsidTr="00014FE4">
        <w:trPr>
          <w:trHeight w:val="253"/>
        </w:trPr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/>
          </w:tcPr>
          <w:p w14:paraId="46B8772B" w14:textId="6CF39FEC" w:rsidR="000112E8" w:rsidRPr="00787DA2" w:rsidRDefault="00384BC6" w:rsidP="00F3171C">
            <w:pPr>
              <w:jc w:val="center"/>
            </w:pPr>
            <w:r w:rsidRPr="00787DA2">
              <w:t>2</w:t>
            </w:r>
            <w:r w:rsidR="001A12EF" w:rsidRPr="00787DA2">
              <w:t>.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2DC08E8E" w14:textId="77777777" w:rsidR="000112E8" w:rsidRPr="00787DA2" w:rsidRDefault="000112E8" w:rsidP="00F3171C">
            <w:pPr>
              <w:jc w:val="center"/>
            </w:pPr>
            <w:r w:rsidRPr="00787DA2">
              <w:t>Yes</w:t>
            </w:r>
          </w:p>
        </w:tc>
        <w:tc>
          <w:tcPr>
            <w:tcW w:w="630" w:type="dxa"/>
            <w:shd w:val="clear" w:color="auto" w:fill="BFBFBF"/>
            <w:vAlign w:val="center"/>
          </w:tcPr>
          <w:p w14:paraId="4F29A092" w14:textId="77777777" w:rsidR="000112E8" w:rsidRPr="00787DA2" w:rsidRDefault="000112E8" w:rsidP="00F3171C">
            <w:pPr>
              <w:jc w:val="center"/>
            </w:pPr>
            <w:r w:rsidRPr="00787DA2">
              <w:t>No</w:t>
            </w:r>
          </w:p>
        </w:tc>
        <w:tc>
          <w:tcPr>
            <w:tcW w:w="7470" w:type="dxa"/>
            <w:vMerge w:val="restart"/>
          </w:tcPr>
          <w:p w14:paraId="0B01E9B8" w14:textId="0035B14A" w:rsidR="000112E8" w:rsidRPr="00787DA2" w:rsidRDefault="00CC2668" w:rsidP="002F3EBC">
            <w:r w:rsidRPr="00787DA2">
              <w:t xml:space="preserve">Does the </w:t>
            </w:r>
            <w:r w:rsidR="00166DEB" w:rsidRPr="00787DA2">
              <w:t>S</w:t>
            </w:r>
            <w:r w:rsidR="000112E8" w:rsidRPr="00787DA2">
              <w:t xml:space="preserve">tate </w:t>
            </w:r>
            <w:r w:rsidR="00440D3A" w:rsidRPr="00787DA2">
              <w:t xml:space="preserve">or </w:t>
            </w:r>
            <w:r w:rsidR="006704BA" w:rsidRPr="00787DA2">
              <w:t>t</w:t>
            </w:r>
            <w:r w:rsidR="00440D3A" w:rsidRPr="00787DA2">
              <w:t xml:space="preserve">erritory </w:t>
            </w:r>
            <w:r w:rsidRPr="00787DA2">
              <w:t xml:space="preserve">intend to </w:t>
            </w:r>
            <w:r w:rsidR="002F3EBC" w:rsidRPr="00787DA2">
              <w:t>c</w:t>
            </w:r>
            <w:r w:rsidR="000112E8" w:rsidRPr="00787DA2">
              <w:t xml:space="preserve">omplete all work and incur all eligible costs for </w:t>
            </w:r>
            <w:r w:rsidR="00232793" w:rsidRPr="00787DA2">
              <w:t xml:space="preserve">any </w:t>
            </w:r>
            <w:r w:rsidR="001B3FA0" w:rsidRPr="00787DA2">
              <w:t xml:space="preserve">currently open </w:t>
            </w:r>
            <w:r w:rsidR="000E25C1" w:rsidRPr="00787DA2">
              <w:t xml:space="preserve">2022 </w:t>
            </w:r>
            <w:r w:rsidR="009434A2" w:rsidRPr="00787DA2">
              <w:t xml:space="preserve">or earlier </w:t>
            </w:r>
            <w:r w:rsidR="009A27B7" w:rsidRPr="00787DA2">
              <w:t xml:space="preserve">DERA </w:t>
            </w:r>
            <w:r w:rsidR="001B3FA0" w:rsidRPr="00787DA2">
              <w:t xml:space="preserve">State </w:t>
            </w:r>
            <w:r w:rsidR="009A27B7" w:rsidRPr="00787DA2">
              <w:t>Grants</w:t>
            </w:r>
            <w:r w:rsidR="000112E8" w:rsidRPr="00787DA2">
              <w:t xml:space="preserve"> by </w:t>
            </w:r>
            <w:r w:rsidR="002B557A">
              <w:t>December 31</w:t>
            </w:r>
            <w:r w:rsidR="000112E8" w:rsidRPr="00787DA2">
              <w:t xml:space="preserve">, </w:t>
            </w:r>
            <w:r w:rsidR="00B1491A" w:rsidRPr="00787DA2">
              <w:t>202</w:t>
            </w:r>
            <w:r w:rsidR="00FA5246" w:rsidRPr="00787DA2">
              <w:t>6</w:t>
            </w:r>
            <w:r w:rsidR="00365691" w:rsidRPr="00787DA2">
              <w:t>?</w:t>
            </w:r>
            <w:r w:rsidR="00611DC9" w:rsidRPr="00787DA2">
              <w:t xml:space="preserve"> If “yes”, skip to question </w:t>
            </w:r>
            <w:r w:rsidR="007B69E0" w:rsidRPr="00787DA2">
              <w:t>4</w:t>
            </w:r>
            <w:r w:rsidR="00611DC9" w:rsidRPr="00787DA2">
              <w:t>.</w:t>
            </w:r>
          </w:p>
        </w:tc>
      </w:tr>
      <w:tr w:rsidR="000112E8" w:rsidRPr="00B76374" w14:paraId="75C9E243" w14:textId="77777777" w:rsidTr="00014FE4">
        <w:trPr>
          <w:trHeight w:val="253"/>
        </w:trPr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366AE2" w14:textId="77777777" w:rsidR="000112E8" w:rsidRPr="00787DA2" w:rsidRDefault="000112E8" w:rsidP="00F3171C">
            <w:pPr>
              <w:jc w:val="center"/>
            </w:pPr>
          </w:p>
        </w:tc>
        <w:tc>
          <w:tcPr>
            <w:tcW w:w="720" w:type="dxa"/>
            <w:tcBorders>
              <w:left w:val="single" w:sz="4" w:space="0" w:color="auto"/>
            </w:tcBorders>
            <w:vAlign w:val="center"/>
          </w:tcPr>
          <w:p w14:paraId="00AF5226" w14:textId="77777777" w:rsidR="000112E8" w:rsidRPr="00787DA2" w:rsidRDefault="000112E8" w:rsidP="00F3171C">
            <w:pPr>
              <w:jc w:val="center"/>
            </w:pPr>
          </w:p>
        </w:tc>
        <w:tc>
          <w:tcPr>
            <w:tcW w:w="630" w:type="dxa"/>
            <w:vAlign w:val="center"/>
          </w:tcPr>
          <w:p w14:paraId="60EF1A73" w14:textId="77777777" w:rsidR="000112E8" w:rsidRPr="00787DA2" w:rsidRDefault="000112E8" w:rsidP="00F3171C">
            <w:pPr>
              <w:jc w:val="center"/>
            </w:pPr>
          </w:p>
        </w:tc>
        <w:tc>
          <w:tcPr>
            <w:tcW w:w="7470" w:type="dxa"/>
            <w:vMerge/>
          </w:tcPr>
          <w:p w14:paraId="4FD692C8" w14:textId="77777777" w:rsidR="000112E8" w:rsidRPr="00787DA2" w:rsidRDefault="000112E8" w:rsidP="00F3171C"/>
        </w:tc>
      </w:tr>
    </w:tbl>
    <w:p w14:paraId="5CFA1BD9" w14:textId="77777777" w:rsidR="00331C84" w:rsidRPr="00787DA2" w:rsidRDefault="00331C84">
      <w:pPr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720"/>
        <w:gridCol w:w="630"/>
        <w:gridCol w:w="7470"/>
      </w:tblGrid>
      <w:tr w:rsidR="00331C84" w:rsidRPr="00B76374" w14:paraId="00FC803D" w14:textId="77777777" w:rsidTr="5E43F023">
        <w:trPr>
          <w:trHeight w:val="253"/>
        </w:trPr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14:paraId="020B4940" w14:textId="1F843772" w:rsidR="00331C84" w:rsidRPr="00787DA2" w:rsidRDefault="00384BC6" w:rsidP="00BC4757">
            <w:pPr>
              <w:jc w:val="center"/>
            </w:pPr>
            <w:r w:rsidRPr="00787DA2">
              <w:t>3</w:t>
            </w:r>
            <w:r w:rsidR="00331C84" w:rsidRPr="00787DA2">
              <w:t>.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605C191" w14:textId="77777777" w:rsidR="00331C84" w:rsidRPr="00787DA2" w:rsidRDefault="00331C84" w:rsidP="00BC4757">
            <w:pPr>
              <w:jc w:val="center"/>
            </w:pPr>
            <w:r w:rsidRPr="00787DA2">
              <w:t>Yes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5DF9CB0" w14:textId="77777777" w:rsidR="00331C84" w:rsidRPr="00787DA2" w:rsidRDefault="00331C84" w:rsidP="00BC4757">
            <w:pPr>
              <w:jc w:val="center"/>
            </w:pPr>
            <w:r w:rsidRPr="00787DA2">
              <w:t>No</w:t>
            </w:r>
          </w:p>
        </w:tc>
        <w:tc>
          <w:tcPr>
            <w:tcW w:w="7470" w:type="dxa"/>
            <w:vMerge w:val="restart"/>
          </w:tcPr>
          <w:p w14:paraId="0E8AE193" w14:textId="403DFA13" w:rsidR="00331C84" w:rsidRPr="00787DA2" w:rsidRDefault="00CC2668" w:rsidP="5E43F023">
            <w:r w:rsidRPr="00787DA2">
              <w:t>Does the</w:t>
            </w:r>
            <w:r w:rsidR="00331C84" w:rsidRPr="00787DA2">
              <w:t xml:space="preserve"> </w:t>
            </w:r>
            <w:r w:rsidR="00166DEB" w:rsidRPr="00787DA2">
              <w:t>S</w:t>
            </w:r>
            <w:r w:rsidR="00331C84" w:rsidRPr="00787DA2">
              <w:t xml:space="preserve">tate or </w:t>
            </w:r>
            <w:r w:rsidR="006704BA" w:rsidRPr="00787DA2">
              <w:t>t</w:t>
            </w:r>
            <w:r w:rsidR="00331C84" w:rsidRPr="00787DA2">
              <w:t xml:space="preserve">erritory </w:t>
            </w:r>
            <w:r w:rsidRPr="00787DA2">
              <w:t xml:space="preserve">intend to </w:t>
            </w:r>
            <w:r w:rsidR="00331C84" w:rsidRPr="00787DA2">
              <w:t>request a no-cost time extension</w:t>
            </w:r>
            <w:r w:rsidR="0077373B" w:rsidRPr="00787DA2">
              <w:t xml:space="preserve"> beyond </w:t>
            </w:r>
            <w:r w:rsidR="002B557A">
              <w:t>December 31</w:t>
            </w:r>
            <w:r w:rsidR="0077373B" w:rsidRPr="00787DA2">
              <w:t xml:space="preserve">, </w:t>
            </w:r>
            <w:r w:rsidR="00B1491A" w:rsidRPr="00787DA2">
              <w:t>202</w:t>
            </w:r>
            <w:r w:rsidR="068001A1" w:rsidRPr="00787DA2">
              <w:t>6</w:t>
            </w:r>
            <w:r w:rsidR="00A06901" w:rsidRPr="00787DA2">
              <w:t>,</w:t>
            </w:r>
            <w:r w:rsidR="00331C84" w:rsidRPr="00787DA2">
              <w:t xml:space="preserve"> for</w:t>
            </w:r>
            <w:r w:rsidR="00991C82" w:rsidRPr="00787DA2">
              <w:t xml:space="preserve"> </w:t>
            </w:r>
            <w:r w:rsidR="00232793" w:rsidRPr="00787DA2">
              <w:t xml:space="preserve">any </w:t>
            </w:r>
            <w:r w:rsidR="00331C84" w:rsidRPr="00787DA2">
              <w:t xml:space="preserve">currently open </w:t>
            </w:r>
            <w:r w:rsidR="000E25C1" w:rsidRPr="00787DA2">
              <w:t xml:space="preserve">2022 </w:t>
            </w:r>
            <w:r w:rsidR="00331C84" w:rsidRPr="00787DA2">
              <w:t xml:space="preserve">or earlier DERA State </w:t>
            </w:r>
            <w:r w:rsidR="009A27B7" w:rsidRPr="00787DA2">
              <w:t>G</w:t>
            </w:r>
            <w:r w:rsidR="00331C84" w:rsidRPr="00787DA2">
              <w:t>rant</w:t>
            </w:r>
            <w:r w:rsidR="00991C82" w:rsidRPr="00787DA2">
              <w:t>s</w:t>
            </w:r>
            <w:r w:rsidR="00331C84" w:rsidRPr="00787DA2">
              <w:t>?</w:t>
            </w:r>
            <w:r w:rsidR="007B69E0" w:rsidRPr="00787DA2">
              <w:t xml:space="preserve"> </w:t>
            </w:r>
            <w:r w:rsidR="00734C32" w:rsidRPr="00787DA2">
              <w:t xml:space="preserve">If an extension has already been approved by </w:t>
            </w:r>
            <w:r w:rsidR="00E21927" w:rsidRPr="00787DA2">
              <w:t xml:space="preserve">the </w:t>
            </w:r>
            <w:r w:rsidR="00734C32" w:rsidRPr="00787DA2">
              <w:t>EPA for</w:t>
            </w:r>
            <w:r w:rsidR="00B87175" w:rsidRPr="00787DA2">
              <w:t xml:space="preserve"> an</w:t>
            </w:r>
            <w:r w:rsidR="00734C32" w:rsidRPr="00787DA2">
              <w:t xml:space="preserve"> open 202</w:t>
            </w:r>
            <w:r w:rsidR="00B87175" w:rsidRPr="00787DA2">
              <w:t>2</w:t>
            </w:r>
            <w:r w:rsidR="00734C32" w:rsidRPr="00787DA2">
              <w:t xml:space="preserve"> </w:t>
            </w:r>
            <w:r w:rsidR="00B87175" w:rsidRPr="00787DA2">
              <w:t>or</w:t>
            </w:r>
            <w:r w:rsidR="00734C32" w:rsidRPr="00787DA2">
              <w:t xml:space="preserve"> earlier DERA State Grants, indicate “Yes”. </w:t>
            </w:r>
            <w:r w:rsidRPr="00787DA2">
              <w:br/>
            </w:r>
            <w:r w:rsidRPr="00787DA2">
              <w:rPr>
                <w:sz w:val="12"/>
                <w:szCs w:val="12"/>
              </w:rPr>
              <w:br/>
            </w:r>
            <w:r w:rsidR="007B69E0" w:rsidRPr="00787DA2">
              <w:rPr>
                <w:b/>
                <w:bCs/>
              </w:rPr>
              <w:t>Note</w:t>
            </w:r>
            <w:r w:rsidR="007B69E0" w:rsidRPr="00787DA2">
              <w:t xml:space="preserve">: </w:t>
            </w:r>
            <w:r w:rsidR="007B69E0" w:rsidRPr="00787DA2">
              <w:rPr>
                <w:rFonts w:eastAsia="MS Mincho"/>
              </w:rPr>
              <w:t xml:space="preserve">Requests to extend previous State Grants </w:t>
            </w:r>
            <w:r w:rsidR="00A15EA4" w:rsidRPr="00787DA2">
              <w:rPr>
                <w:rFonts w:eastAsia="MS Mincho"/>
              </w:rPr>
              <w:t>and</w:t>
            </w:r>
            <w:r w:rsidR="007B69E0" w:rsidRPr="00787DA2">
              <w:rPr>
                <w:rFonts w:eastAsia="MS Mincho"/>
              </w:rPr>
              <w:t xml:space="preserve"> receive </w:t>
            </w:r>
            <w:r w:rsidR="00B1491A" w:rsidRPr="00787DA2">
              <w:rPr>
                <w:rFonts w:eastAsia="MS Mincho"/>
              </w:rPr>
              <w:t>202</w:t>
            </w:r>
            <w:r w:rsidR="00BB012E" w:rsidRPr="00787DA2">
              <w:rPr>
                <w:rFonts w:eastAsia="MS Mincho"/>
              </w:rPr>
              <w:t>5</w:t>
            </w:r>
            <w:r w:rsidR="00216B2C" w:rsidRPr="00787DA2">
              <w:rPr>
                <w:rFonts w:eastAsia="MS Mincho"/>
              </w:rPr>
              <w:t>-2026</w:t>
            </w:r>
            <w:r w:rsidR="007B69E0" w:rsidRPr="00787DA2">
              <w:rPr>
                <w:rFonts w:eastAsia="MS Mincho"/>
              </w:rPr>
              <w:t xml:space="preserve"> State Grant </w:t>
            </w:r>
            <w:r w:rsidR="00734C32" w:rsidRPr="00787DA2">
              <w:rPr>
                <w:rFonts w:eastAsia="MS Mincho"/>
              </w:rPr>
              <w:t xml:space="preserve">funds </w:t>
            </w:r>
            <w:r w:rsidR="007B69E0" w:rsidRPr="00787DA2">
              <w:rPr>
                <w:rFonts w:eastAsia="MS Mincho"/>
              </w:rPr>
              <w:t>will be evaluated and approved by the EPA Regional program office on a case-by-case basis.</w:t>
            </w:r>
            <w:r w:rsidR="0036691B" w:rsidRPr="00787DA2">
              <w:rPr>
                <w:rFonts w:eastAsia="MS Mincho"/>
              </w:rPr>
              <w:t xml:space="preserve"> States and territories interested in </w:t>
            </w:r>
            <w:proofErr w:type="gramStart"/>
            <w:r w:rsidR="0036691B" w:rsidRPr="00787DA2">
              <w:rPr>
                <w:rFonts w:eastAsia="MS Mincho"/>
              </w:rPr>
              <w:t>extending prior</w:t>
            </w:r>
            <w:proofErr w:type="gramEnd"/>
            <w:r w:rsidR="0036691B" w:rsidRPr="00787DA2">
              <w:rPr>
                <w:rFonts w:eastAsia="MS Mincho"/>
              </w:rPr>
              <w:t xml:space="preserve"> year awards should inform their regional Project Officer and program contacts as soon as possible.</w:t>
            </w:r>
          </w:p>
        </w:tc>
      </w:tr>
      <w:tr w:rsidR="00331C84" w:rsidRPr="00B76374" w14:paraId="72D0CE96" w14:textId="77777777" w:rsidTr="5E43F023">
        <w:trPr>
          <w:trHeight w:val="253"/>
        </w:trPr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D045FD" w14:textId="77777777" w:rsidR="00331C84" w:rsidRPr="00787DA2" w:rsidRDefault="00331C84" w:rsidP="00BC4757">
            <w:pPr>
              <w:jc w:val="center"/>
            </w:pPr>
          </w:p>
        </w:tc>
        <w:tc>
          <w:tcPr>
            <w:tcW w:w="720" w:type="dxa"/>
            <w:tcBorders>
              <w:left w:val="single" w:sz="4" w:space="0" w:color="auto"/>
            </w:tcBorders>
            <w:vAlign w:val="center"/>
          </w:tcPr>
          <w:p w14:paraId="5E19E858" w14:textId="77777777" w:rsidR="00331C84" w:rsidRPr="00787DA2" w:rsidRDefault="00331C84" w:rsidP="00BC4757">
            <w:pPr>
              <w:jc w:val="center"/>
            </w:pPr>
          </w:p>
        </w:tc>
        <w:tc>
          <w:tcPr>
            <w:tcW w:w="630" w:type="dxa"/>
            <w:vAlign w:val="center"/>
          </w:tcPr>
          <w:p w14:paraId="22F3551B" w14:textId="77777777" w:rsidR="00331C84" w:rsidRPr="00787DA2" w:rsidRDefault="00331C84" w:rsidP="00BC4757">
            <w:pPr>
              <w:jc w:val="center"/>
            </w:pPr>
          </w:p>
        </w:tc>
        <w:tc>
          <w:tcPr>
            <w:tcW w:w="7470" w:type="dxa"/>
            <w:vMerge/>
          </w:tcPr>
          <w:p w14:paraId="6C14BE2E" w14:textId="77777777" w:rsidR="00331C84" w:rsidRPr="00787DA2" w:rsidRDefault="00331C84" w:rsidP="00BC4757"/>
        </w:tc>
      </w:tr>
    </w:tbl>
    <w:p w14:paraId="3F71DC4F" w14:textId="77777777" w:rsidR="00E657A0" w:rsidRPr="00787DA2" w:rsidRDefault="00E657A0">
      <w:pPr>
        <w:rPr>
          <w:b/>
        </w:rPr>
      </w:pPr>
    </w:p>
    <w:p w14:paraId="79F05E3F" w14:textId="77777777" w:rsidR="0038746F" w:rsidRDefault="0038746F" w:rsidP="00F0542A">
      <w:pPr>
        <w:rPr>
          <w:b/>
        </w:rPr>
      </w:pPr>
    </w:p>
    <w:p w14:paraId="4F2A5C0B" w14:textId="540FB71B" w:rsidR="00F0542A" w:rsidRPr="00787DA2" w:rsidRDefault="00F0542A" w:rsidP="00F0542A">
      <w:pPr>
        <w:rPr>
          <w:b/>
        </w:rPr>
      </w:pPr>
      <w:r w:rsidRPr="00787DA2">
        <w:rPr>
          <w:b/>
        </w:rPr>
        <w:t>202</w:t>
      </w:r>
      <w:r w:rsidR="001D493F" w:rsidRPr="00787DA2">
        <w:rPr>
          <w:b/>
        </w:rPr>
        <w:t>5</w:t>
      </w:r>
      <w:r w:rsidRPr="00787DA2">
        <w:rPr>
          <w:b/>
        </w:rPr>
        <w:t xml:space="preserve"> PARTICIPATION</w:t>
      </w:r>
    </w:p>
    <w:p w14:paraId="2719E76B" w14:textId="4A03D9D8" w:rsidR="00F0542A" w:rsidRPr="00787DA2" w:rsidRDefault="00F0542A" w:rsidP="00F0542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720"/>
        <w:gridCol w:w="585"/>
        <w:gridCol w:w="7515"/>
      </w:tblGrid>
      <w:tr w:rsidR="00F0542A" w:rsidRPr="00B76374" w14:paraId="0B6F06A6" w14:textId="60DC1F2E" w:rsidTr="0252BD98">
        <w:trPr>
          <w:trHeight w:val="278"/>
        </w:trPr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14:paraId="27CFAA0C" w14:textId="1109BE98" w:rsidR="00F0542A" w:rsidRPr="00787DA2" w:rsidRDefault="001D493F">
            <w:pPr>
              <w:jc w:val="center"/>
            </w:pPr>
            <w:r w:rsidRPr="00787DA2">
              <w:t>4</w:t>
            </w:r>
            <w:r w:rsidR="00F0542A" w:rsidRPr="00787DA2">
              <w:t>.</w:t>
            </w:r>
          </w:p>
        </w:tc>
        <w:tc>
          <w:tcPr>
            <w:tcW w:w="720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4BB4E59" w14:textId="19A0E9F1" w:rsidR="00F0542A" w:rsidRPr="00787DA2" w:rsidRDefault="00F0542A">
            <w:pPr>
              <w:rPr>
                <w:noProof/>
              </w:rPr>
            </w:pPr>
            <w:r w:rsidRPr="00787DA2">
              <w:t>Yes</w:t>
            </w:r>
          </w:p>
        </w:tc>
        <w:tc>
          <w:tcPr>
            <w:tcW w:w="585" w:type="dxa"/>
            <w:shd w:val="clear" w:color="auto" w:fill="BFBFBF" w:themeFill="background1" w:themeFillShade="BF"/>
            <w:vAlign w:val="center"/>
          </w:tcPr>
          <w:p w14:paraId="00B98AD2" w14:textId="00E0518B" w:rsidR="00F0542A" w:rsidRPr="00787DA2" w:rsidRDefault="00F0542A">
            <w:pPr>
              <w:rPr>
                <w:noProof/>
              </w:rPr>
            </w:pPr>
            <w:r w:rsidRPr="00787DA2">
              <w:t>No</w:t>
            </w:r>
          </w:p>
        </w:tc>
        <w:tc>
          <w:tcPr>
            <w:tcW w:w="7515" w:type="dxa"/>
            <w:vMerge w:val="restart"/>
          </w:tcPr>
          <w:p w14:paraId="690F4FA3" w14:textId="06D3333F" w:rsidR="00F0542A" w:rsidRPr="00787DA2" w:rsidRDefault="00D12E94">
            <w:r w:rsidRPr="00787DA2">
              <w:t>Does the</w:t>
            </w:r>
            <w:r w:rsidR="00F0542A" w:rsidRPr="00787DA2">
              <w:t xml:space="preserve"> </w:t>
            </w:r>
            <w:r w:rsidR="00166DEB" w:rsidRPr="00787DA2">
              <w:t>S</w:t>
            </w:r>
            <w:r w:rsidR="00F0542A" w:rsidRPr="00787DA2">
              <w:t xml:space="preserve">tate or </w:t>
            </w:r>
            <w:r w:rsidR="00D31D95" w:rsidRPr="00787DA2">
              <w:t>t</w:t>
            </w:r>
            <w:r w:rsidR="00F0542A" w:rsidRPr="00787DA2">
              <w:t xml:space="preserve">erritory </w:t>
            </w:r>
            <w:r w:rsidR="00E03BCD" w:rsidRPr="00787DA2">
              <w:t>intend</w:t>
            </w:r>
            <w:r w:rsidRPr="00787DA2">
              <w:t xml:space="preserve"> to </w:t>
            </w:r>
            <w:r w:rsidR="00F0542A" w:rsidRPr="00787DA2">
              <w:rPr>
                <w:b/>
                <w:bCs/>
              </w:rPr>
              <w:t>accept</w:t>
            </w:r>
            <w:r w:rsidR="00F0542A" w:rsidRPr="00787DA2">
              <w:t xml:space="preserve"> the </w:t>
            </w:r>
            <w:r w:rsidR="00D31D95" w:rsidRPr="00787DA2">
              <w:t>2025</w:t>
            </w:r>
            <w:r w:rsidR="00470EA5" w:rsidRPr="00787DA2">
              <w:t xml:space="preserve"> </w:t>
            </w:r>
            <w:r w:rsidR="00F0542A" w:rsidRPr="00787DA2">
              <w:t>DERA State Grant funding?</w:t>
            </w:r>
          </w:p>
        </w:tc>
      </w:tr>
      <w:tr w:rsidR="00F0542A" w:rsidRPr="00B76374" w14:paraId="6F7F3B92" w14:textId="18236AF9">
        <w:trPr>
          <w:trHeight w:val="389"/>
        </w:trPr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5EB27F" w14:textId="77A50F2F" w:rsidR="00F0542A" w:rsidRPr="00787DA2" w:rsidRDefault="00F0542A">
            <w:pPr>
              <w:rPr>
                <w:noProof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74F281B5" w14:textId="1244785C" w:rsidR="00F0542A" w:rsidRPr="00787DA2" w:rsidRDefault="00F0542A">
            <w:pPr>
              <w:rPr>
                <w:noProof/>
              </w:rPr>
            </w:pPr>
          </w:p>
        </w:tc>
        <w:tc>
          <w:tcPr>
            <w:tcW w:w="585" w:type="dxa"/>
          </w:tcPr>
          <w:p w14:paraId="1666F936" w14:textId="67CA25AE" w:rsidR="00F0542A" w:rsidRPr="00787DA2" w:rsidRDefault="00F0542A">
            <w:pPr>
              <w:rPr>
                <w:noProof/>
              </w:rPr>
            </w:pPr>
          </w:p>
        </w:tc>
        <w:tc>
          <w:tcPr>
            <w:tcW w:w="7515" w:type="dxa"/>
            <w:vMerge/>
          </w:tcPr>
          <w:p w14:paraId="07735B39" w14:textId="51147042" w:rsidR="00F0542A" w:rsidRPr="00787DA2" w:rsidRDefault="00F0542A"/>
        </w:tc>
      </w:tr>
    </w:tbl>
    <w:p w14:paraId="7F1D5422" w14:textId="21CB8184" w:rsidR="00F0542A" w:rsidRPr="00787DA2" w:rsidRDefault="00F0542A" w:rsidP="00F0542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720"/>
        <w:gridCol w:w="585"/>
        <w:gridCol w:w="7515"/>
      </w:tblGrid>
      <w:tr w:rsidR="00E657A0" w:rsidRPr="00B76374" w14:paraId="738ABBF3" w14:textId="3C94B7C7" w:rsidTr="2434C860">
        <w:trPr>
          <w:trHeight w:val="215"/>
        </w:trPr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14:paraId="738F847C" w14:textId="12BC142E" w:rsidR="00E657A0" w:rsidRPr="00787DA2" w:rsidRDefault="001D493F">
            <w:pPr>
              <w:jc w:val="center"/>
            </w:pPr>
            <w:r w:rsidRPr="00787DA2">
              <w:t>5</w:t>
            </w:r>
            <w:r w:rsidR="00E657A0" w:rsidRPr="00787DA2">
              <w:t>.</w:t>
            </w:r>
          </w:p>
        </w:tc>
        <w:tc>
          <w:tcPr>
            <w:tcW w:w="720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3DA80EE" w14:textId="30AE2D0D" w:rsidR="00E657A0" w:rsidRPr="00787DA2" w:rsidRDefault="00E657A0">
            <w:pPr>
              <w:rPr>
                <w:noProof/>
              </w:rPr>
            </w:pPr>
            <w:r w:rsidRPr="00787DA2">
              <w:t>Yes</w:t>
            </w:r>
          </w:p>
        </w:tc>
        <w:tc>
          <w:tcPr>
            <w:tcW w:w="585" w:type="dxa"/>
            <w:shd w:val="clear" w:color="auto" w:fill="BFBFBF" w:themeFill="background1" w:themeFillShade="BF"/>
            <w:vAlign w:val="center"/>
          </w:tcPr>
          <w:p w14:paraId="50911C47" w14:textId="00E8037A" w:rsidR="00E657A0" w:rsidRPr="00787DA2" w:rsidRDefault="00E657A0">
            <w:pPr>
              <w:rPr>
                <w:noProof/>
              </w:rPr>
            </w:pPr>
            <w:r w:rsidRPr="00787DA2">
              <w:t>No</w:t>
            </w:r>
          </w:p>
        </w:tc>
        <w:tc>
          <w:tcPr>
            <w:tcW w:w="7515" w:type="dxa"/>
            <w:vMerge w:val="restart"/>
          </w:tcPr>
          <w:p w14:paraId="69F6A642" w14:textId="6F61A90A" w:rsidR="00E657A0" w:rsidRPr="00787DA2" w:rsidRDefault="00E657A0">
            <w:r w:rsidRPr="00787DA2">
              <w:t xml:space="preserve">Does the </w:t>
            </w:r>
            <w:r w:rsidR="00166DEB" w:rsidRPr="00787DA2">
              <w:t>S</w:t>
            </w:r>
            <w:r w:rsidR="36AD380F" w:rsidRPr="00787DA2">
              <w:t>tate</w:t>
            </w:r>
            <w:r w:rsidRPr="00787DA2">
              <w:t xml:space="preserve"> or </w:t>
            </w:r>
            <w:r w:rsidR="00D31D95" w:rsidRPr="00787DA2">
              <w:t>t</w:t>
            </w:r>
            <w:r w:rsidR="36AD380F" w:rsidRPr="00787DA2">
              <w:t>erritory</w:t>
            </w:r>
            <w:r w:rsidRPr="00787DA2">
              <w:t xml:space="preserve"> </w:t>
            </w:r>
            <w:r w:rsidR="00E03BCD" w:rsidRPr="00787DA2">
              <w:rPr>
                <w:u w:val="single"/>
              </w:rPr>
              <w:t>intend</w:t>
            </w:r>
            <w:r w:rsidRPr="00787DA2">
              <w:t xml:space="preserve"> to match the base funding awarded, in its entirety, with voluntary matching funds for their </w:t>
            </w:r>
            <w:r w:rsidR="36AD380F" w:rsidRPr="00787DA2">
              <w:t>202</w:t>
            </w:r>
            <w:r w:rsidR="00BB012E" w:rsidRPr="00787DA2">
              <w:t>5</w:t>
            </w:r>
            <w:r w:rsidRPr="00787DA2">
              <w:t xml:space="preserve"> DERA State Grant to qualify for bonus funds?</w:t>
            </w:r>
            <w:r w:rsidRPr="00787DA2">
              <w:br/>
            </w:r>
          </w:p>
          <w:p w14:paraId="36552358" w14:textId="74AD4875" w:rsidR="00E657A0" w:rsidRPr="00787DA2" w:rsidRDefault="00E657A0">
            <w:r w:rsidRPr="00787DA2">
              <w:t>Estimated Base Funding for States:          $</w:t>
            </w:r>
            <w:r w:rsidR="00EB7A86" w:rsidRPr="00787DA2">
              <w:t>336</w:t>
            </w:r>
            <w:r w:rsidRPr="00787DA2">
              <w:t>,</w:t>
            </w:r>
            <w:r w:rsidR="00EB7A86" w:rsidRPr="00787DA2">
              <w:t>226</w:t>
            </w:r>
          </w:p>
          <w:p w14:paraId="7B39B9FC" w14:textId="36E25580" w:rsidR="00E657A0" w:rsidRPr="00787DA2" w:rsidRDefault="00E657A0">
            <w:r w:rsidRPr="00787DA2">
              <w:t>Estimated Bonus Funding for States:        $</w:t>
            </w:r>
            <w:r w:rsidR="00EB7A86" w:rsidRPr="00787DA2">
              <w:t>168</w:t>
            </w:r>
            <w:r w:rsidRPr="00787DA2">
              <w:t>,</w:t>
            </w:r>
            <w:r w:rsidR="00EB7A86" w:rsidRPr="00787DA2">
              <w:t>113</w:t>
            </w:r>
          </w:p>
          <w:p w14:paraId="70A102A3" w14:textId="39B0728A" w:rsidR="00E657A0" w:rsidRPr="00787DA2" w:rsidRDefault="00E657A0"/>
          <w:p w14:paraId="6BEF1E6C" w14:textId="7B2E0682" w:rsidR="00E657A0" w:rsidRPr="00787DA2" w:rsidRDefault="00E657A0">
            <w:r w:rsidRPr="00787DA2">
              <w:t>Estimated Base Funding for Territories:    $</w:t>
            </w:r>
            <w:r w:rsidR="00EB7A86" w:rsidRPr="00787DA2">
              <w:t>84,057</w:t>
            </w:r>
          </w:p>
          <w:p w14:paraId="4F6F1523" w14:textId="1B9FE083" w:rsidR="00DD7084" w:rsidRPr="00787DA2" w:rsidRDefault="00E657A0" w:rsidP="00B8776D">
            <w:pPr>
              <w:rPr>
                <w:b/>
                <w:bCs/>
              </w:rPr>
            </w:pPr>
            <w:r w:rsidRPr="00787DA2">
              <w:t>Estimated Bonus Funding for Territories:  $</w:t>
            </w:r>
            <w:r w:rsidR="00EB7A86" w:rsidRPr="00787DA2">
              <w:t>42,028</w:t>
            </w:r>
          </w:p>
        </w:tc>
      </w:tr>
      <w:tr w:rsidR="00E657A0" w:rsidRPr="00B76374" w14:paraId="74F8C2B1" w14:textId="0AA3B334">
        <w:trPr>
          <w:trHeight w:val="389"/>
        </w:trPr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594A1F" w14:textId="305B330C" w:rsidR="00E657A0" w:rsidRPr="00787DA2" w:rsidRDefault="00E657A0">
            <w:pPr>
              <w:rPr>
                <w:noProof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787D5004" w14:textId="35C22076" w:rsidR="00E657A0" w:rsidRPr="00787DA2" w:rsidRDefault="00E657A0">
            <w:pPr>
              <w:rPr>
                <w:noProof/>
              </w:rPr>
            </w:pPr>
          </w:p>
        </w:tc>
        <w:tc>
          <w:tcPr>
            <w:tcW w:w="585" w:type="dxa"/>
          </w:tcPr>
          <w:p w14:paraId="7A73919A" w14:textId="7364252F" w:rsidR="00E657A0" w:rsidRPr="00787DA2" w:rsidRDefault="00E657A0">
            <w:pPr>
              <w:rPr>
                <w:noProof/>
              </w:rPr>
            </w:pPr>
          </w:p>
        </w:tc>
        <w:tc>
          <w:tcPr>
            <w:tcW w:w="7515" w:type="dxa"/>
            <w:vMerge/>
          </w:tcPr>
          <w:p w14:paraId="3EA5AD5E" w14:textId="63F35F81" w:rsidR="00E657A0" w:rsidRPr="00787DA2" w:rsidRDefault="00E657A0"/>
        </w:tc>
      </w:tr>
    </w:tbl>
    <w:p w14:paraId="5F3A57ED" w14:textId="5FA0E382" w:rsidR="00137476" w:rsidRPr="00787DA2" w:rsidRDefault="00137476" w:rsidP="00C2608E">
      <w:pPr>
        <w:rPr>
          <w:b/>
          <w:caps/>
        </w:rPr>
      </w:pPr>
    </w:p>
    <w:p w14:paraId="4E842149" w14:textId="77777777" w:rsidR="0038746F" w:rsidRDefault="0038746F" w:rsidP="00C2608E">
      <w:pPr>
        <w:rPr>
          <w:b/>
          <w:caps/>
        </w:rPr>
      </w:pPr>
    </w:p>
    <w:p w14:paraId="54580BBB" w14:textId="77777777" w:rsidR="0038746F" w:rsidRDefault="0038746F" w:rsidP="00C2608E">
      <w:pPr>
        <w:rPr>
          <w:b/>
          <w:caps/>
        </w:rPr>
      </w:pPr>
    </w:p>
    <w:p w14:paraId="6E54B6A9" w14:textId="25C6BD47" w:rsidR="00C2608E" w:rsidRPr="00787DA2" w:rsidRDefault="00C2608E" w:rsidP="00C2608E">
      <w:r w:rsidRPr="00787DA2">
        <w:rPr>
          <w:b/>
          <w:caps/>
        </w:rPr>
        <w:t>Summary of Project</w:t>
      </w:r>
      <w:r w:rsidRPr="00787DA2">
        <w:t xml:space="preserve"> </w:t>
      </w:r>
    </w:p>
    <w:p w14:paraId="42F056D9" w14:textId="109EC478" w:rsidR="00C2608E" w:rsidRPr="00787DA2" w:rsidRDefault="00C2608E" w:rsidP="00C2608E">
      <w:r w:rsidRPr="00787DA2">
        <w:t xml:space="preserve">Please write a summary of the work that </w:t>
      </w:r>
      <w:r w:rsidR="00C87B9C" w:rsidRPr="00787DA2">
        <w:t xml:space="preserve">the </w:t>
      </w:r>
      <w:r w:rsidR="00166DEB" w:rsidRPr="00787DA2">
        <w:t>S</w:t>
      </w:r>
      <w:r w:rsidR="00C87B9C" w:rsidRPr="00787DA2">
        <w:t xml:space="preserve">tate or territory intends to fund </w:t>
      </w:r>
      <w:r w:rsidRPr="00787DA2">
        <w:t>with 202</w:t>
      </w:r>
      <w:r w:rsidR="001D493F" w:rsidRPr="00787DA2">
        <w:t>5</w:t>
      </w:r>
      <w:r w:rsidRPr="00787DA2">
        <w:t xml:space="preserve"> </w:t>
      </w:r>
      <w:r w:rsidR="00C87B9C" w:rsidRPr="00787DA2">
        <w:t xml:space="preserve">State Grants </w:t>
      </w:r>
      <w:r w:rsidRPr="00787DA2">
        <w:t>funds: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C2608E" w:rsidRPr="00B76374" w14:paraId="75842A20" w14:textId="44ECE6F2">
        <w:trPr>
          <w:trHeight w:val="3392"/>
        </w:trPr>
        <w:tc>
          <w:tcPr>
            <w:tcW w:w="9360" w:type="dxa"/>
          </w:tcPr>
          <w:p w14:paraId="19409A93" w14:textId="3B23E0E8" w:rsidR="00C2608E" w:rsidRPr="00787DA2" w:rsidRDefault="00C2608E"/>
          <w:p w14:paraId="5E76C7C7" w14:textId="6A77F846" w:rsidR="00C2608E" w:rsidRPr="00787DA2" w:rsidRDefault="00C2608E"/>
          <w:p w14:paraId="0DDAF6FC" w14:textId="177C8706" w:rsidR="00C2608E" w:rsidRPr="00787DA2" w:rsidRDefault="00C2608E"/>
          <w:p w14:paraId="2441E549" w14:textId="1F54B2BF" w:rsidR="00C2608E" w:rsidRPr="00787DA2" w:rsidRDefault="00C2608E"/>
          <w:p w14:paraId="0F05DCCB" w14:textId="0F59FA65" w:rsidR="00C2608E" w:rsidRPr="00787DA2" w:rsidRDefault="00C2608E"/>
          <w:p w14:paraId="6EF3FEDB" w14:textId="09E7A03A" w:rsidR="00C2608E" w:rsidRPr="00787DA2" w:rsidRDefault="00C2608E"/>
          <w:p w14:paraId="08DF31BF" w14:textId="49CC7D3A" w:rsidR="00C2608E" w:rsidRPr="00787DA2" w:rsidRDefault="00C2608E"/>
        </w:tc>
      </w:tr>
    </w:tbl>
    <w:p w14:paraId="0614C801" w14:textId="4F64B9B0" w:rsidR="00C2608E" w:rsidRPr="00787DA2" w:rsidRDefault="00C2608E" w:rsidP="00E310B7">
      <w:pPr>
        <w:rPr>
          <w:b/>
          <w:caps/>
        </w:rPr>
      </w:pPr>
    </w:p>
    <w:p w14:paraId="5900E4A2" w14:textId="68DAD5B9" w:rsidR="009D1F4F" w:rsidRPr="00787DA2" w:rsidRDefault="009D1F4F" w:rsidP="009D1F4F">
      <w:pPr>
        <w:rPr>
          <w:b/>
        </w:rPr>
      </w:pPr>
      <w:r w:rsidRPr="00787DA2">
        <w:rPr>
          <w:b/>
        </w:rPr>
        <w:t>2026 PARTICIPATION</w:t>
      </w:r>
    </w:p>
    <w:p w14:paraId="125009C0" w14:textId="2E46147E" w:rsidR="009D1F4F" w:rsidRPr="00787DA2" w:rsidRDefault="009D1F4F" w:rsidP="009D1F4F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720"/>
        <w:gridCol w:w="585"/>
        <w:gridCol w:w="7515"/>
      </w:tblGrid>
      <w:tr w:rsidR="009D1F4F" w:rsidRPr="00B76374" w14:paraId="42A0E994" w14:textId="676C5C41" w:rsidTr="00E66094">
        <w:trPr>
          <w:trHeight w:val="278"/>
        </w:trPr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14:paraId="2392B7A2" w14:textId="2E2C07A2" w:rsidR="009D1F4F" w:rsidRPr="00787DA2" w:rsidRDefault="009D1F4F" w:rsidP="00E66094">
            <w:pPr>
              <w:jc w:val="center"/>
            </w:pPr>
            <w:r w:rsidRPr="00787DA2">
              <w:t>6.</w:t>
            </w:r>
          </w:p>
        </w:tc>
        <w:tc>
          <w:tcPr>
            <w:tcW w:w="720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E9B941F" w14:textId="7476DE9A" w:rsidR="009D1F4F" w:rsidRPr="00787DA2" w:rsidRDefault="009D1F4F" w:rsidP="00E66094">
            <w:pPr>
              <w:rPr>
                <w:noProof/>
              </w:rPr>
            </w:pPr>
            <w:r w:rsidRPr="00787DA2">
              <w:t>Yes</w:t>
            </w:r>
          </w:p>
        </w:tc>
        <w:tc>
          <w:tcPr>
            <w:tcW w:w="585" w:type="dxa"/>
            <w:shd w:val="clear" w:color="auto" w:fill="BFBFBF" w:themeFill="background1" w:themeFillShade="BF"/>
            <w:vAlign w:val="center"/>
          </w:tcPr>
          <w:p w14:paraId="418E5409" w14:textId="2380623F" w:rsidR="009D1F4F" w:rsidRPr="00787DA2" w:rsidRDefault="009D1F4F" w:rsidP="00E66094">
            <w:pPr>
              <w:rPr>
                <w:noProof/>
              </w:rPr>
            </w:pPr>
            <w:r w:rsidRPr="00787DA2">
              <w:t>No</w:t>
            </w:r>
          </w:p>
        </w:tc>
        <w:tc>
          <w:tcPr>
            <w:tcW w:w="7515" w:type="dxa"/>
            <w:vMerge w:val="restart"/>
          </w:tcPr>
          <w:p w14:paraId="0C3AB0E5" w14:textId="35E3EF5C" w:rsidR="009D1F4F" w:rsidRPr="00787DA2" w:rsidRDefault="009D1F4F" w:rsidP="00E66094">
            <w:r w:rsidRPr="00787DA2">
              <w:t xml:space="preserve">Does the </w:t>
            </w:r>
            <w:r w:rsidR="00166DEB" w:rsidRPr="00787DA2">
              <w:t>S</w:t>
            </w:r>
            <w:r w:rsidRPr="00787DA2">
              <w:t xml:space="preserve">tate or territory intend to </w:t>
            </w:r>
            <w:r w:rsidRPr="00787DA2">
              <w:rPr>
                <w:b/>
                <w:bCs/>
              </w:rPr>
              <w:t>accept</w:t>
            </w:r>
            <w:r w:rsidRPr="00787DA2">
              <w:t xml:space="preserve"> the 2026 DERA State Grant funding?</w:t>
            </w:r>
          </w:p>
        </w:tc>
      </w:tr>
      <w:tr w:rsidR="009D1F4F" w:rsidRPr="00B76374" w14:paraId="1C275D2A" w14:textId="6D8E52E7" w:rsidTr="00E66094">
        <w:trPr>
          <w:trHeight w:val="389"/>
        </w:trPr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2DA8EF" w14:textId="431C0866" w:rsidR="009D1F4F" w:rsidRPr="00787DA2" w:rsidRDefault="009D1F4F" w:rsidP="00E66094">
            <w:pPr>
              <w:rPr>
                <w:noProof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1CB6AE52" w14:textId="257B0247" w:rsidR="009D1F4F" w:rsidRPr="00787DA2" w:rsidRDefault="009D1F4F" w:rsidP="00E66094">
            <w:pPr>
              <w:rPr>
                <w:noProof/>
              </w:rPr>
            </w:pPr>
          </w:p>
        </w:tc>
        <w:tc>
          <w:tcPr>
            <w:tcW w:w="585" w:type="dxa"/>
          </w:tcPr>
          <w:p w14:paraId="274A3CEF" w14:textId="7B1333BC" w:rsidR="009D1F4F" w:rsidRPr="00787DA2" w:rsidRDefault="009D1F4F" w:rsidP="00E66094">
            <w:pPr>
              <w:rPr>
                <w:noProof/>
              </w:rPr>
            </w:pPr>
          </w:p>
        </w:tc>
        <w:tc>
          <w:tcPr>
            <w:tcW w:w="7515" w:type="dxa"/>
            <w:vMerge/>
          </w:tcPr>
          <w:p w14:paraId="661058B1" w14:textId="2AB49A40" w:rsidR="009D1F4F" w:rsidRPr="00787DA2" w:rsidRDefault="009D1F4F" w:rsidP="00E66094"/>
        </w:tc>
      </w:tr>
    </w:tbl>
    <w:p w14:paraId="2D2DC616" w14:textId="080F56F7" w:rsidR="009D1F4F" w:rsidRPr="00787DA2" w:rsidRDefault="009D1F4F" w:rsidP="009D1F4F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720"/>
        <w:gridCol w:w="585"/>
        <w:gridCol w:w="7515"/>
      </w:tblGrid>
      <w:tr w:rsidR="009D1F4F" w:rsidRPr="00B76374" w14:paraId="763804CF" w14:textId="370F502E" w:rsidTr="00E66094">
        <w:trPr>
          <w:trHeight w:val="215"/>
        </w:trPr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14:paraId="50150BD0" w14:textId="36A8918E" w:rsidR="009D1F4F" w:rsidRPr="00787DA2" w:rsidRDefault="009D1F4F" w:rsidP="00E66094">
            <w:pPr>
              <w:jc w:val="center"/>
            </w:pPr>
            <w:r w:rsidRPr="00787DA2">
              <w:t>7.</w:t>
            </w:r>
          </w:p>
        </w:tc>
        <w:tc>
          <w:tcPr>
            <w:tcW w:w="720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27311E3" w14:textId="11EFF2DF" w:rsidR="009D1F4F" w:rsidRPr="00787DA2" w:rsidRDefault="009D1F4F" w:rsidP="00E66094">
            <w:pPr>
              <w:rPr>
                <w:noProof/>
              </w:rPr>
            </w:pPr>
            <w:r w:rsidRPr="00787DA2">
              <w:t>Yes</w:t>
            </w:r>
          </w:p>
        </w:tc>
        <w:tc>
          <w:tcPr>
            <w:tcW w:w="585" w:type="dxa"/>
            <w:shd w:val="clear" w:color="auto" w:fill="BFBFBF" w:themeFill="background1" w:themeFillShade="BF"/>
            <w:vAlign w:val="center"/>
          </w:tcPr>
          <w:p w14:paraId="23821DD0" w14:textId="1BFBF9BE" w:rsidR="009D1F4F" w:rsidRPr="00787DA2" w:rsidRDefault="009D1F4F" w:rsidP="00E66094">
            <w:pPr>
              <w:rPr>
                <w:noProof/>
              </w:rPr>
            </w:pPr>
            <w:r w:rsidRPr="00787DA2">
              <w:t>No</w:t>
            </w:r>
          </w:p>
        </w:tc>
        <w:tc>
          <w:tcPr>
            <w:tcW w:w="7515" w:type="dxa"/>
            <w:vMerge w:val="restart"/>
          </w:tcPr>
          <w:p w14:paraId="51BE8110" w14:textId="04626601" w:rsidR="009D1F4F" w:rsidRPr="00787DA2" w:rsidRDefault="009D1F4F" w:rsidP="00E66094">
            <w:r w:rsidRPr="00787DA2">
              <w:t xml:space="preserve">Does the </w:t>
            </w:r>
            <w:r w:rsidR="00166DEB" w:rsidRPr="00787DA2">
              <w:t>S</w:t>
            </w:r>
            <w:r w:rsidRPr="00787DA2">
              <w:t xml:space="preserve">tate or territory </w:t>
            </w:r>
            <w:r w:rsidRPr="00787DA2">
              <w:rPr>
                <w:u w:val="single"/>
              </w:rPr>
              <w:t>intend</w:t>
            </w:r>
            <w:r w:rsidRPr="00787DA2">
              <w:t xml:space="preserve"> to match the base funding awarded, in its entirety, with voluntary matching funds for their 2026 DERA State Grant to qualify for bonus funds?</w:t>
            </w:r>
            <w:r w:rsidRPr="00B76374">
              <w:br/>
            </w:r>
          </w:p>
          <w:p w14:paraId="146A2E1D" w14:textId="4F5014FF" w:rsidR="009D1F4F" w:rsidRPr="00787DA2" w:rsidRDefault="009D1F4F" w:rsidP="00E66094">
            <w:r w:rsidRPr="00787DA2">
              <w:t>Estimated Base Funding for States:          $336,226</w:t>
            </w:r>
          </w:p>
          <w:p w14:paraId="4877C635" w14:textId="60B2A95F" w:rsidR="009D1F4F" w:rsidRPr="00787DA2" w:rsidRDefault="009D1F4F" w:rsidP="00E66094">
            <w:r w:rsidRPr="00787DA2">
              <w:t>Estimated Bonus Funding for States:        $168,113</w:t>
            </w:r>
          </w:p>
          <w:p w14:paraId="35FBB785" w14:textId="41188C49" w:rsidR="009D1F4F" w:rsidRPr="00787DA2" w:rsidRDefault="009D1F4F" w:rsidP="00E66094"/>
          <w:p w14:paraId="14BC421C" w14:textId="296E53D4" w:rsidR="009D1F4F" w:rsidRPr="00787DA2" w:rsidRDefault="009D1F4F" w:rsidP="00E66094">
            <w:r w:rsidRPr="00787DA2">
              <w:t>Estimated Base Funding for Territories:    $84,057</w:t>
            </w:r>
          </w:p>
          <w:p w14:paraId="1540E904" w14:textId="01305A92" w:rsidR="009D1F4F" w:rsidRPr="00787DA2" w:rsidRDefault="009D1F4F" w:rsidP="00E66094">
            <w:pPr>
              <w:rPr>
                <w:b/>
                <w:bCs/>
              </w:rPr>
            </w:pPr>
            <w:r w:rsidRPr="00787DA2">
              <w:t>Estimated Bonus Funding for Territories:  $42,028</w:t>
            </w:r>
          </w:p>
        </w:tc>
      </w:tr>
      <w:tr w:rsidR="009D1F4F" w:rsidRPr="00B76374" w14:paraId="0DD8332C" w14:textId="7424D329" w:rsidTr="00E66094">
        <w:trPr>
          <w:trHeight w:val="389"/>
        </w:trPr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1D688B" w14:textId="6183D6F1" w:rsidR="009D1F4F" w:rsidRPr="00787DA2" w:rsidRDefault="009D1F4F" w:rsidP="00E66094">
            <w:pPr>
              <w:rPr>
                <w:noProof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29407357" w14:textId="19D9C5E0" w:rsidR="009D1F4F" w:rsidRPr="00787DA2" w:rsidRDefault="009D1F4F" w:rsidP="00E66094">
            <w:pPr>
              <w:rPr>
                <w:noProof/>
              </w:rPr>
            </w:pPr>
          </w:p>
        </w:tc>
        <w:tc>
          <w:tcPr>
            <w:tcW w:w="585" w:type="dxa"/>
          </w:tcPr>
          <w:p w14:paraId="28959817" w14:textId="5288F28C" w:rsidR="009D1F4F" w:rsidRPr="00787DA2" w:rsidRDefault="009D1F4F" w:rsidP="00E66094">
            <w:pPr>
              <w:rPr>
                <w:noProof/>
              </w:rPr>
            </w:pPr>
          </w:p>
        </w:tc>
        <w:tc>
          <w:tcPr>
            <w:tcW w:w="7515" w:type="dxa"/>
            <w:vMerge/>
          </w:tcPr>
          <w:p w14:paraId="0DF868C6" w14:textId="6ACDCC55" w:rsidR="009D1F4F" w:rsidRPr="00787DA2" w:rsidRDefault="009D1F4F" w:rsidP="00E66094"/>
        </w:tc>
      </w:tr>
    </w:tbl>
    <w:p w14:paraId="182C781A" w14:textId="77777777" w:rsidR="0038746F" w:rsidRDefault="0038746F" w:rsidP="009D1F4F">
      <w:pPr>
        <w:rPr>
          <w:b/>
          <w:caps/>
        </w:rPr>
      </w:pPr>
    </w:p>
    <w:p w14:paraId="21CE014D" w14:textId="77777777" w:rsidR="0038746F" w:rsidRDefault="0038746F" w:rsidP="009D1F4F">
      <w:pPr>
        <w:rPr>
          <w:b/>
          <w:caps/>
        </w:rPr>
      </w:pPr>
    </w:p>
    <w:p w14:paraId="596A365D" w14:textId="41C0F043" w:rsidR="009D1F4F" w:rsidRPr="00787DA2" w:rsidRDefault="009D1F4F" w:rsidP="009D1F4F">
      <w:r w:rsidRPr="00787DA2">
        <w:rPr>
          <w:b/>
          <w:caps/>
        </w:rPr>
        <w:t>Summary of Project</w:t>
      </w:r>
      <w:r w:rsidRPr="00787DA2">
        <w:t xml:space="preserve"> </w:t>
      </w:r>
    </w:p>
    <w:p w14:paraId="5AB47077" w14:textId="4DEFF613" w:rsidR="009D1F4F" w:rsidRPr="00787DA2" w:rsidRDefault="009D1F4F" w:rsidP="009D1F4F">
      <w:r w:rsidRPr="00787DA2">
        <w:t xml:space="preserve">Please write a summary of the work that the </w:t>
      </w:r>
      <w:r w:rsidR="00166DEB" w:rsidRPr="00787DA2">
        <w:t>S</w:t>
      </w:r>
      <w:r w:rsidRPr="00787DA2">
        <w:t>tate or territory intends to fund with 2026 State Grants funds: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9D1F4F" w:rsidRPr="00B76374" w14:paraId="5BCE742E" w14:textId="3624FBDA" w:rsidTr="00E66094">
        <w:trPr>
          <w:trHeight w:val="3392"/>
        </w:trPr>
        <w:tc>
          <w:tcPr>
            <w:tcW w:w="9360" w:type="dxa"/>
          </w:tcPr>
          <w:p w14:paraId="574B6789" w14:textId="3E29E031" w:rsidR="009D1F4F" w:rsidRPr="00787DA2" w:rsidRDefault="009D1F4F" w:rsidP="00E66094"/>
          <w:p w14:paraId="02CFD89A" w14:textId="678A7A43" w:rsidR="009D1F4F" w:rsidRPr="00787DA2" w:rsidRDefault="009D1F4F" w:rsidP="00E66094"/>
          <w:p w14:paraId="7AB539A6" w14:textId="46813A99" w:rsidR="009D1F4F" w:rsidRPr="00787DA2" w:rsidRDefault="009D1F4F" w:rsidP="00E66094"/>
          <w:p w14:paraId="15718DDF" w14:textId="66B1ECC0" w:rsidR="009D1F4F" w:rsidRPr="00787DA2" w:rsidRDefault="009D1F4F" w:rsidP="00E66094"/>
          <w:p w14:paraId="405C5218" w14:textId="52D4748A" w:rsidR="009D1F4F" w:rsidRPr="00787DA2" w:rsidRDefault="009D1F4F" w:rsidP="00E66094"/>
          <w:p w14:paraId="30C63165" w14:textId="3B87B676" w:rsidR="009D1F4F" w:rsidRPr="00787DA2" w:rsidRDefault="009D1F4F" w:rsidP="00E66094"/>
          <w:p w14:paraId="3E61BEE4" w14:textId="606FAF06" w:rsidR="009D1F4F" w:rsidRPr="00787DA2" w:rsidRDefault="009D1F4F" w:rsidP="00E66094"/>
          <w:p w14:paraId="46E50A71" w14:textId="379A5112" w:rsidR="009D1F4F" w:rsidRPr="00787DA2" w:rsidRDefault="009D1F4F" w:rsidP="00E66094"/>
        </w:tc>
      </w:tr>
    </w:tbl>
    <w:p w14:paraId="7CF8B0C0" w14:textId="43DEABA4" w:rsidR="009D1F4F" w:rsidRPr="00787DA2" w:rsidRDefault="009D1F4F" w:rsidP="00E310B7">
      <w:pPr>
        <w:rPr>
          <w:b/>
          <w:caps/>
        </w:rPr>
      </w:pPr>
    </w:p>
    <w:p w14:paraId="2B690338" w14:textId="001B86B7" w:rsidR="00E310B7" w:rsidRPr="00787DA2" w:rsidDel="00CA480F" w:rsidRDefault="00E310B7" w:rsidP="00E310B7">
      <w:r w:rsidRPr="00787DA2" w:rsidDel="00CA480F">
        <w:rPr>
          <w:b/>
          <w:caps/>
        </w:rPr>
        <w:t xml:space="preserve">Source of </w:t>
      </w:r>
      <w:r w:rsidR="00A77D5D" w:rsidRPr="00787DA2" w:rsidDel="00CA480F">
        <w:rPr>
          <w:b/>
          <w:caps/>
        </w:rPr>
        <w:t xml:space="preserve">Voluntary </w:t>
      </w:r>
      <w:r w:rsidRPr="00787DA2" w:rsidDel="00CA480F">
        <w:rPr>
          <w:b/>
          <w:caps/>
        </w:rPr>
        <w:t>Match</w:t>
      </w:r>
    </w:p>
    <w:p w14:paraId="76AD5149" w14:textId="54B8F996" w:rsidR="00E310B7" w:rsidRPr="00787DA2" w:rsidDel="00CA480F" w:rsidRDefault="00E310B7" w:rsidP="00E310B7">
      <w:r w:rsidRPr="00787DA2" w:rsidDel="00CA480F">
        <w:t xml:space="preserve">If </w:t>
      </w:r>
      <w:r w:rsidR="00174C0D" w:rsidRPr="00787DA2" w:rsidDel="00CA480F">
        <w:t xml:space="preserve">the </w:t>
      </w:r>
      <w:r w:rsidR="00166DEB" w:rsidRPr="00787DA2">
        <w:t>S</w:t>
      </w:r>
      <w:r w:rsidRPr="00787DA2" w:rsidDel="00CA480F">
        <w:t xml:space="preserve">tate or </w:t>
      </w:r>
      <w:r w:rsidR="00E449CC" w:rsidRPr="00787DA2" w:rsidDel="00CA480F">
        <w:t>t</w:t>
      </w:r>
      <w:r w:rsidRPr="00787DA2" w:rsidDel="00CA480F">
        <w:t xml:space="preserve">erritory </w:t>
      </w:r>
      <w:r w:rsidR="00C87B9C" w:rsidRPr="00787DA2" w:rsidDel="00CA480F">
        <w:t>intends to</w:t>
      </w:r>
      <w:r w:rsidR="002844E7" w:rsidRPr="00787DA2" w:rsidDel="00CA480F">
        <w:t xml:space="preserve"> </w:t>
      </w:r>
      <w:r w:rsidRPr="00787DA2" w:rsidDel="00CA480F">
        <w:t>provid</w:t>
      </w:r>
      <w:r w:rsidR="00C87B9C" w:rsidRPr="00787DA2" w:rsidDel="00CA480F">
        <w:t>e a</w:t>
      </w:r>
      <w:r w:rsidRPr="00787DA2" w:rsidDel="00CA480F">
        <w:t xml:space="preserve"> </w:t>
      </w:r>
      <w:r w:rsidR="00D25FFA" w:rsidRPr="00787DA2" w:rsidDel="00CA480F">
        <w:t xml:space="preserve">voluntary </w:t>
      </w:r>
      <w:r w:rsidR="00B8776D" w:rsidRPr="00787DA2" w:rsidDel="00CA480F">
        <w:t>match,</w:t>
      </w:r>
      <w:r w:rsidRPr="00787DA2" w:rsidDel="00CA480F">
        <w:t xml:space="preserve"> then please write a summary</w:t>
      </w:r>
      <w:r w:rsidR="009D35B7" w:rsidRPr="00787DA2" w:rsidDel="00CA480F">
        <w:t xml:space="preserve"> which explains the</w:t>
      </w:r>
      <w:r w:rsidRPr="00787DA2" w:rsidDel="00CA480F">
        <w:t xml:space="preserve"> source of these matching funds</w:t>
      </w:r>
      <w:r w:rsidR="00BE0DB1" w:rsidRPr="00787DA2" w:rsidDel="00CA480F">
        <w:t xml:space="preserve"> (e.g., VW </w:t>
      </w:r>
      <w:r w:rsidR="0077373B" w:rsidRPr="00787DA2" w:rsidDel="00CA480F">
        <w:t xml:space="preserve">Environmental </w:t>
      </w:r>
      <w:r w:rsidR="00BE0DB1" w:rsidRPr="00787DA2" w:rsidDel="00CA480F">
        <w:t xml:space="preserve">Mitigation Trust </w:t>
      </w:r>
      <w:r w:rsidR="00DD4649" w:rsidRPr="00787DA2" w:rsidDel="00CA480F">
        <w:t>Funds)</w:t>
      </w:r>
      <w:r w:rsidR="00B43B39" w:rsidRPr="00787DA2" w:rsidDel="00CA480F">
        <w:t xml:space="preserve">. Please be sure to specify </w:t>
      </w:r>
      <w:r w:rsidR="00C87B9C" w:rsidRPr="00787DA2" w:rsidDel="00CA480F">
        <w:t xml:space="preserve">the intended voluntary </w:t>
      </w:r>
      <w:r w:rsidR="00B43B39" w:rsidRPr="00787DA2" w:rsidDel="00CA480F">
        <w:t>match for 202</w:t>
      </w:r>
      <w:r w:rsidR="001D493F" w:rsidRPr="00787DA2">
        <w:t>5</w:t>
      </w:r>
      <w:r w:rsidR="009D1F4F" w:rsidRPr="00787DA2">
        <w:t xml:space="preserve"> and 2026, as applicable</w:t>
      </w:r>
      <w:r w:rsidR="00C87B9C" w:rsidRPr="00787DA2" w:rsidDel="00CA480F">
        <w:t>.</w:t>
      </w:r>
      <w:r w:rsidRPr="00787DA2" w:rsidDel="00CA480F"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E310B7" w:rsidRPr="00B76374" w:rsidDel="00CA480F" w14:paraId="3B04268C" w14:textId="6D438929" w:rsidTr="0050165E">
        <w:trPr>
          <w:trHeight w:val="1305"/>
        </w:trPr>
        <w:tc>
          <w:tcPr>
            <w:tcW w:w="9360" w:type="dxa"/>
          </w:tcPr>
          <w:p w14:paraId="72144478" w14:textId="05A6FEF2" w:rsidR="00E310B7" w:rsidRPr="00787DA2" w:rsidDel="00CA480F" w:rsidRDefault="00E310B7" w:rsidP="0050165E"/>
          <w:p w14:paraId="0E939F9D" w14:textId="728F4A46" w:rsidR="00E310B7" w:rsidRPr="00787DA2" w:rsidDel="00CA480F" w:rsidRDefault="00E310B7" w:rsidP="0050165E"/>
          <w:p w14:paraId="505F12CA" w14:textId="7E2160C1" w:rsidR="00E310B7" w:rsidRPr="00787DA2" w:rsidDel="00CA480F" w:rsidRDefault="00E310B7" w:rsidP="0050165E"/>
          <w:p w14:paraId="6A60B788" w14:textId="6189B9BB" w:rsidR="00E310B7" w:rsidRPr="00787DA2" w:rsidDel="00CA480F" w:rsidRDefault="00E310B7" w:rsidP="0050165E"/>
          <w:p w14:paraId="1B6DC8AE" w14:textId="7BA7313E" w:rsidR="00A84643" w:rsidRPr="00787DA2" w:rsidDel="00CA480F" w:rsidRDefault="00A84643" w:rsidP="0050165E"/>
          <w:p w14:paraId="6AF514B5" w14:textId="58191075" w:rsidR="00A84643" w:rsidRPr="00787DA2" w:rsidDel="00CA480F" w:rsidRDefault="00A84643" w:rsidP="0050165E"/>
          <w:p w14:paraId="572865E7" w14:textId="549938F0" w:rsidR="00382B19" w:rsidRPr="00787DA2" w:rsidDel="00CA480F" w:rsidRDefault="00382B19" w:rsidP="0050165E"/>
          <w:p w14:paraId="43DA3C63" w14:textId="152A2043" w:rsidR="00382B19" w:rsidRPr="00787DA2" w:rsidDel="00CA480F" w:rsidRDefault="00382B19" w:rsidP="0050165E"/>
          <w:p w14:paraId="264B8A44" w14:textId="0C247259" w:rsidR="00E310B7" w:rsidRPr="00787DA2" w:rsidDel="00CA480F" w:rsidRDefault="00E310B7" w:rsidP="0050165E"/>
        </w:tc>
      </w:tr>
    </w:tbl>
    <w:p w14:paraId="2222AA84" w14:textId="0188F2FD" w:rsidR="003C2D2E" w:rsidRPr="00787DA2" w:rsidRDefault="003C2D2E"/>
    <w:p w14:paraId="3BF605C2" w14:textId="77777777" w:rsidR="00E310B7" w:rsidRPr="00787DA2" w:rsidRDefault="00E310B7"/>
    <w:p w14:paraId="3DB20DC2" w14:textId="78272C60" w:rsidR="007D1A83" w:rsidRPr="00787DA2" w:rsidRDefault="00A3049C">
      <w:pPr>
        <w:rPr>
          <w:b/>
          <w:bCs/>
        </w:rPr>
      </w:pPr>
      <w:r w:rsidRPr="00787DA2">
        <w:rPr>
          <w:b/>
          <w:bCs/>
        </w:rPr>
        <w:t>STATE</w:t>
      </w:r>
      <w:r w:rsidR="002844E7" w:rsidRPr="00787DA2">
        <w:rPr>
          <w:b/>
          <w:bCs/>
        </w:rPr>
        <w:t>/TERRITORY</w:t>
      </w:r>
      <w:r w:rsidRPr="00787DA2">
        <w:rPr>
          <w:b/>
          <w:bCs/>
        </w:rPr>
        <w:t xml:space="preserve"> OFFICER AUTHORIZED TO ACCEPT OR DECLINE FUNDS</w:t>
      </w:r>
    </w:p>
    <w:tbl>
      <w:tblPr>
        <w:tblW w:w="92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0"/>
        <w:gridCol w:w="6955"/>
      </w:tblGrid>
      <w:tr w:rsidR="00766ECD" w:rsidRPr="00B76374" w14:paraId="02745D41" w14:textId="77777777" w:rsidTr="00F765AD">
        <w:trPr>
          <w:trHeight w:val="953"/>
        </w:trPr>
        <w:tc>
          <w:tcPr>
            <w:tcW w:w="2310" w:type="dxa"/>
          </w:tcPr>
          <w:p w14:paraId="72C6A217" w14:textId="77777777" w:rsidR="00766ECD" w:rsidRPr="00787DA2" w:rsidRDefault="00766ECD" w:rsidP="00766ECD">
            <w:r w:rsidRPr="00787DA2">
              <w:t>Signature</w:t>
            </w:r>
          </w:p>
        </w:tc>
        <w:tc>
          <w:tcPr>
            <w:tcW w:w="6955" w:type="dxa"/>
          </w:tcPr>
          <w:p w14:paraId="49454BA9" w14:textId="3555272E" w:rsidR="00766ECD" w:rsidRPr="00787DA2" w:rsidRDefault="00766ECD" w:rsidP="001B79F7"/>
        </w:tc>
      </w:tr>
      <w:tr w:rsidR="00766ECD" w:rsidRPr="00B76374" w14:paraId="48D7A739" w14:textId="77777777" w:rsidTr="00F765AD">
        <w:trPr>
          <w:trHeight w:val="360"/>
        </w:trPr>
        <w:tc>
          <w:tcPr>
            <w:tcW w:w="2310" w:type="dxa"/>
          </w:tcPr>
          <w:p w14:paraId="452A2555" w14:textId="77777777" w:rsidR="00766ECD" w:rsidRPr="00787DA2" w:rsidRDefault="00766ECD" w:rsidP="001B79F7">
            <w:r w:rsidRPr="00787DA2">
              <w:t>Name (Print)</w:t>
            </w:r>
          </w:p>
        </w:tc>
        <w:tc>
          <w:tcPr>
            <w:tcW w:w="6955" w:type="dxa"/>
          </w:tcPr>
          <w:p w14:paraId="7CE719D9" w14:textId="77777777" w:rsidR="00766ECD" w:rsidRPr="00787DA2" w:rsidRDefault="00525091" w:rsidP="001B79F7">
            <w:r w:rsidRPr="00787DA2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766ECD" w:rsidRPr="00787DA2">
              <w:instrText xml:space="preserve"> FORMTEXT </w:instrText>
            </w:r>
            <w:r w:rsidRPr="00787DA2">
              <w:fldChar w:fldCharType="separate"/>
            </w:r>
            <w:r w:rsidR="00766ECD" w:rsidRPr="00787DA2">
              <w:rPr>
                <w:noProof/>
              </w:rPr>
              <w:t> </w:t>
            </w:r>
            <w:r w:rsidR="00766ECD" w:rsidRPr="00787DA2">
              <w:rPr>
                <w:noProof/>
              </w:rPr>
              <w:t> </w:t>
            </w:r>
            <w:r w:rsidR="00766ECD" w:rsidRPr="00787DA2">
              <w:rPr>
                <w:noProof/>
              </w:rPr>
              <w:t> </w:t>
            </w:r>
            <w:r w:rsidR="00766ECD" w:rsidRPr="00787DA2">
              <w:rPr>
                <w:noProof/>
              </w:rPr>
              <w:t> </w:t>
            </w:r>
            <w:r w:rsidR="00766ECD" w:rsidRPr="00787DA2">
              <w:rPr>
                <w:noProof/>
              </w:rPr>
              <w:t> </w:t>
            </w:r>
            <w:r w:rsidRPr="00787DA2">
              <w:fldChar w:fldCharType="end"/>
            </w:r>
          </w:p>
        </w:tc>
      </w:tr>
      <w:tr w:rsidR="00766ECD" w:rsidRPr="00B76374" w14:paraId="46E2D35A" w14:textId="77777777" w:rsidTr="00F765AD">
        <w:trPr>
          <w:trHeight w:val="360"/>
        </w:trPr>
        <w:tc>
          <w:tcPr>
            <w:tcW w:w="2310" w:type="dxa"/>
          </w:tcPr>
          <w:p w14:paraId="14370642" w14:textId="77777777" w:rsidR="00766ECD" w:rsidRPr="00787DA2" w:rsidRDefault="00766ECD" w:rsidP="001B79F7">
            <w:r w:rsidRPr="00787DA2">
              <w:t>Title</w:t>
            </w:r>
          </w:p>
        </w:tc>
        <w:tc>
          <w:tcPr>
            <w:tcW w:w="6955" w:type="dxa"/>
          </w:tcPr>
          <w:p w14:paraId="1DF7CF92" w14:textId="77777777" w:rsidR="00766ECD" w:rsidRPr="00787DA2" w:rsidRDefault="00525091" w:rsidP="001B79F7">
            <w:r w:rsidRPr="00787DA2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766ECD" w:rsidRPr="00787DA2">
              <w:instrText xml:space="preserve"> FORMTEXT </w:instrText>
            </w:r>
            <w:r w:rsidRPr="00787DA2">
              <w:fldChar w:fldCharType="separate"/>
            </w:r>
            <w:r w:rsidR="00766ECD" w:rsidRPr="00787DA2">
              <w:rPr>
                <w:noProof/>
              </w:rPr>
              <w:t> </w:t>
            </w:r>
            <w:r w:rsidR="00766ECD" w:rsidRPr="00787DA2">
              <w:rPr>
                <w:noProof/>
              </w:rPr>
              <w:t> </w:t>
            </w:r>
            <w:r w:rsidR="00766ECD" w:rsidRPr="00787DA2">
              <w:rPr>
                <w:noProof/>
              </w:rPr>
              <w:t> </w:t>
            </w:r>
            <w:r w:rsidR="00766ECD" w:rsidRPr="00787DA2">
              <w:rPr>
                <w:noProof/>
              </w:rPr>
              <w:t> </w:t>
            </w:r>
            <w:r w:rsidR="00766ECD" w:rsidRPr="00787DA2">
              <w:rPr>
                <w:noProof/>
              </w:rPr>
              <w:t> </w:t>
            </w:r>
            <w:r w:rsidRPr="00787DA2">
              <w:fldChar w:fldCharType="end"/>
            </w:r>
          </w:p>
        </w:tc>
      </w:tr>
      <w:tr w:rsidR="00D13843" w:rsidRPr="00B76374" w14:paraId="0F5FC138" w14:textId="77777777" w:rsidTr="00F765AD">
        <w:trPr>
          <w:trHeight w:val="360"/>
        </w:trPr>
        <w:tc>
          <w:tcPr>
            <w:tcW w:w="2310" w:type="dxa"/>
          </w:tcPr>
          <w:p w14:paraId="06D31032" w14:textId="77777777" w:rsidR="00D13843" w:rsidRPr="00787DA2" w:rsidRDefault="00D13843" w:rsidP="00D13843">
            <w:r w:rsidRPr="00787DA2">
              <w:rPr>
                <w:bCs/>
              </w:rPr>
              <w:t>Department/Office</w:t>
            </w:r>
          </w:p>
        </w:tc>
        <w:tc>
          <w:tcPr>
            <w:tcW w:w="6955" w:type="dxa"/>
          </w:tcPr>
          <w:p w14:paraId="6A21023D" w14:textId="77777777" w:rsidR="00D13843" w:rsidRPr="00787DA2" w:rsidRDefault="00525091" w:rsidP="00D13843">
            <w:r w:rsidRPr="00787DA2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D13843" w:rsidRPr="00787DA2">
              <w:instrText xml:space="preserve"> FORMTEXT </w:instrText>
            </w:r>
            <w:r w:rsidRPr="00787DA2">
              <w:fldChar w:fldCharType="separate"/>
            </w:r>
            <w:r w:rsidR="00D13843" w:rsidRPr="00787DA2">
              <w:rPr>
                <w:noProof/>
              </w:rPr>
              <w:t> </w:t>
            </w:r>
            <w:r w:rsidR="00D13843" w:rsidRPr="00787DA2">
              <w:rPr>
                <w:noProof/>
              </w:rPr>
              <w:t> </w:t>
            </w:r>
            <w:r w:rsidR="00D13843" w:rsidRPr="00787DA2">
              <w:rPr>
                <w:noProof/>
              </w:rPr>
              <w:t> </w:t>
            </w:r>
            <w:r w:rsidR="00D13843" w:rsidRPr="00787DA2">
              <w:rPr>
                <w:noProof/>
              </w:rPr>
              <w:t> </w:t>
            </w:r>
            <w:r w:rsidR="00D13843" w:rsidRPr="00787DA2">
              <w:rPr>
                <w:noProof/>
              </w:rPr>
              <w:t> </w:t>
            </w:r>
            <w:r w:rsidRPr="00787DA2">
              <w:fldChar w:fldCharType="end"/>
            </w:r>
          </w:p>
        </w:tc>
      </w:tr>
      <w:tr w:rsidR="00D13843" w:rsidRPr="00B76374" w14:paraId="28765C8B" w14:textId="77777777" w:rsidTr="00F765AD">
        <w:trPr>
          <w:trHeight w:val="360"/>
        </w:trPr>
        <w:tc>
          <w:tcPr>
            <w:tcW w:w="2310" w:type="dxa"/>
          </w:tcPr>
          <w:p w14:paraId="678439C3" w14:textId="77777777" w:rsidR="00D13843" w:rsidRPr="00787DA2" w:rsidRDefault="00D13843" w:rsidP="00D13843">
            <w:r w:rsidRPr="00787DA2">
              <w:rPr>
                <w:bCs/>
              </w:rPr>
              <w:t>Phone</w:t>
            </w:r>
          </w:p>
        </w:tc>
        <w:tc>
          <w:tcPr>
            <w:tcW w:w="6955" w:type="dxa"/>
          </w:tcPr>
          <w:p w14:paraId="56A8E56D" w14:textId="77777777" w:rsidR="00D13843" w:rsidRPr="00787DA2" w:rsidRDefault="00525091" w:rsidP="00D13843">
            <w:r w:rsidRPr="00787DA2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D13843" w:rsidRPr="00787DA2">
              <w:instrText xml:space="preserve"> FORMTEXT </w:instrText>
            </w:r>
            <w:r w:rsidRPr="00787DA2">
              <w:fldChar w:fldCharType="separate"/>
            </w:r>
            <w:r w:rsidR="00D13843" w:rsidRPr="00787DA2">
              <w:rPr>
                <w:noProof/>
              </w:rPr>
              <w:t> </w:t>
            </w:r>
            <w:r w:rsidR="00D13843" w:rsidRPr="00787DA2">
              <w:rPr>
                <w:noProof/>
              </w:rPr>
              <w:t> </w:t>
            </w:r>
            <w:r w:rsidR="00D13843" w:rsidRPr="00787DA2">
              <w:rPr>
                <w:noProof/>
              </w:rPr>
              <w:t> </w:t>
            </w:r>
            <w:r w:rsidR="00D13843" w:rsidRPr="00787DA2">
              <w:rPr>
                <w:noProof/>
              </w:rPr>
              <w:t> </w:t>
            </w:r>
            <w:r w:rsidR="00D13843" w:rsidRPr="00787DA2">
              <w:rPr>
                <w:noProof/>
              </w:rPr>
              <w:t> </w:t>
            </w:r>
            <w:r w:rsidRPr="00787DA2">
              <w:fldChar w:fldCharType="end"/>
            </w:r>
          </w:p>
        </w:tc>
      </w:tr>
      <w:tr w:rsidR="00766ECD" w:rsidRPr="00B76374" w14:paraId="2CA4533F" w14:textId="77777777" w:rsidTr="00F765AD">
        <w:trPr>
          <w:trHeight w:val="360"/>
        </w:trPr>
        <w:tc>
          <w:tcPr>
            <w:tcW w:w="2310" w:type="dxa"/>
          </w:tcPr>
          <w:p w14:paraId="5FC90115" w14:textId="77777777" w:rsidR="00766ECD" w:rsidRPr="00787DA2" w:rsidRDefault="00766ECD" w:rsidP="001B79F7">
            <w:r w:rsidRPr="00787DA2">
              <w:t>Email Address</w:t>
            </w:r>
          </w:p>
        </w:tc>
        <w:tc>
          <w:tcPr>
            <w:tcW w:w="6955" w:type="dxa"/>
          </w:tcPr>
          <w:p w14:paraId="3D3B727F" w14:textId="77777777" w:rsidR="00766ECD" w:rsidRPr="00787DA2" w:rsidRDefault="00525091" w:rsidP="001B79F7">
            <w:r w:rsidRPr="00787DA2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766ECD" w:rsidRPr="00787DA2">
              <w:instrText xml:space="preserve"> FORMTEXT </w:instrText>
            </w:r>
            <w:r w:rsidRPr="00787DA2">
              <w:fldChar w:fldCharType="separate"/>
            </w:r>
            <w:r w:rsidR="00766ECD" w:rsidRPr="00787DA2">
              <w:rPr>
                <w:noProof/>
              </w:rPr>
              <w:t> </w:t>
            </w:r>
            <w:r w:rsidR="00766ECD" w:rsidRPr="00787DA2">
              <w:rPr>
                <w:noProof/>
              </w:rPr>
              <w:t> </w:t>
            </w:r>
            <w:r w:rsidR="00766ECD" w:rsidRPr="00787DA2">
              <w:rPr>
                <w:noProof/>
              </w:rPr>
              <w:t> </w:t>
            </w:r>
            <w:r w:rsidR="00766ECD" w:rsidRPr="00787DA2">
              <w:rPr>
                <w:noProof/>
              </w:rPr>
              <w:t> </w:t>
            </w:r>
            <w:r w:rsidR="00766ECD" w:rsidRPr="00787DA2">
              <w:rPr>
                <w:noProof/>
              </w:rPr>
              <w:t> </w:t>
            </w:r>
            <w:r w:rsidRPr="00787DA2">
              <w:fldChar w:fldCharType="end"/>
            </w:r>
          </w:p>
        </w:tc>
      </w:tr>
      <w:tr w:rsidR="00766ECD" w:rsidRPr="00B76374" w14:paraId="1C398698" w14:textId="77777777" w:rsidTr="00F765AD">
        <w:trPr>
          <w:trHeight w:val="360"/>
        </w:trPr>
        <w:tc>
          <w:tcPr>
            <w:tcW w:w="2310" w:type="dxa"/>
          </w:tcPr>
          <w:p w14:paraId="371A5AF3" w14:textId="77777777" w:rsidR="00766ECD" w:rsidRPr="00787DA2" w:rsidRDefault="00766ECD" w:rsidP="001B79F7">
            <w:r w:rsidRPr="00787DA2">
              <w:t>Mailing Address</w:t>
            </w:r>
          </w:p>
        </w:tc>
        <w:tc>
          <w:tcPr>
            <w:tcW w:w="6955" w:type="dxa"/>
          </w:tcPr>
          <w:p w14:paraId="091FE590" w14:textId="77777777" w:rsidR="00C047B6" w:rsidRPr="00787DA2" w:rsidRDefault="00525091" w:rsidP="001B79F7">
            <w:r w:rsidRPr="00787DA2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7D1A83" w:rsidRPr="00787DA2">
              <w:instrText xml:space="preserve"> FORMTEXT </w:instrText>
            </w:r>
            <w:r w:rsidRPr="00787DA2">
              <w:fldChar w:fldCharType="separate"/>
            </w:r>
            <w:r w:rsidR="007D1A83" w:rsidRPr="00787DA2">
              <w:rPr>
                <w:noProof/>
              </w:rPr>
              <w:t> </w:t>
            </w:r>
            <w:r w:rsidR="007D1A83" w:rsidRPr="00787DA2">
              <w:rPr>
                <w:noProof/>
              </w:rPr>
              <w:t> </w:t>
            </w:r>
            <w:r w:rsidR="007D1A83" w:rsidRPr="00787DA2">
              <w:rPr>
                <w:noProof/>
              </w:rPr>
              <w:t> </w:t>
            </w:r>
            <w:r w:rsidR="007D1A83" w:rsidRPr="00787DA2">
              <w:rPr>
                <w:noProof/>
              </w:rPr>
              <w:t> </w:t>
            </w:r>
            <w:r w:rsidR="007D1A83" w:rsidRPr="00787DA2">
              <w:rPr>
                <w:noProof/>
              </w:rPr>
              <w:t> </w:t>
            </w:r>
            <w:r w:rsidRPr="00787DA2">
              <w:fldChar w:fldCharType="end"/>
            </w:r>
            <w:r w:rsidR="00766ECD" w:rsidRPr="00787DA2">
              <w:br/>
            </w:r>
          </w:p>
          <w:p w14:paraId="27B66B27" w14:textId="77777777" w:rsidR="00C047B6" w:rsidRPr="00787DA2" w:rsidRDefault="00C047B6" w:rsidP="001B79F7"/>
        </w:tc>
      </w:tr>
    </w:tbl>
    <w:p w14:paraId="65ED3D5F" w14:textId="77777777" w:rsidR="00235C6F" w:rsidRPr="00787DA2" w:rsidRDefault="00235C6F" w:rsidP="001B79F7"/>
    <w:p w14:paraId="595862A4" w14:textId="68ADEA28" w:rsidR="00961987" w:rsidRPr="00787DA2" w:rsidRDefault="00F13E35" w:rsidP="0031243A">
      <w:pPr>
        <w:rPr>
          <w:b/>
        </w:rPr>
      </w:pPr>
      <w:r w:rsidRPr="00787DA2">
        <w:rPr>
          <w:b/>
          <w:bCs/>
        </w:rPr>
        <w:t>Please email your signed form to</w:t>
      </w:r>
      <w:r w:rsidR="001B79F7" w:rsidRPr="00787DA2">
        <w:rPr>
          <w:b/>
        </w:rPr>
        <w:t xml:space="preserve"> </w:t>
      </w:r>
      <w:hyperlink r:id="rId12" w:history="1">
        <w:r w:rsidR="000263D6" w:rsidRPr="00787DA2">
          <w:rPr>
            <w:rStyle w:val="Hyperlink"/>
            <w:b/>
          </w:rPr>
          <w:t>DERA@epa.gov</w:t>
        </w:r>
      </w:hyperlink>
      <w:r w:rsidR="00444E9F" w:rsidRPr="00787DA2">
        <w:rPr>
          <w:b/>
        </w:rPr>
        <w:t xml:space="preserve"> and CC your regional contacts/ Project Officer.</w:t>
      </w:r>
    </w:p>
    <w:sectPr w:rsidR="00961987" w:rsidRPr="00787DA2" w:rsidSect="00422D34">
      <w:footerReference w:type="default" r:id="rId13"/>
      <w:headerReference w:type="first" r:id="rId14"/>
      <w:pgSz w:w="12240" w:h="15840"/>
      <w:pgMar w:top="1080" w:right="1080" w:bottom="108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91400" w14:textId="77777777" w:rsidR="008C0837" w:rsidRDefault="008C0837">
      <w:r>
        <w:separator/>
      </w:r>
    </w:p>
  </w:endnote>
  <w:endnote w:type="continuationSeparator" w:id="0">
    <w:p w14:paraId="61F26744" w14:textId="77777777" w:rsidR="008C0837" w:rsidRDefault="008C0837">
      <w:r>
        <w:continuationSeparator/>
      </w:r>
    </w:p>
  </w:endnote>
  <w:endnote w:type="continuationNotice" w:id="1">
    <w:p w14:paraId="16CFAAD9" w14:textId="77777777" w:rsidR="008C0837" w:rsidRDefault="008C08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E5A34" w14:textId="77777777" w:rsidR="00C0622E" w:rsidRPr="00696369" w:rsidRDefault="00525091">
    <w:pPr>
      <w:pStyle w:val="Footer"/>
      <w:jc w:val="center"/>
      <w:rPr>
        <w:rFonts w:asciiTheme="minorHAnsi" w:hAnsiTheme="minorHAnsi" w:cstheme="minorHAnsi"/>
        <w:sz w:val="20"/>
      </w:rPr>
    </w:pPr>
    <w:r w:rsidRPr="00696369">
      <w:rPr>
        <w:rFonts w:asciiTheme="minorHAnsi" w:hAnsiTheme="minorHAnsi" w:cstheme="minorHAnsi"/>
        <w:sz w:val="20"/>
      </w:rPr>
      <w:fldChar w:fldCharType="begin"/>
    </w:r>
    <w:r w:rsidR="00C0622E" w:rsidRPr="00696369">
      <w:rPr>
        <w:rFonts w:asciiTheme="minorHAnsi" w:hAnsiTheme="minorHAnsi" w:cstheme="minorHAnsi"/>
        <w:sz w:val="20"/>
      </w:rPr>
      <w:instrText xml:space="preserve"> PAGE   \* MERGEFORMAT </w:instrText>
    </w:r>
    <w:r w:rsidRPr="00696369">
      <w:rPr>
        <w:rFonts w:asciiTheme="minorHAnsi" w:hAnsiTheme="minorHAnsi" w:cstheme="minorHAnsi"/>
        <w:sz w:val="20"/>
      </w:rPr>
      <w:fldChar w:fldCharType="separate"/>
    </w:r>
    <w:r w:rsidR="00082718" w:rsidRPr="00696369">
      <w:rPr>
        <w:rFonts w:asciiTheme="minorHAnsi" w:hAnsiTheme="minorHAnsi" w:cstheme="minorHAnsi"/>
        <w:noProof/>
        <w:sz w:val="20"/>
      </w:rPr>
      <w:t>3</w:t>
    </w:r>
    <w:r w:rsidRPr="00696369">
      <w:rPr>
        <w:rFonts w:asciiTheme="minorHAnsi" w:hAnsiTheme="minorHAnsi" w:cstheme="minorHAnsi"/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39DE7" w14:textId="77777777" w:rsidR="008C0837" w:rsidRDefault="008C0837">
      <w:r>
        <w:separator/>
      </w:r>
    </w:p>
  </w:footnote>
  <w:footnote w:type="continuationSeparator" w:id="0">
    <w:p w14:paraId="7A4EF640" w14:textId="77777777" w:rsidR="008C0837" w:rsidRDefault="008C0837">
      <w:r>
        <w:continuationSeparator/>
      </w:r>
    </w:p>
  </w:footnote>
  <w:footnote w:type="continuationNotice" w:id="1">
    <w:p w14:paraId="2A8832D2" w14:textId="77777777" w:rsidR="008C0837" w:rsidRDefault="008C0837"/>
  </w:footnote>
  <w:footnote w:id="2">
    <w:p w14:paraId="504F0270" w14:textId="451D0252" w:rsidR="004C79F1" w:rsidRPr="00787DA2" w:rsidRDefault="004C79F1">
      <w:pPr>
        <w:pStyle w:val="FootnoteText"/>
      </w:pPr>
      <w:r w:rsidRPr="00787DA2">
        <w:rPr>
          <w:rStyle w:val="FootnoteReference"/>
        </w:rPr>
        <w:footnoteRef/>
      </w:r>
      <w:r w:rsidRPr="00787DA2">
        <w:t xml:space="preserve"> </w:t>
      </w:r>
      <w:r w:rsidRPr="00787DA2">
        <w:rPr>
          <w:i/>
        </w:rPr>
        <w:t xml:space="preserve">“States” include all </w:t>
      </w:r>
      <w:r w:rsidR="004E3FEE" w:rsidRPr="00787DA2">
        <w:rPr>
          <w:i/>
        </w:rPr>
        <w:t xml:space="preserve">50 </w:t>
      </w:r>
      <w:r w:rsidRPr="00787DA2">
        <w:rPr>
          <w:i/>
        </w:rPr>
        <w:t>U.S. States</w:t>
      </w:r>
      <w:r w:rsidR="005D0B3F" w:rsidRPr="00787DA2">
        <w:rPr>
          <w:i/>
        </w:rPr>
        <w:t>,</w:t>
      </w:r>
      <w:r w:rsidRPr="00787DA2">
        <w:rPr>
          <w:i/>
        </w:rPr>
        <w:t xml:space="preserve"> the District of Columbia</w:t>
      </w:r>
      <w:r w:rsidR="005D0B3F" w:rsidRPr="00787DA2">
        <w:rPr>
          <w:i/>
        </w:rPr>
        <w:t>, and the Commonwealth of Puerto Rico</w:t>
      </w:r>
      <w:r w:rsidRPr="00787DA2">
        <w:rPr>
          <w:i/>
        </w:rPr>
        <w:t>.</w:t>
      </w:r>
    </w:p>
  </w:footnote>
  <w:footnote w:id="3">
    <w:p w14:paraId="021D5809" w14:textId="04EECB16" w:rsidR="004C79F1" w:rsidRPr="00787DA2" w:rsidRDefault="004C79F1">
      <w:pPr>
        <w:pStyle w:val="FootnoteText"/>
      </w:pPr>
      <w:r w:rsidRPr="00787DA2">
        <w:rPr>
          <w:rStyle w:val="FootnoteReference"/>
        </w:rPr>
        <w:footnoteRef/>
      </w:r>
      <w:r w:rsidRPr="00787DA2">
        <w:t xml:space="preserve"> </w:t>
      </w:r>
      <w:r w:rsidRPr="00787DA2">
        <w:rPr>
          <w:i/>
        </w:rPr>
        <w:t>“Territories” include the United States Virgin Islands, the Commonwealth of the Northern Mariana Islands, American Samoa, and Guam.</w:t>
      </w:r>
    </w:p>
  </w:footnote>
  <w:footnote w:id="4">
    <w:p w14:paraId="3AC7007A" w14:textId="5CCEB4B5" w:rsidR="004C79F1" w:rsidRPr="00787DA2" w:rsidRDefault="004C79F1">
      <w:pPr>
        <w:pStyle w:val="FootnoteText"/>
      </w:pPr>
      <w:r w:rsidRPr="00787DA2">
        <w:rPr>
          <w:rStyle w:val="FootnoteReference"/>
        </w:rPr>
        <w:footnoteRef/>
      </w:r>
      <w:r w:rsidRPr="00787DA2">
        <w:t xml:space="preserve"> </w:t>
      </w:r>
      <w:r w:rsidR="00E21927" w:rsidRPr="00787DA2">
        <w:rPr>
          <w:i/>
          <w:iCs/>
        </w:rPr>
        <w:t xml:space="preserve">The </w:t>
      </w:r>
      <w:r w:rsidRPr="00787DA2">
        <w:rPr>
          <w:i/>
          <w:iCs/>
        </w:rPr>
        <w:t>EPA</w:t>
      </w:r>
      <w:r w:rsidRPr="00787DA2">
        <w:rPr>
          <w:i/>
        </w:rPr>
        <w:t xml:space="preserve"> will consider, on a case-by-case basis, waiver requests from </w:t>
      </w:r>
      <w:r w:rsidR="00646AFF" w:rsidRPr="00787DA2">
        <w:rPr>
          <w:i/>
        </w:rPr>
        <w:t xml:space="preserve">non-threshold and non-statutory </w:t>
      </w:r>
      <w:r w:rsidRPr="00787DA2">
        <w:rPr>
          <w:i/>
        </w:rPr>
        <w:t xml:space="preserve">programmatic terms and conditions. </w:t>
      </w:r>
      <w:r w:rsidR="00E21927" w:rsidRPr="00787DA2">
        <w:rPr>
          <w:i/>
        </w:rPr>
        <w:t xml:space="preserve">The </w:t>
      </w:r>
      <w:r w:rsidRPr="00787DA2">
        <w:rPr>
          <w:i/>
        </w:rPr>
        <w:t xml:space="preserve">EPA </w:t>
      </w:r>
      <w:r w:rsidR="00646AFF" w:rsidRPr="00787DA2">
        <w:rPr>
          <w:i/>
        </w:rPr>
        <w:t xml:space="preserve">must </w:t>
      </w:r>
      <w:r w:rsidRPr="00787DA2">
        <w:rPr>
          <w:i/>
        </w:rPr>
        <w:t>approv</w:t>
      </w:r>
      <w:r w:rsidR="00646AFF" w:rsidRPr="00787DA2">
        <w:rPr>
          <w:i/>
        </w:rPr>
        <w:t>e</w:t>
      </w:r>
      <w:r w:rsidRPr="00787DA2">
        <w:rPr>
          <w:i/>
        </w:rPr>
        <w:t xml:space="preserve"> </w:t>
      </w:r>
      <w:r w:rsidR="00646AFF" w:rsidRPr="00787DA2">
        <w:rPr>
          <w:i/>
        </w:rPr>
        <w:t>the</w:t>
      </w:r>
      <w:r w:rsidRPr="00787DA2">
        <w:rPr>
          <w:i/>
        </w:rPr>
        <w:t xml:space="preserve"> waiver request </w:t>
      </w:r>
      <w:r w:rsidR="00646AFF" w:rsidRPr="00787DA2">
        <w:rPr>
          <w:i/>
        </w:rPr>
        <w:t xml:space="preserve">prior to the </w:t>
      </w:r>
      <w:r w:rsidR="002026D0" w:rsidRPr="00787DA2">
        <w:rPr>
          <w:i/>
        </w:rPr>
        <w:t>S</w:t>
      </w:r>
      <w:r w:rsidR="00646AFF" w:rsidRPr="00787DA2">
        <w:rPr>
          <w:i/>
        </w:rPr>
        <w:t>tate or territory</w:t>
      </w:r>
      <w:r w:rsidRPr="00787DA2">
        <w:rPr>
          <w:i/>
        </w:rPr>
        <w:t xml:space="preserve"> conducting any work on a project involving </w:t>
      </w:r>
      <w:r w:rsidR="00646AFF" w:rsidRPr="00787DA2">
        <w:rPr>
          <w:i/>
        </w:rPr>
        <w:t>the</w:t>
      </w:r>
      <w:r w:rsidRPr="00787DA2">
        <w:rPr>
          <w:i/>
        </w:rPr>
        <w:t xml:space="preserve"> waiver request.</w:t>
      </w:r>
    </w:p>
  </w:footnote>
  <w:footnote w:id="5">
    <w:p w14:paraId="1CF19571" w14:textId="56D639A8" w:rsidR="00DA029F" w:rsidRPr="00787DA2" w:rsidRDefault="00DA029F">
      <w:pPr>
        <w:pStyle w:val="FootnoteText"/>
      </w:pPr>
      <w:r w:rsidRPr="00787DA2">
        <w:rPr>
          <w:rStyle w:val="FootnoteReference"/>
        </w:rPr>
        <w:footnoteRef/>
      </w:r>
      <w:r w:rsidRPr="00787DA2">
        <w:t xml:space="preserve"> </w:t>
      </w:r>
      <w:r w:rsidR="00E21927" w:rsidRPr="00787DA2">
        <w:rPr>
          <w:i/>
          <w:iCs/>
        </w:rPr>
        <w:t xml:space="preserve">The </w:t>
      </w:r>
      <w:r w:rsidRPr="00787DA2">
        <w:rPr>
          <w:i/>
          <w:iCs/>
        </w:rPr>
        <w:t>EPA</w:t>
      </w:r>
      <w:r w:rsidRPr="00787DA2">
        <w:rPr>
          <w:i/>
        </w:rPr>
        <w:t xml:space="preserve"> has received feedback that many equipment sectors are experiencing supply chain issues. </w:t>
      </w:r>
      <w:r w:rsidR="00E21927" w:rsidRPr="00787DA2">
        <w:rPr>
          <w:i/>
        </w:rPr>
        <w:t xml:space="preserve">The </w:t>
      </w:r>
      <w:r w:rsidRPr="00787DA2">
        <w:rPr>
          <w:i/>
        </w:rPr>
        <w:t xml:space="preserve">EPA </w:t>
      </w:r>
      <w:r w:rsidR="00B87175" w:rsidRPr="00787DA2">
        <w:rPr>
          <w:i/>
        </w:rPr>
        <w:t>may consider</w:t>
      </w:r>
      <w:r w:rsidRPr="00787DA2">
        <w:rPr>
          <w:i/>
        </w:rPr>
        <w:t xml:space="preserve"> no-cost time extensions in the event that equipment has been </w:t>
      </w:r>
      <w:r w:rsidR="0002686F" w:rsidRPr="00787DA2">
        <w:rPr>
          <w:i/>
        </w:rPr>
        <w:t>ordered but</w:t>
      </w:r>
      <w:r w:rsidRPr="00787DA2">
        <w:rPr>
          <w:i/>
        </w:rPr>
        <w:t xml:space="preserve"> is facing manufacturing/delivery delays.</w:t>
      </w:r>
    </w:p>
  </w:footnote>
  <w:footnote w:id="6">
    <w:p w14:paraId="4F2C8158" w14:textId="2EB461E2" w:rsidR="00243BDB" w:rsidRPr="00787DA2" w:rsidRDefault="00243BDB" w:rsidP="00243BDB">
      <w:pPr>
        <w:ind w:left="360"/>
      </w:pPr>
      <w:r w:rsidRPr="00787DA2">
        <w:rPr>
          <w:rStyle w:val="FootnoteReference"/>
          <w:sz w:val="18"/>
          <w:szCs w:val="18"/>
        </w:rPr>
        <w:footnoteRef/>
      </w:r>
      <w:r w:rsidRPr="00787DA2">
        <w:rPr>
          <w:sz w:val="18"/>
          <w:szCs w:val="18"/>
        </w:rPr>
        <w:t xml:space="preserve"> </w:t>
      </w:r>
      <w:r w:rsidRPr="00787DA2">
        <w:rPr>
          <w:rFonts w:eastAsia="MS Mincho"/>
          <w:i/>
          <w:color w:val="000000"/>
          <w:sz w:val="18"/>
          <w:szCs w:val="18"/>
        </w:rPr>
        <w:t>Cost sharing and matching requirements under $200,000 for Insular Area applicants (the U.S. Virgin Islands, American Samoa, Guam</w:t>
      </w:r>
      <w:r w:rsidR="00955E61" w:rsidRPr="00787DA2">
        <w:rPr>
          <w:rFonts w:eastAsia="MS Mincho"/>
          <w:i/>
          <w:color w:val="000000"/>
          <w:sz w:val="18"/>
          <w:szCs w:val="18"/>
        </w:rPr>
        <w:t>,</w:t>
      </w:r>
      <w:r w:rsidRPr="00787DA2">
        <w:rPr>
          <w:rFonts w:eastAsia="MS Mincho"/>
          <w:i/>
          <w:color w:val="000000"/>
          <w:sz w:val="18"/>
          <w:szCs w:val="18"/>
        </w:rPr>
        <w:t xml:space="preserve"> and the Commonwealth of the Northern Mariana Islands) are waived as a matter of law as authorized by the </w:t>
      </w:r>
      <w:hyperlink r:id="rId1" w:history="1">
        <w:r w:rsidRPr="00787DA2">
          <w:rPr>
            <w:rStyle w:val="Hyperlink"/>
            <w:rFonts w:eastAsia="MS Mincho"/>
            <w:i/>
            <w:sz w:val="18"/>
            <w:szCs w:val="18"/>
          </w:rPr>
          <w:t>Omnibus Territories Act , 48 U.S.C. Section 1469a</w:t>
        </w:r>
      </w:hyperlink>
      <w:r w:rsidRPr="00787DA2">
        <w:rPr>
          <w:rFonts w:eastAsia="MS Mincho"/>
          <w:i/>
          <w:color w:val="000000"/>
          <w:sz w:val="18"/>
          <w:szCs w:val="18"/>
        </w:rPr>
        <w:t>. Insular Area applicants with applications that will require a cost share of $200,000 or more are advised to contact their EPA regional office to determine if cost share requirements will be waived in whole or in part.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9DFD8" w14:textId="77777777" w:rsidR="00487646" w:rsidRPr="004A6DEE" w:rsidRDefault="00DE1196" w:rsidP="00737DD3">
    <w:pPr>
      <w:pStyle w:val="Header"/>
      <w:tabs>
        <w:tab w:val="clear" w:pos="8640"/>
        <w:tab w:val="right" w:pos="10080"/>
      </w:tabs>
      <w:rPr>
        <w:sz w:val="22"/>
        <w:szCs w:val="22"/>
      </w:rPr>
    </w:pPr>
    <w:r w:rsidRPr="00B76374">
      <w:rPr>
        <w:noProof/>
      </w:rPr>
      <w:drawing>
        <wp:anchor distT="0" distB="0" distL="114300" distR="114300" simplePos="0" relativeHeight="251658240" behindDoc="0" locked="0" layoutInCell="1" allowOverlap="1" wp14:anchorId="35D3CFF0" wp14:editId="19DD0D2C">
          <wp:simplePos x="0" y="0"/>
          <wp:positionH relativeFrom="column">
            <wp:posOffset>0</wp:posOffset>
          </wp:positionH>
          <wp:positionV relativeFrom="paragraph">
            <wp:posOffset>19050</wp:posOffset>
          </wp:positionV>
          <wp:extent cx="1981200" cy="276225"/>
          <wp:effectExtent l="0" t="0" r="0" b="0"/>
          <wp:wrapNone/>
          <wp:docPr id="1" name="Picture 1" descr="EPA-w-sig-black-05-20-10--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PA-w-sig-black-05-20-10--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37DD3" w:rsidRPr="00787DA2">
      <w:rPr>
        <w:sz w:val="18"/>
        <w:szCs w:val="18"/>
      </w:rPr>
      <w:tab/>
    </w:r>
    <w:r w:rsidR="00737DD3" w:rsidRPr="00787DA2">
      <w:rPr>
        <w:sz w:val="18"/>
        <w:szCs w:val="18"/>
      </w:rPr>
      <w:tab/>
    </w:r>
    <w:r w:rsidR="00737DD3" w:rsidRPr="004A6DEE">
      <w:rPr>
        <w:sz w:val="22"/>
        <w:szCs w:val="22"/>
      </w:rPr>
      <w:t>Office of Transportation and Air Quality</w:t>
    </w:r>
  </w:p>
  <w:p w14:paraId="6BD49127" w14:textId="6C2F3E87" w:rsidR="00737DD3" w:rsidRPr="004A6DEE" w:rsidRDefault="00487646" w:rsidP="00737DD3">
    <w:pPr>
      <w:pStyle w:val="Header"/>
      <w:tabs>
        <w:tab w:val="clear" w:pos="8640"/>
        <w:tab w:val="right" w:pos="10080"/>
      </w:tabs>
      <w:rPr>
        <w:sz w:val="22"/>
        <w:szCs w:val="22"/>
      </w:rPr>
    </w:pPr>
    <w:r w:rsidRPr="004A6DEE">
      <w:rPr>
        <w:sz w:val="22"/>
        <w:szCs w:val="22"/>
      </w:rPr>
      <w:tab/>
    </w:r>
    <w:r w:rsidRPr="004A6DEE">
      <w:rPr>
        <w:sz w:val="22"/>
        <w:szCs w:val="22"/>
      </w:rPr>
      <w:tab/>
      <w:t>EPA 420-B-26-039</w:t>
    </w:r>
    <w:r w:rsidR="00737DD3" w:rsidRPr="004A6DEE">
      <w:rPr>
        <w:sz w:val="22"/>
        <w:szCs w:val="22"/>
      </w:rPr>
      <w:br/>
    </w:r>
    <w:r w:rsidR="00737DD3" w:rsidRPr="004A6DEE">
      <w:rPr>
        <w:sz w:val="22"/>
        <w:szCs w:val="22"/>
      </w:rPr>
      <w:tab/>
    </w:r>
    <w:r w:rsidR="00737DD3" w:rsidRPr="004A6DEE">
      <w:rPr>
        <w:sz w:val="22"/>
        <w:szCs w:val="22"/>
      </w:rPr>
      <w:tab/>
    </w:r>
    <w:r w:rsidR="00787DA2" w:rsidRPr="004A6DEE">
      <w:rPr>
        <w:sz w:val="22"/>
        <w:szCs w:val="22"/>
      </w:rPr>
      <w:t>September</w:t>
    </w:r>
    <w:r w:rsidR="00DB3E90" w:rsidRPr="004A6DEE">
      <w:rPr>
        <w:sz w:val="22"/>
        <w:szCs w:val="22"/>
      </w:rPr>
      <w:t xml:space="preserve"> </w:t>
    </w:r>
    <w:r w:rsidR="00B1491A" w:rsidRPr="004A6DEE">
      <w:rPr>
        <w:sz w:val="22"/>
        <w:szCs w:val="22"/>
      </w:rPr>
      <w:t>202</w:t>
    </w:r>
    <w:r w:rsidR="003C4E6A" w:rsidRPr="004A6DEE">
      <w:rPr>
        <w:sz w:val="22"/>
        <w:szCs w:val="22"/>
      </w:rPr>
      <w:t>6</w:t>
    </w:r>
  </w:p>
  <w:p w14:paraId="017E6396" w14:textId="77777777" w:rsidR="00FA5246" w:rsidRPr="00737DD3" w:rsidRDefault="00FA5246" w:rsidP="00737DD3">
    <w:pPr>
      <w:pStyle w:val="Header"/>
      <w:tabs>
        <w:tab w:val="clear" w:pos="8640"/>
        <w:tab w:val="right" w:pos="10080"/>
      </w:tabs>
      <w:rPr>
        <w:rFonts w:ascii="Calibri" w:hAnsi="Calibri" w:cs="Calibri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ctiveWritingStyle w:appName="MSWord" w:lang="en-US" w:vendorID="64" w:dllVersion="0" w:nlCheck="1" w:checkStyle="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E72"/>
    <w:rsid w:val="00000B93"/>
    <w:rsid w:val="00001F92"/>
    <w:rsid w:val="000031E9"/>
    <w:rsid w:val="0000382B"/>
    <w:rsid w:val="00004132"/>
    <w:rsid w:val="000056D7"/>
    <w:rsid w:val="00005970"/>
    <w:rsid w:val="000066E6"/>
    <w:rsid w:val="0000682A"/>
    <w:rsid w:val="000073F9"/>
    <w:rsid w:val="0001006E"/>
    <w:rsid w:val="00010878"/>
    <w:rsid w:val="000112E8"/>
    <w:rsid w:val="000115BE"/>
    <w:rsid w:val="0001170A"/>
    <w:rsid w:val="000120D9"/>
    <w:rsid w:val="00014FE4"/>
    <w:rsid w:val="00015C09"/>
    <w:rsid w:val="00021477"/>
    <w:rsid w:val="0002171E"/>
    <w:rsid w:val="00024751"/>
    <w:rsid w:val="000247C7"/>
    <w:rsid w:val="000263D6"/>
    <w:rsid w:val="0002686F"/>
    <w:rsid w:val="00030351"/>
    <w:rsid w:val="00030AC6"/>
    <w:rsid w:val="00030E2F"/>
    <w:rsid w:val="00031472"/>
    <w:rsid w:val="00031524"/>
    <w:rsid w:val="00031659"/>
    <w:rsid w:val="000319F1"/>
    <w:rsid w:val="00034E76"/>
    <w:rsid w:val="00042A4E"/>
    <w:rsid w:val="0004492A"/>
    <w:rsid w:val="0004548B"/>
    <w:rsid w:val="00045D2A"/>
    <w:rsid w:val="00045D83"/>
    <w:rsid w:val="00054838"/>
    <w:rsid w:val="00055EF1"/>
    <w:rsid w:val="00056E7E"/>
    <w:rsid w:val="00057046"/>
    <w:rsid w:val="00057663"/>
    <w:rsid w:val="00060AE8"/>
    <w:rsid w:val="0006118A"/>
    <w:rsid w:val="000619CC"/>
    <w:rsid w:val="00061D45"/>
    <w:rsid w:val="00063C11"/>
    <w:rsid w:val="00064504"/>
    <w:rsid w:val="000702AA"/>
    <w:rsid w:val="000709C9"/>
    <w:rsid w:val="00071531"/>
    <w:rsid w:val="00071B8C"/>
    <w:rsid w:val="0007277B"/>
    <w:rsid w:val="00072A22"/>
    <w:rsid w:val="00073AAC"/>
    <w:rsid w:val="00074D7B"/>
    <w:rsid w:val="00074EF8"/>
    <w:rsid w:val="00075EA7"/>
    <w:rsid w:val="00076520"/>
    <w:rsid w:val="0008058A"/>
    <w:rsid w:val="000813D8"/>
    <w:rsid w:val="000819B1"/>
    <w:rsid w:val="00081A35"/>
    <w:rsid w:val="00082718"/>
    <w:rsid w:val="00083E72"/>
    <w:rsid w:val="0008560F"/>
    <w:rsid w:val="00085C9E"/>
    <w:rsid w:val="00085E75"/>
    <w:rsid w:val="00095B3D"/>
    <w:rsid w:val="000A1BD7"/>
    <w:rsid w:val="000A22F9"/>
    <w:rsid w:val="000A299F"/>
    <w:rsid w:val="000A2EE3"/>
    <w:rsid w:val="000A4F8B"/>
    <w:rsid w:val="000A76A1"/>
    <w:rsid w:val="000B2C12"/>
    <w:rsid w:val="000B3D73"/>
    <w:rsid w:val="000B3DAA"/>
    <w:rsid w:val="000B3FD7"/>
    <w:rsid w:val="000B4954"/>
    <w:rsid w:val="000B4FBC"/>
    <w:rsid w:val="000B7DF4"/>
    <w:rsid w:val="000C0DBD"/>
    <w:rsid w:val="000C24B9"/>
    <w:rsid w:val="000C2711"/>
    <w:rsid w:val="000C2894"/>
    <w:rsid w:val="000C3DF2"/>
    <w:rsid w:val="000D268E"/>
    <w:rsid w:val="000D2DDB"/>
    <w:rsid w:val="000D69D4"/>
    <w:rsid w:val="000D7A65"/>
    <w:rsid w:val="000E15AD"/>
    <w:rsid w:val="000E2150"/>
    <w:rsid w:val="000E25C1"/>
    <w:rsid w:val="000E50FA"/>
    <w:rsid w:val="000E5374"/>
    <w:rsid w:val="000E59E6"/>
    <w:rsid w:val="000E7903"/>
    <w:rsid w:val="000F25E9"/>
    <w:rsid w:val="000F3904"/>
    <w:rsid w:val="000F40BC"/>
    <w:rsid w:val="000F495B"/>
    <w:rsid w:val="000F5EA1"/>
    <w:rsid w:val="000F608C"/>
    <w:rsid w:val="000F6A14"/>
    <w:rsid w:val="00102593"/>
    <w:rsid w:val="00105470"/>
    <w:rsid w:val="001100DE"/>
    <w:rsid w:val="00110470"/>
    <w:rsid w:val="00110541"/>
    <w:rsid w:val="00113244"/>
    <w:rsid w:val="00113EEB"/>
    <w:rsid w:val="0011438C"/>
    <w:rsid w:val="001148D4"/>
    <w:rsid w:val="00115738"/>
    <w:rsid w:val="0011731C"/>
    <w:rsid w:val="00117F34"/>
    <w:rsid w:val="00120AEA"/>
    <w:rsid w:val="00121748"/>
    <w:rsid w:val="001223AA"/>
    <w:rsid w:val="00132114"/>
    <w:rsid w:val="001336E8"/>
    <w:rsid w:val="00134606"/>
    <w:rsid w:val="001369B3"/>
    <w:rsid w:val="0013746C"/>
    <w:rsid w:val="00137476"/>
    <w:rsid w:val="0013774C"/>
    <w:rsid w:val="00140BDA"/>
    <w:rsid w:val="00144892"/>
    <w:rsid w:val="0014533A"/>
    <w:rsid w:val="00145CD0"/>
    <w:rsid w:val="001460C2"/>
    <w:rsid w:val="00152BF7"/>
    <w:rsid w:val="00153633"/>
    <w:rsid w:val="001544DE"/>
    <w:rsid w:val="00154921"/>
    <w:rsid w:val="001563EF"/>
    <w:rsid w:val="00156DA1"/>
    <w:rsid w:val="00160AB3"/>
    <w:rsid w:val="00160ABD"/>
    <w:rsid w:val="00160D2A"/>
    <w:rsid w:val="0016343B"/>
    <w:rsid w:val="00164C95"/>
    <w:rsid w:val="001652E9"/>
    <w:rsid w:val="00166DEB"/>
    <w:rsid w:val="00171032"/>
    <w:rsid w:val="00171552"/>
    <w:rsid w:val="0017302E"/>
    <w:rsid w:val="00173FED"/>
    <w:rsid w:val="00174C0D"/>
    <w:rsid w:val="00174DDA"/>
    <w:rsid w:val="00177935"/>
    <w:rsid w:val="001810E0"/>
    <w:rsid w:val="00183C4B"/>
    <w:rsid w:val="00184C07"/>
    <w:rsid w:val="00184C2B"/>
    <w:rsid w:val="00186A6A"/>
    <w:rsid w:val="001874E1"/>
    <w:rsid w:val="001900D2"/>
    <w:rsid w:val="0019045D"/>
    <w:rsid w:val="00190A98"/>
    <w:rsid w:val="00190DB5"/>
    <w:rsid w:val="001927C4"/>
    <w:rsid w:val="001941EB"/>
    <w:rsid w:val="0019512E"/>
    <w:rsid w:val="001A0316"/>
    <w:rsid w:val="001A0554"/>
    <w:rsid w:val="001A0DF8"/>
    <w:rsid w:val="001A12EF"/>
    <w:rsid w:val="001A28D6"/>
    <w:rsid w:val="001A2FE1"/>
    <w:rsid w:val="001A54FD"/>
    <w:rsid w:val="001A6124"/>
    <w:rsid w:val="001B27F9"/>
    <w:rsid w:val="001B3FA0"/>
    <w:rsid w:val="001B451F"/>
    <w:rsid w:val="001B4AE7"/>
    <w:rsid w:val="001B7064"/>
    <w:rsid w:val="001B79F7"/>
    <w:rsid w:val="001B7A86"/>
    <w:rsid w:val="001B7CEF"/>
    <w:rsid w:val="001C0963"/>
    <w:rsid w:val="001C28C5"/>
    <w:rsid w:val="001C3C70"/>
    <w:rsid w:val="001C7183"/>
    <w:rsid w:val="001D16E6"/>
    <w:rsid w:val="001D2B72"/>
    <w:rsid w:val="001D493F"/>
    <w:rsid w:val="001D5748"/>
    <w:rsid w:val="001D5C38"/>
    <w:rsid w:val="001D7484"/>
    <w:rsid w:val="001E69D3"/>
    <w:rsid w:val="001E7817"/>
    <w:rsid w:val="001F0DE1"/>
    <w:rsid w:val="001F1DE5"/>
    <w:rsid w:val="001F227B"/>
    <w:rsid w:val="001F31EE"/>
    <w:rsid w:val="001F34C7"/>
    <w:rsid w:val="001F5606"/>
    <w:rsid w:val="001F5D75"/>
    <w:rsid w:val="0020205F"/>
    <w:rsid w:val="002026D0"/>
    <w:rsid w:val="002027AF"/>
    <w:rsid w:val="0020457A"/>
    <w:rsid w:val="002049B1"/>
    <w:rsid w:val="002070CE"/>
    <w:rsid w:val="00207350"/>
    <w:rsid w:val="00210419"/>
    <w:rsid w:val="00210E03"/>
    <w:rsid w:val="00210F95"/>
    <w:rsid w:val="00215C9D"/>
    <w:rsid w:val="00216B2C"/>
    <w:rsid w:val="00224EF9"/>
    <w:rsid w:val="00230E04"/>
    <w:rsid w:val="0023151A"/>
    <w:rsid w:val="00231787"/>
    <w:rsid w:val="002325A1"/>
    <w:rsid w:val="00232793"/>
    <w:rsid w:val="00232ADD"/>
    <w:rsid w:val="00232F74"/>
    <w:rsid w:val="00234D88"/>
    <w:rsid w:val="00235C6F"/>
    <w:rsid w:val="00235E9A"/>
    <w:rsid w:val="00236D7E"/>
    <w:rsid w:val="00237ABF"/>
    <w:rsid w:val="00237FC5"/>
    <w:rsid w:val="0024113E"/>
    <w:rsid w:val="0024166D"/>
    <w:rsid w:val="00241B5E"/>
    <w:rsid w:val="00241F30"/>
    <w:rsid w:val="002420E6"/>
    <w:rsid w:val="00243BDB"/>
    <w:rsid w:val="002474ED"/>
    <w:rsid w:val="002479A1"/>
    <w:rsid w:val="00250600"/>
    <w:rsid w:val="00250773"/>
    <w:rsid w:val="002510C4"/>
    <w:rsid w:val="0025169C"/>
    <w:rsid w:val="00251E35"/>
    <w:rsid w:val="00252644"/>
    <w:rsid w:val="002528EC"/>
    <w:rsid w:val="0026166C"/>
    <w:rsid w:val="0026374E"/>
    <w:rsid w:val="002641EE"/>
    <w:rsid w:val="002657D0"/>
    <w:rsid w:val="002658A0"/>
    <w:rsid w:val="00265C2E"/>
    <w:rsid w:val="002672F3"/>
    <w:rsid w:val="00267332"/>
    <w:rsid w:val="00270750"/>
    <w:rsid w:val="002718CF"/>
    <w:rsid w:val="00272D54"/>
    <w:rsid w:val="00273288"/>
    <w:rsid w:val="00273910"/>
    <w:rsid w:val="00273FF5"/>
    <w:rsid w:val="0027404B"/>
    <w:rsid w:val="00274513"/>
    <w:rsid w:val="00275F82"/>
    <w:rsid w:val="00276A58"/>
    <w:rsid w:val="0027733B"/>
    <w:rsid w:val="00281129"/>
    <w:rsid w:val="0028112F"/>
    <w:rsid w:val="002815DA"/>
    <w:rsid w:val="00282F4F"/>
    <w:rsid w:val="00282FEF"/>
    <w:rsid w:val="00283BF0"/>
    <w:rsid w:val="002844E7"/>
    <w:rsid w:val="002864EA"/>
    <w:rsid w:val="002870F9"/>
    <w:rsid w:val="00290965"/>
    <w:rsid w:val="00291368"/>
    <w:rsid w:val="00292A81"/>
    <w:rsid w:val="002939F4"/>
    <w:rsid w:val="002A10A9"/>
    <w:rsid w:val="002A19D3"/>
    <w:rsid w:val="002A2670"/>
    <w:rsid w:val="002A2AC9"/>
    <w:rsid w:val="002A406A"/>
    <w:rsid w:val="002A51D4"/>
    <w:rsid w:val="002A5B87"/>
    <w:rsid w:val="002A715E"/>
    <w:rsid w:val="002A738D"/>
    <w:rsid w:val="002A780C"/>
    <w:rsid w:val="002B2925"/>
    <w:rsid w:val="002B2C44"/>
    <w:rsid w:val="002B557A"/>
    <w:rsid w:val="002C66A7"/>
    <w:rsid w:val="002C6D55"/>
    <w:rsid w:val="002C72D7"/>
    <w:rsid w:val="002C7BD9"/>
    <w:rsid w:val="002D0A63"/>
    <w:rsid w:val="002D1B65"/>
    <w:rsid w:val="002D31F5"/>
    <w:rsid w:val="002D6471"/>
    <w:rsid w:val="002D6AC7"/>
    <w:rsid w:val="002E3157"/>
    <w:rsid w:val="002E31E9"/>
    <w:rsid w:val="002E4A4F"/>
    <w:rsid w:val="002F0C57"/>
    <w:rsid w:val="002F1860"/>
    <w:rsid w:val="002F271D"/>
    <w:rsid w:val="002F3423"/>
    <w:rsid w:val="002F374C"/>
    <w:rsid w:val="002F3EBC"/>
    <w:rsid w:val="002F5959"/>
    <w:rsid w:val="002F7E5A"/>
    <w:rsid w:val="00300FF6"/>
    <w:rsid w:val="00304822"/>
    <w:rsid w:val="00306275"/>
    <w:rsid w:val="00311DAF"/>
    <w:rsid w:val="003121C7"/>
    <w:rsid w:val="0031243A"/>
    <w:rsid w:val="003144B0"/>
    <w:rsid w:val="00315B56"/>
    <w:rsid w:val="0031664C"/>
    <w:rsid w:val="00316E76"/>
    <w:rsid w:val="0031744C"/>
    <w:rsid w:val="003175F6"/>
    <w:rsid w:val="00317B96"/>
    <w:rsid w:val="00321F91"/>
    <w:rsid w:val="00324E5B"/>
    <w:rsid w:val="00326A32"/>
    <w:rsid w:val="00327337"/>
    <w:rsid w:val="003301AB"/>
    <w:rsid w:val="00330EC1"/>
    <w:rsid w:val="00331C84"/>
    <w:rsid w:val="003348F0"/>
    <w:rsid w:val="003354AF"/>
    <w:rsid w:val="00340841"/>
    <w:rsid w:val="00340860"/>
    <w:rsid w:val="00343D20"/>
    <w:rsid w:val="003441F4"/>
    <w:rsid w:val="00344642"/>
    <w:rsid w:val="00346355"/>
    <w:rsid w:val="00346ADE"/>
    <w:rsid w:val="00352D43"/>
    <w:rsid w:val="00353865"/>
    <w:rsid w:val="00354BAA"/>
    <w:rsid w:val="0036564D"/>
    <w:rsid w:val="00365691"/>
    <w:rsid w:val="00365981"/>
    <w:rsid w:val="0036691B"/>
    <w:rsid w:val="0037335B"/>
    <w:rsid w:val="003739B9"/>
    <w:rsid w:val="00373BC1"/>
    <w:rsid w:val="00373E34"/>
    <w:rsid w:val="0037483D"/>
    <w:rsid w:val="00375207"/>
    <w:rsid w:val="0037553F"/>
    <w:rsid w:val="003757C5"/>
    <w:rsid w:val="003762F5"/>
    <w:rsid w:val="00377987"/>
    <w:rsid w:val="00382B19"/>
    <w:rsid w:val="00383F45"/>
    <w:rsid w:val="00384BC6"/>
    <w:rsid w:val="00385F08"/>
    <w:rsid w:val="003861DE"/>
    <w:rsid w:val="0038636F"/>
    <w:rsid w:val="0038746F"/>
    <w:rsid w:val="00390220"/>
    <w:rsid w:val="003932A5"/>
    <w:rsid w:val="0039430E"/>
    <w:rsid w:val="00397CA2"/>
    <w:rsid w:val="00397FBC"/>
    <w:rsid w:val="003A06AF"/>
    <w:rsid w:val="003A2C2A"/>
    <w:rsid w:val="003A3DEE"/>
    <w:rsid w:val="003A5827"/>
    <w:rsid w:val="003A5CB9"/>
    <w:rsid w:val="003A6CCA"/>
    <w:rsid w:val="003B10EE"/>
    <w:rsid w:val="003B24CB"/>
    <w:rsid w:val="003B3286"/>
    <w:rsid w:val="003B32B5"/>
    <w:rsid w:val="003C091A"/>
    <w:rsid w:val="003C2B8E"/>
    <w:rsid w:val="003C2D2E"/>
    <w:rsid w:val="003C4191"/>
    <w:rsid w:val="003C4E6A"/>
    <w:rsid w:val="003C6BA0"/>
    <w:rsid w:val="003C7BEB"/>
    <w:rsid w:val="003C7CCB"/>
    <w:rsid w:val="003D0B08"/>
    <w:rsid w:val="003D23B8"/>
    <w:rsid w:val="003D5622"/>
    <w:rsid w:val="003D5901"/>
    <w:rsid w:val="003D5C8A"/>
    <w:rsid w:val="003E3375"/>
    <w:rsid w:val="003E488B"/>
    <w:rsid w:val="003E4B34"/>
    <w:rsid w:val="003E520F"/>
    <w:rsid w:val="003E5FC3"/>
    <w:rsid w:val="003E622C"/>
    <w:rsid w:val="003F3E25"/>
    <w:rsid w:val="003F47AA"/>
    <w:rsid w:val="003F7AD2"/>
    <w:rsid w:val="00400D5A"/>
    <w:rsid w:val="0040358A"/>
    <w:rsid w:val="00403671"/>
    <w:rsid w:val="00404861"/>
    <w:rsid w:val="00406278"/>
    <w:rsid w:val="00406408"/>
    <w:rsid w:val="00407126"/>
    <w:rsid w:val="004109DD"/>
    <w:rsid w:val="00411C78"/>
    <w:rsid w:val="00411E15"/>
    <w:rsid w:val="00413972"/>
    <w:rsid w:val="004163AC"/>
    <w:rsid w:val="00416C81"/>
    <w:rsid w:val="0041725B"/>
    <w:rsid w:val="0042026A"/>
    <w:rsid w:val="00421F96"/>
    <w:rsid w:val="00422D34"/>
    <w:rsid w:val="004237B8"/>
    <w:rsid w:val="00424096"/>
    <w:rsid w:val="00425683"/>
    <w:rsid w:val="004270FE"/>
    <w:rsid w:val="00427906"/>
    <w:rsid w:val="00427B9C"/>
    <w:rsid w:val="00430F5C"/>
    <w:rsid w:val="004319E2"/>
    <w:rsid w:val="0043280B"/>
    <w:rsid w:val="00435124"/>
    <w:rsid w:val="00436934"/>
    <w:rsid w:val="00436A54"/>
    <w:rsid w:val="004372BA"/>
    <w:rsid w:val="004379D9"/>
    <w:rsid w:val="00440D3A"/>
    <w:rsid w:val="004412BF"/>
    <w:rsid w:val="00444E9F"/>
    <w:rsid w:val="0044509F"/>
    <w:rsid w:val="004526F4"/>
    <w:rsid w:val="00452794"/>
    <w:rsid w:val="00453209"/>
    <w:rsid w:val="004534FC"/>
    <w:rsid w:val="00453A15"/>
    <w:rsid w:val="00454A0E"/>
    <w:rsid w:val="004576AB"/>
    <w:rsid w:val="00460396"/>
    <w:rsid w:val="004643B7"/>
    <w:rsid w:val="00470EA5"/>
    <w:rsid w:val="004748AF"/>
    <w:rsid w:val="00475DAE"/>
    <w:rsid w:val="00476914"/>
    <w:rsid w:val="004802C3"/>
    <w:rsid w:val="004803F6"/>
    <w:rsid w:val="00481799"/>
    <w:rsid w:val="00482751"/>
    <w:rsid w:val="0048337A"/>
    <w:rsid w:val="00483E32"/>
    <w:rsid w:val="0048400C"/>
    <w:rsid w:val="00484C1D"/>
    <w:rsid w:val="004856B6"/>
    <w:rsid w:val="00487646"/>
    <w:rsid w:val="0048790B"/>
    <w:rsid w:val="004879F0"/>
    <w:rsid w:val="00494114"/>
    <w:rsid w:val="00494A7A"/>
    <w:rsid w:val="004A058C"/>
    <w:rsid w:val="004A226F"/>
    <w:rsid w:val="004A43D7"/>
    <w:rsid w:val="004A449F"/>
    <w:rsid w:val="004A5DBB"/>
    <w:rsid w:val="004A6DEE"/>
    <w:rsid w:val="004A7D48"/>
    <w:rsid w:val="004B0B83"/>
    <w:rsid w:val="004B0EB1"/>
    <w:rsid w:val="004B17EE"/>
    <w:rsid w:val="004B1AA2"/>
    <w:rsid w:val="004B3053"/>
    <w:rsid w:val="004B49B2"/>
    <w:rsid w:val="004B5952"/>
    <w:rsid w:val="004B6473"/>
    <w:rsid w:val="004B7BD8"/>
    <w:rsid w:val="004C0082"/>
    <w:rsid w:val="004C0F17"/>
    <w:rsid w:val="004C1EE5"/>
    <w:rsid w:val="004C3362"/>
    <w:rsid w:val="004C3BF4"/>
    <w:rsid w:val="004C4152"/>
    <w:rsid w:val="004C583C"/>
    <w:rsid w:val="004C6548"/>
    <w:rsid w:val="004C6E1A"/>
    <w:rsid w:val="004C79F1"/>
    <w:rsid w:val="004D1245"/>
    <w:rsid w:val="004D1C34"/>
    <w:rsid w:val="004D35FD"/>
    <w:rsid w:val="004D479C"/>
    <w:rsid w:val="004D48BA"/>
    <w:rsid w:val="004D4BB2"/>
    <w:rsid w:val="004D5557"/>
    <w:rsid w:val="004D79B8"/>
    <w:rsid w:val="004E3FEE"/>
    <w:rsid w:val="004F2F9E"/>
    <w:rsid w:val="004F4FAD"/>
    <w:rsid w:val="004F54C2"/>
    <w:rsid w:val="004F68AF"/>
    <w:rsid w:val="004F7CED"/>
    <w:rsid w:val="0050165E"/>
    <w:rsid w:val="005032BB"/>
    <w:rsid w:val="00503511"/>
    <w:rsid w:val="00504019"/>
    <w:rsid w:val="00504132"/>
    <w:rsid w:val="00504598"/>
    <w:rsid w:val="00506A0A"/>
    <w:rsid w:val="00506CC0"/>
    <w:rsid w:val="00506F82"/>
    <w:rsid w:val="00510D42"/>
    <w:rsid w:val="005138FD"/>
    <w:rsid w:val="00515942"/>
    <w:rsid w:val="005164B1"/>
    <w:rsid w:val="005165C6"/>
    <w:rsid w:val="00517569"/>
    <w:rsid w:val="00520321"/>
    <w:rsid w:val="00520576"/>
    <w:rsid w:val="00520C09"/>
    <w:rsid w:val="00521CF5"/>
    <w:rsid w:val="00525091"/>
    <w:rsid w:val="00525DCF"/>
    <w:rsid w:val="00530398"/>
    <w:rsid w:val="00534E56"/>
    <w:rsid w:val="0053552D"/>
    <w:rsid w:val="005356EE"/>
    <w:rsid w:val="00535D52"/>
    <w:rsid w:val="00536D41"/>
    <w:rsid w:val="0053727A"/>
    <w:rsid w:val="00537DAE"/>
    <w:rsid w:val="005517FC"/>
    <w:rsid w:val="00554B46"/>
    <w:rsid w:val="00555CCD"/>
    <w:rsid w:val="0056142D"/>
    <w:rsid w:val="00561BBA"/>
    <w:rsid w:val="005623B6"/>
    <w:rsid w:val="00562AB5"/>
    <w:rsid w:val="0056376A"/>
    <w:rsid w:val="00572F8F"/>
    <w:rsid w:val="0057374E"/>
    <w:rsid w:val="00574CBD"/>
    <w:rsid w:val="005753C0"/>
    <w:rsid w:val="00576A08"/>
    <w:rsid w:val="00577F2A"/>
    <w:rsid w:val="00577FE3"/>
    <w:rsid w:val="00580AA4"/>
    <w:rsid w:val="0058179D"/>
    <w:rsid w:val="00581BBF"/>
    <w:rsid w:val="0058628C"/>
    <w:rsid w:val="0058667B"/>
    <w:rsid w:val="00590179"/>
    <w:rsid w:val="005905D8"/>
    <w:rsid w:val="005914EF"/>
    <w:rsid w:val="005919C4"/>
    <w:rsid w:val="00596613"/>
    <w:rsid w:val="0059698A"/>
    <w:rsid w:val="005A1720"/>
    <w:rsid w:val="005A39FC"/>
    <w:rsid w:val="005A4CA7"/>
    <w:rsid w:val="005A66F2"/>
    <w:rsid w:val="005B02C8"/>
    <w:rsid w:val="005B1E50"/>
    <w:rsid w:val="005B222E"/>
    <w:rsid w:val="005B2EDB"/>
    <w:rsid w:val="005B488A"/>
    <w:rsid w:val="005B75CD"/>
    <w:rsid w:val="005C3EA5"/>
    <w:rsid w:val="005C7FF7"/>
    <w:rsid w:val="005D0A88"/>
    <w:rsid w:val="005D0B3F"/>
    <w:rsid w:val="005D195C"/>
    <w:rsid w:val="005D1B3C"/>
    <w:rsid w:val="005D2F36"/>
    <w:rsid w:val="005D4D65"/>
    <w:rsid w:val="005D634D"/>
    <w:rsid w:val="005D672C"/>
    <w:rsid w:val="005E1F0B"/>
    <w:rsid w:val="005E2E7C"/>
    <w:rsid w:val="005E307E"/>
    <w:rsid w:val="005E3B83"/>
    <w:rsid w:val="005E5DD7"/>
    <w:rsid w:val="005E6C8C"/>
    <w:rsid w:val="005E6CF7"/>
    <w:rsid w:val="005E7F94"/>
    <w:rsid w:val="005F24CC"/>
    <w:rsid w:val="005F284E"/>
    <w:rsid w:val="005F475D"/>
    <w:rsid w:val="005F4D74"/>
    <w:rsid w:val="005F5D31"/>
    <w:rsid w:val="005F66B5"/>
    <w:rsid w:val="005F6FC6"/>
    <w:rsid w:val="00600A37"/>
    <w:rsid w:val="00601116"/>
    <w:rsid w:val="0060191B"/>
    <w:rsid w:val="00601B6C"/>
    <w:rsid w:val="00602E5A"/>
    <w:rsid w:val="00605ECA"/>
    <w:rsid w:val="006061A9"/>
    <w:rsid w:val="00610B7D"/>
    <w:rsid w:val="00611447"/>
    <w:rsid w:val="00611DC9"/>
    <w:rsid w:val="00612F62"/>
    <w:rsid w:val="00613422"/>
    <w:rsid w:val="00613FB9"/>
    <w:rsid w:val="00616055"/>
    <w:rsid w:val="00616942"/>
    <w:rsid w:val="00621216"/>
    <w:rsid w:val="00622DF0"/>
    <w:rsid w:val="00622FFB"/>
    <w:rsid w:val="006249EE"/>
    <w:rsid w:val="006257EE"/>
    <w:rsid w:val="0062609F"/>
    <w:rsid w:val="00626423"/>
    <w:rsid w:val="00627986"/>
    <w:rsid w:val="00630AC0"/>
    <w:rsid w:val="00633BF7"/>
    <w:rsid w:val="006344A1"/>
    <w:rsid w:val="00641607"/>
    <w:rsid w:val="00641A73"/>
    <w:rsid w:val="00641B0B"/>
    <w:rsid w:val="006425F0"/>
    <w:rsid w:val="00642C5B"/>
    <w:rsid w:val="0064315F"/>
    <w:rsid w:val="006431B5"/>
    <w:rsid w:val="00646179"/>
    <w:rsid w:val="00646AFF"/>
    <w:rsid w:val="00650178"/>
    <w:rsid w:val="0065024E"/>
    <w:rsid w:val="00650741"/>
    <w:rsid w:val="00651CEB"/>
    <w:rsid w:val="006525AA"/>
    <w:rsid w:val="00652D3C"/>
    <w:rsid w:val="006534E2"/>
    <w:rsid w:val="006548EB"/>
    <w:rsid w:val="00655552"/>
    <w:rsid w:val="00655EEB"/>
    <w:rsid w:val="006569EE"/>
    <w:rsid w:val="00656E84"/>
    <w:rsid w:val="00656FBA"/>
    <w:rsid w:val="00657677"/>
    <w:rsid w:val="006579A9"/>
    <w:rsid w:val="00661598"/>
    <w:rsid w:val="00661672"/>
    <w:rsid w:val="00661919"/>
    <w:rsid w:val="00662CB2"/>
    <w:rsid w:val="00670120"/>
    <w:rsid w:val="006704BA"/>
    <w:rsid w:val="00670B14"/>
    <w:rsid w:val="00674834"/>
    <w:rsid w:val="00674F67"/>
    <w:rsid w:val="00675794"/>
    <w:rsid w:val="00675C6D"/>
    <w:rsid w:val="00675DBF"/>
    <w:rsid w:val="00680AA2"/>
    <w:rsid w:val="006811BF"/>
    <w:rsid w:val="00682A86"/>
    <w:rsid w:val="00683292"/>
    <w:rsid w:val="00684D4E"/>
    <w:rsid w:val="00685B24"/>
    <w:rsid w:val="00685D6B"/>
    <w:rsid w:val="00686AA7"/>
    <w:rsid w:val="00690210"/>
    <w:rsid w:val="00691991"/>
    <w:rsid w:val="00694D2B"/>
    <w:rsid w:val="00696369"/>
    <w:rsid w:val="00696F46"/>
    <w:rsid w:val="006A13C6"/>
    <w:rsid w:val="006A155E"/>
    <w:rsid w:val="006A3F90"/>
    <w:rsid w:val="006A5107"/>
    <w:rsid w:val="006A5519"/>
    <w:rsid w:val="006A5760"/>
    <w:rsid w:val="006A7741"/>
    <w:rsid w:val="006A7D9A"/>
    <w:rsid w:val="006B0F8A"/>
    <w:rsid w:val="006B24A2"/>
    <w:rsid w:val="006B55D7"/>
    <w:rsid w:val="006B5786"/>
    <w:rsid w:val="006B63BB"/>
    <w:rsid w:val="006B7C1F"/>
    <w:rsid w:val="006C2A15"/>
    <w:rsid w:val="006C3357"/>
    <w:rsid w:val="006C5077"/>
    <w:rsid w:val="006C6636"/>
    <w:rsid w:val="006C78B5"/>
    <w:rsid w:val="006D1142"/>
    <w:rsid w:val="006D1261"/>
    <w:rsid w:val="006D1E1B"/>
    <w:rsid w:val="006D2B6A"/>
    <w:rsid w:val="006D48F4"/>
    <w:rsid w:val="006D54CB"/>
    <w:rsid w:val="006D6467"/>
    <w:rsid w:val="006E1514"/>
    <w:rsid w:val="006E245C"/>
    <w:rsid w:val="006E3A18"/>
    <w:rsid w:val="006E4454"/>
    <w:rsid w:val="006E48F2"/>
    <w:rsid w:val="006E4C51"/>
    <w:rsid w:val="006E56FC"/>
    <w:rsid w:val="006E6296"/>
    <w:rsid w:val="006F3510"/>
    <w:rsid w:val="006F39FF"/>
    <w:rsid w:val="006F3FB4"/>
    <w:rsid w:val="006F52CA"/>
    <w:rsid w:val="006F6549"/>
    <w:rsid w:val="006F668F"/>
    <w:rsid w:val="006F6DAB"/>
    <w:rsid w:val="007009F3"/>
    <w:rsid w:val="007023D9"/>
    <w:rsid w:val="007029FE"/>
    <w:rsid w:val="00703F61"/>
    <w:rsid w:val="00705F32"/>
    <w:rsid w:val="007102BB"/>
    <w:rsid w:val="007102F6"/>
    <w:rsid w:val="00710CC0"/>
    <w:rsid w:val="00711AF3"/>
    <w:rsid w:val="00712451"/>
    <w:rsid w:val="00713076"/>
    <w:rsid w:val="007140C9"/>
    <w:rsid w:val="007141F2"/>
    <w:rsid w:val="0071476A"/>
    <w:rsid w:val="007158ED"/>
    <w:rsid w:val="007173CF"/>
    <w:rsid w:val="00723686"/>
    <w:rsid w:val="007237A4"/>
    <w:rsid w:val="007254FC"/>
    <w:rsid w:val="00725C19"/>
    <w:rsid w:val="00727DCE"/>
    <w:rsid w:val="00730F89"/>
    <w:rsid w:val="00733843"/>
    <w:rsid w:val="00734C32"/>
    <w:rsid w:val="00737DD3"/>
    <w:rsid w:val="00740ED9"/>
    <w:rsid w:val="00740F9E"/>
    <w:rsid w:val="0074106D"/>
    <w:rsid w:val="007420C3"/>
    <w:rsid w:val="00743CB3"/>
    <w:rsid w:val="00744432"/>
    <w:rsid w:val="0074534D"/>
    <w:rsid w:val="00751B9B"/>
    <w:rsid w:val="00754035"/>
    <w:rsid w:val="0075537F"/>
    <w:rsid w:val="00760BDC"/>
    <w:rsid w:val="00763432"/>
    <w:rsid w:val="007634E2"/>
    <w:rsid w:val="00763559"/>
    <w:rsid w:val="007637BA"/>
    <w:rsid w:val="007637D6"/>
    <w:rsid w:val="00765803"/>
    <w:rsid w:val="00765DDC"/>
    <w:rsid w:val="00766202"/>
    <w:rsid w:val="0076655F"/>
    <w:rsid w:val="00766ECD"/>
    <w:rsid w:val="00767503"/>
    <w:rsid w:val="00767BF2"/>
    <w:rsid w:val="00771832"/>
    <w:rsid w:val="0077373B"/>
    <w:rsid w:val="0077479C"/>
    <w:rsid w:val="00776338"/>
    <w:rsid w:val="00776417"/>
    <w:rsid w:val="00780965"/>
    <w:rsid w:val="007852D5"/>
    <w:rsid w:val="00785DDC"/>
    <w:rsid w:val="00787DA2"/>
    <w:rsid w:val="00790C28"/>
    <w:rsid w:val="00792EFC"/>
    <w:rsid w:val="007932F2"/>
    <w:rsid w:val="0079396C"/>
    <w:rsid w:val="00793BCC"/>
    <w:rsid w:val="007957CF"/>
    <w:rsid w:val="00795B72"/>
    <w:rsid w:val="00795D9B"/>
    <w:rsid w:val="00797708"/>
    <w:rsid w:val="00797F4C"/>
    <w:rsid w:val="007A06CF"/>
    <w:rsid w:val="007A084D"/>
    <w:rsid w:val="007A2B56"/>
    <w:rsid w:val="007A3BBC"/>
    <w:rsid w:val="007A4001"/>
    <w:rsid w:val="007A44D9"/>
    <w:rsid w:val="007A4711"/>
    <w:rsid w:val="007A4A26"/>
    <w:rsid w:val="007A55CA"/>
    <w:rsid w:val="007A5E9B"/>
    <w:rsid w:val="007B0F82"/>
    <w:rsid w:val="007B3097"/>
    <w:rsid w:val="007B3354"/>
    <w:rsid w:val="007B46B6"/>
    <w:rsid w:val="007B50B6"/>
    <w:rsid w:val="007B5C07"/>
    <w:rsid w:val="007B63D6"/>
    <w:rsid w:val="007B69E0"/>
    <w:rsid w:val="007B6ACE"/>
    <w:rsid w:val="007C23F1"/>
    <w:rsid w:val="007C2CAA"/>
    <w:rsid w:val="007C75CF"/>
    <w:rsid w:val="007C7752"/>
    <w:rsid w:val="007D008C"/>
    <w:rsid w:val="007D0A3B"/>
    <w:rsid w:val="007D1A83"/>
    <w:rsid w:val="007D27D3"/>
    <w:rsid w:val="007D2920"/>
    <w:rsid w:val="007D2B01"/>
    <w:rsid w:val="007D3D15"/>
    <w:rsid w:val="007D57B0"/>
    <w:rsid w:val="007D5B25"/>
    <w:rsid w:val="007D7324"/>
    <w:rsid w:val="007E02EB"/>
    <w:rsid w:val="007E102F"/>
    <w:rsid w:val="007E1432"/>
    <w:rsid w:val="007E3306"/>
    <w:rsid w:val="007F0A15"/>
    <w:rsid w:val="007F199E"/>
    <w:rsid w:val="007F1BBC"/>
    <w:rsid w:val="007F1DC2"/>
    <w:rsid w:val="007F3072"/>
    <w:rsid w:val="007F449A"/>
    <w:rsid w:val="007F4B9F"/>
    <w:rsid w:val="007F546C"/>
    <w:rsid w:val="00800243"/>
    <w:rsid w:val="00804E56"/>
    <w:rsid w:val="008075D5"/>
    <w:rsid w:val="008120F6"/>
    <w:rsid w:val="00812A1C"/>
    <w:rsid w:val="00814346"/>
    <w:rsid w:val="00814C68"/>
    <w:rsid w:val="008155F4"/>
    <w:rsid w:val="00817072"/>
    <w:rsid w:val="00817D5D"/>
    <w:rsid w:val="00821B2A"/>
    <w:rsid w:val="00824744"/>
    <w:rsid w:val="00825C3F"/>
    <w:rsid w:val="008275A0"/>
    <w:rsid w:val="008315C8"/>
    <w:rsid w:val="008359A6"/>
    <w:rsid w:val="00836908"/>
    <w:rsid w:val="00837AC7"/>
    <w:rsid w:val="00842B1B"/>
    <w:rsid w:val="0084407F"/>
    <w:rsid w:val="00844C68"/>
    <w:rsid w:val="008506BF"/>
    <w:rsid w:val="00850874"/>
    <w:rsid w:val="0085217C"/>
    <w:rsid w:val="00854DAA"/>
    <w:rsid w:val="0085598D"/>
    <w:rsid w:val="00856CF3"/>
    <w:rsid w:val="00856DD4"/>
    <w:rsid w:val="00862883"/>
    <w:rsid w:val="00863C05"/>
    <w:rsid w:val="00866025"/>
    <w:rsid w:val="0086609B"/>
    <w:rsid w:val="00866211"/>
    <w:rsid w:val="008663E4"/>
    <w:rsid w:val="00867165"/>
    <w:rsid w:val="008679A4"/>
    <w:rsid w:val="00872F36"/>
    <w:rsid w:val="008768C7"/>
    <w:rsid w:val="008800CC"/>
    <w:rsid w:val="00880527"/>
    <w:rsid w:val="008812CA"/>
    <w:rsid w:val="00883079"/>
    <w:rsid w:val="00884666"/>
    <w:rsid w:val="00886812"/>
    <w:rsid w:val="00887151"/>
    <w:rsid w:val="00887EB1"/>
    <w:rsid w:val="00890281"/>
    <w:rsid w:val="008920B7"/>
    <w:rsid w:val="0089222A"/>
    <w:rsid w:val="00893223"/>
    <w:rsid w:val="00893D3E"/>
    <w:rsid w:val="00895AC0"/>
    <w:rsid w:val="0089651C"/>
    <w:rsid w:val="00896658"/>
    <w:rsid w:val="008974C5"/>
    <w:rsid w:val="00897BEC"/>
    <w:rsid w:val="008A0B56"/>
    <w:rsid w:val="008A2822"/>
    <w:rsid w:val="008A32AF"/>
    <w:rsid w:val="008A4189"/>
    <w:rsid w:val="008A5BAD"/>
    <w:rsid w:val="008B180C"/>
    <w:rsid w:val="008B21E4"/>
    <w:rsid w:val="008B4E2A"/>
    <w:rsid w:val="008B5297"/>
    <w:rsid w:val="008B65FB"/>
    <w:rsid w:val="008B7485"/>
    <w:rsid w:val="008B7C53"/>
    <w:rsid w:val="008C0408"/>
    <w:rsid w:val="008C0837"/>
    <w:rsid w:val="008C122B"/>
    <w:rsid w:val="008C5778"/>
    <w:rsid w:val="008C58D5"/>
    <w:rsid w:val="008C5EF5"/>
    <w:rsid w:val="008C7717"/>
    <w:rsid w:val="008C7963"/>
    <w:rsid w:val="008D001F"/>
    <w:rsid w:val="008D1C5A"/>
    <w:rsid w:val="008D3058"/>
    <w:rsid w:val="008D40A4"/>
    <w:rsid w:val="008D4E7C"/>
    <w:rsid w:val="008D645B"/>
    <w:rsid w:val="008E175F"/>
    <w:rsid w:val="008E1AE6"/>
    <w:rsid w:val="008E20BD"/>
    <w:rsid w:val="008E3E76"/>
    <w:rsid w:val="008E50BA"/>
    <w:rsid w:val="008E5208"/>
    <w:rsid w:val="008E551B"/>
    <w:rsid w:val="008F05A6"/>
    <w:rsid w:val="008F08DE"/>
    <w:rsid w:val="008F2F3C"/>
    <w:rsid w:val="008F30D0"/>
    <w:rsid w:val="008F38DF"/>
    <w:rsid w:val="008F5624"/>
    <w:rsid w:val="009024C6"/>
    <w:rsid w:val="00902D42"/>
    <w:rsid w:val="00903492"/>
    <w:rsid w:val="00903886"/>
    <w:rsid w:val="00904859"/>
    <w:rsid w:val="00907A5E"/>
    <w:rsid w:val="00907CB5"/>
    <w:rsid w:val="009137CB"/>
    <w:rsid w:val="00913F5A"/>
    <w:rsid w:val="00915CE2"/>
    <w:rsid w:val="00916960"/>
    <w:rsid w:val="00917558"/>
    <w:rsid w:val="0091769D"/>
    <w:rsid w:val="00920856"/>
    <w:rsid w:val="00920E1F"/>
    <w:rsid w:val="00923298"/>
    <w:rsid w:val="009232DD"/>
    <w:rsid w:val="00925843"/>
    <w:rsid w:val="0092629C"/>
    <w:rsid w:val="009303DE"/>
    <w:rsid w:val="00930E23"/>
    <w:rsid w:val="00931E2D"/>
    <w:rsid w:val="009322EB"/>
    <w:rsid w:val="009336FE"/>
    <w:rsid w:val="009374DA"/>
    <w:rsid w:val="00937EB8"/>
    <w:rsid w:val="00940952"/>
    <w:rsid w:val="009431F4"/>
    <w:rsid w:val="009434A2"/>
    <w:rsid w:val="0094554B"/>
    <w:rsid w:val="00945DD7"/>
    <w:rsid w:val="0094624C"/>
    <w:rsid w:val="00946C3B"/>
    <w:rsid w:val="00951ABB"/>
    <w:rsid w:val="009530CE"/>
    <w:rsid w:val="009534A6"/>
    <w:rsid w:val="00955D53"/>
    <w:rsid w:val="00955E61"/>
    <w:rsid w:val="009568FB"/>
    <w:rsid w:val="0096150D"/>
    <w:rsid w:val="00961987"/>
    <w:rsid w:val="00970A7B"/>
    <w:rsid w:val="00970DC6"/>
    <w:rsid w:val="00971174"/>
    <w:rsid w:val="0097175D"/>
    <w:rsid w:val="00973907"/>
    <w:rsid w:val="00977CD0"/>
    <w:rsid w:val="00981428"/>
    <w:rsid w:val="009815FA"/>
    <w:rsid w:val="009825E1"/>
    <w:rsid w:val="0098425A"/>
    <w:rsid w:val="00985498"/>
    <w:rsid w:val="00985BE1"/>
    <w:rsid w:val="00985DC6"/>
    <w:rsid w:val="00987CED"/>
    <w:rsid w:val="00991C82"/>
    <w:rsid w:val="00993797"/>
    <w:rsid w:val="00993E71"/>
    <w:rsid w:val="00996510"/>
    <w:rsid w:val="00996A64"/>
    <w:rsid w:val="009A0BBC"/>
    <w:rsid w:val="009A1367"/>
    <w:rsid w:val="009A1A85"/>
    <w:rsid w:val="009A27B7"/>
    <w:rsid w:val="009A45D4"/>
    <w:rsid w:val="009A7FC9"/>
    <w:rsid w:val="009B0209"/>
    <w:rsid w:val="009B13E5"/>
    <w:rsid w:val="009B3442"/>
    <w:rsid w:val="009B3DBB"/>
    <w:rsid w:val="009B4C87"/>
    <w:rsid w:val="009B59AE"/>
    <w:rsid w:val="009B63D2"/>
    <w:rsid w:val="009B655D"/>
    <w:rsid w:val="009C3E4A"/>
    <w:rsid w:val="009C4FB3"/>
    <w:rsid w:val="009D0515"/>
    <w:rsid w:val="009D0B00"/>
    <w:rsid w:val="009D0E54"/>
    <w:rsid w:val="009D1F4F"/>
    <w:rsid w:val="009D22EB"/>
    <w:rsid w:val="009D24CB"/>
    <w:rsid w:val="009D261F"/>
    <w:rsid w:val="009D2647"/>
    <w:rsid w:val="009D35B7"/>
    <w:rsid w:val="009D35DF"/>
    <w:rsid w:val="009D361C"/>
    <w:rsid w:val="009D5DF7"/>
    <w:rsid w:val="009D6C4E"/>
    <w:rsid w:val="009E01CB"/>
    <w:rsid w:val="009E028B"/>
    <w:rsid w:val="009E430A"/>
    <w:rsid w:val="009E58FC"/>
    <w:rsid w:val="009E7C58"/>
    <w:rsid w:val="009E7E08"/>
    <w:rsid w:val="009F7B1A"/>
    <w:rsid w:val="00A0033A"/>
    <w:rsid w:val="00A0110A"/>
    <w:rsid w:val="00A01442"/>
    <w:rsid w:val="00A02AFD"/>
    <w:rsid w:val="00A061E0"/>
    <w:rsid w:val="00A06559"/>
    <w:rsid w:val="00A06901"/>
    <w:rsid w:val="00A07DD8"/>
    <w:rsid w:val="00A115D5"/>
    <w:rsid w:val="00A11AEF"/>
    <w:rsid w:val="00A15EA4"/>
    <w:rsid w:val="00A16D15"/>
    <w:rsid w:val="00A217DB"/>
    <w:rsid w:val="00A21CDF"/>
    <w:rsid w:val="00A24FAC"/>
    <w:rsid w:val="00A25486"/>
    <w:rsid w:val="00A3049C"/>
    <w:rsid w:val="00A32454"/>
    <w:rsid w:val="00A34571"/>
    <w:rsid w:val="00A34771"/>
    <w:rsid w:val="00A3548F"/>
    <w:rsid w:val="00A3675E"/>
    <w:rsid w:val="00A3709D"/>
    <w:rsid w:val="00A37F54"/>
    <w:rsid w:val="00A416BD"/>
    <w:rsid w:val="00A423D3"/>
    <w:rsid w:val="00A42692"/>
    <w:rsid w:val="00A428C9"/>
    <w:rsid w:val="00A429D3"/>
    <w:rsid w:val="00A43801"/>
    <w:rsid w:val="00A43C1C"/>
    <w:rsid w:val="00A533B3"/>
    <w:rsid w:val="00A55C43"/>
    <w:rsid w:val="00A55C54"/>
    <w:rsid w:val="00A606CE"/>
    <w:rsid w:val="00A62E56"/>
    <w:rsid w:val="00A63307"/>
    <w:rsid w:val="00A638E6"/>
    <w:rsid w:val="00A65265"/>
    <w:rsid w:val="00A658B3"/>
    <w:rsid w:val="00A70EA4"/>
    <w:rsid w:val="00A72102"/>
    <w:rsid w:val="00A767F8"/>
    <w:rsid w:val="00A77D5D"/>
    <w:rsid w:val="00A80FDF"/>
    <w:rsid w:val="00A819C8"/>
    <w:rsid w:val="00A81E17"/>
    <w:rsid w:val="00A822A0"/>
    <w:rsid w:val="00A84643"/>
    <w:rsid w:val="00A84FB0"/>
    <w:rsid w:val="00A874BD"/>
    <w:rsid w:val="00A87D22"/>
    <w:rsid w:val="00A90FD1"/>
    <w:rsid w:val="00A90FF9"/>
    <w:rsid w:val="00A929C0"/>
    <w:rsid w:val="00A93167"/>
    <w:rsid w:val="00A931BC"/>
    <w:rsid w:val="00A93295"/>
    <w:rsid w:val="00A96D28"/>
    <w:rsid w:val="00AA0048"/>
    <w:rsid w:val="00AA4A6A"/>
    <w:rsid w:val="00AA501C"/>
    <w:rsid w:val="00AA57AD"/>
    <w:rsid w:val="00AB07F7"/>
    <w:rsid w:val="00AB1535"/>
    <w:rsid w:val="00AB1A08"/>
    <w:rsid w:val="00AB4886"/>
    <w:rsid w:val="00AB4C07"/>
    <w:rsid w:val="00AB5086"/>
    <w:rsid w:val="00AB55B6"/>
    <w:rsid w:val="00AC089C"/>
    <w:rsid w:val="00AC2B0F"/>
    <w:rsid w:val="00AC2B6C"/>
    <w:rsid w:val="00AC3C58"/>
    <w:rsid w:val="00AC5D1D"/>
    <w:rsid w:val="00AC6AE0"/>
    <w:rsid w:val="00AC6EE0"/>
    <w:rsid w:val="00AD026E"/>
    <w:rsid w:val="00AD0A1A"/>
    <w:rsid w:val="00AD1D62"/>
    <w:rsid w:val="00AD24E1"/>
    <w:rsid w:val="00AD2721"/>
    <w:rsid w:val="00AD5117"/>
    <w:rsid w:val="00AD70A7"/>
    <w:rsid w:val="00AD72FF"/>
    <w:rsid w:val="00AE0089"/>
    <w:rsid w:val="00AE423A"/>
    <w:rsid w:val="00AE4D7F"/>
    <w:rsid w:val="00AE52D0"/>
    <w:rsid w:val="00AF31F6"/>
    <w:rsid w:val="00AF3698"/>
    <w:rsid w:val="00AF423D"/>
    <w:rsid w:val="00AF4EE3"/>
    <w:rsid w:val="00AF571A"/>
    <w:rsid w:val="00B01C42"/>
    <w:rsid w:val="00B036C3"/>
    <w:rsid w:val="00B04106"/>
    <w:rsid w:val="00B052DE"/>
    <w:rsid w:val="00B06D93"/>
    <w:rsid w:val="00B06F36"/>
    <w:rsid w:val="00B07137"/>
    <w:rsid w:val="00B11368"/>
    <w:rsid w:val="00B11EB2"/>
    <w:rsid w:val="00B1367F"/>
    <w:rsid w:val="00B143FC"/>
    <w:rsid w:val="00B144A9"/>
    <w:rsid w:val="00B1491A"/>
    <w:rsid w:val="00B14A2E"/>
    <w:rsid w:val="00B17EE2"/>
    <w:rsid w:val="00B20811"/>
    <w:rsid w:val="00B21E38"/>
    <w:rsid w:val="00B2260B"/>
    <w:rsid w:val="00B240E2"/>
    <w:rsid w:val="00B25977"/>
    <w:rsid w:val="00B27CF4"/>
    <w:rsid w:val="00B32500"/>
    <w:rsid w:val="00B32A22"/>
    <w:rsid w:val="00B3475A"/>
    <w:rsid w:val="00B34FC3"/>
    <w:rsid w:val="00B36D3B"/>
    <w:rsid w:val="00B40598"/>
    <w:rsid w:val="00B41205"/>
    <w:rsid w:val="00B4214D"/>
    <w:rsid w:val="00B43B39"/>
    <w:rsid w:val="00B459BB"/>
    <w:rsid w:val="00B45D02"/>
    <w:rsid w:val="00B461A2"/>
    <w:rsid w:val="00B46460"/>
    <w:rsid w:val="00B46556"/>
    <w:rsid w:val="00B47AFF"/>
    <w:rsid w:val="00B5256D"/>
    <w:rsid w:val="00B53EE7"/>
    <w:rsid w:val="00B53F35"/>
    <w:rsid w:val="00B55841"/>
    <w:rsid w:val="00B55BAA"/>
    <w:rsid w:val="00B5602A"/>
    <w:rsid w:val="00B56172"/>
    <w:rsid w:val="00B57B6F"/>
    <w:rsid w:val="00B614A6"/>
    <w:rsid w:val="00B61F12"/>
    <w:rsid w:val="00B6422F"/>
    <w:rsid w:val="00B6429E"/>
    <w:rsid w:val="00B64391"/>
    <w:rsid w:val="00B66727"/>
    <w:rsid w:val="00B66867"/>
    <w:rsid w:val="00B67258"/>
    <w:rsid w:val="00B70038"/>
    <w:rsid w:val="00B71279"/>
    <w:rsid w:val="00B75DF7"/>
    <w:rsid w:val="00B76374"/>
    <w:rsid w:val="00B8109A"/>
    <w:rsid w:val="00B811EB"/>
    <w:rsid w:val="00B812A6"/>
    <w:rsid w:val="00B81408"/>
    <w:rsid w:val="00B817EF"/>
    <w:rsid w:val="00B819E2"/>
    <w:rsid w:val="00B82879"/>
    <w:rsid w:val="00B82B10"/>
    <w:rsid w:val="00B82DBA"/>
    <w:rsid w:val="00B83B26"/>
    <w:rsid w:val="00B83B59"/>
    <w:rsid w:val="00B851C7"/>
    <w:rsid w:val="00B86A8D"/>
    <w:rsid w:val="00B86ACF"/>
    <w:rsid w:val="00B87175"/>
    <w:rsid w:val="00B87294"/>
    <w:rsid w:val="00B8776D"/>
    <w:rsid w:val="00B9190A"/>
    <w:rsid w:val="00B9215A"/>
    <w:rsid w:val="00B93272"/>
    <w:rsid w:val="00B93795"/>
    <w:rsid w:val="00B938C8"/>
    <w:rsid w:val="00B93BB5"/>
    <w:rsid w:val="00B94177"/>
    <w:rsid w:val="00B946AF"/>
    <w:rsid w:val="00B95F20"/>
    <w:rsid w:val="00B9609D"/>
    <w:rsid w:val="00B96F82"/>
    <w:rsid w:val="00B970B7"/>
    <w:rsid w:val="00BA2F69"/>
    <w:rsid w:val="00BA6762"/>
    <w:rsid w:val="00BA67FF"/>
    <w:rsid w:val="00BA69D5"/>
    <w:rsid w:val="00BA7CED"/>
    <w:rsid w:val="00BB012E"/>
    <w:rsid w:val="00BB231A"/>
    <w:rsid w:val="00BB4C9C"/>
    <w:rsid w:val="00BB591B"/>
    <w:rsid w:val="00BB5FF9"/>
    <w:rsid w:val="00BB6323"/>
    <w:rsid w:val="00BB7082"/>
    <w:rsid w:val="00BC0C58"/>
    <w:rsid w:val="00BC15F9"/>
    <w:rsid w:val="00BC2674"/>
    <w:rsid w:val="00BC2804"/>
    <w:rsid w:val="00BC4757"/>
    <w:rsid w:val="00BC49E2"/>
    <w:rsid w:val="00BC4EF3"/>
    <w:rsid w:val="00BC586C"/>
    <w:rsid w:val="00BC73C6"/>
    <w:rsid w:val="00BD0ADB"/>
    <w:rsid w:val="00BD3D3D"/>
    <w:rsid w:val="00BD3E28"/>
    <w:rsid w:val="00BD3E59"/>
    <w:rsid w:val="00BD4088"/>
    <w:rsid w:val="00BD6121"/>
    <w:rsid w:val="00BD715A"/>
    <w:rsid w:val="00BE0DB1"/>
    <w:rsid w:val="00BE1707"/>
    <w:rsid w:val="00BE1BF3"/>
    <w:rsid w:val="00BE286A"/>
    <w:rsid w:val="00BE58F9"/>
    <w:rsid w:val="00BE5D90"/>
    <w:rsid w:val="00BE7000"/>
    <w:rsid w:val="00BF1844"/>
    <w:rsid w:val="00BF2BD4"/>
    <w:rsid w:val="00BF388D"/>
    <w:rsid w:val="00BF616A"/>
    <w:rsid w:val="00BF7F36"/>
    <w:rsid w:val="00C0100B"/>
    <w:rsid w:val="00C021B4"/>
    <w:rsid w:val="00C03E76"/>
    <w:rsid w:val="00C0421A"/>
    <w:rsid w:val="00C047B6"/>
    <w:rsid w:val="00C04812"/>
    <w:rsid w:val="00C04BCB"/>
    <w:rsid w:val="00C0622E"/>
    <w:rsid w:val="00C075FF"/>
    <w:rsid w:val="00C10CFE"/>
    <w:rsid w:val="00C12A0B"/>
    <w:rsid w:val="00C12B71"/>
    <w:rsid w:val="00C14B70"/>
    <w:rsid w:val="00C15B24"/>
    <w:rsid w:val="00C16004"/>
    <w:rsid w:val="00C17FD4"/>
    <w:rsid w:val="00C20E03"/>
    <w:rsid w:val="00C238CC"/>
    <w:rsid w:val="00C23EB7"/>
    <w:rsid w:val="00C251DC"/>
    <w:rsid w:val="00C25B23"/>
    <w:rsid w:val="00C2608E"/>
    <w:rsid w:val="00C30AF6"/>
    <w:rsid w:val="00C3189F"/>
    <w:rsid w:val="00C326F3"/>
    <w:rsid w:val="00C33C82"/>
    <w:rsid w:val="00C342E1"/>
    <w:rsid w:val="00C3759D"/>
    <w:rsid w:val="00C40F92"/>
    <w:rsid w:val="00C4154F"/>
    <w:rsid w:val="00C416AE"/>
    <w:rsid w:val="00C46BA5"/>
    <w:rsid w:val="00C500C0"/>
    <w:rsid w:val="00C5037C"/>
    <w:rsid w:val="00C50DAF"/>
    <w:rsid w:val="00C51945"/>
    <w:rsid w:val="00C51E1A"/>
    <w:rsid w:val="00C53EDD"/>
    <w:rsid w:val="00C55C86"/>
    <w:rsid w:val="00C60F43"/>
    <w:rsid w:val="00C6124E"/>
    <w:rsid w:val="00C62355"/>
    <w:rsid w:val="00C62429"/>
    <w:rsid w:val="00C639CC"/>
    <w:rsid w:val="00C65167"/>
    <w:rsid w:val="00C66B82"/>
    <w:rsid w:val="00C700E8"/>
    <w:rsid w:val="00C72F00"/>
    <w:rsid w:val="00C7425B"/>
    <w:rsid w:val="00C742FC"/>
    <w:rsid w:val="00C75D6A"/>
    <w:rsid w:val="00C8228D"/>
    <w:rsid w:val="00C82F4A"/>
    <w:rsid w:val="00C8473D"/>
    <w:rsid w:val="00C8616A"/>
    <w:rsid w:val="00C87B9C"/>
    <w:rsid w:val="00C87F54"/>
    <w:rsid w:val="00C9204E"/>
    <w:rsid w:val="00C9436A"/>
    <w:rsid w:val="00C95691"/>
    <w:rsid w:val="00CA08CB"/>
    <w:rsid w:val="00CA0A33"/>
    <w:rsid w:val="00CA1031"/>
    <w:rsid w:val="00CA1F58"/>
    <w:rsid w:val="00CA353F"/>
    <w:rsid w:val="00CA47B1"/>
    <w:rsid w:val="00CA480F"/>
    <w:rsid w:val="00CA4C33"/>
    <w:rsid w:val="00CA5051"/>
    <w:rsid w:val="00CA6008"/>
    <w:rsid w:val="00CB07E7"/>
    <w:rsid w:val="00CB0C38"/>
    <w:rsid w:val="00CB2C2D"/>
    <w:rsid w:val="00CB5CA2"/>
    <w:rsid w:val="00CB6A4E"/>
    <w:rsid w:val="00CC2668"/>
    <w:rsid w:val="00CC41FA"/>
    <w:rsid w:val="00CC4588"/>
    <w:rsid w:val="00CC47D6"/>
    <w:rsid w:val="00CC5F47"/>
    <w:rsid w:val="00CD05D4"/>
    <w:rsid w:val="00CD15AD"/>
    <w:rsid w:val="00CD215A"/>
    <w:rsid w:val="00CD215F"/>
    <w:rsid w:val="00CD3692"/>
    <w:rsid w:val="00CD4319"/>
    <w:rsid w:val="00CE1DF8"/>
    <w:rsid w:val="00CE663B"/>
    <w:rsid w:val="00CF3EE0"/>
    <w:rsid w:val="00CF517A"/>
    <w:rsid w:val="00CF528E"/>
    <w:rsid w:val="00CF644A"/>
    <w:rsid w:val="00CF74F3"/>
    <w:rsid w:val="00D0235C"/>
    <w:rsid w:val="00D03664"/>
    <w:rsid w:val="00D044FE"/>
    <w:rsid w:val="00D04598"/>
    <w:rsid w:val="00D05562"/>
    <w:rsid w:val="00D056E2"/>
    <w:rsid w:val="00D063A8"/>
    <w:rsid w:val="00D07223"/>
    <w:rsid w:val="00D1055E"/>
    <w:rsid w:val="00D11F26"/>
    <w:rsid w:val="00D125E0"/>
    <w:rsid w:val="00D12E94"/>
    <w:rsid w:val="00D13843"/>
    <w:rsid w:val="00D15697"/>
    <w:rsid w:val="00D159E1"/>
    <w:rsid w:val="00D2326C"/>
    <w:rsid w:val="00D2340E"/>
    <w:rsid w:val="00D24EE8"/>
    <w:rsid w:val="00D251A8"/>
    <w:rsid w:val="00D25FFA"/>
    <w:rsid w:val="00D260D5"/>
    <w:rsid w:val="00D30065"/>
    <w:rsid w:val="00D300D0"/>
    <w:rsid w:val="00D3026F"/>
    <w:rsid w:val="00D31D95"/>
    <w:rsid w:val="00D329B0"/>
    <w:rsid w:val="00D340E0"/>
    <w:rsid w:val="00D34219"/>
    <w:rsid w:val="00D343C1"/>
    <w:rsid w:val="00D353AC"/>
    <w:rsid w:val="00D37F30"/>
    <w:rsid w:val="00D40188"/>
    <w:rsid w:val="00D40CB4"/>
    <w:rsid w:val="00D42F52"/>
    <w:rsid w:val="00D465C1"/>
    <w:rsid w:val="00D501EC"/>
    <w:rsid w:val="00D50F75"/>
    <w:rsid w:val="00D51FBF"/>
    <w:rsid w:val="00D56B5D"/>
    <w:rsid w:val="00D56F31"/>
    <w:rsid w:val="00D5784C"/>
    <w:rsid w:val="00D60134"/>
    <w:rsid w:val="00D62832"/>
    <w:rsid w:val="00D63B47"/>
    <w:rsid w:val="00D64986"/>
    <w:rsid w:val="00D64E0E"/>
    <w:rsid w:val="00D67786"/>
    <w:rsid w:val="00D71BA3"/>
    <w:rsid w:val="00D72F19"/>
    <w:rsid w:val="00D73E51"/>
    <w:rsid w:val="00D74D30"/>
    <w:rsid w:val="00D74F6F"/>
    <w:rsid w:val="00D75E63"/>
    <w:rsid w:val="00D7722E"/>
    <w:rsid w:val="00D8045F"/>
    <w:rsid w:val="00D80DE0"/>
    <w:rsid w:val="00D81E6C"/>
    <w:rsid w:val="00D82355"/>
    <w:rsid w:val="00D82AB8"/>
    <w:rsid w:val="00D832B9"/>
    <w:rsid w:val="00D87FA7"/>
    <w:rsid w:val="00D87FC8"/>
    <w:rsid w:val="00D90E7B"/>
    <w:rsid w:val="00D93251"/>
    <w:rsid w:val="00D96964"/>
    <w:rsid w:val="00D96C57"/>
    <w:rsid w:val="00D97233"/>
    <w:rsid w:val="00DA029F"/>
    <w:rsid w:val="00DA0D36"/>
    <w:rsid w:val="00DA1DC7"/>
    <w:rsid w:val="00DA71EE"/>
    <w:rsid w:val="00DB093A"/>
    <w:rsid w:val="00DB3A52"/>
    <w:rsid w:val="00DB3E90"/>
    <w:rsid w:val="00DB3F20"/>
    <w:rsid w:val="00DB5DE9"/>
    <w:rsid w:val="00DC1B74"/>
    <w:rsid w:val="00DC39D8"/>
    <w:rsid w:val="00DC3C27"/>
    <w:rsid w:val="00DC3D0F"/>
    <w:rsid w:val="00DC5663"/>
    <w:rsid w:val="00DC6236"/>
    <w:rsid w:val="00DD1B82"/>
    <w:rsid w:val="00DD1ED0"/>
    <w:rsid w:val="00DD2349"/>
    <w:rsid w:val="00DD300F"/>
    <w:rsid w:val="00DD4649"/>
    <w:rsid w:val="00DD6D8E"/>
    <w:rsid w:val="00DD7084"/>
    <w:rsid w:val="00DE1196"/>
    <w:rsid w:val="00DE1949"/>
    <w:rsid w:val="00DE286D"/>
    <w:rsid w:val="00DE292F"/>
    <w:rsid w:val="00DE3CBA"/>
    <w:rsid w:val="00DE5210"/>
    <w:rsid w:val="00DE525B"/>
    <w:rsid w:val="00DE53BB"/>
    <w:rsid w:val="00DF27F2"/>
    <w:rsid w:val="00DF40E8"/>
    <w:rsid w:val="00DF41AA"/>
    <w:rsid w:val="00DF55CD"/>
    <w:rsid w:val="00DF62BE"/>
    <w:rsid w:val="00DF6D60"/>
    <w:rsid w:val="00E03BCD"/>
    <w:rsid w:val="00E03D02"/>
    <w:rsid w:val="00E06D2E"/>
    <w:rsid w:val="00E13F5F"/>
    <w:rsid w:val="00E15736"/>
    <w:rsid w:val="00E17700"/>
    <w:rsid w:val="00E21927"/>
    <w:rsid w:val="00E22E20"/>
    <w:rsid w:val="00E22E46"/>
    <w:rsid w:val="00E232B3"/>
    <w:rsid w:val="00E258B3"/>
    <w:rsid w:val="00E26C5D"/>
    <w:rsid w:val="00E26F16"/>
    <w:rsid w:val="00E310B7"/>
    <w:rsid w:val="00E33089"/>
    <w:rsid w:val="00E33A0E"/>
    <w:rsid w:val="00E36273"/>
    <w:rsid w:val="00E362AA"/>
    <w:rsid w:val="00E43198"/>
    <w:rsid w:val="00E431F6"/>
    <w:rsid w:val="00E4335C"/>
    <w:rsid w:val="00E449CC"/>
    <w:rsid w:val="00E45BF8"/>
    <w:rsid w:val="00E51D2C"/>
    <w:rsid w:val="00E547C8"/>
    <w:rsid w:val="00E54D41"/>
    <w:rsid w:val="00E57801"/>
    <w:rsid w:val="00E60290"/>
    <w:rsid w:val="00E6079D"/>
    <w:rsid w:val="00E609C4"/>
    <w:rsid w:val="00E6175E"/>
    <w:rsid w:val="00E6263C"/>
    <w:rsid w:val="00E62D84"/>
    <w:rsid w:val="00E63012"/>
    <w:rsid w:val="00E657A0"/>
    <w:rsid w:val="00E66094"/>
    <w:rsid w:val="00E677E1"/>
    <w:rsid w:val="00E70A36"/>
    <w:rsid w:val="00E71261"/>
    <w:rsid w:val="00E72A1F"/>
    <w:rsid w:val="00E72BDB"/>
    <w:rsid w:val="00E73140"/>
    <w:rsid w:val="00E761F0"/>
    <w:rsid w:val="00E763B4"/>
    <w:rsid w:val="00E766A9"/>
    <w:rsid w:val="00E8292C"/>
    <w:rsid w:val="00E832D2"/>
    <w:rsid w:val="00E83DF7"/>
    <w:rsid w:val="00E83EBB"/>
    <w:rsid w:val="00E8407E"/>
    <w:rsid w:val="00E84D5A"/>
    <w:rsid w:val="00E91150"/>
    <w:rsid w:val="00E92E09"/>
    <w:rsid w:val="00E92F63"/>
    <w:rsid w:val="00E946F8"/>
    <w:rsid w:val="00E950FD"/>
    <w:rsid w:val="00E95108"/>
    <w:rsid w:val="00E95423"/>
    <w:rsid w:val="00EA16CF"/>
    <w:rsid w:val="00EA31BA"/>
    <w:rsid w:val="00EA36B0"/>
    <w:rsid w:val="00EA6E86"/>
    <w:rsid w:val="00EA7CBF"/>
    <w:rsid w:val="00EB0415"/>
    <w:rsid w:val="00EB07BF"/>
    <w:rsid w:val="00EB080E"/>
    <w:rsid w:val="00EB162B"/>
    <w:rsid w:val="00EB1CBA"/>
    <w:rsid w:val="00EB4541"/>
    <w:rsid w:val="00EB6B0A"/>
    <w:rsid w:val="00EB7A86"/>
    <w:rsid w:val="00EC0890"/>
    <w:rsid w:val="00EC3D75"/>
    <w:rsid w:val="00EC3E5D"/>
    <w:rsid w:val="00EC6357"/>
    <w:rsid w:val="00EC66B3"/>
    <w:rsid w:val="00ED052B"/>
    <w:rsid w:val="00ED105A"/>
    <w:rsid w:val="00ED118F"/>
    <w:rsid w:val="00ED13FA"/>
    <w:rsid w:val="00ED3C6D"/>
    <w:rsid w:val="00ED4142"/>
    <w:rsid w:val="00ED5166"/>
    <w:rsid w:val="00ED6221"/>
    <w:rsid w:val="00ED69AB"/>
    <w:rsid w:val="00EE143B"/>
    <w:rsid w:val="00EE2EA0"/>
    <w:rsid w:val="00EE44E9"/>
    <w:rsid w:val="00EE5F6B"/>
    <w:rsid w:val="00EF160C"/>
    <w:rsid w:val="00EF18DA"/>
    <w:rsid w:val="00EF1972"/>
    <w:rsid w:val="00EF2D3F"/>
    <w:rsid w:val="00EF4711"/>
    <w:rsid w:val="00EF6410"/>
    <w:rsid w:val="00F03236"/>
    <w:rsid w:val="00F0492A"/>
    <w:rsid w:val="00F0542A"/>
    <w:rsid w:val="00F05E07"/>
    <w:rsid w:val="00F103B4"/>
    <w:rsid w:val="00F11901"/>
    <w:rsid w:val="00F1259A"/>
    <w:rsid w:val="00F12602"/>
    <w:rsid w:val="00F1356F"/>
    <w:rsid w:val="00F136C4"/>
    <w:rsid w:val="00F13E35"/>
    <w:rsid w:val="00F14363"/>
    <w:rsid w:val="00F15018"/>
    <w:rsid w:val="00F165DF"/>
    <w:rsid w:val="00F16AD1"/>
    <w:rsid w:val="00F20368"/>
    <w:rsid w:val="00F21667"/>
    <w:rsid w:val="00F21ED1"/>
    <w:rsid w:val="00F230C8"/>
    <w:rsid w:val="00F24E54"/>
    <w:rsid w:val="00F25492"/>
    <w:rsid w:val="00F25D3D"/>
    <w:rsid w:val="00F30D66"/>
    <w:rsid w:val="00F3171C"/>
    <w:rsid w:val="00F3198E"/>
    <w:rsid w:val="00F32722"/>
    <w:rsid w:val="00F34C32"/>
    <w:rsid w:val="00F35A61"/>
    <w:rsid w:val="00F42C6A"/>
    <w:rsid w:val="00F51120"/>
    <w:rsid w:val="00F51D87"/>
    <w:rsid w:val="00F5251E"/>
    <w:rsid w:val="00F53F04"/>
    <w:rsid w:val="00F54315"/>
    <w:rsid w:val="00F55223"/>
    <w:rsid w:val="00F55E09"/>
    <w:rsid w:val="00F56990"/>
    <w:rsid w:val="00F575A6"/>
    <w:rsid w:val="00F57B76"/>
    <w:rsid w:val="00F63279"/>
    <w:rsid w:val="00F63E82"/>
    <w:rsid w:val="00F6442E"/>
    <w:rsid w:val="00F6525A"/>
    <w:rsid w:val="00F66141"/>
    <w:rsid w:val="00F6626F"/>
    <w:rsid w:val="00F72CB7"/>
    <w:rsid w:val="00F7443F"/>
    <w:rsid w:val="00F757AF"/>
    <w:rsid w:val="00F765AD"/>
    <w:rsid w:val="00F77245"/>
    <w:rsid w:val="00F80FAD"/>
    <w:rsid w:val="00F81D2E"/>
    <w:rsid w:val="00F82AD8"/>
    <w:rsid w:val="00F84BC6"/>
    <w:rsid w:val="00F90F10"/>
    <w:rsid w:val="00F917DE"/>
    <w:rsid w:val="00F93D19"/>
    <w:rsid w:val="00F94D62"/>
    <w:rsid w:val="00F95389"/>
    <w:rsid w:val="00F9620B"/>
    <w:rsid w:val="00F97752"/>
    <w:rsid w:val="00FA01A6"/>
    <w:rsid w:val="00FA0577"/>
    <w:rsid w:val="00FA0CF0"/>
    <w:rsid w:val="00FA1482"/>
    <w:rsid w:val="00FA31B1"/>
    <w:rsid w:val="00FA3F17"/>
    <w:rsid w:val="00FA5246"/>
    <w:rsid w:val="00FA653B"/>
    <w:rsid w:val="00FA66AC"/>
    <w:rsid w:val="00FA7627"/>
    <w:rsid w:val="00FB18D4"/>
    <w:rsid w:val="00FB3613"/>
    <w:rsid w:val="00FB47C1"/>
    <w:rsid w:val="00FB5513"/>
    <w:rsid w:val="00FB64BF"/>
    <w:rsid w:val="00FB6A42"/>
    <w:rsid w:val="00FB6FD6"/>
    <w:rsid w:val="00FC1670"/>
    <w:rsid w:val="00FC270E"/>
    <w:rsid w:val="00FD150F"/>
    <w:rsid w:val="00FD1BF8"/>
    <w:rsid w:val="00FD46F8"/>
    <w:rsid w:val="00FD5AAE"/>
    <w:rsid w:val="00FD7A1D"/>
    <w:rsid w:val="00FE07F2"/>
    <w:rsid w:val="00FE34ED"/>
    <w:rsid w:val="00FE5660"/>
    <w:rsid w:val="00FE7705"/>
    <w:rsid w:val="00FF13B6"/>
    <w:rsid w:val="00FF2667"/>
    <w:rsid w:val="00FF38F5"/>
    <w:rsid w:val="00FF5441"/>
    <w:rsid w:val="00FF6424"/>
    <w:rsid w:val="00FF7052"/>
    <w:rsid w:val="01211231"/>
    <w:rsid w:val="019B2AFD"/>
    <w:rsid w:val="0252BD98"/>
    <w:rsid w:val="029DAAD5"/>
    <w:rsid w:val="03343BF9"/>
    <w:rsid w:val="036E545D"/>
    <w:rsid w:val="0459BCCF"/>
    <w:rsid w:val="04F6C8B1"/>
    <w:rsid w:val="05308DC7"/>
    <w:rsid w:val="05D933A5"/>
    <w:rsid w:val="068001A1"/>
    <w:rsid w:val="07143822"/>
    <w:rsid w:val="07624F19"/>
    <w:rsid w:val="086B6617"/>
    <w:rsid w:val="09B5C9E6"/>
    <w:rsid w:val="0AEE1881"/>
    <w:rsid w:val="0C70B296"/>
    <w:rsid w:val="0C9FE1EC"/>
    <w:rsid w:val="0DA9C088"/>
    <w:rsid w:val="0EC600EC"/>
    <w:rsid w:val="0F83870E"/>
    <w:rsid w:val="115B5AEE"/>
    <w:rsid w:val="119AAF8C"/>
    <w:rsid w:val="12E411DA"/>
    <w:rsid w:val="13B938FE"/>
    <w:rsid w:val="14A58EFA"/>
    <w:rsid w:val="179149B4"/>
    <w:rsid w:val="179DC168"/>
    <w:rsid w:val="17E75584"/>
    <w:rsid w:val="183AD76D"/>
    <w:rsid w:val="18E6877A"/>
    <w:rsid w:val="1A9159C2"/>
    <w:rsid w:val="1D3CCD27"/>
    <w:rsid w:val="1E446A0E"/>
    <w:rsid w:val="1E65835B"/>
    <w:rsid w:val="1F076FE5"/>
    <w:rsid w:val="204F524E"/>
    <w:rsid w:val="222721F9"/>
    <w:rsid w:val="22E85082"/>
    <w:rsid w:val="230BD69B"/>
    <w:rsid w:val="2434C860"/>
    <w:rsid w:val="259CC0BE"/>
    <w:rsid w:val="268C918D"/>
    <w:rsid w:val="2729E281"/>
    <w:rsid w:val="275C553B"/>
    <w:rsid w:val="27D57190"/>
    <w:rsid w:val="28171006"/>
    <w:rsid w:val="2A62E47D"/>
    <w:rsid w:val="2FF7F339"/>
    <w:rsid w:val="31988AB3"/>
    <w:rsid w:val="323AF06B"/>
    <w:rsid w:val="33F57176"/>
    <w:rsid w:val="35760B61"/>
    <w:rsid w:val="35BCEA2E"/>
    <w:rsid w:val="36AD380F"/>
    <w:rsid w:val="3854A1D4"/>
    <w:rsid w:val="38A50AF1"/>
    <w:rsid w:val="393418DB"/>
    <w:rsid w:val="393D9E9C"/>
    <w:rsid w:val="39572ACB"/>
    <w:rsid w:val="39A15657"/>
    <w:rsid w:val="3A6884B6"/>
    <w:rsid w:val="3B282FD4"/>
    <w:rsid w:val="3BDEE939"/>
    <w:rsid w:val="3C449970"/>
    <w:rsid w:val="3C599C48"/>
    <w:rsid w:val="3D06C5AB"/>
    <w:rsid w:val="3D1C8C9C"/>
    <w:rsid w:val="3DFE187B"/>
    <w:rsid w:val="3E2D76EE"/>
    <w:rsid w:val="41E59448"/>
    <w:rsid w:val="44535D73"/>
    <w:rsid w:val="44DAD5DF"/>
    <w:rsid w:val="4599A274"/>
    <w:rsid w:val="460BE67B"/>
    <w:rsid w:val="46548D0D"/>
    <w:rsid w:val="47BE92F5"/>
    <w:rsid w:val="48D9FF76"/>
    <w:rsid w:val="4A6AA7FD"/>
    <w:rsid w:val="4B3E463C"/>
    <w:rsid w:val="4B4F9DD6"/>
    <w:rsid w:val="4BD0C990"/>
    <w:rsid w:val="4C287437"/>
    <w:rsid w:val="4D6194B3"/>
    <w:rsid w:val="4DD55320"/>
    <w:rsid w:val="4F2B6054"/>
    <w:rsid w:val="54FBA7F4"/>
    <w:rsid w:val="56B5A9CC"/>
    <w:rsid w:val="56F21D8B"/>
    <w:rsid w:val="5753E52A"/>
    <w:rsid w:val="58B8B164"/>
    <w:rsid w:val="5C36850D"/>
    <w:rsid w:val="5D14F508"/>
    <w:rsid w:val="5E01B342"/>
    <w:rsid w:val="5E43F023"/>
    <w:rsid w:val="5F9AA453"/>
    <w:rsid w:val="6167672D"/>
    <w:rsid w:val="6294CA48"/>
    <w:rsid w:val="63A877B8"/>
    <w:rsid w:val="63AFE57F"/>
    <w:rsid w:val="66074479"/>
    <w:rsid w:val="697F273E"/>
    <w:rsid w:val="6A3B121B"/>
    <w:rsid w:val="6A868C0F"/>
    <w:rsid w:val="6B29E110"/>
    <w:rsid w:val="6BB343A7"/>
    <w:rsid w:val="6DEEF593"/>
    <w:rsid w:val="6E5E32ED"/>
    <w:rsid w:val="6EA52E3B"/>
    <w:rsid w:val="6F482351"/>
    <w:rsid w:val="6FD24230"/>
    <w:rsid w:val="7270ED1E"/>
    <w:rsid w:val="734428FE"/>
    <w:rsid w:val="748588FE"/>
    <w:rsid w:val="7490CBC8"/>
    <w:rsid w:val="78BBEF33"/>
    <w:rsid w:val="7A900019"/>
    <w:rsid w:val="7B99AAD6"/>
    <w:rsid w:val="7D8840CF"/>
    <w:rsid w:val="7E642D8C"/>
    <w:rsid w:val="7F528CA5"/>
    <w:rsid w:val="7F921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EF504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D1F4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24E5B"/>
    <w:tblPr/>
  </w:style>
  <w:style w:type="character" w:styleId="Hyperlink">
    <w:name w:val="Hyperlink"/>
    <w:rsid w:val="001B79F7"/>
    <w:rPr>
      <w:color w:val="0000FF"/>
      <w:u w:val="single"/>
    </w:rPr>
  </w:style>
  <w:style w:type="paragraph" w:styleId="BalloonText">
    <w:name w:val="Balloon Text"/>
    <w:basedOn w:val="Normal"/>
    <w:semiHidden/>
    <w:rsid w:val="00616055"/>
    <w:rPr>
      <w:rFonts w:ascii="Tahoma" w:hAnsi="Tahoma" w:cs="Tahoma"/>
      <w:sz w:val="20"/>
      <w:szCs w:val="16"/>
    </w:rPr>
  </w:style>
  <w:style w:type="character" w:styleId="CommentReference">
    <w:name w:val="annotation reference"/>
    <w:semiHidden/>
    <w:rsid w:val="00054838"/>
    <w:rPr>
      <w:sz w:val="16"/>
      <w:szCs w:val="16"/>
    </w:rPr>
  </w:style>
  <w:style w:type="paragraph" w:styleId="CommentText">
    <w:name w:val="annotation text"/>
    <w:basedOn w:val="Normal"/>
    <w:semiHidden/>
    <w:rsid w:val="00054838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054838"/>
    <w:rPr>
      <w:b/>
      <w:bCs/>
    </w:rPr>
  </w:style>
  <w:style w:type="paragraph" w:styleId="Header">
    <w:name w:val="header"/>
    <w:basedOn w:val="Normal"/>
    <w:link w:val="HeaderChar"/>
    <w:uiPriority w:val="99"/>
    <w:rsid w:val="00610B7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10B7D"/>
    <w:pPr>
      <w:tabs>
        <w:tab w:val="center" w:pos="4320"/>
        <w:tab w:val="right" w:pos="8640"/>
      </w:tabs>
    </w:pPr>
    <w:rPr>
      <w:lang w:val="x-none" w:eastAsia="x-none"/>
    </w:rPr>
  </w:style>
  <w:style w:type="paragraph" w:styleId="FootnoteText">
    <w:name w:val="footnote text"/>
    <w:basedOn w:val="Normal"/>
    <w:link w:val="FootnoteTextChar"/>
    <w:rsid w:val="00897BE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97BEC"/>
  </w:style>
  <w:style w:type="character" w:styleId="FootnoteReference">
    <w:name w:val="footnote reference"/>
    <w:rsid w:val="00897BEC"/>
    <w:rPr>
      <w:vertAlign w:val="superscript"/>
    </w:rPr>
  </w:style>
  <w:style w:type="paragraph" w:styleId="Revision">
    <w:name w:val="Revision"/>
    <w:hidden/>
    <w:uiPriority w:val="99"/>
    <w:semiHidden/>
    <w:rsid w:val="004856B6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C0622E"/>
    <w:rPr>
      <w:sz w:val="24"/>
      <w:szCs w:val="24"/>
    </w:rPr>
  </w:style>
  <w:style w:type="character" w:styleId="FollowedHyperlink">
    <w:name w:val="FollowedHyperlink"/>
    <w:semiHidden/>
    <w:unhideWhenUsed/>
    <w:rsid w:val="001D16E6"/>
    <w:rPr>
      <w:color w:val="800080"/>
      <w:u w:val="single"/>
    </w:rPr>
  </w:style>
  <w:style w:type="character" w:styleId="UnresolvedMention">
    <w:name w:val="Unresolved Mention"/>
    <w:uiPriority w:val="99"/>
    <w:unhideWhenUsed/>
    <w:rsid w:val="000F6A14"/>
    <w:rPr>
      <w:color w:val="808080"/>
      <w:shd w:val="clear" w:color="auto" w:fill="E6E6E6"/>
    </w:rPr>
  </w:style>
  <w:style w:type="character" w:customStyle="1" w:styleId="HeaderChar">
    <w:name w:val="Header Char"/>
    <w:link w:val="Header"/>
    <w:uiPriority w:val="99"/>
    <w:rsid w:val="00243BDB"/>
    <w:rPr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144892"/>
    <w:pPr>
      <w:widowControl w:val="0"/>
      <w:autoSpaceDE w:val="0"/>
      <w:autoSpaceDN w:val="0"/>
    </w:pPr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144892"/>
    <w:rPr>
      <w:rFonts w:ascii="Arial" w:eastAsia="Arial" w:hAnsi="Arial" w:cs="Arial"/>
      <w:sz w:val="24"/>
      <w:szCs w:val="24"/>
    </w:rPr>
  </w:style>
  <w:style w:type="character" w:styleId="Mention">
    <w:name w:val="Mention"/>
    <w:basedOn w:val="DefaultParagraphFont"/>
    <w:uiPriority w:val="99"/>
    <w:unhideWhenUsed/>
    <w:rsid w:val="00237FC5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8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pa.gov/dera/state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ERA@epa.gov" TargetMode="External"/><Relationship Id="rId12" Type="http://schemas.openxmlformats.org/officeDocument/2006/relationships/hyperlink" Target="mailto:DERA@epa.gov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epa.gov/dera/state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govinfo.gov/content/pkg/USCODE-2023-title42/html/USCODE-2023-title42-chap149-subchapVII-partF-sec16133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vinfo.gov/content/pkg/USCODE-2023-title42/html/USCODE-2023-title42-chap149-subchapVII-partF-sec16133.htm" TargetMode="Externa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law.cornell.edu/uscode/text/48/1469a-1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B03DF2B-DF20-4CE5-9B05-7367C8222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1315</Words>
  <Characters>7502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2025-2026 EPA Diesel Emissions Reduction Act (DERA) State of Notice of Intent to Participate (NOIP) (EPA-420-B-26-039, September 2026)</vt:lpstr>
    </vt:vector>
  </TitlesOfParts>
  <Company/>
  <LinksUpToDate>false</LinksUpToDate>
  <CharactersWithSpaces>8800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2025-2026 EPA Diesel Emissions Reduction Act (DERA) State of Notice of Intent to Participate (NOIP) (EPA-420-B-26-039, September 2026)</dc:title>
  <dc:subject>This Notice of Intent to Participate (NOIP) identifies plans for States and Territories submitting an application to receive 2025-2026 funding through DERA State Program.</dc:subject>
  <dc:creator/>
  <cp:keywords>diesel;emissions;reduction;act;DERA;states;territories;regions;applications;grants;funding;EPA-420-B-26-039;420B26039</cp:keywords>
  <dc:description/>
  <cp:lastModifiedBy/>
  <cp:revision>1</cp:revision>
  <dcterms:created xsi:type="dcterms:W3CDTF">2026-09-18T19:03:00Z</dcterms:created>
  <dcterms:modified xsi:type="dcterms:W3CDTF">2026-09-18T19:03:00Z</dcterms:modified>
  <cp:category/>
</cp:coreProperties>
</file>