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EndPr/>
      <w:sdtContent>
        <w:p w14:paraId="2544B3FB" w14:textId="54A96682" w:rsidR="000C4752" w:rsidRPr="00013018" w:rsidRDefault="00092338" w:rsidP="001F4064">
          <w:r w:rsidRPr="00013018">
            <w:rPr>
              <w:noProof/>
              <w:lang w:val="ru-RU" w:eastAsia="ru-RU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6DCDF78E" wp14:editId="119F015E">
                    <wp:simplePos x="0" y="0"/>
                    <wp:positionH relativeFrom="page">
                      <wp:posOffset>-635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id="Group 4" o:spid="_x0000_s1025" alt="&quot;&quot;" style="width:613.45pt;height:117.5pt;margin-top:-102.85pt;margin-left:-0.05pt;mso-height-relative:margin;mso-position-horizontal-relative:page;mso-width-relative:margin;position:absolute;z-index:251659264" coordsize="73250,12153">
                    <v:shape id="Rectangle 51" o:spid="_x0000_s1026" style="width:73152;height:11296;mso-wrap-style:square;position:absolute;v-text-anchor:middle;visibility:visible" coordsize="7312660,1129665" path="m,l7312660,l7312660,1129665l3619500,733425,,1091565,,xe" fillcolor="#008085" stroked="f" strokeweight="1.25pt">
                      <v:path arrowok="t" o:connecttype="custom" o:connectlocs="0,0;7315200,0;7315200,1129665;3620757,733425;0,1091565;0,0" o:connectangles="0,0,0,0,0,0"/>
                    </v:shape>
                    <v:rect id="Rectangle 151" o:spid="_x0000_s1027" alt="&quot;&quot;" style="width:73152;height:12153;left:98;mso-wrap-style:square;position:absolute;v-text-anchor:middle;visibility:visible" stroked="f" strokeweight="1.25pt">
                      <v:fill r:id="rId9" o:title="" recolor="t" rotate="t" type="frame"/>
                    </v:rect>
                  </v:group>
                </w:pict>
              </mc:Fallback>
            </mc:AlternateContent>
          </w:r>
        </w:p>
        <w:bookmarkEnd w:id="0"/>
        <w:p w14:paraId="224728A9" w14:textId="4D5BC535" w:rsidR="000C4752" w:rsidRPr="00013018" w:rsidRDefault="000C4752" w:rsidP="001F4064"/>
        <w:p w14:paraId="6A622EFD" w14:textId="637BA1B0" w:rsidR="000C4752" w:rsidRPr="00013018" w:rsidRDefault="00092338" w:rsidP="001F4064">
          <w:r w:rsidRPr="00013018">
            <w:rPr>
              <w:noProof/>
              <w:lang w:val="ru-RU" w:eastAsia="ru-RU"/>
            </w:rPr>
            <w:drawing>
              <wp:anchor distT="0" distB="0" distL="114300" distR="114300" simplePos="0" relativeHeight="251660288" behindDoc="0" locked="0" layoutInCell="1" allowOverlap="1" wp14:anchorId="1C043384" wp14:editId="7C5D5A3E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5C8CB5EB" w14:textId="4BC52DD6" w:rsidR="000C4752" w:rsidRPr="00013018" w:rsidRDefault="000C4752" w:rsidP="001F4064"/>
        <w:p w14:paraId="5FE2D347" w14:textId="4378A244" w:rsidR="000C4752" w:rsidRPr="00013018" w:rsidRDefault="000C4752" w:rsidP="001F4064"/>
        <w:p w14:paraId="1BB8456A" w14:textId="0B8BCEFA" w:rsidR="000C4752" w:rsidRPr="00013018" w:rsidRDefault="000C4752" w:rsidP="001F4064"/>
        <w:p w14:paraId="7CC7BDEA" w14:textId="2319F0AC" w:rsidR="000C4752" w:rsidRPr="00013018" w:rsidRDefault="000C4752" w:rsidP="001F4064"/>
        <w:p w14:paraId="07BD61FE" w14:textId="77777777" w:rsidR="00EB4104" w:rsidRPr="00013018" w:rsidRDefault="00EB4104" w:rsidP="001F4064"/>
        <w:p w14:paraId="475C55C2" w14:textId="77777777" w:rsidR="00EB4104" w:rsidRPr="00013018" w:rsidRDefault="00EB4104" w:rsidP="001F4064">
          <w:bookmarkStart w:id="2" w:name="_Hlk19186123"/>
        </w:p>
        <w:p w14:paraId="75017FA9" w14:textId="77777777" w:rsidR="000646B9" w:rsidRDefault="000646B9" w:rsidP="001F4064">
          <w:pPr>
            <w:pStyle w:val="GRT"/>
            <w:rPr>
              <w:rFonts w:ascii="Calibri" w:hAnsi="Calibri"/>
              <w:lang w:val="ru"/>
            </w:rPr>
          </w:pPr>
        </w:p>
        <w:p w14:paraId="06812071" w14:textId="245BE8DF" w:rsidR="000C4752" w:rsidRPr="00870A88" w:rsidRDefault="00092338" w:rsidP="001F4064">
          <w:pPr>
            <w:pStyle w:val="GRT"/>
            <w:rPr>
              <w:rFonts w:ascii="Calibri" w:hAnsi="Calibri"/>
              <w:lang w:val="ru-RU"/>
            </w:rPr>
          </w:pPr>
          <w:r w:rsidRPr="00870A88">
            <w:rPr>
              <w:rFonts w:ascii="Calibri" w:hAnsi="Calibri" w:hint="cs"/>
              <w:lang w:val="ru"/>
            </w:rPr>
            <w:t>ПАРТНЕРСТВО</w:t>
          </w:r>
          <w:r w:rsidRPr="00870A88">
            <w:rPr>
              <w:rFonts w:ascii="Calibri" w:hAnsi="Calibri"/>
              <w:lang w:val="ru"/>
            </w:rPr>
            <w:t xml:space="preserve"> </w:t>
          </w:r>
          <w:r w:rsidRPr="00870A88">
            <w:rPr>
              <w:rFonts w:ascii="Calibri" w:hAnsi="Calibri" w:hint="cs"/>
              <w:lang w:val="ru"/>
            </w:rPr>
            <w:t>МЕГАПОЛИСОВ</w:t>
          </w:r>
          <w:r w:rsidRPr="00870A88">
            <w:rPr>
              <w:rFonts w:ascii="Calibri" w:hAnsi="Calibri"/>
              <w:lang w:val="ru"/>
            </w:rPr>
            <w:t xml:space="preserve"> - MEGACITIES PARTNERSHIP</w:t>
          </w:r>
        </w:p>
        <w:p w14:paraId="17106D26" w14:textId="43271B28" w:rsidR="001A12C8" w:rsidRPr="00870A88" w:rsidRDefault="00092338" w:rsidP="001A12C8">
          <w:pPr>
            <w:pStyle w:val="BLT"/>
            <w:rPr>
              <w:lang w:val="ru-RU"/>
            </w:rPr>
          </w:pPr>
          <w:r w:rsidRPr="00013018">
            <w:rPr>
              <w:lang w:val="ru"/>
            </w:rPr>
            <w:t>Шаблон Плана коммуникаций</w:t>
          </w:r>
        </w:p>
        <w:p w14:paraId="36E11FA2" w14:textId="4861E874" w:rsidR="000C4752" w:rsidRPr="00013018" w:rsidRDefault="0071379C" w:rsidP="001F4064">
          <w:pPr>
            <w:jc w:val="center"/>
            <w:rPr>
              <w:color w:val="65757D" w:themeColor="background2" w:themeShade="80"/>
              <w:sz w:val="34"/>
            </w:rPr>
          </w:pPr>
          <w:r w:rsidRPr="00013018">
            <w:rPr>
              <w:color w:val="65757D" w:themeColor="background2" w:themeShade="80"/>
              <w:sz w:val="34"/>
              <w:lang w:val="ru"/>
            </w:rPr>
            <w:t>Май 2021 года</w:t>
          </w:r>
        </w:p>
        <w:bookmarkEnd w:id="1"/>
        <w:bookmarkEnd w:id="2"/>
        <w:p w14:paraId="64142579" w14:textId="77777777" w:rsidR="000C4752" w:rsidRPr="00013018" w:rsidRDefault="000C4752" w:rsidP="001F4064"/>
        <w:p w14:paraId="1BA72AF5" w14:textId="74EAEA59" w:rsidR="005709A5" w:rsidRPr="00013018" w:rsidRDefault="000646B9" w:rsidP="001F4064"/>
      </w:sdtContent>
    </w:sdt>
    <w:bookmarkStart w:id="3" w:name="_Hlk19186317" w:displacedByCustomXml="prev"/>
    <w:bookmarkEnd w:id="3"/>
    <w:p w14:paraId="61047B0E" w14:textId="77777777" w:rsidR="001F4064" w:rsidRPr="00013018" w:rsidRDefault="001F4064" w:rsidP="001F4064"/>
    <w:p w14:paraId="1AEC1904" w14:textId="7FF7D071" w:rsidR="001F4064" w:rsidRPr="00013018" w:rsidRDefault="001F4064" w:rsidP="00B8337C">
      <w:pPr>
        <w:pStyle w:val="BodyText12ptnumberedlist"/>
        <w:numPr>
          <w:ilvl w:val="0"/>
          <w:numId w:val="0"/>
        </w:numPr>
        <w:sectPr w:rsidR="001F4064" w:rsidRPr="00013018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1B25377F" w14:textId="77777777" w:rsidR="00CC2314" w:rsidRPr="00870A88" w:rsidRDefault="00092338" w:rsidP="00F54278">
      <w:pPr>
        <w:pStyle w:val="BodyText12pt"/>
        <w:rPr>
          <w:b/>
          <w:bCs/>
          <w:sz w:val="36"/>
          <w:szCs w:val="36"/>
          <w:lang w:val="ru-RU"/>
        </w:rPr>
      </w:pPr>
      <w:r w:rsidRPr="00013018">
        <w:rPr>
          <w:b/>
          <w:bCs/>
          <w:color w:val="1D99A0" w:themeColor="accent3" w:themeShade="BF"/>
          <w:sz w:val="36"/>
          <w:szCs w:val="36"/>
          <w:lang w:val="ru"/>
        </w:rPr>
        <w:lastRenderedPageBreak/>
        <w:t xml:space="preserve">Обзор  </w:t>
      </w:r>
    </w:p>
    <w:p w14:paraId="72DB8058" w14:textId="25647D3C" w:rsidR="00F54278" w:rsidRPr="00870A88" w:rsidRDefault="00092338" w:rsidP="00F54278">
      <w:pPr>
        <w:pStyle w:val="BodyText12pt"/>
        <w:rPr>
          <w:lang w:val="ru-RU"/>
        </w:rPr>
      </w:pPr>
      <w:r w:rsidRPr="00013018">
        <w:rPr>
          <w:lang w:val="ru"/>
        </w:rPr>
        <w:t xml:space="preserve">В </w:t>
      </w:r>
      <w:r w:rsidRPr="00013018">
        <w:rPr>
          <w:b/>
          <w:bCs/>
          <w:lang w:val="ru"/>
        </w:rPr>
        <w:t>Плане</w:t>
      </w:r>
      <w:r w:rsidRPr="00013018">
        <w:rPr>
          <w:lang w:val="ru"/>
        </w:rPr>
        <w:t xml:space="preserve"> </w:t>
      </w:r>
      <w:r w:rsidRPr="00013018">
        <w:rPr>
          <w:b/>
          <w:bCs/>
          <w:lang w:val="ru"/>
        </w:rPr>
        <w:t>коммуникаций</w:t>
      </w:r>
      <w:r w:rsidRPr="00013018">
        <w:rPr>
          <w:lang w:val="ru"/>
        </w:rPr>
        <w:t xml:space="preserve"> излагаются конкретные цели и мероприятия по доведению результатов "Партнерства" до сведения общественности, руководящих органов и международных доноров. Коммуникация с различными аудиториями может быть сложной задачей; важно подобрать и разработать конкретные сообщения, значимые для различных потенциальных аудиторий. Кроме того, разработка плана коммуникаций может стать важным шагом в выявлении потенциальных сторонников и планировании ряда мероприятий для общественности после доработки ПУКВ. </w:t>
      </w:r>
    </w:p>
    <w:p w14:paraId="415F6B09" w14:textId="531B9EAE" w:rsidR="00F54278" w:rsidRPr="00870A88" w:rsidRDefault="00092338" w:rsidP="00CC2314">
      <w:pPr>
        <w:pStyle w:val="BodyText12pt"/>
        <w:rPr>
          <w:lang w:val="ru-RU"/>
        </w:rPr>
      </w:pPr>
      <w:r w:rsidRPr="00013018">
        <w:rPr>
          <w:lang w:val="ru"/>
        </w:rPr>
        <w:t>Шаблон был ранее заполнен во время рабочей сессии на Семинаре по укреплению потенциала в присутствии соответствующих сторон, а затем доработан. Координацию и согласование обязанностей легче проводить при личных встречах, где полностью представлены все заинтересованные стороны.  В шаблоне ниже указаны и описаны различные рекомендуемые темы и этапы разработки коммуникационного плана.</w:t>
      </w:r>
    </w:p>
    <w:p w14:paraId="270806A3" w14:textId="77777777" w:rsidR="00F54278" w:rsidRPr="00870A88" w:rsidRDefault="00F54278" w:rsidP="00DC1A5B">
      <w:pPr>
        <w:pStyle w:val="cent1"/>
        <w:rPr>
          <w:rFonts w:ascii="Calibri" w:hAnsi="Calibri"/>
          <w:lang w:val="ru-RU"/>
        </w:rPr>
      </w:pPr>
    </w:p>
    <w:p w14:paraId="4518978E" w14:textId="6F7A75B6" w:rsidR="00CC2314" w:rsidRPr="00870A88" w:rsidRDefault="00092338" w:rsidP="00CC2314">
      <w:pPr>
        <w:pStyle w:val="nn2"/>
        <w:rPr>
          <w:rFonts w:asciiTheme="majorHAnsi" w:hAnsiTheme="majorHAnsi" w:cs="Calibri"/>
          <w:b/>
          <w:bCs/>
          <w:lang w:val="ru-RU"/>
        </w:rPr>
      </w:pPr>
      <w:r w:rsidRPr="00870A88">
        <w:rPr>
          <w:rFonts w:ascii="Calibri" w:hAnsi="Calibri" w:cs="Calibri"/>
          <w:b/>
          <w:bCs/>
          <w:lang w:val="ru"/>
        </w:rPr>
        <w:t>Название</w:t>
      </w:r>
      <w:r w:rsidRPr="00870A88">
        <w:rPr>
          <w:rFonts w:asciiTheme="majorHAnsi" w:hAnsiTheme="majorHAnsi" w:cs="Calibri"/>
          <w:b/>
          <w:bCs/>
          <w:lang w:val="ru"/>
        </w:rPr>
        <w:t xml:space="preserve"> </w:t>
      </w:r>
      <w:r w:rsidRPr="00870A88">
        <w:rPr>
          <w:rFonts w:ascii="Calibri" w:hAnsi="Calibri" w:cs="Calibri"/>
          <w:b/>
          <w:bCs/>
          <w:lang w:val="ru"/>
        </w:rPr>
        <w:t>мероприятия</w:t>
      </w:r>
      <w:r w:rsidRPr="00870A88">
        <w:rPr>
          <w:rFonts w:asciiTheme="majorHAnsi" w:hAnsiTheme="majorHAnsi" w:cs="Calibri"/>
          <w:b/>
          <w:bCs/>
          <w:lang w:val="ru"/>
        </w:rPr>
        <w:t xml:space="preserve">: </w:t>
      </w:r>
    </w:p>
    <w:p w14:paraId="4C4E9408" w14:textId="1B9F309C" w:rsidR="00DC1A5B" w:rsidRPr="00870A88" w:rsidRDefault="00092338" w:rsidP="00990BC5">
      <w:pPr>
        <w:pStyle w:val="nn2"/>
        <w:rPr>
          <w:rFonts w:ascii="Calibri" w:hAnsi="Calibri" w:cs="Calibri"/>
          <w:color w:val="auto"/>
          <w:sz w:val="24"/>
          <w:lang w:val="ru-RU"/>
        </w:rPr>
      </w:pPr>
      <w:r w:rsidRPr="00013018">
        <w:rPr>
          <w:rFonts w:ascii="Calibri" w:hAnsi="Calibri" w:cs="Calibri"/>
          <w:color w:val="auto"/>
          <w:sz w:val="24"/>
          <w:lang w:val="ru"/>
        </w:rPr>
        <w:t>План коммуникаций – месяц, год</w:t>
      </w:r>
    </w:p>
    <w:p w14:paraId="5F3385E5" w14:textId="7D80274D" w:rsidR="00033FC7" w:rsidRPr="00870A88" w:rsidRDefault="00092338" w:rsidP="00033FC7">
      <w:pPr>
        <w:pStyle w:val="nn2"/>
        <w:rPr>
          <w:rFonts w:asciiTheme="majorHAnsi" w:hAnsiTheme="majorHAnsi" w:cs="Calibri"/>
          <w:b/>
          <w:lang w:val="ru-RU"/>
        </w:rPr>
      </w:pPr>
      <w:r w:rsidRPr="00870A88">
        <w:rPr>
          <w:rFonts w:ascii="Calibri" w:hAnsi="Calibri" w:cs="Calibri"/>
          <w:b/>
          <w:lang w:val="ru"/>
        </w:rPr>
        <w:t>Задачи</w:t>
      </w:r>
    </w:p>
    <w:p w14:paraId="477B1797" w14:textId="11291C15" w:rsidR="00DC1A5B" w:rsidRPr="00870A88" w:rsidRDefault="00092338" w:rsidP="00DC1A5B">
      <w:pPr>
        <w:rPr>
          <w:rFonts w:eastAsia="Times New Roman"/>
          <w:color w:val="000000"/>
          <w:sz w:val="24"/>
          <w:szCs w:val="24"/>
          <w:lang w:val="ru-RU"/>
        </w:rPr>
      </w:pPr>
      <w:r w:rsidRPr="00013018">
        <w:rPr>
          <w:rFonts w:eastAsia="Times New Roman"/>
          <w:color w:val="000000"/>
          <w:sz w:val="24"/>
          <w:szCs w:val="24"/>
          <w:lang w:val="ru"/>
        </w:rPr>
        <w:t>Короткий абзац с описанием назначения и/или ожидаемых результатов мероприятия.</w:t>
      </w:r>
    </w:p>
    <w:p w14:paraId="6A8D3AF3" w14:textId="77777777" w:rsidR="00DC1A5B" w:rsidRPr="00870A88" w:rsidRDefault="00092338" w:rsidP="00DC1A5B">
      <w:pPr>
        <w:pStyle w:val="nn2"/>
        <w:rPr>
          <w:rFonts w:asciiTheme="majorHAnsi" w:hAnsiTheme="majorHAnsi" w:cs="Calibri"/>
          <w:b/>
          <w:lang w:val="ru-RU"/>
        </w:rPr>
      </w:pPr>
      <w:r w:rsidRPr="00870A88">
        <w:rPr>
          <w:rFonts w:ascii="Calibri" w:hAnsi="Calibri" w:cs="Calibri"/>
          <w:b/>
          <w:lang w:val="ru"/>
        </w:rPr>
        <w:t>Ключевое</w:t>
      </w:r>
      <w:r w:rsidRPr="00870A88">
        <w:rPr>
          <w:rFonts w:asciiTheme="majorHAnsi" w:hAnsiTheme="majorHAnsi" w:cs="Calibri"/>
          <w:b/>
          <w:lang w:val="ru"/>
        </w:rPr>
        <w:t xml:space="preserve"> </w:t>
      </w:r>
      <w:r w:rsidRPr="00870A88">
        <w:rPr>
          <w:rFonts w:ascii="Calibri" w:hAnsi="Calibri" w:cs="Calibri"/>
          <w:b/>
          <w:lang w:val="ru"/>
        </w:rPr>
        <w:t>Сообщение</w:t>
      </w:r>
      <w:r w:rsidRPr="00870A88">
        <w:rPr>
          <w:rFonts w:asciiTheme="majorHAnsi" w:hAnsiTheme="majorHAnsi" w:cs="Calibri"/>
          <w:b/>
          <w:lang w:val="ru"/>
        </w:rPr>
        <w:t>(</w:t>
      </w:r>
      <w:r w:rsidRPr="00870A88">
        <w:rPr>
          <w:rFonts w:ascii="Calibri" w:hAnsi="Calibri" w:cs="Calibri"/>
          <w:b/>
          <w:lang w:val="ru"/>
        </w:rPr>
        <w:t>я</w:t>
      </w:r>
      <w:r w:rsidRPr="00870A88">
        <w:rPr>
          <w:rFonts w:asciiTheme="majorHAnsi" w:hAnsiTheme="majorHAnsi" w:cs="Calibri"/>
          <w:b/>
          <w:lang w:val="ru"/>
        </w:rPr>
        <w:t>)/</w:t>
      </w:r>
      <w:r w:rsidRPr="00870A88">
        <w:rPr>
          <w:rFonts w:ascii="Calibri" w:hAnsi="Calibri" w:cs="Calibri"/>
          <w:b/>
          <w:lang w:val="ru"/>
        </w:rPr>
        <w:t>Заявление</w:t>
      </w:r>
      <w:r w:rsidRPr="00870A88">
        <w:rPr>
          <w:rFonts w:asciiTheme="majorHAnsi" w:hAnsiTheme="majorHAnsi" w:cs="Calibri"/>
          <w:b/>
          <w:lang w:val="ru"/>
        </w:rPr>
        <w:t>:</w:t>
      </w:r>
    </w:p>
    <w:p w14:paraId="471B7822" w14:textId="65A3663B" w:rsidR="00DC1A5B" w:rsidRPr="00013018" w:rsidRDefault="00092338" w:rsidP="00DC1A5B">
      <w:pPr>
        <w:rPr>
          <w:rFonts w:eastAsia="Calibri"/>
          <w:bCs/>
          <w:color w:val="000000"/>
          <w:sz w:val="24"/>
          <w:szCs w:val="24"/>
        </w:rPr>
      </w:pPr>
      <w:r w:rsidRPr="00013018">
        <w:rPr>
          <w:rFonts w:eastAsia="Calibri"/>
          <w:bCs/>
          <w:color w:val="000000"/>
          <w:sz w:val="24"/>
          <w:szCs w:val="24"/>
          <w:lang w:val="ru"/>
        </w:rPr>
        <w:t>Выделить в 2-3 пунктах наиболее важные фрагменты информации об этом мероприятии.  О каких двух или трех фактах вы хотите проинформировать общественность? Например</w:t>
      </w:r>
      <w:r w:rsidR="00013018">
        <w:rPr>
          <w:rFonts w:eastAsia="Calibri"/>
          <w:bCs/>
          <w:color w:val="000000"/>
          <w:sz w:val="24"/>
          <w:szCs w:val="24"/>
          <w:lang w:val="ru"/>
        </w:rPr>
        <w:t>,</w:t>
      </w:r>
      <w:r w:rsidRPr="00013018">
        <w:rPr>
          <w:rFonts w:eastAsia="Calibri"/>
          <w:bCs/>
          <w:color w:val="000000"/>
          <w:sz w:val="24"/>
          <w:szCs w:val="24"/>
          <w:lang w:val="ru"/>
        </w:rPr>
        <w:tab/>
      </w:r>
    </w:p>
    <w:p w14:paraId="03DC93DC" w14:textId="77777777" w:rsidR="00DC1A5B" w:rsidRPr="00870A88" w:rsidRDefault="00092338" w:rsidP="00DC1A5B">
      <w:pPr>
        <w:numPr>
          <w:ilvl w:val="0"/>
          <w:numId w:val="43"/>
        </w:numPr>
        <w:rPr>
          <w:rFonts w:eastAsia="Calibri"/>
          <w:bCs/>
          <w:color w:val="000000"/>
          <w:sz w:val="24"/>
          <w:szCs w:val="24"/>
        </w:rPr>
      </w:pPr>
      <w:r w:rsidRPr="00870A88">
        <w:rPr>
          <w:rFonts w:eastAsia="Calibri"/>
          <w:bCs/>
          <w:color w:val="000000"/>
          <w:sz w:val="24"/>
          <w:szCs w:val="24"/>
          <w:lang w:val="ru"/>
        </w:rPr>
        <w:t>Преимущества для окружающей среды/здоровья</w:t>
      </w:r>
    </w:p>
    <w:p w14:paraId="40211ACA" w14:textId="77777777" w:rsidR="00DC1A5B" w:rsidRPr="00870A88" w:rsidRDefault="00092338" w:rsidP="00DC1A5B">
      <w:pPr>
        <w:numPr>
          <w:ilvl w:val="0"/>
          <w:numId w:val="43"/>
        </w:numPr>
        <w:rPr>
          <w:rFonts w:eastAsia="Calibri"/>
          <w:bCs/>
          <w:color w:val="000000"/>
          <w:sz w:val="24"/>
          <w:szCs w:val="24"/>
        </w:rPr>
      </w:pPr>
      <w:r w:rsidRPr="00870A88">
        <w:rPr>
          <w:rFonts w:eastAsia="Calibri"/>
          <w:bCs/>
          <w:color w:val="000000"/>
          <w:sz w:val="24"/>
          <w:szCs w:val="24"/>
          <w:lang w:val="ru"/>
        </w:rPr>
        <w:t>Сокращаемые выбросы</w:t>
      </w:r>
    </w:p>
    <w:p w14:paraId="510D963E" w14:textId="77777777" w:rsidR="00DC1A5B" w:rsidRPr="00870A88" w:rsidRDefault="00092338" w:rsidP="00C87B61">
      <w:pPr>
        <w:numPr>
          <w:ilvl w:val="0"/>
          <w:numId w:val="43"/>
        </w:numPr>
        <w:rPr>
          <w:rFonts w:eastAsia="Calibri"/>
          <w:bCs/>
          <w:color w:val="000000"/>
          <w:sz w:val="24"/>
          <w:szCs w:val="24"/>
        </w:rPr>
      </w:pPr>
      <w:r w:rsidRPr="00870A88">
        <w:rPr>
          <w:rFonts w:eastAsia="Calibri"/>
          <w:bCs/>
          <w:color w:val="000000"/>
          <w:sz w:val="24"/>
          <w:szCs w:val="24"/>
          <w:lang w:val="ru"/>
        </w:rPr>
        <w:t>Новые, более эффективные подходы</w:t>
      </w:r>
    </w:p>
    <w:p w14:paraId="1149A0B8" w14:textId="77777777" w:rsidR="00DC1A5B" w:rsidRPr="00870A88" w:rsidRDefault="00092338" w:rsidP="00DC1A5B">
      <w:pPr>
        <w:numPr>
          <w:ilvl w:val="0"/>
          <w:numId w:val="43"/>
        </w:numPr>
        <w:rPr>
          <w:rFonts w:eastAsia="Calibri"/>
          <w:bCs/>
          <w:color w:val="000000"/>
          <w:sz w:val="24"/>
          <w:szCs w:val="24"/>
        </w:rPr>
      </w:pPr>
      <w:r w:rsidRPr="00870A88">
        <w:rPr>
          <w:rFonts w:eastAsia="Calibri"/>
          <w:bCs/>
          <w:color w:val="000000"/>
          <w:sz w:val="24"/>
          <w:szCs w:val="24"/>
          <w:lang w:val="ru"/>
        </w:rPr>
        <w:t>Может ли общественность это прокомментировать?  Если да, то как?</w:t>
      </w:r>
    </w:p>
    <w:p w14:paraId="350D228B" w14:textId="48378582" w:rsidR="00F668A1" w:rsidRPr="00870A88" w:rsidRDefault="00092338" w:rsidP="00870A88">
      <w:pPr>
        <w:numPr>
          <w:ilvl w:val="0"/>
          <w:numId w:val="43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870A88">
        <w:rPr>
          <w:rFonts w:eastAsia="Calibri"/>
          <w:bCs/>
          <w:color w:val="000000"/>
          <w:sz w:val="24"/>
          <w:szCs w:val="24"/>
          <w:lang w:val="ru"/>
        </w:rPr>
        <w:t>Есть ли сайт с дополнительной информацией?</w:t>
      </w:r>
    </w:p>
    <w:p w14:paraId="5528C068" w14:textId="77777777" w:rsidR="00CF3854" w:rsidRPr="00870A88" w:rsidRDefault="00092338" w:rsidP="00DC1A5B">
      <w:pPr>
        <w:pStyle w:val="nn2"/>
        <w:rPr>
          <w:rFonts w:asciiTheme="majorHAnsi" w:hAnsiTheme="majorHAnsi" w:cs="Calibri"/>
          <w:b/>
          <w:lang w:val="ru-RU"/>
        </w:rPr>
      </w:pPr>
      <w:r w:rsidRPr="00870A88">
        <w:rPr>
          <w:rFonts w:ascii="Calibri" w:hAnsi="Calibri" w:cs="Calibri"/>
          <w:b/>
          <w:lang w:val="ru"/>
        </w:rPr>
        <w:lastRenderedPageBreak/>
        <w:t>Ключевые</w:t>
      </w:r>
      <w:r w:rsidRPr="00870A88">
        <w:rPr>
          <w:rFonts w:asciiTheme="majorHAnsi" w:hAnsiTheme="majorHAnsi" w:cs="Calibri"/>
          <w:b/>
          <w:lang w:val="ru"/>
        </w:rPr>
        <w:t xml:space="preserve"> </w:t>
      </w:r>
      <w:r w:rsidRPr="00870A88">
        <w:rPr>
          <w:rFonts w:ascii="Calibri" w:hAnsi="Calibri" w:cs="Calibri"/>
          <w:b/>
          <w:lang w:val="ru"/>
        </w:rPr>
        <w:t>аудитории</w:t>
      </w:r>
      <w:r w:rsidRPr="00870A88">
        <w:rPr>
          <w:rFonts w:asciiTheme="majorHAnsi" w:hAnsiTheme="majorHAnsi" w:cs="Calibri"/>
          <w:b/>
          <w:lang w:val="ru"/>
        </w:rPr>
        <w:t xml:space="preserve">  </w:t>
      </w:r>
    </w:p>
    <w:p w14:paraId="198E2AF5" w14:textId="59886B56" w:rsidR="00DC1A5B" w:rsidRPr="00870A88" w:rsidRDefault="00092338" w:rsidP="00CF3854">
      <w:pPr>
        <w:rPr>
          <w:sz w:val="24"/>
          <w:szCs w:val="24"/>
          <w:lang w:val="ru-RU"/>
        </w:rPr>
      </w:pPr>
      <w:r w:rsidRPr="00013018">
        <w:rPr>
          <w:sz w:val="24"/>
          <w:szCs w:val="24"/>
          <w:lang w:val="ru"/>
        </w:rPr>
        <w:t>Перечислите конкретные аудитории в этом разделе. При формировании этого списка примите во внимание следующие вопросы:</w:t>
      </w:r>
    </w:p>
    <w:p w14:paraId="7E12C581" w14:textId="77777777" w:rsidR="00DC1A5B" w:rsidRPr="00870A88" w:rsidRDefault="00092338" w:rsidP="00DC1A5B">
      <w:pPr>
        <w:numPr>
          <w:ilvl w:val="0"/>
          <w:numId w:val="40"/>
        </w:numPr>
        <w:rPr>
          <w:rFonts w:eastAsia="Calibri"/>
          <w:bCs/>
          <w:color w:val="000000"/>
          <w:sz w:val="24"/>
          <w:szCs w:val="24"/>
        </w:rPr>
      </w:pPr>
      <w:r w:rsidRPr="00013018">
        <w:rPr>
          <w:rFonts w:eastAsia="Calibri"/>
          <w:bCs/>
          <w:color w:val="000000"/>
          <w:sz w:val="24"/>
          <w:szCs w:val="24"/>
          <w:lang w:val="ru"/>
        </w:rPr>
        <w:t>Есть ли какие-либо регионы или конкретные населенные пункты, для которых это мероприятие особенно актуально? Если да, перечислите их здесь.</w:t>
      </w:r>
    </w:p>
    <w:p w14:paraId="312FD129" w14:textId="77777777" w:rsidR="00DC1A5B" w:rsidRPr="00870A88" w:rsidRDefault="00092338" w:rsidP="00DC1A5B">
      <w:pPr>
        <w:numPr>
          <w:ilvl w:val="0"/>
          <w:numId w:val="40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870A88">
        <w:rPr>
          <w:rFonts w:eastAsia="Calibri"/>
          <w:bCs/>
          <w:color w:val="000000"/>
          <w:sz w:val="24"/>
          <w:szCs w:val="24"/>
          <w:lang w:val="ru"/>
        </w:rPr>
        <w:t xml:space="preserve">Заинтересованы ли в этом какие-либо выборные должностные лица?  Если да, перечислите их здесь.  </w:t>
      </w:r>
    </w:p>
    <w:p w14:paraId="1277EFEF" w14:textId="77777777" w:rsidR="00DC1A5B" w:rsidRPr="00870A88" w:rsidRDefault="00092338" w:rsidP="00DC1A5B">
      <w:pPr>
        <w:numPr>
          <w:ilvl w:val="0"/>
          <w:numId w:val="40"/>
        </w:numPr>
        <w:rPr>
          <w:rFonts w:eastAsia="Calibri"/>
          <w:bCs/>
          <w:color w:val="000000"/>
          <w:sz w:val="24"/>
          <w:szCs w:val="24"/>
        </w:rPr>
      </w:pPr>
      <w:r w:rsidRPr="00013018">
        <w:rPr>
          <w:rFonts w:eastAsia="Calibri"/>
          <w:bCs/>
          <w:color w:val="000000"/>
          <w:sz w:val="24"/>
          <w:szCs w:val="24"/>
          <w:lang w:val="ru"/>
        </w:rPr>
        <w:t>Находятся ли источники в населенных пунктах, подверженных максимальному экологическому вреду и рискам, или вблизи них?  Если да, назовите их.</w:t>
      </w:r>
    </w:p>
    <w:p w14:paraId="0BB1995D" w14:textId="2E4463F5" w:rsidR="00DC1A5B" w:rsidRPr="00870A88" w:rsidRDefault="00092338" w:rsidP="00DC1A5B">
      <w:pPr>
        <w:numPr>
          <w:ilvl w:val="0"/>
          <w:numId w:val="40"/>
        </w:numPr>
        <w:rPr>
          <w:rFonts w:eastAsia="Calibri"/>
          <w:bCs/>
          <w:color w:val="000000"/>
          <w:sz w:val="24"/>
          <w:szCs w:val="24"/>
        </w:rPr>
      </w:pPr>
      <w:r w:rsidRPr="00870A88">
        <w:rPr>
          <w:rFonts w:eastAsia="Calibri"/>
          <w:bCs/>
          <w:color w:val="000000"/>
          <w:sz w:val="24"/>
          <w:szCs w:val="24"/>
          <w:lang w:val="ru"/>
        </w:rPr>
        <w:t>Есть ли особый интерес со стороны отраслей промышленности или профессиональных ассоциаций?  Если да, назовите их.</w:t>
      </w:r>
    </w:p>
    <w:p w14:paraId="375541A1" w14:textId="77777777" w:rsidR="00DC1A5B" w:rsidRPr="00870A88" w:rsidRDefault="00092338" w:rsidP="00DC1A5B">
      <w:pPr>
        <w:pStyle w:val="nn2"/>
        <w:rPr>
          <w:rFonts w:asciiTheme="majorHAnsi" w:hAnsiTheme="majorHAnsi" w:cs="Calibri"/>
          <w:b/>
        </w:rPr>
      </w:pPr>
      <w:r w:rsidRPr="00870A88">
        <w:rPr>
          <w:rFonts w:ascii="Calibri" w:hAnsi="Calibri" w:cs="Calibri"/>
          <w:b/>
          <w:lang w:val="ru"/>
        </w:rPr>
        <w:t>Вопросы</w:t>
      </w:r>
      <w:r w:rsidRPr="00870A88">
        <w:rPr>
          <w:rFonts w:asciiTheme="majorHAnsi" w:hAnsiTheme="majorHAnsi" w:cs="Calibri"/>
          <w:b/>
          <w:lang w:val="ru"/>
        </w:rPr>
        <w:t xml:space="preserve"> </w:t>
      </w:r>
      <w:r w:rsidRPr="00870A88">
        <w:rPr>
          <w:rFonts w:ascii="Calibri" w:hAnsi="Calibri" w:cs="Calibri"/>
          <w:b/>
          <w:lang w:val="ru"/>
        </w:rPr>
        <w:t>и</w:t>
      </w:r>
      <w:r w:rsidRPr="00870A88">
        <w:rPr>
          <w:rFonts w:asciiTheme="majorHAnsi" w:hAnsiTheme="majorHAnsi" w:cs="Calibri"/>
          <w:b/>
          <w:lang w:val="ru"/>
        </w:rPr>
        <w:t xml:space="preserve"> </w:t>
      </w:r>
      <w:r w:rsidRPr="00870A88">
        <w:rPr>
          <w:rFonts w:ascii="Calibri" w:hAnsi="Calibri" w:cs="Calibri"/>
          <w:b/>
          <w:lang w:val="ru"/>
        </w:rPr>
        <w:t>ответы</w:t>
      </w:r>
      <w:r w:rsidRPr="00870A88">
        <w:rPr>
          <w:rFonts w:asciiTheme="majorHAnsi" w:hAnsiTheme="majorHAnsi" w:cs="Calibri"/>
          <w:b/>
          <w:lang w:val="ru"/>
        </w:rPr>
        <w:t>:</w:t>
      </w:r>
    </w:p>
    <w:p w14:paraId="5CC383D8" w14:textId="316C5477" w:rsidR="00DC1A5B" w:rsidRPr="00870A88" w:rsidRDefault="00092338" w:rsidP="00DC1A5B">
      <w:pPr>
        <w:spacing w:afterLines="200" w:after="480"/>
        <w:rPr>
          <w:rFonts w:eastAsia="Calibri"/>
          <w:bCs/>
          <w:color w:val="000000"/>
          <w:sz w:val="24"/>
          <w:szCs w:val="24"/>
        </w:rPr>
      </w:pPr>
      <w:r w:rsidRPr="00013018">
        <w:rPr>
          <w:rFonts w:eastAsia="Calibri"/>
          <w:bCs/>
          <w:color w:val="000000"/>
          <w:sz w:val="24"/>
          <w:szCs w:val="24"/>
          <w:lang w:val="ru"/>
        </w:rPr>
        <w:t>Продумайте возможные вопросы, которые вы можете получить от общественности или затронутой отрасли.  Подготовьте эти ответы заранее, и пусть все ответственные сотрудники знают ответы.  Подумайте об основных линиях защиты оппонентов и какие утверждения или вопросы они могут выдвинуть. Примеры:</w:t>
      </w:r>
    </w:p>
    <w:p w14:paraId="53A5E4D0" w14:textId="77777777" w:rsidR="00DC1A5B" w:rsidRPr="00870A88" w:rsidRDefault="00092338" w:rsidP="00BB56B8">
      <w:pPr>
        <w:numPr>
          <w:ilvl w:val="0"/>
          <w:numId w:val="42"/>
        </w:numPr>
        <w:rPr>
          <w:rFonts w:eastAsia="Calibri"/>
          <w:b/>
          <w:sz w:val="24"/>
          <w:szCs w:val="24"/>
        </w:rPr>
      </w:pPr>
      <w:r w:rsidRPr="00870A88">
        <w:rPr>
          <w:rFonts w:eastAsia="Calibri"/>
          <w:b/>
          <w:sz w:val="24"/>
          <w:szCs w:val="24"/>
          <w:lang w:val="ru"/>
        </w:rPr>
        <w:t>Сколько это стоит?</w:t>
      </w:r>
    </w:p>
    <w:p w14:paraId="1E47D642" w14:textId="0EB22DD5" w:rsidR="00DC1A5B" w:rsidRPr="00870A88" w:rsidRDefault="00DC1A5B" w:rsidP="00BB56B8">
      <w:pPr>
        <w:rPr>
          <w:rFonts w:eastAsia="Calibri"/>
          <w:bCs/>
          <w:color w:val="000000"/>
          <w:sz w:val="24"/>
          <w:szCs w:val="24"/>
        </w:rPr>
      </w:pPr>
    </w:p>
    <w:p w14:paraId="44F35B86" w14:textId="77777777" w:rsidR="00DC1A5B" w:rsidRPr="00870A88" w:rsidRDefault="00092338" w:rsidP="00BB56B8">
      <w:pPr>
        <w:numPr>
          <w:ilvl w:val="0"/>
          <w:numId w:val="42"/>
        </w:numPr>
        <w:rPr>
          <w:rFonts w:eastAsia="Calibri"/>
          <w:b/>
          <w:sz w:val="24"/>
          <w:szCs w:val="24"/>
        </w:rPr>
      </w:pPr>
      <w:r w:rsidRPr="00870A88">
        <w:rPr>
          <w:rFonts w:eastAsia="Calibri"/>
          <w:b/>
          <w:sz w:val="24"/>
          <w:szCs w:val="24"/>
          <w:lang w:val="ru"/>
        </w:rPr>
        <w:t>Когда начнется мероприятие?</w:t>
      </w:r>
    </w:p>
    <w:p w14:paraId="470AEA56" w14:textId="77777777" w:rsidR="00DC1A5B" w:rsidRPr="00870A88" w:rsidRDefault="00DC1A5B" w:rsidP="00BB56B8">
      <w:pPr>
        <w:rPr>
          <w:rFonts w:eastAsia="Calibri"/>
          <w:sz w:val="24"/>
          <w:szCs w:val="24"/>
        </w:rPr>
      </w:pPr>
    </w:p>
    <w:p w14:paraId="08CCCA19" w14:textId="77777777" w:rsidR="00DC1A5B" w:rsidRPr="00870A88" w:rsidRDefault="00092338" w:rsidP="00BB56B8">
      <w:pPr>
        <w:numPr>
          <w:ilvl w:val="0"/>
          <w:numId w:val="42"/>
        </w:numPr>
        <w:rPr>
          <w:rFonts w:eastAsia="Calibri"/>
          <w:b/>
          <w:sz w:val="24"/>
          <w:szCs w:val="24"/>
          <w:lang w:val="ru-RU"/>
        </w:rPr>
      </w:pPr>
      <w:r w:rsidRPr="00870A88">
        <w:rPr>
          <w:rFonts w:eastAsia="Calibri"/>
          <w:b/>
          <w:sz w:val="24"/>
          <w:szCs w:val="24"/>
          <w:lang w:val="ru"/>
        </w:rPr>
        <w:t>Перечислите причины X, Y или Z, почему оно не сработает/это плохая идея и т.д.?</w:t>
      </w:r>
    </w:p>
    <w:p w14:paraId="3371E74A" w14:textId="7CE8EF41" w:rsidR="00DC1A5B" w:rsidRPr="00870A88" w:rsidRDefault="00DC1A5B" w:rsidP="00BB56B8">
      <w:pPr>
        <w:rPr>
          <w:rFonts w:eastAsia="Calibri"/>
          <w:sz w:val="24"/>
          <w:szCs w:val="24"/>
          <w:lang w:val="ru-RU"/>
        </w:rPr>
      </w:pPr>
    </w:p>
    <w:p w14:paraId="56966CD1" w14:textId="77777777" w:rsidR="00DC1A5B" w:rsidRPr="00870A88" w:rsidRDefault="00092338" w:rsidP="00DC1A5B">
      <w:pPr>
        <w:pStyle w:val="nn2"/>
        <w:rPr>
          <w:rFonts w:asciiTheme="majorHAnsi" w:hAnsiTheme="majorHAnsi" w:cs="Calibri"/>
          <w:b/>
        </w:rPr>
      </w:pPr>
      <w:r w:rsidRPr="00870A88">
        <w:rPr>
          <w:rFonts w:ascii="Calibri" w:hAnsi="Calibri" w:cs="Calibri"/>
          <w:b/>
          <w:lang w:val="ru"/>
        </w:rPr>
        <w:t>План</w:t>
      </w:r>
      <w:r w:rsidRPr="00870A88">
        <w:rPr>
          <w:rFonts w:asciiTheme="majorHAnsi" w:hAnsiTheme="majorHAnsi" w:cs="Calibri"/>
          <w:b/>
          <w:lang w:val="ru"/>
        </w:rPr>
        <w:t xml:space="preserve"> </w:t>
      </w:r>
      <w:r w:rsidRPr="00870A88">
        <w:rPr>
          <w:rFonts w:ascii="Calibri" w:hAnsi="Calibri" w:cs="Calibri"/>
          <w:b/>
          <w:lang w:val="ru"/>
        </w:rPr>
        <w:t>мероприятия</w:t>
      </w:r>
      <w:r w:rsidRPr="00870A88">
        <w:rPr>
          <w:rFonts w:asciiTheme="majorHAnsi" w:hAnsiTheme="majorHAnsi" w:cs="Calibri"/>
          <w:b/>
          <w:lang w:val="ru"/>
        </w:rPr>
        <w:t>:</w:t>
      </w:r>
    </w:p>
    <w:p w14:paraId="63D96D15" w14:textId="77777777" w:rsidR="00DC1A5B" w:rsidRPr="00870A88" w:rsidRDefault="00092338" w:rsidP="00DC1A5B">
      <w:pPr>
        <w:numPr>
          <w:ilvl w:val="0"/>
          <w:numId w:val="41"/>
        </w:numPr>
        <w:rPr>
          <w:rFonts w:eastAsia="Calibri"/>
          <w:sz w:val="24"/>
          <w:szCs w:val="24"/>
          <w:lang w:val="ru-RU"/>
        </w:rPr>
      </w:pPr>
      <w:r w:rsidRPr="00013018">
        <w:rPr>
          <w:rFonts w:eastAsia="Calibri"/>
          <w:sz w:val="24"/>
          <w:szCs w:val="24"/>
          <w:lang w:val="ru"/>
        </w:rPr>
        <w:t>Определите ключевое мероприятие или место и дату запуска</w:t>
      </w:r>
    </w:p>
    <w:p w14:paraId="273AB2B2" w14:textId="77777777" w:rsidR="00DC1A5B" w:rsidRPr="00870A88" w:rsidRDefault="00092338" w:rsidP="00DC1A5B">
      <w:pPr>
        <w:numPr>
          <w:ilvl w:val="0"/>
          <w:numId w:val="41"/>
        </w:numPr>
        <w:rPr>
          <w:rFonts w:eastAsia="Calibri"/>
          <w:sz w:val="24"/>
          <w:szCs w:val="24"/>
          <w:lang w:val="ru-RU"/>
        </w:rPr>
      </w:pPr>
      <w:r w:rsidRPr="00013018">
        <w:rPr>
          <w:rFonts w:eastAsia="Calibri"/>
          <w:sz w:val="24"/>
          <w:szCs w:val="24"/>
          <w:lang w:val="ru"/>
        </w:rPr>
        <w:t xml:space="preserve">Внешние продукты/материалы для запуска: </w:t>
      </w:r>
    </w:p>
    <w:p w14:paraId="11E61801" w14:textId="77777777" w:rsidR="00DC1A5B" w:rsidRPr="00013018" w:rsidRDefault="00092338" w:rsidP="00DC1A5B">
      <w:pPr>
        <w:numPr>
          <w:ilvl w:val="1"/>
          <w:numId w:val="41"/>
        </w:numPr>
        <w:ind w:left="720"/>
        <w:rPr>
          <w:rFonts w:eastAsia="Calibri"/>
          <w:sz w:val="24"/>
          <w:szCs w:val="24"/>
        </w:rPr>
      </w:pPr>
      <w:r w:rsidRPr="00013018">
        <w:rPr>
          <w:rFonts w:eastAsia="Calibri"/>
          <w:sz w:val="24"/>
          <w:szCs w:val="24"/>
          <w:lang w:val="ru"/>
        </w:rPr>
        <w:lastRenderedPageBreak/>
        <w:t>Пресс-релиз</w:t>
      </w:r>
    </w:p>
    <w:p w14:paraId="4333A0D3" w14:textId="77777777" w:rsidR="00DC1A5B" w:rsidRPr="00870A88" w:rsidRDefault="00092338" w:rsidP="00DC1A5B">
      <w:pPr>
        <w:numPr>
          <w:ilvl w:val="1"/>
          <w:numId w:val="41"/>
        </w:numPr>
        <w:ind w:left="720"/>
        <w:rPr>
          <w:rFonts w:eastAsia="Calibri"/>
          <w:sz w:val="24"/>
          <w:szCs w:val="24"/>
        </w:rPr>
      </w:pPr>
      <w:r w:rsidRPr="00870A88">
        <w:rPr>
          <w:rFonts w:eastAsia="Calibri"/>
          <w:sz w:val="24"/>
          <w:szCs w:val="24"/>
          <w:lang w:val="ru"/>
        </w:rPr>
        <w:t>Печатные материалы</w:t>
      </w:r>
    </w:p>
    <w:p w14:paraId="2EAD9CEA" w14:textId="65266827" w:rsidR="00DC1A5B" w:rsidRPr="00870A88" w:rsidRDefault="00092338" w:rsidP="00DC1A5B">
      <w:pPr>
        <w:numPr>
          <w:ilvl w:val="1"/>
          <w:numId w:val="41"/>
        </w:numPr>
        <w:ind w:left="720"/>
        <w:rPr>
          <w:rFonts w:eastAsia="Calibri"/>
          <w:sz w:val="24"/>
          <w:szCs w:val="24"/>
        </w:rPr>
      </w:pPr>
      <w:r w:rsidRPr="00870A88">
        <w:rPr>
          <w:rFonts w:eastAsia="Calibri"/>
          <w:sz w:val="24"/>
          <w:szCs w:val="24"/>
          <w:lang w:val="ru"/>
        </w:rPr>
        <w:t>Обновленный/новый веб-сайт</w:t>
      </w:r>
    </w:p>
    <w:p w14:paraId="556983D0" w14:textId="77777777" w:rsidR="00DC1A5B" w:rsidRPr="00870A88" w:rsidRDefault="00092338" w:rsidP="00DC1A5B">
      <w:pPr>
        <w:numPr>
          <w:ilvl w:val="1"/>
          <w:numId w:val="41"/>
        </w:numPr>
        <w:ind w:left="720"/>
        <w:rPr>
          <w:rFonts w:eastAsia="Calibri"/>
          <w:sz w:val="24"/>
          <w:szCs w:val="24"/>
        </w:rPr>
      </w:pPr>
      <w:r w:rsidRPr="00870A88">
        <w:rPr>
          <w:rFonts w:eastAsia="Calibri"/>
          <w:sz w:val="24"/>
          <w:szCs w:val="24"/>
          <w:lang w:val="ru"/>
        </w:rPr>
        <w:t>Списки</w:t>
      </w:r>
    </w:p>
    <w:p w14:paraId="4BF2B55A" w14:textId="7B7422A3" w:rsidR="00DC1A5B" w:rsidRPr="00870A88" w:rsidRDefault="00092338" w:rsidP="00DC1A5B">
      <w:pPr>
        <w:numPr>
          <w:ilvl w:val="1"/>
          <w:numId w:val="41"/>
        </w:numPr>
        <w:ind w:left="720"/>
        <w:rPr>
          <w:rFonts w:eastAsia="Calibri"/>
          <w:sz w:val="24"/>
          <w:szCs w:val="24"/>
        </w:rPr>
      </w:pPr>
      <w:r w:rsidRPr="00870A88">
        <w:rPr>
          <w:rFonts w:eastAsia="Calibri"/>
          <w:sz w:val="24"/>
          <w:szCs w:val="24"/>
          <w:lang w:val="ru"/>
        </w:rPr>
        <w:t>Информационные бюллетени / листовки</w:t>
      </w:r>
    </w:p>
    <w:p w14:paraId="39242206" w14:textId="77777777" w:rsidR="00DC1A5B" w:rsidRPr="00870A88" w:rsidRDefault="00092338" w:rsidP="00DC1A5B">
      <w:pPr>
        <w:numPr>
          <w:ilvl w:val="1"/>
          <w:numId w:val="41"/>
        </w:numPr>
        <w:ind w:left="720"/>
        <w:rPr>
          <w:rFonts w:eastAsia="Calibri"/>
          <w:sz w:val="24"/>
          <w:szCs w:val="24"/>
        </w:rPr>
      </w:pPr>
      <w:r w:rsidRPr="00870A88">
        <w:rPr>
          <w:rFonts w:eastAsia="Calibri"/>
          <w:sz w:val="24"/>
          <w:szCs w:val="24"/>
          <w:lang w:val="ru"/>
        </w:rPr>
        <w:t>Карты</w:t>
      </w:r>
    </w:p>
    <w:p w14:paraId="3A3A2256" w14:textId="77777777" w:rsidR="00DC1A5B" w:rsidRPr="00870A88" w:rsidRDefault="00092338" w:rsidP="00DC1A5B">
      <w:pPr>
        <w:numPr>
          <w:ilvl w:val="1"/>
          <w:numId w:val="41"/>
        </w:numPr>
        <w:ind w:left="720"/>
        <w:rPr>
          <w:rFonts w:eastAsia="Calibri"/>
          <w:sz w:val="24"/>
          <w:szCs w:val="24"/>
        </w:rPr>
      </w:pPr>
      <w:r w:rsidRPr="00870A88">
        <w:rPr>
          <w:rFonts w:eastAsia="Calibri"/>
          <w:sz w:val="24"/>
          <w:szCs w:val="24"/>
          <w:lang w:val="ru"/>
        </w:rPr>
        <w:t>Данные</w:t>
      </w:r>
    </w:p>
    <w:p w14:paraId="63441522" w14:textId="77777777" w:rsidR="00DC1A5B" w:rsidRPr="00870A88" w:rsidRDefault="00092338" w:rsidP="00DC1A5B">
      <w:pPr>
        <w:numPr>
          <w:ilvl w:val="1"/>
          <w:numId w:val="41"/>
        </w:numPr>
        <w:ind w:left="720"/>
        <w:rPr>
          <w:rFonts w:eastAsia="Calibri"/>
          <w:sz w:val="24"/>
          <w:szCs w:val="24"/>
        </w:rPr>
      </w:pPr>
      <w:r w:rsidRPr="00870A88">
        <w:rPr>
          <w:rFonts w:eastAsia="Calibri"/>
          <w:sz w:val="24"/>
          <w:szCs w:val="24"/>
          <w:lang w:val="ru"/>
        </w:rPr>
        <w:t>Слайды презентации</w:t>
      </w:r>
    </w:p>
    <w:p w14:paraId="45EB95AA" w14:textId="77777777" w:rsidR="00DC1A5B" w:rsidRPr="00870A88" w:rsidRDefault="00092338" w:rsidP="00DC1A5B">
      <w:pPr>
        <w:numPr>
          <w:ilvl w:val="0"/>
          <w:numId w:val="41"/>
        </w:numPr>
        <w:rPr>
          <w:rFonts w:eastAsia="Calibri"/>
          <w:sz w:val="24"/>
          <w:szCs w:val="24"/>
        </w:rPr>
      </w:pPr>
      <w:r w:rsidRPr="00870A88">
        <w:rPr>
          <w:rFonts w:eastAsia="Calibri"/>
          <w:sz w:val="24"/>
          <w:szCs w:val="24"/>
          <w:lang w:val="ru"/>
        </w:rPr>
        <w:t>Внутренние материалы</w:t>
      </w:r>
    </w:p>
    <w:p w14:paraId="79D96C34" w14:textId="77777777" w:rsidR="00DC1A5B" w:rsidRPr="00870A88" w:rsidRDefault="00092338" w:rsidP="00DC1A5B">
      <w:pPr>
        <w:numPr>
          <w:ilvl w:val="1"/>
          <w:numId w:val="41"/>
        </w:numPr>
        <w:ind w:left="720"/>
        <w:rPr>
          <w:rFonts w:eastAsia="Calibri"/>
          <w:sz w:val="24"/>
          <w:szCs w:val="24"/>
        </w:rPr>
      </w:pPr>
      <w:r w:rsidRPr="00870A88">
        <w:rPr>
          <w:rFonts w:eastAsia="Calibri"/>
          <w:sz w:val="24"/>
          <w:szCs w:val="24"/>
          <w:lang w:val="ru"/>
        </w:rPr>
        <w:t>Тезисы для выступлений</w:t>
      </w:r>
    </w:p>
    <w:p w14:paraId="2518F1BE" w14:textId="77777777" w:rsidR="00DC1A5B" w:rsidRPr="00870A88" w:rsidRDefault="00092338" w:rsidP="00DC1A5B">
      <w:pPr>
        <w:numPr>
          <w:ilvl w:val="1"/>
          <w:numId w:val="41"/>
        </w:numPr>
        <w:ind w:left="720"/>
        <w:rPr>
          <w:rFonts w:eastAsia="Calibri"/>
          <w:sz w:val="24"/>
          <w:szCs w:val="24"/>
        </w:rPr>
      </w:pPr>
      <w:r w:rsidRPr="00870A88">
        <w:rPr>
          <w:rFonts w:eastAsia="Calibri"/>
          <w:sz w:val="24"/>
          <w:szCs w:val="24"/>
          <w:lang w:val="ru"/>
        </w:rPr>
        <w:t>Расширенные вопросы и ответы</w:t>
      </w:r>
    </w:p>
    <w:p w14:paraId="48FEBA66" w14:textId="1C193CC9" w:rsidR="00DC1A5B" w:rsidRPr="00870A88" w:rsidRDefault="00092338" w:rsidP="00DC1A5B">
      <w:pPr>
        <w:numPr>
          <w:ilvl w:val="1"/>
          <w:numId w:val="41"/>
        </w:numPr>
        <w:ind w:left="720"/>
        <w:rPr>
          <w:rFonts w:eastAsia="Calibri"/>
          <w:sz w:val="24"/>
          <w:szCs w:val="24"/>
          <w:lang w:val="ru-RU"/>
        </w:rPr>
      </w:pPr>
      <w:r w:rsidRPr="00870A88">
        <w:rPr>
          <w:rFonts w:eastAsia="Calibri"/>
          <w:sz w:val="24"/>
          <w:szCs w:val="24"/>
          <w:lang w:val="ru"/>
        </w:rPr>
        <w:t>Список лиц для запроса для комментариев и обратной связи</w:t>
      </w:r>
    </w:p>
    <w:p w14:paraId="6F41B39E" w14:textId="6456331B" w:rsidR="00DC1A5B" w:rsidRPr="00870A88" w:rsidRDefault="00092338" w:rsidP="00DC1A5B">
      <w:pPr>
        <w:numPr>
          <w:ilvl w:val="1"/>
          <w:numId w:val="41"/>
        </w:numPr>
        <w:ind w:left="720"/>
        <w:rPr>
          <w:rFonts w:eastAsia="Calibri"/>
          <w:sz w:val="24"/>
          <w:szCs w:val="24"/>
          <w:lang w:val="ru-RU"/>
        </w:rPr>
      </w:pPr>
      <w:r w:rsidRPr="00013018">
        <w:rPr>
          <w:rFonts w:eastAsia="Calibri"/>
          <w:sz w:val="24"/>
          <w:szCs w:val="24"/>
          <w:lang w:val="ru"/>
        </w:rPr>
        <w:t>Важные цифры, например</w:t>
      </w:r>
      <w:r w:rsidR="00013018">
        <w:rPr>
          <w:rFonts w:eastAsia="Calibri"/>
          <w:sz w:val="24"/>
          <w:szCs w:val="24"/>
          <w:lang w:val="ru"/>
        </w:rPr>
        <w:t>,</w:t>
      </w:r>
      <w:r w:rsidRPr="00013018">
        <w:rPr>
          <w:rFonts w:eastAsia="Calibri"/>
          <w:sz w:val="24"/>
          <w:szCs w:val="24"/>
          <w:lang w:val="ru"/>
        </w:rPr>
        <w:t xml:space="preserve"> статистика, затраты, метрики</w:t>
      </w:r>
    </w:p>
    <w:p w14:paraId="04FFEAEF" w14:textId="77777777" w:rsidR="00BB56B8" w:rsidRPr="00870A88" w:rsidRDefault="00BB56B8" w:rsidP="00BB56B8">
      <w:pPr>
        <w:rPr>
          <w:lang w:val="ru-RU"/>
        </w:rPr>
      </w:pPr>
    </w:p>
    <w:p w14:paraId="7479387E" w14:textId="087B8091" w:rsidR="00DC1A5B" w:rsidRPr="00870A88" w:rsidRDefault="00092338" w:rsidP="00DC1A5B">
      <w:pPr>
        <w:pStyle w:val="nn2"/>
        <w:rPr>
          <w:rFonts w:asciiTheme="majorHAnsi" w:hAnsiTheme="majorHAnsi" w:cs="Calibri"/>
          <w:b/>
          <w:lang w:val="ru-RU"/>
        </w:rPr>
      </w:pPr>
      <w:r w:rsidRPr="00870A88">
        <w:rPr>
          <w:rFonts w:ascii="Calibri" w:hAnsi="Calibri" w:cs="Calibri"/>
          <w:b/>
          <w:lang w:val="ru"/>
        </w:rPr>
        <w:t>Контакты</w:t>
      </w:r>
      <w:r w:rsidRPr="00870A88">
        <w:rPr>
          <w:rFonts w:asciiTheme="majorHAnsi" w:hAnsiTheme="majorHAnsi" w:cs="Calibri"/>
          <w:b/>
          <w:lang w:val="ru"/>
        </w:rPr>
        <w:t xml:space="preserve"> </w:t>
      </w:r>
      <w:r w:rsidRPr="00870A88">
        <w:rPr>
          <w:rFonts w:ascii="Calibri" w:hAnsi="Calibri" w:cs="Calibri"/>
          <w:b/>
          <w:lang w:val="ru"/>
        </w:rPr>
        <w:t>для</w:t>
      </w:r>
      <w:r w:rsidRPr="00870A88">
        <w:rPr>
          <w:rFonts w:asciiTheme="majorHAnsi" w:hAnsiTheme="majorHAnsi" w:cs="Calibri"/>
          <w:b/>
          <w:lang w:val="ru"/>
        </w:rPr>
        <w:t xml:space="preserve"> </w:t>
      </w:r>
      <w:r w:rsidRPr="00870A88">
        <w:rPr>
          <w:rFonts w:ascii="Calibri" w:hAnsi="Calibri" w:cs="Calibri"/>
          <w:b/>
          <w:lang w:val="ru"/>
        </w:rPr>
        <w:t>этого</w:t>
      </w:r>
      <w:r w:rsidRPr="00870A88">
        <w:rPr>
          <w:rFonts w:asciiTheme="majorHAnsi" w:hAnsiTheme="majorHAnsi" w:cs="Calibri"/>
          <w:b/>
          <w:lang w:val="ru"/>
        </w:rPr>
        <w:t xml:space="preserve"> </w:t>
      </w:r>
      <w:r w:rsidRPr="00870A88">
        <w:rPr>
          <w:rFonts w:ascii="Calibri" w:hAnsi="Calibri" w:cs="Calibri"/>
          <w:b/>
          <w:lang w:val="ru"/>
        </w:rPr>
        <w:t>мерпориятия</w:t>
      </w:r>
      <w:r w:rsidRPr="00870A88">
        <w:rPr>
          <w:rFonts w:asciiTheme="majorHAnsi" w:hAnsiTheme="majorHAnsi" w:cs="Calibri"/>
          <w:b/>
          <w:lang w:val="ru"/>
        </w:rPr>
        <w:t>:</w:t>
      </w:r>
    </w:p>
    <w:p w14:paraId="42EA8DCD" w14:textId="77777777" w:rsidR="00C87B61" w:rsidRPr="00870A88" w:rsidRDefault="00092338" w:rsidP="00BB56B8">
      <w:pPr>
        <w:rPr>
          <w:rFonts w:eastAsia="Calibri"/>
          <w:sz w:val="24"/>
          <w:szCs w:val="24"/>
          <w:lang w:val="ru-RU"/>
        </w:rPr>
      </w:pPr>
      <w:r w:rsidRPr="00013018">
        <w:rPr>
          <w:rFonts w:eastAsia="Calibri"/>
          <w:sz w:val="24"/>
          <w:szCs w:val="24"/>
          <w:lang w:val="ru"/>
        </w:rPr>
        <w:t>Кто является главным контактным лицом:</w:t>
      </w:r>
    </w:p>
    <w:p w14:paraId="34056166" w14:textId="3B4EC59E" w:rsidR="00C87B61" w:rsidRPr="00870A88" w:rsidRDefault="00C87B61" w:rsidP="00BB56B8">
      <w:pPr>
        <w:rPr>
          <w:rFonts w:eastAsia="Calibri"/>
          <w:sz w:val="24"/>
          <w:szCs w:val="24"/>
          <w:lang w:val="ru-RU"/>
        </w:rPr>
      </w:pPr>
    </w:p>
    <w:p w14:paraId="69793D45" w14:textId="06A2F108" w:rsidR="00DC1A5B" w:rsidRPr="00870A88" w:rsidRDefault="00092338" w:rsidP="00BB56B8">
      <w:pPr>
        <w:rPr>
          <w:rFonts w:eastAsia="Calibri"/>
          <w:sz w:val="24"/>
          <w:szCs w:val="24"/>
          <w:lang w:val="ru-RU"/>
        </w:rPr>
      </w:pPr>
      <w:r w:rsidRPr="00013018">
        <w:rPr>
          <w:rFonts w:eastAsia="Calibri"/>
          <w:sz w:val="24"/>
          <w:szCs w:val="24"/>
          <w:lang w:val="ru"/>
        </w:rPr>
        <w:t>Технический руководитель:</w:t>
      </w:r>
    </w:p>
    <w:p w14:paraId="5266390F" w14:textId="77777777" w:rsidR="00C87B61" w:rsidRPr="00870A88" w:rsidRDefault="00C87B61" w:rsidP="00BB56B8">
      <w:pPr>
        <w:rPr>
          <w:rFonts w:eastAsia="Calibri"/>
          <w:sz w:val="24"/>
          <w:szCs w:val="24"/>
          <w:lang w:val="ru-RU"/>
        </w:rPr>
      </w:pPr>
    </w:p>
    <w:p w14:paraId="6B3077E0" w14:textId="4D766750" w:rsidR="00DC1A5B" w:rsidRPr="00870A88" w:rsidRDefault="00092338" w:rsidP="00BB56B8">
      <w:pPr>
        <w:rPr>
          <w:rFonts w:eastAsia="Calibri"/>
          <w:sz w:val="24"/>
          <w:szCs w:val="24"/>
          <w:lang w:val="ru-RU"/>
        </w:rPr>
      </w:pPr>
      <w:r w:rsidRPr="00013018">
        <w:rPr>
          <w:rFonts w:eastAsia="Calibri"/>
          <w:sz w:val="24"/>
          <w:szCs w:val="24"/>
          <w:lang w:val="ru"/>
        </w:rPr>
        <w:t>Руководитель по коммуникациям:</w:t>
      </w:r>
    </w:p>
    <w:p w14:paraId="55D74DFA" w14:textId="77777777" w:rsidR="00DC1A5B" w:rsidRPr="00870A88" w:rsidRDefault="00DC1A5B" w:rsidP="00BB56B8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val="ru-RU"/>
        </w:rPr>
      </w:pPr>
    </w:p>
    <w:p w14:paraId="3FD7647C" w14:textId="77777777" w:rsidR="00DC1A5B" w:rsidRPr="00870A88" w:rsidRDefault="00092338" w:rsidP="00DC1A5B">
      <w:pPr>
        <w:pStyle w:val="nn2"/>
        <w:rPr>
          <w:rFonts w:asciiTheme="majorHAnsi" w:hAnsiTheme="majorHAnsi" w:cs="Calibri"/>
          <w:b/>
          <w:lang w:val="ru-RU"/>
        </w:rPr>
      </w:pPr>
      <w:r w:rsidRPr="00870A88">
        <w:rPr>
          <w:rFonts w:ascii="Calibri" w:hAnsi="Calibri" w:cs="Calibri"/>
          <w:b/>
          <w:lang w:val="ru"/>
        </w:rPr>
        <w:t>Список</w:t>
      </w:r>
      <w:r w:rsidRPr="00870A88">
        <w:rPr>
          <w:rFonts w:asciiTheme="majorHAnsi" w:hAnsiTheme="majorHAnsi" w:cs="Calibri"/>
          <w:b/>
          <w:lang w:val="ru"/>
        </w:rPr>
        <w:t xml:space="preserve"> </w:t>
      </w:r>
      <w:r w:rsidRPr="00870A88">
        <w:rPr>
          <w:rFonts w:ascii="Calibri" w:hAnsi="Calibri" w:cs="Calibri"/>
          <w:b/>
          <w:lang w:val="ru"/>
        </w:rPr>
        <w:t>контактов</w:t>
      </w:r>
      <w:r w:rsidRPr="00870A88">
        <w:rPr>
          <w:rFonts w:asciiTheme="majorHAnsi" w:hAnsiTheme="majorHAnsi" w:cs="Calibri"/>
          <w:b/>
          <w:lang w:val="ru"/>
        </w:rPr>
        <w:t xml:space="preserve">:  </w:t>
      </w:r>
    </w:p>
    <w:p w14:paraId="4536BBC5" w14:textId="4802A860" w:rsidR="00DC1A5B" w:rsidRPr="00870A88" w:rsidRDefault="00092338" w:rsidP="00DC1A5B">
      <w:pPr>
        <w:rPr>
          <w:rFonts w:eastAsia="Calibri"/>
          <w:sz w:val="24"/>
          <w:szCs w:val="24"/>
          <w:lang w:val="ru-RU"/>
        </w:rPr>
      </w:pPr>
      <w:r w:rsidRPr="00013018">
        <w:rPr>
          <w:rFonts w:eastAsia="Calibri"/>
          <w:sz w:val="24"/>
          <w:szCs w:val="24"/>
          <w:lang w:val="ru"/>
        </w:rPr>
        <w:lastRenderedPageBreak/>
        <w:t xml:space="preserve">Есть ли какие-либо лица или группы, с которыми следует связаться после подписания (любые выборные должностные лица, неправительственные организации, другие министерства и т.д.)?  Пожалуйста, добавьте их в нижеприведенную Таблицу 1 и укажите номера, если таковые имеются.  Пожалуйста, поставьте примечание, будут ли они поддерживать этот продукт.   </w:t>
      </w:r>
    </w:p>
    <w:tbl>
      <w:tblPr>
        <w:tblStyle w:val="TableGrid1"/>
        <w:tblpPr w:leftFromText="180" w:rightFromText="180" w:vertAnchor="page" w:horzAnchor="margin" w:tblpY="4771"/>
        <w:tblW w:w="0" w:type="auto"/>
        <w:tblBorders>
          <w:top w:val="single" w:sz="4" w:space="0" w:color="008085"/>
          <w:left w:val="single" w:sz="4" w:space="0" w:color="008085"/>
          <w:bottom w:val="single" w:sz="4" w:space="0" w:color="008085"/>
          <w:right w:val="single" w:sz="4" w:space="0" w:color="008085"/>
          <w:insideH w:val="single" w:sz="4" w:space="0" w:color="A6A6A6" w:themeColor="background1" w:themeShade="A6"/>
          <w:insideV w:val="single" w:sz="4" w:space="0" w:color="008085"/>
        </w:tblBorders>
        <w:tblLook w:val="04A0" w:firstRow="1" w:lastRow="0" w:firstColumn="1" w:lastColumn="0" w:noHBand="0" w:noVBand="1"/>
      </w:tblPr>
      <w:tblGrid>
        <w:gridCol w:w="1800"/>
        <w:gridCol w:w="1705"/>
        <w:gridCol w:w="1816"/>
        <w:gridCol w:w="2212"/>
        <w:gridCol w:w="1817"/>
      </w:tblGrid>
      <w:tr w:rsidR="0005742D" w:rsidRPr="00013018" w14:paraId="010E65D1" w14:textId="77777777" w:rsidTr="0005742D">
        <w:tc>
          <w:tcPr>
            <w:tcW w:w="1800" w:type="dxa"/>
            <w:shd w:val="clear" w:color="auto" w:fill="008085"/>
            <w:vAlign w:val="bottom"/>
          </w:tcPr>
          <w:p w14:paraId="0B40806D" w14:textId="77777777" w:rsidR="0005742D" w:rsidRPr="00870A88" w:rsidRDefault="0005742D" w:rsidP="0005742D">
            <w:pPr>
              <w:pStyle w:val="ChartHeader"/>
              <w:rPr>
                <w:rFonts w:asciiTheme="majorHAnsi" w:hAnsiTheme="majorHAnsi" w:cs="Calibri"/>
              </w:rPr>
            </w:pPr>
            <w:r w:rsidRPr="00870A88">
              <w:rPr>
                <w:rFonts w:ascii="Calibri" w:hAnsi="Calibri" w:cs="Calibri"/>
                <w:lang w:val="ru"/>
              </w:rPr>
              <w:t>Кого</w:t>
            </w:r>
            <w:r w:rsidRPr="00870A88">
              <w:rPr>
                <w:rFonts w:asciiTheme="majorHAnsi" w:hAnsiTheme="majorHAnsi" w:cs="Calibri"/>
                <w:lang w:val="ru"/>
              </w:rPr>
              <w:t xml:space="preserve"> </w:t>
            </w:r>
            <w:r w:rsidRPr="00870A88">
              <w:rPr>
                <w:rFonts w:ascii="Calibri" w:hAnsi="Calibri" w:cs="Calibri"/>
                <w:lang w:val="ru"/>
              </w:rPr>
              <w:t>уведомить</w:t>
            </w:r>
          </w:p>
        </w:tc>
        <w:tc>
          <w:tcPr>
            <w:tcW w:w="1705" w:type="dxa"/>
            <w:shd w:val="clear" w:color="auto" w:fill="008085"/>
            <w:vAlign w:val="bottom"/>
          </w:tcPr>
          <w:p w14:paraId="448B7E6F" w14:textId="77777777" w:rsidR="0005742D" w:rsidRPr="00870A88" w:rsidRDefault="0005742D" w:rsidP="0005742D">
            <w:pPr>
              <w:pStyle w:val="ChartHeader"/>
              <w:rPr>
                <w:rFonts w:asciiTheme="majorHAnsi" w:hAnsiTheme="majorHAnsi" w:cs="Calibri"/>
              </w:rPr>
            </w:pPr>
            <w:r w:rsidRPr="00870A88">
              <w:rPr>
                <w:rFonts w:ascii="Calibri" w:hAnsi="Calibri" w:cs="Calibri"/>
                <w:lang w:val="ru"/>
              </w:rPr>
              <w:t>Когда</w:t>
            </w:r>
          </w:p>
        </w:tc>
        <w:tc>
          <w:tcPr>
            <w:tcW w:w="1816" w:type="dxa"/>
            <w:shd w:val="clear" w:color="auto" w:fill="008085"/>
            <w:vAlign w:val="bottom"/>
          </w:tcPr>
          <w:p w14:paraId="367E41F0" w14:textId="77777777" w:rsidR="0005742D" w:rsidRPr="00870A88" w:rsidRDefault="0005742D" w:rsidP="0005742D">
            <w:pPr>
              <w:pStyle w:val="ChartHeader"/>
              <w:rPr>
                <w:rFonts w:asciiTheme="majorHAnsi" w:hAnsiTheme="majorHAnsi" w:cs="Calibri"/>
              </w:rPr>
            </w:pPr>
            <w:r w:rsidRPr="00870A88">
              <w:rPr>
                <w:rFonts w:ascii="Calibri" w:hAnsi="Calibri" w:cs="Calibri"/>
                <w:lang w:val="ru"/>
              </w:rPr>
              <w:t>Кто</w:t>
            </w:r>
            <w:r w:rsidRPr="00870A88">
              <w:rPr>
                <w:rFonts w:asciiTheme="majorHAnsi" w:hAnsiTheme="majorHAnsi" w:cs="Calibri"/>
                <w:lang w:val="ru"/>
              </w:rPr>
              <w:t xml:space="preserve"> </w:t>
            </w:r>
            <w:r w:rsidRPr="00870A88">
              <w:rPr>
                <w:rFonts w:ascii="Calibri" w:hAnsi="Calibri" w:cs="Calibri"/>
                <w:lang w:val="ru"/>
              </w:rPr>
              <w:t>уведомит</w:t>
            </w:r>
          </w:p>
        </w:tc>
        <w:tc>
          <w:tcPr>
            <w:tcW w:w="2212" w:type="dxa"/>
            <w:shd w:val="clear" w:color="auto" w:fill="008085"/>
            <w:vAlign w:val="bottom"/>
          </w:tcPr>
          <w:p w14:paraId="24B47752" w14:textId="77777777" w:rsidR="0005742D" w:rsidRPr="00870A88" w:rsidRDefault="0005742D" w:rsidP="0005742D">
            <w:pPr>
              <w:pStyle w:val="ChartHeader"/>
              <w:rPr>
                <w:rFonts w:asciiTheme="majorHAnsi" w:hAnsiTheme="majorHAnsi" w:cs="Calibri"/>
              </w:rPr>
            </w:pPr>
            <w:r w:rsidRPr="00870A88">
              <w:rPr>
                <w:rFonts w:ascii="Calibri" w:hAnsi="Calibri" w:cs="Calibri"/>
                <w:lang w:val="ru"/>
              </w:rPr>
              <w:t>Контактная</w:t>
            </w:r>
            <w:r w:rsidRPr="00870A88">
              <w:rPr>
                <w:rFonts w:asciiTheme="majorHAnsi" w:hAnsiTheme="majorHAnsi" w:cs="Calibri"/>
                <w:lang w:val="ru"/>
              </w:rPr>
              <w:t xml:space="preserve"> </w:t>
            </w:r>
            <w:r w:rsidRPr="00870A88">
              <w:rPr>
                <w:rFonts w:ascii="Calibri" w:hAnsi="Calibri" w:cs="Calibri"/>
                <w:lang w:val="ru"/>
              </w:rPr>
              <w:t>информация</w:t>
            </w:r>
          </w:p>
        </w:tc>
        <w:tc>
          <w:tcPr>
            <w:tcW w:w="1817" w:type="dxa"/>
            <w:shd w:val="clear" w:color="auto" w:fill="008085"/>
            <w:vAlign w:val="bottom"/>
          </w:tcPr>
          <w:p w14:paraId="3A52442E" w14:textId="77777777" w:rsidR="0005742D" w:rsidRPr="00870A88" w:rsidRDefault="0005742D" w:rsidP="0005742D">
            <w:pPr>
              <w:pStyle w:val="ChartHeader"/>
              <w:rPr>
                <w:rFonts w:asciiTheme="majorHAnsi" w:hAnsiTheme="majorHAnsi" w:cs="Calibri"/>
              </w:rPr>
            </w:pPr>
            <w:r w:rsidRPr="00870A88">
              <w:rPr>
                <w:rFonts w:ascii="Calibri" w:hAnsi="Calibri" w:cs="Calibri"/>
                <w:lang w:val="ru"/>
              </w:rPr>
              <w:t>Пропонент</w:t>
            </w:r>
            <w:r w:rsidRPr="00870A88">
              <w:rPr>
                <w:rFonts w:asciiTheme="majorHAnsi" w:hAnsiTheme="majorHAnsi" w:cs="Calibri"/>
                <w:lang w:val="ru"/>
              </w:rPr>
              <w:t>?</w:t>
            </w:r>
          </w:p>
        </w:tc>
      </w:tr>
      <w:tr w:rsidR="0005742D" w:rsidRPr="00013018" w14:paraId="29E70FF0" w14:textId="77777777" w:rsidTr="0005742D">
        <w:tc>
          <w:tcPr>
            <w:tcW w:w="1800" w:type="dxa"/>
            <w:vAlign w:val="center"/>
          </w:tcPr>
          <w:p w14:paraId="2064B2E2" w14:textId="77777777" w:rsidR="0005742D" w:rsidRPr="00803757" w:rsidRDefault="0005742D" w:rsidP="0005742D">
            <w:pPr>
              <w:rPr>
                <w:rFonts w:eastAsia="Calibri"/>
                <w:color w:val="FFFFFF" w:themeColor="background1"/>
                <w:sz w:val="20"/>
                <w:szCs w:val="20"/>
              </w:rPr>
            </w:pPr>
            <w:r w:rsidRPr="00013018">
              <w:rPr>
                <w:rFonts w:eastAsia="Calibri"/>
                <w:color w:val="FFFFFF" w:themeColor="background1"/>
                <w:sz w:val="20"/>
                <w:szCs w:val="20"/>
                <w:lang w:val="ru"/>
              </w:rPr>
              <w:t>-</w:t>
            </w:r>
          </w:p>
        </w:tc>
        <w:tc>
          <w:tcPr>
            <w:tcW w:w="1705" w:type="dxa"/>
            <w:vAlign w:val="center"/>
          </w:tcPr>
          <w:p w14:paraId="522F452B" w14:textId="77777777" w:rsidR="0005742D" w:rsidRPr="00803757" w:rsidRDefault="0005742D" w:rsidP="0005742D">
            <w:pPr>
              <w:rPr>
                <w:rFonts w:eastAsia="Calibri"/>
                <w:color w:val="FFFFFF" w:themeColor="background1"/>
                <w:sz w:val="20"/>
                <w:szCs w:val="20"/>
              </w:rPr>
            </w:pPr>
            <w:r w:rsidRPr="00803757">
              <w:rPr>
                <w:rFonts w:eastAsia="Calibri"/>
                <w:color w:val="FFFFFF" w:themeColor="background1"/>
                <w:sz w:val="20"/>
                <w:szCs w:val="20"/>
                <w:lang w:val="ru"/>
              </w:rPr>
              <w:t>-</w:t>
            </w:r>
          </w:p>
        </w:tc>
        <w:tc>
          <w:tcPr>
            <w:tcW w:w="1816" w:type="dxa"/>
            <w:vAlign w:val="center"/>
          </w:tcPr>
          <w:p w14:paraId="7A7D6962" w14:textId="77777777" w:rsidR="0005742D" w:rsidRPr="00803757" w:rsidRDefault="0005742D" w:rsidP="0005742D">
            <w:pPr>
              <w:rPr>
                <w:rFonts w:eastAsia="Calibri"/>
                <w:color w:val="FFFFFF" w:themeColor="background1"/>
                <w:sz w:val="20"/>
                <w:szCs w:val="20"/>
              </w:rPr>
            </w:pPr>
            <w:r w:rsidRPr="00803757">
              <w:rPr>
                <w:rFonts w:eastAsia="Calibri"/>
                <w:color w:val="FFFFFF" w:themeColor="background1"/>
                <w:sz w:val="20"/>
                <w:szCs w:val="20"/>
                <w:lang w:val="ru"/>
              </w:rPr>
              <w:t>-</w:t>
            </w:r>
          </w:p>
        </w:tc>
        <w:tc>
          <w:tcPr>
            <w:tcW w:w="2212" w:type="dxa"/>
            <w:vAlign w:val="center"/>
          </w:tcPr>
          <w:p w14:paraId="3840C632" w14:textId="77777777" w:rsidR="0005742D" w:rsidRPr="00803757" w:rsidRDefault="0005742D" w:rsidP="0005742D">
            <w:pPr>
              <w:rPr>
                <w:rFonts w:eastAsia="Calibri"/>
                <w:color w:val="FFFFFF" w:themeColor="background1"/>
                <w:sz w:val="20"/>
                <w:szCs w:val="20"/>
              </w:rPr>
            </w:pPr>
            <w:r w:rsidRPr="00803757">
              <w:rPr>
                <w:rFonts w:eastAsia="Calibri"/>
                <w:color w:val="FFFFFF" w:themeColor="background1"/>
                <w:sz w:val="20"/>
                <w:szCs w:val="20"/>
                <w:lang w:val="ru"/>
              </w:rPr>
              <w:t>-</w:t>
            </w:r>
          </w:p>
        </w:tc>
        <w:tc>
          <w:tcPr>
            <w:tcW w:w="1817" w:type="dxa"/>
            <w:vAlign w:val="center"/>
          </w:tcPr>
          <w:p w14:paraId="28002DBA" w14:textId="77777777" w:rsidR="0005742D" w:rsidRPr="00803757" w:rsidRDefault="0005742D" w:rsidP="0005742D">
            <w:pPr>
              <w:rPr>
                <w:rFonts w:eastAsia="Calibri"/>
                <w:color w:val="FFFFFF" w:themeColor="background1"/>
                <w:sz w:val="20"/>
                <w:szCs w:val="20"/>
              </w:rPr>
            </w:pPr>
            <w:r w:rsidRPr="00803757">
              <w:rPr>
                <w:rFonts w:eastAsia="Calibri"/>
                <w:color w:val="FFFFFF" w:themeColor="background1"/>
                <w:sz w:val="20"/>
                <w:szCs w:val="20"/>
                <w:lang w:val="ru"/>
              </w:rPr>
              <w:t>-</w:t>
            </w:r>
          </w:p>
        </w:tc>
      </w:tr>
      <w:tr w:rsidR="0005742D" w:rsidRPr="00013018" w14:paraId="61395F67" w14:textId="77777777" w:rsidTr="0005742D">
        <w:tc>
          <w:tcPr>
            <w:tcW w:w="1800" w:type="dxa"/>
            <w:vAlign w:val="center"/>
          </w:tcPr>
          <w:p w14:paraId="205B3C16" w14:textId="77777777" w:rsidR="0005742D" w:rsidRPr="00803757" w:rsidRDefault="0005742D" w:rsidP="0005742D">
            <w:pPr>
              <w:rPr>
                <w:rFonts w:eastAsia="Calibri"/>
                <w:color w:val="FFFFFF" w:themeColor="background1"/>
                <w:sz w:val="20"/>
                <w:szCs w:val="20"/>
              </w:rPr>
            </w:pPr>
            <w:r w:rsidRPr="00013018">
              <w:rPr>
                <w:rFonts w:eastAsia="Calibri"/>
                <w:color w:val="FFFFFF" w:themeColor="background1"/>
                <w:sz w:val="20"/>
                <w:szCs w:val="20"/>
                <w:lang w:val="ru"/>
              </w:rPr>
              <w:t>-</w:t>
            </w:r>
          </w:p>
        </w:tc>
        <w:tc>
          <w:tcPr>
            <w:tcW w:w="1705" w:type="dxa"/>
            <w:vAlign w:val="center"/>
          </w:tcPr>
          <w:p w14:paraId="671CDFEC" w14:textId="77777777" w:rsidR="0005742D" w:rsidRPr="00803757" w:rsidRDefault="0005742D" w:rsidP="0005742D">
            <w:pPr>
              <w:rPr>
                <w:rFonts w:eastAsia="Calibri"/>
                <w:color w:val="FFFFFF" w:themeColor="background1"/>
                <w:sz w:val="20"/>
                <w:szCs w:val="20"/>
              </w:rPr>
            </w:pPr>
            <w:r w:rsidRPr="00803757">
              <w:rPr>
                <w:rFonts w:eastAsia="Calibri"/>
                <w:color w:val="FFFFFF" w:themeColor="background1"/>
                <w:sz w:val="20"/>
                <w:szCs w:val="20"/>
                <w:lang w:val="ru"/>
              </w:rPr>
              <w:t>-</w:t>
            </w:r>
          </w:p>
        </w:tc>
        <w:tc>
          <w:tcPr>
            <w:tcW w:w="1816" w:type="dxa"/>
            <w:vAlign w:val="center"/>
          </w:tcPr>
          <w:p w14:paraId="59C748F5" w14:textId="77777777" w:rsidR="0005742D" w:rsidRPr="00803757" w:rsidRDefault="0005742D" w:rsidP="0005742D">
            <w:pPr>
              <w:rPr>
                <w:rFonts w:eastAsia="Calibri"/>
                <w:color w:val="FFFFFF" w:themeColor="background1"/>
                <w:sz w:val="20"/>
                <w:szCs w:val="20"/>
              </w:rPr>
            </w:pPr>
            <w:r w:rsidRPr="00803757">
              <w:rPr>
                <w:rFonts w:eastAsia="Calibri"/>
                <w:color w:val="FFFFFF" w:themeColor="background1"/>
                <w:sz w:val="20"/>
                <w:szCs w:val="20"/>
                <w:lang w:val="ru"/>
              </w:rPr>
              <w:t>-</w:t>
            </w:r>
          </w:p>
        </w:tc>
        <w:tc>
          <w:tcPr>
            <w:tcW w:w="2212" w:type="dxa"/>
            <w:vAlign w:val="center"/>
          </w:tcPr>
          <w:p w14:paraId="4D46D23E" w14:textId="77777777" w:rsidR="0005742D" w:rsidRPr="00803757" w:rsidRDefault="0005742D" w:rsidP="0005742D">
            <w:pPr>
              <w:rPr>
                <w:rFonts w:eastAsia="Calibri"/>
                <w:color w:val="FFFFFF" w:themeColor="background1"/>
                <w:sz w:val="20"/>
                <w:szCs w:val="20"/>
              </w:rPr>
            </w:pPr>
            <w:r w:rsidRPr="00803757">
              <w:rPr>
                <w:rFonts w:eastAsia="Calibri"/>
                <w:color w:val="FFFFFF" w:themeColor="background1"/>
                <w:sz w:val="20"/>
                <w:szCs w:val="20"/>
                <w:lang w:val="ru"/>
              </w:rPr>
              <w:t>-</w:t>
            </w:r>
          </w:p>
        </w:tc>
        <w:tc>
          <w:tcPr>
            <w:tcW w:w="1817" w:type="dxa"/>
            <w:vAlign w:val="center"/>
          </w:tcPr>
          <w:p w14:paraId="30FC7C4D" w14:textId="77777777" w:rsidR="0005742D" w:rsidRPr="00803757" w:rsidRDefault="0005742D" w:rsidP="0005742D">
            <w:pPr>
              <w:rPr>
                <w:rFonts w:eastAsia="Calibri"/>
                <w:color w:val="FFFFFF" w:themeColor="background1"/>
                <w:sz w:val="20"/>
                <w:szCs w:val="20"/>
              </w:rPr>
            </w:pPr>
            <w:r w:rsidRPr="00803757">
              <w:rPr>
                <w:rFonts w:eastAsia="Calibri"/>
                <w:color w:val="FFFFFF" w:themeColor="background1"/>
                <w:sz w:val="20"/>
                <w:szCs w:val="20"/>
                <w:lang w:val="ru"/>
              </w:rPr>
              <w:t>-</w:t>
            </w:r>
          </w:p>
        </w:tc>
      </w:tr>
      <w:tr w:rsidR="0005742D" w:rsidRPr="00013018" w14:paraId="68303223" w14:textId="77777777" w:rsidTr="0005742D">
        <w:tc>
          <w:tcPr>
            <w:tcW w:w="1800" w:type="dxa"/>
            <w:vAlign w:val="center"/>
          </w:tcPr>
          <w:p w14:paraId="710DCC8E" w14:textId="77777777" w:rsidR="0005742D" w:rsidRPr="00803757" w:rsidRDefault="0005742D" w:rsidP="0005742D">
            <w:pPr>
              <w:rPr>
                <w:rFonts w:eastAsia="Calibri"/>
                <w:color w:val="FFFFFF" w:themeColor="background1"/>
                <w:sz w:val="20"/>
                <w:szCs w:val="20"/>
              </w:rPr>
            </w:pPr>
            <w:r w:rsidRPr="00013018">
              <w:rPr>
                <w:rFonts w:eastAsia="Calibri"/>
                <w:color w:val="FFFFFF" w:themeColor="background1"/>
                <w:sz w:val="20"/>
                <w:szCs w:val="20"/>
                <w:lang w:val="ru"/>
              </w:rPr>
              <w:t>-</w:t>
            </w:r>
          </w:p>
        </w:tc>
        <w:tc>
          <w:tcPr>
            <w:tcW w:w="1705" w:type="dxa"/>
            <w:vAlign w:val="center"/>
          </w:tcPr>
          <w:p w14:paraId="396D5122" w14:textId="77777777" w:rsidR="0005742D" w:rsidRPr="00803757" w:rsidRDefault="0005742D" w:rsidP="0005742D">
            <w:pPr>
              <w:rPr>
                <w:rFonts w:eastAsia="Calibri"/>
                <w:color w:val="FFFFFF" w:themeColor="background1"/>
                <w:sz w:val="20"/>
                <w:szCs w:val="20"/>
              </w:rPr>
            </w:pPr>
            <w:r w:rsidRPr="00803757">
              <w:rPr>
                <w:rFonts w:eastAsia="Calibri"/>
                <w:color w:val="FFFFFF" w:themeColor="background1"/>
                <w:sz w:val="20"/>
                <w:szCs w:val="20"/>
                <w:lang w:val="ru"/>
              </w:rPr>
              <w:t>-</w:t>
            </w:r>
          </w:p>
        </w:tc>
        <w:tc>
          <w:tcPr>
            <w:tcW w:w="1816" w:type="dxa"/>
            <w:vAlign w:val="center"/>
          </w:tcPr>
          <w:p w14:paraId="31CE4E68" w14:textId="77777777" w:rsidR="0005742D" w:rsidRPr="00803757" w:rsidRDefault="0005742D" w:rsidP="0005742D">
            <w:pPr>
              <w:rPr>
                <w:rFonts w:eastAsia="Calibri"/>
                <w:color w:val="FFFFFF" w:themeColor="background1"/>
                <w:sz w:val="20"/>
                <w:szCs w:val="20"/>
              </w:rPr>
            </w:pPr>
            <w:r w:rsidRPr="00803757">
              <w:rPr>
                <w:rFonts w:eastAsia="Calibri"/>
                <w:color w:val="FFFFFF" w:themeColor="background1"/>
                <w:sz w:val="20"/>
                <w:szCs w:val="20"/>
                <w:lang w:val="ru"/>
              </w:rPr>
              <w:t>-</w:t>
            </w:r>
          </w:p>
        </w:tc>
        <w:tc>
          <w:tcPr>
            <w:tcW w:w="2212" w:type="dxa"/>
            <w:vAlign w:val="center"/>
          </w:tcPr>
          <w:p w14:paraId="52A2C971" w14:textId="77777777" w:rsidR="0005742D" w:rsidRPr="00803757" w:rsidRDefault="0005742D" w:rsidP="0005742D">
            <w:pPr>
              <w:rPr>
                <w:rFonts w:eastAsia="Calibri"/>
                <w:color w:val="FFFFFF" w:themeColor="background1"/>
                <w:sz w:val="20"/>
                <w:szCs w:val="20"/>
              </w:rPr>
            </w:pPr>
            <w:r w:rsidRPr="00803757">
              <w:rPr>
                <w:rFonts w:eastAsia="Calibri"/>
                <w:color w:val="FFFFFF" w:themeColor="background1"/>
                <w:sz w:val="20"/>
                <w:szCs w:val="20"/>
                <w:lang w:val="ru"/>
              </w:rPr>
              <w:t>-</w:t>
            </w:r>
          </w:p>
        </w:tc>
        <w:tc>
          <w:tcPr>
            <w:tcW w:w="1817" w:type="dxa"/>
            <w:vAlign w:val="center"/>
          </w:tcPr>
          <w:p w14:paraId="4A16CFD6" w14:textId="77777777" w:rsidR="0005742D" w:rsidRPr="00803757" w:rsidRDefault="0005742D" w:rsidP="0005742D">
            <w:pPr>
              <w:rPr>
                <w:rFonts w:eastAsia="Calibri"/>
                <w:color w:val="FFFFFF" w:themeColor="background1"/>
                <w:sz w:val="20"/>
                <w:szCs w:val="20"/>
              </w:rPr>
            </w:pPr>
            <w:r w:rsidRPr="00803757">
              <w:rPr>
                <w:rFonts w:eastAsia="Calibri"/>
                <w:color w:val="FFFFFF" w:themeColor="background1"/>
                <w:sz w:val="20"/>
                <w:szCs w:val="20"/>
                <w:lang w:val="ru"/>
              </w:rPr>
              <w:t>-</w:t>
            </w:r>
          </w:p>
        </w:tc>
      </w:tr>
      <w:tr w:rsidR="0005742D" w:rsidRPr="00013018" w14:paraId="0CEFFD1D" w14:textId="77777777" w:rsidTr="0005742D">
        <w:tc>
          <w:tcPr>
            <w:tcW w:w="1800" w:type="dxa"/>
            <w:vAlign w:val="center"/>
          </w:tcPr>
          <w:p w14:paraId="1C004A0D" w14:textId="77777777" w:rsidR="0005742D" w:rsidRPr="00803757" w:rsidRDefault="0005742D" w:rsidP="0005742D">
            <w:pPr>
              <w:rPr>
                <w:rFonts w:eastAsia="Calibri"/>
                <w:color w:val="FFFFFF" w:themeColor="background1"/>
                <w:sz w:val="20"/>
                <w:szCs w:val="20"/>
              </w:rPr>
            </w:pPr>
            <w:r w:rsidRPr="00013018">
              <w:rPr>
                <w:rFonts w:eastAsia="Calibri"/>
                <w:color w:val="FFFFFF" w:themeColor="background1"/>
                <w:sz w:val="20"/>
                <w:szCs w:val="20"/>
                <w:lang w:val="ru"/>
              </w:rPr>
              <w:t>-</w:t>
            </w:r>
          </w:p>
        </w:tc>
        <w:tc>
          <w:tcPr>
            <w:tcW w:w="1705" w:type="dxa"/>
            <w:vAlign w:val="center"/>
          </w:tcPr>
          <w:p w14:paraId="52258653" w14:textId="77777777" w:rsidR="0005742D" w:rsidRPr="00803757" w:rsidRDefault="0005742D" w:rsidP="0005742D">
            <w:pPr>
              <w:rPr>
                <w:rFonts w:eastAsia="Calibri"/>
                <w:color w:val="FFFFFF" w:themeColor="background1"/>
                <w:sz w:val="20"/>
                <w:szCs w:val="20"/>
              </w:rPr>
            </w:pPr>
            <w:r w:rsidRPr="00803757">
              <w:rPr>
                <w:rFonts w:eastAsia="Calibri"/>
                <w:color w:val="FFFFFF" w:themeColor="background1"/>
                <w:sz w:val="20"/>
                <w:szCs w:val="20"/>
                <w:lang w:val="ru"/>
              </w:rPr>
              <w:t>-</w:t>
            </w:r>
          </w:p>
        </w:tc>
        <w:tc>
          <w:tcPr>
            <w:tcW w:w="1816" w:type="dxa"/>
            <w:vAlign w:val="center"/>
          </w:tcPr>
          <w:p w14:paraId="049F0170" w14:textId="77777777" w:rsidR="0005742D" w:rsidRPr="00803757" w:rsidRDefault="0005742D" w:rsidP="0005742D">
            <w:pPr>
              <w:rPr>
                <w:rFonts w:eastAsia="Calibri"/>
                <w:color w:val="FFFFFF" w:themeColor="background1"/>
                <w:sz w:val="20"/>
                <w:szCs w:val="20"/>
              </w:rPr>
            </w:pPr>
            <w:r w:rsidRPr="00803757">
              <w:rPr>
                <w:rFonts w:eastAsia="Calibri"/>
                <w:color w:val="FFFFFF" w:themeColor="background1"/>
                <w:sz w:val="20"/>
                <w:szCs w:val="20"/>
                <w:lang w:val="ru"/>
              </w:rPr>
              <w:t>-</w:t>
            </w:r>
          </w:p>
        </w:tc>
        <w:tc>
          <w:tcPr>
            <w:tcW w:w="2212" w:type="dxa"/>
            <w:vAlign w:val="center"/>
          </w:tcPr>
          <w:p w14:paraId="6306CCA6" w14:textId="77777777" w:rsidR="0005742D" w:rsidRPr="00803757" w:rsidRDefault="0005742D" w:rsidP="0005742D">
            <w:pPr>
              <w:rPr>
                <w:rFonts w:eastAsia="Calibri"/>
                <w:color w:val="FFFFFF" w:themeColor="background1"/>
                <w:sz w:val="20"/>
                <w:szCs w:val="20"/>
              </w:rPr>
            </w:pPr>
            <w:r w:rsidRPr="00803757">
              <w:rPr>
                <w:rFonts w:eastAsia="Calibri"/>
                <w:color w:val="FFFFFF" w:themeColor="background1"/>
                <w:sz w:val="20"/>
                <w:szCs w:val="20"/>
                <w:lang w:val="ru"/>
              </w:rPr>
              <w:t>-</w:t>
            </w:r>
          </w:p>
        </w:tc>
        <w:tc>
          <w:tcPr>
            <w:tcW w:w="1817" w:type="dxa"/>
            <w:vAlign w:val="center"/>
          </w:tcPr>
          <w:p w14:paraId="16E5E788" w14:textId="77777777" w:rsidR="0005742D" w:rsidRPr="00803757" w:rsidRDefault="0005742D" w:rsidP="0005742D">
            <w:pPr>
              <w:rPr>
                <w:rFonts w:eastAsia="Calibri"/>
                <w:color w:val="FFFFFF" w:themeColor="background1"/>
                <w:sz w:val="20"/>
                <w:szCs w:val="20"/>
              </w:rPr>
            </w:pPr>
            <w:r w:rsidRPr="00803757">
              <w:rPr>
                <w:rFonts w:eastAsia="Calibri"/>
                <w:color w:val="FFFFFF" w:themeColor="background1"/>
                <w:sz w:val="20"/>
                <w:szCs w:val="20"/>
                <w:lang w:val="ru"/>
              </w:rPr>
              <w:t>-</w:t>
            </w:r>
          </w:p>
        </w:tc>
      </w:tr>
    </w:tbl>
    <w:p w14:paraId="23114296" w14:textId="2E2B6098" w:rsidR="00DC1A5B" w:rsidRPr="00870A88" w:rsidRDefault="00092338" w:rsidP="00870A88">
      <w:pPr>
        <w:pStyle w:val="Italpar"/>
        <w:rPr>
          <w:b/>
          <w:bCs/>
          <w:lang w:val="ru-RU"/>
        </w:rPr>
      </w:pPr>
      <w:r w:rsidRPr="00870A88">
        <w:rPr>
          <w:b/>
          <w:bCs/>
          <w:lang w:val="ru"/>
        </w:rPr>
        <w:t>Таблица 1: Список контактов для информационно-разъяснительной работы после подписания</w:t>
      </w:r>
    </w:p>
    <w:p w14:paraId="586F6C69" w14:textId="77777777" w:rsidR="00F54278" w:rsidRPr="00870A88" w:rsidRDefault="00F54278" w:rsidP="00990BC5">
      <w:pPr>
        <w:pStyle w:val="nn2"/>
        <w:rPr>
          <w:rFonts w:ascii="Calibri" w:hAnsi="Calibri" w:cs="Calibri"/>
          <w:lang w:val="ru-RU"/>
        </w:rPr>
      </w:pPr>
    </w:p>
    <w:p w14:paraId="35135993" w14:textId="63FC12F0" w:rsidR="00DC1A5B" w:rsidRPr="00870A88" w:rsidRDefault="00092338" w:rsidP="00DC1A5B">
      <w:pPr>
        <w:pStyle w:val="nn2"/>
        <w:rPr>
          <w:rFonts w:asciiTheme="majorHAnsi" w:hAnsiTheme="majorHAnsi" w:cs="Calibri"/>
          <w:b/>
          <w:lang w:val="ru-RU"/>
        </w:rPr>
      </w:pPr>
      <w:r w:rsidRPr="00870A88">
        <w:rPr>
          <w:rFonts w:ascii="Calibri" w:hAnsi="Calibri" w:cs="Calibri"/>
          <w:b/>
          <w:lang w:val="ru"/>
        </w:rPr>
        <w:t>План</w:t>
      </w:r>
      <w:r w:rsidRPr="00870A88">
        <w:rPr>
          <w:rFonts w:asciiTheme="majorHAnsi" w:hAnsiTheme="majorHAnsi" w:cs="Calibri"/>
          <w:b/>
          <w:lang w:val="ru"/>
        </w:rPr>
        <w:t xml:space="preserve"> </w:t>
      </w:r>
      <w:r w:rsidRPr="00870A88">
        <w:rPr>
          <w:rFonts w:ascii="Calibri" w:hAnsi="Calibri" w:cs="Calibri"/>
          <w:b/>
          <w:lang w:val="ru"/>
        </w:rPr>
        <w:t>информационно</w:t>
      </w:r>
      <w:r w:rsidRPr="00870A88">
        <w:rPr>
          <w:rFonts w:asciiTheme="majorHAnsi" w:hAnsiTheme="majorHAnsi" w:cs="Calibri"/>
          <w:b/>
          <w:lang w:val="ru"/>
        </w:rPr>
        <w:t>-</w:t>
      </w:r>
      <w:r w:rsidRPr="00870A88">
        <w:rPr>
          <w:rFonts w:ascii="Calibri" w:hAnsi="Calibri" w:cs="Calibri"/>
          <w:b/>
          <w:lang w:val="ru"/>
        </w:rPr>
        <w:t>разъяснительных</w:t>
      </w:r>
      <w:r w:rsidRPr="00870A88">
        <w:rPr>
          <w:rFonts w:asciiTheme="majorHAnsi" w:hAnsiTheme="majorHAnsi" w:cs="Calibri"/>
          <w:b/>
          <w:lang w:val="ru"/>
        </w:rPr>
        <w:t xml:space="preserve"> </w:t>
      </w:r>
      <w:r w:rsidRPr="00870A88">
        <w:rPr>
          <w:rFonts w:ascii="Calibri" w:hAnsi="Calibri" w:cs="Calibri"/>
          <w:b/>
          <w:lang w:val="ru"/>
        </w:rPr>
        <w:t>мер</w:t>
      </w:r>
      <w:r w:rsidRPr="00870A88">
        <w:rPr>
          <w:rFonts w:asciiTheme="majorHAnsi" w:hAnsiTheme="majorHAnsi" w:cs="Calibri"/>
          <w:b/>
          <w:lang w:val="ru"/>
        </w:rPr>
        <w:t xml:space="preserve"> </w:t>
      </w:r>
      <w:r w:rsidRPr="00870A88">
        <w:rPr>
          <w:rFonts w:ascii="Calibri" w:hAnsi="Calibri" w:cs="Calibri"/>
          <w:b/>
          <w:lang w:val="ru"/>
        </w:rPr>
        <w:t>после</w:t>
      </w:r>
      <w:r w:rsidRPr="00870A88">
        <w:rPr>
          <w:rFonts w:asciiTheme="majorHAnsi" w:hAnsiTheme="majorHAnsi" w:cs="Calibri"/>
          <w:b/>
          <w:lang w:val="ru"/>
        </w:rPr>
        <w:t xml:space="preserve"> </w:t>
      </w:r>
      <w:r w:rsidRPr="00870A88">
        <w:rPr>
          <w:rFonts w:ascii="Calibri" w:hAnsi="Calibri" w:cs="Calibri"/>
          <w:b/>
          <w:lang w:val="ru"/>
        </w:rPr>
        <w:t>мероприятия</w:t>
      </w:r>
      <w:r w:rsidRPr="00870A88">
        <w:rPr>
          <w:rFonts w:asciiTheme="majorHAnsi" w:hAnsiTheme="majorHAnsi" w:cs="Calibri"/>
          <w:b/>
          <w:lang w:val="ru"/>
        </w:rPr>
        <w:t xml:space="preserve">: </w:t>
      </w:r>
    </w:p>
    <w:p w14:paraId="42603771" w14:textId="77777777" w:rsidR="00DC1A5B" w:rsidRPr="00870A88" w:rsidRDefault="00092338" w:rsidP="00DC1A5B">
      <w:pPr>
        <w:rPr>
          <w:rFonts w:eastAsia="Calibri"/>
          <w:sz w:val="24"/>
          <w:szCs w:val="24"/>
          <w:lang w:val="ru-RU"/>
        </w:rPr>
      </w:pPr>
      <w:r w:rsidRPr="00013018">
        <w:rPr>
          <w:rFonts w:eastAsia="Calibri"/>
          <w:sz w:val="24"/>
          <w:szCs w:val="24"/>
          <w:lang w:val="ru"/>
        </w:rPr>
        <w:t>Каковы ваши планы по информированию заинтересованных сторон после мероприятия? Отметьте все подходящие варианты:</w:t>
      </w:r>
    </w:p>
    <w:p w14:paraId="003BB821" w14:textId="77777777" w:rsidR="00DC1A5B" w:rsidRPr="00870A88" w:rsidRDefault="00092338" w:rsidP="00DC1A5B">
      <w:pPr>
        <w:ind w:left="720"/>
        <w:rPr>
          <w:rFonts w:eastAsia="Calibri"/>
          <w:sz w:val="24"/>
          <w:szCs w:val="24"/>
          <w:lang w:val="ru-RU"/>
        </w:rPr>
      </w:pPr>
      <w:r w:rsidRPr="00013018">
        <w:rPr>
          <w:rFonts w:eastAsia="Calibri"/>
          <w:sz w:val="24"/>
          <w:szCs w:val="24"/>
          <w:lang w:val="ru"/>
        </w:rPr>
        <w:t>Селекторное совещание (    )</w:t>
      </w:r>
    </w:p>
    <w:p w14:paraId="0E1387CF" w14:textId="77777777" w:rsidR="00DC1A5B" w:rsidRPr="00870A88" w:rsidRDefault="00092338" w:rsidP="00DC1A5B">
      <w:pPr>
        <w:ind w:left="720"/>
        <w:rPr>
          <w:rFonts w:eastAsia="Calibri"/>
          <w:sz w:val="24"/>
          <w:szCs w:val="24"/>
          <w:lang w:val="ru-RU"/>
        </w:rPr>
      </w:pPr>
      <w:r w:rsidRPr="00013018">
        <w:rPr>
          <w:rFonts w:eastAsia="Calibri"/>
          <w:sz w:val="24"/>
          <w:szCs w:val="24"/>
          <w:lang w:val="ru"/>
        </w:rPr>
        <w:t>Вебинары  (  )</w:t>
      </w:r>
    </w:p>
    <w:p w14:paraId="1E4DBE0F" w14:textId="77777777" w:rsidR="00DC1A5B" w:rsidRPr="00870A88" w:rsidRDefault="00092338" w:rsidP="00DC1A5B">
      <w:pPr>
        <w:ind w:left="720"/>
        <w:rPr>
          <w:rFonts w:eastAsia="Calibri"/>
          <w:sz w:val="24"/>
          <w:szCs w:val="24"/>
          <w:lang w:val="ru-RU"/>
        </w:rPr>
      </w:pPr>
      <w:r w:rsidRPr="00013018">
        <w:rPr>
          <w:rFonts w:eastAsia="Calibri"/>
          <w:sz w:val="24"/>
          <w:szCs w:val="24"/>
          <w:lang w:val="ru"/>
        </w:rPr>
        <w:t>Радио или видео (    )</w:t>
      </w:r>
    </w:p>
    <w:p w14:paraId="27810D97" w14:textId="77777777" w:rsidR="00DC1A5B" w:rsidRPr="00870A88" w:rsidRDefault="00092338" w:rsidP="00DC1A5B">
      <w:pPr>
        <w:ind w:left="720"/>
        <w:rPr>
          <w:rFonts w:eastAsia="Calibri"/>
          <w:sz w:val="24"/>
          <w:szCs w:val="24"/>
          <w:lang w:val="ru-RU"/>
        </w:rPr>
      </w:pPr>
      <w:r w:rsidRPr="00013018">
        <w:rPr>
          <w:rFonts w:eastAsia="Calibri"/>
          <w:sz w:val="24"/>
          <w:szCs w:val="24"/>
          <w:lang w:val="ru"/>
        </w:rPr>
        <w:t>Поддержка в реализации (контрольные списки/видео)  (    )</w:t>
      </w:r>
    </w:p>
    <w:p w14:paraId="1CF31221" w14:textId="77777777" w:rsidR="00DC1A5B" w:rsidRPr="00870A88" w:rsidRDefault="00092338" w:rsidP="00DC1A5B">
      <w:pPr>
        <w:ind w:left="720"/>
        <w:rPr>
          <w:rFonts w:eastAsia="Calibri"/>
          <w:sz w:val="24"/>
          <w:szCs w:val="24"/>
        </w:rPr>
      </w:pPr>
      <w:r w:rsidRPr="00013018">
        <w:rPr>
          <w:rFonts w:eastAsia="Calibri"/>
          <w:sz w:val="24"/>
          <w:szCs w:val="24"/>
          <w:lang w:val="ru"/>
        </w:rPr>
        <w:t xml:space="preserve">Участие в конференции   (    ) </w:t>
      </w:r>
    </w:p>
    <w:p w14:paraId="2C8AF95D" w14:textId="77A92346" w:rsidR="00DC1A5B" w:rsidRPr="00013018" w:rsidRDefault="00092338" w:rsidP="00DC1A5B">
      <w:pPr>
        <w:ind w:left="720"/>
        <w:rPr>
          <w:sz w:val="24"/>
          <w:szCs w:val="24"/>
        </w:rPr>
      </w:pPr>
      <w:r w:rsidRPr="00870A88">
        <w:rPr>
          <w:rFonts w:eastAsia="Calibri"/>
          <w:sz w:val="24"/>
          <w:szCs w:val="24"/>
          <w:lang w:val="ru"/>
        </w:rPr>
        <w:t xml:space="preserve">Другое:  </w:t>
      </w:r>
    </w:p>
    <w:sectPr w:rsidR="00DC1A5B" w:rsidRPr="00013018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0EC50" w14:textId="77777777" w:rsidR="00645931" w:rsidRDefault="00645931">
      <w:pPr>
        <w:spacing w:after="0" w:line="240" w:lineRule="auto"/>
      </w:pPr>
      <w:r>
        <w:separator/>
      </w:r>
    </w:p>
  </w:endnote>
  <w:endnote w:type="continuationSeparator" w:id="0">
    <w:p w14:paraId="784666E8" w14:textId="77777777" w:rsidR="00645931" w:rsidRDefault="00645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 Condensed">
    <w:panose1 w:val="020B0606020104020203"/>
    <w:charset w:val="00"/>
    <w:family w:val="swiss"/>
    <w:pitch w:val="variable"/>
    <w:sig w:usb0="00000003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290B2" w14:textId="3B1EAA4C" w:rsidR="00A22E01" w:rsidRDefault="00092338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6E4A25B1" wp14:editId="2D94DF9A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3" o:spid="_x0000_s2049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8480" from="0,-9.7pt" to="470.25pt,-8.95pt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38C02C" w14:textId="6ADF4777" w:rsidR="00A22E01" w:rsidRDefault="00092338">
        <w:pPr>
          <w:pStyle w:val="Footer"/>
          <w:jc w:val="center"/>
        </w:pPr>
        <w:r w:rsidRPr="00A22E01">
          <w:rPr>
            <w:noProof/>
            <w:color w:val="8080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9504" behindDoc="0" locked="0" layoutInCell="1" allowOverlap="1" wp14:anchorId="39487447" wp14:editId="2BA19293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5" o:spid="_x0000_s2051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70528" from="0,-9.7pt" to="470.25pt,-8.9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30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8AA22A" w14:textId="2B68664E" w:rsidR="00E03DFC" w:rsidRDefault="00092338">
        <w:pPr>
          <w:pStyle w:val="Footer"/>
          <w:jc w:val="center"/>
        </w:pPr>
        <w:r w:rsidRPr="00870A88">
          <w:rPr>
            <w:noProof/>
            <w:color w:val="8080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09E4E539" wp14:editId="2D3A7A20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21" o:spid="_x0000_s2054" alt="&quot;&quot;" style="mso-height-percent:0;mso-height-relative:margin;mso-position-horizontal:right;mso-position-horizontal-relative:margin;mso-width-percent:0;mso-width-relative:margin;mso-wrap-distance-bottom:0;mso-wrap-distance-left:9pt;mso-wrap-distance-right:9pt;mso-wrap-distance-top:0;mso-wrap-style:square;position:absolute;visibility:visible;z-index:251663360" from="419.05pt,-10.25pt" to="889.3pt,-9.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157E2F" w14:textId="77777777" w:rsidR="00645931" w:rsidRDefault="00645931">
      <w:pPr>
        <w:spacing w:after="0" w:line="240" w:lineRule="auto"/>
      </w:pPr>
      <w:r>
        <w:separator/>
      </w:r>
    </w:p>
  </w:footnote>
  <w:footnote w:type="continuationSeparator" w:id="0">
    <w:p w14:paraId="480D17F4" w14:textId="77777777" w:rsidR="00645931" w:rsidRDefault="00645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6763B" w14:textId="22780778" w:rsidR="00033FC7" w:rsidRPr="00870A88" w:rsidRDefault="00092338" w:rsidP="00A22E01">
    <w:pPr>
      <w:pStyle w:val="Header"/>
      <w:ind w:left="1260"/>
      <w:rPr>
        <w:b/>
        <w:bCs/>
        <w:color w:val="008085"/>
        <w:sz w:val="24"/>
        <w:szCs w:val="24"/>
        <w:lang w:val="ru-RU"/>
      </w:rPr>
    </w:pPr>
    <w:r w:rsidRPr="00033FC7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58240" behindDoc="0" locked="0" layoutInCell="1" allowOverlap="1" wp14:anchorId="4352EACA" wp14:editId="30F23081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1AAD7038" w:rsidRPr="00033FC7">
      <w:rPr>
        <w:b/>
        <w:bCs/>
        <w:color w:val="008085"/>
        <w:sz w:val="24"/>
        <w:szCs w:val="24"/>
        <w:lang w:val="ru"/>
      </w:rPr>
      <w:t>ПАРТНЕРСТВО МЕГАПОЛИСОВ - MEGACITIES PARTNERSHIP</w:t>
    </w:r>
  </w:p>
  <w:p w14:paraId="7A42ABBE" w14:textId="2B86F592" w:rsidR="00033FC7" w:rsidRPr="00870A88" w:rsidRDefault="00092338" w:rsidP="00A22E01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ADE871" wp14:editId="4CBAE74E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6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6" o:spid="_x0000_s2050" alt="&quot;&quot;" style="mso-wrap-distance-bottom:0;mso-wrap-distance-left:9pt;mso-wrap-distance-right:9pt;mso-wrap-distance-top:0;mso-wrap-style:square;position:absolute;visibility:visible;z-index:251661312" from="57.75pt,21.75pt" to="470.25pt,21.75pt" strokecolor="#008085" strokeweight="1pt"/>
          </w:pict>
        </mc:Fallback>
      </mc:AlternateContent>
    </w:r>
    <w:r w:rsidRPr="00033FC7">
      <w:rPr>
        <w:lang w:val="ru"/>
      </w:rPr>
      <w:t>План коммуникаций</w:t>
    </w:r>
    <w:r w:rsidRPr="00033FC7">
      <w:rPr>
        <w:lang w:val="ru"/>
      </w:rPr>
      <w:tab/>
    </w:r>
    <w:r w:rsidRPr="00033FC7">
      <w:rPr>
        <w:lang w:val="ru"/>
      </w:rPr>
      <w:tab/>
      <w:t>Май 2021 года</w:t>
    </w:r>
  </w:p>
  <w:p w14:paraId="6AC39108" w14:textId="77777777" w:rsidR="00033FC7" w:rsidRPr="00870A88" w:rsidRDefault="00033FC7">
    <w:pPr>
      <w:pStyle w:val="Head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C182A" w14:textId="7387B2F5" w:rsidR="001F4064" w:rsidRPr="00870A88" w:rsidRDefault="00092338" w:rsidP="000168A5">
    <w:pPr>
      <w:pStyle w:val="Header"/>
      <w:ind w:left="1260"/>
      <w:rPr>
        <w:b/>
        <w:bCs/>
        <w:color w:val="008085"/>
        <w:sz w:val="24"/>
        <w:szCs w:val="24"/>
        <w:lang w:val="ru-RU"/>
      </w:rPr>
    </w:pPr>
    <w:r w:rsidRPr="00A22E01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64384" behindDoc="0" locked="0" layoutInCell="1" allowOverlap="1" wp14:anchorId="3036FB02" wp14:editId="484858CA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141680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  <w:lang w:val="ru"/>
      </w:rPr>
      <w:t>ПАРТНЕРСТВО МЕГАПОЛИСОВ - MEGACITIES PARTNERSHIP</w:t>
    </w:r>
  </w:p>
  <w:p w14:paraId="4E67FA78" w14:textId="653D8324" w:rsidR="001F4064" w:rsidRPr="00870A88" w:rsidRDefault="00092338" w:rsidP="009151C5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A8307CA" wp14:editId="2FCE9205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2" o:spid="_x0000_s2052" alt="&quot;&quot;" style="mso-wrap-distance-bottom:0;mso-wrap-distance-left:9pt;mso-wrap-distance-right:9pt;mso-wrap-distance-top:0;mso-wrap-style:square;position:absolute;visibility:visible;z-index:251666432" from="57.75pt,21.75pt" to="470.25pt,21.75pt" strokecolor="#008085" strokeweight="1pt"/>
          </w:pict>
        </mc:Fallback>
      </mc:AlternateContent>
    </w:r>
    <w:r w:rsidRPr="00C70EBD">
      <w:rPr>
        <w:lang w:val="ru"/>
      </w:rPr>
      <w:t xml:space="preserve">ПЕРВОНАЧАЛЬНЫЙ ОТЧЕТ // План работы по проекту </w:t>
    </w:r>
    <w:r w:rsidRPr="00C70EBD">
      <w:rPr>
        <w:lang w:val="ru"/>
      </w:rPr>
      <w:tab/>
    </w:r>
    <w:r>
      <w:fldChar w:fldCharType="begin"/>
    </w:r>
    <w:r>
      <w:rPr>
        <w:lang w:val="ru"/>
      </w:rPr>
      <w:instrText xml:space="preserve">date \@ "MMMM" "YYYY"  </w:instrText>
    </w:r>
    <w:r>
      <w:fldChar w:fldCharType="separate"/>
    </w:r>
    <w:r w:rsidR="000646B9">
      <w:rPr>
        <w:noProof/>
        <w:lang w:val="ru"/>
      </w:rPr>
      <w:t>август</w:t>
    </w:r>
    <w:r>
      <w:fldChar w:fldCharType="end"/>
    </w:r>
    <w:r w:rsidRPr="00C70EBD">
      <w:rPr>
        <w:lang w:val="ru"/>
      </w:rPr>
      <w:t xml:space="preserve">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7734"/>
    <w:multiLevelType w:val="hybridMultilevel"/>
    <w:tmpl w:val="D43C8BC6"/>
    <w:lvl w:ilvl="0" w:tplc="A3487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EA7A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9A3B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A56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FCB2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7A98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1EA2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BCBA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125F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B6AC85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550742"/>
    <w:multiLevelType w:val="hybridMultilevel"/>
    <w:tmpl w:val="2AD6C192"/>
    <w:lvl w:ilvl="0" w:tplc="B15C8D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0D4E1F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A1425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364871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0C0CF1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9FA751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DF84F8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86ECE1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3C28E7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D10A2C"/>
    <w:multiLevelType w:val="multilevel"/>
    <w:tmpl w:val="CCD004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3F161C1"/>
    <w:multiLevelType w:val="hybridMultilevel"/>
    <w:tmpl w:val="C914B3A6"/>
    <w:lvl w:ilvl="0" w:tplc="E6D4DD1E">
      <w:start w:val="1"/>
      <w:numFmt w:val="decimal"/>
      <w:lvlText w:val="%1)"/>
      <w:lvlJc w:val="left"/>
      <w:pPr>
        <w:ind w:left="720" w:hanging="360"/>
      </w:pPr>
    </w:lvl>
    <w:lvl w:ilvl="1" w:tplc="5D005B22" w:tentative="1">
      <w:start w:val="1"/>
      <w:numFmt w:val="lowerLetter"/>
      <w:lvlText w:val="%2."/>
      <w:lvlJc w:val="left"/>
      <w:pPr>
        <w:ind w:left="1440" w:hanging="360"/>
      </w:pPr>
    </w:lvl>
    <w:lvl w:ilvl="2" w:tplc="A58C5CBE" w:tentative="1">
      <w:start w:val="1"/>
      <w:numFmt w:val="lowerRoman"/>
      <w:lvlText w:val="%3."/>
      <w:lvlJc w:val="right"/>
      <w:pPr>
        <w:ind w:left="2160" w:hanging="180"/>
      </w:pPr>
    </w:lvl>
    <w:lvl w:ilvl="3" w:tplc="3C2AABC6" w:tentative="1">
      <w:start w:val="1"/>
      <w:numFmt w:val="decimal"/>
      <w:lvlText w:val="%4."/>
      <w:lvlJc w:val="left"/>
      <w:pPr>
        <w:ind w:left="2880" w:hanging="360"/>
      </w:pPr>
    </w:lvl>
    <w:lvl w:ilvl="4" w:tplc="7E0E46D2" w:tentative="1">
      <w:start w:val="1"/>
      <w:numFmt w:val="lowerLetter"/>
      <w:lvlText w:val="%5."/>
      <w:lvlJc w:val="left"/>
      <w:pPr>
        <w:ind w:left="3600" w:hanging="360"/>
      </w:pPr>
    </w:lvl>
    <w:lvl w:ilvl="5" w:tplc="4426D326" w:tentative="1">
      <w:start w:val="1"/>
      <w:numFmt w:val="lowerRoman"/>
      <w:lvlText w:val="%6."/>
      <w:lvlJc w:val="right"/>
      <w:pPr>
        <w:ind w:left="4320" w:hanging="180"/>
      </w:pPr>
    </w:lvl>
    <w:lvl w:ilvl="6" w:tplc="0DDE4676" w:tentative="1">
      <w:start w:val="1"/>
      <w:numFmt w:val="decimal"/>
      <w:lvlText w:val="%7."/>
      <w:lvlJc w:val="left"/>
      <w:pPr>
        <w:ind w:left="5040" w:hanging="360"/>
      </w:pPr>
    </w:lvl>
    <w:lvl w:ilvl="7" w:tplc="86226BEC" w:tentative="1">
      <w:start w:val="1"/>
      <w:numFmt w:val="lowerLetter"/>
      <w:lvlText w:val="%8."/>
      <w:lvlJc w:val="left"/>
      <w:pPr>
        <w:ind w:left="5760" w:hanging="360"/>
      </w:pPr>
    </w:lvl>
    <w:lvl w:ilvl="8" w:tplc="BAB65A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9711C"/>
    <w:multiLevelType w:val="hybridMultilevel"/>
    <w:tmpl w:val="40E62D6C"/>
    <w:lvl w:ilvl="0" w:tplc="F46EAE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B056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C2A1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84C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E08B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98F5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B237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F65B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E00A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BC440F"/>
    <w:multiLevelType w:val="hybridMultilevel"/>
    <w:tmpl w:val="51663590"/>
    <w:lvl w:ilvl="0" w:tplc="B04285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CAE9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DE58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8A60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E36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ACE3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C23D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84DA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662D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426E6"/>
    <w:multiLevelType w:val="multilevel"/>
    <w:tmpl w:val="7238497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495569"/>
    <w:multiLevelType w:val="hybridMultilevel"/>
    <w:tmpl w:val="13D42B6A"/>
    <w:lvl w:ilvl="0" w:tplc="012A139E">
      <w:start w:val="1"/>
      <w:numFmt w:val="decimal"/>
      <w:lvlText w:val="%1."/>
      <w:lvlJc w:val="left"/>
      <w:pPr>
        <w:ind w:left="720" w:hanging="360"/>
      </w:pPr>
    </w:lvl>
    <w:lvl w:ilvl="1" w:tplc="DB8ABF84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D7A69266" w:tentative="1">
      <w:start w:val="1"/>
      <w:numFmt w:val="lowerRoman"/>
      <w:lvlText w:val="%3."/>
      <w:lvlJc w:val="right"/>
      <w:pPr>
        <w:ind w:left="2160" w:hanging="180"/>
      </w:pPr>
    </w:lvl>
    <w:lvl w:ilvl="3" w:tplc="DB642D4C" w:tentative="1">
      <w:start w:val="1"/>
      <w:numFmt w:val="decimal"/>
      <w:lvlText w:val="%4."/>
      <w:lvlJc w:val="left"/>
      <w:pPr>
        <w:ind w:left="2880" w:hanging="360"/>
      </w:pPr>
    </w:lvl>
    <w:lvl w:ilvl="4" w:tplc="0E4CED1E" w:tentative="1">
      <w:start w:val="1"/>
      <w:numFmt w:val="lowerLetter"/>
      <w:lvlText w:val="%5."/>
      <w:lvlJc w:val="left"/>
      <w:pPr>
        <w:ind w:left="3600" w:hanging="360"/>
      </w:pPr>
    </w:lvl>
    <w:lvl w:ilvl="5" w:tplc="2D486E10" w:tentative="1">
      <w:start w:val="1"/>
      <w:numFmt w:val="lowerRoman"/>
      <w:lvlText w:val="%6."/>
      <w:lvlJc w:val="right"/>
      <w:pPr>
        <w:ind w:left="4320" w:hanging="180"/>
      </w:pPr>
    </w:lvl>
    <w:lvl w:ilvl="6" w:tplc="EA9CE8B6" w:tentative="1">
      <w:start w:val="1"/>
      <w:numFmt w:val="decimal"/>
      <w:lvlText w:val="%7."/>
      <w:lvlJc w:val="left"/>
      <w:pPr>
        <w:ind w:left="5040" w:hanging="360"/>
      </w:pPr>
    </w:lvl>
    <w:lvl w:ilvl="7" w:tplc="0E3C4ED0" w:tentative="1">
      <w:start w:val="1"/>
      <w:numFmt w:val="lowerLetter"/>
      <w:lvlText w:val="%8."/>
      <w:lvlJc w:val="left"/>
      <w:pPr>
        <w:ind w:left="5760" w:hanging="360"/>
      </w:pPr>
    </w:lvl>
    <w:lvl w:ilvl="8" w:tplc="D81A18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C97DC2"/>
    <w:multiLevelType w:val="hybridMultilevel"/>
    <w:tmpl w:val="C0227F7C"/>
    <w:lvl w:ilvl="0" w:tplc="02061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7C18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CC30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5437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4E2A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52B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2A32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DCE4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D0A8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774F8"/>
    <w:multiLevelType w:val="multilevel"/>
    <w:tmpl w:val="60CE35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9F03B79"/>
    <w:multiLevelType w:val="hybridMultilevel"/>
    <w:tmpl w:val="A5AAD4A8"/>
    <w:lvl w:ilvl="0" w:tplc="C0F61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DC9E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420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7691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4C5A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40C6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D635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30FB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EEB2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4603E"/>
    <w:multiLevelType w:val="hybridMultilevel"/>
    <w:tmpl w:val="FD58BEE2"/>
    <w:lvl w:ilvl="0" w:tplc="AFA034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4EDF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7282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EEF5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D62D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32CF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5F01F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2A6E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149E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BA2DF4"/>
    <w:multiLevelType w:val="hybridMultilevel"/>
    <w:tmpl w:val="0750DF7C"/>
    <w:lvl w:ilvl="0" w:tplc="C0308134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2A7C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EC34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E2B9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9A9B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326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D0F3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9EEF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1AEF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A462B"/>
    <w:multiLevelType w:val="hybridMultilevel"/>
    <w:tmpl w:val="4DC29B30"/>
    <w:lvl w:ilvl="0" w:tplc="8E7A564E">
      <w:start w:val="1"/>
      <w:numFmt w:val="decimal"/>
      <w:lvlText w:val="%1."/>
      <w:lvlJc w:val="left"/>
      <w:pPr>
        <w:ind w:left="360" w:hanging="360"/>
      </w:pPr>
    </w:lvl>
    <w:lvl w:ilvl="1" w:tplc="45B6CA44" w:tentative="1">
      <w:start w:val="1"/>
      <w:numFmt w:val="lowerLetter"/>
      <w:lvlText w:val="%2."/>
      <w:lvlJc w:val="left"/>
      <w:pPr>
        <w:ind w:left="1080" w:hanging="360"/>
      </w:pPr>
    </w:lvl>
    <w:lvl w:ilvl="2" w:tplc="1D3AAC7E" w:tentative="1">
      <w:start w:val="1"/>
      <w:numFmt w:val="lowerRoman"/>
      <w:lvlText w:val="%3."/>
      <w:lvlJc w:val="right"/>
      <w:pPr>
        <w:ind w:left="1800" w:hanging="180"/>
      </w:pPr>
    </w:lvl>
    <w:lvl w:ilvl="3" w:tplc="CF5CAE66" w:tentative="1">
      <w:start w:val="1"/>
      <w:numFmt w:val="decimal"/>
      <w:lvlText w:val="%4."/>
      <w:lvlJc w:val="left"/>
      <w:pPr>
        <w:ind w:left="2520" w:hanging="360"/>
      </w:pPr>
    </w:lvl>
    <w:lvl w:ilvl="4" w:tplc="2626C46C" w:tentative="1">
      <w:start w:val="1"/>
      <w:numFmt w:val="lowerLetter"/>
      <w:lvlText w:val="%5."/>
      <w:lvlJc w:val="left"/>
      <w:pPr>
        <w:ind w:left="3240" w:hanging="360"/>
      </w:pPr>
    </w:lvl>
    <w:lvl w:ilvl="5" w:tplc="00367F86" w:tentative="1">
      <w:start w:val="1"/>
      <w:numFmt w:val="lowerRoman"/>
      <w:lvlText w:val="%6."/>
      <w:lvlJc w:val="right"/>
      <w:pPr>
        <w:ind w:left="3960" w:hanging="180"/>
      </w:pPr>
    </w:lvl>
    <w:lvl w:ilvl="6" w:tplc="DDDE0696" w:tentative="1">
      <w:start w:val="1"/>
      <w:numFmt w:val="decimal"/>
      <w:lvlText w:val="%7."/>
      <w:lvlJc w:val="left"/>
      <w:pPr>
        <w:ind w:left="4680" w:hanging="360"/>
      </w:pPr>
    </w:lvl>
    <w:lvl w:ilvl="7" w:tplc="2660A8D4" w:tentative="1">
      <w:start w:val="1"/>
      <w:numFmt w:val="lowerLetter"/>
      <w:lvlText w:val="%8."/>
      <w:lvlJc w:val="left"/>
      <w:pPr>
        <w:ind w:left="5400" w:hanging="360"/>
      </w:pPr>
    </w:lvl>
    <w:lvl w:ilvl="8" w:tplc="4AF61F6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974E1F"/>
    <w:multiLevelType w:val="hybridMultilevel"/>
    <w:tmpl w:val="2E18DD2E"/>
    <w:lvl w:ilvl="0" w:tplc="D056F4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3A3730">
      <w:start w:val="1"/>
      <w:numFmt w:val="lowerLetter"/>
      <w:lvlText w:val="%2."/>
      <w:lvlJc w:val="left"/>
      <w:pPr>
        <w:ind w:left="1440" w:hanging="360"/>
      </w:pPr>
    </w:lvl>
    <w:lvl w:ilvl="2" w:tplc="99CCB794" w:tentative="1">
      <w:start w:val="1"/>
      <w:numFmt w:val="lowerRoman"/>
      <w:lvlText w:val="%3."/>
      <w:lvlJc w:val="right"/>
      <w:pPr>
        <w:ind w:left="2160" w:hanging="180"/>
      </w:pPr>
    </w:lvl>
    <w:lvl w:ilvl="3" w:tplc="346A0DEA" w:tentative="1">
      <w:start w:val="1"/>
      <w:numFmt w:val="decimal"/>
      <w:lvlText w:val="%4."/>
      <w:lvlJc w:val="left"/>
      <w:pPr>
        <w:ind w:left="2880" w:hanging="360"/>
      </w:pPr>
    </w:lvl>
    <w:lvl w:ilvl="4" w:tplc="3F621440" w:tentative="1">
      <w:start w:val="1"/>
      <w:numFmt w:val="lowerLetter"/>
      <w:lvlText w:val="%5."/>
      <w:lvlJc w:val="left"/>
      <w:pPr>
        <w:ind w:left="3600" w:hanging="360"/>
      </w:pPr>
    </w:lvl>
    <w:lvl w:ilvl="5" w:tplc="63FE8A66" w:tentative="1">
      <w:start w:val="1"/>
      <w:numFmt w:val="lowerRoman"/>
      <w:lvlText w:val="%6."/>
      <w:lvlJc w:val="right"/>
      <w:pPr>
        <w:ind w:left="4320" w:hanging="180"/>
      </w:pPr>
    </w:lvl>
    <w:lvl w:ilvl="6" w:tplc="F1D401BA" w:tentative="1">
      <w:start w:val="1"/>
      <w:numFmt w:val="decimal"/>
      <w:lvlText w:val="%7."/>
      <w:lvlJc w:val="left"/>
      <w:pPr>
        <w:ind w:left="5040" w:hanging="360"/>
      </w:pPr>
    </w:lvl>
    <w:lvl w:ilvl="7" w:tplc="AC2A7840" w:tentative="1">
      <w:start w:val="1"/>
      <w:numFmt w:val="lowerLetter"/>
      <w:lvlText w:val="%8."/>
      <w:lvlJc w:val="left"/>
      <w:pPr>
        <w:ind w:left="5760" w:hanging="360"/>
      </w:pPr>
    </w:lvl>
    <w:lvl w:ilvl="8" w:tplc="C526D6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D43C9"/>
    <w:multiLevelType w:val="hybridMultilevel"/>
    <w:tmpl w:val="6276C910"/>
    <w:lvl w:ilvl="0" w:tplc="CFC420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904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A6D0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BCD8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2236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9C0C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88EB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B0AD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D0B3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CF5088"/>
    <w:multiLevelType w:val="hybridMultilevel"/>
    <w:tmpl w:val="69E844CA"/>
    <w:lvl w:ilvl="0" w:tplc="44AC1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232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CA2F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8CE2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4CEA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7A10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72E5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78D0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32F6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30832"/>
    <w:multiLevelType w:val="hybridMultilevel"/>
    <w:tmpl w:val="F1DE516A"/>
    <w:lvl w:ilvl="0" w:tplc="1F72C3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34E6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CE3B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923C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B44B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A5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8481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6CD6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C0D1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967B8C"/>
    <w:multiLevelType w:val="hybridMultilevel"/>
    <w:tmpl w:val="0F8E2A42"/>
    <w:lvl w:ilvl="0" w:tplc="2610BE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8462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26E9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EC8A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E38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9086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D4FE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ACCF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587A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581C4F"/>
    <w:multiLevelType w:val="hybridMultilevel"/>
    <w:tmpl w:val="61A8C6FA"/>
    <w:lvl w:ilvl="0" w:tplc="1D4C62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30CF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48F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7002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9A04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1226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D67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C73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3C82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6B7FC4"/>
    <w:multiLevelType w:val="hybridMultilevel"/>
    <w:tmpl w:val="E0B2AE08"/>
    <w:lvl w:ilvl="0" w:tplc="D49C1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E4F5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922F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A6E3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242D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10EA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22FD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EE42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022B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ED0195"/>
    <w:multiLevelType w:val="hybridMultilevel"/>
    <w:tmpl w:val="DF06AD86"/>
    <w:lvl w:ilvl="0" w:tplc="2A243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02C5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8479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2063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0410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00D6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581A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E14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5AA9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AA1AC8"/>
    <w:multiLevelType w:val="hybridMultilevel"/>
    <w:tmpl w:val="4EE61EF4"/>
    <w:lvl w:ilvl="0" w:tplc="73AC0398">
      <w:start w:val="1"/>
      <w:numFmt w:val="decimal"/>
      <w:lvlText w:val="%1."/>
      <w:lvlJc w:val="left"/>
      <w:pPr>
        <w:ind w:left="720" w:hanging="360"/>
      </w:pPr>
    </w:lvl>
    <w:lvl w:ilvl="1" w:tplc="4A92377E" w:tentative="1">
      <w:start w:val="1"/>
      <w:numFmt w:val="lowerLetter"/>
      <w:lvlText w:val="%2."/>
      <w:lvlJc w:val="left"/>
      <w:pPr>
        <w:ind w:left="1440" w:hanging="360"/>
      </w:pPr>
    </w:lvl>
    <w:lvl w:ilvl="2" w:tplc="616856F0" w:tentative="1">
      <w:start w:val="1"/>
      <w:numFmt w:val="lowerRoman"/>
      <w:lvlText w:val="%3."/>
      <w:lvlJc w:val="right"/>
      <w:pPr>
        <w:ind w:left="2160" w:hanging="180"/>
      </w:pPr>
    </w:lvl>
    <w:lvl w:ilvl="3" w:tplc="9D4E4AFE" w:tentative="1">
      <w:start w:val="1"/>
      <w:numFmt w:val="decimal"/>
      <w:lvlText w:val="%4."/>
      <w:lvlJc w:val="left"/>
      <w:pPr>
        <w:ind w:left="2880" w:hanging="360"/>
      </w:pPr>
    </w:lvl>
    <w:lvl w:ilvl="4" w:tplc="73A61F08" w:tentative="1">
      <w:start w:val="1"/>
      <w:numFmt w:val="lowerLetter"/>
      <w:lvlText w:val="%5."/>
      <w:lvlJc w:val="left"/>
      <w:pPr>
        <w:ind w:left="3600" w:hanging="360"/>
      </w:pPr>
    </w:lvl>
    <w:lvl w:ilvl="5" w:tplc="B92C7C5E" w:tentative="1">
      <w:start w:val="1"/>
      <w:numFmt w:val="lowerRoman"/>
      <w:lvlText w:val="%6."/>
      <w:lvlJc w:val="right"/>
      <w:pPr>
        <w:ind w:left="4320" w:hanging="180"/>
      </w:pPr>
    </w:lvl>
    <w:lvl w:ilvl="6" w:tplc="BE76518E" w:tentative="1">
      <w:start w:val="1"/>
      <w:numFmt w:val="decimal"/>
      <w:lvlText w:val="%7."/>
      <w:lvlJc w:val="left"/>
      <w:pPr>
        <w:ind w:left="5040" w:hanging="360"/>
      </w:pPr>
    </w:lvl>
    <w:lvl w:ilvl="7" w:tplc="195C45E2" w:tentative="1">
      <w:start w:val="1"/>
      <w:numFmt w:val="lowerLetter"/>
      <w:lvlText w:val="%8."/>
      <w:lvlJc w:val="left"/>
      <w:pPr>
        <w:ind w:left="5760" w:hanging="360"/>
      </w:pPr>
    </w:lvl>
    <w:lvl w:ilvl="8" w:tplc="57908D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4F3F65"/>
    <w:multiLevelType w:val="hybridMultilevel"/>
    <w:tmpl w:val="7096B638"/>
    <w:lvl w:ilvl="0" w:tplc="8A928012">
      <w:start w:val="1"/>
      <w:numFmt w:val="decimal"/>
      <w:lvlText w:val="%1."/>
      <w:lvlJc w:val="left"/>
      <w:pPr>
        <w:ind w:left="720" w:hanging="360"/>
      </w:pPr>
    </w:lvl>
    <w:lvl w:ilvl="1" w:tplc="CE1EE2BA" w:tentative="1">
      <w:start w:val="1"/>
      <w:numFmt w:val="lowerLetter"/>
      <w:lvlText w:val="%2."/>
      <w:lvlJc w:val="left"/>
      <w:pPr>
        <w:ind w:left="1440" w:hanging="360"/>
      </w:pPr>
    </w:lvl>
    <w:lvl w:ilvl="2" w:tplc="777E8654" w:tentative="1">
      <w:start w:val="1"/>
      <w:numFmt w:val="lowerRoman"/>
      <w:lvlText w:val="%3."/>
      <w:lvlJc w:val="right"/>
      <w:pPr>
        <w:ind w:left="2160" w:hanging="180"/>
      </w:pPr>
    </w:lvl>
    <w:lvl w:ilvl="3" w:tplc="E488D128" w:tentative="1">
      <w:start w:val="1"/>
      <w:numFmt w:val="decimal"/>
      <w:lvlText w:val="%4."/>
      <w:lvlJc w:val="left"/>
      <w:pPr>
        <w:ind w:left="2880" w:hanging="360"/>
      </w:pPr>
    </w:lvl>
    <w:lvl w:ilvl="4" w:tplc="78862E38" w:tentative="1">
      <w:start w:val="1"/>
      <w:numFmt w:val="lowerLetter"/>
      <w:lvlText w:val="%5."/>
      <w:lvlJc w:val="left"/>
      <w:pPr>
        <w:ind w:left="3600" w:hanging="360"/>
      </w:pPr>
    </w:lvl>
    <w:lvl w:ilvl="5" w:tplc="A85AF820" w:tentative="1">
      <w:start w:val="1"/>
      <w:numFmt w:val="lowerRoman"/>
      <w:lvlText w:val="%6."/>
      <w:lvlJc w:val="right"/>
      <w:pPr>
        <w:ind w:left="4320" w:hanging="180"/>
      </w:pPr>
    </w:lvl>
    <w:lvl w:ilvl="6" w:tplc="A6688DB6" w:tentative="1">
      <w:start w:val="1"/>
      <w:numFmt w:val="decimal"/>
      <w:lvlText w:val="%7."/>
      <w:lvlJc w:val="left"/>
      <w:pPr>
        <w:ind w:left="5040" w:hanging="360"/>
      </w:pPr>
    </w:lvl>
    <w:lvl w:ilvl="7" w:tplc="15DE4868" w:tentative="1">
      <w:start w:val="1"/>
      <w:numFmt w:val="lowerLetter"/>
      <w:lvlText w:val="%8."/>
      <w:lvlJc w:val="left"/>
      <w:pPr>
        <w:ind w:left="5760" w:hanging="360"/>
      </w:pPr>
    </w:lvl>
    <w:lvl w:ilvl="8" w:tplc="29368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C0A16"/>
    <w:multiLevelType w:val="hybridMultilevel"/>
    <w:tmpl w:val="0A188BBA"/>
    <w:lvl w:ilvl="0" w:tplc="A6324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10CC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E068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8E8B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60FC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DC43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7065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0FE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A254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D72F75"/>
    <w:multiLevelType w:val="hybridMultilevel"/>
    <w:tmpl w:val="9F2A7648"/>
    <w:lvl w:ilvl="0" w:tplc="8E745E64">
      <w:start w:val="1"/>
      <w:numFmt w:val="decimal"/>
      <w:lvlText w:val="%1."/>
      <w:lvlJc w:val="left"/>
      <w:pPr>
        <w:ind w:left="720" w:hanging="360"/>
      </w:pPr>
    </w:lvl>
    <w:lvl w:ilvl="1" w:tplc="A8ECFB2E" w:tentative="1">
      <w:start w:val="1"/>
      <w:numFmt w:val="lowerLetter"/>
      <w:lvlText w:val="%2."/>
      <w:lvlJc w:val="left"/>
      <w:pPr>
        <w:ind w:left="1440" w:hanging="360"/>
      </w:pPr>
    </w:lvl>
    <w:lvl w:ilvl="2" w:tplc="DC94D738" w:tentative="1">
      <w:start w:val="1"/>
      <w:numFmt w:val="lowerRoman"/>
      <w:lvlText w:val="%3."/>
      <w:lvlJc w:val="right"/>
      <w:pPr>
        <w:ind w:left="2160" w:hanging="180"/>
      </w:pPr>
    </w:lvl>
    <w:lvl w:ilvl="3" w:tplc="0D54C07A" w:tentative="1">
      <w:start w:val="1"/>
      <w:numFmt w:val="decimal"/>
      <w:lvlText w:val="%4."/>
      <w:lvlJc w:val="left"/>
      <w:pPr>
        <w:ind w:left="2880" w:hanging="360"/>
      </w:pPr>
    </w:lvl>
    <w:lvl w:ilvl="4" w:tplc="905472A8" w:tentative="1">
      <w:start w:val="1"/>
      <w:numFmt w:val="lowerLetter"/>
      <w:lvlText w:val="%5."/>
      <w:lvlJc w:val="left"/>
      <w:pPr>
        <w:ind w:left="3600" w:hanging="360"/>
      </w:pPr>
    </w:lvl>
    <w:lvl w:ilvl="5" w:tplc="175A2556" w:tentative="1">
      <w:start w:val="1"/>
      <w:numFmt w:val="lowerRoman"/>
      <w:lvlText w:val="%6."/>
      <w:lvlJc w:val="right"/>
      <w:pPr>
        <w:ind w:left="4320" w:hanging="180"/>
      </w:pPr>
    </w:lvl>
    <w:lvl w:ilvl="6" w:tplc="B0EA761C" w:tentative="1">
      <w:start w:val="1"/>
      <w:numFmt w:val="decimal"/>
      <w:lvlText w:val="%7."/>
      <w:lvlJc w:val="left"/>
      <w:pPr>
        <w:ind w:left="5040" w:hanging="360"/>
      </w:pPr>
    </w:lvl>
    <w:lvl w:ilvl="7" w:tplc="9940DACA" w:tentative="1">
      <w:start w:val="1"/>
      <w:numFmt w:val="lowerLetter"/>
      <w:lvlText w:val="%8."/>
      <w:lvlJc w:val="left"/>
      <w:pPr>
        <w:ind w:left="5760" w:hanging="360"/>
      </w:pPr>
    </w:lvl>
    <w:lvl w:ilvl="8" w:tplc="F8D6AA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C267CD"/>
    <w:multiLevelType w:val="hybridMultilevel"/>
    <w:tmpl w:val="C324CC7A"/>
    <w:lvl w:ilvl="0" w:tplc="CD0850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644E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EC09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E882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EE16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147C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4CBB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4441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CA177F"/>
    <w:multiLevelType w:val="multilevel"/>
    <w:tmpl w:val="B61869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4F7069C"/>
    <w:multiLevelType w:val="hybridMultilevel"/>
    <w:tmpl w:val="8A5A17AE"/>
    <w:lvl w:ilvl="0" w:tplc="E878C2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EC73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E66E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769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8A17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FEA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769A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92A7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E4F4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221B59"/>
    <w:multiLevelType w:val="hybridMultilevel"/>
    <w:tmpl w:val="FCCE0878"/>
    <w:lvl w:ilvl="0" w:tplc="82765D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90B2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523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F62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871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7CA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5DC2D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E649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20C1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6FD64E8"/>
    <w:multiLevelType w:val="hybridMultilevel"/>
    <w:tmpl w:val="DC5E8A02"/>
    <w:lvl w:ilvl="0" w:tplc="F45063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74EC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7A4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A2C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264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F0C8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32D1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40DA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4630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2C6FA6"/>
    <w:multiLevelType w:val="hybridMultilevel"/>
    <w:tmpl w:val="43F8F156"/>
    <w:lvl w:ilvl="0" w:tplc="F2FA11DE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26D3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7CFD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1645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22BF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A83D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E637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FC22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D646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123976"/>
    <w:multiLevelType w:val="hybridMultilevel"/>
    <w:tmpl w:val="443883B6"/>
    <w:lvl w:ilvl="0" w:tplc="9984C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FC90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D675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61E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A4A8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FC02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3EE1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02FC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E42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761287"/>
    <w:multiLevelType w:val="multilevel"/>
    <w:tmpl w:val="FE5005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18F7617"/>
    <w:multiLevelType w:val="hybridMultilevel"/>
    <w:tmpl w:val="F95CE06C"/>
    <w:lvl w:ilvl="0" w:tplc="71E249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1E39EA" w:tentative="1">
      <w:start w:val="1"/>
      <w:numFmt w:val="lowerLetter"/>
      <w:lvlText w:val="%2."/>
      <w:lvlJc w:val="left"/>
      <w:pPr>
        <w:ind w:left="1440" w:hanging="360"/>
      </w:pPr>
    </w:lvl>
    <w:lvl w:ilvl="2" w:tplc="42C03488" w:tentative="1">
      <w:start w:val="1"/>
      <w:numFmt w:val="lowerRoman"/>
      <w:lvlText w:val="%3."/>
      <w:lvlJc w:val="right"/>
      <w:pPr>
        <w:ind w:left="2160" w:hanging="180"/>
      </w:pPr>
    </w:lvl>
    <w:lvl w:ilvl="3" w:tplc="ABB24462" w:tentative="1">
      <w:start w:val="1"/>
      <w:numFmt w:val="decimal"/>
      <w:lvlText w:val="%4."/>
      <w:lvlJc w:val="left"/>
      <w:pPr>
        <w:ind w:left="2880" w:hanging="360"/>
      </w:pPr>
    </w:lvl>
    <w:lvl w:ilvl="4" w:tplc="D714BD4E" w:tentative="1">
      <w:start w:val="1"/>
      <w:numFmt w:val="lowerLetter"/>
      <w:lvlText w:val="%5."/>
      <w:lvlJc w:val="left"/>
      <w:pPr>
        <w:ind w:left="3600" w:hanging="360"/>
      </w:pPr>
    </w:lvl>
    <w:lvl w:ilvl="5" w:tplc="E534776C" w:tentative="1">
      <w:start w:val="1"/>
      <w:numFmt w:val="lowerRoman"/>
      <w:lvlText w:val="%6."/>
      <w:lvlJc w:val="right"/>
      <w:pPr>
        <w:ind w:left="4320" w:hanging="180"/>
      </w:pPr>
    </w:lvl>
    <w:lvl w:ilvl="6" w:tplc="F2C0562A" w:tentative="1">
      <w:start w:val="1"/>
      <w:numFmt w:val="decimal"/>
      <w:lvlText w:val="%7."/>
      <w:lvlJc w:val="left"/>
      <w:pPr>
        <w:ind w:left="5040" w:hanging="360"/>
      </w:pPr>
    </w:lvl>
    <w:lvl w:ilvl="7" w:tplc="10CE3178" w:tentative="1">
      <w:start w:val="1"/>
      <w:numFmt w:val="lowerLetter"/>
      <w:lvlText w:val="%8."/>
      <w:lvlJc w:val="left"/>
      <w:pPr>
        <w:ind w:left="5760" w:hanging="360"/>
      </w:pPr>
    </w:lvl>
    <w:lvl w:ilvl="8" w:tplc="1C9E46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B41112"/>
    <w:multiLevelType w:val="hybridMultilevel"/>
    <w:tmpl w:val="4FEEEFE8"/>
    <w:lvl w:ilvl="0" w:tplc="032ABA3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5184CF44" w:tentative="1">
      <w:start w:val="1"/>
      <w:numFmt w:val="lowerLetter"/>
      <w:lvlText w:val="%2."/>
      <w:lvlJc w:val="left"/>
      <w:pPr>
        <w:ind w:left="1440" w:hanging="360"/>
      </w:pPr>
    </w:lvl>
    <w:lvl w:ilvl="2" w:tplc="0E1A808A" w:tentative="1">
      <w:start w:val="1"/>
      <w:numFmt w:val="lowerRoman"/>
      <w:lvlText w:val="%3."/>
      <w:lvlJc w:val="right"/>
      <w:pPr>
        <w:ind w:left="2160" w:hanging="180"/>
      </w:pPr>
    </w:lvl>
    <w:lvl w:ilvl="3" w:tplc="BDF4CA54" w:tentative="1">
      <w:start w:val="1"/>
      <w:numFmt w:val="decimal"/>
      <w:lvlText w:val="%4."/>
      <w:lvlJc w:val="left"/>
      <w:pPr>
        <w:ind w:left="2880" w:hanging="360"/>
      </w:pPr>
    </w:lvl>
    <w:lvl w:ilvl="4" w:tplc="A14A1620" w:tentative="1">
      <w:start w:val="1"/>
      <w:numFmt w:val="lowerLetter"/>
      <w:lvlText w:val="%5."/>
      <w:lvlJc w:val="left"/>
      <w:pPr>
        <w:ind w:left="3600" w:hanging="360"/>
      </w:pPr>
    </w:lvl>
    <w:lvl w:ilvl="5" w:tplc="388EF510" w:tentative="1">
      <w:start w:val="1"/>
      <w:numFmt w:val="lowerRoman"/>
      <w:lvlText w:val="%6."/>
      <w:lvlJc w:val="right"/>
      <w:pPr>
        <w:ind w:left="4320" w:hanging="180"/>
      </w:pPr>
    </w:lvl>
    <w:lvl w:ilvl="6" w:tplc="247AAC96" w:tentative="1">
      <w:start w:val="1"/>
      <w:numFmt w:val="decimal"/>
      <w:lvlText w:val="%7."/>
      <w:lvlJc w:val="left"/>
      <w:pPr>
        <w:ind w:left="5040" w:hanging="360"/>
      </w:pPr>
    </w:lvl>
    <w:lvl w:ilvl="7" w:tplc="7D6E893A" w:tentative="1">
      <w:start w:val="1"/>
      <w:numFmt w:val="lowerLetter"/>
      <w:lvlText w:val="%8."/>
      <w:lvlJc w:val="left"/>
      <w:pPr>
        <w:ind w:left="5760" w:hanging="360"/>
      </w:pPr>
    </w:lvl>
    <w:lvl w:ilvl="8" w:tplc="F02443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F69EA"/>
    <w:multiLevelType w:val="multilevel"/>
    <w:tmpl w:val="BE8EE4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02A401C"/>
    <w:multiLevelType w:val="hybridMultilevel"/>
    <w:tmpl w:val="87B83612"/>
    <w:lvl w:ilvl="0" w:tplc="ECD2C806">
      <w:start w:val="1"/>
      <w:numFmt w:val="decimal"/>
      <w:lvlText w:val="%1)"/>
      <w:lvlJc w:val="left"/>
      <w:pPr>
        <w:ind w:left="720" w:hanging="360"/>
      </w:pPr>
    </w:lvl>
    <w:lvl w:ilvl="1" w:tplc="359AE224" w:tentative="1">
      <w:start w:val="1"/>
      <w:numFmt w:val="lowerLetter"/>
      <w:lvlText w:val="%2."/>
      <w:lvlJc w:val="left"/>
      <w:pPr>
        <w:ind w:left="1440" w:hanging="360"/>
      </w:pPr>
    </w:lvl>
    <w:lvl w:ilvl="2" w:tplc="08EA78A2" w:tentative="1">
      <w:start w:val="1"/>
      <w:numFmt w:val="lowerRoman"/>
      <w:lvlText w:val="%3."/>
      <w:lvlJc w:val="right"/>
      <w:pPr>
        <w:ind w:left="2160" w:hanging="180"/>
      </w:pPr>
    </w:lvl>
    <w:lvl w:ilvl="3" w:tplc="3AA65C08" w:tentative="1">
      <w:start w:val="1"/>
      <w:numFmt w:val="decimal"/>
      <w:lvlText w:val="%4."/>
      <w:lvlJc w:val="left"/>
      <w:pPr>
        <w:ind w:left="2880" w:hanging="360"/>
      </w:pPr>
    </w:lvl>
    <w:lvl w:ilvl="4" w:tplc="F39EA130" w:tentative="1">
      <w:start w:val="1"/>
      <w:numFmt w:val="lowerLetter"/>
      <w:lvlText w:val="%5."/>
      <w:lvlJc w:val="left"/>
      <w:pPr>
        <w:ind w:left="3600" w:hanging="360"/>
      </w:pPr>
    </w:lvl>
    <w:lvl w:ilvl="5" w:tplc="3A52E73C" w:tentative="1">
      <w:start w:val="1"/>
      <w:numFmt w:val="lowerRoman"/>
      <w:lvlText w:val="%6."/>
      <w:lvlJc w:val="right"/>
      <w:pPr>
        <w:ind w:left="4320" w:hanging="180"/>
      </w:pPr>
    </w:lvl>
    <w:lvl w:ilvl="6" w:tplc="9312A426" w:tentative="1">
      <w:start w:val="1"/>
      <w:numFmt w:val="decimal"/>
      <w:lvlText w:val="%7."/>
      <w:lvlJc w:val="left"/>
      <w:pPr>
        <w:ind w:left="5040" w:hanging="360"/>
      </w:pPr>
    </w:lvl>
    <w:lvl w:ilvl="7" w:tplc="D506CB46" w:tentative="1">
      <w:start w:val="1"/>
      <w:numFmt w:val="lowerLetter"/>
      <w:lvlText w:val="%8."/>
      <w:lvlJc w:val="left"/>
      <w:pPr>
        <w:ind w:left="5760" w:hanging="360"/>
      </w:pPr>
    </w:lvl>
    <w:lvl w:ilvl="8" w:tplc="E9CCE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B66834"/>
    <w:multiLevelType w:val="hybridMultilevel"/>
    <w:tmpl w:val="9B162A36"/>
    <w:lvl w:ilvl="0" w:tplc="833E7C60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D908C4BA" w:tentative="1">
      <w:start w:val="1"/>
      <w:numFmt w:val="lowerLetter"/>
      <w:lvlText w:val="%2."/>
      <w:lvlJc w:val="left"/>
      <w:pPr>
        <w:ind w:left="1440" w:hanging="360"/>
      </w:pPr>
    </w:lvl>
    <w:lvl w:ilvl="2" w:tplc="C8480474" w:tentative="1">
      <w:start w:val="1"/>
      <w:numFmt w:val="lowerRoman"/>
      <w:lvlText w:val="%3."/>
      <w:lvlJc w:val="right"/>
      <w:pPr>
        <w:ind w:left="2160" w:hanging="180"/>
      </w:pPr>
    </w:lvl>
    <w:lvl w:ilvl="3" w:tplc="10C0FEEA" w:tentative="1">
      <w:start w:val="1"/>
      <w:numFmt w:val="decimal"/>
      <w:lvlText w:val="%4."/>
      <w:lvlJc w:val="left"/>
      <w:pPr>
        <w:ind w:left="2880" w:hanging="360"/>
      </w:pPr>
    </w:lvl>
    <w:lvl w:ilvl="4" w:tplc="F1F86FDE" w:tentative="1">
      <w:start w:val="1"/>
      <w:numFmt w:val="lowerLetter"/>
      <w:lvlText w:val="%5."/>
      <w:lvlJc w:val="left"/>
      <w:pPr>
        <w:ind w:left="3600" w:hanging="360"/>
      </w:pPr>
    </w:lvl>
    <w:lvl w:ilvl="5" w:tplc="0E2E63E8" w:tentative="1">
      <w:start w:val="1"/>
      <w:numFmt w:val="lowerRoman"/>
      <w:lvlText w:val="%6."/>
      <w:lvlJc w:val="right"/>
      <w:pPr>
        <w:ind w:left="4320" w:hanging="180"/>
      </w:pPr>
    </w:lvl>
    <w:lvl w:ilvl="6" w:tplc="4BE894D4" w:tentative="1">
      <w:start w:val="1"/>
      <w:numFmt w:val="decimal"/>
      <w:lvlText w:val="%7."/>
      <w:lvlJc w:val="left"/>
      <w:pPr>
        <w:ind w:left="5040" w:hanging="360"/>
      </w:pPr>
    </w:lvl>
    <w:lvl w:ilvl="7" w:tplc="1B06F66A" w:tentative="1">
      <w:start w:val="1"/>
      <w:numFmt w:val="lowerLetter"/>
      <w:lvlText w:val="%8."/>
      <w:lvlJc w:val="left"/>
      <w:pPr>
        <w:ind w:left="5760" w:hanging="360"/>
      </w:pPr>
    </w:lvl>
    <w:lvl w:ilvl="8" w:tplc="D6C4A2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E6FC4"/>
    <w:multiLevelType w:val="hybridMultilevel"/>
    <w:tmpl w:val="268C3388"/>
    <w:lvl w:ilvl="0" w:tplc="3C40C9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74FB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2E3C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2294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7271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940B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143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A21A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7A03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4E74F6"/>
    <w:multiLevelType w:val="hybridMultilevel"/>
    <w:tmpl w:val="5610190C"/>
    <w:lvl w:ilvl="0" w:tplc="FC8417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7E15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CE27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077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DC36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D0D0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BEF6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A217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D6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36"/>
  </w:num>
  <w:num w:numId="4">
    <w:abstractNumId w:val="32"/>
  </w:num>
  <w:num w:numId="5">
    <w:abstractNumId w:val="42"/>
  </w:num>
  <w:num w:numId="6">
    <w:abstractNumId w:val="40"/>
  </w:num>
  <w:num w:numId="7">
    <w:abstractNumId w:val="37"/>
  </w:num>
  <w:num w:numId="8">
    <w:abstractNumId w:val="33"/>
  </w:num>
  <w:num w:numId="9">
    <w:abstractNumId w:val="26"/>
  </w:num>
  <w:num w:numId="10">
    <w:abstractNumId w:val="9"/>
  </w:num>
  <w:num w:numId="11">
    <w:abstractNumId w:val="38"/>
  </w:num>
  <w:num w:numId="12">
    <w:abstractNumId w:val="8"/>
  </w:num>
  <w:num w:numId="13">
    <w:abstractNumId w:val="25"/>
  </w:num>
  <w:num w:numId="14">
    <w:abstractNumId w:val="41"/>
  </w:num>
  <w:num w:numId="15">
    <w:abstractNumId w:val="12"/>
  </w:num>
  <w:num w:numId="16">
    <w:abstractNumId w:val="19"/>
  </w:num>
  <w:num w:numId="17">
    <w:abstractNumId w:val="20"/>
  </w:num>
  <w:num w:numId="18">
    <w:abstractNumId w:val="30"/>
  </w:num>
  <w:num w:numId="19">
    <w:abstractNumId w:val="18"/>
  </w:num>
  <w:num w:numId="20">
    <w:abstractNumId w:val="39"/>
  </w:num>
  <w:num w:numId="21">
    <w:abstractNumId w:val="4"/>
  </w:num>
  <w:num w:numId="22">
    <w:abstractNumId w:val="3"/>
  </w:num>
  <w:num w:numId="23">
    <w:abstractNumId w:val="10"/>
  </w:num>
  <w:num w:numId="24">
    <w:abstractNumId w:val="31"/>
  </w:num>
  <w:num w:numId="25">
    <w:abstractNumId w:val="13"/>
  </w:num>
  <w:num w:numId="26">
    <w:abstractNumId w:val="34"/>
  </w:num>
  <w:num w:numId="27">
    <w:abstractNumId w:val="5"/>
  </w:num>
  <w:num w:numId="28">
    <w:abstractNumId w:val="21"/>
  </w:num>
  <w:num w:numId="29">
    <w:abstractNumId w:val="15"/>
  </w:num>
  <w:num w:numId="30">
    <w:abstractNumId w:val="35"/>
  </w:num>
  <w:num w:numId="31">
    <w:abstractNumId w:val="1"/>
  </w:num>
  <w:num w:numId="32">
    <w:abstractNumId w:val="28"/>
  </w:num>
  <w:num w:numId="33">
    <w:abstractNumId w:val="7"/>
  </w:num>
  <w:num w:numId="34">
    <w:abstractNumId w:val="24"/>
  </w:num>
  <w:num w:numId="35">
    <w:abstractNumId w:val="17"/>
  </w:num>
  <w:num w:numId="36">
    <w:abstractNumId w:val="0"/>
  </w:num>
  <w:num w:numId="37">
    <w:abstractNumId w:val="29"/>
  </w:num>
  <w:num w:numId="38">
    <w:abstractNumId w:val="27"/>
  </w:num>
  <w:num w:numId="39">
    <w:abstractNumId w:val="16"/>
  </w:num>
  <w:num w:numId="40">
    <w:abstractNumId w:val="11"/>
  </w:num>
  <w:num w:numId="41">
    <w:abstractNumId w:val="2"/>
  </w:num>
  <w:num w:numId="42">
    <w:abstractNumId w:val="14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02192"/>
    <w:rsid w:val="00013018"/>
    <w:rsid w:val="000168A5"/>
    <w:rsid w:val="00022E94"/>
    <w:rsid w:val="00033FC7"/>
    <w:rsid w:val="0005742D"/>
    <w:rsid w:val="000646B9"/>
    <w:rsid w:val="00076846"/>
    <w:rsid w:val="00086F4A"/>
    <w:rsid w:val="00092338"/>
    <w:rsid w:val="000A374B"/>
    <w:rsid w:val="000C4752"/>
    <w:rsid w:val="000D0E2D"/>
    <w:rsid w:val="000D3491"/>
    <w:rsid w:val="00110C38"/>
    <w:rsid w:val="00130F67"/>
    <w:rsid w:val="00145CC5"/>
    <w:rsid w:val="00160181"/>
    <w:rsid w:val="001740AA"/>
    <w:rsid w:val="001978F3"/>
    <w:rsid w:val="001A12C8"/>
    <w:rsid w:val="001B3B77"/>
    <w:rsid w:val="001B4B1D"/>
    <w:rsid w:val="001D5858"/>
    <w:rsid w:val="001D7D50"/>
    <w:rsid w:val="001F4064"/>
    <w:rsid w:val="001F5D10"/>
    <w:rsid w:val="00205FAF"/>
    <w:rsid w:val="00214969"/>
    <w:rsid w:val="00222F6F"/>
    <w:rsid w:val="0022443E"/>
    <w:rsid w:val="002472F0"/>
    <w:rsid w:val="00264C1C"/>
    <w:rsid w:val="002753A8"/>
    <w:rsid w:val="00350535"/>
    <w:rsid w:val="003A07E8"/>
    <w:rsid w:val="003A2624"/>
    <w:rsid w:val="003A6491"/>
    <w:rsid w:val="003D6150"/>
    <w:rsid w:val="003E2A37"/>
    <w:rsid w:val="00422D71"/>
    <w:rsid w:val="00452EB1"/>
    <w:rsid w:val="00471F1C"/>
    <w:rsid w:val="00485AE1"/>
    <w:rsid w:val="004E6031"/>
    <w:rsid w:val="004F657C"/>
    <w:rsid w:val="0050571B"/>
    <w:rsid w:val="0051543C"/>
    <w:rsid w:val="005306C3"/>
    <w:rsid w:val="005405D2"/>
    <w:rsid w:val="00556419"/>
    <w:rsid w:val="00562EDB"/>
    <w:rsid w:val="0056754B"/>
    <w:rsid w:val="005709A5"/>
    <w:rsid w:val="005A07E9"/>
    <w:rsid w:val="005E1BA2"/>
    <w:rsid w:val="00626109"/>
    <w:rsid w:val="00645931"/>
    <w:rsid w:val="00650930"/>
    <w:rsid w:val="006512E6"/>
    <w:rsid w:val="00683997"/>
    <w:rsid w:val="006E3B91"/>
    <w:rsid w:val="00712CA7"/>
    <w:rsid w:val="0071379C"/>
    <w:rsid w:val="0072593F"/>
    <w:rsid w:val="00755C23"/>
    <w:rsid w:val="00760038"/>
    <w:rsid w:val="007B6B2E"/>
    <w:rsid w:val="007C3102"/>
    <w:rsid w:val="007C64DF"/>
    <w:rsid w:val="00833EC6"/>
    <w:rsid w:val="008462FF"/>
    <w:rsid w:val="0086365E"/>
    <w:rsid w:val="00870A88"/>
    <w:rsid w:val="008D0189"/>
    <w:rsid w:val="008D5546"/>
    <w:rsid w:val="008D7105"/>
    <w:rsid w:val="008E0A32"/>
    <w:rsid w:val="008E1257"/>
    <w:rsid w:val="009151C5"/>
    <w:rsid w:val="00990BC5"/>
    <w:rsid w:val="009A341F"/>
    <w:rsid w:val="009A47F3"/>
    <w:rsid w:val="009E0EF1"/>
    <w:rsid w:val="00A05C25"/>
    <w:rsid w:val="00A22E01"/>
    <w:rsid w:val="00A731A7"/>
    <w:rsid w:val="00AA10C6"/>
    <w:rsid w:val="00AB2073"/>
    <w:rsid w:val="00AC270E"/>
    <w:rsid w:val="00AD6C2E"/>
    <w:rsid w:val="00AE0FCE"/>
    <w:rsid w:val="00B227C0"/>
    <w:rsid w:val="00B51561"/>
    <w:rsid w:val="00B63392"/>
    <w:rsid w:val="00B8337C"/>
    <w:rsid w:val="00BA423A"/>
    <w:rsid w:val="00BB56B8"/>
    <w:rsid w:val="00BB5E9C"/>
    <w:rsid w:val="00C6493A"/>
    <w:rsid w:val="00C70EBD"/>
    <w:rsid w:val="00C728FE"/>
    <w:rsid w:val="00C73BC7"/>
    <w:rsid w:val="00C84B50"/>
    <w:rsid w:val="00C84DF2"/>
    <w:rsid w:val="00C86F6B"/>
    <w:rsid w:val="00C87B61"/>
    <w:rsid w:val="00CB22D0"/>
    <w:rsid w:val="00CC2314"/>
    <w:rsid w:val="00CF3854"/>
    <w:rsid w:val="00D2066F"/>
    <w:rsid w:val="00D21BF3"/>
    <w:rsid w:val="00D60E00"/>
    <w:rsid w:val="00DB3DD6"/>
    <w:rsid w:val="00DC1A5B"/>
    <w:rsid w:val="00DE7FAB"/>
    <w:rsid w:val="00E0081D"/>
    <w:rsid w:val="00E03DFC"/>
    <w:rsid w:val="00E43EB0"/>
    <w:rsid w:val="00E509F4"/>
    <w:rsid w:val="00E61730"/>
    <w:rsid w:val="00E676DB"/>
    <w:rsid w:val="00E71570"/>
    <w:rsid w:val="00E96485"/>
    <w:rsid w:val="00EA1B67"/>
    <w:rsid w:val="00EA6EF2"/>
    <w:rsid w:val="00EB0161"/>
    <w:rsid w:val="00EB1E35"/>
    <w:rsid w:val="00EB4104"/>
    <w:rsid w:val="00EC2D6C"/>
    <w:rsid w:val="00F02755"/>
    <w:rsid w:val="00F12E80"/>
    <w:rsid w:val="00F16B73"/>
    <w:rsid w:val="00F44F89"/>
    <w:rsid w:val="00F54278"/>
    <w:rsid w:val="00F668A1"/>
    <w:rsid w:val="00F932BE"/>
    <w:rsid w:val="00F96D7D"/>
    <w:rsid w:val="00FA3F5D"/>
    <w:rsid w:val="00FB465D"/>
    <w:rsid w:val="00FD7C0D"/>
    <w:rsid w:val="1AAD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BD4BC7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DefaultParagraphFont"/>
    <w:link w:val="nn"/>
    <w:rsid w:val="001A12C8"/>
    <w:rPr>
      <w:rFonts w:cs="Calibri"/>
      <w:color w:val="008085"/>
      <w:sz w:val="36"/>
      <w:szCs w:val="36"/>
    </w:rPr>
  </w:style>
  <w:style w:type="paragraph" w:customStyle="1" w:styleId="nn2">
    <w:name w:val="nn2"/>
    <w:basedOn w:val="Normal"/>
    <w:link w:val="nn2Char"/>
    <w:qFormat/>
    <w:rsid w:val="00033FC7"/>
    <w:pPr>
      <w:outlineLvl w:val="1"/>
    </w:pPr>
    <w:rPr>
      <w:rFonts w:ascii="Tw Cen MT" w:eastAsia="Calibri" w:hAnsi="Tw Cen MT" w:cs="Times New Roman"/>
      <w:color w:val="65757D" w:themeColor="background2" w:themeShade="80"/>
      <w:sz w:val="30"/>
    </w:rPr>
  </w:style>
  <w:style w:type="character" w:customStyle="1" w:styleId="nn2Char">
    <w:name w:val="nn2 Char"/>
    <w:basedOn w:val="DefaultParagraphFont"/>
    <w:link w:val="nn2"/>
    <w:rsid w:val="00033FC7"/>
    <w:rPr>
      <w:rFonts w:ascii="Tw Cen MT" w:eastAsia="Calibri" w:hAnsi="Tw Cen MT" w:cs="Times New Roman"/>
      <w:color w:val="65757D" w:themeColor="background2" w:themeShade="80"/>
      <w:sz w:val="30"/>
    </w:rPr>
  </w:style>
  <w:style w:type="paragraph" w:customStyle="1" w:styleId="cent">
    <w:name w:val="cent"/>
    <w:basedOn w:val="nn2"/>
    <w:link w:val="centChar"/>
    <w:qFormat/>
    <w:rsid w:val="00DC1A5B"/>
    <w:pPr>
      <w:jc w:val="center"/>
    </w:pPr>
  </w:style>
  <w:style w:type="paragraph" w:customStyle="1" w:styleId="cent1">
    <w:name w:val="cent1"/>
    <w:basedOn w:val="nn"/>
    <w:link w:val="cent1Char"/>
    <w:qFormat/>
    <w:rsid w:val="00DC1A5B"/>
    <w:pPr>
      <w:jc w:val="center"/>
    </w:pPr>
  </w:style>
  <w:style w:type="character" w:customStyle="1" w:styleId="centChar">
    <w:name w:val="cent Char"/>
    <w:basedOn w:val="nn2Char"/>
    <w:link w:val="cent"/>
    <w:rsid w:val="00DC1A5B"/>
    <w:rPr>
      <w:rFonts w:ascii="Tw Cen MT" w:eastAsia="Calibri" w:hAnsi="Tw Cen MT" w:cs="Times New Roman"/>
      <w:color w:val="65757D" w:themeColor="background2" w:themeShade="80"/>
      <w:sz w:val="30"/>
    </w:rPr>
  </w:style>
  <w:style w:type="table" w:customStyle="1" w:styleId="TableGrid1">
    <w:name w:val="Table Grid1"/>
    <w:basedOn w:val="TableNormal"/>
    <w:next w:val="TableGrid"/>
    <w:uiPriority w:val="59"/>
    <w:rsid w:val="00DC1A5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ent1Char">
    <w:name w:val="cent1 Char"/>
    <w:basedOn w:val="nnChar"/>
    <w:link w:val="cent1"/>
    <w:rsid w:val="00DC1A5B"/>
    <w:rPr>
      <w:rFonts w:cs="Calibri"/>
      <w:color w:val="008085"/>
      <w:sz w:val="36"/>
      <w:szCs w:val="36"/>
    </w:rPr>
  </w:style>
  <w:style w:type="paragraph" w:styleId="Revision">
    <w:name w:val="Revision"/>
    <w:hidden/>
    <w:uiPriority w:val="99"/>
    <w:semiHidden/>
    <w:rsid w:val="003E2A37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46635-AE98-44A4-A539-9D78202AB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612</Words>
  <Characters>3494</Characters>
  <Application>Microsoft Office Word</Application>
  <DocSecurity>0</DocSecurity>
  <Lines>29</Lines>
  <Paragraphs>8</Paragraphs>
  <ScaleCrop>false</ScaleCrop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Communications Plan</dc:title>
  <dc:subject>Megacities Partnership</dc:subject>
  <dc:creator>EPA</dc:creator>
  <cp:keywords>Megacities Partnership, communications plan, air quality</cp:keywords>
  <cp:lastModifiedBy>Landis, Elizabeth</cp:lastModifiedBy>
  <cp:revision>14</cp:revision>
  <cp:lastPrinted>2019-09-11T13:24:00Z</cp:lastPrinted>
  <dcterms:created xsi:type="dcterms:W3CDTF">2021-02-10T20:23:00Z</dcterms:created>
  <dcterms:modified xsi:type="dcterms:W3CDTF">2021-08-18T00:54:00Z</dcterms:modified>
</cp:coreProperties>
</file>