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2B16B" w14:textId="556D2B97" w:rsidR="004630EA" w:rsidRDefault="004630EA">
      <w:r w:rsidRPr="004630EA">
        <w:rPr>
          <w:sz w:val="36"/>
          <w:szCs w:val="32"/>
        </w:rPr>
        <w:t>Technical Appendix</w:t>
      </w:r>
    </w:p>
    <w:p w14:paraId="7A71A0C8" w14:textId="77777777" w:rsidR="004630EA" w:rsidRDefault="004630EA"/>
    <w:p w14:paraId="41DC3710" w14:textId="15DF6E8C" w:rsidR="004630EA" w:rsidRDefault="004630EA">
      <w:pPr>
        <w:rPr>
          <w:rFonts w:cstheme="minorHAnsi"/>
        </w:rPr>
      </w:pPr>
      <w:r>
        <w:t xml:space="preserve">The greenhouse gas (GHG) estimates for transitioning municipal fleets from fossil fuels to </w:t>
      </w:r>
      <w:r w:rsidRPr="004630EA">
        <w:t xml:space="preserve">electric vehicles (EVs) were primarily calculated using assumptions and methodologies from </w:t>
      </w:r>
      <w:hyperlink r:id="rId5" w:anchor=":~:text=CMAQ%20Calculator%20Download" w:history="1">
        <w:r w:rsidRPr="004630EA">
          <w:rPr>
            <w:rStyle w:val="Hyperlink"/>
            <w:rFonts w:cstheme="minorHAnsi"/>
          </w:rPr>
          <w:t>ARC’s CMAQ tool</w:t>
        </w:r>
      </w:hyperlink>
      <w:r w:rsidRPr="004630EA">
        <w:rPr>
          <w:rFonts w:cstheme="minorHAnsi"/>
        </w:rPr>
        <w:t>. This tool</w:t>
      </w:r>
      <w:r>
        <w:rPr>
          <w:rFonts w:cstheme="minorHAnsi"/>
        </w:rPr>
        <w:t xml:space="preserve"> was custom-made for the ARC as an adaptation of FHWA’s own version to better reflect local projects and emissions rates. The emission rates embedded in the tool are derived from EPA’s MOVES model.</w:t>
      </w:r>
    </w:p>
    <w:p w14:paraId="163DAC7B" w14:textId="77777777" w:rsidR="000D0016" w:rsidRDefault="000D0016">
      <w:pPr>
        <w:rPr>
          <w:rFonts w:cstheme="minorHAnsi"/>
        </w:rPr>
      </w:pPr>
    </w:p>
    <w:p w14:paraId="7B7B4E40" w14:textId="1A8A19E6" w:rsidR="000D0016" w:rsidRPr="000D0016" w:rsidRDefault="000D0016">
      <w:pPr>
        <w:rPr>
          <w:rFonts w:cstheme="minorHAnsi"/>
          <w:b/>
          <w:bCs/>
          <w:sz w:val="28"/>
          <w:szCs w:val="24"/>
        </w:rPr>
      </w:pPr>
      <w:r w:rsidRPr="000D0016">
        <w:rPr>
          <w:rFonts w:cstheme="minorHAnsi"/>
          <w:b/>
          <w:bCs/>
          <w:sz w:val="28"/>
          <w:szCs w:val="24"/>
        </w:rPr>
        <w:t>Initial Data Cleaning</w:t>
      </w:r>
    </w:p>
    <w:p w14:paraId="670CFA1B" w14:textId="77777777" w:rsidR="000D0016" w:rsidRDefault="000D0016">
      <w:pPr>
        <w:rPr>
          <w:rFonts w:cstheme="minorHAnsi"/>
        </w:rPr>
      </w:pPr>
    </w:p>
    <w:p w14:paraId="669EF80B" w14:textId="5F126824" w:rsidR="008A4D24" w:rsidRDefault="008A4D24">
      <w:pPr>
        <w:rPr>
          <w:rFonts w:cstheme="minorHAnsi"/>
        </w:rPr>
      </w:pPr>
      <w:r>
        <w:rPr>
          <w:rFonts w:cstheme="minorHAnsi"/>
        </w:rPr>
        <w:t>The coalition governments have 4</w:t>
      </w:r>
      <w:r w:rsidR="00966CB1">
        <w:rPr>
          <w:rFonts w:cstheme="minorHAnsi"/>
        </w:rPr>
        <w:t>4</w:t>
      </w:r>
      <w:r>
        <w:rPr>
          <w:rFonts w:cstheme="minorHAnsi"/>
        </w:rPr>
        <w:t>5 vehicles of various models, years, builds, and fuel types to transition. This data was packaged together and clean first to begin the analysis. Table 1 shows an example of how these data were organized. Full data is in the spreadsheet attachment.</w:t>
      </w:r>
    </w:p>
    <w:p w14:paraId="109A1C60" w14:textId="77777777" w:rsidR="008A4D24" w:rsidRDefault="008A4D24">
      <w:pPr>
        <w:rPr>
          <w:rFonts w:cstheme="minorHAnsi"/>
        </w:rPr>
      </w:pPr>
    </w:p>
    <w:p w14:paraId="46EE1F5A" w14:textId="3E1A3663" w:rsidR="008A4D24" w:rsidRPr="008A4D24" w:rsidRDefault="008A4D24" w:rsidP="007F2051">
      <w:pPr>
        <w:jc w:val="center"/>
        <w:rPr>
          <w:rFonts w:cstheme="minorHAnsi"/>
          <w:i/>
          <w:iCs/>
        </w:rPr>
      </w:pPr>
      <w:r w:rsidRPr="008A4D24">
        <w:rPr>
          <w:rFonts w:cstheme="minorHAnsi"/>
          <w:i/>
          <w:iCs/>
        </w:rPr>
        <w:t>Table 1: Example of Data Provided by Coalition Governments</w:t>
      </w: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1"/>
        <w:gridCol w:w="1824"/>
        <w:gridCol w:w="2700"/>
        <w:gridCol w:w="1085"/>
        <w:gridCol w:w="1710"/>
        <w:gridCol w:w="1350"/>
      </w:tblGrid>
      <w:tr w:rsidR="00DA3215" w:rsidRPr="008A4D24" w14:paraId="041F451B" w14:textId="65425558" w:rsidTr="007F2051">
        <w:trPr>
          <w:trHeight w:val="300"/>
          <w:jc w:val="center"/>
        </w:trPr>
        <w:tc>
          <w:tcPr>
            <w:tcW w:w="1771" w:type="dxa"/>
            <w:shd w:val="clear" w:color="auto" w:fill="auto"/>
            <w:noWrap/>
            <w:vAlign w:val="bottom"/>
          </w:tcPr>
          <w:p w14:paraId="52D4929E" w14:textId="251C5F5D" w:rsidR="00DA3215" w:rsidRPr="008A4D24" w:rsidRDefault="00DA3215" w:rsidP="008A4D24">
            <w:pPr>
              <w:jc w:val="center"/>
              <w:rPr>
                <w:rFonts w:ascii="Calibri" w:eastAsia="Times New Roman" w:hAnsi="Calibri" w:cs="Calibri"/>
                <w:b/>
                <w:bCs/>
                <w:color w:val="000000"/>
                <w:kern w:val="0"/>
                <w:sz w:val="22"/>
                <w14:ligatures w14:val="none"/>
              </w:rPr>
            </w:pPr>
            <w:r w:rsidRPr="008A4D24">
              <w:rPr>
                <w:rFonts w:ascii="Calibri" w:eastAsia="Times New Roman" w:hAnsi="Calibri" w:cs="Calibri"/>
                <w:b/>
                <w:bCs/>
                <w:color w:val="000000"/>
                <w:kern w:val="0"/>
                <w:sz w:val="22"/>
                <w14:ligatures w14:val="none"/>
              </w:rPr>
              <w:t>City/County</w:t>
            </w:r>
          </w:p>
        </w:tc>
        <w:tc>
          <w:tcPr>
            <w:tcW w:w="1824" w:type="dxa"/>
            <w:shd w:val="clear" w:color="auto" w:fill="auto"/>
            <w:noWrap/>
            <w:vAlign w:val="bottom"/>
          </w:tcPr>
          <w:p w14:paraId="40099343" w14:textId="411945CD" w:rsidR="00DA3215" w:rsidRPr="008A4D24" w:rsidRDefault="00DA3215" w:rsidP="008A4D24">
            <w:pPr>
              <w:jc w:val="center"/>
              <w:rPr>
                <w:rFonts w:ascii="Calibri" w:eastAsia="Times New Roman" w:hAnsi="Calibri" w:cs="Calibri"/>
                <w:b/>
                <w:bCs/>
                <w:color w:val="000000"/>
                <w:kern w:val="0"/>
                <w:sz w:val="22"/>
                <w14:ligatures w14:val="none"/>
              </w:rPr>
            </w:pPr>
            <w:r w:rsidRPr="008A4D24">
              <w:rPr>
                <w:rFonts w:ascii="Calibri" w:eastAsia="Times New Roman" w:hAnsi="Calibri" w:cs="Calibri"/>
                <w:b/>
                <w:bCs/>
                <w:color w:val="000000"/>
                <w:kern w:val="0"/>
                <w:sz w:val="22"/>
                <w14:ligatures w14:val="none"/>
              </w:rPr>
              <w:t>Vehicle Type</w:t>
            </w:r>
          </w:p>
        </w:tc>
        <w:tc>
          <w:tcPr>
            <w:tcW w:w="2700" w:type="dxa"/>
            <w:shd w:val="clear" w:color="auto" w:fill="auto"/>
            <w:noWrap/>
            <w:vAlign w:val="bottom"/>
          </w:tcPr>
          <w:p w14:paraId="4A633F57" w14:textId="6599CF18" w:rsidR="00DA3215" w:rsidRPr="008A4D24" w:rsidRDefault="00DA3215" w:rsidP="008A4D24">
            <w:pPr>
              <w:jc w:val="center"/>
              <w:rPr>
                <w:rFonts w:ascii="Calibri" w:eastAsia="Times New Roman" w:hAnsi="Calibri" w:cs="Calibri"/>
                <w:b/>
                <w:bCs/>
                <w:color w:val="000000"/>
                <w:kern w:val="0"/>
                <w:sz w:val="22"/>
                <w14:ligatures w14:val="none"/>
              </w:rPr>
            </w:pPr>
            <w:r w:rsidRPr="008A4D24">
              <w:rPr>
                <w:rFonts w:ascii="Calibri" w:eastAsia="Times New Roman" w:hAnsi="Calibri" w:cs="Calibri"/>
                <w:b/>
                <w:bCs/>
                <w:color w:val="000000"/>
                <w:kern w:val="0"/>
                <w:sz w:val="22"/>
                <w14:ligatures w14:val="none"/>
              </w:rPr>
              <w:t>Model Year</w:t>
            </w:r>
          </w:p>
        </w:tc>
        <w:tc>
          <w:tcPr>
            <w:tcW w:w="1085" w:type="dxa"/>
            <w:shd w:val="clear" w:color="auto" w:fill="auto"/>
            <w:noWrap/>
            <w:vAlign w:val="bottom"/>
          </w:tcPr>
          <w:p w14:paraId="5C81C9D1" w14:textId="0F89B629" w:rsidR="00DA3215" w:rsidRPr="008A4D24" w:rsidRDefault="00DA3215" w:rsidP="008A4D24">
            <w:pPr>
              <w:jc w:val="center"/>
              <w:rPr>
                <w:rFonts w:ascii="Calibri" w:eastAsia="Times New Roman" w:hAnsi="Calibri" w:cs="Calibri"/>
                <w:b/>
                <w:bCs/>
                <w:color w:val="000000"/>
                <w:kern w:val="0"/>
                <w:sz w:val="22"/>
                <w14:ligatures w14:val="none"/>
              </w:rPr>
            </w:pPr>
            <w:r w:rsidRPr="008A4D24">
              <w:rPr>
                <w:rFonts w:ascii="Calibri" w:eastAsia="Times New Roman" w:hAnsi="Calibri" w:cs="Calibri"/>
                <w:b/>
                <w:bCs/>
                <w:color w:val="000000"/>
                <w:kern w:val="0"/>
                <w:sz w:val="22"/>
                <w14:ligatures w14:val="none"/>
              </w:rPr>
              <w:t>Fuel Type</w:t>
            </w:r>
          </w:p>
        </w:tc>
        <w:tc>
          <w:tcPr>
            <w:tcW w:w="1710" w:type="dxa"/>
            <w:shd w:val="clear" w:color="auto" w:fill="auto"/>
            <w:noWrap/>
            <w:vAlign w:val="bottom"/>
          </w:tcPr>
          <w:p w14:paraId="7A282F43" w14:textId="689AC87D" w:rsidR="00DA3215" w:rsidRPr="008A4D24" w:rsidRDefault="00DA3215" w:rsidP="008A4D24">
            <w:pPr>
              <w:jc w:val="center"/>
              <w:rPr>
                <w:rFonts w:ascii="Calibri" w:eastAsia="Times New Roman" w:hAnsi="Calibri" w:cs="Calibri"/>
                <w:b/>
                <w:bCs/>
                <w:color w:val="000000"/>
                <w:kern w:val="0"/>
                <w:sz w:val="22"/>
                <w14:ligatures w14:val="none"/>
              </w:rPr>
            </w:pPr>
            <w:r w:rsidRPr="008A4D24">
              <w:rPr>
                <w:rFonts w:ascii="Calibri" w:eastAsia="Times New Roman" w:hAnsi="Calibri" w:cs="Calibri"/>
                <w:b/>
                <w:bCs/>
                <w:color w:val="000000"/>
                <w:kern w:val="0"/>
                <w:sz w:val="22"/>
                <w14:ligatures w14:val="none"/>
              </w:rPr>
              <w:t>Average Miles Driven Per Year</w:t>
            </w:r>
          </w:p>
        </w:tc>
        <w:tc>
          <w:tcPr>
            <w:tcW w:w="1350" w:type="dxa"/>
          </w:tcPr>
          <w:p w14:paraId="3CD0F7EC" w14:textId="5062FAD1" w:rsidR="00DA3215" w:rsidRPr="008A4D24" w:rsidRDefault="00DA3215" w:rsidP="008A4D24">
            <w:pPr>
              <w:jc w:val="center"/>
              <w:rPr>
                <w:rFonts w:ascii="Calibri" w:eastAsia="Times New Roman" w:hAnsi="Calibri" w:cs="Calibri"/>
                <w:b/>
                <w:bCs/>
                <w:color w:val="000000"/>
                <w:kern w:val="0"/>
                <w:sz w:val="22"/>
                <w14:ligatures w14:val="none"/>
              </w:rPr>
            </w:pPr>
            <w:r w:rsidRPr="00DA3215">
              <w:rPr>
                <w:rFonts w:ascii="Calibri" w:eastAsia="Times New Roman" w:hAnsi="Calibri" w:cs="Calibri"/>
                <w:b/>
                <w:bCs/>
                <w:color w:val="000000"/>
                <w:kern w:val="0"/>
                <w:sz w:val="22"/>
                <w14:ligatures w14:val="none"/>
              </w:rPr>
              <w:t>Number of Vehicles</w:t>
            </w:r>
          </w:p>
        </w:tc>
      </w:tr>
      <w:tr w:rsidR="00DA3215" w:rsidRPr="008A4D24" w14:paraId="40C0A75C" w14:textId="77777777" w:rsidTr="007F2051">
        <w:trPr>
          <w:trHeight w:val="300"/>
          <w:jc w:val="center"/>
        </w:trPr>
        <w:tc>
          <w:tcPr>
            <w:tcW w:w="1771" w:type="dxa"/>
            <w:shd w:val="clear" w:color="auto" w:fill="auto"/>
            <w:noWrap/>
            <w:vAlign w:val="bottom"/>
          </w:tcPr>
          <w:p w14:paraId="12B6CB5F" w14:textId="65DD71F4" w:rsidR="00DA3215" w:rsidRPr="008A4D24" w:rsidRDefault="00DA3215" w:rsidP="007F2051">
            <w:pPr>
              <w:jc w:val="center"/>
              <w:rPr>
                <w:rFonts w:ascii="Calibri" w:eastAsia="Times New Roman" w:hAnsi="Calibri" w:cs="Calibri"/>
                <w:color w:val="000000"/>
                <w:kern w:val="0"/>
                <w:sz w:val="22"/>
                <w14:ligatures w14:val="none"/>
              </w:rPr>
            </w:pPr>
            <w:r>
              <w:rPr>
                <w:rFonts w:ascii="Calibri" w:hAnsi="Calibri" w:cs="Calibri"/>
                <w:color w:val="000000"/>
                <w:sz w:val="22"/>
              </w:rPr>
              <w:t>COBB</w:t>
            </w:r>
          </w:p>
        </w:tc>
        <w:tc>
          <w:tcPr>
            <w:tcW w:w="1824" w:type="dxa"/>
            <w:shd w:val="clear" w:color="auto" w:fill="auto"/>
            <w:noWrap/>
            <w:vAlign w:val="bottom"/>
          </w:tcPr>
          <w:p w14:paraId="09A4A613" w14:textId="7B6997FF" w:rsidR="00DA3215" w:rsidRPr="008A4D24" w:rsidRDefault="00DA3215" w:rsidP="007F2051">
            <w:pPr>
              <w:jc w:val="center"/>
              <w:rPr>
                <w:rFonts w:ascii="Calibri" w:eastAsia="Times New Roman" w:hAnsi="Calibri" w:cs="Calibri"/>
                <w:color w:val="000000"/>
                <w:kern w:val="0"/>
                <w:sz w:val="22"/>
                <w14:ligatures w14:val="none"/>
              </w:rPr>
            </w:pPr>
            <w:r>
              <w:rPr>
                <w:rFonts w:ascii="Calibri" w:hAnsi="Calibri" w:cs="Calibri"/>
                <w:color w:val="000000"/>
                <w:sz w:val="22"/>
              </w:rPr>
              <w:t>Transit Bus</w:t>
            </w:r>
          </w:p>
        </w:tc>
        <w:tc>
          <w:tcPr>
            <w:tcW w:w="2700" w:type="dxa"/>
            <w:shd w:val="clear" w:color="auto" w:fill="auto"/>
            <w:noWrap/>
            <w:vAlign w:val="bottom"/>
          </w:tcPr>
          <w:p w14:paraId="0C83E0FA" w14:textId="1CF9033B" w:rsidR="00DA3215" w:rsidRPr="008A4D24" w:rsidRDefault="00DA3215" w:rsidP="007F2051">
            <w:pPr>
              <w:jc w:val="center"/>
              <w:rPr>
                <w:rFonts w:ascii="Calibri" w:eastAsia="Times New Roman" w:hAnsi="Calibri" w:cs="Calibri"/>
                <w:color w:val="000000"/>
                <w:kern w:val="0"/>
                <w:sz w:val="22"/>
                <w14:ligatures w14:val="none"/>
              </w:rPr>
            </w:pPr>
            <w:r>
              <w:rPr>
                <w:rFonts w:ascii="Calibri" w:hAnsi="Calibri" w:cs="Calibri"/>
                <w:color w:val="000000"/>
                <w:sz w:val="22"/>
              </w:rPr>
              <w:t>2005</w:t>
            </w:r>
          </w:p>
        </w:tc>
        <w:tc>
          <w:tcPr>
            <w:tcW w:w="1085" w:type="dxa"/>
            <w:shd w:val="clear" w:color="auto" w:fill="auto"/>
            <w:noWrap/>
            <w:vAlign w:val="bottom"/>
          </w:tcPr>
          <w:p w14:paraId="3A5A8188" w14:textId="0D9620C7" w:rsidR="00DA3215" w:rsidRPr="008A4D24" w:rsidRDefault="00DA3215" w:rsidP="007F2051">
            <w:pPr>
              <w:jc w:val="center"/>
              <w:rPr>
                <w:rFonts w:ascii="Calibri" w:eastAsia="Times New Roman" w:hAnsi="Calibri" w:cs="Calibri"/>
                <w:color w:val="000000"/>
                <w:kern w:val="0"/>
                <w:sz w:val="22"/>
                <w14:ligatures w14:val="none"/>
              </w:rPr>
            </w:pPr>
            <w:r>
              <w:rPr>
                <w:rFonts w:ascii="Calibri" w:hAnsi="Calibri" w:cs="Calibri"/>
                <w:color w:val="000000"/>
                <w:sz w:val="22"/>
              </w:rPr>
              <w:t>DIESEL</w:t>
            </w:r>
          </w:p>
        </w:tc>
        <w:tc>
          <w:tcPr>
            <w:tcW w:w="1710" w:type="dxa"/>
            <w:shd w:val="clear" w:color="auto" w:fill="auto"/>
            <w:noWrap/>
            <w:vAlign w:val="bottom"/>
          </w:tcPr>
          <w:p w14:paraId="3D28066A" w14:textId="69C3132B" w:rsidR="00DA3215" w:rsidRPr="008A4D24" w:rsidRDefault="00DA3215" w:rsidP="007F2051">
            <w:pPr>
              <w:jc w:val="center"/>
              <w:rPr>
                <w:rFonts w:ascii="Calibri" w:eastAsia="Times New Roman" w:hAnsi="Calibri" w:cs="Calibri"/>
                <w:color w:val="000000"/>
                <w:kern w:val="0"/>
                <w:sz w:val="22"/>
                <w14:ligatures w14:val="none"/>
              </w:rPr>
            </w:pPr>
            <w:r>
              <w:rPr>
                <w:rFonts w:ascii="Calibri" w:hAnsi="Calibri" w:cs="Calibri"/>
                <w:color w:val="000000"/>
                <w:sz w:val="22"/>
              </w:rPr>
              <w:t>6200</w:t>
            </w:r>
          </w:p>
        </w:tc>
        <w:tc>
          <w:tcPr>
            <w:tcW w:w="1350" w:type="dxa"/>
            <w:vAlign w:val="bottom"/>
          </w:tcPr>
          <w:p w14:paraId="438AD957" w14:textId="7BC33CB9" w:rsidR="00DA3215" w:rsidRDefault="00DA3215" w:rsidP="007F2051">
            <w:pPr>
              <w:jc w:val="center"/>
              <w:rPr>
                <w:rFonts w:ascii="Calibri" w:hAnsi="Calibri" w:cs="Calibri"/>
                <w:color w:val="000000"/>
                <w:sz w:val="22"/>
              </w:rPr>
            </w:pPr>
            <w:r>
              <w:rPr>
                <w:rFonts w:ascii="Calibri" w:hAnsi="Calibri" w:cs="Calibri"/>
                <w:color w:val="000000"/>
                <w:sz w:val="22"/>
              </w:rPr>
              <w:t>1</w:t>
            </w:r>
          </w:p>
        </w:tc>
      </w:tr>
      <w:tr w:rsidR="00DA3215" w:rsidRPr="008A4D24" w14:paraId="43B47A4A" w14:textId="77777777" w:rsidTr="007F2051">
        <w:trPr>
          <w:trHeight w:val="300"/>
          <w:jc w:val="center"/>
        </w:trPr>
        <w:tc>
          <w:tcPr>
            <w:tcW w:w="1771" w:type="dxa"/>
            <w:shd w:val="clear" w:color="auto" w:fill="auto"/>
            <w:noWrap/>
            <w:vAlign w:val="bottom"/>
          </w:tcPr>
          <w:p w14:paraId="39E15C93" w14:textId="17FDB000" w:rsidR="00DA3215" w:rsidRPr="008A4D24" w:rsidRDefault="00DA3215" w:rsidP="007F2051">
            <w:pPr>
              <w:jc w:val="center"/>
              <w:rPr>
                <w:rFonts w:ascii="Calibri" w:eastAsia="Times New Roman" w:hAnsi="Calibri" w:cs="Calibri"/>
                <w:color w:val="000000"/>
                <w:kern w:val="0"/>
                <w:sz w:val="22"/>
                <w14:ligatures w14:val="none"/>
              </w:rPr>
            </w:pPr>
            <w:r>
              <w:rPr>
                <w:rFonts w:ascii="Calibri" w:hAnsi="Calibri" w:cs="Calibri"/>
                <w:color w:val="000000"/>
                <w:sz w:val="22"/>
              </w:rPr>
              <w:t>COBB</w:t>
            </w:r>
          </w:p>
        </w:tc>
        <w:tc>
          <w:tcPr>
            <w:tcW w:w="1824" w:type="dxa"/>
            <w:shd w:val="clear" w:color="auto" w:fill="auto"/>
            <w:noWrap/>
            <w:vAlign w:val="bottom"/>
          </w:tcPr>
          <w:p w14:paraId="15A93950" w14:textId="7A55A100" w:rsidR="00DA3215" w:rsidRPr="008A4D24" w:rsidRDefault="00DA3215" w:rsidP="007F2051">
            <w:pPr>
              <w:jc w:val="center"/>
              <w:rPr>
                <w:rFonts w:ascii="Calibri" w:eastAsia="Times New Roman" w:hAnsi="Calibri" w:cs="Calibri"/>
                <w:color w:val="000000"/>
                <w:kern w:val="0"/>
                <w:sz w:val="22"/>
                <w14:ligatures w14:val="none"/>
              </w:rPr>
            </w:pPr>
            <w:r>
              <w:rPr>
                <w:rFonts w:ascii="Calibri" w:hAnsi="Calibri" w:cs="Calibri"/>
                <w:color w:val="000000"/>
                <w:sz w:val="22"/>
              </w:rPr>
              <w:t>Transit Bus</w:t>
            </w:r>
          </w:p>
        </w:tc>
        <w:tc>
          <w:tcPr>
            <w:tcW w:w="2700" w:type="dxa"/>
            <w:shd w:val="clear" w:color="auto" w:fill="auto"/>
            <w:noWrap/>
            <w:vAlign w:val="bottom"/>
          </w:tcPr>
          <w:p w14:paraId="18087799" w14:textId="420E7543" w:rsidR="00DA3215" w:rsidRPr="008A4D24" w:rsidRDefault="00DA3215" w:rsidP="007F2051">
            <w:pPr>
              <w:jc w:val="center"/>
              <w:rPr>
                <w:rFonts w:ascii="Calibri" w:eastAsia="Times New Roman" w:hAnsi="Calibri" w:cs="Calibri"/>
                <w:color w:val="000000"/>
                <w:kern w:val="0"/>
                <w:sz w:val="22"/>
                <w14:ligatures w14:val="none"/>
              </w:rPr>
            </w:pPr>
            <w:r>
              <w:rPr>
                <w:rFonts w:ascii="Calibri" w:hAnsi="Calibri" w:cs="Calibri"/>
                <w:color w:val="000000"/>
                <w:sz w:val="22"/>
              </w:rPr>
              <w:t>2006</w:t>
            </w:r>
          </w:p>
        </w:tc>
        <w:tc>
          <w:tcPr>
            <w:tcW w:w="1085" w:type="dxa"/>
            <w:shd w:val="clear" w:color="auto" w:fill="auto"/>
            <w:noWrap/>
            <w:vAlign w:val="bottom"/>
          </w:tcPr>
          <w:p w14:paraId="17E0F1A4" w14:textId="537432CE" w:rsidR="00DA3215" w:rsidRPr="008A4D24" w:rsidRDefault="00DA3215" w:rsidP="007F2051">
            <w:pPr>
              <w:jc w:val="center"/>
              <w:rPr>
                <w:rFonts w:ascii="Calibri" w:eastAsia="Times New Roman" w:hAnsi="Calibri" w:cs="Calibri"/>
                <w:color w:val="000000"/>
                <w:kern w:val="0"/>
                <w:sz w:val="22"/>
                <w14:ligatures w14:val="none"/>
              </w:rPr>
            </w:pPr>
            <w:r>
              <w:rPr>
                <w:rFonts w:ascii="Calibri" w:hAnsi="Calibri" w:cs="Calibri"/>
                <w:color w:val="000000"/>
                <w:sz w:val="22"/>
              </w:rPr>
              <w:t>DIESEL</w:t>
            </w:r>
          </w:p>
        </w:tc>
        <w:tc>
          <w:tcPr>
            <w:tcW w:w="1710" w:type="dxa"/>
            <w:shd w:val="clear" w:color="auto" w:fill="auto"/>
            <w:noWrap/>
            <w:vAlign w:val="bottom"/>
          </w:tcPr>
          <w:p w14:paraId="2BA2D7E0" w14:textId="0BFD78D3" w:rsidR="00DA3215" w:rsidRPr="008A4D24" w:rsidRDefault="00DA3215" w:rsidP="007F2051">
            <w:pPr>
              <w:jc w:val="center"/>
              <w:rPr>
                <w:rFonts w:ascii="Calibri" w:eastAsia="Times New Roman" w:hAnsi="Calibri" w:cs="Calibri"/>
                <w:color w:val="000000"/>
                <w:kern w:val="0"/>
                <w:sz w:val="22"/>
                <w14:ligatures w14:val="none"/>
              </w:rPr>
            </w:pPr>
            <w:r>
              <w:rPr>
                <w:rFonts w:ascii="Calibri" w:hAnsi="Calibri" w:cs="Calibri"/>
                <w:color w:val="000000"/>
                <w:sz w:val="22"/>
              </w:rPr>
              <w:t>8250</w:t>
            </w:r>
          </w:p>
        </w:tc>
        <w:tc>
          <w:tcPr>
            <w:tcW w:w="1350" w:type="dxa"/>
            <w:vAlign w:val="bottom"/>
          </w:tcPr>
          <w:p w14:paraId="2140882A" w14:textId="1610F49F" w:rsidR="00DA3215" w:rsidRDefault="00DA3215" w:rsidP="007F2051">
            <w:pPr>
              <w:jc w:val="center"/>
              <w:rPr>
                <w:rFonts w:ascii="Calibri" w:hAnsi="Calibri" w:cs="Calibri"/>
                <w:color w:val="000000"/>
                <w:sz w:val="22"/>
              </w:rPr>
            </w:pPr>
            <w:r>
              <w:rPr>
                <w:rFonts w:ascii="Calibri" w:hAnsi="Calibri" w:cs="Calibri"/>
                <w:color w:val="000000"/>
                <w:sz w:val="22"/>
              </w:rPr>
              <w:t>1</w:t>
            </w:r>
          </w:p>
        </w:tc>
      </w:tr>
      <w:tr w:rsidR="00DA3215" w:rsidRPr="008A4D24" w14:paraId="13405498" w14:textId="77777777" w:rsidTr="007F2051">
        <w:trPr>
          <w:trHeight w:val="300"/>
          <w:jc w:val="center"/>
        </w:trPr>
        <w:tc>
          <w:tcPr>
            <w:tcW w:w="1771" w:type="dxa"/>
            <w:shd w:val="clear" w:color="auto" w:fill="auto"/>
            <w:noWrap/>
            <w:vAlign w:val="bottom"/>
          </w:tcPr>
          <w:p w14:paraId="7DC44A36" w14:textId="3FB55359" w:rsidR="00DA3215" w:rsidRPr="008A4D24" w:rsidRDefault="00DA3215" w:rsidP="007F2051">
            <w:pPr>
              <w:jc w:val="center"/>
              <w:rPr>
                <w:rFonts w:ascii="Calibri" w:eastAsia="Times New Roman" w:hAnsi="Calibri" w:cs="Calibri"/>
                <w:color w:val="000000"/>
                <w:kern w:val="0"/>
                <w:sz w:val="22"/>
                <w14:ligatures w14:val="none"/>
              </w:rPr>
            </w:pPr>
            <w:r>
              <w:rPr>
                <w:rFonts w:ascii="Calibri" w:hAnsi="Calibri" w:cs="Calibri"/>
                <w:color w:val="000000"/>
                <w:sz w:val="22"/>
              </w:rPr>
              <w:t>COBB</w:t>
            </w:r>
          </w:p>
        </w:tc>
        <w:tc>
          <w:tcPr>
            <w:tcW w:w="1824" w:type="dxa"/>
            <w:shd w:val="clear" w:color="auto" w:fill="auto"/>
            <w:noWrap/>
            <w:vAlign w:val="bottom"/>
          </w:tcPr>
          <w:p w14:paraId="6E5FF7F2" w14:textId="2A4B462A" w:rsidR="00DA3215" w:rsidRPr="008A4D24" w:rsidRDefault="00DA3215" w:rsidP="007F2051">
            <w:pPr>
              <w:jc w:val="center"/>
              <w:rPr>
                <w:rFonts w:ascii="Calibri" w:eastAsia="Times New Roman" w:hAnsi="Calibri" w:cs="Calibri"/>
                <w:color w:val="000000"/>
                <w:kern w:val="0"/>
                <w:sz w:val="22"/>
                <w14:ligatures w14:val="none"/>
              </w:rPr>
            </w:pPr>
            <w:r>
              <w:rPr>
                <w:rFonts w:ascii="Calibri" w:hAnsi="Calibri" w:cs="Calibri"/>
                <w:color w:val="000000"/>
                <w:sz w:val="22"/>
              </w:rPr>
              <w:t>Heavy Duty Truck</w:t>
            </w:r>
          </w:p>
        </w:tc>
        <w:tc>
          <w:tcPr>
            <w:tcW w:w="2700" w:type="dxa"/>
            <w:shd w:val="clear" w:color="auto" w:fill="auto"/>
            <w:noWrap/>
            <w:vAlign w:val="bottom"/>
          </w:tcPr>
          <w:p w14:paraId="72B7E257" w14:textId="24CF8204" w:rsidR="00DA3215" w:rsidRPr="008A4D24" w:rsidRDefault="00DA3215" w:rsidP="007F2051">
            <w:pPr>
              <w:jc w:val="center"/>
              <w:rPr>
                <w:rFonts w:ascii="Calibri" w:eastAsia="Times New Roman" w:hAnsi="Calibri" w:cs="Calibri"/>
                <w:color w:val="000000"/>
                <w:kern w:val="0"/>
                <w:sz w:val="22"/>
                <w14:ligatures w14:val="none"/>
              </w:rPr>
            </w:pPr>
            <w:r>
              <w:rPr>
                <w:rFonts w:ascii="Calibri" w:hAnsi="Calibri" w:cs="Calibri"/>
                <w:color w:val="000000"/>
                <w:sz w:val="22"/>
              </w:rPr>
              <w:t>2016</w:t>
            </w:r>
          </w:p>
        </w:tc>
        <w:tc>
          <w:tcPr>
            <w:tcW w:w="1085" w:type="dxa"/>
            <w:shd w:val="clear" w:color="auto" w:fill="auto"/>
            <w:noWrap/>
            <w:vAlign w:val="bottom"/>
          </w:tcPr>
          <w:p w14:paraId="1373254F" w14:textId="2BCDF1BD" w:rsidR="00DA3215" w:rsidRPr="008A4D24" w:rsidRDefault="00DA3215" w:rsidP="007F2051">
            <w:pPr>
              <w:jc w:val="center"/>
              <w:rPr>
                <w:rFonts w:ascii="Calibri" w:eastAsia="Times New Roman" w:hAnsi="Calibri" w:cs="Calibri"/>
                <w:color w:val="000000"/>
                <w:kern w:val="0"/>
                <w:sz w:val="22"/>
                <w14:ligatures w14:val="none"/>
              </w:rPr>
            </w:pPr>
            <w:r>
              <w:rPr>
                <w:rFonts w:ascii="Calibri" w:hAnsi="Calibri" w:cs="Calibri"/>
                <w:color w:val="000000"/>
                <w:sz w:val="22"/>
              </w:rPr>
              <w:t>DIESEL</w:t>
            </w:r>
          </w:p>
        </w:tc>
        <w:tc>
          <w:tcPr>
            <w:tcW w:w="1710" w:type="dxa"/>
            <w:shd w:val="clear" w:color="auto" w:fill="auto"/>
            <w:noWrap/>
            <w:vAlign w:val="bottom"/>
          </w:tcPr>
          <w:p w14:paraId="436B0B5C" w14:textId="2385338E" w:rsidR="00DA3215" w:rsidRPr="008A4D24" w:rsidRDefault="00DA3215" w:rsidP="007F2051">
            <w:pPr>
              <w:jc w:val="center"/>
              <w:rPr>
                <w:rFonts w:ascii="Calibri" w:eastAsia="Times New Roman" w:hAnsi="Calibri" w:cs="Calibri"/>
                <w:color w:val="000000"/>
                <w:kern w:val="0"/>
                <w:sz w:val="22"/>
                <w14:ligatures w14:val="none"/>
              </w:rPr>
            </w:pPr>
            <w:r>
              <w:rPr>
                <w:rFonts w:ascii="Calibri" w:hAnsi="Calibri" w:cs="Calibri"/>
                <w:color w:val="000000"/>
                <w:sz w:val="22"/>
              </w:rPr>
              <w:t>8000</w:t>
            </w:r>
          </w:p>
        </w:tc>
        <w:tc>
          <w:tcPr>
            <w:tcW w:w="1350" w:type="dxa"/>
            <w:vAlign w:val="bottom"/>
          </w:tcPr>
          <w:p w14:paraId="7C9FA315" w14:textId="4817A67A" w:rsidR="00DA3215" w:rsidRDefault="00DA3215" w:rsidP="007F2051">
            <w:pPr>
              <w:jc w:val="center"/>
              <w:rPr>
                <w:rFonts w:ascii="Calibri" w:hAnsi="Calibri" w:cs="Calibri"/>
                <w:color w:val="000000"/>
                <w:sz w:val="22"/>
              </w:rPr>
            </w:pPr>
            <w:r>
              <w:rPr>
                <w:rFonts w:ascii="Calibri" w:hAnsi="Calibri" w:cs="Calibri"/>
                <w:color w:val="000000"/>
                <w:sz w:val="22"/>
              </w:rPr>
              <w:t>1</w:t>
            </w:r>
          </w:p>
        </w:tc>
      </w:tr>
      <w:tr w:rsidR="00DA3215" w:rsidRPr="008A4D24" w14:paraId="287D6E59" w14:textId="77777777" w:rsidTr="007F2051">
        <w:trPr>
          <w:trHeight w:val="300"/>
          <w:jc w:val="center"/>
        </w:trPr>
        <w:tc>
          <w:tcPr>
            <w:tcW w:w="1771" w:type="dxa"/>
            <w:shd w:val="clear" w:color="auto" w:fill="auto"/>
            <w:noWrap/>
            <w:vAlign w:val="bottom"/>
          </w:tcPr>
          <w:p w14:paraId="25F9F75A" w14:textId="47BB953D" w:rsidR="00DA3215" w:rsidRPr="008A4D24" w:rsidRDefault="00DA3215" w:rsidP="007F2051">
            <w:pPr>
              <w:jc w:val="center"/>
              <w:rPr>
                <w:rFonts w:ascii="Calibri" w:eastAsia="Times New Roman" w:hAnsi="Calibri" w:cs="Calibri"/>
                <w:color w:val="000000"/>
                <w:kern w:val="0"/>
                <w:sz w:val="22"/>
                <w14:ligatures w14:val="none"/>
              </w:rPr>
            </w:pPr>
            <w:r>
              <w:rPr>
                <w:rFonts w:ascii="Calibri" w:hAnsi="Calibri" w:cs="Calibri"/>
                <w:color w:val="000000"/>
                <w:sz w:val="22"/>
              </w:rPr>
              <w:t>COBB</w:t>
            </w:r>
          </w:p>
        </w:tc>
        <w:tc>
          <w:tcPr>
            <w:tcW w:w="1824" w:type="dxa"/>
            <w:shd w:val="clear" w:color="auto" w:fill="auto"/>
            <w:noWrap/>
            <w:vAlign w:val="bottom"/>
          </w:tcPr>
          <w:p w14:paraId="01931104" w14:textId="02593170" w:rsidR="00DA3215" w:rsidRPr="008A4D24" w:rsidRDefault="00DA3215" w:rsidP="007F2051">
            <w:pPr>
              <w:jc w:val="center"/>
              <w:rPr>
                <w:rFonts w:ascii="Calibri" w:eastAsia="Times New Roman" w:hAnsi="Calibri" w:cs="Calibri"/>
                <w:color w:val="000000"/>
                <w:kern w:val="0"/>
                <w:sz w:val="22"/>
                <w14:ligatures w14:val="none"/>
              </w:rPr>
            </w:pPr>
            <w:r>
              <w:rPr>
                <w:rFonts w:ascii="Calibri" w:hAnsi="Calibri" w:cs="Calibri"/>
                <w:color w:val="000000"/>
                <w:sz w:val="22"/>
              </w:rPr>
              <w:t>Car</w:t>
            </w:r>
          </w:p>
        </w:tc>
        <w:tc>
          <w:tcPr>
            <w:tcW w:w="2700" w:type="dxa"/>
            <w:shd w:val="clear" w:color="auto" w:fill="auto"/>
            <w:noWrap/>
            <w:vAlign w:val="bottom"/>
          </w:tcPr>
          <w:p w14:paraId="0200675A" w14:textId="32CA34DC" w:rsidR="00DA3215" w:rsidRPr="008A4D24" w:rsidRDefault="00DA3215" w:rsidP="007F2051">
            <w:pPr>
              <w:jc w:val="center"/>
              <w:rPr>
                <w:rFonts w:ascii="Calibri" w:eastAsia="Times New Roman" w:hAnsi="Calibri" w:cs="Calibri"/>
                <w:color w:val="000000"/>
                <w:kern w:val="0"/>
                <w:sz w:val="22"/>
                <w14:ligatures w14:val="none"/>
              </w:rPr>
            </w:pPr>
            <w:r>
              <w:rPr>
                <w:rFonts w:ascii="Calibri" w:hAnsi="Calibri" w:cs="Calibri"/>
                <w:color w:val="000000"/>
                <w:sz w:val="22"/>
              </w:rPr>
              <w:t>2003-2017</w:t>
            </w:r>
          </w:p>
        </w:tc>
        <w:tc>
          <w:tcPr>
            <w:tcW w:w="1085" w:type="dxa"/>
            <w:shd w:val="clear" w:color="auto" w:fill="auto"/>
            <w:noWrap/>
            <w:vAlign w:val="bottom"/>
          </w:tcPr>
          <w:p w14:paraId="64899134" w14:textId="16BF9E87" w:rsidR="00DA3215" w:rsidRPr="008A4D24" w:rsidRDefault="00DA3215" w:rsidP="007F2051">
            <w:pPr>
              <w:jc w:val="center"/>
              <w:rPr>
                <w:rFonts w:ascii="Calibri" w:eastAsia="Times New Roman" w:hAnsi="Calibri" w:cs="Calibri"/>
                <w:color w:val="000000"/>
                <w:kern w:val="0"/>
                <w:sz w:val="22"/>
                <w14:ligatures w14:val="none"/>
              </w:rPr>
            </w:pPr>
            <w:r>
              <w:rPr>
                <w:rFonts w:ascii="Calibri" w:hAnsi="Calibri" w:cs="Calibri"/>
                <w:color w:val="000000"/>
                <w:sz w:val="22"/>
              </w:rPr>
              <w:t>Gasoline</w:t>
            </w:r>
          </w:p>
        </w:tc>
        <w:tc>
          <w:tcPr>
            <w:tcW w:w="1710" w:type="dxa"/>
            <w:shd w:val="clear" w:color="auto" w:fill="auto"/>
            <w:noWrap/>
            <w:vAlign w:val="bottom"/>
          </w:tcPr>
          <w:p w14:paraId="0C94755C" w14:textId="4E5A72A2" w:rsidR="00DA3215" w:rsidRPr="008A4D24" w:rsidRDefault="00DA3215" w:rsidP="007F2051">
            <w:pPr>
              <w:jc w:val="center"/>
              <w:rPr>
                <w:rFonts w:ascii="Calibri" w:eastAsia="Times New Roman" w:hAnsi="Calibri" w:cs="Calibri"/>
                <w:color w:val="000000"/>
                <w:kern w:val="0"/>
                <w:sz w:val="22"/>
                <w14:ligatures w14:val="none"/>
              </w:rPr>
            </w:pPr>
            <w:r>
              <w:rPr>
                <w:rFonts w:ascii="Calibri" w:hAnsi="Calibri" w:cs="Calibri"/>
                <w:color w:val="000000"/>
                <w:sz w:val="22"/>
              </w:rPr>
              <w:t>14500</w:t>
            </w:r>
          </w:p>
        </w:tc>
        <w:tc>
          <w:tcPr>
            <w:tcW w:w="1350" w:type="dxa"/>
            <w:vAlign w:val="bottom"/>
          </w:tcPr>
          <w:p w14:paraId="36670025" w14:textId="7EEC824C" w:rsidR="00DA3215" w:rsidRDefault="00DA3215" w:rsidP="007F2051">
            <w:pPr>
              <w:jc w:val="center"/>
              <w:rPr>
                <w:rFonts w:ascii="Calibri" w:hAnsi="Calibri" w:cs="Calibri"/>
                <w:color w:val="000000"/>
                <w:sz w:val="22"/>
              </w:rPr>
            </w:pPr>
            <w:r>
              <w:rPr>
                <w:rFonts w:ascii="Calibri" w:hAnsi="Calibri" w:cs="Calibri"/>
                <w:color w:val="000000"/>
                <w:sz w:val="22"/>
              </w:rPr>
              <w:t>25</w:t>
            </w:r>
          </w:p>
        </w:tc>
      </w:tr>
      <w:tr w:rsidR="00DA3215" w:rsidRPr="008A4D24" w14:paraId="160A78CC" w14:textId="37C3E23D" w:rsidTr="007F2051">
        <w:trPr>
          <w:trHeight w:val="300"/>
          <w:jc w:val="center"/>
        </w:trPr>
        <w:tc>
          <w:tcPr>
            <w:tcW w:w="1771" w:type="dxa"/>
            <w:shd w:val="clear" w:color="auto" w:fill="auto"/>
            <w:noWrap/>
            <w:vAlign w:val="bottom"/>
            <w:hideMark/>
          </w:tcPr>
          <w:p w14:paraId="7050E80B"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COBB</w:t>
            </w:r>
          </w:p>
        </w:tc>
        <w:tc>
          <w:tcPr>
            <w:tcW w:w="1824" w:type="dxa"/>
            <w:shd w:val="clear" w:color="auto" w:fill="auto"/>
            <w:noWrap/>
            <w:vAlign w:val="bottom"/>
            <w:hideMark/>
          </w:tcPr>
          <w:p w14:paraId="6AE2E8F3"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Passenger Truck</w:t>
            </w:r>
          </w:p>
        </w:tc>
        <w:tc>
          <w:tcPr>
            <w:tcW w:w="2700" w:type="dxa"/>
            <w:shd w:val="clear" w:color="auto" w:fill="auto"/>
            <w:noWrap/>
            <w:vAlign w:val="bottom"/>
            <w:hideMark/>
          </w:tcPr>
          <w:p w14:paraId="1E0FB554"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1998-2017</w:t>
            </w:r>
          </w:p>
        </w:tc>
        <w:tc>
          <w:tcPr>
            <w:tcW w:w="1085" w:type="dxa"/>
            <w:shd w:val="clear" w:color="auto" w:fill="auto"/>
            <w:noWrap/>
            <w:vAlign w:val="bottom"/>
            <w:hideMark/>
          </w:tcPr>
          <w:p w14:paraId="76281629"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Gasoline</w:t>
            </w:r>
          </w:p>
        </w:tc>
        <w:tc>
          <w:tcPr>
            <w:tcW w:w="1710" w:type="dxa"/>
            <w:shd w:val="clear" w:color="auto" w:fill="auto"/>
            <w:noWrap/>
            <w:vAlign w:val="bottom"/>
            <w:hideMark/>
          </w:tcPr>
          <w:p w14:paraId="1000CA6B"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14000</w:t>
            </w:r>
          </w:p>
        </w:tc>
        <w:tc>
          <w:tcPr>
            <w:tcW w:w="1350" w:type="dxa"/>
            <w:vAlign w:val="bottom"/>
          </w:tcPr>
          <w:p w14:paraId="70CB1F44" w14:textId="09D10AED" w:rsidR="00DA3215" w:rsidRPr="00DA3215" w:rsidRDefault="00DA3215" w:rsidP="007F2051">
            <w:pPr>
              <w:jc w:val="center"/>
              <w:rPr>
                <w:rFonts w:ascii="Calibri" w:eastAsia="Times New Roman" w:hAnsi="Calibri" w:cs="Calibri"/>
                <w:kern w:val="0"/>
                <w:sz w:val="22"/>
                <w14:ligatures w14:val="none"/>
              </w:rPr>
            </w:pPr>
            <w:r>
              <w:rPr>
                <w:rFonts w:ascii="Calibri" w:hAnsi="Calibri" w:cs="Calibri"/>
                <w:color w:val="000000"/>
                <w:sz w:val="22"/>
              </w:rPr>
              <w:t>12</w:t>
            </w:r>
          </w:p>
        </w:tc>
      </w:tr>
      <w:tr w:rsidR="00DA3215" w:rsidRPr="008A4D24" w14:paraId="61D38041" w14:textId="3B7B5D21" w:rsidTr="007F2051">
        <w:trPr>
          <w:trHeight w:val="300"/>
          <w:jc w:val="center"/>
        </w:trPr>
        <w:tc>
          <w:tcPr>
            <w:tcW w:w="1771" w:type="dxa"/>
            <w:shd w:val="clear" w:color="auto" w:fill="auto"/>
            <w:noWrap/>
            <w:vAlign w:val="bottom"/>
            <w:hideMark/>
          </w:tcPr>
          <w:p w14:paraId="2AC8EBD3"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COBB</w:t>
            </w:r>
          </w:p>
        </w:tc>
        <w:tc>
          <w:tcPr>
            <w:tcW w:w="1824" w:type="dxa"/>
            <w:shd w:val="clear" w:color="auto" w:fill="auto"/>
            <w:noWrap/>
            <w:vAlign w:val="bottom"/>
            <w:hideMark/>
          </w:tcPr>
          <w:p w14:paraId="790BBC97"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Passenger Truck</w:t>
            </w:r>
          </w:p>
        </w:tc>
        <w:tc>
          <w:tcPr>
            <w:tcW w:w="2700" w:type="dxa"/>
            <w:shd w:val="clear" w:color="auto" w:fill="auto"/>
            <w:noWrap/>
            <w:vAlign w:val="bottom"/>
            <w:hideMark/>
          </w:tcPr>
          <w:p w14:paraId="524EDCDF"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2001-2016</w:t>
            </w:r>
          </w:p>
        </w:tc>
        <w:tc>
          <w:tcPr>
            <w:tcW w:w="1085" w:type="dxa"/>
            <w:shd w:val="clear" w:color="auto" w:fill="auto"/>
            <w:noWrap/>
            <w:vAlign w:val="bottom"/>
            <w:hideMark/>
          </w:tcPr>
          <w:p w14:paraId="589B4823"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Gasoline</w:t>
            </w:r>
          </w:p>
        </w:tc>
        <w:tc>
          <w:tcPr>
            <w:tcW w:w="1710" w:type="dxa"/>
            <w:shd w:val="clear" w:color="auto" w:fill="auto"/>
            <w:noWrap/>
            <w:vAlign w:val="bottom"/>
            <w:hideMark/>
          </w:tcPr>
          <w:p w14:paraId="111B7972"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14000</w:t>
            </w:r>
          </w:p>
        </w:tc>
        <w:tc>
          <w:tcPr>
            <w:tcW w:w="1350" w:type="dxa"/>
            <w:vAlign w:val="bottom"/>
          </w:tcPr>
          <w:p w14:paraId="06B08459" w14:textId="66DD461D" w:rsidR="00DA3215" w:rsidRPr="00DA3215" w:rsidRDefault="00DA3215" w:rsidP="007F2051">
            <w:pPr>
              <w:jc w:val="center"/>
              <w:rPr>
                <w:rFonts w:ascii="Calibri" w:eastAsia="Times New Roman" w:hAnsi="Calibri" w:cs="Calibri"/>
                <w:kern w:val="0"/>
                <w:sz w:val="22"/>
                <w14:ligatures w14:val="none"/>
              </w:rPr>
            </w:pPr>
            <w:r>
              <w:rPr>
                <w:rFonts w:ascii="Calibri" w:hAnsi="Calibri" w:cs="Calibri"/>
                <w:color w:val="000000"/>
                <w:sz w:val="22"/>
              </w:rPr>
              <w:t>12</w:t>
            </w:r>
          </w:p>
        </w:tc>
      </w:tr>
      <w:tr w:rsidR="00DA3215" w:rsidRPr="008A4D24" w14:paraId="0C12BB20" w14:textId="3CD1F724" w:rsidTr="007F2051">
        <w:trPr>
          <w:trHeight w:val="300"/>
          <w:jc w:val="center"/>
        </w:trPr>
        <w:tc>
          <w:tcPr>
            <w:tcW w:w="1771" w:type="dxa"/>
            <w:shd w:val="clear" w:color="auto" w:fill="auto"/>
            <w:noWrap/>
            <w:vAlign w:val="bottom"/>
            <w:hideMark/>
          </w:tcPr>
          <w:p w14:paraId="09EC1967"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COBB</w:t>
            </w:r>
          </w:p>
        </w:tc>
        <w:tc>
          <w:tcPr>
            <w:tcW w:w="1824" w:type="dxa"/>
            <w:shd w:val="clear" w:color="auto" w:fill="auto"/>
            <w:noWrap/>
            <w:vAlign w:val="bottom"/>
            <w:hideMark/>
          </w:tcPr>
          <w:p w14:paraId="41974B73"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Medium Duty Truck</w:t>
            </w:r>
          </w:p>
        </w:tc>
        <w:tc>
          <w:tcPr>
            <w:tcW w:w="2700" w:type="dxa"/>
            <w:shd w:val="clear" w:color="auto" w:fill="auto"/>
            <w:noWrap/>
            <w:vAlign w:val="bottom"/>
            <w:hideMark/>
          </w:tcPr>
          <w:p w14:paraId="64365C1B"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2005-2013</w:t>
            </w:r>
          </w:p>
        </w:tc>
        <w:tc>
          <w:tcPr>
            <w:tcW w:w="1085" w:type="dxa"/>
            <w:shd w:val="clear" w:color="auto" w:fill="auto"/>
            <w:noWrap/>
            <w:vAlign w:val="bottom"/>
            <w:hideMark/>
          </w:tcPr>
          <w:p w14:paraId="6C58FFFE"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Gasoline</w:t>
            </w:r>
          </w:p>
        </w:tc>
        <w:tc>
          <w:tcPr>
            <w:tcW w:w="1710" w:type="dxa"/>
            <w:shd w:val="clear" w:color="auto" w:fill="auto"/>
            <w:noWrap/>
            <w:vAlign w:val="bottom"/>
            <w:hideMark/>
          </w:tcPr>
          <w:p w14:paraId="164F1698"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9500</w:t>
            </w:r>
          </w:p>
        </w:tc>
        <w:tc>
          <w:tcPr>
            <w:tcW w:w="1350" w:type="dxa"/>
            <w:vAlign w:val="bottom"/>
          </w:tcPr>
          <w:p w14:paraId="5E02EB61" w14:textId="59C8822E" w:rsidR="00DA3215" w:rsidRPr="00DA3215" w:rsidRDefault="00DA3215" w:rsidP="007F2051">
            <w:pPr>
              <w:jc w:val="center"/>
              <w:rPr>
                <w:rFonts w:ascii="Calibri" w:eastAsia="Times New Roman" w:hAnsi="Calibri" w:cs="Calibri"/>
                <w:kern w:val="0"/>
                <w:sz w:val="22"/>
                <w14:ligatures w14:val="none"/>
              </w:rPr>
            </w:pPr>
            <w:r>
              <w:rPr>
                <w:rFonts w:ascii="Calibri" w:hAnsi="Calibri" w:cs="Calibri"/>
                <w:color w:val="000000"/>
                <w:sz w:val="22"/>
              </w:rPr>
              <w:t>10</w:t>
            </w:r>
          </w:p>
        </w:tc>
      </w:tr>
      <w:tr w:rsidR="00DA3215" w:rsidRPr="008A4D24" w14:paraId="23F8CA6B" w14:textId="310CD722" w:rsidTr="007F2051">
        <w:trPr>
          <w:trHeight w:val="300"/>
          <w:jc w:val="center"/>
        </w:trPr>
        <w:tc>
          <w:tcPr>
            <w:tcW w:w="1771" w:type="dxa"/>
            <w:shd w:val="clear" w:color="auto" w:fill="auto"/>
            <w:noWrap/>
            <w:vAlign w:val="bottom"/>
            <w:hideMark/>
          </w:tcPr>
          <w:p w14:paraId="45A16CC1"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COBB</w:t>
            </w:r>
          </w:p>
        </w:tc>
        <w:tc>
          <w:tcPr>
            <w:tcW w:w="1824" w:type="dxa"/>
            <w:shd w:val="clear" w:color="auto" w:fill="auto"/>
            <w:noWrap/>
            <w:vAlign w:val="bottom"/>
            <w:hideMark/>
          </w:tcPr>
          <w:p w14:paraId="5CD5EF72"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Passenger Truck</w:t>
            </w:r>
          </w:p>
        </w:tc>
        <w:tc>
          <w:tcPr>
            <w:tcW w:w="2700" w:type="dxa"/>
            <w:shd w:val="clear" w:color="auto" w:fill="auto"/>
            <w:noWrap/>
            <w:vAlign w:val="bottom"/>
            <w:hideMark/>
          </w:tcPr>
          <w:p w14:paraId="164FBF42"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2012-2016</w:t>
            </w:r>
          </w:p>
        </w:tc>
        <w:tc>
          <w:tcPr>
            <w:tcW w:w="1085" w:type="dxa"/>
            <w:shd w:val="clear" w:color="auto" w:fill="auto"/>
            <w:noWrap/>
            <w:vAlign w:val="bottom"/>
            <w:hideMark/>
          </w:tcPr>
          <w:p w14:paraId="355C8349"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Gasoline</w:t>
            </w:r>
          </w:p>
        </w:tc>
        <w:tc>
          <w:tcPr>
            <w:tcW w:w="1710" w:type="dxa"/>
            <w:shd w:val="clear" w:color="auto" w:fill="auto"/>
            <w:noWrap/>
            <w:vAlign w:val="bottom"/>
            <w:hideMark/>
          </w:tcPr>
          <w:p w14:paraId="66186601"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12500</w:t>
            </w:r>
          </w:p>
        </w:tc>
        <w:tc>
          <w:tcPr>
            <w:tcW w:w="1350" w:type="dxa"/>
            <w:vAlign w:val="bottom"/>
          </w:tcPr>
          <w:p w14:paraId="54A60699" w14:textId="6822DA44" w:rsidR="00DA3215" w:rsidRPr="00DA3215" w:rsidRDefault="00DA3215" w:rsidP="007F2051">
            <w:pPr>
              <w:jc w:val="center"/>
              <w:rPr>
                <w:rFonts w:ascii="Calibri" w:eastAsia="Times New Roman" w:hAnsi="Calibri" w:cs="Calibri"/>
                <w:kern w:val="0"/>
                <w:sz w:val="22"/>
                <w14:ligatures w14:val="none"/>
              </w:rPr>
            </w:pPr>
            <w:r>
              <w:rPr>
                <w:rFonts w:ascii="Calibri" w:hAnsi="Calibri" w:cs="Calibri"/>
                <w:color w:val="000000"/>
                <w:sz w:val="22"/>
              </w:rPr>
              <w:t>12</w:t>
            </w:r>
          </w:p>
        </w:tc>
      </w:tr>
      <w:tr w:rsidR="00DA3215" w:rsidRPr="008A4D24" w14:paraId="336561A1" w14:textId="0057EDDC" w:rsidTr="007F2051">
        <w:trPr>
          <w:trHeight w:val="300"/>
          <w:jc w:val="center"/>
        </w:trPr>
        <w:tc>
          <w:tcPr>
            <w:tcW w:w="1771" w:type="dxa"/>
            <w:shd w:val="clear" w:color="auto" w:fill="auto"/>
            <w:noWrap/>
            <w:vAlign w:val="bottom"/>
            <w:hideMark/>
          </w:tcPr>
          <w:p w14:paraId="1A7A26D1"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COBB</w:t>
            </w:r>
          </w:p>
        </w:tc>
        <w:tc>
          <w:tcPr>
            <w:tcW w:w="1824" w:type="dxa"/>
            <w:shd w:val="clear" w:color="auto" w:fill="auto"/>
            <w:noWrap/>
            <w:vAlign w:val="bottom"/>
            <w:hideMark/>
          </w:tcPr>
          <w:p w14:paraId="5B2FDF64"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Passenger Truck</w:t>
            </w:r>
          </w:p>
        </w:tc>
        <w:tc>
          <w:tcPr>
            <w:tcW w:w="2700" w:type="dxa"/>
            <w:shd w:val="clear" w:color="auto" w:fill="auto"/>
            <w:noWrap/>
            <w:vAlign w:val="bottom"/>
            <w:hideMark/>
          </w:tcPr>
          <w:p w14:paraId="5699D366"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2002-2017</w:t>
            </w:r>
          </w:p>
        </w:tc>
        <w:tc>
          <w:tcPr>
            <w:tcW w:w="1085" w:type="dxa"/>
            <w:shd w:val="clear" w:color="auto" w:fill="auto"/>
            <w:noWrap/>
            <w:vAlign w:val="bottom"/>
            <w:hideMark/>
          </w:tcPr>
          <w:p w14:paraId="1CDBF50F"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Gasoline</w:t>
            </w:r>
          </w:p>
        </w:tc>
        <w:tc>
          <w:tcPr>
            <w:tcW w:w="1710" w:type="dxa"/>
            <w:shd w:val="clear" w:color="auto" w:fill="auto"/>
            <w:noWrap/>
            <w:vAlign w:val="bottom"/>
            <w:hideMark/>
          </w:tcPr>
          <w:p w14:paraId="7ECE2063"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9100</w:t>
            </w:r>
          </w:p>
        </w:tc>
        <w:tc>
          <w:tcPr>
            <w:tcW w:w="1350" w:type="dxa"/>
            <w:vAlign w:val="bottom"/>
          </w:tcPr>
          <w:p w14:paraId="484CAEF8" w14:textId="05C0CA57" w:rsidR="00DA3215" w:rsidRPr="00DA3215" w:rsidRDefault="00DA3215" w:rsidP="007F2051">
            <w:pPr>
              <w:jc w:val="center"/>
              <w:rPr>
                <w:rFonts w:ascii="Calibri" w:eastAsia="Times New Roman" w:hAnsi="Calibri" w:cs="Calibri"/>
                <w:kern w:val="0"/>
                <w:sz w:val="22"/>
                <w14:ligatures w14:val="none"/>
              </w:rPr>
            </w:pPr>
            <w:r>
              <w:rPr>
                <w:rFonts w:ascii="Calibri" w:hAnsi="Calibri" w:cs="Calibri"/>
                <w:color w:val="000000"/>
                <w:sz w:val="22"/>
              </w:rPr>
              <w:t>5</w:t>
            </w:r>
          </w:p>
        </w:tc>
      </w:tr>
      <w:tr w:rsidR="00DA3215" w:rsidRPr="008A4D24" w14:paraId="1462F439" w14:textId="40E133B7" w:rsidTr="007F2051">
        <w:trPr>
          <w:trHeight w:val="300"/>
          <w:jc w:val="center"/>
        </w:trPr>
        <w:tc>
          <w:tcPr>
            <w:tcW w:w="1771" w:type="dxa"/>
            <w:shd w:val="clear" w:color="auto" w:fill="auto"/>
            <w:noWrap/>
            <w:vAlign w:val="bottom"/>
            <w:hideMark/>
          </w:tcPr>
          <w:p w14:paraId="535F1FB9"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CLAYTON</w:t>
            </w:r>
          </w:p>
        </w:tc>
        <w:tc>
          <w:tcPr>
            <w:tcW w:w="1824" w:type="dxa"/>
            <w:shd w:val="clear" w:color="auto" w:fill="auto"/>
            <w:noWrap/>
            <w:vAlign w:val="bottom"/>
            <w:hideMark/>
          </w:tcPr>
          <w:p w14:paraId="0350EBEE"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Passenger Truck</w:t>
            </w:r>
          </w:p>
        </w:tc>
        <w:tc>
          <w:tcPr>
            <w:tcW w:w="2700" w:type="dxa"/>
            <w:shd w:val="clear" w:color="auto" w:fill="auto"/>
            <w:noWrap/>
            <w:vAlign w:val="bottom"/>
            <w:hideMark/>
          </w:tcPr>
          <w:p w14:paraId="5277B644" w14:textId="5D36DAE9"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2009-2016 Ford Explorer</w:t>
            </w:r>
          </w:p>
        </w:tc>
        <w:tc>
          <w:tcPr>
            <w:tcW w:w="1085" w:type="dxa"/>
            <w:shd w:val="clear" w:color="auto" w:fill="auto"/>
            <w:noWrap/>
            <w:vAlign w:val="bottom"/>
            <w:hideMark/>
          </w:tcPr>
          <w:p w14:paraId="4CEA5C0B"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Gasoline</w:t>
            </w:r>
          </w:p>
        </w:tc>
        <w:tc>
          <w:tcPr>
            <w:tcW w:w="1710" w:type="dxa"/>
            <w:shd w:val="clear" w:color="auto" w:fill="auto"/>
            <w:noWrap/>
            <w:vAlign w:val="bottom"/>
            <w:hideMark/>
          </w:tcPr>
          <w:p w14:paraId="27A03B3B"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3000</w:t>
            </w:r>
          </w:p>
        </w:tc>
        <w:tc>
          <w:tcPr>
            <w:tcW w:w="1350" w:type="dxa"/>
            <w:vAlign w:val="bottom"/>
          </w:tcPr>
          <w:p w14:paraId="1A89D09E" w14:textId="0B5B440B" w:rsidR="00DA3215" w:rsidRPr="00DA3215" w:rsidRDefault="00966CB1" w:rsidP="007F2051">
            <w:pPr>
              <w:jc w:val="center"/>
              <w:rPr>
                <w:rFonts w:ascii="Calibri" w:eastAsia="Times New Roman" w:hAnsi="Calibri" w:cs="Calibri"/>
                <w:kern w:val="0"/>
                <w:sz w:val="22"/>
                <w14:ligatures w14:val="none"/>
              </w:rPr>
            </w:pPr>
            <w:r>
              <w:rPr>
                <w:rFonts w:ascii="Calibri" w:hAnsi="Calibri" w:cs="Calibri"/>
                <w:color w:val="000000"/>
                <w:sz w:val="22"/>
              </w:rPr>
              <w:t>25</w:t>
            </w:r>
          </w:p>
        </w:tc>
      </w:tr>
      <w:tr w:rsidR="00DA3215" w:rsidRPr="008A4D24" w14:paraId="09A730CA" w14:textId="34150EC6" w:rsidTr="007F2051">
        <w:trPr>
          <w:trHeight w:val="300"/>
          <w:jc w:val="center"/>
        </w:trPr>
        <w:tc>
          <w:tcPr>
            <w:tcW w:w="1771" w:type="dxa"/>
            <w:shd w:val="clear" w:color="auto" w:fill="auto"/>
            <w:noWrap/>
            <w:vAlign w:val="bottom"/>
            <w:hideMark/>
          </w:tcPr>
          <w:p w14:paraId="333FDB37"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CLAYTON</w:t>
            </w:r>
          </w:p>
        </w:tc>
        <w:tc>
          <w:tcPr>
            <w:tcW w:w="1824" w:type="dxa"/>
            <w:shd w:val="clear" w:color="auto" w:fill="auto"/>
            <w:noWrap/>
            <w:vAlign w:val="bottom"/>
            <w:hideMark/>
          </w:tcPr>
          <w:p w14:paraId="33C9A2C6"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Passenger Truck</w:t>
            </w:r>
          </w:p>
        </w:tc>
        <w:tc>
          <w:tcPr>
            <w:tcW w:w="2700" w:type="dxa"/>
            <w:shd w:val="clear" w:color="auto" w:fill="auto"/>
            <w:noWrap/>
            <w:vAlign w:val="bottom"/>
            <w:hideMark/>
          </w:tcPr>
          <w:p w14:paraId="59765EF1" w14:textId="1C790B64"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2009-2016 Ford Expedition</w:t>
            </w:r>
          </w:p>
        </w:tc>
        <w:tc>
          <w:tcPr>
            <w:tcW w:w="1085" w:type="dxa"/>
            <w:shd w:val="clear" w:color="auto" w:fill="auto"/>
            <w:noWrap/>
            <w:vAlign w:val="bottom"/>
            <w:hideMark/>
          </w:tcPr>
          <w:p w14:paraId="086EA2C2"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Gasoline</w:t>
            </w:r>
          </w:p>
        </w:tc>
        <w:tc>
          <w:tcPr>
            <w:tcW w:w="1710" w:type="dxa"/>
            <w:shd w:val="clear" w:color="auto" w:fill="auto"/>
            <w:noWrap/>
            <w:vAlign w:val="bottom"/>
            <w:hideMark/>
          </w:tcPr>
          <w:p w14:paraId="54B78078"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3000</w:t>
            </w:r>
          </w:p>
        </w:tc>
        <w:tc>
          <w:tcPr>
            <w:tcW w:w="1350" w:type="dxa"/>
            <w:vAlign w:val="bottom"/>
          </w:tcPr>
          <w:p w14:paraId="26E47F73" w14:textId="18310F17" w:rsidR="00DA3215" w:rsidRPr="00DA3215" w:rsidRDefault="00966CB1" w:rsidP="007F2051">
            <w:pPr>
              <w:jc w:val="center"/>
              <w:rPr>
                <w:rFonts w:ascii="Calibri" w:eastAsia="Times New Roman" w:hAnsi="Calibri" w:cs="Calibri"/>
                <w:kern w:val="0"/>
                <w:sz w:val="22"/>
                <w14:ligatures w14:val="none"/>
              </w:rPr>
            </w:pPr>
            <w:r>
              <w:rPr>
                <w:rFonts w:ascii="Calibri" w:hAnsi="Calibri" w:cs="Calibri"/>
                <w:color w:val="000000"/>
                <w:sz w:val="22"/>
              </w:rPr>
              <w:t>2</w:t>
            </w:r>
            <w:r w:rsidR="00DA3215">
              <w:rPr>
                <w:rFonts w:ascii="Calibri" w:hAnsi="Calibri" w:cs="Calibri"/>
                <w:color w:val="000000"/>
                <w:sz w:val="22"/>
              </w:rPr>
              <w:t>0</w:t>
            </w:r>
          </w:p>
        </w:tc>
      </w:tr>
      <w:tr w:rsidR="00DA3215" w:rsidRPr="008A4D24" w14:paraId="1C445C4A" w14:textId="26FA1720" w:rsidTr="007F2051">
        <w:trPr>
          <w:trHeight w:val="300"/>
          <w:jc w:val="center"/>
        </w:trPr>
        <w:tc>
          <w:tcPr>
            <w:tcW w:w="1771" w:type="dxa"/>
            <w:shd w:val="clear" w:color="auto" w:fill="auto"/>
            <w:noWrap/>
            <w:vAlign w:val="bottom"/>
            <w:hideMark/>
          </w:tcPr>
          <w:p w14:paraId="6E076569"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CLAYTON</w:t>
            </w:r>
          </w:p>
        </w:tc>
        <w:tc>
          <w:tcPr>
            <w:tcW w:w="1824" w:type="dxa"/>
            <w:shd w:val="clear" w:color="auto" w:fill="auto"/>
            <w:noWrap/>
            <w:vAlign w:val="bottom"/>
            <w:hideMark/>
          </w:tcPr>
          <w:p w14:paraId="2CCA578B"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Passenger Truck</w:t>
            </w:r>
          </w:p>
        </w:tc>
        <w:tc>
          <w:tcPr>
            <w:tcW w:w="2700" w:type="dxa"/>
            <w:shd w:val="clear" w:color="auto" w:fill="auto"/>
            <w:noWrap/>
            <w:vAlign w:val="bottom"/>
            <w:hideMark/>
          </w:tcPr>
          <w:p w14:paraId="698D46A3"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2016 Ford Escape</w:t>
            </w:r>
          </w:p>
        </w:tc>
        <w:tc>
          <w:tcPr>
            <w:tcW w:w="1085" w:type="dxa"/>
            <w:shd w:val="clear" w:color="auto" w:fill="auto"/>
            <w:noWrap/>
            <w:vAlign w:val="bottom"/>
            <w:hideMark/>
          </w:tcPr>
          <w:p w14:paraId="682ABB55"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Gasoline</w:t>
            </w:r>
          </w:p>
        </w:tc>
        <w:tc>
          <w:tcPr>
            <w:tcW w:w="1710" w:type="dxa"/>
            <w:shd w:val="clear" w:color="auto" w:fill="auto"/>
            <w:noWrap/>
            <w:vAlign w:val="bottom"/>
            <w:hideMark/>
          </w:tcPr>
          <w:p w14:paraId="1C535E80"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3000</w:t>
            </w:r>
          </w:p>
        </w:tc>
        <w:tc>
          <w:tcPr>
            <w:tcW w:w="1350" w:type="dxa"/>
            <w:vAlign w:val="bottom"/>
          </w:tcPr>
          <w:p w14:paraId="6355F0E1" w14:textId="342A52CE" w:rsidR="00DA3215" w:rsidRPr="00DA3215" w:rsidRDefault="00966CB1" w:rsidP="007F2051">
            <w:pPr>
              <w:jc w:val="center"/>
              <w:rPr>
                <w:rFonts w:ascii="Calibri" w:eastAsia="Times New Roman" w:hAnsi="Calibri" w:cs="Calibri"/>
                <w:kern w:val="0"/>
                <w:sz w:val="22"/>
                <w14:ligatures w14:val="none"/>
              </w:rPr>
            </w:pPr>
            <w:r>
              <w:rPr>
                <w:rFonts w:ascii="Calibri" w:eastAsia="Times New Roman" w:hAnsi="Calibri" w:cs="Calibri"/>
                <w:kern w:val="0"/>
                <w:sz w:val="22"/>
                <w14:ligatures w14:val="none"/>
              </w:rPr>
              <w:t>30</w:t>
            </w:r>
          </w:p>
        </w:tc>
      </w:tr>
      <w:tr w:rsidR="00DA3215" w:rsidRPr="008A4D24" w14:paraId="272A39F6" w14:textId="7306C1CD" w:rsidTr="007F2051">
        <w:trPr>
          <w:trHeight w:val="300"/>
          <w:jc w:val="center"/>
        </w:trPr>
        <w:tc>
          <w:tcPr>
            <w:tcW w:w="1771" w:type="dxa"/>
            <w:shd w:val="clear" w:color="auto" w:fill="auto"/>
            <w:noWrap/>
            <w:vAlign w:val="bottom"/>
            <w:hideMark/>
          </w:tcPr>
          <w:p w14:paraId="0595419A"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CLAYTON</w:t>
            </w:r>
          </w:p>
        </w:tc>
        <w:tc>
          <w:tcPr>
            <w:tcW w:w="1824" w:type="dxa"/>
            <w:shd w:val="clear" w:color="auto" w:fill="auto"/>
            <w:noWrap/>
            <w:vAlign w:val="bottom"/>
            <w:hideMark/>
          </w:tcPr>
          <w:p w14:paraId="4A0265B2"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Car</w:t>
            </w:r>
          </w:p>
        </w:tc>
        <w:tc>
          <w:tcPr>
            <w:tcW w:w="2700" w:type="dxa"/>
            <w:shd w:val="clear" w:color="auto" w:fill="auto"/>
            <w:noWrap/>
            <w:vAlign w:val="bottom"/>
            <w:hideMark/>
          </w:tcPr>
          <w:p w14:paraId="590432B5"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2009 Ford Crown Victoria</w:t>
            </w:r>
          </w:p>
        </w:tc>
        <w:tc>
          <w:tcPr>
            <w:tcW w:w="1085" w:type="dxa"/>
            <w:shd w:val="clear" w:color="auto" w:fill="auto"/>
            <w:noWrap/>
            <w:vAlign w:val="bottom"/>
            <w:hideMark/>
          </w:tcPr>
          <w:p w14:paraId="33C2E528"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Gasoline</w:t>
            </w:r>
          </w:p>
        </w:tc>
        <w:tc>
          <w:tcPr>
            <w:tcW w:w="1710" w:type="dxa"/>
            <w:shd w:val="clear" w:color="auto" w:fill="auto"/>
            <w:noWrap/>
            <w:vAlign w:val="bottom"/>
            <w:hideMark/>
          </w:tcPr>
          <w:p w14:paraId="1F84AE67"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14000</w:t>
            </w:r>
          </w:p>
        </w:tc>
        <w:tc>
          <w:tcPr>
            <w:tcW w:w="1350" w:type="dxa"/>
            <w:vAlign w:val="bottom"/>
          </w:tcPr>
          <w:p w14:paraId="6545BC0C" w14:textId="4DDD93B9" w:rsidR="00DA3215" w:rsidRPr="00DA3215" w:rsidRDefault="00966CB1" w:rsidP="007F2051">
            <w:pPr>
              <w:jc w:val="center"/>
              <w:rPr>
                <w:rFonts w:ascii="Calibri" w:eastAsia="Times New Roman" w:hAnsi="Calibri" w:cs="Calibri"/>
                <w:kern w:val="0"/>
                <w:sz w:val="22"/>
                <w14:ligatures w14:val="none"/>
              </w:rPr>
            </w:pPr>
            <w:r>
              <w:rPr>
                <w:rFonts w:ascii="Calibri" w:eastAsia="Times New Roman" w:hAnsi="Calibri" w:cs="Calibri"/>
                <w:kern w:val="0"/>
                <w:sz w:val="22"/>
                <w14:ligatures w14:val="none"/>
              </w:rPr>
              <w:t>5</w:t>
            </w:r>
          </w:p>
        </w:tc>
      </w:tr>
      <w:tr w:rsidR="00DA3215" w:rsidRPr="008A4D24" w14:paraId="4C84662D" w14:textId="3F4C0BD3" w:rsidTr="007F2051">
        <w:trPr>
          <w:trHeight w:val="300"/>
          <w:jc w:val="center"/>
        </w:trPr>
        <w:tc>
          <w:tcPr>
            <w:tcW w:w="1771" w:type="dxa"/>
            <w:shd w:val="clear" w:color="auto" w:fill="auto"/>
            <w:noWrap/>
            <w:vAlign w:val="bottom"/>
            <w:hideMark/>
          </w:tcPr>
          <w:p w14:paraId="19FE4EE9"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CLAYTON</w:t>
            </w:r>
          </w:p>
        </w:tc>
        <w:tc>
          <w:tcPr>
            <w:tcW w:w="1824" w:type="dxa"/>
            <w:shd w:val="clear" w:color="auto" w:fill="auto"/>
            <w:noWrap/>
            <w:vAlign w:val="bottom"/>
            <w:hideMark/>
          </w:tcPr>
          <w:p w14:paraId="4C26117E"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Car</w:t>
            </w:r>
          </w:p>
        </w:tc>
        <w:tc>
          <w:tcPr>
            <w:tcW w:w="2700" w:type="dxa"/>
            <w:shd w:val="clear" w:color="auto" w:fill="auto"/>
            <w:noWrap/>
            <w:vAlign w:val="bottom"/>
            <w:hideMark/>
          </w:tcPr>
          <w:p w14:paraId="6B79E83C"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2009 Chevy Impala</w:t>
            </w:r>
          </w:p>
        </w:tc>
        <w:tc>
          <w:tcPr>
            <w:tcW w:w="1085" w:type="dxa"/>
            <w:shd w:val="clear" w:color="auto" w:fill="auto"/>
            <w:noWrap/>
            <w:vAlign w:val="bottom"/>
            <w:hideMark/>
          </w:tcPr>
          <w:p w14:paraId="300B07C4"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Gasoline</w:t>
            </w:r>
          </w:p>
        </w:tc>
        <w:tc>
          <w:tcPr>
            <w:tcW w:w="1710" w:type="dxa"/>
            <w:shd w:val="clear" w:color="auto" w:fill="auto"/>
            <w:noWrap/>
            <w:vAlign w:val="bottom"/>
            <w:hideMark/>
          </w:tcPr>
          <w:p w14:paraId="52B496EB"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5000</w:t>
            </w:r>
          </w:p>
        </w:tc>
        <w:tc>
          <w:tcPr>
            <w:tcW w:w="1350" w:type="dxa"/>
            <w:vAlign w:val="bottom"/>
          </w:tcPr>
          <w:p w14:paraId="636E73F8" w14:textId="679B67CF" w:rsidR="00DA3215" w:rsidRPr="00DA3215" w:rsidRDefault="00966CB1" w:rsidP="007F2051">
            <w:pPr>
              <w:jc w:val="center"/>
              <w:rPr>
                <w:rFonts w:ascii="Calibri" w:eastAsia="Times New Roman" w:hAnsi="Calibri" w:cs="Calibri"/>
                <w:kern w:val="0"/>
                <w:sz w:val="22"/>
                <w14:ligatures w14:val="none"/>
              </w:rPr>
            </w:pPr>
            <w:r>
              <w:rPr>
                <w:rFonts w:ascii="Calibri" w:eastAsia="Times New Roman" w:hAnsi="Calibri" w:cs="Calibri"/>
                <w:kern w:val="0"/>
                <w:sz w:val="22"/>
                <w14:ligatures w14:val="none"/>
              </w:rPr>
              <w:t>5</w:t>
            </w:r>
          </w:p>
        </w:tc>
      </w:tr>
      <w:tr w:rsidR="00DA3215" w:rsidRPr="008A4D24" w14:paraId="28875293" w14:textId="1F63D487" w:rsidTr="007F2051">
        <w:trPr>
          <w:trHeight w:val="300"/>
          <w:jc w:val="center"/>
        </w:trPr>
        <w:tc>
          <w:tcPr>
            <w:tcW w:w="1771" w:type="dxa"/>
            <w:shd w:val="clear" w:color="auto" w:fill="auto"/>
            <w:noWrap/>
            <w:vAlign w:val="bottom"/>
            <w:hideMark/>
          </w:tcPr>
          <w:p w14:paraId="0E5097A7"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CLAYTON</w:t>
            </w:r>
          </w:p>
        </w:tc>
        <w:tc>
          <w:tcPr>
            <w:tcW w:w="1824" w:type="dxa"/>
            <w:shd w:val="clear" w:color="auto" w:fill="auto"/>
            <w:noWrap/>
            <w:vAlign w:val="bottom"/>
            <w:hideMark/>
          </w:tcPr>
          <w:p w14:paraId="44D6AA33"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Car</w:t>
            </w:r>
          </w:p>
        </w:tc>
        <w:tc>
          <w:tcPr>
            <w:tcW w:w="2700" w:type="dxa"/>
            <w:shd w:val="clear" w:color="auto" w:fill="auto"/>
            <w:noWrap/>
            <w:vAlign w:val="bottom"/>
            <w:hideMark/>
          </w:tcPr>
          <w:p w14:paraId="7A4C39C5"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2008 Ford Taurus</w:t>
            </w:r>
          </w:p>
        </w:tc>
        <w:tc>
          <w:tcPr>
            <w:tcW w:w="1085" w:type="dxa"/>
            <w:shd w:val="clear" w:color="auto" w:fill="auto"/>
            <w:noWrap/>
            <w:vAlign w:val="bottom"/>
            <w:hideMark/>
          </w:tcPr>
          <w:p w14:paraId="1B261674"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Gasoline</w:t>
            </w:r>
          </w:p>
        </w:tc>
        <w:tc>
          <w:tcPr>
            <w:tcW w:w="1710" w:type="dxa"/>
            <w:shd w:val="clear" w:color="auto" w:fill="auto"/>
            <w:noWrap/>
            <w:vAlign w:val="bottom"/>
            <w:hideMark/>
          </w:tcPr>
          <w:p w14:paraId="467D78C0"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5000</w:t>
            </w:r>
          </w:p>
        </w:tc>
        <w:tc>
          <w:tcPr>
            <w:tcW w:w="1350" w:type="dxa"/>
            <w:vAlign w:val="bottom"/>
          </w:tcPr>
          <w:p w14:paraId="53DCF3F1" w14:textId="6D7CECE4" w:rsidR="00DA3215" w:rsidRPr="00DA3215" w:rsidRDefault="00966CB1" w:rsidP="007F2051">
            <w:pPr>
              <w:jc w:val="center"/>
              <w:rPr>
                <w:rFonts w:ascii="Calibri" w:eastAsia="Times New Roman" w:hAnsi="Calibri" w:cs="Calibri"/>
                <w:kern w:val="0"/>
                <w:sz w:val="22"/>
                <w14:ligatures w14:val="none"/>
              </w:rPr>
            </w:pPr>
            <w:r>
              <w:rPr>
                <w:rFonts w:ascii="Calibri" w:hAnsi="Calibri" w:cs="Calibri"/>
                <w:color w:val="000000"/>
                <w:sz w:val="22"/>
              </w:rPr>
              <w:t>5</w:t>
            </w:r>
          </w:p>
        </w:tc>
      </w:tr>
      <w:tr w:rsidR="00DA3215" w:rsidRPr="008A4D24" w14:paraId="5591DD88" w14:textId="5E874788" w:rsidTr="007F2051">
        <w:trPr>
          <w:trHeight w:val="300"/>
          <w:jc w:val="center"/>
        </w:trPr>
        <w:tc>
          <w:tcPr>
            <w:tcW w:w="1771" w:type="dxa"/>
            <w:shd w:val="clear" w:color="auto" w:fill="auto"/>
            <w:noWrap/>
            <w:vAlign w:val="bottom"/>
            <w:hideMark/>
          </w:tcPr>
          <w:p w14:paraId="6A778BB2"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CLAYTON</w:t>
            </w:r>
          </w:p>
        </w:tc>
        <w:tc>
          <w:tcPr>
            <w:tcW w:w="1824" w:type="dxa"/>
            <w:shd w:val="clear" w:color="auto" w:fill="auto"/>
            <w:noWrap/>
            <w:vAlign w:val="bottom"/>
            <w:hideMark/>
          </w:tcPr>
          <w:p w14:paraId="073711A5"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Car</w:t>
            </w:r>
          </w:p>
        </w:tc>
        <w:tc>
          <w:tcPr>
            <w:tcW w:w="2700" w:type="dxa"/>
            <w:shd w:val="clear" w:color="auto" w:fill="auto"/>
            <w:noWrap/>
            <w:vAlign w:val="bottom"/>
            <w:hideMark/>
          </w:tcPr>
          <w:p w14:paraId="66ACA295"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2012 Ford Fusion</w:t>
            </w:r>
          </w:p>
        </w:tc>
        <w:tc>
          <w:tcPr>
            <w:tcW w:w="1085" w:type="dxa"/>
            <w:shd w:val="clear" w:color="auto" w:fill="auto"/>
            <w:noWrap/>
            <w:vAlign w:val="bottom"/>
            <w:hideMark/>
          </w:tcPr>
          <w:p w14:paraId="222ADFF8"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Gasoline</w:t>
            </w:r>
          </w:p>
        </w:tc>
        <w:tc>
          <w:tcPr>
            <w:tcW w:w="1710" w:type="dxa"/>
            <w:shd w:val="clear" w:color="auto" w:fill="auto"/>
            <w:noWrap/>
            <w:vAlign w:val="bottom"/>
            <w:hideMark/>
          </w:tcPr>
          <w:p w14:paraId="42BB2046"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5000</w:t>
            </w:r>
          </w:p>
        </w:tc>
        <w:tc>
          <w:tcPr>
            <w:tcW w:w="1350" w:type="dxa"/>
            <w:vAlign w:val="bottom"/>
          </w:tcPr>
          <w:p w14:paraId="06D0043A" w14:textId="415F8A2B" w:rsidR="00DA3215" w:rsidRPr="00DA3215" w:rsidRDefault="00966CB1" w:rsidP="007F2051">
            <w:pPr>
              <w:jc w:val="center"/>
              <w:rPr>
                <w:rFonts w:ascii="Calibri" w:eastAsia="Times New Roman" w:hAnsi="Calibri" w:cs="Calibri"/>
                <w:kern w:val="0"/>
                <w:sz w:val="22"/>
                <w14:ligatures w14:val="none"/>
              </w:rPr>
            </w:pPr>
            <w:r>
              <w:rPr>
                <w:rFonts w:ascii="Calibri" w:eastAsia="Times New Roman" w:hAnsi="Calibri" w:cs="Calibri"/>
                <w:kern w:val="0"/>
                <w:sz w:val="22"/>
                <w14:ligatures w14:val="none"/>
              </w:rPr>
              <w:t>5</w:t>
            </w:r>
          </w:p>
        </w:tc>
      </w:tr>
      <w:tr w:rsidR="00DA3215" w:rsidRPr="008A4D24" w14:paraId="3510E595" w14:textId="753ED40C" w:rsidTr="007F2051">
        <w:trPr>
          <w:trHeight w:val="300"/>
          <w:jc w:val="center"/>
        </w:trPr>
        <w:tc>
          <w:tcPr>
            <w:tcW w:w="1771" w:type="dxa"/>
            <w:shd w:val="clear" w:color="auto" w:fill="auto"/>
            <w:noWrap/>
            <w:vAlign w:val="bottom"/>
            <w:hideMark/>
          </w:tcPr>
          <w:p w14:paraId="57EC7DCD"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CLAYTON</w:t>
            </w:r>
          </w:p>
        </w:tc>
        <w:tc>
          <w:tcPr>
            <w:tcW w:w="1824" w:type="dxa"/>
            <w:shd w:val="clear" w:color="auto" w:fill="auto"/>
            <w:noWrap/>
            <w:vAlign w:val="bottom"/>
            <w:hideMark/>
          </w:tcPr>
          <w:p w14:paraId="26A301AF"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Car</w:t>
            </w:r>
          </w:p>
        </w:tc>
        <w:tc>
          <w:tcPr>
            <w:tcW w:w="2700" w:type="dxa"/>
            <w:shd w:val="clear" w:color="auto" w:fill="auto"/>
            <w:noWrap/>
            <w:vAlign w:val="bottom"/>
            <w:hideMark/>
          </w:tcPr>
          <w:p w14:paraId="568452BE"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2014 Dodge Charger</w:t>
            </w:r>
          </w:p>
        </w:tc>
        <w:tc>
          <w:tcPr>
            <w:tcW w:w="1085" w:type="dxa"/>
            <w:shd w:val="clear" w:color="auto" w:fill="auto"/>
            <w:noWrap/>
            <w:vAlign w:val="bottom"/>
            <w:hideMark/>
          </w:tcPr>
          <w:p w14:paraId="66F94565"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Gasoline</w:t>
            </w:r>
          </w:p>
        </w:tc>
        <w:tc>
          <w:tcPr>
            <w:tcW w:w="1710" w:type="dxa"/>
            <w:shd w:val="clear" w:color="auto" w:fill="auto"/>
            <w:noWrap/>
            <w:vAlign w:val="bottom"/>
            <w:hideMark/>
          </w:tcPr>
          <w:p w14:paraId="7D21951C" w14:textId="77777777" w:rsidR="00DA3215" w:rsidRPr="008A4D24" w:rsidRDefault="00DA3215" w:rsidP="007F205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12000</w:t>
            </w:r>
          </w:p>
        </w:tc>
        <w:tc>
          <w:tcPr>
            <w:tcW w:w="1350" w:type="dxa"/>
            <w:vAlign w:val="bottom"/>
          </w:tcPr>
          <w:p w14:paraId="0659CC4B" w14:textId="1FA12B21" w:rsidR="00DA3215" w:rsidRPr="00DA3215" w:rsidRDefault="00966CB1" w:rsidP="007F2051">
            <w:pPr>
              <w:jc w:val="center"/>
              <w:rPr>
                <w:rFonts w:ascii="Calibri" w:eastAsia="Times New Roman" w:hAnsi="Calibri" w:cs="Calibri"/>
                <w:kern w:val="0"/>
                <w:sz w:val="22"/>
                <w14:ligatures w14:val="none"/>
              </w:rPr>
            </w:pPr>
            <w:r>
              <w:rPr>
                <w:rFonts w:ascii="Calibri" w:hAnsi="Calibri" w:cs="Calibri"/>
                <w:color w:val="000000"/>
                <w:sz w:val="22"/>
              </w:rPr>
              <w:t>8</w:t>
            </w:r>
          </w:p>
        </w:tc>
      </w:tr>
    </w:tbl>
    <w:p w14:paraId="7D60D6A4" w14:textId="77777777" w:rsidR="008A4D24" w:rsidRDefault="008A4D24"/>
    <w:p w14:paraId="74790298" w14:textId="4D17C61B" w:rsidR="008A4D24" w:rsidRPr="007F2051" w:rsidRDefault="008A4D24">
      <w:pPr>
        <w:rPr>
          <w:rFonts w:eastAsia="Times New Roman" w:cs="Calibri"/>
          <w:color w:val="000000"/>
          <w:kern w:val="0"/>
          <w:szCs w:val="24"/>
          <w14:ligatures w14:val="none"/>
        </w:rPr>
      </w:pPr>
      <w:r w:rsidRPr="007F2051">
        <w:rPr>
          <w:szCs w:val="24"/>
        </w:rPr>
        <w:t xml:space="preserve">These </w:t>
      </w:r>
      <w:r w:rsidR="00DA3215" w:rsidRPr="007F2051">
        <w:rPr>
          <w:szCs w:val="24"/>
        </w:rPr>
        <w:t>data were then cleaned and supplemented with additional columns to ensure they could be matched to the emissions data. The emissions data pulled from the ARC CMAQ Calculator was formatted with vehicle types in this structure “</w:t>
      </w:r>
      <w:proofErr w:type="spellStart"/>
      <w:r w:rsidR="00DA3215" w:rsidRPr="007F2051">
        <w:rPr>
          <w:szCs w:val="24"/>
        </w:rPr>
        <w:t>Gas_Passenger_Car</w:t>
      </w:r>
      <w:proofErr w:type="spellEnd"/>
      <w:r w:rsidR="00DA3215" w:rsidRPr="007F2051">
        <w:rPr>
          <w:szCs w:val="24"/>
        </w:rPr>
        <w:t>”, “</w:t>
      </w:r>
      <w:proofErr w:type="spellStart"/>
      <w:r w:rsidR="00DA3215" w:rsidRPr="007F2051">
        <w:rPr>
          <w:szCs w:val="24"/>
        </w:rPr>
        <w:t>Diesel_Passenger_Car</w:t>
      </w:r>
      <w:proofErr w:type="spellEnd"/>
      <w:r w:rsidR="00DA3215" w:rsidRPr="007F2051">
        <w:rPr>
          <w:szCs w:val="24"/>
        </w:rPr>
        <w:t>”, “</w:t>
      </w:r>
      <w:proofErr w:type="spellStart"/>
      <w:r w:rsidR="00DA3215" w:rsidRPr="007F2051">
        <w:rPr>
          <w:szCs w:val="24"/>
        </w:rPr>
        <w:t>Gas_Passenger_Truck</w:t>
      </w:r>
      <w:proofErr w:type="spellEnd"/>
      <w:r w:rsidR="00DA3215" w:rsidRPr="007F2051">
        <w:rPr>
          <w:szCs w:val="24"/>
        </w:rPr>
        <w:t>”, etc. This needed to be translated for the data provided by the coalition governments.</w:t>
      </w:r>
      <w:r w:rsidR="001D6B76" w:rsidRPr="007F2051">
        <w:rPr>
          <w:szCs w:val="24"/>
        </w:rPr>
        <w:t xml:space="preserve"> </w:t>
      </w:r>
      <w:r w:rsidR="00DA3215" w:rsidRPr="007F2051">
        <w:rPr>
          <w:szCs w:val="24"/>
        </w:rPr>
        <w:t xml:space="preserve">Additionally, some of the model years needed to be cleaned by </w:t>
      </w:r>
      <w:r w:rsidR="001D6B76" w:rsidRPr="007F2051">
        <w:rPr>
          <w:szCs w:val="24"/>
        </w:rPr>
        <w:t>removing extra information such as “</w:t>
      </w:r>
      <w:r w:rsidR="001D6B76" w:rsidRPr="008A4D24">
        <w:rPr>
          <w:rFonts w:eastAsia="Times New Roman" w:cs="Calibri"/>
          <w:color w:val="000000"/>
          <w:kern w:val="0"/>
          <w:szCs w:val="24"/>
          <w14:ligatures w14:val="none"/>
        </w:rPr>
        <w:t>2009 Ford Crown Victoria</w:t>
      </w:r>
      <w:r w:rsidR="001D6B76" w:rsidRPr="007F2051">
        <w:rPr>
          <w:rFonts w:eastAsia="Times New Roman" w:cs="Calibri"/>
          <w:color w:val="000000"/>
          <w:kern w:val="0"/>
          <w:szCs w:val="24"/>
          <w14:ligatures w14:val="none"/>
        </w:rPr>
        <w:t xml:space="preserve">” to simply </w:t>
      </w:r>
      <w:r w:rsidR="001D6B76" w:rsidRPr="007F2051">
        <w:rPr>
          <w:rFonts w:eastAsia="Times New Roman" w:cs="Calibri"/>
          <w:color w:val="000000"/>
          <w:kern w:val="0"/>
          <w:szCs w:val="24"/>
          <w14:ligatures w14:val="none"/>
        </w:rPr>
        <w:lastRenderedPageBreak/>
        <w:t>“2009”. For entries where a range of years was given such as “</w:t>
      </w:r>
      <w:r w:rsidR="001D6B76" w:rsidRPr="008A4D24">
        <w:rPr>
          <w:rFonts w:eastAsia="Times New Roman" w:cs="Calibri"/>
          <w:color w:val="000000"/>
          <w:kern w:val="0"/>
          <w:szCs w:val="24"/>
          <w14:ligatures w14:val="none"/>
        </w:rPr>
        <w:t>2009-2016 Ford Explorer</w:t>
      </w:r>
      <w:r w:rsidR="001D6B76" w:rsidRPr="007F2051">
        <w:rPr>
          <w:rFonts w:eastAsia="Times New Roman" w:cs="Calibri"/>
          <w:color w:val="000000"/>
          <w:kern w:val="0"/>
          <w:szCs w:val="24"/>
          <w14:ligatures w14:val="none"/>
        </w:rPr>
        <w:t>”, the mid-point year was chosen for the analysis.</w:t>
      </w:r>
      <w:r w:rsidR="003E6063" w:rsidRPr="007F2051">
        <w:rPr>
          <w:rFonts w:eastAsia="Times New Roman" w:cs="Calibri"/>
          <w:color w:val="000000"/>
          <w:kern w:val="0"/>
          <w:szCs w:val="24"/>
          <w14:ligatures w14:val="none"/>
        </w:rPr>
        <w:t xml:space="preserve"> Table 2 shows how the data in Table 1 were cleaned. It should be noted that the full spreadsheet includes all the data columns from before and after the cleaning.</w:t>
      </w:r>
    </w:p>
    <w:p w14:paraId="3F0E70C6" w14:textId="77777777" w:rsidR="003E6063" w:rsidRPr="007F2051" w:rsidRDefault="003E6063">
      <w:pPr>
        <w:rPr>
          <w:rFonts w:eastAsia="Times New Roman" w:cs="Calibri"/>
          <w:color w:val="000000"/>
          <w:kern w:val="0"/>
          <w:szCs w:val="24"/>
          <w14:ligatures w14:val="none"/>
        </w:rPr>
      </w:pPr>
    </w:p>
    <w:p w14:paraId="550D6D96" w14:textId="19A83818" w:rsidR="003E6063" w:rsidRPr="007F2051" w:rsidRDefault="003E6063" w:rsidP="003E6063">
      <w:pPr>
        <w:jc w:val="center"/>
        <w:rPr>
          <w:rFonts w:eastAsia="Times New Roman" w:cs="Calibri"/>
          <w:i/>
          <w:iCs/>
          <w:color w:val="000000"/>
          <w:kern w:val="0"/>
          <w:szCs w:val="24"/>
          <w14:ligatures w14:val="none"/>
        </w:rPr>
      </w:pPr>
      <w:r w:rsidRPr="007F2051">
        <w:rPr>
          <w:rFonts w:eastAsia="Times New Roman" w:cs="Calibri"/>
          <w:i/>
          <w:iCs/>
          <w:color w:val="000000"/>
          <w:kern w:val="0"/>
          <w:szCs w:val="24"/>
          <w14:ligatures w14:val="none"/>
        </w:rPr>
        <w:t>Table 2: Cleaned and Processed Data</w:t>
      </w:r>
    </w:p>
    <w:tbl>
      <w:tblPr>
        <w:tblW w:w="95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1"/>
        <w:gridCol w:w="1374"/>
        <w:gridCol w:w="2520"/>
        <w:gridCol w:w="2070"/>
        <w:gridCol w:w="1800"/>
      </w:tblGrid>
      <w:tr w:rsidR="003E6063" w:rsidRPr="008A4D24" w14:paraId="673D423F" w14:textId="77777777" w:rsidTr="007F2051">
        <w:trPr>
          <w:trHeight w:val="575"/>
          <w:jc w:val="center"/>
        </w:trPr>
        <w:tc>
          <w:tcPr>
            <w:tcW w:w="1771" w:type="dxa"/>
            <w:shd w:val="clear" w:color="auto" w:fill="auto"/>
            <w:noWrap/>
            <w:vAlign w:val="center"/>
          </w:tcPr>
          <w:p w14:paraId="1E3AEC09" w14:textId="77777777" w:rsidR="003E6063" w:rsidRPr="008A4D24" w:rsidRDefault="003E6063" w:rsidP="003808A2">
            <w:pPr>
              <w:jc w:val="center"/>
              <w:rPr>
                <w:rFonts w:ascii="Calibri" w:eastAsia="Times New Roman" w:hAnsi="Calibri" w:cs="Calibri"/>
                <w:b/>
                <w:bCs/>
                <w:color w:val="000000"/>
                <w:kern w:val="0"/>
                <w:sz w:val="22"/>
                <w14:ligatures w14:val="none"/>
              </w:rPr>
            </w:pPr>
            <w:r w:rsidRPr="008A4D24">
              <w:rPr>
                <w:rFonts w:ascii="Calibri" w:eastAsia="Times New Roman" w:hAnsi="Calibri" w:cs="Calibri"/>
                <w:b/>
                <w:bCs/>
                <w:color w:val="000000"/>
                <w:kern w:val="0"/>
                <w:sz w:val="22"/>
                <w14:ligatures w14:val="none"/>
              </w:rPr>
              <w:t>City/County</w:t>
            </w:r>
          </w:p>
        </w:tc>
        <w:tc>
          <w:tcPr>
            <w:tcW w:w="1374" w:type="dxa"/>
            <w:shd w:val="clear" w:color="auto" w:fill="auto"/>
            <w:noWrap/>
            <w:vAlign w:val="center"/>
          </w:tcPr>
          <w:p w14:paraId="557DE60B" w14:textId="18DCCA30" w:rsidR="003E6063" w:rsidRPr="008A4D24" w:rsidRDefault="003E6063" w:rsidP="003808A2">
            <w:pPr>
              <w:jc w:val="center"/>
              <w:rPr>
                <w:rFonts w:ascii="Calibri" w:eastAsia="Times New Roman" w:hAnsi="Calibri" w:cs="Calibri"/>
                <w:b/>
                <w:bCs/>
                <w:color w:val="000000"/>
                <w:kern w:val="0"/>
                <w:sz w:val="22"/>
                <w14:ligatures w14:val="none"/>
              </w:rPr>
            </w:pPr>
            <w:proofErr w:type="spellStart"/>
            <w:r w:rsidRPr="003E6063">
              <w:rPr>
                <w:rFonts w:ascii="Calibri" w:eastAsia="Times New Roman" w:hAnsi="Calibri" w:cs="Calibri"/>
                <w:b/>
                <w:bCs/>
                <w:color w:val="000000"/>
                <w:kern w:val="0"/>
                <w:sz w:val="22"/>
                <w14:ligatures w14:val="none"/>
              </w:rPr>
              <w:t>Year_Clean</w:t>
            </w:r>
            <w:proofErr w:type="spellEnd"/>
          </w:p>
        </w:tc>
        <w:tc>
          <w:tcPr>
            <w:tcW w:w="2520" w:type="dxa"/>
            <w:shd w:val="clear" w:color="auto" w:fill="auto"/>
            <w:noWrap/>
            <w:vAlign w:val="center"/>
          </w:tcPr>
          <w:p w14:paraId="59EF067E" w14:textId="45D033C7" w:rsidR="003E6063" w:rsidRPr="008A4D24" w:rsidRDefault="003E6063" w:rsidP="003808A2">
            <w:pPr>
              <w:jc w:val="center"/>
              <w:rPr>
                <w:rFonts w:ascii="Calibri" w:eastAsia="Times New Roman" w:hAnsi="Calibri" w:cs="Calibri"/>
                <w:b/>
                <w:bCs/>
                <w:color w:val="000000"/>
                <w:kern w:val="0"/>
                <w:sz w:val="22"/>
                <w14:ligatures w14:val="none"/>
              </w:rPr>
            </w:pPr>
            <w:r w:rsidRPr="003E6063">
              <w:rPr>
                <w:rFonts w:ascii="Calibri" w:eastAsia="Times New Roman" w:hAnsi="Calibri" w:cs="Calibri"/>
                <w:b/>
                <w:bCs/>
                <w:color w:val="000000"/>
                <w:kern w:val="0"/>
                <w:sz w:val="22"/>
                <w14:ligatures w14:val="none"/>
              </w:rPr>
              <w:t>Combined Vehicle Type</w:t>
            </w:r>
          </w:p>
        </w:tc>
        <w:tc>
          <w:tcPr>
            <w:tcW w:w="2070" w:type="dxa"/>
            <w:shd w:val="clear" w:color="auto" w:fill="auto"/>
            <w:noWrap/>
            <w:vAlign w:val="center"/>
          </w:tcPr>
          <w:p w14:paraId="41D8E917" w14:textId="654404C3" w:rsidR="003E6063" w:rsidRPr="008A4D24" w:rsidRDefault="003E6063" w:rsidP="003808A2">
            <w:pPr>
              <w:jc w:val="center"/>
              <w:rPr>
                <w:rFonts w:ascii="Calibri" w:eastAsia="Times New Roman" w:hAnsi="Calibri" w:cs="Calibri"/>
                <w:b/>
                <w:bCs/>
                <w:color w:val="000000"/>
                <w:kern w:val="0"/>
                <w:sz w:val="22"/>
                <w14:ligatures w14:val="none"/>
              </w:rPr>
            </w:pPr>
            <w:r w:rsidRPr="008A4D24">
              <w:rPr>
                <w:rFonts w:ascii="Calibri" w:eastAsia="Times New Roman" w:hAnsi="Calibri" w:cs="Calibri"/>
                <w:b/>
                <w:bCs/>
                <w:color w:val="000000"/>
                <w:kern w:val="0"/>
                <w:sz w:val="22"/>
                <w14:ligatures w14:val="none"/>
              </w:rPr>
              <w:t>Average Miles Driven Per Year</w:t>
            </w:r>
          </w:p>
        </w:tc>
        <w:tc>
          <w:tcPr>
            <w:tcW w:w="1800" w:type="dxa"/>
            <w:vAlign w:val="center"/>
          </w:tcPr>
          <w:p w14:paraId="06D2FCEA" w14:textId="77777777" w:rsidR="003E6063" w:rsidRPr="008A4D24" w:rsidRDefault="003E6063" w:rsidP="003808A2">
            <w:pPr>
              <w:jc w:val="center"/>
              <w:rPr>
                <w:rFonts w:ascii="Calibri" w:eastAsia="Times New Roman" w:hAnsi="Calibri" w:cs="Calibri"/>
                <w:b/>
                <w:bCs/>
                <w:color w:val="000000"/>
                <w:kern w:val="0"/>
                <w:sz w:val="22"/>
                <w14:ligatures w14:val="none"/>
              </w:rPr>
            </w:pPr>
            <w:r w:rsidRPr="00DA3215">
              <w:rPr>
                <w:rFonts w:ascii="Calibri" w:eastAsia="Times New Roman" w:hAnsi="Calibri" w:cs="Calibri"/>
                <w:b/>
                <w:bCs/>
                <w:color w:val="000000"/>
                <w:kern w:val="0"/>
                <w:sz w:val="22"/>
                <w14:ligatures w14:val="none"/>
              </w:rPr>
              <w:t>Number of Vehicles</w:t>
            </w:r>
          </w:p>
        </w:tc>
      </w:tr>
      <w:tr w:rsidR="00966CB1" w:rsidRPr="008A4D24" w14:paraId="10721E15" w14:textId="77777777" w:rsidTr="007F2051">
        <w:trPr>
          <w:trHeight w:val="300"/>
          <w:jc w:val="center"/>
        </w:trPr>
        <w:tc>
          <w:tcPr>
            <w:tcW w:w="1771" w:type="dxa"/>
            <w:shd w:val="clear" w:color="auto" w:fill="auto"/>
            <w:noWrap/>
            <w:vAlign w:val="bottom"/>
          </w:tcPr>
          <w:p w14:paraId="34234F4B" w14:textId="77777777" w:rsidR="00966CB1" w:rsidRPr="008A4D24" w:rsidRDefault="00966CB1" w:rsidP="00966CB1">
            <w:pPr>
              <w:jc w:val="center"/>
              <w:rPr>
                <w:rFonts w:ascii="Calibri" w:eastAsia="Times New Roman" w:hAnsi="Calibri" w:cs="Calibri"/>
                <w:color w:val="000000"/>
                <w:kern w:val="0"/>
                <w:sz w:val="22"/>
                <w14:ligatures w14:val="none"/>
              </w:rPr>
            </w:pPr>
            <w:r>
              <w:rPr>
                <w:rFonts w:ascii="Calibri" w:hAnsi="Calibri" w:cs="Calibri"/>
                <w:color w:val="000000"/>
                <w:sz w:val="22"/>
              </w:rPr>
              <w:t>COBB</w:t>
            </w:r>
          </w:p>
        </w:tc>
        <w:tc>
          <w:tcPr>
            <w:tcW w:w="1374" w:type="dxa"/>
            <w:shd w:val="clear" w:color="auto" w:fill="auto"/>
            <w:noWrap/>
            <w:vAlign w:val="bottom"/>
          </w:tcPr>
          <w:p w14:paraId="49A5B302" w14:textId="03C179B6" w:rsidR="00966CB1" w:rsidRPr="008A4D24" w:rsidRDefault="00966CB1" w:rsidP="00966CB1">
            <w:pPr>
              <w:jc w:val="center"/>
              <w:rPr>
                <w:rFonts w:ascii="Calibri" w:eastAsia="Times New Roman" w:hAnsi="Calibri" w:cs="Calibri"/>
                <w:color w:val="000000"/>
                <w:kern w:val="0"/>
                <w:sz w:val="22"/>
                <w14:ligatures w14:val="none"/>
              </w:rPr>
            </w:pPr>
            <w:r>
              <w:rPr>
                <w:rFonts w:ascii="Calibri" w:hAnsi="Calibri" w:cs="Calibri"/>
                <w:color w:val="000000"/>
                <w:sz w:val="22"/>
              </w:rPr>
              <w:t>2005</w:t>
            </w:r>
          </w:p>
        </w:tc>
        <w:tc>
          <w:tcPr>
            <w:tcW w:w="2520" w:type="dxa"/>
            <w:shd w:val="clear" w:color="auto" w:fill="auto"/>
            <w:noWrap/>
            <w:vAlign w:val="bottom"/>
          </w:tcPr>
          <w:p w14:paraId="74D1277E" w14:textId="77863496" w:rsidR="00966CB1" w:rsidRPr="008A4D24" w:rsidRDefault="00966CB1" w:rsidP="00966CB1">
            <w:pPr>
              <w:jc w:val="center"/>
              <w:rPr>
                <w:rFonts w:ascii="Calibri" w:eastAsia="Times New Roman" w:hAnsi="Calibri" w:cs="Calibri"/>
                <w:color w:val="000000"/>
                <w:kern w:val="0"/>
                <w:sz w:val="22"/>
                <w14:ligatures w14:val="none"/>
              </w:rPr>
            </w:pPr>
            <w:proofErr w:type="spellStart"/>
            <w:r>
              <w:rPr>
                <w:rFonts w:ascii="Calibri" w:hAnsi="Calibri" w:cs="Calibri"/>
                <w:b/>
                <w:bCs/>
                <w:color w:val="000000"/>
                <w:sz w:val="22"/>
              </w:rPr>
              <w:t>Diesel_Transit_Bus</w:t>
            </w:r>
            <w:proofErr w:type="spellEnd"/>
          </w:p>
        </w:tc>
        <w:tc>
          <w:tcPr>
            <w:tcW w:w="2070" w:type="dxa"/>
            <w:shd w:val="clear" w:color="auto" w:fill="auto"/>
            <w:noWrap/>
            <w:vAlign w:val="bottom"/>
          </w:tcPr>
          <w:p w14:paraId="16E50FD3" w14:textId="729C56E6" w:rsidR="00966CB1" w:rsidRPr="008A4D24" w:rsidRDefault="00966CB1" w:rsidP="00966CB1">
            <w:pPr>
              <w:jc w:val="center"/>
              <w:rPr>
                <w:rFonts w:ascii="Calibri" w:eastAsia="Times New Roman" w:hAnsi="Calibri" w:cs="Calibri"/>
                <w:color w:val="000000"/>
                <w:kern w:val="0"/>
                <w:sz w:val="22"/>
                <w14:ligatures w14:val="none"/>
              </w:rPr>
            </w:pPr>
            <w:r>
              <w:rPr>
                <w:rFonts w:ascii="Calibri" w:hAnsi="Calibri" w:cs="Calibri"/>
                <w:color w:val="000000"/>
                <w:sz w:val="22"/>
              </w:rPr>
              <w:t>6200</w:t>
            </w:r>
          </w:p>
        </w:tc>
        <w:tc>
          <w:tcPr>
            <w:tcW w:w="1800" w:type="dxa"/>
            <w:vAlign w:val="bottom"/>
          </w:tcPr>
          <w:p w14:paraId="593CE6E1" w14:textId="40E0071D" w:rsidR="00966CB1" w:rsidRDefault="00966CB1" w:rsidP="00966CB1">
            <w:pPr>
              <w:jc w:val="center"/>
              <w:rPr>
                <w:rFonts w:ascii="Calibri" w:hAnsi="Calibri" w:cs="Calibri"/>
                <w:color w:val="000000"/>
                <w:sz w:val="22"/>
              </w:rPr>
            </w:pPr>
            <w:r>
              <w:rPr>
                <w:rFonts w:ascii="Calibri" w:hAnsi="Calibri" w:cs="Calibri"/>
                <w:color w:val="000000"/>
                <w:sz w:val="22"/>
              </w:rPr>
              <w:t>1</w:t>
            </w:r>
          </w:p>
        </w:tc>
      </w:tr>
      <w:tr w:rsidR="00966CB1" w:rsidRPr="008A4D24" w14:paraId="0BD1EE17" w14:textId="77777777" w:rsidTr="007F2051">
        <w:trPr>
          <w:trHeight w:val="300"/>
          <w:jc w:val="center"/>
        </w:trPr>
        <w:tc>
          <w:tcPr>
            <w:tcW w:w="1771" w:type="dxa"/>
            <w:shd w:val="clear" w:color="auto" w:fill="auto"/>
            <w:noWrap/>
            <w:vAlign w:val="bottom"/>
          </w:tcPr>
          <w:p w14:paraId="04F8C507" w14:textId="77777777" w:rsidR="00966CB1" w:rsidRPr="008A4D24" w:rsidRDefault="00966CB1" w:rsidP="00966CB1">
            <w:pPr>
              <w:jc w:val="center"/>
              <w:rPr>
                <w:rFonts w:ascii="Calibri" w:eastAsia="Times New Roman" w:hAnsi="Calibri" w:cs="Calibri"/>
                <w:color w:val="000000"/>
                <w:kern w:val="0"/>
                <w:sz w:val="22"/>
                <w14:ligatures w14:val="none"/>
              </w:rPr>
            </w:pPr>
            <w:r>
              <w:rPr>
                <w:rFonts w:ascii="Calibri" w:hAnsi="Calibri" w:cs="Calibri"/>
                <w:color w:val="000000"/>
                <w:sz w:val="22"/>
              </w:rPr>
              <w:t>COBB</w:t>
            </w:r>
          </w:p>
        </w:tc>
        <w:tc>
          <w:tcPr>
            <w:tcW w:w="1374" w:type="dxa"/>
            <w:shd w:val="clear" w:color="auto" w:fill="auto"/>
            <w:noWrap/>
            <w:vAlign w:val="bottom"/>
          </w:tcPr>
          <w:p w14:paraId="56AB5643" w14:textId="7591A945" w:rsidR="00966CB1" w:rsidRPr="008A4D24" w:rsidRDefault="00966CB1" w:rsidP="00966CB1">
            <w:pPr>
              <w:jc w:val="center"/>
              <w:rPr>
                <w:rFonts w:ascii="Calibri" w:eastAsia="Times New Roman" w:hAnsi="Calibri" w:cs="Calibri"/>
                <w:color w:val="000000"/>
                <w:kern w:val="0"/>
                <w:sz w:val="22"/>
                <w14:ligatures w14:val="none"/>
              </w:rPr>
            </w:pPr>
            <w:r>
              <w:rPr>
                <w:rFonts w:ascii="Calibri" w:hAnsi="Calibri" w:cs="Calibri"/>
                <w:color w:val="000000"/>
                <w:sz w:val="22"/>
              </w:rPr>
              <w:t>2006</w:t>
            </w:r>
          </w:p>
        </w:tc>
        <w:tc>
          <w:tcPr>
            <w:tcW w:w="2520" w:type="dxa"/>
            <w:shd w:val="clear" w:color="auto" w:fill="auto"/>
            <w:noWrap/>
            <w:vAlign w:val="bottom"/>
          </w:tcPr>
          <w:p w14:paraId="06193570" w14:textId="72BEB1DC" w:rsidR="00966CB1" w:rsidRPr="008A4D24" w:rsidRDefault="00966CB1" w:rsidP="00966CB1">
            <w:pPr>
              <w:jc w:val="center"/>
              <w:rPr>
                <w:rFonts w:ascii="Calibri" w:eastAsia="Times New Roman" w:hAnsi="Calibri" w:cs="Calibri"/>
                <w:color w:val="000000"/>
                <w:kern w:val="0"/>
                <w:sz w:val="22"/>
                <w14:ligatures w14:val="none"/>
              </w:rPr>
            </w:pPr>
            <w:proofErr w:type="spellStart"/>
            <w:r>
              <w:rPr>
                <w:rFonts w:ascii="Calibri" w:hAnsi="Calibri" w:cs="Calibri"/>
                <w:b/>
                <w:bCs/>
                <w:color w:val="000000"/>
                <w:sz w:val="22"/>
              </w:rPr>
              <w:t>Diesel_Transit_Bus</w:t>
            </w:r>
            <w:proofErr w:type="spellEnd"/>
          </w:p>
        </w:tc>
        <w:tc>
          <w:tcPr>
            <w:tcW w:w="2070" w:type="dxa"/>
            <w:shd w:val="clear" w:color="auto" w:fill="auto"/>
            <w:noWrap/>
            <w:vAlign w:val="bottom"/>
          </w:tcPr>
          <w:p w14:paraId="1023CF26" w14:textId="18BA2BF3" w:rsidR="00966CB1" w:rsidRPr="008A4D24" w:rsidRDefault="00966CB1" w:rsidP="00966CB1">
            <w:pPr>
              <w:jc w:val="center"/>
              <w:rPr>
                <w:rFonts w:ascii="Calibri" w:eastAsia="Times New Roman" w:hAnsi="Calibri" w:cs="Calibri"/>
                <w:color w:val="000000"/>
                <w:kern w:val="0"/>
                <w:sz w:val="22"/>
                <w14:ligatures w14:val="none"/>
              </w:rPr>
            </w:pPr>
            <w:r>
              <w:rPr>
                <w:rFonts w:ascii="Calibri" w:hAnsi="Calibri" w:cs="Calibri"/>
                <w:color w:val="000000"/>
                <w:sz w:val="22"/>
              </w:rPr>
              <w:t>8250</w:t>
            </w:r>
          </w:p>
        </w:tc>
        <w:tc>
          <w:tcPr>
            <w:tcW w:w="1800" w:type="dxa"/>
            <w:vAlign w:val="bottom"/>
          </w:tcPr>
          <w:p w14:paraId="3AE55A9C" w14:textId="0B1EE5D4" w:rsidR="00966CB1" w:rsidRDefault="00966CB1" w:rsidP="00966CB1">
            <w:pPr>
              <w:jc w:val="center"/>
              <w:rPr>
                <w:rFonts w:ascii="Calibri" w:hAnsi="Calibri" w:cs="Calibri"/>
                <w:color w:val="000000"/>
                <w:sz w:val="22"/>
              </w:rPr>
            </w:pPr>
            <w:r>
              <w:rPr>
                <w:rFonts w:ascii="Calibri" w:hAnsi="Calibri" w:cs="Calibri"/>
                <w:color w:val="000000"/>
                <w:sz w:val="22"/>
              </w:rPr>
              <w:t>1</w:t>
            </w:r>
          </w:p>
        </w:tc>
      </w:tr>
      <w:tr w:rsidR="00966CB1" w:rsidRPr="008A4D24" w14:paraId="7EEE30AF" w14:textId="77777777" w:rsidTr="007F2051">
        <w:trPr>
          <w:trHeight w:val="300"/>
          <w:jc w:val="center"/>
        </w:trPr>
        <w:tc>
          <w:tcPr>
            <w:tcW w:w="1771" w:type="dxa"/>
            <w:shd w:val="clear" w:color="auto" w:fill="auto"/>
            <w:noWrap/>
            <w:vAlign w:val="bottom"/>
          </w:tcPr>
          <w:p w14:paraId="0FA78C8D" w14:textId="77777777" w:rsidR="00966CB1" w:rsidRPr="008A4D24" w:rsidRDefault="00966CB1" w:rsidP="00966CB1">
            <w:pPr>
              <w:jc w:val="center"/>
              <w:rPr>
                <w:rFonts w:ascii="Calibri" w:eastAsia="Times New Roman" w:hAnsi="Calibri" w:cs="Calibri"/>
                <w:color w:val="000000"/>
                <w:kern w:val="0"/>
                <w:sz w:val="22"/>
                <w14:ligatures w14:val="none"/>
              </w:rPr>
            </w:pPr>
            <w:r>
              <w:rPr>
                <w:rFonts w:ascii="Calibri" w:hAnsi="Calibri" w:cs="Calibri"/>
                <w:color w:val="000000"/>
                <w:sz w:val="22"/>
              </w:rPr>
              <w:t>COBB</w:t>
            </w:r>
          </w:p>
        </w:tc>
        <w:tc>
          <w:tcPr>
            <w:tcW w:w="1374" w:type="dxa"/>
            <w:shd w:val="clear" w:color="auto" w:fill="auto"/>
            <w:noWrap/>
            <w:vAlign w:val="bottom"/>
          </w:tcPr>
          <w:p w14:paraId="29C7A66F" w14:textId="590EBB47" w:rsidR="00966CB1" w:rsidRPr="008A4D24" w:rsidRDefault="00966CB1" w:rsidP="00966CB1">
            <w:pPr>
              <w:jc w:val="center"/>
              <w:rPr>
                <w:rFonts w:ascii="Calibri" w:eastAsia="Times New Roman" w:hAnsi="Calibri" w:cs="Calibri"/>
                <w:color w:val="000000"/>
                <w:kern w:val="0"/>
                <w:sz w:val="22"/>
                <w14:ligatures w14:val="none"/>
              </w:rPr>
            </w:pPr>
            <w:r>
              <w:rPr>
                <w:rFonts w:ascii="Calibri" w:hAnsi="Calibri" w:cs="Calibri"/>
                <w:color w:val="000000"/>
                <w:sz w:val="22"/>
              </w:rPr>
              <w:t>2016</w:t>
            </w:r>
          </w:p>
        </w:tc>
        <w:tc>
          <w:tcPr>
            <w:tcW w:w="2520" w:type="dxa"/>
            <w:shd w:val="clear" w:color="auto" w:fill="auto"/>
            <w:noWrap/>
            <w:vAlign w:val="bottom"/>
          </w:tcPr>
          <w:p w14:paraId="6B48C66A" w14:textId="3934D9D3" w:rsidR="00966CB1" w:rsidRPr="008A4D24" w:rsidRDefault="00966CB1" w:rsidP="00966CB1">
            <w:pPr>
              <w:jc w:val="center"/>
              <w:rPr>
                <w:rFonts w:ascii="Calibri" w:eastAsia="Times New Roman" w:hAnsi="Calibri" w:cs="Calibri"/>
                <w:color w:val="000000"/>
                <w:kern w:val="0"/>
                <w:sz w:val="22"/>
                <w14:ligatures w14:val="none"/>
              </w:rPr>
            </w:pPr>
            <w:proofErr w:type="spellStart"/>
            <w:r>
              <w:rPr>
                <w:rFonts w:ascii="Calibri" w:hAnsi="Calibri" w:cs="Calibri"/>
                <w:b/>
                <w:bCs/>
                <w:color w:val="000000"/>
                <w:sz w:val="22"/>
              </w:rPr>
              <w:t>Diesel_SUSH_Truck</w:t>
            </w:r>
            <w:proofErr w:type="spellEnd"/>
          </w:p>
        </w:tc>
        <w:tc>
          <w:tcPr>
            <w:tcW w:w="2070" w:type="dxa"/>
            <w:shd w:val="clear" w:color="auto" w:fill="auto"/>
            <w:noWrap/>
            <w:vAlign w:val="bottom"/>
          </w:tcPr>
          <w:p w14:paraId="61F0C565" w14:textId="3B95579B" w:rsidR="00966CB1" w:rsidRPr="008A4D24" w:rsidRDefault="00966CB1" w:rsidP="00966CB1">
            <w:pPr>
              <w:jc w:val="center"/>
              <w:rPr>
                <w:rFonts w:ascii="Calibri" w:eastAsia="Times New Roman" w:hAnsi="Calibri" w:cs="Calibri"/>
                <w:color w:val="000000"/>
                <w:kern w:val="0"/>
                <w:sz w:val="22"/>
                <w14:ligatures w14:val="none"/>
              </w:rPr>
            </w:pPr>
            <w:r>
              <w:rPr>
                <w:rFonts w:ascii="Calibri" w:hAnsi="Calibri" w:cs="Calibri"/>
                <w:color w:val="000000"/>
                <w:sz w:val="22"/>
              </w:rPr>
              <w:t>8000</w:t>
            </w:r>
          </w:p>
        </w:tc>
        <w:tc>
          <w:tcPr>
            <w:tcW w:w="1800" w:type="dxa"/>
            <w:vAlign w:val="bottom"/>
          </w:tcPr>
          <w:p w14:paraId="40405448" w14:textId="78A6A13C" w:rsidR="00966CB1" w:rsidRDefault="00966CB1" w:rsidP="00966CB1">
            <w:pPr>
              <w:jc w:val="center"/>
              <w:rPr>
                <w:rFonts w:ascii="Calibri" w:hAnsi="Calibri" w:cs="Calibri"/>
                <w:color w:val="000000"/>
                <w:sz w:val="22"/>
              </w:rPr>
            </w:pPr>
            <w:r>
              <w:rPr>
                <w:rFonts w:ascii="Calibri" w:hAnsi="Calibri" w:cs="Calibri"/>
                <w:color w:val="000000"/>
                <w:sz w:val="22"/>
              </w:rPr>
              <w:t>1</w:t>
            </w:r>
          </w:p>
        </w:tc>
      </w:tr>
      <w:tr w:rsidR="00966CB1" w:rsidRPr="008A4D24" w14:paraId="2C380738" w14:textId="77777777" w:rsidTr="007F2051">
        <w:trPr>
          <w:trHeight w:val="300"/>
          <w:jc w:val="center"/>
        </w:trPr>
        <w:tc>
          <w:tcPr>
            <w:tcW w:w="1771" w:type="dxa"/>
            <w:shd w:val="clear" w:color="auto" w:fill="auto"/>
            <w:noWrap/>
            <w:vAlign w:val="bottom"/>
          </w:tcPr>
          <w:p w14:paraId="12CEA44F" w14:textId="77777777" w:rsidR="00966CB1" w:rsidRPr="008A4D24" w:rsidRDefault="00966CB1" w:rsidP="00966CB1">
            <w:pPr>
              <w:jc w:val="center"/>
              <w:rPr>
                <w:rFonts w:ascii="Calibri" w:eastAsia="Times New Roman" w:hAnsi="Calibri" w:cs="Calibri"/>
                <w:color w:val="000000"/>
                <w:kern w:val="0"/>
                <w:sz w:val="22"/>
                <w14:ligatures w14:val="none"/>
              </w:rPr>
            </w:pPr>
            <w:r>
              <w:rPr>
                <w:rFonts w:ascii="Calibri" w:hAnsi="Calibri" w:cs="Calibri"/>
                <w:color w:val="000000"/>
                <w:sz w:val="22"/>
              </w:rPr>
              <w:t>COBB</w:t>
            </w:r>
          </w:p>
        </w:tc>
        <w:tc>
          <w:tcPr>
            <w:tcW w:w="1374" w:type="dxa"/>
            <w:shd w:val="clear" w:color="auto" w:fill="auto"/>
            <w:noWrap/>
            <w:vAlign w:val="bottom"/>
          </w:tcPr>
          <w:p w14:paraId="1C82328F" w14:textId="43FA7092" w:rsidR="00966CB1" w:rsidRPr="008A4D24" w:rsidRDefault="00966CB1" w:rsidP="00966CB1">
            <w:pPr>
              <w:jc w:val="center"/>
              <w:rPr>
                <w:rFonts w:ascii="Calibri" w:eastAsia="Times New Roman" w:hAnsi="Calibri" w:cs="Calibri"/>
                <w:color w:val="000000"/>
                <w:kern w:val="0"/>
                <w:sz w:val="22"/>
                <w14:ligatures w14:val="none"/>
              </w:rPr>
            </w:pPr>
            <w:r>
              <w:rPr>
                <w:rFonts w:ascii="Calibri" w:hAnsi="Calibri" w:cs="Calibri"/>
                <w:color w:val="000000"/>
                <w:sz w:val="22"/>
              </w:rPr>
              <w:t>2010</w:t>
            </w:r>
          </w:p>
        </w:tc>
        <w:tc>
          <w:tcPr>
            <w:tcW w:w="2520" w:type="dxa"/>
            <w:shd w:val="clear" w:color="auto" w:fill="auto"/>
            <w:noWrap/>
            <w:vAlign w:val="bottom"/>
          </w:tcPr>
          <w:p w14:paraId="49DA52D8" w14:textId="6B4EBAFC" w:rsidR="00966CB1" w:rsidRPr="008A4D24" w:rsidRDefault="00966CB1" w:rsidP="00966CB1">
            <w:pPr>
              <w:jc w:val="center"/>
              <w:rPr>
                <w:rFonts w:ascii="Calibri" w:eastAsia="Times New Roman" w:hAnsi="Calibri" w:cs="Calibri"/>
                <w:color w:val="000000"/>
                <w:kern w:val="0"/>
                <w:sz w:val="22"/>
                <w14:ligatures w14:val="none"/>
              </w:rPr>
            </w:pPr>
            <w:proofErr w:type="spellStart"/>
            <w:r>
              <w:rPr>
                <w:rFonts w:ascii="Calibri" w:hAnsi="Calibri" w:cs="Calibri"/>
                <w:b/>
                <w:bCs/>
                <w:color w:val="000000"/>
                <w:sz w:val="22"/>
              </w:rPr>
              <w:t>Gas_Passenger_Car</w:t>
            </w:r>
            <w:proofErr w:type="spellEnd"/>
          </w:p>
        </w:tc>
        <w:tc>
          <w:tcPr>
            <w:tcW w:w="2070" w:type="dxa"/>
            <w:shd w:val="clear" w:color="auto" w:fill="auto"/>
            <w:noWrap/>
            <w:vAlign w:val="bottom"/>
          </w:tcPr>
          <w:p w14:paraId="57A8F977" w14:textId="4668420B" w:rsidR="00966CB1" w:rsidRPr="008A4D24" w:rsidRDefault="00966CB1" w:rsidP="00966CB1">
            <w:pPr>
              <w:jc w:val="center"/>
              <w:rPr>
                <w:rFonts w:ascii="Calibri" w:eastAsia="Times New Roman" w:hAnsi="Calibri" w:cs="Calibri"/>
                <w:color w:val="000000"/>
                <w:kern w:val="0"/>
                <w:sz w:val="22"/>
                <w14:ligatures w14:val="none"/>
              </w:rPr>
            </w:pPr>
            <w:r>
              <w:rPr>
                <w:rFonts w:ascii="Calibri" w:hAnsi="Calibri" w:cs="Calibri"/>
                <w:color w:val="000000"/>
                <w:sz w:val="22"/>
              </w:rPr>
              <w:t>14500</w:t>
            </w:r>
          </w:p>
        </w:tc>
        <w:tc>
          <w:tcPr>
            <w:tcW w:w="1800" w:type="dxa"/>
            <w:vAlign w:val="bottom"/>
          </w:tcPr>
          <w:p w14:paraId="5FB7E0CD" w14:textId="161EAD5A" w:rsidR="00966CB1" w:rsidRDefault="00966CB1" w:rsidP="00966CB1">
            <w:pPr>
              <w:jc w:val="center"/>
              <w:rPr>
                <w:rFonts w:ascii="Calibri" w:hAnsi="Calibri" w:cs="Calibri"/>
                <w:color w:val="000000"/>
                <w:sz w:val="22"/>
              </w:rPr>
            </w:pPr>
            <w:r>
              <w:rPr>
                <w:rFonts w:ascii="Calibri" w:hAnsi="Calibri" w:cs="Calibri"/>
                <w:color w:val="000000"/>
                <w:sz w:val="22"/>
              </w:rPr>
              <w:t>25</w:t>
            </w:r>
          </w:p>
        </w:tc>
      </w:tr>
      <w:tr w:rsidR="00966CB1" w:rsidRPr="008A4D24" w14:paraId="60F0074B" w14:textId="77777777" w:rsidTr="007F2051">
        <w:trPr>
          <w:trHeight w:val="300"/>
          <w:jc w:val="center"/>
        </w:trPr>
        <w:tc>
          <w:tcPr>
            <w:tcW w:w="1771" w:type="dxa"/>
            <w:shd w:val="clear" w:color="auto" w:fill="auto"/>
            <w:noWrap/>
            <w:vAlign w:val="bottom"/>
            <w:hideMark/>
          </w:tcPr>
          <w:p w14:paraId="7C79B4A6" w14:textId="77777777" w:rsidR="00966CB1" w:rsidRPr="008A4D24" w:rsidRDefault="00966CB1" w:rsidP="00966CB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COBB</w:t>
            </w:r>
          </w:p>
        </w:tc>
        <w:tc>
          <w:tcPr>
            <w:tcW w:w="1374" w:type="dxa"/>
            <w:shd w:val="clear" w:color="auto" w:fill="auto"/>
            <w:noWrap/>
            <w:vAlign w:val="bottom"/>
            <w:hideMark/>
          </w:tcPr>
          <w:p w14:paraId="6414452E" w14:textId="73720321" w:rsidR="00966CB1" w:rsidRPr="008A4D24" w:rsidRDefault="00966CB1" w:rsidP="00966CB1">
            <w:pPr>
              <w:jc w:val="center"/>
              <w:rPr>
                <w:rFonts w:ascii="Calibri" w:eastAsia="Times New Roman" w:hAnsi="Calibri" w:cs="Calibri"/>
                <w:color w:val="000000"/>
                <w:kern w:val="0"/>
                <w:sz w:val="22"/>
                <w14:ligatures w14:val="none"/>
              </w:rPr>
            </w:pPr>
            <w:r>
              <w:rPr>
                <w:rFonts w:ascii="Calibri" w:hAnsi="Calibri" w:cs="Calibri"/>
                <w:color w:val="000000"/>
                <w:sz w:val="22"/>
              </w:rPr>
              <w:t>2009</w:t>
            </w:r>
          </w:p>
        </w:tc>
        <w:tc>
          <w:tcPr>
            <w:tcW w:w="2520" w:type="dxa"/>
            <w:shd w:val="clear" w:color="auto" w:fill="auto"/>
            <w:noWrap/>
            <w:vAlign w:val="bottom"/>
          </w:tcPr>
          <w:p w14:paraId="78AEDFBB" w14:textId="28BA7A70" w:rsidR="00966CB1" w:rsidRPr="008A4D24" w:rsidRDefault="00966CB1" w:rsidP="00966CB1">
            <w:pPr>
              <w:jc w:val="center"/>
              <w:rPr>
                <w:rFonts w:ascii="Calibri" w:eastAsia="Times New Roman" w:hAnsi="Calibri" w:cs="Calibri"/>
                <w:color w:val="000000"/>
                <w:kern w:val="0"/>
                <w:sz w:val="22"/>
                <w14:ligatures w14:val="none"/>
              </w:rPr>
            </w:pPr>
            <w:proofErr w:type="spellStart"/>
            <w:r>
              <w:rPr>
                <w:rFonts w:ascii="Calibri" w:hAnsi="Calibri" w:cs="Calibri"/>
                <w:b/>
                <w:bCs/>
                <w:color w:val="000000"/>
                <w:sz w:val="22"/>
              </w:rPr>
              <w:t>Gas_Medium_Truck</w:t>
            </w:r>
            <w:proofErr w:type="spellEnd"/>
          </w:p>
        </w:tc>
        <w:tc>
          <w:tcPr>
            <w:tcW w:w="2070" w:type="dxa"/>
            <w:shd w:val="clear" w:color="auto" w:fill="auto"/>
            <w:noWrap/>
            <w:vAlign w:val="bottom"/>
          </w:tcPr>
          <w:p w14:paraId="67CA09F5" w14:textId="14F7D762" w:rsidR="00966CB1" w:rsidRPr="008A4D24" w:rsidRDefault="00966CB1" w:rsidP="00966CB1">
            <w:pPr>
              <w:jc w:val="center"/>
              <w:rPr>
                <w:rFonts w:ascii="Calibri" w:eastAsia="Times New Roman" w:hAnsi="Calibri" w:cs="Calibri"/>
                <w:color w:val="000000"/>
                <w:kern w:val="0"/>
                <w:sz w:val="22"/>
                <w14:ligatures w14:val="none"/>
              </w:rPr>
            </w:pPr>
            <w:r>
              <w:rPr>
                <w:rFonts w:ascii="Calibri" w:hAnsi="Calibri" w:cs="Calibri"/>
                <w:color w:val="000000"/>
                <w:sz w:val="22"/>
              </w:rPr>
              <w:t>12500</w:t>
            </w:r>
          </w:p>
        </w:tc>
        <w:tc>
          <w:tcPr>
            <w:tcW w:w="1800" w:type="dxa"/>
            <w:vAlign w:val="bottom"/>
          </w:tcPr>
          <w:p w14:paraId="395DDCE5" w14:textId="6DD90AE7" w:rsidR="00966CB1" w:rsidRPr="00DA3215" w:rsidRDefault="00966CB1" w:rsidP="00966CB1">
            <w:pPr>
              <w:jc w:val="center"/>
              <w:rPr>
                <w:rFonts w:ascii="Calibri" w:eastAsia="Times New Roman" w:hAnsi="Calibri" w:cs="Calibri"/>
                <w:kern w:val="0"/>
                <w:sz w:val="22"/>
                <w14:ligatures w14:val="none"/>
              </w:rPr>
            </w:pPr>
            <w:r>
              <w:rPr>
                <w:rFonts w:ascii="Calibri" w:hAnsi="Calibri" w:cs="Calibri"/>
                <w:color w:val="000000"/>
                <w:sz w:val="22"/>
              </w:rPr>
              <w:t>12</w:t>
            </w:r>
          </w:p>
        </w:tc>
      </w:tr>
      <w:tr w:rsidR="00966CB1" w:rsidRPr="008A4D24" w14:paraId="010F5A5D" w14:textId="77777777" w:rsidTr="007F2051">
        <w:trPr>
          <w:trHeight w:val="300"/>
          <w:jc w:val="center"/>
        </w:trPr>
        <w:tc>
          <w:tcPr>
            <w:tcW w:w="1771" w:type="dxa"/>
            <w:shd w:val="clear" w:color="auto" w:fill="auto"/>
            <w:noWrap/>
            <w:vAlign w:val="bottom"/>
            <w:hideMark/>
          </w:tcPr>
          <w:p w14:paraId="7354BABC" w14:textId="77777777" w:rsidR="00966CB1" w:rsidRPr="008A4D24" w:rsidRDefault="00966CB1" w:rsidP="00966CB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COBB</w:t>
            </w:r>
          </w:p>
        </w:tc>
        <w:tc>
          <w:tcPr>
            <w:tcW w:w="1374" w:type="dxa"/>
            <w:shd w:val="clear" w:color="auto" w:fill="auto"/>
            <w:noWrap/>
            <w:vAlign w:val="bottom"/>
            <w:hideMark/>
          </w:tcPr>
          <w:p w14:paraId="148CAD1E" w14:textId="28ECE6CA" w:rsidR="00966CB1" w:rsidRPr="008A4D24" w:rsidRDefault="00966CB1" w:rsidP="00966CB1">
            <w:pPr>
              <w:jc w:val="center"/>
              <w:rPr>
                <w:rFonts w:ascii="Calibri" w:eastAsia="Times New Roman" w:hAnsi="Calibri" w:cs="Calibri"/>
                <w:color w:val="000000"/>
                <w:kern w:val="0"/>
                <w:sz w:val="22"/>
                <w14:ligatures w14:val="none"/>
              </w:rPr>
            </w:pPr>
            <w:r>
              <w:rPr>
                <w:rFonts w:ascii="Calibri" w:hAnsi="Calibri" w:cs="Calibri"/>
                <w:color w:val="000000"/>
                <w:sz w:val="22"/>
              </w:rPr>
              <w:t>2008</w:t>
            </w:r>
          </w:p>
        </w:tc>
        <w:tc>
          <w:tcPr>
            <w:tcW w:w="2520" w:type="dxa"/>
            <w:shd w:val="clear" w:color="auto" w:fill="auto"/>
            <w:noWrap/>
            <w:vAlign w:val="bottom"/>
          </w:tcPr>
          <w:p w14:paraId="73DA243F" w14:textId="030E8307" w:rsidR="00966CB1" w:rsidRPr="008A4D24" w:rsidRDefault="00966CB1" w:rsidP="00966CB1">
            <w:pPr>
              <w:jc w:val="center"/>
              <w:rPr>
                <w:rFonts w:ascii="Calibri" w:eastAsia="Times New Roman" w:hAnsi="Calibri" w:cs="Calibri"/>
                <w:color w:val="000000"/>
                <w:kern w:val="0"/>
                <w:sz w:val="22"/>
                <w14:ligatures w14:val="none"/>
              </w:rPr>
            </w:pPr>
            <w:proofErr w:type="spellStart"/>
            <w:r>
              <w:rPr>
                <w:rFonts w:ascii="Calibri" w:hAnsi="Calibri" w:cs="Calibri"/>
                <w:b/>
                <w:bCs/>
                <w:color w:val="000000"/>
                <w:sz w:val="22"/>
              </w:rPr>
              <w:t>Gas_Passenger_Truck</w:t>
            </w:r>
            <w:proofErr w:type="spellEnd"/>
          </w:p>
        </w:tc>
        <w:tc>
          <w:tcPr>
            <w:tcW w:w="2070" w:type="dxa"/>
            <w:shd w:val="clear" w:color="auto" w:fill="auto"/>
            <w:noWrap/>
            <w:vAlign w:val="bottom"/>
          </w:tcPr>
          <w:p w14:paraId="12AD889D" w14:textId="5EC54E67" w:rsidR="00966CB1" w:rsidRPr="008A4D24" w:rsidRDefault="00966CB1" w:rsidP="00966CB1">
            <w:pPr>
              <w:jc w:val="center"/>
              <w:rPr>
                <w:rFonts w:ascii="Calibri" w:eastAsia="Times New Roman" w:hAnsi="Calibri" w:cs="Calibri"/>
                <w:color w:val="000000"/>
                <w:kern w:val="0"/>
                <w:sz w:val="22"/>
                <w14:ligatures w14:val="none"/>
              </w:rPr>
            </w:pPr>
            <w:r>
              <w:rPr>
                <w:rFonts w:ascii="Calibri" w:hAnsi="Calibri" w:cs="Calibri"/>
                <w:color w:val="000000"/>
                <w:sz w:val="22"/>
              </w:rPr>
              <w:t>14000</w:t>
            </w:r>
          </w:p>
        </w:tc>
        <w:tc>
          <w:tcPr>
            <w:tcW w:w="1800" w:type="dxa"/>
            <w:vAlign w:val="bottom"/>
          </w:tcPr>
          <w:p w14:paraId="1970378A" w14:textId="7DE1DF7C" w:rsidR="00966CB1" w:rsidRPr="00DA3215" w:rsidRDefault="00966CB1" w:rsidP="00966CB1">
            <w:pPr>
              <w:jc w:val="center"/>
              <w:rPr>
                <w:rFonts w:ascii="Calibri" w:eastAsia="Times New Roman" w:hAnsi="Calibri" w:cs="Calibri"/>
                <w:kern w:val="0"/>
                <w:sz w:val="22"/>
                <w14:ligatures w14:val="none"/>
              </w:rPr>
            </w:pPr>
            <w:r>
              <w:rPr>
                <w:rFonts w:ascii="Calibri" w:hAnsi="Calibri" w:cs="Calibri"/>
                <w:color w:val="000000"/>
                <w:sz w:val="22"/>
              </w:rPr>
              <w:t>12</w:t>
            </w:r>
          </w:p>
        </w:tc>
      </w:tr>
      <w:tr w:rsidR="00966CB1" w:rsidRPr="008A4D24" w14:paraId="22115DF8" w14:textId="77777777" w:rsidTr="007F2051">
        <w:trPr>
          <w:trHeight w:val="300"/>
          <w:jc w:val="center"/>
        </w:trPr>
        <w:tc>
          <w:tcPr>
            <w:tcW w:w="1771" w:type="dxa"/>
            <w:shd w:val="clear" w:color="auto" w:fill="auto"/>
            <w:noWrap/>
            <w:vAlign w:val="bottom"/>
            <w:hideMark/>
          </w:tcPr>
          <w:p w14:paraId="450A6239" w14:textId="77777777" w:rsidR="00966CB1" w:rsidRPr="008A4D24" w:rsidRDefault="00966CB1" w:rsidP="00966CB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COBB</w:t>
            </w:r>
          </w:p>
        </w:tc>
        <w:tc>
          <w:tcPr>
            <w:tcW w:w="1374" w:type="dxa"/>
            <w:shd w:val="clear" w:color="auto" w:fill="auto"/>
            <w:noWrap/>
            <w:vAlign w:val="bottom"/>
            <w:hideMark/>
          </w:tcPr>
          <w:p w14:paraId="3A6706A4" w14:textId="0095C77D" w:rsidR="00966CB1" w:rsidRPr="008A4D24" w:rsidRDefault="00966CB1" w:rsidP="00966CB1">
            <w:pPr>
              <w:jc w:val="center"/>
              <w:rPr>
                <w:rFonts w:ascii="Calibri" w:eastAsia="Times New Roman" w:hAnsi="Calibri" w:cs="Calibri"/>
                <w:color w:val="000000"/>
                <w:kern w:val="0"/>
                <w:sz w:val="22"/>
                <w14:ligatures w14:val="none"/>
              </w:rPr>
            </w:pPr>
            <w:r>
              <w:rPr>
                <w:rFonts w:ascii="Calibri" w:hAnsi="Calibri" w:cs="Calibri"/>
                <w:color w:val="000000"/>
                <w:sz w:val="22"/>
              </w:rPr>
              <w:t>2009</w:t>
            </w:r>
          </w:p>
        </w:tc>
        <w:tc>
          <w:tcPr>
            <w:tcW w:w="2520" w:type="dxa"/>
            <w:shd w:val="clear" w:color="auto" w:fill="auto"/>
            <w:noWrap/>
            <w:vAlign w:val="bottom"/>
          </w:tcPr>
          <w:p w14:paraId="1D769008" w14:textId="525D9B5D" w:rsidR="00966CB1" w:rsidRPr="008A4D24" w:rsidRDefault="00966CB1" w:rsidP="00966CB1">
            <w:pPr>
              <w:jc w:val="center"/>
              <w:rPr>
                <w:rFonts w:ascii="Calibri" w:eastAsia="Times New Roman" w:hAnsi="Calibri" w:cs="Calibri"/>
                <w:color w:val="000000"/>
                <w:kern w:val="0"/>
                <w:sz w:val="22"/>
                <w14:ligatures w14:val="none"/>
              </w:rPr>
            </w:pPr>
            <w:proofErr w:type="spellStart"/>
            <w:r>
              <w:rPr>
                <w:rFonts w:ascii="Calibri" w:hAnsi="Calibri" w:cs="Calibri"/>
                <w:b/>
                <w:bCs/>
                <w:color w:val="000000"/>
                <w:sz w:val="22"/>
              </w:rPr>
              <w:t>Gas_Passenger_Truck</w:t>
            </w:r>
            <w:proofErr w:type="spellEnd"/>
          </w:p>
        </w:tc>
        <w:tc>
          <w:tcPr>
            <w:tcW w:w="2070" w:type="dxa"/>
            <w:shd w:val="clear" w:color="auto" w:fill="auto"/>
            <w:noWrap/>
            <w:vAlign w:val="bottom"/>
          </w:tcPr>
          <w:p w14:paraId="68803D33" w14:textId="6C1E1660" w:rsidR="00966CB1" w:rsidRPr="008A4D24" w:rsidRDefault="00966CB1" w:rsidP="00966CB1">
            <w:pPr>
              <w:jc w:val="center"/>
              <w:rPr>
                <w:rFonts w:ascii="Calibri" w:eastAsia="Times New Roman" w:hAnsi="Calibri" w:cs="Calibri"/>
                <w:color w:val="000000"/>
                <w:kern w:val="0"/>
                <w:sz w:val="22"/>
                <w14:ligatures w14:val="none"/>
              </w:rPr>
            </w:pPr>
            <w:r>
              <w:rPr>
                <w:rFonts w:ascii="Calibri" w:hAnsi="Calibri" w:cs="Calibri"/>
                <w:color w:val="000000"/>
                <w:sz w:val="22"/>
              </w:rPr>
              <w:t>14000</w:t>
            </w:r>
          </w:p>
        </w:tc>
        <w:tc>
          <w:tcPr>
            <w:tcW w:w="1800" w:type="dxa"/>
            <w:vAlign w:val="bottom"/>
          </w:tcPr>
          <w:p w14:paraId="3ACB3DDF" w14:textId="20942AF6" w:rsidR="00966CB1" w:rsidRPr="00DA3215" w:rsidRDefault="00966CB1" w:rsidP="00966CB1">
            <w:pPr>
              <w:jc w:val="center"/>
              <w:rPr>
                <w:rFonts w:ascii="Calibri" w:eastAsia="Times New Roman" w:hAnsi="Calibri" w:cs="Calibri"/>
                <w:kern w:val="0"/>
                <w:sz w:val="22"/>
                <w14:ligatures w14:val="none"/>
              </w:rPr>
            </w:pPr>
            <w:r>
              <w:rPr>
                <w:rFonts w:ascii="Calibri" w:hAnsi="Calibri" w:cs="Calibri"/>
                <w:color w:val="000000"/>
                <w:sz w:val="22"/>
              </w:rPr>
              <w:t>10</w:t>
            </w:r>
          </w:p>
        </w:tc>
      </w:tr>
      <w:tr w:rsidR="00966CB1" w:rsidRPr="008A4D24" w14:paraId="34494297" w14:textId="77777777" w:rsidTr="007F2051">
        <w:trPr>
          <w:trHeight w:val="300"/>
          <w:jc w:val="center"/>
        </w:trPr>
        <w:tc>
          <w:tcPr>
            <w:tcW w:w="1771" w:type="dxa"/>
            <w:shd w:val="clear" w:color="auto" w:fill="auto"/>
            <w:noWrap/>
            <w:vAlign w:val="bottom"/>
            <w:hideMark/>
          </w:tcPr>
          <w:p w14:paraId="0F4EB14A" w14:textId="77777777" w:rsidR="00966CB1" w:rsidRPr="008A4D24" w:rsidRDefault="00966CB1" w:rsidP="00966CB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COBB</w:t>
            </w:r>
          </w:p>
        </w:tc>
        <w:tc>
          <w:tcPr>
            <w:tcW w:w="1374" w:type="dxa"/>
            <w:shd w:val="clear" w:color="auto" w:fill="auto"/>
            <w:noWrap/>
            <w:vAlign w:val="bottom"/>
            <w:hideMark/>
          </w:tcPr>
          <w:p w14:paraId="58F40E37" w14:textId="229A4954" w:rsidR="00966CB1" w:rsidRPr="008A4D24" w:rsidRDefault="00966CB1" w:rsidP="00966CB1">
            <w:pPr>
              <w:jc w:val="center"/>
              <w:rPr>
                <w:rFonts w:ascii="Calibri" w:eastAsia="Times New Roman" w:hAnsi="Calibri" w:cs="Calibri"/>
                <w:color w:val="000000"/>
                <w:kern w:val="0"/>
                <w:sz w:val="22"/>
                <w14:ligatures w14:val="none"/>
              </w:rPr>
            </w:pPr>
            <w:r>
              <w:rPr>
                <w:rFonts w:ascii="Calibri" w:hAnsi="Calibri" w:cs="Calibri"/>
                <w:color w:val="000000"/>
                <w:sz w:val="22"/>
              </w:rPr>
              <w:t>2009</w:t>
            </w:r>
          </w:p>
        </w:tc>
        <w:tc>
          <w:tcPr>
            <w:tcW w:w="2520" w:type="dxa"/>
            <w:shd w:val="clear" w:color="auto" w:fill="auto"/>
            <w:noWrap/>
            <w:vAlign w:val="bottom"/>
          </w:tcPr>
          <w:p w14:paraId="25D245E0" w14:textId="594D47AD" w:rsidR="00966CB1" w:rsidRPr="008A4D24" w:rsidRDefault="00966CB1" w:rsidP="00966CB1">
            <w:pPr>
              <w:jc w:val="center"/>
              <w:rPr>
                <w:rFonts w:ascii="Calibri" w:eastAsia="Times New Roman" w:hAnsi="Calibri" w:cs="Calibri"/>
                <w:color w:val="000000"/>
                <w:kern w:val="0"/>
                <w:sz w:val="22"/>
                <w14:ligatures w14:val="none"/>
              </w:rPr>
            </w:pPr>
            <w:proofErr w:type="spellStart"/>
            <w:r>
              <w:rPr>
                <w:rFonts w:ascii="Calibri" w:hAnsi="Calibri" w:cs="Calibri"/>
                <w:b/>
                <w:bCs/>
                <w:color w:val="000000"/>
                <w:sz w:val="22"/>
              </w:rPr>
              <w:t>Gas_Medium_Truck</w:t>
            </w:r>
            <w:proofErr w:type="spellEnd"/>
          </w:p>
        </w:tc>
        <w:tc>
          <w:tcPr>
            <w:tcW w:w="2070" w:type="dxa"/>
            <w:shd w:val="clear" w:color="auto" w:fill="auto"/>
            <w:noWrap/>
            <w:vAlign w:val="bottom"/>
          </w:tcPr>
          <w:p w14:paraId="0ECF5973" w14:textId="04C399C8" w:rsidR="00966CB1" w:rsidRPr="008A4D24" w:rsidRDefault="00966CB1" w:rsidP="00966CB1">
            <w:pPr>
              <w:jc w:val="center"/>
              <w:rPr>
                <w:rFonts w:ascii="Calibri" w:eastAsia="Times New Roman" w:hAnsi="Calibri" w:cs="Calibri"/>
                <w:color w:val="000000"/>
                <w:kern w:val="0"/>
                <w:sz w:val="22"/>
                <w14:ligatures w14:val="none"/>
              </w:rPr>
            </w:pPr>
            <w:r>
              <w:rPr>
                <w:rFonts w:ascii="Calibri" w:hAnsi="Calibri" w:cs="Calibri"/>
                <w:color w:val="000000"/>
                <w:sz w:val="22"/>
              </w:rPr>
              <w:t>9500</w:t>
            </w:r>
          </w:p>
        </w:tc>
        <w:tc>
          <w:tcPr>
            <w:tcW w:w="1800" w:type="dxa"/>
            <w:vAlign w:val="bottom"/>
          </w:tcPr>
          <w:p w14:paraId="05DAC1CB" w14:textId="24CB9B4E" w:rsidR="00966CB1" w:rsidRPr="00DA3215" w:rsidRDefault="00966CB1" w:rsidP="00966CB1">
            <w:pPr>
              <w:jc w:val="center"/>
              <w:rPr>
                <w:rFonts w:ascii="Calibri" w:eastAsia="Times New Roman" w:hAnsi="Calibri" w:cs="Calibri"/>
                <w:kern w:val="0"/>
                <w:sz w:val="22"/>
                <w14:ligatures w14:val="none"/>
              </w:rPr>
            </w:pPr>
            <w:r>
              <w:rPr>
                <w:rFonts w:ascii="Calibri" w:hAnsi="Calibri" w:cs="Calibri"/>
                <w:color w:val="000000"/>
                <w:sz w:val="22"/>
              </w:rPr>
              <w:t>12</w:t>
            </w:r>
          </w:p>
        </w:tc>
      </w:tr>
      <w:tr w:rsidR="00966CB1" w:rsidRPr="008A4D24" w14:paraId="510D81EF" w14:textId="77777777" w:rsidTr="007F2051">
        <w:trPr>
          <w:trHeight w:val="300"/>
          <w:jc w:val="center"/>
        </w:trPr>
        <w:tc>
          <w:tcPr>
            <w:tcW w:w="1771" w:type="dxa"/>
            <w:shd w:val="clear" w:color="auto" w:fill="auto"/>
            <w:noWrap/>
            <w:vAlign w:val="bottom"/>
            <w:hideMark/>
          </w:tcPr>
          <w:p w14:paraId="798C7D62" w14:textId="77777777" w:rsidR="00966CB1" w:rsidRPr="008A4D24" w:rsidRDefault="00966CB1" w:rsidP="00966CB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COBB</w:t>
            </w:r>
          </w:p>
        </w:tc>
        <w:tc>
          <w:tcPr>
            <w:tcW w:w="1374" w:type="dxa"/>
            <w:shd w:val="clear" w:color="auto" w:fill="auto"/>
            <w:noWrap/>
            <w:vAlign w:val="bottom"/>
            <w:hideMark/>
          </w:tcPr>
          <w:p w14:paraId="1DB31356" w14:textId="42C2D405" w:rsidR="00966CB1" w:rsidRPr="008A4D24" w:rsidRDefault="00966CB1" w:rsidP="00966CB1">
            <w:pPr>
              <w:jc w:val="center"/>
              <w:rPr>
                <w:rFonts w:ascii="Calibri" w:eastAsia="Times New Roman" w:hAnsi="Calibri" w:cs="Calibri"/>
                <w:color w:val="000000"/>
                <w:kern w:val="0"/>
                <w:sz w:val="22"/>
                <w14:ligatures w14:val="none"/>
              </w:rPr>
            </w:pPr>
            <w:r>
              <w:rPr>
                <w:rFonts w:ascii="Calibri" w:hAnsi="Calibri" w:cs="Calibri"/>
                <w:color w:val="000000"/>
                <w:sz w:val="22"/>
              </w:rPr>
              <w:t>2014</w:t>
            </w:r>
          </w:p>
        </w:tc>
        <w:tc>
          <w:tcPr>
            <w:tcW w:w="2520" w:type="dxa"/>
            <w:shd w:val="clear" w:color="auto" w:fill="auto"/>
            <w:noWrap/>
            <w:vAlign w:val="bottom"/>
          </w:tcPr>
          <w:p w14:paraId="79F99218" w14:textId="5EEF50A4" w:rsidR="00966CB1" w:rsidRPr="008A4D24" w:rsidRDefault="00966CB1" w:rsidP="00966CB1">
            <w:pPr>
              <w:jc w:val="center"/>
              <w:rPr>
                <w:rFonts w:ascii="Calibri" w:eastAsia="Times New Roman" w:hAnsi="Calibri" w:cs="Calibri"/>
                <w:color w:val="000000"/>
                <w:kern w:val="0"/>
                <w:sz w:val="22"/>
                <w14:ligatures w14:val="none"/>
              </w:rPr>
            </w:pPr>
            <w:proofErr w:type="spellStart"/>
            <w:r>
              <w:rPr>
                <w:rFonts w:ascii="Calibri" w:hAnsi="Calibri" w:cs="Calibri"/>
                <w:b/>
                <w:bCs/>
                <w:color w:val="000000"/>
                <w:sz w:val="22"/>
              </w:rPr>
              <w:t>Gas_Passenger_Truck</w:t>
            </w:r>
            <w:proofErr w:type="spellEnd"/>
          </w:p>
        </w:tc>
        <w:tc>
          <w:tcPr>
            <w:tcW w:w="2070" w:type="dxa"/>
            <w:shd w:val="clear" w:color="auto" w:fill="auto"/>
            <w:noWrap/>
            <w:vAlign w:val="bottom"/>
          </w:tcPr>
          <w:p w14:paraId="7666AA56" w14:textId="1DF58C41" w:rsidR="00966CB1" w:rsidRPr="008A4D24" w:rsidRDefault="00966CB1" w:rsidP="00966CB1">
            <w:pPr>
              <w:jc w:val="center"/>
              <w:rPr>
                <w:rFonts w:ascii="Calibri" w:eastAsia="Times New Roman" w:hAnsi="Calibri" w:cs="Calibri"/>
                <w:color w:val="000000"/>
                <w:kern w:val="0"/>
                <w:sz w:val="22"/>
                <w14:ligatures w14:val="none"/>
              </w:rPr>
            </w:pPr>
            <w:r>
              <w:rPr>
                <w:rFonts w:ascii="Calibri" w:hAnsi="Calibri" w:cs="Calibri"/>
                <w:color w:val="000000"/>
                <w:sz w:val="22"/>
              </w:rPr>
              <w:t>12500</w:t>
            </w:r>
          </w:p>
        </w:tc>
        <w:tc>
          <w:tcPr>
            <w:tcW w:w="1800" w:type="dxa"/>
            <w:vAlign w:val="bottom"/>
          </w:tcPr>
          <w:p w14:paraId="62076729" w14:textId="718627DD" w:rsidR="00966CB1" w:rsidRPr="00DA3215" w:rsidRDefault="00966CB1" w:rsidP="00966CB1">
            <w:pPr>
              <w:jc w:val="center"/>
              <w:rPr>
                <w:rFonts w:ascii="Calibri" w:eastAsia="Times New Roman" w:hAnsi="Calibri" w:cs="Calibri"/>
                <w:kern w:val="0"/>
                <w:sz w:val="22"/>
                <w14:ligatures w14:val="none"/>
              </w:rPr>
            </w:pPr>
            <w:r>
              <w:rPr>
                <w:rFonts w:ascii="Calibri" w:hAnsi="Calibri" w:cs="Calibri"/>
                <w:color w:val="000000"/>
                <w:sz w:val="22"/>
              </w:rPr>
              <w:t>5</w:t>
            </w:r>
          </w:p>
        </w:tc>
      </w:tr>
      <w:tr w:rsidR="00966CB1" w:rsidRPr="008A4D24" w14:paraId="52720BFD" w14:textId="77777777" w:rsidTr="007F2051">
        <w:trPr>
          <w:trHeight w:val="300"/>
          <w:jc w:val="center"/>
        </w:trPr>
        <w:tc>
          <w:tcPr>
            <w:tcW w:w="1771" w:type="dxa"/>
            <w:shd w:val="clear" w:color="auto" w:fill="auto"/>
            <w:noWrap/>
            <w:vAlign w:val="bottom"/>
            <w:hideMark/>
          </w:tcPr>
          <w:p w14:paraId="0E3E9933" w14:textId="77777777" w:rsidR="00966CB1" w:rsidRPr="008A4D24" w:rsidRDefault="00966CB1" w:rsidP="00966CB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CLAYTON</w:t>
            </w:r>
          </w:p>
        </w:tc>
        <w:tc>
          <w:tcPr>
            <w:tcW w:w="1374" w:type="dxa"/>
            <w:shd w:val="clear" w:color="auto" w:fill="auto"/>
            <w:noWrap/>
            <w:vAlign w:val="bottom"/>
            <w:hideMark/>
          </w:tcPr>
          <w:p w14:paraId="1287F82C" w14:textId="63588002" w:rsidR="00966CB1" w:rsidRPr="008A4D24" w:rsidRDefault="00966CB1" w:rsidP="00966CB1">
            <w:pPr>
              <w:jc w:val="center"/>
              <w:rPr>
                <w:rFonts w:ascii="Calibri" w:eastAsia="Times New Roman" w:hAnsi="Calibri" w:cs="Calibri"/>
                <w:color w:val="000000"/>
                <w:kern w:val="0"/>
                <w:sz w:val="22"/>
                <w14:ligatures w14:val="none"/>
              </w:rPr>
            </w:pPr>
            <w:r>
              <w:rPr>
                <w:rFonts w:ascii="Calibri" w:hAnsi="Calibri" w:cs="Calibri"/>
                <w:color w:val="000000"/>
                <w:sz w:val="22"/>
              </w:rPr>
              <w:t>2010</w:t>
            </w:r>
          </w:p>
        </w:tc>
        <w:tc>
          <w:tcPr>
            <w:tcW w:w="2520" w:type="dxa"/>
            <w:shd w:val="clear" w:color="auto" w:fill="auto"/>
            <w:noWrap/>
            <w:vAlign w:val="bottom"/>
          </w:tcPr>
          <w:p w14:paraId="05485DC5" w14:textId="701269EF" w:rsidR="00966CB1" w:rsidRPr="008A4D24" w:rsidRDefault="00966CB1" w:rsidP="00966CB1">
            <w:pPr>
              <w:jc w:val="center"/>
              <w:rPr>
                <w:rFonts w:ascii="Calibri" w:eastAsia="Times New Roman" w:hAnsi="Calibri" w:cs="Calibri"/>
                <w:color w:val="000000"/>
                <w:kern w:val="0"/>
                <w:sz w:val="22"/>
                <w14:ligatures w14:val="none"/>
              </w:rPr>
            </w:pPr>
            <w:proofErr w:type="spellStart"/>
            <w:r>
              <w:rPr>
                <w:rFonts w:ascii="Calibri" w:hAnsi="Calibri" w:cs="Calibri"/>
                <w:b/>
                <w:bCs/>
                <w:color w:val="000000"/>
                <w:sz w:val="22"/>
              </w:rPr>
              <w:t>Gas_Passenger_Truck</w:t>
            </w:r>
            <w:proofErr w:type="spellEnd"/>
          </w:p>
        </w:tc>
        <w:tc>
          <w:tcPr>
            <w:tcW w:w="2070" w:type="dxa"/>
            <w:shd w:val="clear" w:color="auto" w:fill="auto"/>
            <w:noWrap/>
            <w:vAlign w:val="bottom"/>
          </w:tcPr>
          <w:p w14:paraId="4442015E" w14:textId="0D76EB3E" w:rsidR="00966CB1" w:rsidRPr="008A4D24" w:rsidRDefault="00966CB1" w:rsidP="00966CB1">
            <w:pPr>
              <w:jc w:val="center"/>
              <w:rPr>
                <w:rFonts w:ascii="Calibri" w:eastAsia="Times New Roman" w:hAnsi="Calibri" w:cs="Calibri"/>
                <w:color w:val="000000"/>
                <w:kern w:val="0"/>
                <w:sz w:val="22"/>
                <w14:ligatures w14:val="none"/>
              </w:rPr>
            </w:pPr>
            <w:r>
              <w:rPr>
                <w:rFonts w:ascii="Calibri" w:hAnsi="Calibri" w:cs="Calibri"/>
                <w:color w:val="000000"/>
                <w:sz w:val="22"/>
              </w:rPr>
              <w:t>9100</w:t>
            </w:r>
          </w:p>
        </w:tc>
        <w:tc>
          <w:tcPr>
            <w:tcW w:w="1800" w:type="dxa"/>
            <w:vAlign w:val="bottom"/>
          </w:tcPr>
          <w:p w14:paraId="05E58D80" w14:textId="15B9BD19" w:rsidR="00966CB1" w:rsidRPr="00DA3215" w:rsidRDefault="00966CB1" w:rsidP="00966CB1">
            <w:pPr>
              <w:jc w:val="center"/>
              <w:rPr>
                <w:rFonts w:ascii="Calibri" w:eastAsia="Times New Roman" w:hAnsi="Calibri" w:cs="Calibri"/>
                <w:kern w:val="0"/>
                <w:sz w:val="22"/>
                <w14:ligatures w14:val="none"/>
              </w:rPr>
            </w:pPr>
            <w:r>
              <w:rPr>
                <w:rFonts w:ascii="Calibri" w:hAnsi="Calibri" w:cs="Calibri"/>
                <w:color w:val="000000"/>
                <w:sz w:val="22"/>
              </w:rPr>
              <w:t>25</w:t>
            </w:r>
          </w:p>
        </w:tc>
      </w:tr>
      <w:tr w:rsidR="00966CB1" w:rsidRPr="008A4D24" w14:paraId="3D042888" w14:textId="77777777" w:rsidTr="007F2051">
        <w:trPr>
          <w:trHeight w:val="300"/>
          <w:jc w:val="center"/>
        </w:trPr>
        <w:tc>
          <w:tcPr>
            <w:tcW w:w="1771" w:type="dxa"/>
            <w:shd w:val="clear" w:color="auto" w:fill="auto"/>
            <w:noWrap/>
            <w:vAlign w:val="bottom"/>
            <w:hideMark/>
          </w:tcPr>
          <w:p w14:paraId="7C42D45B" w14:textId="77777777" w:rsidR="00966CB1" w:rsidRPr="008A4D24" w:rsidRDefault="00966CB1" w:rsidP="00966CB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CLAYTON</w:t>
            </w:r>
          </w:p>
        </w:tc>
        <w:tc>
          <w:tcPr>
            <w:tcW w:w="1374" w:type="dxa"/>
            <w:shd w:val="clear" w:color="auto" w:fill="auto"/>
            <w:noWrap/>
            <w:vAlign w:val="bottom"/>
            <w:hideMark/>
          </w:tcPr>
          <w:p w14:paraId="2AD99308" w14:textId="3BA64209" w:rsidR="00966CB1" w:rsidRPr="008A4D24" w:rsidRDefault="00966CB1" w:rsidP="00966CB1">
            <w:pPr>
              <w:jc w:val="center"/>
              <w:rPr>
                <w:rFonts w:ascii="Calibri" w:eastAsia="Times New Roman" w:hAnsi="Calibri" w:cs="Calibri"/>
                <w:color w:val="000000"/>
                <w:kern w:val="0"/>
                <w:sz w:val="22"/>
                <w14:ligatures w14:val="none"/>
              </w:rPr>
            </w:pPr>
            <w:r>
              <w:rPr>
                <w:rFonts w:ascii="Calibri" w:hAnsi="Calibri" w:cs="Calibri"/>
                <w:color w:val="000000"/>
                <w:sz w:val="22"/>
              </w:rPr>
              <w:t>2013</w:t>
            </w:r>
          </w:p>
        </w:tc>
        <w:tc>
          <w:tcPr>
            <w:tcW w:w="2520" w:type="dxa"/>
            <w:shd w:val="clear" w:color="auto" w:fill="auto"/>
            <w:noWrap/>
            <w:vAlign w:val="bottom"/>
          </w:tcPr>
          <w:p w14:paraId="77EA6A00" w14:textId="262B4EEA" w:rsidR="00966CB1" w:rsidRPr="008A4D24" w:rsidRDefault="00966CB1" w:rsidP="00966CB1">
            <w:pPr>
              <w:jc w:val="center"/>
              <w:rPr>
                <w:rFonts w:ascii="Calibri" w:eastAsia="Times New Roman" w:hAnsi="Calibri" w:cs="Calibri"/>
                <w:color w:val="000000"/>
                <w:kern w:val="0"/>
                <w:sz w:val="22"/>
                <w14:ligatures w14:val="none"/>
              </w:rPr>
            </w:pPr>
            <w:proofErr w:type="spellStart"/>
            <w:r>
              <w:rPr>
                <w:rFonts w:ascii="Calibri" w:hAnsi="Calibri" w:cs="Calibri"/>
                <w:b/>
                <w:bCs/>
                <w:color w:val="000000"/>
                <w:sz w:val="22"/>
              </w:rPr>
              <w:t>Gas_Passenger_Truck</w:t>
            </w:r>
            <w:proofErr w:type="spellEnd"/>
          </w:p>
        </w:tc>
        <w:tc>
          <w:tcPr>
            <w:tcW w:w="2070" w:type="dxa"/>
            <w:shd w:val="clear" w:color="auto" w:fill="auto"/>
            <w:noWrap/>
            <w:vAlign w:val="bottom"/>
          </w:tcPr>
          <w:p w14:paraId="76F188DE" w14:textId="667F32FC" w:rsidR="00966CB1" w:rsidRPr="008A4D24" w:rsidRDefault="00966CB1" w:rsidP="00966CB1">
            <w:pPr>
              <w:jc w:val="center"/>
              <w:rPr>
                <w:rFonts w:ascii="Calibri" w:eastAsia="Times New Roman" w:hAnsi="Calibri" w:cs="Calibri"/>
                <w:color w:val="000000"/>
                <w:kern w:val="0"/>
                <w:sz w:val="22"/>
                <w14:ligatures w14:val="none"/>
              </w:rPr>
            </w:pPr>
            <w:r>
              <w:rPr>
                <w:rFonts w:ascii="Calibri" w:hAnsi="Calibri" w:cs="Calibri"/>
                <w:color w:val="000000"/>
                <w:sz w:val="22"/>
              </w:rPr>
              <w:t>3000</w:t>
            </w:r>
          </w:p>
        </w:tc>
        <w:tc>
          <w:tcPr>
            <w:tcW w:w="1800" w:type="dxa"/>
            <w:vAlign w:val="bottom"/>
          </w:tcPr>
          <w:p w14:paraId="05DAFC0D" w14:textId="1271B99E" w:rsidR="00966CB1" w:rsidRPr="00DA3215" w:rsidRDefault="00966CB1" w:rsidP="00966CB1">
            <w:pPr>
              <w:jc w:val="center"/>
              <w:rPr>
                <w:rFonts w:ascii="Calibri" w:eastAsia="Times New Roman" w:hAnsi="Calibri" w:cs="Calibri"/>
                <w:kern w:val="0"/>
                <w:sz w:val="22"/>
                <w14:ligatures w14:val="none"/>
              </w:rPr>
            </w:pPr>
            <w:r>
              <w:rPr>
                <w:rFonts w:ascii="Calibri" w:hAnsi="Calibri" w:cs="Calibri"/>
                <w:color w:val="000000"/>
                <w:sz w:val="22"/>
              </w:rPr>
              <w:t>20</w:t>
            </w:r>
          </w:p>
        </w:tc>
      </w:tr>
      <w:tr w:rsidR="00966CB1" w:rsidRPr="008A4D24" w14:paraId="1862C562" w14:textId="77777777" w:rsidTr="007F2051">
        <w:trPr>
          <w:trHeight w:val="300"/>
          <w:jc w:val="center"/>
        </w:trPr>
        <w:tc>
          <w:tcPr>
            <w:tcW w:w="1771" w:type="dxa"/>
            <w:shd w:val="clear" w:color="auto" w:fill="auto"/>
            <w:noWrap/>
            <w:vAlign w:val="bottom"/>
            <w:hideMark/>
          </w:tcPr>
          <w:p w14:paraId="6393D0E1" w14:textId="77777777" w:rsidR="00966CB1" w:rsidRPr="008A4D24" w:rsidRDefault="00966CB1" w:rsidP="00966CB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CLAYTON</w:t>
            </w:r>
          </w:p>
        </w:tc>
        <w:tc>
          <w:tcPr>
            <w:tcW w:w="1374" w:type="dxa"/>
            <w:shd w:val="clear" w:color="auto" w:fill="auto"/>
            <w:noWrap/>
            <w:vAlign w:val="bottom"/>
            <w:hideMark/>
          </w:tcPr>
          <w:p w14:paraId="38C14206" w14:textId="5BDEAA8D" w:rsidR="00966CB1" w:rsidRPr="008A4D24" w:rsidRDefault="00966CB1" w:rsidP="00966CB1">
            <w:pPr>
              <w:jc w:val="center"/>
              <w:rPr>
                <w:rFonts w:ascii="Calibri" w:eastAsia="Times New Roman" w:hAnsi="Calibri" w:cs="Calibri"/>
                <w:color w:val="000000"/>
                <w:kern w:val="0"/>
                <w:sz w:val="22"/>
                <w14:ligatures w14:val="none"/>
              </w:rPr>
            </w:pPr>
            <w:r>
              <w:rPr>
                <w:rFonts w:ascii="Calibri" w:hAnsi="Calibri" w:cs="Calibri"/>
                <w:color w:val="000000"/>
                <w:sz w:val="22"/>
              </w:rPr>
              <w:t>2013</w:t>
            </w:r>
          </w:p>
        </w:tc>
        <w:tc>
          <w:tcPr>
            <w:tcW w:w="2520" w:type="dxa"/>
            <w:shd w:val="clear" w:color="auto" w:fill="auto"/>
            <w:noWrap/>
            <w:vAlign w:val="bottom"/>
          </w:tcPr>
          <w:p w14:paraId="690EA470" w14:textId="38D3CE6E" w:rsidR="00966CB1" w:rsidRPr="008A4D24" w:rsidRDefault="00966CB1" w:rsidP="00966CB1">
            <w:pPr>
              <w:jc w:val="center"/>
              <w:rPr>
                <w:rFonts w:ascii="Calibri" w:eastAsia="Times New Roman" w:hAnsi="Calibri" w:cs="Calibri"/>
                <w:color w:val="000000"/>
                <w:kern w:val="0"/>
                <w:sz w:val="22"/>
                <w14:ligatures w14:val="none"/>
              </w:rPr>
            </w:pPr>
            <w:proofErr w:type="spellStart"/>
            <w:r>
              <w:rPr>
                <w:rFonts w:ascii="Calibri" w:hAnsi="Calibri" w:cs="Calibri"/>
                <w:b/>
                <w:bCs/>
                <w:color w:val="000000"/>
                <w:sz w:val="22"/>
              </w:rPr>
              <w:t>Gas_Passenger_Truck</w:t>
            </w:r>
            <w:proofErr w:type="spellEnd"/>
          </w:p>
        </w:tc>
        <w:tc>
          <w:tcPr>
            <w:tcW w:w="2070" w:type="dxa"/>
            <w:shd w:val="clear" w:color="auto" w:fill="auto"/>
            <w:noWrap/>
            <w:vAlign w:val="bottom"/>
          </w:tcPr>
          <w:p w14:paraId="71C748BB" w14:textId="30A3267B" w:rsidR="00966CB1" w:rsidRPr="008A4D24" w:rsidRDefault="00966CB1" w:rsidP="00966CB1">
            <w:pPr>
              <w:jc w:val="center"/>
              <w:rPr>
                <w:rFonts w:ascii="Calibri" w:eastAsia="Times New Roman" w:hAnsi="Calibri" w:cs="Calibri"/>
                <w:color w:val="000000"/>
                <w:kern w:val="0"/>
                <w:sz w:val="22"/>
                <w14:ligatures w14:val="none"/>
              </w:rPr>
            </w:pPr>
            <w:r>
              <w:rPr>
                <w:rFonts w:ascii="Calibri" w:hAnsi="Calibri" w:cs="Calibri"/>
                <w:color w:val="000000"/>
                <w:sz w:val="22"/>
              </w:rPr>
              <w:t>3000</w:t>
            </w:r>
          </w:p>
        </w:tc>
        <w:tc>
          <w:tcPr>
            <w:tcW w:w="1800" w:type="dxa"/>
            <w:vAlign w:val="bottom"/>
          </w:tcPr>
          <w:p w14:paraId="3D0F8B60" w14:textId="5633DC28" w:rsidR="00966CB1" w:rsidRPr="00DA3215" w:rsidRDefault="00966CB1" w:rsidP="00966CB1">
            <w:pPr>
              <w:jc w:val="center"/>
              <w:rPr>
                <w:rFonts w:ascii="Calibri" w:eastAsia="Times New Roman" w:hAnsi="Calibri" w:cs="Calibri"/>
                <w:kern w:val="0"/>
                <w:sz w:val="22"/>
                <w14:ligatures w14:val="none"/>
              </w:rPr>
            </w:pPr>
            <w:r>
              <w:rPr>
                <w:rFonts w:ascii="Calibri" w:eastAsia="Times New Roman" w:hAnsi="Calibri" w:cs="Calibri"/>
                <w:kern w:val="0"/>
                <w:sz w:val="22"/>
                <w14:ligatures w14:val="none"/>
              </w:rPr>
              <w:t>30</w:t>
            </w:r>
          </w:p>
        </w:tc>
      </w:tr>
      <w:tr w:rsidR="00966CB1" w:rsidRPr="008A4D24" w14:paraId="4F5D2FA6" w14:textId="77777777" w:rsidTr="007F2051">
        <w:trPr>
          <w:trHeight w:val="300"/>
          <w:jc w:val="center"/>
        </w:trPr>
        <w:tc>
          <w:tcPr>
            <w:tcW w:w="1771" w:type="dxa"/>
            <w:shd w:val="clear" w:color="auto" w:fill="auto"/>
            <w:noWrap/>
            <w:vAlign w:val="bottom"/>
            <w:hideMark/>
          </w:tcPr>
          <w:p w14:paraId="203AFC79" w14:textId="77777777" w:rsidR="00966CB1" w:rsidRPr="008A4D24" w:rsidRDefault="00966CB1" w:rsidP="00966CB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CLAYTON</w:t>
            </w:r>
          </w:p>
        </w:tc>
        <w:tc>
          <w:tcPr>
            <w:tcW w:w="1374" w:type="dxa"/>
            <w:shd w:val="clear" w:color="auto" w:fill="auto"/>
            <w:noWrap/>
            <w:vAlign w:val="bottom"/>
            <w:hideMark/>
          </w:tcPr>
          <w:p w14:paraId="11F46675" w14:textId="5F26C7A7" w:rsidR="00966CB1" w:rsidRPr="008A4D24" w:rsidRDefault="00966CB1" w:rsidP="00966CB1">
            <w:pPr>
              <w:jc w:val="center"/>
              <w:rPr>
                <w:rFonts w:ascii="Calibri" w:eastAsia="Times New Roman" w:hAnsi="Calibri" w:cs="Calibri"/>
                <w:color w:val="000000"/>
                <w:kern w:val="0"/>
                <w:sz w:val="22"/>
                <w14:ligatures w14:val="none"/>
              </w:rPr>
            </w:pPr>
            <w:r>
              <w:rPr>
                <w:rFonts w:ascii="Calibri" w:hAnsi="Calibri" w:cs="Calibri"/>
                <w:color w:val="000000"/>
                <w:sz w:val="22"/>
              </w:rPr>
              <w:t>2016</w:t>
            </w:r>
          </w:p>
        </w:tc>
        <w:tc>
          <w:tcPr>
            <w:tcW w:w="2520" w:type="dxa"/>
            <w:shd w:val="clear" w:color="auto" w:fill="auto"/>
            <w:noWrap/>
            <w:vAlign w:val="bottom"/>
          </w:tcPr>
          <w:p w14:paraId="680B4854" w14:textId="7E081253" w:rsidR="00966CB1" w:rsidRPr="008A4D24" w:rsidRDefault="00966CB1" w:rsidP="00966CB1">
            <w:pPr>
              <w:jc w:val="center"/>
              <w:rPr>
                <w:rFonts w:ascii="Calibri" w:eastAsia="Times New Roman" w:hAnsi="Calibri" w:cs="Calibri"/>
                <w:color w:val="000000"/>
                <w:kern w:val="0"/>
                <w:sz w:val="22"/>
                <w14:ligatures w14:val="none"/>
              </w:rPr>
            </w:pPr>
            <w:proofErr w:type="spellStart"/>
            <w:r>
              <w:rPr>
                <w:rFonts w:ascii="Calibri" w:hAnsi="Calibri" w:cs="Calibri"/>
                <w:b/>
                <w:bCs/>
                <w:color w:val="000000"/>
                <w:sz w:val="22"/>
              </w:rPr>
              <w:t>Gas_Passenger_Truck</w:t>
            </w:r>
            <w:proofErr w:type="spellEnd"/>
          </w:p>
        </w:tc>
        <w:tc>
          <w:tcPr>
            <w:tcW w:w="2070" w:type="dxa"/>
            <w:shd w:val="clear" w:color="auto" w:fill="auto"/>
            <w:noWrap/>
            <w:vAlign w:val="bottom"/>
          </w:tcPr>
          <w:p w14:paraId="13E2B6B4" w14:textId="16B3EB99" w:rsidR="00966CB1" w:rsidRPr="008A4D24" w:rsidRDefault="00966CB1" w:rsidP="00966CB1">
            <w:pPr>
              <w:jc w:val="center"/>
              <w:rPr>
                <w:rFonts w:ascii="Calibri" w:eastAsia="Times New Roman" w:hAnsi="Calibri" w:cs="Calibri"/>
                <w:color w:val="000000"/>
                <w:kern w:val="0"/>
                <w:sz w:val="22"/>
                <w14:ligatures w14:val="none"/>
              </w:rPr>
            </w:pPr>
            <w:r>
              <w:rPr>
                <w:rFonts w:ascii="Calibri" w:hAnsi="Calibri" w:cs="Calibri"/>
                <w:color w:val="000000"/>
                <w:sz w:val="22"/>
              </w:rPr>
              <w:t>3000</w:t>
            </w:r>
          </w:p>
        </w:tc>
        <w:tc>
          <w:tcPr>
            <w:tcW w:w="1800" w:type="dxa"/>
            <w:vAlign w:val="bottom"/>
          </w:tcPr>
          <w:p w14:paraId="2583E10B" w14:textId="5BA84558" w:rsidR="00966CB1" w:rsidRPr="00DA3215" w:rsidRDefault="00966CB1" w:rsidP="00966CB1">
            <w:pPr>
              <w:jc w:val="center"/>
              <w:rPr>
                <w:rFonts w:ascii="Calibri" w:eastAsia="Times New Roman" w:hAnsi="Calibri" w:cs="Calibri"/>
                <w:kern w:val="0"/>
                <w:sz w:val="22"/>
                <w14:ligatures w14:val="none"/>
              </w:rPr>
            </w:pPr>
            <w:r>
              <w:rPr>
                <w:rFonts w:ascii="Calibri" w:eastAsia="Times New Roman" w:hAnsi="Calibri" w:cs="Calibri"/>
                <w:kern w:val="0"/>
                <w:sz w:val="22"/>
                <w14:ligatures w14:val="none"/>
              </w:rPr>
              <w:t>5</w:t>
            </w:r>
          </w:p>
        </w:tc>
      </w:tr>
      <w:tr w:rsidR="00966CB1" w:rsidRPr="008A4D24" w14:paraId="389B123D" w14:textId="77777777" w:rsidTr="007F2051">
        <w:trPr>
          <w:trHeight w:val="300"/>
          <w:jc w:val="center"/>
        </w:trPr>
        <w:tc>
          <w:tcPr>
            <w:tcW w:w="1771" w:type="dxa"/>
            <w:shd w:val="clear" w:color="auto" w:fill="auto"/>
            <w:noWrap/>
            <w:vAlign w:val="bottom"/>
            <w:hideMark/>
          </w:tcPr>
          <w:p w14:paraId="44F9C62D" w14:textId="77777777" w:rsidR="00966CB1" w:rsidRPr="008A4D24" w:rsidRDefault="00966CB1" w:rsidP="00966CB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CLAYTON</w:t>
            </w:r>
          </w:p>
        </w:tc>
        <w:tc>
          <w:tcPr>
            <w:tcW w:w="1374" w:type="dxa"/>
            <w:shd w:val="clear" w:color="auto" w:fill="auto"/>
            <w:noWrap/>
            <w:vAlign w:val="bottom"/>
            <w:hideMark/>
          </w:tcPr>
          <w:p w14:paraId="3D348224" w14:textId="689693D7" w:rsidR="00966CB1" w:rsidRPr="008A4D24" w:rsidRDefault="00966CB1" w:rsidP="00966CB1">
            <w:pPr>
              <w:jc w:val="center"/>
              <w:rPr>
                <w:rFonts w:ascii="Calibri" w:eastAsia="Times New Roman" w:hAnsi="Calibri" w:cs="Calibri"/>
                <w:color w:val="000000"/>
                <w:kern w:val="0"/>
                <w:sz w:val="22"/>
                <w14:ligatures w14:val="none"/>
              </w:rPr>
            </w:pPr>
            <w:r>
              <w:rPr>
                <w:rFonts w:ascii="Calibri" w:hAnsi="Calibri" w:cs="Calibri"/>
                <w:color w:val="000000"/>
                <w:sz w:val="22"/>
              </w:rPr>
              <w:t>2009</w:t>
            </w:r>
          </w:p>
        </w:tc>
        <w:tc>
          <w:tcPr>
            <w:tcW w:w="2520" w:type="dxa"/>
            <w:shd w:val="clear" w:color="auto" w:fill="auto"/>
            <w:noWrap/>
            <w:vAlign w:val="bottom"/>
          </w:tcPr>
          <w:p w14:paraId="22717818" w14:textId="0F62005C" w:rsidR="00966CB1" w:rsidRPr="008A4D24" w:rsidRDefault="00966CB1" w:rsidP="00966CB1">
            <w:pPr>
              <w:jc w:val="center"/>
              <w:rPr>
                <w:rFonts w:ascii="Calibri" w:eastAsia="Times New Roman" w:hAnsi="Calibri" w:cs="Calibri"/>
                <w:color w:val="000000"/>
                <w:kern w:val="0"/>
                <w:sz w:val="22"/>
                <w14:ligatures w14:val="none"/>
              </w:rPr>
            </w:pPr>
            <w:proofErr w:type="spellStart"/>
            <w:r>
              <w:rPr>
                <w:rFonts w:ascii="Calibri" w:hAnsi="Calibri" w:cs="Calibri"/>
                <w:b/>
                <w:bCs/>
                <w:color w:val="000000"/>
                <w:sz w:val="22"/>
              </w:rPr>
              <w:t>Gas_Passenger_Car</w:t>
            </w:r>
            <w:proofErr w:type="spellEnd"/>
          </w:p>
        </w:tc>
        <w:tc>
          <w:tcPr>
            <w:tcW w:w="2070" w:type="dxa"/>
            <w:shd w:val="clear" w:color="auto" w:fill="auto"/>
            <w:noWrap/>
            <w:vAlign w:val="bottom"/>
          </w:tcPr>
          <w:p w14:paraId="76190276" w14:textId="3DB4909B" w:rsidR="00966CB1" w:rsidRPr="008A4D24" w:rsidRDefault="00966CB1" w:rsidP="00966CB1">
            <w:pPr>
              <w:jc w:val="center"/>
              <w:rPr>
                <w:rFonts w:ascii="Calibri" w:eastAsia="Times New Roman" w:hAnsi="Calibri" w:cs="Calibri"/>
                <w:color w:val="000000"/>
                <w:kern w:val="0"/>
                <w:sz w:val="22"/>
                <w14:ligatures w14:val="none"/>
              </w:rPr>
            </w:pPr>
            <w:r>
              <w:rPr>
                <w:rFonts w:ascii="Calibri" w:hAnsi="Calibri" w:cs="Calibri"/>
                <w:color w:val="000000"/>
                <w:sz w:val="22"/>
              </w:rPr>
              <w:t>14000</w:t>
            </w:r>
          </w:p>
        </w:tc>
        <w:tc>
          <w:tcPr>
            <w:tcW w:w="1800" w:type="dxa"/>
            <w:vAlign w:val="bottom"/>
          </w:tcPr>
          <w:p w14:paraId="3245BE1C" w14:textId="7E3726AB" w:rsidR="00966CB1" w:rsidRPr="00DA3215" w:rsidRDefault="00966CB1" w:rsidP="00966CB1">
            <w:pPr>
              <w:jc w:val="center"/>
              <w:rPr>
                <w:rFonts w:ascii="Calibri" w:eastAsia="Times New Roman" w:hAnsi="Calibri" w:cs="Calibri"/>
                <w:kern w:val="0"/>
                <w:sz w:val="22"/>
                <w14:ligatures w14:val="none"/>
              </w:rPr>
            </w:pPr>
            <w:r>
              <w:rPr>
                <w:rFonts w:ascii="Calibri" w:eastAsia="Times New Roman" w:hAnsi="Calibri" w:cs="Calibri"/>
                <w:kern w:val="0"/>
                <w:sz w:val="22"/>
                <w14:ligatures w14:val="none"/>
              </w:rPr>
              <w:t>5</w:t>
            </w:r>
          </w:p>
        </w:tc>
      </w:tr>
      <w:tr w:rsidR="00966CB1" w:rsidRPr="008A4D24" w14:paraId="36E69B6C" w14:textId="77777777" w:rsidTr="007F2051">
        <w:trPr>
          <w:trHeight w:val="300"/>
          <w:jc w:val="center"/>
        </w:trPr>
        <w:tc>
          <w:tcPr>
            <w:tcW w:w="1771" w:type="dxa"/>
            <w:shd w:val="clear" w:color="auto" w:fill="auto"/>
            <w:noWrap/>
            <w:vAlign w:val="bottom"/>
            <w:hideMark/>
          </w:tcPr>
          <w:p w14:paraId="30176E60" w14:textId="77777777" w:rsidR="00966CB1" w:rsidRPr="008A4D24" w:rsidRDefault="00966CB1" w:rsidP="00966CB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CLAYTON</w:t>
            </w:r>
          </w:p>
        </w:tc>
        <w:tc>
          <w:tcPr>
            <w:tcW w:w="1374" w:type="dxa"/>
            <w:shd w:val="clear" w:color="auto" w:fill="auto"/>
            <w:noWrap/>
            <w:vAlign w:val="bottom"/>
            <w:hideMark/>
          </w:tcPr>
          <w:p w14:paraId="0DF225E8" w14:textId="26A1EADB" w:rsidR="00966CB1" w:rsidRPr="008A4D24" w:rsidRDefault="00966CB1" w:rsidP="00966CB1">
            <w:pPr>
              <w:jc w:val="center"/>
              <w:rPr>
                <w:rFonts w:ascii="Calibri" w:eastAsia="Times New Roman" w:hAnsi="Calibri" w:cs="Calibri"/>
                <w:color w:val="000000"/>
                <w:kern w:val="0"/>
                <w:sz w:val="22"/>
                <w14:ligatures w14:val="none"/>
              </w:rPr>
            </w:pPr>
            <w:r>
              <w:rPr>
                <w:rFonts w:ascii="Calibri" w:hAnsi="Calibri" w:cs="Calibri"/>
                <w:color w:val="000000"/>
                <w:sz w:val="22"/>
              </w:rPr>
              <w:t>2009</w:t>
            </w:r>
          </w:p>
        </w:tc>
        <w:tc>
          <w:tcPr>
            <w:tcW w:w="2520" w:type="dxa"/>
            <w:shd w:val="clear" w:color="auto" w:fill="auto"/>
            <w:noWrap/>
            <w:vAlign w:val="bottom"/>
          </w:tcPr>
          <w:p w14:paraId="1DA4DE45" w14:textId="531C5337" w:rsidR="00966CB1" w:rsidRPr="008A4D24" w:rsidRDefault="00966CB1" w:rsidP="00966CB1">
            <w:pPr>
              <w:jc w:val="center"/>
              <w:rPr>
                <w:rFonts w:ascii="Calibri" w:eastAsia="Times New Roman" w:hAnsi="Calibri" w:cs="Calibri"/>
                <w:color w:val="000000"/>
                <w:kern w:val="0"/>
                <w:sz w:val="22"/>
                <w14:ligatures w14:val="none"/>
              </w:rPr>
            </w:pPr>
            <w:proofErr w:type="spellStart"/>
            <w:r>
              <w:rPr>
                <w:rFonts w:ascii="Calibri" w:hAnsi="Calibri" w:cs="Calibri"/>
                <w:b/>
                <w:bCs/>
                <w:color w:val="000000"/>
                <w:sz w:val="22"/>
              </w:rPr>
              <w:t>Gas_Passenger_Car</w:t>
            </w:r>
            <w:proofErr w:type="spellEnd"/>
          </w:p>
        </w:tc>
        <w:tc>
          <w:tcPr>
            <w:tcW w:w="2070" w:type="dxa"/>
            <w:shd w:val="clear" w:color="auto" w:fill="auto"/>
            <w:noWrap/>
            <w:vAlign w:val="bottom"/>
          </w:tcPr>
          <w:p w14:paraId="58EFBE41" w14:textId="00B134B5" w:rsidR="00966CB1" w:rsidRPr="008A4D24" w:rsidRDefault="00966CB1" w:rsidP="00966CB1">
            <w:pPr>
              <w:jc w:val="center"/>
              <w:rPr>
                <w:rFonts w:ascii="Calibri" w:eastAsia="Times New Roman" w:hAnsi="Calibri" w:cs="Calibri"/>
                <w:color w:val="000000"/>
                <w:kern w:val="0"/>
                <w:sz w:val="22"/>
                <w14:ligatures w14:val="none"/>
              </w:rPr>
            </w:pPr>
            <w:r>
              <w:rPr>
                <w:rFonts w:ascii="Calibri" w:hAnsi="Calibri" w:cs="Calibri"/>
                <w:color w:val="000000"/>
                <w:sz w:val="22"/>
              </w:rPr>
              <w:t>5000</w:t>
            </w:r>
          </w:p>
        </w:tc>
        <w:tc>
          <w:tcPr>
            <w:tcW w:w="1800" w:type="dxa"/>
            <w:vAlign w:val="bottom"/>
          </w:tcPr>
          <w:p w14:paraId="62677B00" w14:textId="5F2ACD3D" w:rsidR="00966CB1" w:rsidRPr="00DA3215" w:rsidRDefault="00966CB1" w:rsidP="00966CB1">
            <w:pPr>
              <w:jc w:val="center"/>
              <w:rPr>
                <w:rFonts w:ascii="Calibri" w:eastAsia="Times New Roman" w:hAnsi="Calibri" w:cs="Calibri"/>
                <w:kern w:val="0"/>
                <w:sz w:val="22"/>
                <w14:ligatures w14:val="none"/>
              </w:rPr>
            </w:pPr>
            <w:r>
              <w:rPr>
                <w:rFonts w:ascii="Calibri" w:hAnsi="Calibri" w:cs="Calibri"/>
                <w:color w:val="000000"/>
                <w:sz w:val="22"/>
              </w:rPr>
              <w:t>5</w:t>
            </w:r>
          </w:p>
        </w:tc>
      </w:tr>
      <w:tr w:rsidR="00966CB1" w:rsidRPr="008A4D24" w14:paraId="605362A0" w14:textId="77777777" w:rsidTr="007F2051">
        <w:trPr>
          <w:trHeight w:val="300"/>
          <w:jc w:val="center"/>
        </w:trPr>
        <w:tc>
          <w:tcPr>
            <w:tcW w:w="1771" w:type="dxa"/>
            <w:shd w:val="clear" w:color="auto" w:fill="auto"/>
            <w:noWrap/>
            <w:vAlign w:val="bottom"/>
            <w:hideMark/>
          </w:tcPr>
          <w:p w14:paraId="47E56017" w14:textId="77777777" w:rsidR="00966CB1" w:rsidRPr="008A4D24" w:rsidRDefault="00966CB1" w:rsidP="00966CB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CLAYTON</w:t>
            </w:r>
          </w:p>
        </w:tc>
        <w:tc>
          <w:tcPr>
            <w:tcW w:w="1374" w:type="dxa"/>
            <w:shd w:val="clear" w:color="auto" w:fill="auto"/>
            <w:noWrap/>
            <w:vAlign w:val="bottom"/>
            <w:hideMark/>
          </w:tcPr>
          <w:p w14:paraId="45A434BC" w14:textId="347410B2" w:rsidR="00966CB1" w:rsidRPr="008A4D24" w:rsidRDefault="00966CB1" w:rsidP="00966CB1">
            <w:pPr>
              <w:jc w:val="center"/>
              <w:rPr>
                <w:rFonts w:ascii="Calibri" w:eastAsia="Times New Roman" w:hAnsi="Calibri" w:cs="Calibri"/>
                <w:color w:val="000000"/>
                <w:kern w:val="0"/>
                <w:sz w:val="22"/>
                <w14:ligatures w14:val="none"/>
              </w:rPr>
            </w:pPr>
            <w:r>
              <w:rPr>
                <w:rFonts w:ascii="Calibri" w:hAnsi="Calibri" w:cs="Calibri"/>
                <w:color w:val="000000"/>
                <w:sz w:val="22"/>
              </w:rPr>
              <w:t>2008</w:t>
            </w:r>
          </w:p>
        </w:tc>
        <w:tc>
          <w:tcPr>
            <w:tcW w:w="2520" w:type="dxa"/>
            <w:shd w:val="clear" w:color="auto" w:fill="auto"/>
            <w:noWrap/>
            <w:vAlign w:val="bottom"/>
          </w:tcPr>
          <w:p w14:paraId="4787FD18" w14:textId="293FC16C" w:rsidR="00966CB1" w:rsidRPr="008A4D24" w:rsidRDefault="00966CB1" w:rsidP="00966CB1">
            <w:pPr>
              <w:jc w:val="center"/>
              <w:rPr>
                <w:rFonts w:ascii="Calibri" w:eastAsia="Times New Roman" w:hAnsi="Calibri" w:cs="Calibri"/>
                <w:color w:val="000000"/>
                <w:kern w:val="0"/>
                <w:sz w:val="22"/>
                <w14:ligatures w14:val="none"/>
              </w:rPr>
            </w:pPr>
            <w:proofErr w:type="spellStart"/>
            <w:r>
              <w:rPr>
                <w:rFonts w:ascii="Calibri" w:hAnsi="Calibri" w:cs="Calibri"/>
                <w:b/>
                <w:bCs/>
                <w:color w:val="000000"/>
                <w:sz w:val="22"/>
              </w:rPr>
              <w:t>Gas_Passenger_Car</w:t>
            </w:r>
            <w:proofErr w:type="spellEnd"/>
          </w:p>
        </w:tc>
        <w:tc>
          <w:tcPr>
            <w:tcW w:w="2070" w:type="dxa"/>
            <w:shd w:val="clear" w:color="auto" w:fill="auto"/>
            <w:noWrap/>
            <w:vAlign w:val="bottom"/>
          </w:tcPr>
          <w:p w14:paraId="470551AB" w14:textId="0DEC1286" w:rsidR="00966CB1" w:rsidRPr="008A4D24" w:rsidRDefault="00966CB1" w:rsidP="00966CB1">
            <w:pPr>
              <w:jc w:val="center"/>
              <w:rPr>
                <w:rFonts w:ascii="Calibri" w:eastAsia="Times New Roman" w:hAnsi="Calibri" w:cs="Calibri"/>
                <w:color w:val="000000"/>
                <w:kern w:val="0"/>
                <w:sz w:val="22"/>
                <w14:ligatures w14:val="none"/>
              </w:rPr>
            </w:pPr>
            <w:r>
              <w:rPr>
                <w:rFonts w:ascii="Calibri" w:hAnsi="Calibri" w:cs="Calibri"/>
                <w:color w:val="000000"/>
                <w:sz w:val="22"/>
              </w:rPr>
              <w:t>5000</w:t>
            </w:r>
          </w:p>
        </w:tc>
        <w:tc>
          <w:tcPr>
            <w:tcW w:w="1800" w:type="dxa"/>
            <w:vAlign w:val="bottom"/>
          </w:tcPr>
          <w:p w14:paraId="4C046995" w14:textId="7D330FD4" w:rsidR="00966CB1" w:rsidRPr="00DA3215" w:rsidRDefault="00966CB1" w:rsidP="00966CB1">
            <w:pPr>
              <w:jc w:val="center"/>
              <w:rPr>
                <w:rFonts w:ascii="Calibri" w:eastAsia="Times New Roman" w:hAnsi="Calibri" w:cs="Calibri"/>
                <w:kern w:val="0"/>
                <w:sz w:val="22"/>
                <w14:ligatures w14:val="none"/>
              </w:rPr>
            </w:pPr>
            <w:r>
              <w:rPr>
                <w:rFonts w:ascii="Calibri" w:eastAsia="Times New Roman" w:hAnsi="Calibri" w:cs="Calibri"/>
                <w:kern w:val="0"/>
                <w:sz w:val="22"/>
                <w14:ligatures w14:val="none"/>
              </w:rPr>
              <w:t>5</w:t>
            </w:r>
          </w:p>
        </w:tc>
      </w:tr>
      <w:tr w:rsidR="00966CB1" w:rsidRPr="008A4D24" w14:paraId="006E5F6C" w14:textId="77777777" w:rsidTr="007F2051">
        <w:trPr>
          <w:trHeight w:val="300"/>
          <w:jc w:val="center"/>
        </w:trPr>
        <w:tc>
          <w:tcPr>
            <w:tcW w:w="1771" w:type="dxa"/>
            <w:shd w:val="clear" w:color="auto" w:fill="auto"/>
            <w:noWrap/>
            <w:vAlign w:val="bottom"/>
            <w:hideMark/>
          </w:tcPr>
          <w:p w14:paraId="79FB8ABC" w14:textId="77777777" w:rsidR="00966CB1" w:rsidRPr="008A4D24" w:rsidRDefault="00966CB1" w:rsidP="00966CB1">
            <w:pPr>
              <w:jc w:val="center"/>
              <w:rPr>
                <w:rFonts w:ascii="Calibri" w:eastAsia="Times New Roman" w:hAnsi="Calibri" w:cs="Calibri"/>
                <w:color w:val="000000"/>
                <w:kern w:val="0"/>
                <w:sz w:val="22"/>
                <w14:ligatures w14:val="none"/>
              </w:rPr>
            </w:pPr>
            <w:r w:rsidRPr="008A4D24">
              <w:rPr>
                <w:rFonts w:ascii="Calibri" w:eastAsia="Times New Roman" w:hAnsi="Calibri" w:cs="Calibri"/>
                <w:color w:val="000000"/>
                <w:kern w:val="0"/>
                <w:sz w:val="22"/>
                <w14:ligatures w14:val="none"/>
              </w:rPr>
              <w:t>CLAYTON</w:t>
            </w:r>
          </w:p>
        </w:tc>
        <w:tc>
          <w:tcPr>
            <w:tcW w:w="1374" w:type="dxa"/>
            <w:shd w:val="clear" w:color="auto" w:fill="auto"/>
            <w:noWrap/>
            <w:vAlign w:val="bottom"/>
            <w:hideMark/>
          </w:tcPr>
          <w:p w14:paraId="42063CBE" w14:textId="259B212D" w:rsidR="00966CB1" w:rsidRPr="008A4D24" w:rsidRDefault="00966CB1" w:rsidP="00966CB1">
            <w:pPr>
              <w:jc w:val="center"/>
              <w:rPr>
                <w:rFonts w:ascii="Calibri" w:eastAsia="Times New Roman" w:hAnsi="Calibri" w:cs="Calibri"/>
                <w:color w:val="000000"/>
                <w:kern w:val="0"/>
                <w:sz w:val="22"/>
                <w14:ligatures w14:val="none"/>
              </w:rPr>
            </w:pPr>
            <w:r>
              <w:rPr>
                <w:rFonts w:ascii="Calibri" w:hAnsi="Calibri" w:cs="Calibri"/>
                <w:color w:val="000000"/>
                <w:sz w:val="22"/>
              </w:rPr>
              <w:t>2012</w:t>
            </w:r>
          </w:p>
        </w:tc>
        <w:tc>
          <w:tcPr>
            <w:tcW w:w="2520" w:type="dxa"/>
            <w:shd w:val="clear" w:color="auto" w:fill="auto"/>
            <w:noWrap/>
            <w:vAlign w:val="bottom"/>
          </w:tcPr>
          <w:p w14:paraId="045514FA" w14:textId="348F45D5" w:rsidR="00966CB1" w:rsidRPr="008A4D24" w:rsidRDefault="00966CB1" w:rsidP="00966CB1">
            <w:pPr>
              <w:jc w:val="center"/>
              <w:rPr>
                <w:rFonts w:ascii="Calibri" w:eastAsia="Times New Roman" w:hAnsi="Calibri" w:cs="Calibri"/>
                <w:color w:val="000000"/>
                <w:kern w:val="0"/>
                <w:sz w:val="22"/>
                <w14:ligatures w14:val="none"/>
              </w:rPr>
            </w:pPr>
            <w:proofErr w:type="spellStart"/>
            <w:r>
              <w:rPr>
                <w:rFonts w:ascii="Calibri" w:hAnsi="Calibri" w:cs="Calibri"/>
                <w:b/>
                <w:bCs/>
                <w:color w:val="000000"/>
                <w:sz w:val="22"/>
              </w:rPr>
              <w:t>Gas_Passenger_Car</w:t>
            </w:r>
            <w:proofErr w:type="spellEnd"/>
          </w:p>
        </w:tc>
        <w:tc>
          <w:tcPr>
            <w:tcW w:w="2070" w:type="dxa"/>
            <w:shd w:val="clear" w:color="auto" w:fill="auto"/>
            <w:noWrap/>
            <w:vAlign w:val="bottom"/>
          </w:tcPr>
          <w:p w14:paraId="4F126707" w14:textId="7776BF79" w:rsidR="00966CB1" w:rsidRPr="008A4D24" w:rsidRDefault="00966CB1" w:rsidP="00966CB1">
            <w:pPr>
              <w:jc w:val="center"/>
              <w:rPr>
                <w:rFonts w:ascii="Calibri" w:eastAsia="Times New Roman" w:hAnsi="Calibri" w:cs="Calibri"/>
                <w:color w:val="000000"/>
                <w:kern w:val="0"/>
                <w:sz w:val="22"/>
                <w14:ligatures w14:val="none"/>
              </w:rPr>
            </w:pPr>
            <w:r>
              <w:rPr>
                <w:rFonts w:ascii="Calibri" w:hAnsi="Calibri" w:cs="Calibri"/>
                <w:color w:val="000000"/>
                <w:sz w:val="22"/>
              </w:rPr>
              <w:t>5000</w:t>
            </w:r>
          </w:p>
        </w:tc>
        <w:tc>
          <w:tcPr>
            <w:tcW w:w="1800" w:type="dxa"/>
            <w:vAlign w:val="bottom"/>
          </w:tcPr>
          <w:p w14:paraId="04C12328" w14:textId="4FF16BD1" w:rsidR="00966CB1" w:rsidRPr="00DA3215" w:rsidRDefault="00966CB1" w:rsidP="00966CB1">
            <w:pPr>
              <w:jc w:val="center"/>
              <w:rPr>
                <w:rFonts w:ascii="Calibri" w:eastAsia="Times New Roman" w:hAnsi="Calibri" w:cs="Calibri"/>
                <w:kern w:val="0"/>
                <w:sz w:val="22"/>
                <w14:ligatures w14:val="none"/>
              </w:rPr>
            </w:pPr>
            <w:r>
              <w:rPr>
                <w:rFonts w:ascii="Calibri" w:hAnsi="Calibri" w:cs="Calibri"/>
                <w:color w:val="000000"/>
                <w:sz w:val="22"/>
              </w:rPr>
              <w:t>8</w:t>
            </w:r>
          </w:p>
        </w:tc>
      </w:tr>
    </w:tbl>
    <w:p w14:paraId="3B3692DC" w14:textId="77777777" w:rsidR="003E6063" w:rsidRDefault="003E6063" w:rsidP="007F2051">
      <w:pPr>
        <w:jc w:val="center"/>
        <w:rPr>
          <w:rFonts w:ascii="Calibri" w:eastAsia="Times New Roman" w:hAnsi="Calibri" w:cs="Calibri"/>
          <w:color w:val="000000"/>
          <w:kern w:val="0"/>
          <w:sz w:val="22"/>
          <w14:ligatures w14:val="none"/>
        </w:rPr>
      </w:pPr>
    </w:p>
    <w:p w14:paraId="6F554EFA" w14:textId="6A93F7FE" w:rsidR="000D0016" w:rsidRPr="000D0016" w:rsidRDefault="000D0016" w:rsidP="000D0016">
      <w:pPr>
        <w:rPr>
          <w:rFonts w:eastAsia="Times New Roman" w:cs="Calibri"/>
          <w:b/>
          <w:bCs/>
          <w:color w:val="000000"/>
          <w:kern w:val="0"/>
          <w:sz w:val="28"/>
          <w:szCs w:val="28"/>
          <w14:ligatures w14:val="none"/>
        </w:rPr>
      </w:pPr>
      <w:r w:rsidRPr="000D0016">
        <w:rPr>
          <w:rFonts w:eastAsia="Times New Roman" w:cs="Calibri"/>
          <w:b/>
          <w:bCs/>
          <w:color w:val="000000"/>
          <w:kern w:val="0"/>
          <w:sz w:val="28"/>
          <w:szCs w:val="28"/>
          <w14:ligatures w14:val="none"/>
        </w:rPr>
        <w:t>Interim Calculations</w:t>
      </w:r>
    </w:p>
    <w:p w14:paraId="10E50D9F" w14:textId="77777777" w:rsidR="000D0016" w:rsidRDefault="000D0016" w:rsidP="007F2051">
      <w:pPr>
        <w:jc w:val="center"/>
        <w:rPr>
          <w:rFonts w:ascii="Calibri" w:eastAsia="Times New Roman" w:hAnsi="Calibri" w:cs="Calibri"/>
          <w:color w:val="000000"/>
          <w:kern w:val="0"/>
          <w:sz w:val="22"/>
          <w14:ligatures w14:val="none"/>
        </w:rPr>
      </w:pPr>
    </w:p>
    <w:p w14:paraId="7885591C" w14:textId="4B60CE1C" w:rsidR="003E6063" w:rsidRPr="006C5215" w:rsidRDefault="007F2051">
      <w:pPr>
        <w:rPr>
          <w:rFonts w:eastAsia="Times New Roman" w:cs="Calibri"/>
          <w:color w:val="000000"/>
          <w:kern w:val="0"/>
          <w:szCs w:val="24"/>
          <w14:ligatures w14:val="none"/>
        </w:rPr>
      </w:pPr>
      <w:r w:rsidRPr="006C5215">
        <w:rPr>
          <w:rFonts w:eastAsia="Times New Roman" w:cs="Calibri"/>
          <w:color w:val="000000"/>
          <w:kern w:val="0"/>
          <w:szCs w:val="24"/>
          <w14:ligatures w14:val="none"/>
        </w:rPr>
        <w:t xml:space="preserve">The emission factors for these to be matched with required an assumption of average vehicle speed. 45 mph was chosen for this exercise to ease calculations and </w:t>
      </w:r>
      <w:r w:rsidR="0006651F" w:rsidRPr="006C5215">
        <w:rPr>
          <w:rFonts w:eastAsia="Times New Roman" w:cs="Calibri"/>
          <w:color w:val="000000"/>
          <w:kern w:val="0"/>
          <w:szCs w:val="24"/>
          <w14:ligatures w14:val="none"/>
        </w:rPr>
        <w:t xml:space="preserve">adhere to an average highway speed. The emissions factors in g/vehicle/mile units, </w:t>
      </w:r>
      <w:r w:rsidR="006C5215">
        <w:rPr>
          <w:rFonts w:eastAsia="Times New Roman" w:cs="Calibri"/>
          <w:color w:val="000000"/>
          <w:kern w:val="0"/>
          <w:szCs w:val="24"/>
          <w14:ligatures w14:val="none"/>
        </w:rPr>
        <w:t>and</w:t>
      </w:r>
      <w:r w:rsidR="0006651F" w:rsidRPr="006C5215">
        <w:rPr>
          <w:rFonts w:eastAsia="Times New Roman" w:cs="Calibri"/>
          <w:color w:val="000000"/>
          <w:kern w:val="0"/>
          <w:szCs w:val="24"/>
          <w14:ligatures w14:val="none"/>
        </w:rPr>
        <w:t xml:space="preserve"> </w:t>
      </w:r>
      <w:r w:rsidR="006C5215">
        <w:rPr>
          <w:rFonts w:eastAsia="Times New Roman" w:cs="Calibri"/>
          <w:color w:val="000000"/>
          <w:kern w:val="0"/>
          <w:szCs w:val="24"/>
          <w14:ligatures w14:val="none"/>
        </w:rPr>
        <w:t>E</w:t>
      </w:r>
      <w:r w:rsidR="0006651F" w:rsidRPr="006C5215">
        <w:rPr>
          <w:rFonts w:eastAsia="Times New Roman" w:cs="Calibri"/>
          <w:color w:val="000000"/>
          <w:kern w:val="0"/>
          <w:szCs w:val="24"/>
          <w14:ligatures w14:val="none"/>
        </w:rPr>
        <w:t>quation</w:t>
      </w:r>
      <w:r w:rsidR="006C5215">
        <w:rPr>
          <w:rFonts w:eastAsia="Times New Roman" w:cs="Calibri"/>
          <w:color w:val="000000"/>
          <w:kern w:val="0"/>
          <w:szCs w:val="24"/>
          <w14:ligatures w14:val="none"/>
        </w:rPr>
        <w:t xml:space="preserve"> 1</w:t>
      </w:r>
      <w:r w:rsidR="0006651F" w:rsidRPr="006C5215">
        <w:rPr>
          <w:rFonts w:eastAsia="Times New Roman" w:cs="Calibri"/>
          <w:color w:val="000000"/>
          <w:kern w:val="0"/>
          <w:szCs w:val="24"/>
          <w14:ligatures w14:val="none"/>
        </w:rPr>
        <w:t xml:space="preserve"> was used to translate into MT CO2e.</w:t>
      </w:r>
    </w:p>
    <w:p w14:paraId="74EF6F8E" w14:textId="77777777" w:rsidR="0006651F" w:rsidRDefault="0006651F">
      <w:pPr>
        <w:rPr>
          <w:rFonts w:ascii="Calibri" w:eastAsia="Times New Roman" w:hAnsi="Calibri" w:cs="Calibri"/>
          <w:color w:val="000000"/>
          <w:kern w:val="0"/>
          <w:sz w:val="22"/>
          <w14:ligatures w14:val="none"/>
        </w:rPr>
      </w:pPr>
    </w:p>
    <w:p w14:paraId="2AD9DD37" w14:textId="6F6428FD" w:rsidR="00BD1A59" w:rsidRPr="006C5215" w:rsidRDefault="00BD1A59">
      <w:pPr>
        <w:rPr>
          <w:rFonts w:eastAsia="Times New Roman" w:cs="Calibri"/>
          <w:i/>
          <w:iCs/>
          <w:color w:val="000000"/>
          <w:kern w:val="0"/>
          <w:szCs w:val="24"/>
          <w14:ligatures w14:val="none"/>
        </w:rPr>
      </w:pPr>
      <w:r w:rsidRPr="006C5215">
        <w:rPr>
          <w:rFonts w:eastAsia="Times New Roman" w:cs="Calibri"/>
          <w:i/>
          <w:iCs/>
          <w:color w:val="000000"/>
          <w:kern w:val="0"/>
          <w:szCs w:val="24"/>
          <w14:ligatures w14:val="none"/>
        </w:rPr>
        <w:t>Equation 1</w:t>
      </w:r>
    </w:p>
    <w:p w14:paraId="70694D23" w14:textId="77777777" w:rsidR="00BD1A59" w:rsidRDefault="00BD1A59">
      <w:pPr>
        <w:rPr>
          <w:rFonts w:ascii="Calibri" w:eastAsia="Times New Roman" w:hAnsi="Calibri" w:cs="Calibri"/>
          <w:color w:val="000000"/>
          <w:kern w:val="0"/>
          <w:sz w:val="22"/>
          <w14:ligatures w14:val="none"/>
        </w:rPr>
      </w:pPr>
    </w:p>
    <w:p w14:paraId="229EAA2E" w14:textId="6854CEDC" w:rsidR="003A445A" w:rsidRPr="002E789E" w:rsidRDefault="003A445A" w:rsidP="003A445A">
      <w:pPr>
        <w:jc w:val="center"/>
        <w:rPr>
          <w:rFonts w:ascii="Cambria Math" w:eastAsia="Times New Roman" w:hAnsi="Cambria Math" w:cs="Calibri"/>
          <w:b/>
          <w:bCs/>
          <w:i/>
          <w:iCs/>
          <w:color w:val="000000"/>
          <w:kern w:val="0"/>
          <w:sz w:val="22"/>
          <w14:ligatures w14:val="none"/>
        </w:rPr>
      </w:pPr>
      <w:r w:rsidRPr="002E789E">
        <w:rPr>
          <w:rFonts w:ascii="Cambria Math" w:eastAsia="Times New Roman" w:hAnsi="Cambria Math" w:cs="Calibri"/>
          <w:b/>
          <w:bCs/>
          <w:i/>
          <w:iCs/>
          <w:color w:val="000000"/>
          <w:kern w:val="0"/>
          <w:sz w:val="22"/>
          <w14:ligatures w14:val="none"/>
        </w:rPr>
        <w:t>([Emission Factor (g/</w:t>
      </w:r>
      <w:proofErr w:type="spellStart"/>
      <w:r w:rsidRPr="002E789E">
        <w:rPr>
          <w:rFonts w:ascii="Cambria Math" w:eastAsia="Times New Roman" w:hAnsi="Cambria Math" w:cs="Calibri"/>
          <w:b/>
          <w:bCs/>
          <w:i/>
          <w:iCs/>
          <w:color w:val="000000"/>
          <w:kern w:val="0"/>
          <w:sz w:val="22"/>
          <w14:ligatures w14:val="none"/>
        </w:rPr>
        <w:t>veh</w:t>
      </w:r>
      <w:proofErr w:type="spellEnd"/>
      <w:r w:rsidRPr="002E789E">
        <w:rPr>
          <w:rFonts w:ascii="Cambria Math" w:eastAsia="Times New Roman" w:hAnsi="Cambria Math" w:cs="Calibri"/>
          <w:b/>
          <w:bCs/>
          <w:i/>
          <w:iCs/>
          <w:color w:val="000000"/>
          <w:kern w:val="0"/>
          <w:sz w:val="22"/>
          <w14:ligatures w14:val="none"/>
        </w:rPr>
        <w:t>/mil)] X [Number of Vehicles] X [Average Miles Driven Per Year])/</w:t>
      </w:r>
      <w:r w:rsidRPr="002E789E">
        <w:rPr>
          <w:rFonts w:ascii="Cambria Math" w:hAnsi="Cambria Math"/>
          <w:b/>
          <w:bCs/>
          <w:i/>
          <w:iCs/>
        </w:rPr>
        <w:t xml:space="preserve"> </w:t>
      </w:r>
      <w:r w:rsidRPr="002E789E">
        <w:rPr>
          <w:rFonts w:ascii="Cambria Math" w:eastAsia="Times New Roman" w:hAnsi="Cambria Math" w:cs="Calibri"/>
          <w:b/>
          <w:bCs/>
          <w:i/>
          <w:iCs/>
          <w:color w:val="000000"/>
          <w:kern w:val="0"/>
          <w:sz w:val="22"/>
          <w14:ligatures w14:val="none"/>
        </w:rPr>
        <w:t>1000000 =</w:t>
      </w:r>
    </w:p>
    <w:p w14:paraId="06DF7B2D" w14:textId="77777777" w:rsidR="003A445A" w:rsidRPr="002E789E" w:rsidRDefault="003A445A" w:rsidP="003A445A">
      <w:pPr>
        <w:jc w:val="center"/>
        <w:rPr>
          <w:rFonts w:ascii="Cambria Math" w:eastAsia="Times New Roman" w:hAnsi="Cambria Math" w:cs="Calibri"/>
          <w:b/>
          <w:bCs/>
          <w:i/>
          <w:iCs/>
          <w:color w:val="000000"/>
          <w:kern w:val="0"/>
          <w:sz w:val="22"/>
          <w14:ligatures w14:val="none"/>
        </w:rPr>
      </w:pPr>
    </w:p>
    <w:p w14:paraId="71FA960F" w14:textId="7B7FD960" w:rsidR="0006651F" w:rsidRPr="002E789E" w:rsidRDefault="003A445A" w:rsidP="003A445A">
      <w:pPr>
        <w:jc w:val="center"/>
        <w:rPr>
          <w:rFonts w:ascii="Cambria Math" w:eastAsia="Times New Roman" w:hAnsi="Cambria Math" w:cs="Calibri"/>
          <w:b/>
          <w:bCs/>
          <w:i/>
          <w:iCs/>
          <w:color w:val="000000"/>
          <w:kern w:val="0"/>
          <w:sz w:val="22"/>
          <w14:ligatures w14:val="none"/>
        </w:rPr>
      </w:pPr>
      <w:r w:rsidRPr="002E789E">
        <w:rPr>
          <w:rFonts w:ascii="Cambria Math" w:eastAsia="Times New Roman" w:hAnsi="Cambria Math" w:cs="Calibri"/>
          <w:b/>
          <w:bCs/>
          <w:i/>
          <w:iCs/>
          <w:color w:val="000000"/>
          <w:kern w:val="0"/>
          <w:sz w:val="22"/>
          <w14:ligatures w14:val="none"/>
        </w:rPr>
        <w:t>MT CO2e/year</w:t>
      </w:r>
    </w:p>
    <w:p w14:paraId="3F20FC13" w14:textId="77777777" w:rsidR="003A445A" w:rsidRPr="006C5215" w:rsidRDefault="003A445A" w:rsidP="003A445A">
      <w:pPr>
        <w:jc w:val="center"/>
        <w:rPr>
          <w:rFonts w:eastAsia="Times New Roman" w:cs="Calibri"/>
          <w:color w:val="000000"/>
          <w:kern w:val="0"/>
          <w:sz w:val="22"/>
          <w14:ligatures w14:val="none"/>
        </w:rPr>
      </w:pPr>
    </w:p>
    <w:p w14:paraId="0CD434F4" w14:textId="77777777" w:rsidR="006C5215" w:rsidRDefault="006C5215" w:rsidP="00BD1A59">
      <w:pPr>
        <w:rPr>
          <w:rFonts w:eastAsia="Times New Roman" w:cs="Calibri"/>
          <w:color w:val="000000"/>
          <w:kern w:val="0"/>
          <w:sz w:val="22"/>
          <w14:ligatures w14:val="none"/>
        </w:rPr>
      </w:pPr>
    </w:p>
    <w:p w14:paraId="56042D94" w14:textId="77777777" w:rsidR="006C5215" w:rsidRDefault="006C5215" w:rsidP="00BD1A59">
      <w:pPr>
        <w:rPr>
          <w:rFonts w:eastAsia="Times New Roman" w:cs="Calibri"/>
          <w:color w:val="000000"/>
          <w:kern w:val="0"/>
          <w:sz w:val="22"/>
          <w14:ligatures w14:val="none"/>
        </w:rPr>
      </w:pPr>
    </w:p>
    <w:p w14:paraId="0E2D64F3" w14:textId="4AADBA7F" w:rsidR="00BD1A59" w:rsidRPr="006C5215" w:rsidRDefault="00BD1A59" w:rsidP="00BD1A59">
      <w:pPr>
        <w:rPr>
          <w:rFonts w:eastAsia="Times New Roman" w:cs="Calibri"/>
          <w:color w:val="000000"/>
          <w:kern w:val="0"/>
          <w:sz w:val="22"/>
          <w14:ligatures w14:val="none"/>
        </w:rPr>
      </w:pPr>
      <w:r w:rsidRPr="006C5215">
        <w:rPr>
          <w:rFonts w:eastAsia="Times New Roman" w:cs="Calibri"/>
          <w:color w:val="000000"/>
          <w:kern w:val="0"/>
          <w:sz w:val="22"/>
          <w14:ligatures w14:val="none"/>
        </w:rPr>
        <w:t xml:space="preserve">Other criteria pollutants VOCs, NOx, and PM2.5 were also included using </w:t>
      </w:r>
      <w:r w:rsidR="006C5215">
        <w:rPr>
          <w:rFonts w:eastAsia="Times New Roman" w:cs="Calibri"/>
          <w:color w:val="000000"/>
          <w:kern w:val="0"/>
          <w:sz w:val="22"/>
          <w14:ligatures w14:val="none"/>
        </w:rPr>
        <w:t>E</w:t>
      </w:r>
      <w:r w:rsidRPr="006C5215">
        <w:rPr>
          <w:rFonts w:eastAsia="Times New Roman" w:cs="Calibri"/>
          <w:color w:val="000000"/>
          <w:kern w:val="0"/>
          <w:sz w:val="22"/>
          <w14:ligatures w14:val="none"/>
        </w:rPr>
        <w:t>quation</w:t>
      </w:r>
      <w:r w:rsidR="006C5215">
        <w:rPr>
          <w:rFonts w:eastAsia="Times New Roman" w:cs="Calibri"/>
          <w:color w:val="000000"/>
          <w:kern w:val="0"/>
          <w:sz w:val="22"/>
          <w14:ligatures w14:val="none"/>
        </w:rPr>
        <w:t xml:space="preserve"> 2</w:t>
      </w:r>
    </w:p>
    <w:p w14:paraId="2431FDCD" w14:textId="77777777" w:rsidR="00BD1A59" w:rsidRDefault="00BD1A59" w:rsidP="00BD1A59">
      <w:pPr>
        <w:rPr>
          <w:rFonts w:ascii="Calibri" w:eastAsia="Times New Roman" w:hAnsi="Calibri" w:cs="Calibri"/>
          <w:color w:val="000000"/>
          <w:kern w:val="0"/>
          <w:sz w:val="22"/>
          <w14:ligatures w14:val="none"/>
        </w:rPr>
      </w:pPr>
    </w:p>
    <w:p w14:paraId="4832EE68" w14:textId="5851C6E4" w:rsidR="00BD1A59" w:rsidRPr="006C5215" w:rsidRDefault="00BD1A59" w:rsidP="00BD1A59">
      <w:pPr>
        <w:rPr>
          <w:rFonts w:eastAsia="Times New Roman" w:cs="Calibri"/>
          <w:i/>
          <w:iCs/>
          <w:color w:val="000000"/>
          <w:kern w:val="0"/>
          <w:szCs w:val="24"/>
          <w14:ligatures w14:val="none"/>
        </w:rPr>
      </w:pPr>
      <w:r w:rsidRPr="006C5215">
        <w:rPr>
          <w:rFonts w:eastAsia="Times New Roman" w:cs="Calibri"/>
          <w:i/>
          <w:iCs/>
          <w:color w:val="000000"/>
          <w:kern w:val="0"/>
          <w:szCs w:val="24"/>
          <w14:ligatures w14:val="none"/>
        </w:rPr>
        <w:lastRenderedPageBreak/>
        <w:t>Equation 2</w:t>
      </w:r>
    </w:p>
    <w:p w14:paraId="07E81EF9" w14:textId="77777777" w:rsidR="00BD1A59" w:rsidRDefault="00BD1A59" w:rsidP="00BD1A59">
      <w:pPr>
        <w:jc w:val="center"/>
        <w:rPr>
          <w:rFonts w:ascii="Calibri" w:eastAsia="Times New Roman" w:hAnsi="Calibri" w:cs="Calibri"/>
          <w:color w:val="000000"/>
          <w:kern w:val="0"/>
          <w:sz w:val="22"/>
          <w14:ligatures w14:val="none"/>
        </w:rPr>
      </w:pPr>
    </w:p>
    <w:p w14:paraId="33BE90F8" w14:textId="5447FA29" w:rsidR="00BD1A59" w:rsidRPr="002E789E" w:rsidRDefault="00BD1A59" w:rsidP="00BD1A59">
      <w:pPr>
        <w:jc w:val="center"/>
        <w:rPr>
          <w:rFonts w:ascii="Cambria Math" w:eastAsia="Times New Roman" w:hAnsi="Cambria Math" w:cs="Calibri"/>
          <w:b/>
          <w:bCs/>
          <w:i/>
          <w:iCs/>
          <w:color w:val="000000"/>
          <w:kern w:val="0"/>
          <w:sz w:val="22"/>
          <w14:ligatures w14:val="none"/>
        </w:rPr>
      </w:pPr>
      <w:r w:rsidRPr="002E789E">
        <w:rPr>
          <w:rFonts w:ascii="Cambria Math" w:eastAsia="Times New Roman" w:hAnsi="Cambria Math" w:cs="Calibri"/>
          <w:b/>
          <w:bCs/>
          <w:i/>
          <w:iCs/>
          <w:color w:val="000000"/>
          <w:kern w:val="0"/>
          <w:sz w:val="22"/>
          <w14:ligatures w14:val="none"/>
        </w:rPr>
        <w:t>([Emission Factor (g/</w:t>
      </w:r>
      <w:proofErr w:type="spellStart"/>
      <w:r w:rsidRPr="002E789E">
        <w:rPr>
          <w:rFonts w:ascii="Cambria Math" w:eastAsia="Times New Roman" w:hAnsi="Cambria Math" w:cs="Calibri"/>
          <w:b/>
          <w:bCs/>
          <w:i/>
          <w:iCs/>
          <w:color w:val="000000"/>
          <w:kern w:val="0"/>
          <w:sz w:val="22"/>
          <w14:ligatures w14:val="none"/>
        </w:rPr>
        <w:t>veh</w:t>
      </w:r>
      <w:proofErr w:type="spellEnd"/>
      <w:r w:rsidRPr="002E789E">
        <w:rPr>
          <w:rFonts w:ascii="Cambria Math" w:eastAsia="Times New Roman" w:hAnsi="Cambria Math" w:cs="Calibri"/>
          <w:b/>
          <w:bCs/>
          <w:i/>
          <w:iCs/>
          <w:color w:val="000000"/>
          <w:kern w:val="0"/>
          <w:sz w:val="22"/>
          <w14:ligatures w14:val="none"/>
        </w:rPr>
        <w:t>/mil)] X [Number of Vehicles] X [Average Miles Driven Per Year])/</w:t>
      </w:r>
      <w:r w:rsidRPr="002E789E">
        <w:rPr>
          <w:rFonts w:ascii="Cambria Math" w:hAnsi="Cambria Math"/>
          <w:b/>
          <w:bCs/>
          <w:i/>
          <w:iCs/>
        </w:rPr>
        <w:t xml:space="preserve"> </w:t>
      </w:r>
      <w:r w:rsidRPr="002E789E">
        <w:rPr>
          <w:rFonts w:ascii="Cambria Math" w:eastAsia="Times New Roman" w:hAnsi="Cambria Math" w:cs="Calibri"/>
          <w:b/>
          <w:bCs/>
          <w:i/>
          <w:iCs/>
          <w:color w:val="000000"/>
          <w:kern w:val="0"/>
          <w:sz w:val="22"/>
          <w14:ligatures w14:val="none"/>
        </w:rPr>
        <w:t>1000 =</w:t>
      </w:r>
    </w:p>
    <w:p w14:paraId="30CC51C3" w14:textId="77777777" w:rsidR="00BD1A59" w:rsidRPr="002E789E" w:rsidRDefault="00BD1A59" w:rsidP="00BD1A59">
      <w:pPr>
        <w:jc w:val="center"/>
        <w:rPr>
          <w:rFonts w:ascii="Cambria Math" w:eastAsia="Times New Roman" w:hAnsi="Cambria Math" w:cs="Calibri"/>
          <w:b/>
          <w:bCs/>
          <w:i/>
          <w:iCs/>
          <w:color w:val="000000"/>
          <w:kern w:val="0"/>
          <w:sz w:val="22"/>
          <w14:ligatures w14:val="none"/>
        </w:rPr>
      </w:pPr>
    </w:p>
    <w:p w14:paraId="29696D40" w14:textId="39E98615" w:rsidR="00BD1A59" w:rsidRPr="002E789E" w:rsidRDefault="00BD1A59" w:rsidP="00BD1A59">
      <w:pPr>
        <w:jc w:val="center"/>
        <w:rPr>
          <w:rFonts w:ascii="Cambria Math" w:eastAsia="Times New Roman" w:hAnsi="Cambria Math" w:cs="Calibri"/>
          <w:b/>
          <w:bCs/>
          <w:i/>
          <w:iCs/>
          <w:color w:val="000000"/>
          <w:kern w:val="0"/>
          <w:sz w:val="22"/>
          <w14:ligatures w14:val="none"/>
        </w:rPr>
      </w:pPr>
      <w:r w:rsidRPr="002E789E">
        <w:rPr>
          <w:rFonts w:ascii="Cambria Math" w:eastAsia="Times New Roman" w:hAnsi="Cambria Math" w:cs="Calibri"/>
          <w:b/>
          <w:bCs/>
          <w:i/>
          <w:iCs/>
          <w:color w:val="000000"/>
          <w:kern w:val="0"/>
          <w:sz w:val="22"/>
          <w14:ligatures w14:val="none"/>
        </w:rPr>
        <w:t>kg/year</w:t>
      </w:r>
    </w:p>
    <w:p w14:paraId="02015E88" w14:textId="77777777" w:rsidR="00BD1A59" w:rsidRDefault="00BD1A59" w:rsidP="00BD1A59">
      <w:pPr>
        <w:rPr>
          <w:rFonts w:ascii="Calibri" w:eastAsia="Times New Roman" w:hAnsi="Calibri" w:cs="Calibri"/>
          <w:color w:val="000000"/>
          <w:kern w:val="0"/>
          <w:sz w:val="22"/>
          <w14:ligatures w14:val="none"/>
        </w:rPr>
      </w:pPr>
    </w:p>
    <w:p w14:paraId="423CF336" w14:textId="58FC1E69" w:rsidR="00BD1A59" w:rsidRPr="006C5215" w:rsidRDefault="003A445A" w:rsidP="003A445A">
      <w:pPr>
        <w:rPr>
          <w:rFonts w:eastAsia="Times New Roman" w:cs="Calibri"/>
          <w:color w:val="000000"/>
          <w:kern w:val="0"/>
          <w:szCs w:val="24"/>
          <w14:ligatures w14:val="none"/>
        </w:rPr>
      </w:pPr>
      <w:r w:rsidRPr="006C5215">
        <w:rPr>
          <w:rFonts w:eastAsia="Times New Roman" w:cs="Calibri"/>
          <w:color w:val="000000"/>
          <w:kern w:val="0"/>
          <w:szCs w:val="24"/>
          <w14:ligatures w14:val="none"/>
        </w:rPr>
        <w:t>This calculation was done for every vehicle entry, and then combined by jurisdiction to get annual tailpipe emissions from operating these fossil fuel vehicles.</w:t>
      </w:r>
      <w:r w:rsidR="00BD1A59" w:rsidRPr="006C5215">
        <w:rPr>
          <w:rFonts w:eastAsia="Times New Roman" w:cs="Calibri"/>
          <w:color w:val="000000"/>
          <w:kern w:val="0"/>
          <w:szCs w:val="24"/>
          <w14:ligatures w14:val="none"/>
        </w:rPr>
        <w:t xml:space="preserve"> Table 3 shows the annual emissions for each jurisdiction.</w:t>
      </w:r>
      <w:r w:rsidR="00771DF0">
        <w:rPr>
          <w:rFonts w:eastAsia="Times New Roman" w:cs="Calibri"/>
          <w:color w:val="000000"/>
          <w:kern w:val="0"/>
          <w:szCs w:val="24"/>
          <w14:ligatures w14:val="none"/>
        </w:rPr>
        <w:t xml:space="preserve"> (Green signifies the “Trailblazer” Localities that will start the transition first, and blue signifies the “Newcomer” Localities who will transition after and with more support from the technical consultant).</w:t>
      </w:r>
    </w:p>
    <w:p w14:paraId="15146534" w14:textId="77777777" w:rsidR="00BD1A59" w:rsidRDefault="00BD1A59" w:rsidP="003A445A">
      <w:pPr>
        <w:rPr>
          <w:rFonts w:ascii="Calibri" w:eastAsia="Times New Roman" w:hAnsi="Calibri" w:cs="Calibri"/>
          <w:color w:val="000000"/>
          <w:kern w:val="0"/>
          <w:sz w:val="22"/>
          <w14:ligatures w14:val="none"/>
        </w:rPr>
      </w:pPr>
    </w:p>
    <w:p w14:paraId="4268738D" w14:textId="01CE99BA" w:rsidR="00BD1A59" w:rsidRPr="00BD1A59" w:rsidRDefault="00BD1A59" w:rsidP="00BD1A59">
      <w:pPr>
        <w:jc w:val="center"/>
        <w:rPr>
          <w:rFonts w:ascii="Calibri" w:eastAsia="Times New Roman" w:hAnsi="Calibri" w:cs="Calibri"/>
          <w:i/>
          <w:iCs/>
          <w:color w:val="000000"/>
          <w:kern w:val="0"/>
          <w:sz w:val="22"/>
          <w14:ligatures w14:val="none"/>
        </w:rPr>
      </w:pPr>
      <w:r w:rsidRPr="00BD1A59">
        <w:rPr>
          <w:rFonts w:ascii="Calibri" w:eastAsia="Times New Roman" w:hAnsi="Calibri" w:cs="Calibri"/>
          <w:i/>
          <w:iCs/>
          <w:color w:val="000000"/>
          <w:kern w:val="0"/>
          <w:sz w:val="22"/>
          <w14:ligatures w14:val="none"/>
        </w:rPr>
        <w:t>Table 3: Sum of CO2 Emissions per Year by Jurisdiction</w:t>
      </w:r>
    </w:p>
    <w:tbl>
      <w:tblPr>
        <w:tblW w:w="8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0"/>
        <w:gridCol w:w="1730"/>
        <w:gridCol w:w="1710"/>
        <w:gridCol w:w="1615"/>
        <w:gridCol w:w="1800"/>
      </w:tblGrid>
      <w:tr w:rsidR="006C5215" w:rsidRPr="006C5215" w14:paraId="0642A07D" w14:textId="77777777" w:rsidTr="006C5215">
        <w:trPr>
          <w:trHeight w:val="315"/>
          <w:jc w:val="center"/>
        </w:trPr>
        <w:tc>
          <w:tcPr>
            <w:tcW w:w="1960" w:type="dxa"/>
            <w:shd w:val="clear" w:color="auto" w:fill="auto"/>
            <w:noWrap/>
            <w:vAlign w:val="center"/>
            <w:hideMark/>
          </w:tcPr>
          <w:p w14:paraId="5A879479" w14:textId="0E974D38" w:rsidR="006C5215" w:rsidRPr="006C5215" w:rsidRDefault="006C5215" w:rsidP="006C5215">
            <w:pPr>
              <w:jc w:val="center"/>
              <w:rPr>
                <w:rFonts w:asciiTheme="minorHAnsi" w:eastAsia="Times New Roman" w:hAnsiTheme="minorHAnsi" w:cstheme="minorHAnsi"/>
                <w:b/>
                <w:bCs/>
                <w:kern w:val="0"/>
                <w:sz w:val="22"/>
                <w14:ligatures w14:val="none"/>
              </w:rPr>
            </w:pPr>
            <w:r w:rsidRPr="006C5215">
              <w:rPr>
                <w:rFonts w:asciiTheme="minorHAnsi" w:eastAsia="Times New Roman" w:hAnsiTheme="minorHAnsi" w:cstheme="minorHAnsi"/>
                <w:b/>
                <w:bCs/>
                <w:kern w:val="0"/>
                <w:sz w:val="22"/>
                <w14:ligatures w14:val="none"/>
              </w:rPr>
              <w:t>Jurisdiction</w:t>
            </w:r>
          </w:p>
        </w:tc>
        <w:tc>
          <w:tcPr>
            <w:tcW w:w="1730" w:type="dxa"/>
            <w:shd w:val="clear" w:color="auto" w:fill="auto"/>
            <w:noWrap/>
            <w:vAlign w:val="center"/>
            <w:hideMark/>
          </w:tcPr>
          <w:p w14:paraId="1E57DF1E" w14:textId="0A1A28F1" w:rsidR="006C5215" w:rsidRPr="006C5215" w:rsidRDefault="006C5215" w:rsidP="006C5215">
            <w:pPr>
              <w:jc w:val="center"/>
              <w:rPr>
                <w:rFonts w:ascii="Calibri" w:eastAsia="Times New Roman" w:hAnsi="Calibri" w:cs="Calibri"/>
                <w:b/>
                <w:bCs/>
                <w:color w:val="000000"/>
                <w:kern w:val="0"/>
                <w:sz w:val="22"/>
                <w14:ligatures w14:val="none"/>
              </w:rPr>
            </w:pPr>
            <w:r w:rsidRPr="006C5215">
              <w:rPr>
                <w:rFonts w:ascii="Calibri" w:eastAsia="Times New Roman" w:hAnsi="Calibri" w:cs="Calibri"/>
                <w:b/>
                <w:bCs/>
                <w:color w:val="000000"/>
                <w:kern w:val="0"/>
                <w:sz w:val="22"/>
                <w14:ligatures w14:val="none"/>
              </w:rPr>
              <w:t>CO2 Emissions per Year (MT)</w:t>
            </w:r>
          </w:p>
        </w:tc>
        <w:tc>
          <w:tcPr>
            <w:tcW w:w="1710" w:type="dxa"/>
            <w:shd w:val="clear" w:color="auto" w:fill="auto"/>
            <w:noWrap/>
            <w:vAlign w:val="center"/>
            <w:hideMark/>
          </w:tcPr>
          <w:p w14:paraId="2C1750B9" w14:textId="601D87BC" w:rsidR="006C5215" w:rsidRPr="006C5215" w:rsidRDefault="006C5215" w:rsidP="006C5215">
            <w:pPr>
              <w:jc w:val="center"/>
              <w:rPr>
                <w:rFonts w:ascii="Calibri" w:eastAsia="Times New Roman" w:hAnsi="Calibri" w:cs="Calibri"/>
                <w:b/>
                <w:bCs/>
                <w:color w:val="000000"/>
                <w:kern w:val="0"/>
                <w:sz w:val="22"/>
                <w14:ligatures w14:val="none"/>
              </w:rPr>
            </w:pPr>
            <w:r w:rsidRPr="006C5215">
              <w:rPr>
                <w:rFonts w:ascii="Calibri" w:eastAsia="Times New Roman" w:hAnsi="Calibri" w:cs="Calibri"/>
                <w:b/>
                <w:bCs/>
                <w:color w:val="000000"/>
                <w:kern w:val="0"/>
                <w:sz w:val="22"/>
                <w14:ligatures w14:val="none"/>
              </w:rPr>
              <w:t>VOC Emissions per Year (kg)</w:t>
            </w:r>
          </w:p>
        </w:tc>
        <w:tc>
          <w:tcPr>
            <w:tcW w:w="1615" w:type="dxa"/>
            <w:shd w:val="clear" w:color="auto" w:fill="auto"/>
            <w:noWrap/>
            <w:vAlign w:val="center"/>
            <w:hideMark/>
          </w:tcPr>
          <w:p w14:paraId="1580A659" w14:textId="5E3CA208" w:rsidR="006C5215" w:rsidRPr="006C5215" w:rsidRDefault="006C5215" w:rsidP="006C5215">
            <w:pPr>
              <w:jc w:val="center"/>
              <w:rPr>
                <w:rFonts w:ascii="Calibri" w:eastAsia="Times New Roman" w:hAnsi="Calibri" w:cs="Calibri"/>
                <w:b/>
                <w:bCs/>
                <w:color w:val="000000"/>
                <w:kern w:val="0"/>
                <w:sz w:val="22"/>
                <w14:ligatures w14:val="none"/>
              </w:rPr>
            </w:pPr>
            <w:r w:rsidRPr="006C5215">
              <w:rPr>
                <w:rFonts w:ascii="Calibri" w:eastAsia="Times New Roman" w:hAnsi="Calibri" w:cs="Calibri"/>
                <w:b/>
                <w:bCs/>
                <w:color w:val="000000"/>
                <w:kern w:val="0"/>
                <w:sz w:val="22"/>
                <w14:ligatures w14:val="none"/>
              </w:rPr>
              <w:t>NOx Emissions per Year (kg)</w:t>
            </w:r>
          </w:p>
        </w:tc>
        <w:tc>
          <w:tcPr>
            <w:tcW w:w="1800" w:type="dxa"/>
            <w:shd w:val="clear" w:color="auto" w:fill="auto"/>
            <w:noWrap/>
            <w:vAlign w:val="center"/>
            <w:hideMark/>
          </w:tcPr>
          <w:p w14:paraId="037A4F58" w14:textId="6128099B" w:rsidR="006C5215" w:rsidRPr="006C5215" w:rsidRDefault="006C5215" w:rsidP="006C5215">
            <w:pPr>
              <w:jc w:val="center"/>
              <w:rPr>
                <w:rFonts w:ascii="Calibri" w:eastAsia="Times New Roman" w:hAnsi="Calibri" w:cs="Calibri"/>
                <w:b/>
                <w:bCs/>
                <w:color w:val="000000"/>
                <w:kern w:val="0"/>
                <w:sz w:val="22"/>
                <w14:ligatures w14:val="none"/>
              </w:rPr>
            </w:pPr>
            <w:r w:rsidRPr="006C5215">
              <w:rPr>
                <w:rFonts w:ascii="Calibri" w:eastAsia="Times New Roman" w:hAnsi="Calibri" w:cs="Calibri"/>
                <w:b/>
                <w:bCs/>
                <w:color w:val="000000"/>
                <w:kern w:val="0"/>
                <w:sz w:val="22"/>
                <w14:ligatures w14:val="none"/>
              </w:rPr>
              <w:t>PM2.5 Emissions per Year (kg)</w:t>
            </w:r>
          </w:p>
        </w:tc>
      </w:tr>
      <w:tr w:rsidR="0045031C" w:rsidRPr="006C5215" w14:paraId="50A6EE13" w14:textId="77777777" w:rsidTr="006C5215">
        <w:trPr>
          <w:trHeight w:val="300"/>
          <w:jc w:val="center"/>
        </w:trPr>
        <w:tc>
          <w:tcPr>
            <w:tcW w:w="1960" w:type="dxa"/>
            <w:shd w:val="clear" w:color="000000" w:fill="E2EFDA"/>
            <w:noWrap/>
            <w:vAlign w:val="bottom"/>
            <w:hideMark/>
          </w:tcPr>
          <w:p w14:paraId="451393C2" w14:textId="77777777" w:rsidR="0045031C" w:rsidRPr="006C5215" w:rsidRDefault="0045031C" w:rsidP="0045031C">
            <w:pPr>
              <w:rPr>
                <w:rFonts w:ascii="Calibri" w:eastAsia="Times New Roman" w:hAnsi="Calibri" w:cs="Calibri"/>
                <w:color w:val="000000"/>
                <w:kern w:val="0"/>
                <w:sz w:val="22"/>
                <w14:ligatures w14:val="none"/>
              </w:rPr>
            </w:pPr>
            <w:r w:rsidRPr="006C5215">
              <w:rPr>
                <w:rFonts w:ascii="Calibri" w:eastAsia="Times New Roman" w:hAnsi="Calibri" w:cs="Calibri"/>
                <w:color w:val="000000"/>
                <w:kern w:val="0"/>
                <w:sz w:val="22"/>
                <w14:ligatures w14:val="none"/>
              </w:rPr>
              <w:t>City of South Fulton</w:t>
            </w:r>
          </w:p>
        </w:tc>
        <w:tc>
          <w:tcPr>
            <w:tcW w:w="1730" w:type="dxa"/>
            <w:shd w:val="clear" w:color="000000" w:fill="E2EFDA"/>
            <w:noWrap/>
            <w:vAlign w:val="bottom"/>
            <w:hideMark/>
          </w:tcPr>
          <w:p w14:paraId="1B1843BC" w14:textId="4D8A732B" w:rsidR="0045031C" w:rsidRPr="006C5215"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186.04</w:t>
            </w:r>
          </w:p>
        </w:tc>
        <w:tc>
          <w:tcPr>
            <w:tcW w:w="1710" w:type="dxa"/>
            <w:shd w:val="clear" w:color="000000" w:fill="E2EFDA"/>
            <w:noWrap/>
            <w:vAlign w:val="bottom"/>
            <w:hideMark/>
          </w:tcPr>
          <w:p w14:paraId="0CEB3700" w14:textId="31BBE31D" w:rsidR="0045031C" w:rsidRPr="006C5215"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53.45</w:t>
            </w:r>
          </w:p>
        </w:tc>
        <w:tc>
          <w:tcPr>
            <w:tcW w:w="1615" w:type="dxa"/>
            <w:shd w:val="clear" w:color="000000" w:fill="E2EFDA"/>
            <w:noWrap/>
            <w:vAlign w:val="bottom"/>
            <w:hideMark/>
          </w:tcPr>
          <w:p w14:paraId="36A9BB37" w14:textId="1A6D4162" w:rsidR="0045031C" w:rsidRPr="006C5215"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145.26</w:t>
            </w:r>
          </w:p>
        </w:tc>
        <w:tc>
          <w:tcPr>
            <w:tcW w:w="1800" w:type="dxa"/>
            <w:shd w:val="clear" w:color="000000" w:fill="E2EFDA"/>
            <w:noWrap/>
            <w:vAlign w:val="bottom"/>
            <w:hideMark/>
          </w:tcPr>
          <w:p w14:paraId="287FFA02" w14:textId="6CE70C05" w:rsidR="0045031C" w:rsidRPr="006C5215"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4.05</w:t>
            </w:r>
          </w:p>
        </w:tc>
      </w:tr>
      <w:tr w:rsidR="0045031C" w:rsidRPr="006C5215" w14:paraId="161308EF" w14:textId="77777777" w:rsidTr="006C5215">
        <w:trPr>
          <w:trHeight w:val="315"/>
          <w:jc w:val="center"/>
        </w:trPr>
        <w:tc>
          <w:tcPr>
            <w:tcW w:w="1960" w:type="dxa"/>
            <w:shd w:val="clear" w:color="000000" w:fill="E2EFDA"/>
            <w:noWrap/>
            <w:vAlign w:val="bottom"/>
            <w:hideMark/>
          </w:tcPr>
          <w:p w14:paraId="2F083674" w14:textId="77777777" w:rsidR="0045031C" w:rsidRPr="006C5215" w:rsidRDefault="0045031C" w:rsidP="0045031C">
            <w:pPr>
              <w:rPr>
                <w:rFonts w:ascii="Calibri" w:eastAsia="Times New Roman" w:hAnsi="Calibri" w:cs="Calibri"/>
                <w:color w:val="000000"/>
                <w:kern w:val="0"/>
                <w:sz w:val="22"/>
                <w14:ligatures w14:val="none"/>
              </w:rPr>
            </w:pPr>
            <w:r w:rsidRPr="006C5215">
              <w:rPr>
                <w:rFonts w:ascii="Calibri" w:eastAsia="Times New Roman" w:hAnsi="Calibri" w:cs="Calibri"/>
                <w:color w:val="000000"/>
                <w:kern w:val="0"/>
                <w:sz w:val="22"/>
                <w14:ligatures w14:val="none"/>
              </w:rPr>
              <w:t>COBB</w:t>
            </w:r>
          </w:p>
        </w:tc>
        <w:tc>
          <w:tcPr>
            <w:tcW w:w="1730" w:type="dxa"/>
            <w:shd w:val="clear" w:color="000000" w:fill="E2EFDA"/>
            <w:noWrap/>
            <w:vAlign w:val="bottom"/>
            <w:hideMark/>
          </w:tcPr>
          <w:p w14:paraId="691DDB07" w14:textId="0246C3C6" w:rsidR="0045031C" w:rsidRPr="006C5215"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459.46</w:t>
            </w:r>
          </w:p>
        </w:tc>
        <w:tc>
          <w:tcPr>
            <w:tcW w:w="1710" w:type="dxa"/>
            <w:shd w:val="clear" w:color="000000" w:fill="E2EFDA"/>
            <w:noWrap/>
            <w:vAlign w:val="bottom"/>
            <w:hideMark/>
          </w:tcPr>
          <w:p w14:paraId="3968820C" w14:textId="4A03EFBA" w:rsidR="0045031C" w:rsidRPr="006C5215"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72.95</w:t>
            </w:r>
          </w:p>
        </w:tc>
        <w:tc>
          <w:tcPr>
            <w:tcW w:w="1615" w:type="dxa"/>
            <w:shd w:val="clear" w:color="000000" w:fill="E2EFDA"/>
            <w:noWrap/>
            <w:vAlign w:val="bottom"/>
            <w:hideMark/>
          </w:tcPr>
          <w:p w14:paraId="7951CC6A" w14:textId="5D0685DD" w:rsidR="0045031C" w:rsidRPr="006C5215"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557.32</w:t>
            </w:r>
          </w:p>
        </w:tc>
        <w:tc>
          <w:tcPr>
            <w:tcW w:w="1800" w:type="dxa"/>
            <w:shd w:val="clear" w:color="000000" w:fill="E2EFDA"/>
            <w:noWrap/>
            <w:vAlign w:val="bottom"/>
            <w:hideMark/>
          </w:tcPr>
          <w:p w14:paraId="521BF857" w14:textId="639C1A05" w:rsidR="0045031C" w:rsidRPr="006C5215"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20.11</w:t>
            </w:r>
          </w:p>
        </w:tc>
      </w:tr>
      <w:tr w:rsidR="0045031C" w:rsidRPr="006C5215" w14:paraId="4817ADD9" w14:textId="77777777" w:rsidTr="006C5215">
        <w:trPr>
          <w:trHeight w:val="300"/>
          <w:jc w:val="center"/>
        </w:trPr>
        <w:tc>
          <w:tcPr>
            <w:tcW w:w="1960" w:type="dxa"/>
            <w:shd w:val="clear" w:color="000000" w:fill="DDEBF7"/>
            <w:noWrap/>
            <w:vAlign w:val="bottom"/>
            <w:hideMark/>
          </w:tcPr>
          <w:p w14:paraId="734A7ECE" w14:textId="77777777" w:rsidR="0045031C" w:rsidRPr="006C5215" w:rsidRDefault="0045031C" w:rsidP="0045031C">
            <w:pPr>
              <w:rPr>
                <w:rFonts w:ascii="Calibri" w:eastAsia="Times New Roman" w:hAnsi="Calibri" w:cs="Calibri"/>
                <w:color w:val="000000"/>
                <w:kern w:val="0"/>
                <w:sz w:val="22"/>
                <w14:ligatures w14:val="none"/>
              </w:rPr>
            </w:pPr>
            <w:r w:rsidRPr="006C5215">
              <w:rPr>
                <w:rFonts w:ascii="Calibri" w:eastAsia="Times New Roman" w:hAnsi="Calibri" w:cs="Calibri"/>
                <w:color w:val="000000"/>
                <w:kern w:val="0"/>
                <w:sz w:val="22"/>
                <w14:ligatures w14:val="none"/>
              </w:rPr>
              <w:t>CLAYTON</w:t>
            </w:r>
          </w:p>
        </w:tc>
        <w:tc>
          <w:tcPr>
            <w:tcW w:w="1730" w:type="dxa"/>
            <w:shd w:val="clear" w:color="000000" w:fill="DDEBF7"/>
            <w:noWrap/>
            <w:vAlign w:val="bottom"/>
            <w:hideMark/>
          </w:tcPr>
          <w:p w14:paraId="0BEF97B4" w14:textId="4F35B634" w:rsidR="0045031C" w:rsidRPr="006C5215"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150.85</w:t>
            </w:r>
          </w:p>
        </w:tc>
        <w:tc>
          <w:tcPr>
            <w:tcW w:w="1710" w:type="dxa"/>
            <w:shd w:val="clear" w:color="000000" w:fill="DDEBF7"/>
            <w:noWrap/>
            <w:vAlign w:val="bottom"/>
            <w:hideMark/>
          </w:tcPr>
          <w:p w14:paraId="019B9967" w14:textId="2325E1A5" w:rsidR="0045031C" w:rsidRPr="006C5215"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10.75</w:t>
            </w:r>
          </w:p>
        </w:tc>
        <w:tc>
          <w:tcPr>
            <w:tcW w:w="1615" w:type="dxa"/>
            <w:shd w:val="clear" w:color="000000" w:fill="DDEBF7"/>
            <w:noWrap/>
            <w:vAlign w:val="bottom"/>
            <w:hideMark/>
          </w:tcPr>
          <w:p w14:paraId="4958C30F" w14:textId="7684481B" w:rsidR="0045031C" w:rsidRPr="006C5215"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29.40</w:t>
            </w:r>
          </w:p>
        </w:tc>
        <w:tc>
          <w:tcPr>
            <w:tcW w:w="1800" w:type="dxa"/>
            <w:shd w:val="clear" w:color="000000" w:fill="DDEBF7"/>
            <w:noWrap/>
            <w:vAlign w:val="bottom"/>
            <w:hideMark/>
          </w:tcPr>
          <w:p w14:paraId="6D3FEA98" w14:textId="672227CD" w:rsidR="0045031C" w:rsidRPr="006C5215"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2.09</w:t>
            </w:r>
          </w:p>
        </w:tc>
      </w:tr>
      <w:tr w:rsidR="0045031C" w:rsidRPr="006C5215" w14:paraId="197B7DDD" w14:textId="77777777" w:rsidTr="006C5215">
        <w:trPr>
          <w:trHeight w:val="300"/>
          <w:jc w:val="center"/>
        </w:trPr>
        <w:tc>
          <w:tcPr>
            <w:tcW w:w="1960" w:type="dxa"/>
            <w:shd w:val="clear" w:color="000000" w:fill="DDEBF7"/>
            <w:noWrap/>
            <w:vAlign w:val="bottom"/>
            <w:hideMark/>
          </w:tcPr>
          <w:p w14:paraId="4F753593" w14:textId="77777777" w:rsidR="0045031C" w:rsidRPr="006C5215" w:rsidRDefault="0045031C" w:rsidP="0045031C">
            <w:pPr>
              <w:rPr>
                <w:rFonts w:ascii="Calibri" w:eastAsia="Times New Roman" w:hAnsi="Calibri" w:cs="Calibri"/>
                <w:color w:val="000000"/>
                <w:kern w:val="0"/>
                <w:sz w:val="22"/>
                <w14:ligatures w14:val="none"/>
              </w:rPr>
            </w:pPr>
            <w:r w:rsidRPr="006C5215">
              <w:rPr>
                <w:rFonts w:ascii="Calibri" w:eastAsia="Times New Roman" w:hAnsi="Calibri" w:cs="Calibri"/>
                <w:color w:val="000000"/>
                <w:kern w:val="0"/>
                <w:sz w:val="22"/>
                <w14:ligatures w14:val="none"/>
              </w:rPr>
              <w:t>Forest Park City</w:t>
            </w:r>
          </w:p>
        </w:tc>
        <w:tc>
          <w:tcPr>
            <w:tcW w:w="1730" w:type="dxa"/>
            <w:shd w:val="clear" w:color="000000" w:fill="DDEBF7"/>
            <w:noWrap/>
            <w:vAlign w:val="bottom"/>
            <w:hideMark/>
          </w:tcPr>
          <w:p w14:paraId="5E9516C7" w14:textId="3CFD832C" w:rsidR="0045031C" w:rsidRPr="006C5215"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342.48</w:t>
            </w:r>
          </w:p>
        </w:tc>
        <w:tc>
          <w:tcPr>
            <w:tcW w:w="1710" w:type="dxa"/>
            <w:shd w:val="clear" w:color="000000" w:fill="DDEBF7"/>
            <w:noWrap/>
            <w:vAlign w:val="bottom"/>
            <w:hideMark/>
          </w:tcPr>
          <w:p w14:paraId="1897A9FC" w14:textId="1D3E3E68" w:rsidR="0045031C" w:rsidRPr="006C5215"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154.18</w:t>
            </w:r>
          </w:p>
        </w:tc>
        <w:tc>
          <w:tcPr>
            <w:tcW w:w="1615" w:type="dxa"/>
            <w:shd w:val="clear" w:color="000000" w:fill="DDEBF7"/>
            <w:noWrap/>
            <w:vAlign w:val="bottom"/>
            <w:hideMark/>
          </w:tcPr>
          <w:p w14:paraId="0D60EC49" w14:textId="530E8631" w:rsidR="0045031C" w:rsidRPr="006C5215"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655.05</w:t>
            </w:r>
          </w:p>
        </w:tc>
        <w:tc>
          <w:tcPr>
            <w:tcW w:w="1800" w:type="dxa"/>
            <w:shd w:val="clear" w:color="000000" w:fill="DDEBF7"/>
            <w:noWrap/>
            <w:vAlign w:val="bottom"/>
            <w:hideMark/>
          </w:tcPr>
          <w:p w14:paraId="5A5567C9" w14:textId="59CBAB9C" w:rsidR="0045031C" w:rsidRPr="006C5215"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27.47</w:t>
            </w:r>
          </w:p>
        </w:tc>
      </w:tr>
      <w:tr w:rsidR="0045031C" w:rsidRPr="006C5215" w14:paraId="706EFE53" w14:textId="77777777" w:rsidTr="006C5215">
        <w:trPr>
          <w:trHeight w:val="300"/>
          <w:jc w:val="center"/>
        </w:trPr>
        <w:tc>
          <w:tcPr>
            <w:tcW w:w="1960" w:type="dxa"/>
            <w:shd w:val="clear" w:color="000000" w:fill="DDEBF7"/>
            <w:noWrap/>
            <w:vAlign w:val="bottom"/>
            <w:hideMark/>
          </w:tcPr>
          <w:p w14:paraId="319833B8" w14:textId="77777777" w:rsidR="0045031C" w:rsidRPr="006C5215" w:rsidRDefault="0045031C" w:rsidP="0045031C">
            <w:pPr>
              <w:rPr>
                <w:rFonts w:ascii="Calibri" w:eastAsia="Times New Roman" w:hAnsi="Calibri" w:cs="Calibri"/>
                <w:color w:val="000000"/>
                <w:kern w:val="0"/>
                <w:sz w:val="22"/>
                <w14:ligatures w14:val="none"/>
              </w:rPr>
            </w:pPr>
            <w:r w:rsidRPr="006C5215">
              <w:rPr>
                <w:rFonts w:ascii="Calibri" w:eastAsia="Times New Roman" w:hAnsi="Calibri" w:cs="Calibri"/>
                <w:color w:val="000000"/>
                <w:kern w:val="0"/>
                <w:sz w:val="22"/>
                <w14:ligatures w14:val="none"/>
              </w:rPr>
              <w:t>Jonesboro/Clayton</w:t>
            </w:r>
          </w:p>
        </w:tc>
        <w:tc>
          <w:tcPr>
            <w:tcW w:w="1730" w:type="dxa"/>
            <w:shd w:val="clear" w:color="000000" w:fill="DDEBF7"/>
            <w:noWrap/>
            <w:vAlign w:val="bottom"/>
            <w:hideMark/>
          </w:tcPr>
          <w:p w14:paraId="3704E8AB" w14:textId="4F8B9488" w:rsidR="0045031C" w:rsidRPr="006C5215"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415.11</w:t>
            </w:r>
          </w:p>
        </w:tc>
        <w:tc>
          <w:tcPr>
            <w:tcW w:w="1710" w:type="dxa"/>
            <w:shd w:val="clear" w:color="000000" w:fill="DDEBF7"/>
            <w:noWrap/>
            <w:vAlign w:val="bottom"/>
            <w:hideMark/>
          </w:tcPr>
          <w:p w14:paraId="525EC542" w14:textId="51E86402" w:rsidR="0045031C" w:rsidRPr="006C5215"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108.53</w:t>
            </w:r>
          </w:p>
        </w:tc>
        <w:tc>
          <w:tcPr>
            <w:tcW w:w="1615" w:type="dxa"/>
            <w:shd w:val="clear" w:color="000000" w:fill="DDEBF7"/>
            <w:noWrap/>
            <w:vAlign w:val="bottom"/>
            <w:hideMark/>
          </w:tcPr>
          <w:p w14:paraId="18C2465A" w14:textId="5E1D3243" w:rsidR="0045031C" w:rsidRPr="006C5215"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505.66</w:t>
            </w:r>
          </w:p>
        </w:tc>
        <w:tc>
          <w:tcPr>
            <w:tcW w:w="1800" w:type="dxa"/>
            <w:shd w:val="clear" w:color="000000" w:fill="DDEBF7"/>
            <w:noWrap/>
            <w:vAlign w:val="bottom"/>
            <w:hideMark/>
          </w:tcPr>
          <w:p w14:paraId="7011A835" w14:textId="1C20A935" w:rsidR="0045031C" w:rsidRPr="006C5215"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22.11</w:t>
            </w:r>
          </w:p>
        </w:tc>
      </w:tr>
      <w:tr w:rsidR="0045031C" w:rsidRPr="006C5215" w14:paraId="5F99D02C" w14:textId="77777777" w:rsidTr="006C5215">
        <w:trPr>
          <w:trHeight w:val="300"/>
          <w:jc w:val="center"/>
        </w:trPr>
        <w:tc>
          <w:tcPr>
            <w:tcW w:w="1960" w:type="dxa"/>
            <w:shd w:val="clear" w:color="000000" w:fill="DDEBF7"/>
            <w:noWrap/>
            <w:vAlign w:val="bottom"/>
            <w:hideMark/>
          </w:tcPr>
          <w:p w14:paraId="6D1FA6C4" w14:textId="77777777" w:rsidR="0045031C" w:rsidRPr="006C5215" w:rsidRDefault="0045031C" w:rsidP="0045031C">
            <w:pPr>
              <w:rPr>
                <w:rFonts w:ascii="Calibri" w:eastAsia="Times New Roman" w:hAnsi="Calibri" w:cs="Calibri"/>
                <w:color w:val="000000"/>
                <w:kern w:val="0"/>
                <w:sz w:val="22"/>
                <w14:ligatures w14:val="none"/>
              </w:rPr>
            </w:pPr>
            <w:r w:rsidRPr="006C5215">
              <w:rPr>
                <w:rFonts w:ascii="Calibri" w:eastAsia="Times New Roman" w:hAnsi="Calibri" w:cs="Calibri"/>
                <w:color w:val="000000"/>
                <w:kern w:val="0"/>
                <w:sz w:val="22"/>
                <w14:ligatures w14:val="none"/>
              </w:rPr>
              <w:t>LOVEJOY/CLAYTON</w:t>
            </w:r>
          </w:p>
        </w:tc>
        <w:tc>
          <w:tcPr>
            <w:tcW w:w="1730" w:type="dxa"/>
            <w:shd w:val="clear" w:color="000000" w:fill="DDEBF7"/>
            <w:noWrap/>
            <w:vAlign w:val="bottom"/>
            <w:hideMark/>
          </w:tcPr>
          <w:p w14:paraId="724DADB4" w14:textId="4FD6A9A7" w:rsidR="0045031C" w:rsidRPr="006C5215"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0.18</w:t>
            </w:r>
          </w:p>
        </w:tc>
        <w:tc>
          <w:tcPr>
            <w:tcW w:w="1710" w:type="dxa"/>
            <w:shd w:val="clear" w:color="000000" w:fill="DDEBF7"/>
            <w:noWrap/>
            <w:vAlign w:val="bottom"/>
            <w:hideMark/>
          </w:tcPr>
          <w:p w14:paraId="290DC003" w14:textId="5683F424" w:rsidR="0045031C" w:rsidRPr="006C5215"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0.01</w:t>
            </w:r>
          </w:p>
        </w:tc>
        <w:tc>
          <w:tcPr>
            <w:tcW w:w="1615" w:type="dxa"/>
            <w:shd w:val="clear" w:color="000000" w:fill="DDEBF7"/>
            <w:noWrap/>
            <w:vAlign w:val="bottom"/>
            <w:hideMark/>
          </w:tcPr>
          <w:p w14:paraId="0F8C030B" w14:textId="0D750402" w:rsidR="0045031C" w:rsidRPr="006C5215"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0.03</w:t>
            </w:r>
          </w:p>
        </w:tc>
        <w:tc>
          <w:tcPr>
            <w:tcW w:w="1800" w:type="dxa"/>
            <w:shd w:val="clear" w:color="000000" w:fill="DDEBF7"/>
            <w:noWrap/>
            <w:vAlign w:val="bottom"/>
            <w:hideMark/>
          </w:tcPr>
          <w:p w14:paraId="095D6935" w14:textId="4ED272DA" w:rsidR="0045031C" w:rsidRPr="006C5215"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0.00</w:t>
            </w:r>
          </w:p>
        </w:tc>
      </w:tr>
      <w:tr w:rsidR="0045031C" w:rsidRPr="006C5215" w14:paraId="20E218AA" w14:textId="77777777" w:rsidTr="006C5215">
        <w:trPr>
          <w:trHeight w:val="300"/>
          <w:jc w:val="center"/>
        </w:trPr>
        <w:tc>
          <w:tcPr>
            <w:tcW w:w="1960" w:type="dxa"/>
            <w:shd w:val="clear" w:color="000000" w:fill="DDEBF7"/>
            <w:noWrap/>
            <w:vAlign w:val="bottom"/>
            <w:hideMark/>
          </w:tcPr>
          <w:p w14:paraId="2AD4117C" w14:textId="77777777" w:rsidR="0045031C" w:rsidRPr="006C5215" w:rsidRDefault="0045031C" w:rsidP="0045031C">
            <w:pPr>
              <w:rPr>
                <w:rFonts w:ascii="Calibri" w:eastAsia="Times New Roman" w:hAnsi="Calibri" w:cs="Calibri"/>
                <w:color w:val="000000"/>
                <w:kern w:val="0"/>
                <w:sz w:val="22"/>
                <w14:ligatures w14:val="none"/>
              </w:rPr>
            </w:pPr>
            <w:r w:rsidRPr="006C5215">
              <w:rPr>
                <w:rFonts w:ascii="Calibri" w:eastAsia="Times New Roman" w:hAnsi="Calibri" w:cs="Calibri"/>
                <w:color w:val="000000"/>
                <w:kern w:val="0"/>
                <w:sz w:val="22"/>
                <w14:ligatures w14:val="none"/>
              </w:rPr>
              <w:t xml:space="preserve">Douglasville </w:t>
            </w:r>
          </w:p>
        </w:tc>
        <w:tc>
          <w:tcPr>
            <w:tcW w:w="1730" w:type="dxa"/>
            <w:shd w:val="clear" w:color="000000" w:fill="DDEBF7"/>
            <w:noWrap/>
            <w:vAlign w:val="bottom"/>
            <w:hideMark/>
          </w:tcPr>
          <w:p w14:paraId="24AF924C" w14:textId="0F30561D" w:rsidR="0045031C" w:rsidRPr="006C5215"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42.54</w:t>
            </w:r>
          </w:p>
        </w:tc>
        <w:tc>
          <w:tcPr>
            <w:tcW w:w="1710" w:type="dxa"/>
            <w:shd w:val="clear" w:color="000000" w:fill="DDEBF7"/>
            <w:noWrap/>
            <w:vAlign w:val="bottom"/>
            <w:hideMark/>
          </w:tcPr>
          <w:p w14:paraId="7E8C35B0" w14:textId="3DEE2CF8" w:rsidR="0045031C" w:rsidRPr="006C5215"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14.01</w:t>
            </w:r>
          </w:p>
        </w:tc>
        <w:tc>
          <w:tcPr>
            <w:tcW w:w="1615" w:type="dxa"/>
            <w:shd w:val="clear" w:color="000000" w:fill="DDEBF7"/>
            <w:noWrap/>
            <w:vAlign w:val="bottom"/>
            <w:hideMark/>
          </w:tcPr>
          <w:p w14:paraId="63F49719" w14:textId="341EFBED" w:rsidR="0045031C" w:rsidRPr="006C5215"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38.20</w:t>
            </w:r>
          </w:p>
        </w:tc>
        <w:tc>
          <w:tcPr>
            <w:tcW w:w="1800" w:type="dxa"/>
            <w:shd w:val="clear" w:color="000000" w:fill="DDEBF7"/>
            <w:noWrap/>
            <w:vAlign w:val="bottom"/>
            <w:hideMark/>
          </w:tcPr>
          <w:p w14:paraId="39558528" w14:textId="3A6C2246" w:rsidR="0045031C" w:rsidRPr="006C5215"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0.76</w:t>
            </w:r>
          </w:p>
        </w:tc>
      </w:tr>
      <w:tr w:rsidR="0045031C" w:rsidRPr="006C5215" w14:paraId="1ECDE028" w14:textId="77777777" w:rsidTr="006C5215">
        <w:trPr>
          <w:trHeight w:val="300"/>
          <w:jc w:val="center"/>
        </w:trPr>
        <w:tc>
          <w:tcPr>
            <w:tcW w:w="1960" w:type="dxa"/>
            <w:shd w:val="clear" w:color="000000" w:fill="DDEBF7"/>
            <w:noWrap/>
            <w:vAlign w:val="bottom"/>
            <w:hideMark/>
          </w:tcPr>
          <w:p w14:paraId="1CD8F007" w14:textId="77777777" w:rsidR="0045031C" w:rsidRPr="006C5215" w:rsidRDefault="0045031C" w:rsidP="0045031C">
            <w:pPr>
              <w:rPr>
                <w:rFonts w:ascii="Calibri" w:eastAsia="Times New Roman" w:hAnsi="Calibri" w:cs="Calibri"/>
                <w:color w:val="000000"/>
                <w:kern w:val="0"/>
                <w:sz w:val="22"/>
                <w14:ligatures w14:val="none"/>
              </w:rPr>
            </w:pPr>
            <w:r w:rsidRPr="006C5215">
              <w:rPr>
                <w:rFonts w:ascii="Calibri" w:eastAsia="Times New Roman" w:hAnsi="Calibri" w:cs="Calibri"/>
                <w:color w:val="000000"/>
                <w:kern w:val="0"/>
                <w:sz w:val="22"/>
                <w14:ligatures w14:val="none"/>
              </w:rPr>
              <w:t>East Point/Fulton</w:t>
            </w:r>
          </w:p>
        </w:tc>
        <w:tc>
          <w:tcPr>
            <w:tcW w:w="1730" w:type="dxa"/>
            <w:shd w:val="clear" w:color="000000" w:fill="DDEBF7"/>
            <w:noWrap/>
            <w:vAlign w:val="bottom"/>
            <w:hideMark/>
          </w:tcPr>
          <w:p w14:paraId="497CEDD8" w14:textId="7A90C057" w:rsidR="0045031C" w:rsidRPr="006C5215"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50.00</w:t>
            </w:r>
          </w:p>
        </w:tc>
        <w:tc>
          <w:tcPr>
            <w:tcW w:w="1710" w:type="dxa"/>
            <w:shd w:val="clear" w:color="000000" w:fill="DDEBF7"/>
            <w:noWrap/>
            <w:vAlign w:val="bottom"/>
            <w:hideMark/>
          </w:tcPr>
          <w:p w14:paraId="58BD653D" w14:textId="2932E966" w:rsidR="0045031C" w:rsidRPr="006C5215"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4.19</w:t>
            </w:r>
          </w:p>
        </w:tc>
        <w:tc>
          <w:tcPr>
            <w:tcW w:w="1615" w:type="dxa"/>
            <w:shd w:val="clear" w:color="000000" w:fill="DDEBF7"/>
            <w:noWrap/>
            <w:vAlign w:val="bottom"/>
            <w:hideMark/>
          </w:tcPr>
          <w:p w14:paraId="74E1B2F8" w14:textId="63A8B972" w:rsidR="0045031C" w:rsidRPr="006C5215"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27.17</w:t>
            </w:r>
          </w:p>
        </w:tc>
        <w:tc>
          <w:tcPr>
            <w:tcW w:w="1800" w:type="dxa"/>
            <w:shd w:val="clear" w:color="000000" w:fill="DDEBF7"/>
            <w:noWrap/>
            <w:vAlign w:val="bottom"/>
            <w:hideMark/>
          </w:tcPr>
          <w:p w14:paraId="119BBDD2" w14:textId="3E9576BE" w:rsidR="0045031C" w:rsidRPr="006C5215"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0.75</w:t>
            </w:r>
          </w:p>
        </w:tc>
      </w:tr>
      <w:tr w:rsidR="0045031C" w:rsidRPr="006C5215" w14:paraId="38F226DD" w14:textId="77777777" w:rsidTr="006C5215">
        <w:trPr>
          <w:trHeight w:val="300"/>
          <w:jc w:val="center"/>
        </w:trPr>
        <w:tc>
          <w:tcPr>
            <w:tcW w:w="1960" w:type="dxa"/>
            <w:shd w:val="clear" w:color="000000" w:fill="DDEBF7"/>
            <w:noWrap/>
            <w:vAlign w:val="bottom"/>
            <w:hideMark/>
          </w:tcPr>
          <w:p w14:paraId="5B1D2137" w14:textId="77777777" w:rsidR="0045031C" w:rsidRPr="006C5215" w:rsidRDefault="0045031C" w:rsidP="0045031C">
            <w:pPr>
              <w:rPr>
                <w:rFonts w:ascii="Calibri" w:eastAsia="Times New Roman" w:hAnsi="Calibri" w:cs="Calibri"/>
                <w:color w:val="000000"/>
                <w:kern w:val="0"/>
                <w:sz w:val="22"/>
                <w14:ligatures w14:val="none"/>
              </w:rPr>
            </w:pPr>
            <w:r w:rsidRPr="006C5215">
              <w:rPr>
                <w:rFonts w:ascii="Calibri" w:eastAsia="Times New Roman" w:hAnsi="Calibri" w:cs="Calibri"/>
                <w:color w:val="000000"/>
                <w:kern w:val="0"/>
                <w:sz w:val="22"/>
                <w14:ligatures w14:val="none"/>
              </w:rPr>
              <w:t>Union City</w:t>
            </w:r>
          </w:p>
        </w:tc>
        <w:tc>
          <w:tcPr>
            <w:tcW w:w="1730" w:type="dxa"/>
            <w:shd w:val="clear" w:color="000000" w:fill="DDEBF7"/>
            <w:noWrap/>
            <w:vAlign w:val="bottom"/>
            <w:hideMark/>
          </w:tcPr>
          <w:p w14:paraId="07902E26" w14:textId="1E591C8A" w:rsidR="0045031C" w:rsidRPr="006C5215"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122.38</w:t>
            </w:r>
          </w:p>
        </w:tc>
        <w:tc>
          <w:tcPr>
            <w:tcW w:w="1710" w:type="dxa"/>
            <w:shd w:val="clear" w:color="000000" w:fill="DDEBF7"/>
            <w:noWrap/>
            <w:vAlign w:val="bottom"/>
            <w:hideMark/>
          </w:tcPr>
          <w:p w14:paraId="41472240" w14:textId="707D9B1A" w:rsidR="0045031C" w:rsidRPr="006C5215"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60.15</w:t>
            </w:r>
          </w:p>
        </w:tc>
        <w:tc>
          <w:tcPr>
            <w:tcW w:w="1615" w:type="dxa"/>
            <w:shd w:val="clear" w:color="000000" w:fill="DDEBF7"/>
            <w:noWrap/>
            <w:vAlign w:val="bottom"/>
            <w:hideMark/>
          </w:tcPr>
          <w:p w14:paraId="60F9BECD" w14:textId="24DEBB6E" w:rsidR="0045031C" w:rsidRPr="006C5215"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156.88</w:t>
            </w:r>
          </w:p>
        </w:tc>
        <w:tc>
          <w:tcPr>
            <w:tcW w:w="1800" w:type="dxa"/>
            <w:shd w:val="clear" w:color="000000" w:fill="DDEBF7"/>
            <w:noWrap/>
            <w:vAlign w:val="bottom"/>
            <w:hideMark/>
          </w:tcPr>
          <w:p w14:paraId="6819983C" w14:textId="35F9EE50" w:rsidR="0045031C" w:rsidRPr="006C5215"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4.17</w:t>
            </w:r>
          </w:p>
        </w:tc>
      </w:tr>
      <w:tr w:rsidR="004F37FF" w:rsidRPr="006C5215" w14:paraId="76FAAF0B" w14:textId="77777777" w:rsidTr="006C5215">
        <w:trPr>
          <w:trHeight w:val="300"/>
          <w:jc w:val="center"/>
        </w:trPr>
        <w:tc>
          <w:tcPr>
            <w:tcW w:w="1960" w:type="dxa"/>
            <w:shd w:val="clear" w:color="auto" w:fill="auto"/>
            <w:noWrap/>
            <w:vAlign w:val="bottom"/>
            <w:hideMark/>
          </w:tcPr>
          <w:p w14:paraId="3CC9C9CC" w14:textId="4808A019" w:rsidR="004F37FF" w:rsidRPr="006C5215" w:rsidRDefault="004F37FF" w:rsidP="004F37FF">
            <w:pPr>
              <w:rPr>
                <w:rFonts w:ascii="Calibri" w:eastAsia="Times New Roman" w:hAnsi="Calibri" w:cs="Calibri"/>
                <w:color w:val="000000"/>
                <w:kern w:val="0"/>
                <w:sz w:val="22"/>
                <w14:ligatures w14:val="none"/>
              </w:rPr>
            </w:pPr>
            <w:r w:rsidRPr="006C5215">
              <w:rPr>
                <w:rFonts w:ascii="Calibri" w:eastAsia="Times New Roman" w:hAnsi="Calibri" w:cs="Calibri"/>
                <w:color w:val="000000"/>
                <w:kern w:val="0"/>
                <w:sz w:val="22"/>
                <w14:ligatures w14:val="none"/>
              </w:rPr>
              <w:t>Total</w:t>
            </w:r>
          </w:p>
        </w:tc>
        <w:tc>
          <w:tcPr>
            <w:tcW w:w="1730" w:type="dxa"/>
            <w:shd w:val="clear" w:color="auto" w:fill="auto"/>
            <w:noWrap/>
            <w:vAlign w:val="bottom"/>
            <w:hideMark/>
          </w:tcPr>
          <w:p w14:paraId="244F64F6" w14:textId="512C1ACF" w:rsidR="004F37FF" w:rsidRPr="006C5215" w:rsidRDefault="004F37FF" w:rsidP="004F37FF">
            <w:pPr>
              <w:jc w:val="right"/>
              <w:rPr>
                <w:rFonts w:ascii="Calibri" w:eastAsia="Times New Roman" w:hAnsi="Calibri" w:cs="Calibri"/>
                <w:color w:val="000000"/>
                <w:kern w:val="0"/>
                <w:sz w:val="22"/>
                <w14:ligatures w14:val="none"/>
              </w:rPr>
            </w:pPr>
            <w:r>
              <w:rPr>
                <w:rFonts w:ascii="Calibri" w:hAnsi="Calibri" w:cs="Calibri"/>
                <w:color w:val="000000"/>
                <w:sz w:val="22"/>
              </w:rPr>
              <w:t>1769.03</w:t>
            </w:r>
          </w:p>
        </w:tc>
        <w:tc>
          <w:tcPr>
            <w:tcW w:w="1710" w:type="dxa"/>
            <w:shd w:val="clear" w:color="auto" w:fill="auto"/>
            <w:noWrap/>
            <w:vAlign w:val="bottom"/>
            <w:hideMark/>
          </w:tcPr>
          <w:p w14:paraId="14E100A5" w14:textId="3099BF66" w:rsidR="004F37FF" w:rsidRPr="006C5215" w:rsidRDefault="004F37FF" w:rsidP="004F37FF">
            <w:pPr>
              <w:jc w:val="right"/>
              <w:rPr>
                <w:rFonts w:ascii="Calibri" w:eastAsia="Times New Roman" w:hAnsi="Calibri" w:cs="Calibri"/>
                <w:color w:val="000000"/>
                <w:kern w:val="0"/>
                <w:sz w:val="22"/>
                <w14:ligatures w14:val="none"/>
              </w:rPr>
            </w:pPr>
            <w:r>
              <w:rPr>
                <w:rFonts w:ascii="Calibri" w:hAnsi="Calibri" w:cs="Calibri"/>
                <w:color w:val="000000"/>
                <w:sz w:val="22"/>
              </w:rPr>
              <w:t>478.22</w:t>
            </w:r>
          </w:p>
        </w:tc>
        <w:tc>
          <w:tcPr>
            <w:tcW w:w="1615" w:type="dxa"/>
            <w:shd w:val="clear" w:color="auto" w:fill="auto"/>
            <w:noWrap/>
            <w:vAlign w:val="bottom"/>
            <w:hideMark/>
          </w:tcPr>
          <w:p w14:paraId="16E2742A" w14:textId="493C8142" w:rsidR="004F37FF" w:rsidRPr="006C5215" w:rsidRDefault="004F37FF" w:rsidP="004F37FF">
            <w:pPr>
              <w:jc w:val="right"/>
              <w:rPr>
                <w:rFonts w:ascii="Calibri" w:eastAsia="Times New Roman" w:hAnsi="Calibri" w:cs="Calibri"/>
                <w:color w:val="000000"/>
                <w:kern w:val="0"/>
                <w:sz w:val="22"/>
                <w14:ligatures w14:val="none"/>
              </w:rPr>
            </w:pPr>
            <w:r>
              <w:rPr>
                <w:rFonts w:ascii="Calibri" w:hAnsi="Calibri" w:cs="Calibri"/>
                <w:color w:val="000000"/>
                <w:sz w:val="22"/>
              </w:rPr>
              <w:t>2114.96</w:t>
            </w:r>
          </w:p>
        </w:tc>
        <w:tc>
          <w:tcPr>
            <w:tcW w:w="1800" w:type="dxa"/>
            <w:shd w:val="clear" w:color="auto" w:fill="auto"/>
            <w:noWrap/>
            <w:vAlign w:val="bottom"/>
            <w:hideMark/>
          </w:tcPr>
          <w:p w14:paraId="088F27E8" w14:textId="3B77C9E7" w:rsidR="004F37FF" w:rsidRPr="006C5215" w:rsidRDefault="004F37FF" w:rsidP="004F37FF">
            <w:pPr>
              <w:jc w:val="right"/>
              <w:rPr>
                <w:rFonts w:ascii="Calibri" w:eastAsia="Times New Roman" w:hAnsi="Calibri" w:cs="Calibri"/>
                <w:color w:val="000000"/>
                <w:kern w:val="0"/>
                <w:sz w:val="22"/>
                <w14:ligatures w14:val="none"/>
              </w:rPr>
            </w:pPr>
            <w:r>
              <w:rPr>
                <w:rFonts w:ascii="Calibri" w:hAnsi="Calibri" w:cs="Calibri"/>
                <w:color w:val="000000"/>
                <w:sz w:val="22"/>
              </w:rPr>
              <w:t>81.51</w:t>
            </w:r>
          </w:p>
        </w:tc>
      </w:tr>
    </w:tbl>
    <w:p w14:paraId="0F6D532B" w14:textId="77777777" w:rsidR="00BD1A59" w:rsidRPr="006C5215" w:rsidRDefault="00BD1A59" w:rsidP="003A445A">
      <w:pPr>
        <w:rPr>
          <w:rFonts w:eastAsia="Times New Roman" w:cs="Calibri"/>
          <w:color w:val="000000"/>
          <w:kern w:val="0"/>
          <w:szCs w:val="24"/>
          <w14:ligatures w14:val="none"/>
        </w:rPr>
      </w:pPr>
    </w:p>
    <w:p w14:paraId="31BCDF74" w14:textId="2FF507B4" w:rsidR="006C5215" w:rsidRDefault="006C5215" w:rsidP="003A445A">
      <w:pPr>
        <w:rPr>
          <w:rFonts w:eastAsia="Times New Roman" w:cs="Calibri"/>
          <w:color w:val="000000"/>
          <w:kern w:val="0"/>
          <w:szCs w:val="24"/>
          <w14:ligatures w14:val="none"/>
        </w:rPr>
      </w:pPr>
      <w:r w:rsidRPr="006C5215">
        <w:rPr>
          <w:rFonts w:eastAsia="Times New Roman" w:cs="Calibri"/>
          <w:color w:val="000000"/>
          <w:kern w:val="0"/>
          <w:szCs w:val="24"/>
          <w14:ligatures w14:val="none"/>
        </w:rPr>
        <w:t xml:space="preserve">It was assumed that these emissions would stay steady in a Business </w:t>
      </w:r>
      <w:proofErr w:type="gramStart"/>
      <w:r w:rsidRPr="006C5215">
        <w:rPr>
          <w:rFonts w:eastAsia="Times New Roman" w:cs="Calibri"/>
          <w:color w:val="000000"/>
          <w:kern w:val="0"/>
          <w:szCs w:val="24"/>
          <w14:ligatures w14:val="none"/>
        </w:rPr>
        <w:t>As</w:t>
      </w:r>
      <w:proofErr w:type="gramEnd"/>
      <w:r w:rsidRPr="006C5215">
        <w:rPr>
          <w:rFonts w:eastAsia="Times New Roman" w:cs="Calibri"/>
          <w:color w:val="000000"/>
          <w:kern w:val="0"/>
          <w:szCs w:val="24"/>
          <w14:ligatures w14:val="none"/>
        </w:rPr>
        <w:t xml:space="preserve"> Usual case where the vehicles were not replaced with EVs for both the 2025-2030 and the 2025-2030 scenarios</w:t>
      </w:r>
      <w:r>
        <w:rPr>
          <w:rFonts w:eastAsia="Times New Roman" w:cs="Calibri"/>
          <w:color w:val="000000"/>
          <w:kern w:val="0"/>
          <w:szCs w:val="24"/>
          <w14:ligatures w14:val="none"/>
        </w:rPr>
        <w:t xml:space="preserve">, and that EV tailpipe emissions for all emissions </w:t>
      </w:r>
      <w:r w:rsidR="000D0016">
        <w:rPr>
          <w:rFonts w:eastAsia="Times New Roman" w:cs="Calibri"/>
          <w:color w:val="000000"/>
          <w:kern w:val="0"/>
          <w:szCs w:val="24"/>
          <w14:ligatures w14:val="none"/>
        </w:rPr>
        <w:t>would be completely eliminated.</w:t>
      </w:r>
    </w:p>
    <w:p w14:paraId="28898DD0" w14:textId="77777777" w:rsidR="000D0016" w:rsidRDefault="000D0016" w:rsidP="003A445A">
      <w:pPr>
        <w:rPr>
          <w:rFonts w:eastAsia="Times New Roman" w:cs="Calibri"/>
          <w:color w:val="000000"/>
          <w:kern w:val="0"/>
          <w:szCs w:val="24"/>
          <w14:ligatures w14:val="none"/>
        </w:rPr>
      </w:pPr>
    </w:p>
    <w:p w14:paraId="653C0AAC" w14:textId="77777777" w:rsidR="000D0016" w:rsidRDefault="000D0016" w:rsidP="003A445A">
      <w:pPr>
        <w:rPr>
          <w:rFonts w:eastAsia="Times New Roman" w:cs="Calibri"/>
          <w:color w:val="000000"/>
          <w:kern w:val="0"/>
          <w:szCs w:val="24"/>
          <w14:ligatures w14:val="none"/>
        </w:rPr>
      </w:pPr>
    </w:p>
    <w:p w14:paraId="7DBFA9C6" w14:textId="77777777" w:rsidR="000D0016" w:rsidRDefault="000D0016" w:rsidP="003A445A">
      <w:pPr>
        <w:rPr>
          <w:rFonts w:eastAsia="Times New Roman" w:cs="Calibri"/>
          <w:color w:val="000000"/>
          <w:kern w:val="0"/>
          <w:szCs w:val="24"/>
          <w14:ligatures w14:val="none"/>
        </w:rPr>
      </w:pPr>
    </w:p>
    <w:p w14:paraId="1DFF9DB2" w14:textId="77777777" w:rsidR="000D0016" w:rsidRDefault="000D0016" w:rsidP="003A445A">
      <w:pPr>
        <w:rPr>
          <w:rFonts w:eastAsia="Times New Roman" w:cs="Calibri"/>
          <w:color w:val="000000"/>
          <w:kern w:val="0"/>
          <w:szCs w:val="24"/>
          <w14:ligatures w14:val="none"/>
        </w:rPr>
      </w:pPr>
    </w:p>
    <w:p w14:paraId="3F133C70" w14:textId="405BF40B" w:rsidR="000D0016" w:rsidRPr="000D0016" w:rsidRDefault="000D0016" w:rsidP="003A445A">
      <w:pPr>
        <w:rPr>
          <w:rFonts w:eastAsia="Times New Roman" w:cs="Calibri"/>
          <w:b/>
          <w:bCs/>
          <w:color w:val="000000"/>
          <w:kern w:val="0"/>
          <w:szCs w:val="24"/>
          <w14:ligatures w14:val="none"/>
        </w:rPr>
      </w:pPr>
      <w:r w:rsidRPr="000D0016">
        <w:rPr>
          <w:rFonts w:eastAsia="Times New Roman" w:cs="Calibri"/>
          <w:b/>
          <w:bCs/>
          <w:color w:val="000000"/>
          <w:kern w:val="0"/>
          <w:sz w:val="28"/>
          <w:szCs w:val="28"/>
          <w14:ligatures w14:val="none"/>
        </w:rPr>
        <w:t xml:space="preserve">Final </w:t>
      </w:r>
      <w:r w:rsidR="005B7BD8">
        <w:rPr>
          <w:rFonts w:eastAsia="Times New Roman" w:cs="Calibri"/>
          <w:b/>
          <w:bCs/>
          <w:color w:val="000000"/>
          <w:kern w:val="0"/>
          <w:sz w:val="28"/>
          <w:szCs w:val="28"/>
          <w14:ligatures w14:val="none"/>
        </w:rPr>
        <w:t xml:space="preserve">Tailpipe Emissions </w:t>
      </w:r>
      <w:r w:rsidRPr="000D0016">
        <w:rPr>
          <w:rFonts w:eastAsia="Times New Roman" w:cs="Calibri"/>
          <w:b/>
          <w:bCs/>
          <w:color w:val="000000"/>
          <w:kern w:val="0"/>
          <w:sz w:val="28"/>
          <w:szCs w:val="28"/>
          <w14:ligatures w14:val="none"/>
        </w:rPr>
        <w:t>Calculations</w:t>
      </w:r>
    </w:p>
    <w:p w14:paraId="5A200E27" w14:textId="77777777" w:rsidR="000D0016" w:rsidRDefault="000D0016" w:rsidP="003A445A">
      <w:pPr>
        <w:rPr>
          <w:rFonts w:eastAsia="Times New Roman" w:cs="Calibri"/>
          <w:color w:val="000000"/>
          <w:kern w:val="0"/>
          <w:szCs w:val="24"/>
          <w14:ligatures w14:val="none"/>
        </w:rPr>
      </w:pPr>
    </w:p>
    <w:p w14:paraId="16724CC8" w14:textId="22CD46F5" w:rsidR="000D0016" w:rsidRDefault="000D0016" w:rsidP="003A445A">
      <w:pPr>
        <w:rPr>
          <w:rFonts w:eastAsia="Times New Roman" w:cs="Calibri"/>
          <w:color w:val="000000"/>
          <w:kern w:val="0"/>
          <w:szCs w:val="24"/>
          <w14:ligatures w14:val="none"/>
        </w:rPr>
      </w:pPr>
      <w:r>
        <w:rPr>
          <w:rFonts w:eastAsia="Times New Roman" w:cs="Calibri"/>
          <w:color w:val="000000"/>
          <w:kern w:val="0"/>
          <w:szCs w:val="24"/>
          <w14:ligatures w14:val="none"/>
        </w:rPr>
        <w:t>The replacement schedule assumed for the jurisdictions is as follows:</w:t>
      </w:r>
    </w:p>
    <w:tbl>
      <w:tblPr>
        <w:tblW w:w="47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2610"/>
      </w:tblGrid>
      <w:tr w:rsidR="000D0016" w:rsidRPr="006C5215" w14:paraId="62D5377B" w14:textId="7CF2836B" w:rsidTr="000D0016">
        <w:trPr>
          <w:trHeight w:val="315"/>
          <w:jc w:val="center"/>
        </w:trPr>
        <w:tc>
          <w:tcPr>
            <w:tcW w:w="2155" w:type="dxa"/>
            <w:shd w:val="clear" w:color="auto" w:fill="auto"/>
            <w:noWrap/>
            <w:vAlign w:val="center"/>
            <w:hideMark/>
          </w:tcPr>
          <w:p w14:paraId="3C3BF28F" w14:textId="77777777" w:rsidR="000D0016" w:rsidRPr="006C5215" w:rsidRDefault="000D0016" w:rsidP="003808A2">
            <w:pPr>
              <w:jc w:val="center"/>
              <w:rPr>
                <w:rFonts w:asciiTheme="minorHAnsi" w:eastAsia="Times New Roman" w:hAnsiTheme="minorHAnsi" w:cstheme="minorHAnsi"/>
                <w:b/>
                <w:bCs/>
                <w:kern w:val="0"/>
                <w:sz w:val="22"/>
                <w14:ligatures w14:val="none"/>
              </w:rPr>
            </w:pPr>
            <w:r w:rsidRPr="006C5215">
              <w:rPr>
                <w:rFonts w:asciiTheme="minorHAnsi" w:eastAsia="Times New Roman" w:hAnsiTheme="minorHAnsi" w:cstheme="minorHAnsi"/>
                <w:b/>
                <w:bCs/>
                <w:kern w:val="0"/>
                <w:sz w:val="22"/>
                <w14:ligatures w14:val="none"/>
              </w:rPr>
              <w:t>Jurisdiction</w:t>
            </w:r>
          </w:p>
        </w:tc>
        <w:tc>
          <w:tcPr>
            <w:tcW w:w="2610" w:type="dxa"/>
          </w:tcPr>
          <w:p w14:paraId="7EA8AB29" w14:textId="4E31B8E7" w:rsidR="000D0016" w:rsidRPr="006C5215" w:rsidRDefault="000D0016" w:rsidP="003808A2">
            <w:pPr>
              <w:jc w:val="center"/>
              <w:rPr>
                <w:rFonts w:asciiTheme="minorHAnsi" w:eastAsia="Times New Roman" w:hAnsiTheme="minorHAnsi" w:cstheme="minorHAnsi"/>
                <w:b/>
                <w:bCs/>
                <w:kern w:val="0"/>
                <w:sz w:val="22"/>
                <w14:ligatures w14:val="none"/>
              </w:rPr>
            </w:pPr>
            <w:r>
              <w:rPr>
                <w:rFonts w:asciiTheme="minorHAnsi" w:eastAsia="Times New Roman" w:hAnsiTheme="minorHAnsi" w:cstheme="minorHAnsi"/>
                <w:b/>
                <w:bCs/>
                <w:kern w:val="0"/>
                <w:sz w:val="22"/>
                <w14:ligatures w14:val="none"/>
              </w:rPr>
              <w:t>Year</w:t>
            </w:r>
          </w:p>
        </w:tc>
      </w:tr>
      <w:tr w:rsidR="000D0016" w:rsidRPr="006C5215" w14:paraId="2998362B" w14:textId="27BB3783" w:rsidTr="000D0016">
        <w:trPr>
          <w:trHeight w:val="300"/>
          <w:jc w:val="center"/>
        </w:trPr>
        <w:tc>
          <w:tcPr>
            <w:tcW w:w="2155" w:type="dxa"/>
            <w:shd w:val="clear" w:color="000000" w:fill="E2EFDA"/>
            <w:noWrap/>
            <w:vAlign w:val="bottom"/>
            <w:hideMark/>
          </w:tcPr>
          <w:p w14:paraId="28BE5A3A" w14:textId="77777777" w:rsidR="000D0016" w:rsidRPr="006C5215" w:rsidRDefault="000D0016" w:rsidP="003808A2">
            <w:pPr>
              <w:rPr>
                <w:rFonts w:ascii="Calibri" w:eastAsia="Times New Roman" w:hAnsi="Calibri" w:cs="Calibri"/>
                <w:color w:val="000000"/>
                <w:kern w:val="0"/>
                <w:sz w:val="22"/>
                <w14:ligatures w14:val="none"/>
              </w:rPr>
            </w:pPr>
            <w:r w:rsidRPr="006C5215">
              <w:rPr>
                <w:rFonts w:ascii="Calibri" w:eastAsia="Times New Roman" w:hAnsi="Calibri" w:cs="Calibri"/>
                <w:color w:val="000000"/>
                <w:kern w:val="0"/>
                <w:sz w:val="22"/>
                <w14:ligatures w14:val="none"/>
              </w:rPr>
              <w:t>City of South Fulton</w:t>
            </w:r>
          </w:p>
        </w:tc>
        <w:tc>
          <w:tcPr>
            <w:tcW w:w="2610" w:type="dxa"/>
            <w:shd w:val="clear" w:color="000000" w:fill="E2EFDA"/>
          </w:tcPr>
          <w:p w14:paraId="544D5A8E" w14:textId="3270D0B1" w:rsidR="000D0016" w:rsidRPr="006C5215" w:rsidRDefault="000D0016" w:rsidP="000D0016">
            <w:pPr>
              <w:jc w:val="center"/>
              <w:rPr>
                <w:rFonts w:ascii="Calibri" w:eastAsia="Times New Roman" w:hAnsi="Calibri" w:cs="Calibri"/>
                <w:color w:val="000000"/>
                <w:kern w:val="0"/>
                <w:sz w:val="22"/>
                <w14:ligatures w14:val="none"/>
              </w:rPr>
            </w:pPr>
            <w:r>
              <w:rPr>
                <w:rFonts w:ascii="Calibri" w:eastAsia="Times New Roman" w:hAnsi="Calibri" w:cs="Calibri"/>
                <w:color w:val="000000"/>
                <w:kern w:val="0"/>
                <w:sz w:val="22"/>
                <w14:ligatures w14:val="none"/>
              </w:rPr>
              <w:t>Early 2025</w:t>
            </w:r>
          </w:p>
        </w:tc>
      </w:tr>
      <w:tr w:rsidR="000D0016" w:rsidRPr="006C5215" w14:paraId="1D6A2AA8" w14:textId="3697DBBE" w:rsidTr="000D0016">
        <w:trPr>
          <w:trHeight w:val="315"/>
          <w:jc w:val="center"/>
        </w:trPr>
        <w:tc>
          <w:tcPr>
            <w:tcW w:w="2155" w:type="dxa"/>
            <w:shd w:val="clear" w:color="000000" w:fill="E2EFDA"/>
            <w:noWrap/>
            <w:vAlign w:val="bottom"/>
            <w:hideMark/>
          </w:tcPr>
          <w:p w14:paraId="4F62D3F5" w14:textId="77777777" w:rsidR="000D0016" w:rsidRPr="006C5215" w:rsidRDefault="000D0016" w:rsidP="003808A2">
            <w:pPr>
              <w:rPr>
                <w:rFonts w:ascii="Calibri" w:eastAsia="Times New Roman" w:hAnsi="Calibri" w:cs="Calibri"/>
                <w:color w:val="000000"/>
                <w:kern w:val="0"/>
                <w:sz w:val="22"/>
                <w14:ligatures w14:val="none"/>
              </w:rPr>
            </w:pPr>
            <w:r w:rsidRPr="006C5215">
              <w:rPr>
                <w:rFonts w:ascii="Calibri" w:eastAsia="Times New Roman" w:hAnsi="Calibri" w:cs="Calibri"/>
                <w:color w:val="000000"/>
                <w:kern w:val="0"/>
                <w:sz w:val="22"/>
                <w14:ligatures w14:val="none"/>
              </w:rPr>
              <w:t>COBB</w:t>
            </w:r>
          </w:p>
        </w:tc>
        <w:tc>
          <w:tcPr>
            <w:tcW w:w="2610" w:type="dxa"/>
            <w:shd w:val="clear" w:color="000000" w:fill="E2EFDA"/>
          </w:tcPr>
          <w:p w14:paraId="7AD5DFE9" w14:textId="7A9C142F" w:rsidR="000D0016" w:rsidRPr="006C5215" w:rsidRDefault="000D0016" w:rsidP="000D0016">
            <w:pPr>
              <w:jc w:val="center"/>
              <w:rPr>
                <w:rFonts w:ascii="Calibri" w:eastAsia="Times New Roman" w:hAnsi="Calibri" w:cs="Calibri"/>
                <w:color w:val="000000"/>
                <w:kern w:val="0"/>
                <w:sz w:val="22"/>
                <w14:ligatures w14:val="none"/>
              </w:rPr>
            </w:pPr>
            <w:r>
              <w:rPr>
                <w:rFonts w:ascii="Calibri" w:eastAsia="Times New Roman" w:hAnsi="Calibri" w:cs="Calibri"/>
                <w:color w:val="000000"/>
                <w:kern w:val="0"/>
                <w:sz w:val="22"/>
                <w14:ligatures w14:val="none"/>
              </w:rPr>
              <w:t>Early 2025</w:t>
            </w:r>
          </w:p>
        </w:tc>
      </w:tr>
      <w:tr w:rsidR="000D0016" w:rsidRPr="006C5215" w14:paraId="6B3410B5" w14:textId="79FBF051" w:rsidTr="000D0016">
        <w:trPr>
          <w:trHeight w:val="300"/>
          <w:jc w:val="center"/>
        </w:trPr>
        <w:tc>
          <w:tcPr>
            <w:tcW w:w="2155" w:type="dxa"/>
            <w:shd w:val="clear" w:color="000000" w:fill="DDEBF7"/>
            <w:noWrap/>
            <w:vAlign w:val="bottom"/>
            <w:hideMark/>
          </w:tcPr>
          <w:p w14:paraId="0CF341E8" w14:textId="77777777" w:rsidR="000D0016" w:rsidRPr="006C5215" w:rsidRDefault="000D0016" w:rsidP="003808A2">
            <w:pPr>
              <w:rPr>
                <w:rFonts w:ascii="Calibri" w:eastAsia="Times New Roman" w:hAnsi="Calibri" w:cs="Calibri"/>
                <w:color w:val="000000"/>
                <w:kern w:val="0"/>
                <w:sz w:val="22"/>
                <w14:ligatures w14:val="none"/>
              </w:rPr>
            </w:pPr>
            <w:r w:rsidRPr="006C5215">
              <w:rPr>
                <w:rFonts w:ascii="Calibri" w:eastAsia="Times New Roman" w:hAnsi="Calibri" w:cs="Calibri"/>
                <w:color w:val="000000"/>
                <w:kern w:val="0"/>
                <w:sz w:val="22"/>
                <w14:ligatures w14:val="none"/>
              </w:rPr>
              <w:t>CLAYTON</w:t>
            </w:r>
          </w:p>
        </w:tc>
        <w:tc>
          <w:tcPr>
            <w:tcW w:w="2610" w:type="dxa"/>
            <w:shd w:val="clear" w:color="000000" w:fill="DDEBF7"/>
          </w:tcPr>
          <w:p w14:paraId="513F4B3C" w14:textId="641297C2" w:rsidR="000D0016" w:rsidRPr="006C5215" w:rsidRDefault="000D0016" w:rsidP="000D0016">
            <w:pPr>
              <w:jc w:val="center"/>
              <w:rPr>
                <w:rFonts w:ascii="Calibri" w:eastAsia="Times New Roman" w:hAnsi="Calibri" w:cs="Calibri"/>
                <w:color w:val="000000"/>
                <w:kern w:val="0"/>
                <w:sz w:val="22"/>
                <w14:ligatures w14:val="none"/>
              </w:rPr>
            </w:pPr>
            <w:r>
              <w:rPr>
                <w:rFonts w:ascii="Calibri" w:eastAsia="Times New Roman" w:hAnsi="Calibri" w:cs="Calibri"/>
                <w:color w:val="000000"/>
                <w:kern w:val="0"/>
                <w:sz w:val="22"/>
                <w14:ligatures w14:val="none"/>
              </w:rPr>
              <w:t>Mid-Late 2025</w:t>
            </w:r>
          </w:p>
        </w:tc>
      </w:tr>
      <w:tr w:rsidR="000D0016" w:rsidRPr="006C5215" w14:paraId="78EFBD18" w14:textId="043627B9" w:rsidTr="000D0016">
        <w:trPr>
          <w:trHeight w:val="300"/>
          <w:jc w:val="center"/>
        </w:trPr>
        <w:tc>
          <w:tcPr>
            <w:tcW w:w="2155" w:type="dxa"/>
            <w:shd w:val="clear" w:color="000000" w:fill="DDEBF7"/>
            <w:noWrap/>
            <w:vAlign w:val="bottom"/>
            <w:hideMark/>
          </w:tcPr>
          <w:p w14:paraId="4771EF22" w14:textId="77777777" w:rsidR="000D0016" w:rsidRPr="006C5215" w:rsidRDefault="000D0016" w:rsidP="000D0016">
            <w:pPr>
              <w:rPr>
                <w:rFonts w:ascii="Calibri" w:eastAsia="Times New Roman" w:hAnsi="Calibri" w:cs="Calibri"/>
                <w:color w:val="000000"/>
                <w:kern w:val="0"/>
                <w:sz w:val="22"/>
                <w14:ligatures w14:val="none"/>
              </w:rPr>
            </w:pPr>
            <w:r w:rsidRPr="006C5215">
              <w:rPr>
                <w:rFonts w:ascii="Calibri" w:eastAsia="Times New Roman" w:hAnsi="Calibri" w:cs="Calibri"/>
                <w:color w:val="000000"/>
                <w:kern w:val="0"/>
                <w:sz w:val="22"/>
                <w14:ligatures w14:val="none"/>
              </w:rPr>
              <w:t>Forest Park City</w:t>
            </w:r>
          </w:p>
        </w:tc>
        <w:tc>
          <w:tcPr>
            <w:tcW w:w="2610" w:type="dxa"/>
            <w:shd w:val="clear" w:color="000000" w:fill="DDEBF7"/>
          </w:tcPr>
          <w:p w14:paraId="2C9E9F67" w14:textId="341E4E5F" w:rsidR="000D0016" w:rsidRPr="006C5215" w:rsidRDefault="000D0016" w:rsidP="000D0016">
            <w:pPr>
              <w:jc w:val="center"/>
              <w:rPr>
                <w:rFonts w:ascii="Calibri" w:eastAsia="Times New Roman" w:hAnsi="Calibri" w:cs="Calibri"/>
                <w:color w:val="000000"/>
                <w:kern w:val="0"/>
                <w:sz w:val="22"/>
                <w14:ligatures w14:val="none"/>
              </w:rPr>
            </w:pPr>
            <w:r w:rsidRPr="00F01ADF">
              <w:rPr>
                <w:rFonts w:ascii="Calibri" w:eastAsia="Times New Roman" w:hAnsi="Calibri" w:cs="Calibri"/>
                <w:color w:val="000000"/>
                <w:kern w:val="0"/>
                <w:sz w:val="22"/>
                <w14:ligatures w14:val="none"/>
              </w:rPr>
              <w:t>Mid-Late 2025</w:t>
            </w:r>
          </w:p>
        </w:tc>
      </w:tr>
      <w:tr w:rsidR="000D0016" w:rsidRPr="006C5215" w14:paraId="5D85E14E" w14:textId="5C55F8ED" w:rsidTr="000D0016">
        <w:trPr>
          <w:trHeight w:val="300"/>
          <w:jc w:val="center"/>
        </w:trPr>
        <w:tc>
          <w:tcPr>
            <w:tcW w:w="2155" w:type="dxa"/>
            <w:shd w:val="clear" w:color="000000" w:fill="DDEBF7"/>
            <w:noWrap/>
            <w:vAlign w:val="bottom"/>
            <w:hideMark/>
          </w:tcPr>
          <w:p w14:paraId="20364871" w14:textId="77777777" w:rsidR="000D0016" w:rsidRPr="006C5215" w:rsidRDefault="000D0016" w:rsidP="000D0016">
            <w:pPr>
              <w:rPr>
                <w:rFonts w:ascii="Calibri" w:eastAsia="Times New Roman" w:hAnsi="Calibri" w:cs="Calibri"/>
                <w:color w:val="000000"/>
                <w:kern w:val="0"/>
                <w:sz w:val="22"/>
                <w14:ligatures w14:val="none"/>
              </w:rPr>
            </w:pPr>
            <w:r w:rsidRPr="006C5215">
              <w:rPr>
                <w:rFonts w:ascii="Calibri" w:eastAsia="Times New Roman" w:hAnsi="Calibri" w:cs="Calibri"/>
                <w:color w:val="000000"/>
                <w:kern w:val="0"/>
                <w:sz w:val="22"/>
                <w14:ligatures w14:val="none"/>
              </w:rPr>
              <w:t>Jonesboro/Clayton</w:t>
            </w:r>
          </w:p>
        </w:tc>
        <w:tc>
          <w:tcPr>
            <w:tcW w:w="2610" w:type="dxa"/>
            <w:shd w:val="clear" w:color="000000" w:fill="DDEBF7"/>
          </w:tcPr>
          <w:p w14:paraId="693B7303" w14:textId="09B15055" w:rsidR="000D0016" w:rsidRPr="006C5215" w:rsidRDefault="000D0016" w:rsidP="000D0016">
            <w:pPr>
              <w:jc w:val="center"/>
              <w:rPr>
                <w:rFonts w:ascii="Calibri" w:eastAsia="Times New Roman" w:hAnsi="Calibri" w:cs="Calibri"/>
                <w:color w:val="000000"/>
                <w:kern w:val="0"/>
                <w:sz w:val="22"/>
                <w14:ligatures w14:val="none"/>
              </w:rPr>
            </w:pPr>
            <w:r w:rsidRPr="00F01ADF">
              <w:rPr>
                <w:rFonts w:ascii="Calibri" w:eastAsia="Times New Roman" w:hAnsi="Calibri" w:cs="Calibri"/>
                <w:color w:val="000000"/>
                <w:kern w:val="0"/>
                <w:sz w:val="22"/>
                <w14:ligatures w14:val="none"/>
              </w:rPr>
              <w:t>Mid-Late 2025</w:t>
            </w:r>
          </w:p>
        </w:tc>
      </w:tr>
      <w:tr w:rsidR="000D0016" w:rsidRPr="006C5215" w14:paraId="3BBCFAA2" w14:textId="28B82EE8" w:rsidTr="000D0016">
        <w:trPr>
          <w:trHeight w:val="300"/>
          <w:jc w:val="center"/>
        </w:trPr>
        <w:tc>
          <w:tcPr>
            <w:tcW w:w="2155" w:type="dxa"/>
            <w:shd w:val="clear" w:color="000000" w:fill="DDEBF7"/>
            <w:noWrap/>
            <w:vAlign w:val="bottom"/>
            <w:hideMark/>
          </w:tcPr>
          <w:p w14:paraId="74214766" w14:textId="77777777" w:rsidR="000D0016" w:rsidRPr="006C5215" w:rsidRDefault="000D0016" w:rsidP="000D0016">
            <w:pPr>
              <w:rPr>
                <w:rFonts w:ascii="Calibri" w:eastAsia="Times New Roman" w:hAnsi="Calibri" w:cs="Calibri"/>
                <w:color w:val="000000"/>
                <w:kern w:val="0"/>
                <w:sz w:val="22"/>
                <w14:ligatures w14:val="none"/>
              </w:rPr>
            </w:pPr>
            <w:r w:rsidRPr="006C5215">
              <w:rPr>
                <w:rFonts w:ascii="Calibri" w:eastAsia="Times New Roman" w:hAnsi="Calibri" w:cs="Calibri"/>
                <w:color w:val="000000"/>
                <w:kern w:val="0"/>
                <w:sz w:val="22"/>
                <w14:ligatures w14:val="none"/>
              </w:rPr>
              <w:lastRenderedPageBreak/>
              <w:t>LOVEJOY/CLAYTON</w:t>
            </w:r>
          </w:p>
        </w:tc>
        <w:tc>
          <w:tcPr>
            <w:tcW w:w="2610" w:type="dxa"/>
            <w:shd w:val="clear" w:color="000000" w:fill="DDEBF7"/>
          </w:tcPr>
          <w:p w14:paraId="3CEC3493" w14:textId="72637ABB" w:rsidR="000D0016" w:rsidRPr="006C5215" w:rsidRDefault="000D0016" w:rsidP="000D0016">
            <w:pPr>
              <w:jc w:val="center"/>
              <w:rPr>
                <w:rFonts w:ascii="Calibri" w:eastAsia="Times New Roman" w:hAnsi="Calibri" w:cs="Calibri"/>
                <w:color w:val="000000"/>
                <w:kern w:val="0"/>
                <w:sz w:val="22"/>
                <w14:ligatures w14:val="none"/>
              </w:rPr>
            </w:pPr>
            <w:r w:rsidRPr="00F01ADF">
              <w:rPr>
                <w:rFonts w:ascii="Calibri" w:eastAsia="Times New Roman" w:hAnsi="Calibri" w:cs="Calibri"/>
                <w:color w:val="000000"/>
                <w:kern w:val="0"/>
                <w:sz w:val="22"/>
                <w14:ligatures w14:val="none"/>
              </w:rPr>
              <w:t>Mid-Late 2025</w:t>
            </w:r>
          </w:p>
        </w:tc>
      </w:tr>
      <w:tr w:rsidR="000D0016" w:rsidRPr="006C5215" w14:paraId="6A6D97F5" w14:textId="4CA9D161" w:rsidTr="000D0016">
        <w:trPr>
          <w:trHeight w:val="300"/>
          <w:jc w:val="center"/>
        </w:trPr>
        <w:tc>
          <w:tcPr>
            <w:tcW w:w="2155" w:type="dxa"/>
            <w:shd w:val="clear" w:color="000000" w:fill="DDEBF7"/>
            <w:noWrap/>
            <w:vAlign w:val="bottom"/>
            <w:hideMark/>
          </w:tcPr>
          <w:p w14:paraId="5BE7E5F4" w14:textId="77777777" w:rsidR="000D0016" w:rsidRPr="006C5215" w:rsidRDefault="000D0016" w:rsidP="000D0016">
            <w:pPr>
              <w:rPr>
                <w:rFonts w:ascii="Calibri" w:eastAsia="Times New Roman" w:hAnsi="Calibri" w:cs="Calibri"/>
                <w:color w:val="000000"/>
                <w:kern w:val="0"/>
                <w:sz w:val="22"/>
                <w14:ligatures w14:val="none"/>
              </w:rPr>
            </w:pPr>
            <w:r w:rsidRPr="006C5215">
              <w:rPr>
                <w:rFonts w:ascii="Calibri" w:eastAsia="Times New Roman" w:hAnsi="Calibri" w:cs="Calibri"/>
                <w:color w:val="000000"/>
                <w:kern w:val="0"/>
                <w:sz w:val="22"/>
                <w14:ligatures w14:val="none"/>
              </w:rPr>
              <w:t xml:space="preserve">Douglasville </w:t>
            </w:r>
          </w:p>
        </w:tc>
        <w:tc>
          <w:tcPr>
            <w:tcW w:w="2610" w:type="dxa"/>
            <w:shd w:val="clear" w:color="000000" w:fill="DDEBF7"/>
          </w:tcPr>
          <w:p w14:paraId="29D2583F" w14:textId="6D685E6D" w:rsidR="000D0016" w:rsidRPr="006C5215" w:rsidRDefault="000D0016" w:rsidP="000D0016">
            <w:pPr>
              <w:jc w:val="center"/>
              <w:rPr>
                <w:rFonts w:ascii="Calibri" w:eastAsia="Times New Roman" w:hAnsi="Calibri" w:cs="Calibri"/>
                <w:color w:val="000000"/>
                <w:kern w:val="0"/>
                <w:sz w:val="22"/>
                <w14:ligatures w14:val="none"/>
              </w:rPr>
            </w:pPr>
            <w:r w:rsidRPr="00F01ADF">
              <w:rPr>
                <w:rFonts w:ascii="Calibri" w:eastAsia="Times New Roman" w:hAnsi="Calibri" w:cs="Calibri"/>
                <w:color w:val="000000"/>
                <w:kern w:val="0"/>
                <w:sz w:val="22"/>
                <w14:ligatures w14:val="none"/>
              </w:rPr>
              <w:t>Mid-Late 2025</w:t>
            </w:r>
          </w:p>
        </w:tc>
      </w:tr>
      <w:tr w:rsidR="000D0016" w:rsidRPr="006C5215" w14:paraId="7A84FE95" w14:textId="059032D8" w:rsidTr="000D0016">
        <w:trPr>
          <w:trHeight w:val="300"/>
          <w:jc w:val="center"/>
        </w:trPr>
        <w:tc>
          <w:tcPr>
            <w:tcW w:w="2155" w:type="dxa"/>
            <w:shd w:val="clear" w:color="000000" w:fill="DDEBF7"/>
            <w:noWrap/>
            <w:vAlign w:val="bottom"/>
            <w:hideMark/>
          </w:tcPr>
          <w:p w14:paraId="096B7570" w14:textId="77777777" w:rsidR="000D0016" w:rsidRPr="006C5215" w:rsidRDefault="000D0016" w:rsidP="000D0016">
            <w:pPr>
              <w:rPr>
                <w:rFonts w:ascii="Calibri" w:eastAsia="Times New Roman" w:hAnsi="Calibri" w:cs="Calibri"/>
                <w:color w:val="000000"/>
                <w:kern w:val="0"/>
                <w:sz w:val="22"/>
                <w14:ligatures w14:val="none"/>
              </w:rPr>
            </w:pPr>
            <w:r w:rsidRPr="006C5215">
              <w:rPr>
                <w:rFonts w:ascii="Calibri" w:eastAsia="Times New Roman" w:hAnsi="Calibri" w:cs="Calibri"/>
                <w:color w:val="000000"/>
                <w:kern w:val="0"/>
                <w:sz w:val="22"/>
                <w14:ligatures w14:val="none"/>
              </w:rPr>
              <w:t>East Point/Fulton</w:t>
            </w:r>
          </w:p>
        </w:tc>
        <w:tc>
          <w:tcPr>
            <w:tcW w:w="2610" w:type="dxa"/>
            <w:shd w:val="clear" w:color="000000" w:fill="DDEBF7"/>
          </w:tcPr>
          <w:p w14:paraId="07FB46AA" w14:textId="57FB7D99" w:rsidR="000D0016" w:rsidRPr="006C5215" w:rsidRDefault="000D0016" w:rsidP="000D0016">
            <w:pPr>
              <w:jc w:val="center"/>
              <w:rPr>
                <w:rFonts w:ascii="Calibri" w:eastAsia="Times New Roman" w:hAnsi="Calibri" w:cs="Calibri"/>
                <w:color w:val="000000"/>
                <w:kern w:val="0"/>
                <w:sz w:val="22"/>
                <w14:ligatures w14:val="none"/>
              </w:rPr>
            </w:pPr>
            <w:r w:rsidRPr="00F01ADF">
              <w:rPr>
                <w:rFonts w:ascii="Calibri" w:eastAsia="Times New Roman" w:hAnsi="Calibri" w:cs="Calibri"/>
                <w:color w:val="000000"/>
                <w:kern w:val="0"/>
                <w:sz w:val="22"/>
                <w14:ligatures w14:val="none"/>
              </w:rPr>
              <w:t>Mid-Late 2025</w:t>
            </w:r>
          </w:p>
        </w:tc>
      </w:tr>
      <w:tr w:rsidR="000D0016" w:rsidRPr="006C5215" w14:paraId="1AB730DA" w14:textId="4DD29217" w:rsidTr="000D0016">
        <w:trPr>
          <w:trHeight w:val="300"/>
          <w:jc w:val="center"/>
        </w:trPr>
        <w:tc>
          <w:tcPr>
            <w:tcW w:w="2155" w:type="dxa"/>
            <w:shd w:val="clear" w:color="000000" w:fill="DDEBF7"/>
            <w:noWrap/>
            <w:vAlign w:val="bottom"/>
            <w:hideMark/>
          </w:tcPr>
          <w:p w14:paraId="5B27A379" w14:textId="77777777" w:rsidR="000D0016" w:rsidRPr="006C5215" w:rsidRDefault="000D0016" w:rsidP="000D0016">
            <w:pPr>
              <w:rPr>
                <w:rFonts w:ascii="Calibri" w:eastAsia="Times New Roman" w:hAnsi="Calibri" w:cs="Calibri"/>
                <w:color w:val="000000"/>
                <w:kern w:val="0"/>
                <w:sz w:val="22"/>
                <w14:ligatures w14:val="none"/>
              </w:rPr>
            </w:pPr>
            <w:r w:rsidRPr="006C5215">
              <w:rPr>
                <w:rFonts w:ascii="Calibri" w:eastAsia="Times New Roman" w:hAnsi="Calibri" w:cs="Calibri"/>
                <w:color w:val="000000"/>
                <w:kern w:val="0"/>
                <w:sz w:val="22"/>
                <w14:ligatures w14:val="none"/>
              </w:rPr>
              <w:t>Union City</w:t>
            </w:r>
          </w:p>
        </w:tc>
        <w:tc>
          <w:tcPr>
            <w:tcW w:w="2610" w:type="dxa"/>
            <w:shd w:val="clear" w:color="000000" w:fill="DDEBF7"/>
          </w:tcPr>
          <w:p w14:paraId="223B6E40" w14:textId="660E361D" w:rsidR="000D0016" w:rsidRPr="006C5215" w:rsidRDefault="000D0016" w:rsidP="000D0016">
            <w:pPr>
              <w:jc w:val="center"/>
              <w:rPr>
                <w:rFonts w:ascii="Calibri" w:eastAsia="Times New Roman" w:hAnsi="Calibri" w:cs="Calibri"/>
                <w:color w:val="000000"/>
                <w:kern w:val="0"/>
                <w:sz w:val="22"/>
                <w14:ligatures w14:val="none"/>
              </w:rPr>
            </w:pPr>
            <w:r w:rsidRPr="00F01ADF">
              <w:rPr>
                <w:rFonts w:ascii="Calibri" w:eastAsia="Times New Roman" w:hAnsi="Calibri" w:cs="Calibri"/>
                <w:color w:val="000000"/>
                <w:kern w:val="0"/>
                <w:sz w:val="22"/>
                <w14:ligatures w14:val="none"/>
              </w:rPr>
              <w:t>Mid-Late 2025</w:t>
            </w:r>
          </w:p>
        </w:tc>
      </w:tr>
    </w:tbl>
    <w:p w14:paraId="6E37F317" w14:textId="77777777" w:rsidR="000D0016" w:rsidRDefault="000D0016" w:rsidP="003A445A">
      <w:pPr>
        <w:rPr>
          <w:rFonts w:eastAsia="Times New Roman" w:cs="Calibri"/>
          <w:color w:val="000000"/>
          <w:kern w:val="0"/>
          <w:szCs w:val="24"/>
          <w14:ligatures w14:val="none"/>
        </w:rPr>
      </w:pPr>
    </w:p>
    <w:p w14:paraId="4DCFCCBE" w14:textId="2C5238B7" w:rsidR="000D0016" w:rsidRDefault="000D0016" w:rsidP="003A445A">
      <w:pPr>
        <w:rPr>
          <w:rFonts w:eastAsia="Times New Roman" w:cs="Calibri"/>
          <w:color w:val="000000"/>
          <w:kern w:val="0"/>
          <w:szCs w:val="24"/>
          <w14:ligatures w14:val="none"/>
        </w:rPr>
      </w:pPr>
      <w:r>
        <w:rPr>
          <w:rFonts w:eastAsia="Times New Roman" w:cs="Calibri"/>
          <w:color w:val="000000"/>
          <w:kern w:val="0"/>
          <w:szCs w:val="24"/>
          <w14:ligatures w14:val="none"/>
        </w:rPr>
        <w:t>These assumption</w:t>
      </w:r>
      <w:r w:rsidR="009C5F00">
        <w:rPr>
          <w:rFonts w:eastAsia="Times New Roman" w:cs="Calibri"/>
          <w:color w:val="000000"/>
          <w:kern w:val="0"/>
          <w:szCs w:val="24"/>
          <w14:ligatures w14:val="none"/>
        </w:rPr>
        <w:t>s</w:t>
      </w:r>
      <w:r>
        <w:rPr>
          <w:rFonts w:eastAsia="Times New Roman" w:cs="Calibri"/>
          <w:color w:val="000000"/>
          <w:kern w:val="0"/>
          <w:szCs w:val="24"/>
          <w14:ligatures w14:val="none"/>
        </w:rPr>
        <w:t xml:space="preserve"> led to eliminating emissions from City of South Fulton and Cobb County beginning in 2025, and the rest of the jurisdictions by 2026.</w:t>
      </w:r>
      <w:r w:rsidR="009C5F00">
        <w:rPr>
          <w:rFonts w:eastAsia="Times New Roman" w:cs="Calibri"/>
          <w:color w:val="000000"/>
          <w:kern w:val="0"/>
          <w:szCs w:val="24"/>
          <w14:ligatures w14:val="none"/>
        </w:rPr>
        <w:t xml:space="preserve"> Table 4 shows the 2025-2030 </w:t>
      </w:r>
      <w:r w:rsidR="009C74A8">
        <w:rPr>
          <w:rFonts w:eastAsia="Times New Roman" w:cs="Calibri"/>
          <w:color w:val="000000"/>
          <w:kern w:val="0"/>
          <w:szCs w:val="24"/>
          <w14:ligatures w14:val="none"/>
        </w:rPr>
        <w:t xml:space="preserve">tailpipe </w:t>
      </w:r>
      <w:r w:rsidR="009C5F00">
        <w:rPr>
          <w:rFonts w:eastAsia="Times New Roman" w:cs="Calibri"/>
          <w:color w:val="000000"/>
          <w:kern w:val="0"/>
          <w:szCs w:val="24"/>
          <w14:ligatures w14:val="none"/>
        </w:rPr>
        <w:t>emissions calculations</w:t>
      </w:r>
      <w:r w:rsidR="009C74A8">
        <w:rPr>
          <w:rFonts w:eastAsia="Times New Roman" w:cs="Calibri"/>
          <w:color w:val="000000"/>
          <w:kern w:val="0"/>
          <w:szCs w:val="24"/>
          <w14:ligatures w14:val="none"/>
        </w:rPr>
        <w:t xml:space="preserve"> for what will be emitted.</w:t>
      </w:r>
    </w:p>
    <w:p w14:paraId="2797E859" w14:textId="4BD5A25E" w:rsidR="000D0016" w:rsidRPr="00C957C9" w:rsidRDefault="000D0016" w:rsidP="003A445A">
      <w:pPr>
        <w:rPr>
          <w:szCs w:val="24"/>
        </w:rPr>
      </w:pPr>
      <w:r w:rsidRPr="00C957C9">
        <w:rPr>
          <w:rFonts w:eastAsia="Times New Roman" w:cs="Calibri"/>
          <w:color w:val="000000"/>
          <w:kern w:val="0"/>
          <w:szCs w:val="24"/>
          <w14:ligatures w14:val="none"/>
        </w:rPr>
        <w:fldChar w:fldCharType="begin"/>
      </w:r>
      <w:r w:rsidRPr="00C957C9">
        <w:rPr>
          <w:rFonts w:eastAsia="Times New Roman" w:cs="Calibri"/>
          <w:color w:val="000000"/>
          <w:kern w:val="0"/>
          <w:szCs w:val="24"/>
          <w14:ligatures w14:val="none"/>
        </w:rPr>
        <w:instrText xml:space="preserve"> LINK </w:instrText>
      </w:r>
      <w:r w:rsidR="009C74A8">
        <w:rPr>
          <w:rFonts w:eastAsia="Times New Roman" w:cs="Calibri"/>
          <w:color w:val="000000"/>
          <w:kern w:val="0"/>
          <w:szCs w:val="24"/>
          <w14:ligatures w14:val="none"/>
        </w:rPr>
        <w:instrText xml:space="preserve">Excel.Sheet.12 "C:\\Users\\Tejas\\Documents\\Climate &amp; Resiliency\\CPRG\\EV Fleet Transition\\TOTAL GHG - EV ATLANTA ALLIANCE_TK_25March2024.xlsx" "Emissions Estimates!R25C1:R29C7" </w:instrText>
      </w:r>
      <w:r w:rsidRPr="00C957C9">
        <w:rPr>
          <w:rFonts w:eastAsia="Times New Roman" w:cs="Calibri"/>
          <w:color w:val="000000"/>
          <w:kern w:val="0"/>
          <w:szCs w:val="24"/>
          <w14:ligatures w14:val="none"/>
        </w:rPr>
        <w:instrText xml:space="preserve">\a \f 5 \h  \* MERGEFORMAT </w:instrText>
      </w:r>
      <w:r w:rsidRPr="00C957C9">
        <w:rPr>
          <w:rFonts w:eastAsia="Times New Roman" w:cs="Calibri"/>
          <w:color w:val="000000"/>
          <w:kern w:val="0"/>
          <w:szCs w:val="24"/>
          <w14:ligatures w14:val="none"/>
        </w:rPr>
        <w:fldChar w:fldCharType="separate"/>
      </w:r>
    </w:p>
    <w:p w14:paraId="608435C5" w14:textId="08E4611D" w:rsidR="009C5F00" w:rsidRPr="00C957C9" w:rsidRDefault="000D0016" w:rsidP="009C5F00">
      <w:pPr>
        <w:jc w:val="center"/>
        <w:rPr>
          <w:rFonts w:eastAsia="Times New Roman" w:cs="Calibri"/>
          <w:i/>
          <w:iCs/>
          <w:color w:val="000000"/>
          <w:kern w:val="0"/>
          <w:szCs w:val="24"/>
          <w14:ligatures w14:val="none"/>
        </w:rPr>
      </w:pPr>
      <w:r w:rsidRPr="00C957C9">
        <w:rPr>
          <w:rFonts w:eastAsia="Times New Roman" w:cs="Calibri"/>
          <w:color w:val="000000"/>
          <w:kern w:val="0"/>
          <w:szCs w:val="24"/>
          <w14:ligatures w14:val="none"/>
        </w:rPr>
        <w:fldChar w:fldCharType="end"/>
      </w:r>
      <w:r w:rsidR="009C5F00" w:rsidRPr="00C957C9">
        <w:rPr>
          <w:rFonts w:eastAsia="Times New Roman" w:cs="Calibri"/>
          <w:i/>
          <w:iCs/>
          <w:color w:val="000000"/>
          <w:kern w:val="0"/>
          <w:szCs w:val="24"/>
          <w14:ligatures w14:val="none"/>
        </w:rPr>
        <w:t>Table 4: 2025-2030</w:t>
      </w:r>
      <w:r w:rsidR="009C74A8">
        <w:rPr>
          <w:rFonts w:eastAsia="Times New Roman" w:cs="Calibri"/>
          <w:i/>
          <w:iCs/>
          <w:color w:val="000000"/>
          <w:kern w:val="0"/>
          <w:szCs w:val="24"/>
          <w14:ligatures w14:val="none"/>
        </w:rPr>
        <w:t xml:space="preserve"> Tailpipe</w:t>
      </w:r>
      <w:r w:rsidR="009C5F00" w:rsidRPr="00C957C9">
        <w:rPr>
          <w:rFonts w:eastAsia="Times New Roman" w:cs="Calibri"/>
          <w:i/>
          <w:iCs/>
          <w:color w:val="000000"/>
          <w:kern w:val="0"/>
          <w:szCs w:val="24"/>
          <w14:ligatures w14:val="none"/>
        </w:rPr>
        <w:t xml:space="preserve"> Emissions Estimates</w:t>
      </w:r>
    </w:p>
    <w:tbl>
      <w:tblPr>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0"/>
        <w:gridCol w:w="1170"/>
        <w:gridCol w:w="1080"/>
        <w:gridCol w:w="900"/>
        <w:gridCol w:w="990"/>
        <w:gridCol w:w="990"/>
        <w:gridCol w:w="900"/>
      </w:tblGrid>
      <w:tr w:rsidR="009C5F00" w:rsidRPr="009C5F00" w14:paraId="06E4FAB6" w14:textId="77777777" w:rsidTr="009C5F00">
        <w:trPr>
          <w:trHeight w:val="300"/>
        </w:trPr>
        <w:tc>
          <w:tcPr>
            <w:tcW w:w="2970" w:type="dxa"/>
            <w:shd w:val="clear" w:color="auto" w:fill="auto"/>
            <w:noWrap/>
            <w:vAlign w:val="bottom"/>
            <w:hideMark/>
          </w:tcPr>
          <w:p w14:paraId="4B0FAE6B" w14:textId="77777777" w:rsidR="009C5F00" w:rsidRPr="009C5F00" w:rsidRDefault="009C5F00" w:rsidP="009C5F00">
            <w:pPr>
              <w:rPr>
                <w:rFonts w:ascii="Times New Roman" w:eastAsia="Times New Roman" w:hAnsi="Times New Roman" w:cs="Times New Roman"/>
                <w:kern w:val="0"/>
                <w:szCs w:val="24"/>
                <w14:ligatures w14:val="none"/>
              </w:rPr>
            </w:pPr>
          </w:p>
        </w:tc>
        <w:tc>
          <w:tcPr>
            <w:tcW w:w="1170" w:type="dxa"/>
            <w:shd w:val="clear" w:color="auto" w:fill="auto"/>
            <w:noWrap/>
            <w:vAlign w:val="bottom"/>
            <w:hideMark/>
          </w:tcPr>
          <w:p w14:paraId="33A30F45" w14:textId="77777777" w:rsidR="009C5F00" w:rsidRPr="009C5F00" w:rsidRDefault="009C5F00" w:rsidP="009C5F00">
            <w:pPr>
              <w:jc w:val="right"/>
              <w:rPr>
                <w:rFonts w:ascii="Calibri" w:eastAsia="Times New Roman" w:hAnsi="Calibri" w:cs="Calibri"/>
                <w:b/>
                <w:bCs/>
                <w:color w:val="000000"/>
                <w:kern w:val="0"/>
                <w:sz w:val="22"/>
                <w14:ligatures w14:val="none"/>
              </w:rPr>
            </w:pPr>
            <w:r w:rsidRPr="009C5F00">
              <w:rPr>
                <w:rFonts w:ascii="Calibri" w:eastAsia="Times New Roman" w:hAnsi="Calibri" w:cs="Calibri"/>
                <w:b/>
                <w:bCs/>
                <w:color w:val="000000"/>
                <w:kern w:val="0"/>
                <w:sz w:val="22"/>
                <w14:ligatures w14:val="none"/>
              </w:rPr>
              <w:t>2025</w:t>
            </w:r>
          </w:p>
        </w:tc>
        <w:tc>
          <w:tcPr>
            <w:tcW w:w="1080" w:type="dxa"/>
            <w:shd w:val="clear" w:color="auto" w:fill="auto"/>
            <w:noWrap/>
            <w:vAlign w:val="bottom"/>
            <w:hideMark/>
          </w:tcPr>
          <w:p w14:paraId="118DA016" w14:textId="77777777" w:rsidR="009C5F00" w:rsidRPr="009C5F00" w:rsidRDefault="009C5F00" w:rsidP="009C5F00">
            <w:pPr>
              <w:jc w:val="right"/>
              <w:rPr>
                <w:rFonts w:ascii="Calibri" w:eastAsia="Times New Roman" w:hAnsi="Calibri" w:cs="Calibri"/>
                <w:b/>
                <w:bCs/>
                <w:color w:val="000000"/>
                <w:kern w:val="0"/>
                <w:sz w:val="22"/>
                <w14:ligatures w14:val="none"/>
              </w:rPr>
            </w:pPr>
            <w:r w:rsidRPr="009C5F00">
              <w:rPr>
                <w:rFonts w:ascii="Calibri" w:eastAsia="Times New Roman" w:hAnsi="Calibri" w:cs="Calibri"/>
                <w:b/>
                <w:bCs/>
                <w:color w:val="000000"/>
                <w:kern w:val="0"/>
                <w:sz w:val="22"/>
                <w14:ligatures w14:val="none"/>
              </w:rPr>
              <w:t>2026</w:t>
            </w:r>
          </w:p>
        </w:tc>
        <w:tc>
          <w:tcPr>
            <w:tcW w:w="900" w:type="dxa"/>
            <w:shd w:val="clear" w:color="auto" w:fill="auto"/>
            <w:noWrap/>
            <w:vAlign w:val="bottom"/>
            <w:hideMark/>
          </w:tcPr>
          <w:p w14:paraId="0143338E" w14:textId="77777777" w:rsidR="009C5F00" w:rsidRPr="009C5F00" w:rsidRDefault="009C5F00" w:rsidP="009C5F00">
            <w:pPr>
              <w:jc w:val="right"/>
              <w:rPr>
                <w:rFonts w:ascii="Calibri" w:eastAsia="Times New Roman" w:hAnsi="Calibri" w:cs="Calibri"/>
                <w:b/>
                <w:bCs/>
                <w:color w:val="000000"/>
                <w:kern w:val="0"/>
                <w:sz w:val="22"/>
                <w14:ligatures w14:val="none"/>
              </w:rPr>
            </w:pPr>
            <w:r w:rsidRPr="009C5F00">
              <w:rPr>
                <w:rFonts w:ascii="Calibri" w:eastAsia="Times New Roman" w:hAnsi="Calibri" w:cs="Calibri"/>
                <w:b/>
                <w:bCs/>
                <w:color w:val="000000"/>
                <w:kern w:val="0"/>
                <w:sz w:val="22"/>
                <w14:ligatures w14:val="none"/>
              </w:rPr>
              <w:t>2027</w:t>
            </w:r>
          </w:p>
        </w:tc>
        <w:tc>
          <w:tcPr>
            <w:tcW w:w="990" w:type="dxa"/>
            <w:shd w:val="clear" w:color="auto" w:fill="auto"/>
            <w:noWrap/>
            <w:vAlign w:val="bottom"/>
            <w:hideMark/>
          </w:tcPr>
          <w:p w14:paraId="0A1D6D9C" w14:textId="77777777" w:rsidR="009C5F00" w:rsidRPr="009C5F00" w:rsidRDefault="009C5F00" w:rsidP="009C5F00">
            <w:pPr>
              <w:jc w:val="right"/>
              <w:rPr>
                <w:rFonts w:ascii="Calibri" w:eastAsia="Times New Roman" w:hAnsi="Calibri" w:cs="Calibri"/>
                <w:b/>
                <w:bCs/>
                <w:color w:val="000000"/>
                <w:kern w:val="0"/>
                <w:sz w:val="22"/>
                <w14:ligatures w14:val="none"/>
              </w:rPr>
            </w:pPr>
            <w:r w:rsidRPr="009C5F00">
              <w:rPr>
                <w:rFonts w:ascii="Calibri" w:eastAsia="Times New Roman" w:hAnsi="Calibri" w:cs="Calibri"/>
                <w:b/>
                <w:bCs/>
                <w:color w:val="000000"/>
                <w:kern w:val="0"/>
                <w:sz w:val="22"/>
                <w14:ligatures w14:val="none"/>
              </w:rPr>
              <w:t>2028</w:t>
            </w:r>
          </w:p>
        </w:tc>
        <w:tc>
          <w:tcPr>
            <w:tcW w:w="990" w:type="dxa"/>
            <w:shd w:val="clear" w:color="auto" w:fill="auto"/>
            <w:noWrap/>
            <w:vAlign w:val="bottom"/>
            <w:hideMark/>
          </w:tcPr>
          <w:p w14:paraId="2602B4CB" w14:textId="77777777" w:rsidR="009C5F00" w:rsidRPr="009C5F00" w:rsidRDefault="009C5F00" w:rsidP="009C5F00">
            <w:pPr>
              <w:jc w:val="right"/>
              <w:rPr>
                <w:rFonts w:ascii="Calibri" w:eastAsia="Times New Roman" w:hAnsi="Calibri" w:cs="Calibri"/>
                <w:b/>
                <w:bCs/>
                <w:color w:val="000000"/>
                <w:kern w:val="0"/>
                <w:sz w:val="22"/>
                <w14:ligatures w14:val="none"/>
              </w:rPr>
            </w:pPr>
            <w:r w:rsidRPr="009C5F00">
              <w:rPr>
                <w:rFonts w:ascii="Calibri" w:eastAsia="Times New Roman" w:hAnsi="Calibri" w:cs="Calibri"/>
                <w:b/>
                <w:bCs/>
                <w:color w:val="000000"/>
                <w:kern w:val="0"/>
                <w:sz w:val="22"/>
                <w14:ligatures w14:val="none"/>
              </w:rPr>
              <w:t>2029</w:t>
            </w:r>
          </w:p>
        </w:tc>
        <w:tc>
          <w:tcPr>
            <w:tcW w:w="900" w:type="dxa"/>
            <w:shd w:val="clear" w:color="auto" w:fill="auto"/>
            <w:noWrap/>
            <w:vAlign w:val="bottom"/>
            <w:hideMark/>
          </w:tcPr>
          <w:p w14:paraId="50DE9AC9" w14:textId="77777777" w:rsidR="009C5F00" w:rsidRPr="009C5F00" w:rsidRDefault="009C5F00" w:rsidP="009C5F00">
            <w:pPr>
              <w:jc w:val="right"/>
              <w:rPr>
                <w:rFonts w:ascii="Calibri" w:eastAsia="Times New Roman" w:hAnsi="Calibri" w:cs="Calibri"/>
                <w:b/>
                <w:bCs/>
                <w:color w:val="000000"/>
                <w:kern w:val="0"/>
                <w:sz w:val="22"/>
                <w14:ligatures w14:val="none"/>
              </w:rPr>
            </w:pPr>
            <w:r w:rsidRPr="009C5F00">
              <w:rPr>
                <w:rFonts w:ascii="Calibri" w:eastAsia="Times New Roman" w:hAnsi="Calibri" w:cs="Calibri"/>
                <w:b/>
                <w:bCs/>
                <w:color w:val="000000"/>
                <w:kern w:val="0"/>
                <w:sz w:val="22"/>
                <w14:ligatures w14:val="none"/>
              </w:rPr>
              <w:t>2030</w:t>
            </w:r>
          </w:p>
        </w:tc>
      </w:tr>
      <w:tr w:rsidR="0045031C" w:rsidRPr="009C5F00" w14:paraId="3CA905AC" w14:textId="77777777" w:rsidTr="009C5F00">
        <w:trPr>
          <w:trHeight w:val="300"/>
        </w:trPr>
        <w:tc>
          <w:tcPr>
            <w:tcW w:w="2970" w:type="dxa"/>
            <w:shd w:val="clear" w:color="auto" w:fill="auto"/>
            <w:noWrap/>
            <w:vAlign w:val="bottom"/>
            <w:hideMark/>
          </w:tcPr>
          <w:p w14:paraId="1972C048" w14:textId="77777777" w:rsidR="0045031C" w:rsidRPr="009C5F00" w:rsidRDefault="0045031C" w:rsidP="0045031C">
            <w:pPr>
              <w:rPr>
                <w:rFonts w:ascii="Calibri" w:eastAsia="Times New Roman" w:hAnsi="Calibri" w:cs="Calibri"/>
                <w:color w:val="000000"/>
                <w:kern w:val="0"/>
                <w:sz w:val="22"/>
                <w14:ligatures w14:val="none"/>
              </w:rPr>
            </w:pPr>
            <w:r w:rsidRPr="009C5F00">
              <w:rPr>
                <w:rFonts w:ascii="Calibri" w:eastAsia="Times New Roman" w:hAnsi="Calibri" w:cs="Calibri"/>
                <w:color w:val="000000"/>
                <w:kern w:val="0"/>
                <w:sz w:val="22"/>
                <w14:ligatures w14:val="none"/>
              </w:rPr>
              <w:t>GHG Emissions per Year (MT)</w:t>
            </w:r>
          </w:p>
        </w:tc>
        <w:tc>
          <w:tcPr>
            <w:tcW w:w="1170" w:type="dxa"/>
            <w:shd w:val="clear" w:color="auto" w:fill="auto"/>
            <w:noWrap/>
            <w:vAlign w:val="bottom"/>
            <w:hideMark/>
          </w:tcPr>
          <w:p w14:paraId="62474B6B" w14:textId="1DA93094" w:rsidR="0045031C" w:rsidRPr="009C5F00"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1123.53</w:t>
            </w:r>
          </w:p>
        </w:tc>
        <w:tc>
          <w:tcPr>
            <w:tcW w:w="1080" w:type="dxa"/>
            <w:shd w:val="clear" w:color="auto" w:fill="auto"/>
            <w:noWrap/>
            <w:vAlign w:val="bottom"/>
            <w:hideMark/>
          </w:tcPr>
          <w:p w14:paraId="642529BA" w14:textId="77777777" w:rsidR="0045031C" w:rsidRPr="009C5F00" w:rsidRDefault="0045031C" w:rsidP="0045031C">
            <w:pPr>
              <w:jc w:val="right"/>
              <w:rPr>
                <w:rFonts w:ascii="Calibri" w:eastAsia="Times New Roman" w:hAnsi="Calibri" w:cs="Calibri"/>
                <w:color w:val="000000"/>
                <w:kern w:val="0"/>
                <w:sz w:val="22"/>
                <w14:ligatures w14:val="none"/>
              </w:rPr>
            </w:pPr>
            <w:r w:rsidRPr="009C5F00">
              <w:rPr>
                <w:rFonts w:ascii="Calibri" w:eastAsia="Times New Roman" w:hAnsi="Calibri" w:cs="Calibri"/>
                <w:color w:val="000000"/>
                <w:kern w:val="0"/>
                <w:sz w:val="22"/>
                <w14:ligatures w14:val="none"/>
              </w:rPr>
              <w:t>0</w:t>
            </w:r>
          </w:p>
        </w:tc>
        <w:tc>
          <w:tcPr>
            <w:tcW w:w="900" w:type="dxa"/>
            <w:shd w:val="clear" w:color="auto" w:fill="auto"/>
            <w:noWrap/>
            <w:vAlign w:val="bottom"/>
            <w:hideMark/>
          </w:tcPr>
          <w:p w14:paraId="00BEA6F5" w14:textId="77777777" w:rsidR="0045031C" w:rsidRPr="009C5F00" w:rsidRDefault="0045031C" w:rsidP="0045031C">
            <w:pPr>
              <w:jc w:val="right"/>
              <w:rPr>
                <w:rFonts w:ascii="Calibri" w:eastAsia="Times New Roman" w:hAnsi="Calibri" w:cs="Calibri"/>
                <w:color w:val="000000"/>
                <w:kern w:val="0"/>
                <w:sz w:val="22"/>
                <w14:ligatures w14:val="none"/>
              </w:rPr>
            </w:pPr>
            <w:r w:rsidRPr="009C5F00">
              <w:rPr>
                <w:rFonts w:ascii="Calibri" w:eastAsia="Times New Roman" w:hAnsi="Calibri" w:cs="Calibri"/>
                <w:color w:val="000000"/>
                <w:kern w:val="0"/>
                <w:sz w:val="22"/>
                <w14:ligatures w14:val="none"/>
              </w:rPr>
              <w:t>0</w:t>
            </w:r>
          </w:p>
        </w:tc>
        <w:tc>
          <w:tcPr>
            <w:tcW w:w="990" w:type="dxa"/>
            <w:shd w:val="clear" w:color="auto" w:fill="auto"/>
            <w:noWrap/>
            <w:vAlign w:val="bottom"/>
            <w:hideMark/>
          </w:tcPr>
          <w:p w14:paraId="2D17A513" w14:textId="77777777" w:rsidR="0045031C" w:rsidRPr="009C5F00" w:rsidRDefault="0045031C" w:rsidP="0045031C">
            <w:pPr>
              <w:jc w:val="right"/>
              <w:rPr>
                <w:rFonts w:ascii="Calibri" w:eastAsia="Times New Roman" w:hAnsi="Calibri" w:cs="Calibri"/>
                <w:color w:val="000000"/>
                <w:kern w:val="0"/>
                <w:sz w:val="22"/>
                <w14:ligatures w14:val="none"/>
              </w:rPr>
            </w:pPr>
            <w:r w:rsidRPr="009C5F00">
              <w:rPr>
                <w:rFonts w:ascii="Calibri" w:eastAsia="Times New Roman" w:hAnsi="Calibri" w:cs="Calibri"/>
                <w:color w:val="000000"/>
                <w:kern w:val="0"/>
                <w:sz w:val="22"/>
                <w14:ligatures w14:val="none"/>
              </w:rPr>
              <w:t>0</w:t>
            </w:r>
          </w:p>
        </w:tc>
        <w:tc>
          <w:tcPr>
            <w:tcW w:w="990" w:type="dxa"/>
            <w:shd w:val="clear" w:color="auto" w:fill="auto"/>
            <w:noWrap/>
            <w:vAlign w:val="bottom"/>
            <w:hideMark/>
          </w:tcPr>
          <w:p w14:paraId="7F2499D9" w14:textId="77777777" w:rsidR="0045031C" w:rsidRPr="009C5F00" w:rsidRDefault="0045031C" w:rsidP="0045031C">
            <w:pPr>
              <w:jc w:val="right"/>
              <w:rPr>
                <w:rFonts w:ascii="Calibri" w:eastAsia="Times New Roman" w:hAnsi="Calibri" w:cs="Calibri"/>
                <w:color w:val="000000"/>
                <w:kern w:val="0"/>
                <w:sz w:val="22"/>
                <w14:ligatures w14:val="none"/>
              </w:rPr>
            </w:pPr>
            <w:r w:rsidRPr="009C5F00">
              <w:rPr>
                <w:rFonts w:ascii="Calibri" w:eastAsia="Times New Roman" w:hAnsi="Calibri" w:cs="Calibri"/>
                <w:color w:val="000000"/>
                <w:kern w:val="0"/>
                <w:sz w:val="22"/>
                <w14:ligatures w14:val="none"/>
              </w:rPr>
              <w:t>0</w:t>
            </w:r>
          </w:p>
        </w:tc>
        <w:tc>
          <w:tcPr>
            <w:tcW w:w="900" w:type="dxa"/>
            <w:shd w:val="clear" w:color="auto" w:fill="auto"/>
            <w:noWrap/>
            <w:vAlign w:val="bottom"/>
            <w:hideMark/>
          </w:tcPr>
          <w:p w14:paraId="3A2F1E45" w14:textId="77777777" w:rsidR="0045031C" w:rsidRPr="009C5F00" w:rsidRDefault="0045031C" w:rsidP="0045031C">
            <w:pPr>
              <w:jc w:val="right"/>
              <w:rPr>
                <w:rFonts w:ascii="Calibri" w:eastAsia="Times New Roman" w:hAnsi="Calibri" w:cs="Calibri"/>
                <w:color w:val="000000"/>
                <w:kern w:val="0"/>
                <w:sz w:val="22"/>
                <w14:ligatures w14:val="none"/>
              </w:rPr>
            </w:pPr>
            <w:r w:rsidRPr="009C5F00">
              <w:rPr>
                <w:rFonts w:ascii="Calibri" w:eastAsia="Times New Roman" w:hAnsi="Calibri" w:cs="Calibri"/>
                <w:color w:val="000000"/>
                <w:kern w:val="0"/>
                <w:sz w:val="22"/>
                <w14:ligatures w14:val="none"/>
              </w:rPr>
              <w:t>0</w:t>
            </w:r>
          </w:p>
        </w:tc>
      </w:tr>
      <w:tr w:rsidR="0045031C" w:rsidRPr="009C5F00" w14:paraId="6AE776D4" w14:textId="77777777" w:rsidTr="009C5F00">
        <w:trPr>
          <w:trHeight w:val="300"/>
        </w:trPr>
        <w:tc>
          <w:tcPr>
            <w:tcW w:w="2970" w:type="dxa"/>
            <w:shd w:val="clear" w:color="auto" w:fill="auto"/>
            <w:noWrap/>
            <w:vAlign w:val="bottom"/>
            <w:hideMark/>
          </w:tcPr>
          <w:p w14:paraId="3B4B71B3" w14:textId="77777777" w:rsidR="0045031C" w:rsidRPr="009C5F00" w:rsidRDefault="0045031C" w:rsidP="0045031C">
            <w:pPr>
              <w:rPr>
                <w:rFonts w:ascii="Calibri" w:eastAsia="Times New Roman" w:hAnsi="Calibri" w:cs="Calibri"/>
                <w:color w:val="000000"/>
                <w:kern w:val="0"/>
                <w:sz w:val="22"/>
                <w14:ligatures w14:val="none"/>
              </w:rPr>
            </w:pPr>
            <w:r w:rsidRPr="009C5F00">
              <w:rPr>
                <w:rFonts w:ascii="Calibri" w:eastAsia="Times New Roman" w:hAnsi="Calibri" w:cs="Calibri"/>
                <w:color w:val="000000"/>
                <w:kern w:val="0"/>
                <w:sz w:val="22"/>
                <w14:ligatures w14:val="none"/>
              </w:rPr>
              <w:t>VOC Emissions per Year (kg)</w:t>
            </w:r>
          </w:p>
        </w:tc>
        <w:tc>
          <w:tcPr>
            <w:tcW w:w="1170" w:type="dxa"/>
            <w:shd w:val="clear" w:color="auto" w:fill="auto"/>
            <w:noWrap/>
            <w:vAlign w:val="bottom"/>
            <w:hideMark/>
          </w:tcPr>
          <w:p w14:paraId="5855AE2D" w14:textId="2B3CD1D8" w:rsidR="0045031C" w:rsidRPr="009C5F00"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351.81</w:t>
            </w:r>
          </w:p>
        </w:tc>
        <w:tc>
          <w:tcPr>
            <w:tcW w:w="1080" w:type="dxa"/>
            <w:shd w:val="clear" w:color="auto" w:fill="auto"/>
            <w:noWrap/>
            <w:vAlign w:val="bottom"/>
            <w:hideMark/>
          </w:tcPr>
          <w:p w14:paraId="6A07DF7E" w14:textId="77777777" w:rsidR="0045031C" w:rsidRPr="009C5F00" w:rsidRDefault="0045031C" w:rsidP="0045031C">
            <w:pPr>
              <w:jc w:val="right"/>
              <w:rPr>
                <w:rFonts w:ascii="Calibri" w:eastAsia="Times New Roman" w:hAnsi="Calibri" w:cs="Calibri"/>
                <w:color w:val="000000"/>
                <w:kern w:val="0"/>
                <w:sz w:val="22"/>
                <w14:ligatures w14:val="none"/>
              </w:rPr>
            </w:pPr>
            <w:r w:rsidRPr="009C5F00">
              <w:rPr>
                <w:rFonts w:ascii="Calibri" w:eastAsia="Times New Roman" w:hAnsi="Calibri" w:cs="Calibri"/>
                <w:color w:val="000000"/>
                <w:kern w:val="0"/>
                <w:sz w:val="22"/>
                <w14:ligatures w14:val="none"/>
              </w:rPr>
              <w:t>0</w:t>
            </w:r>
          </w:p>
        </w:tc>
        <w:tc>
          <w:tcPr>
            <w:tcW w:w="900" w:type="dxa"/>
            <w:shd w:val="clear" w:color="auto" w:fill="auto"/>
            <w:noWrap/>
            <w:vAlign w:val="bottom"/>
            <w:hideMark/>
          </w:tcPr>
          <w:p w14:paraId="4B15DB3C" w14:textId="77777777" w:rsidR="0045031C" w:rsidRPr="009C5F00" w:rsidRDefault="0045031C" w:rsidP="0045031C">
            <w:pPr>
              <w:jc w:val="right"/>
              <w:rPr>
                <w:rFonts w:ascii="Calibri" w:eastAsia="Times New Roman" w:hAnsi="Calibri" w:cs="Calibri"/>
                <w:color w:val="000000"/>
                <w:kern w:val="0"/>
                <w:sz w:val="22"/>
                <w14:ligatures w14:val="none"/>
              </w:rPr>
            </w:pPr>
            <w:r w:rsidRPr="009C5F00">
              <w:rPr>
                <w:rFonts w:ascii="Calibri" w:eastAsia="Times New Roman" w:hAnsi="Calibri" w:cs="Calibri"/>
                <w:color w:val="000000"/>
                <w:kern w:val="0"/>
                <w:sz w:val="22"/>
                <w14:ligatures w14:val="none"/>
              </w:rPr>
              <w:t>0</w:t>
            </w:r>
          </w:p>
        </w:tc>
        <w:tc>
          <w:tcPr>
            <w:tcW w:w="990" w:type="dxa"/>
            <w:shd w:val="clear" w:color="auto" w:fill="auto"/>
            <w:noWrap/>
            <w:vAlign w:val="bottom"/>
            <w:hideMark/>
          </w:tcPr>
          <w:p w14:paraId="20886D4F" w14:textId="77777777" w:rsidR="0045031C" w:rsidRPr="009C5F00" w:rsidRDefault="0045031C" w:rsidP="0045031C">
            <w:pPr>
              <w:jc w:val="right"/>
              <w:rPr>
                <w:rFonts w:ascii="Calibri" w:eastAsia="Times New Roman" w:hAnsi="Calibri" w:cs="Calibri"/>
                <w:color w:val="000000"/>
                <w:kern w:val="0"/>
                <w:sz w:val="22"/>
                <w14:ligatures w14:val="none"/>
              </w:rPr>
            </w:pPr>
            <w:r w:rsidRPr="009C5F00">
              <w:rPr>
                <w:rFonts w:ascii="Calibri" w:eastAsia="Times New Roman" w:hAnsi="Calibri" w:cs="Calibri"/>
                <w:color w:val="000000"/>
                <w:kern w:val="0"/>
                <w:sz w:val="22"/>
                <w14:ligatures w14:val="none"/>
              </w:rPr>
              <w:t>0</w:t>
            </w:r>
          </w:p>
        </w:tc>
        <w:tc>
          <w:tcPr>
            <w:tcW w:w="990" w:type="dxa"/>
            <w:shd w:val="clear" w:color="auto" w:fill="auto"/>
            <w:noWrap/>
            <w:vAlign w:val="bottom"/>
            <w:hideMark/>
          </w:tcPr>
          <w:p w14:paraId="2CD62161" w14:textId="77777777" w:rsidR="0045031C" w:rsidRPr="009C5F00" w:rsidRDefault="0045031C" w:rsidP="0045031C">
            <w:pPr>
              <w:jc w:val="right"/>
              <w:rPr>
                <w:rFonts w:ascii="Calibri" w:eastAsia="Times New Roman" w:hAnsi="Calibri" w:cs="Calibri"/>
                <w:color w:val="000000"/>
                <w:kern w:val="0"/>
                <w:sz w:val="22"/>
                <w14:ligatures w14:val="none"/>
              </w:rPr>
            </w:pPr>
            <w:r w:rsidRPr="009C5F00">
              <w:rPr>
                <w:rFonts w:ascii="Calibri" w:eastAsia="Times New Roman" w:hAnsi="Calibri" w:cs="Calibri"/>
                <w:color w:val="000000"/>
                <w:kern w:val="0"/>
                <w:sz w:val="22"/>
                <w14:ligatures w14:val="none"/>
              </w:rPr>
              <w:t>0</w:t>
            </w:r>
          </w:p>
        </w:tc>
        <w:tc>
          <w:tcPr>
            <w:tcW w:w="900" w:type="dxa"/>
            <w:shd w:val="clear" w:color="auto" w:fill="auto"/>
            <w:noWrap/>
            <w:vAlign w:val="bottom"/>
            <w:hideMark/>
          </w:tcPr>
          <w:p w14:paraId="2DCB4A20" w14:textId="77777777" w:rsidR="0045031C" w:rsidRPr="009C5F00" w:rsidRDefault="0045031C" w:rsidP="0045031C">
            <w:pPr>
              <w:jc w:val="right"/>
              <w:rPr>
                <w:rFonts w:ascii="Calibri" w:eastAsia="Times New Roman" w:hAnsi="Calibri" w:cs="Calibri"/>
                <w:color w:val="000000"/>
                <w:kern w:val="0"/>
                <w:sz w:val="22"/>
                <w14:ligatures w14:val="none"/>
              </w:rPr>
            </w:pPr>
            <w:r w:rsidRPr="009C5F00">
              <w:rPr>
                <w:rFonts w:ascii="Calibri" w:eastAsia="Times New Roman" w:hAnsi="Calibri" w:cs="Calibri"/>
                <w:color w:val="000000"/>
                <w:kern w:val="0"/>
                <w:sz w:val="22"/>
                <w14:ligatures w14:val="none"/>
              </w:rPr>
              <w:t>0</w:t>
            </w:r>
          </w:p>
        </w:tc>
      </w:tr>
      <w:tr w:rsidR="0045031C" w:rsidRPr="009C5F00" w14:paraId="7204C5E2" w14:textId="77777777" w:rsidTr="009C5F00">
        <w:trPr>
          <w:trHeight w:val="300"/>
        </w:trPr>
        <w:tc>
          <w:tcPr>
            <w:tcW w:w="2970" w:type="dxa"/>
            <w:shd w:val="clear" w:color="auto" w:fill="auto"/>
            <w:noWrap/>
            <w:vAlign w:val="bottom"/>
            <w:hideMark/>
          </w:tcPr>
          <w:p w14:paraId="4CC68E9D" w14:textId="77777777" w:rsidR="0045031C" w:rsidRPr="009C5F00" w:rsidRDefault="0045031C" w:rsidP="0045031C">
            <w:pPr>
              <w:rPr>
                <w:rFonts w:ascii="Calibri" w:eastAsia="Times New Roman" w:hAnsi="Calibri" w:cs="Calibri"/>
                <w:color w:val="000000"/>
                <w:kern w:val="0"/>
                <w:sz w:val="22"/>
                <w14:ligatures w14:val="none"/>
              </w:rPr>
            </w:pPr>
            <w:r w:rsidRPr="009C5F00">
              <w:rPr>
                <w:rFonts w:ascii="Calibri" w:eastAsia="Times New Roman" w:hAnsi="Calibri" w:cs="Calibri"/>
                <w:color w:val="000000"/>
                <w:kern w:val="0"/>
                <w:sz w:val="22"/>
                <w14:ligatures w14:val="none"/>
              </w:rPr>
              <w:t>NOx Emissions per Year (kg)</w:t>
            </w:r>
          </w:p>
        </w:tc>
        <w:tc>
          <w:tcPr>
            <w:tcW w:w="1170" w:type="dxa"/>
            <w:shd w:val="clear" w:color="auto" w:fill="auto"/>
            <w:noWrap/>
            <w:vAlign w:val="bottom"/>
            <w:hideMark/>
          </w:tcPr>
          <w:p w14:paraId="7859F094" w14:textId="78FA1855" w:rsidR="0045031C" w:rsidRPr="009C5F00"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1412.38</w:t>
            </w:r>
          </w:p>
        </w:tc>
        <w:tc>
          <w:tcPr>
            <w:tcW w:w="1080" w:type="dxa"/>
            <w:shd w:val="clear" w:color="auto" w:fill="auto"/>
            <w:noWrap/>
            <w:vAlign w:val="bottom"/>
            <w:hideMark/>
          </w:tcPr>
          <w:p w14:paraId="2D6F4BE9" w14:textId="77777777" w:rsidR="0045031C" w:rsidRPr="009C5F00" w:rsidRDefault="0045031C" w:rsidP="0045031C">
            <w:pPr>
              <w:jc w:val="right"/>
              <w:rPr>
                <w:rFonts w:ascii="Calibri" w:eastAsia="Times New Roman" w:hAnsi="Calibri" w:cs="Calibri"/>
                <w:color w:val="000000"/>
                <w:kern w:val="0"/>
                <w:sz w:val="22"/>
                <w14:ligatures w14:val="none"/>
              </w:rPr>
            </w:pPr>
            <w:r w:rsidRPr="009C5F00">
              <w:rPr>
                <w:rFonts w:ascii="Calibri" w:eastAsia="Times New Roman" w:hAnsi="Calibri" w:cs="Calibri"/>
                <w:color w:val="000000"/>
                <w:kern w:val="0"/>
                <w:sz w:val="22"/>
                <w14:ligatures w14:val="none"/>
              </w:rPr>
              <w:t>0</w:t>
            </w:r>
          </w:p>
        </w:tc>
        <w:tc>
          <w:tcPr>
            <w:tcW w:w="900" w:type="dxa"/>
            <w:shd w:val="clear" w:color="auto" w:fill="auto"/>
            <w:noWrap/>
            <w:vAlign w:val="bottom"/>
            <w:hideMark/>
          </w:tcPr>
          <w:p w14:paraId="21C00416" w14:textId="77777777" w:rsidR="0045031C" w:rsidRPr="009C5F00" w:rsidRDefault="0045031C" w:rsidP="0045031C">
            <w:pPr>
              <w:jc w:val="right"/>
              <w:rPr>
                <w:rFonts w:ascii="Calibri" w:eastAsia="Times New Roman" w:hAnsi="Calibri" w:cs="Calibri"/>
                <w:color w:val="000000"/>
                <w:kern w:val="0"/>
                <w:sz w:val="22"/>
                <w14:ligatures w14:val="none"/>
              </w:rPr>
            </w:pPr>
            <w:r w:rsidRPr="009C5F00">
              <w:rPr>
                <w:rFonts w:ascii="Calibri" w:eastAsia="Times New Roman" w:hAnsi="Calibri" w:cs="Calibri"/>
                <w:color w:val="000000"/>
                <w:kern w:val="0"/>
                <w:sz w:val="22"/>
                <w14:ligatures w14:val="none"/>
              </w:rPr>
              <w:t>0</w:t>
            </w:r>
          </w:p>
        </w:tc>
        <w:tc>
          <w:tcPr>
            <w:tcW w:w="990" w:type="dxa"/>
            <w:shd w:val="clear" w:color="auto" w:fill="auto"/>
            <w:noWrap/>
            <w:vAlign w:val="bottom"/>
            <w:hideMark/>
          </w:tcPr>
          <w:p w14:paraId="5E697CAF" w14:textId="77777777" w:rsidR="0045031C" w:rsidRPr="009C5F00" w:rsidRDefault="0045031C" w:rsidP="0045031C">
            <w:pPr>
              <w:jc w:val="right"/>
              <w:rPr>
                <w:rFonts w:ascii="Calibri" w:eastAsia="Times New Roman" w:hAnsi="Calibri" w:cs="Calibri"/>
                <w:color w:val="000000"/>
                <w:kern w:val="0"/>
                <w:sz w:val="22"/>
                <w14:ligatures w14:val="none"/>
              </w:rPr>
            </w:pPr>
            <w:r w:rsidRPr="009C5F00">
              <w:rPr>
                <w:rFonts w:ascii="Calibri" w:eastAsia="Times New Roman" w:hAnsi="Calibri" w:cs="Calibri"/>
                <w:color w:val="000000"/>
                <w:kern w:val="0"/>
                <w:sz w:val="22"/>
                <w14:ligatures w14:val="none"/>
              </w:rPr>
              <w:t>0</w:t>
            </w:r>
          </w:p>
        </w:tc>
        <w:tc>
          <w:tcPr>
            <w:tcW w:w="990" w:type="dxa"/>
            <w:shd w:val="clear" w:color="auto" w:fill="auto"/>
            <w:noWrap/>
            <w:vAlign w:val="bottom"/>
            <w:hideMark/>
          </w:tcPr>
          <w:p w14:paraId="0FE1245D" w14:textId="77777777" w:rsidR="0045031C" w:rsidRPr="009C5F00" w:rsidRDefault="0045031C" w:rsidP="0045031C">
            <w:pPr>
              <w:jc w:val="right"/>
              <w:rPr>
                <w:rFonts w:ascii="Calibri" w:eastAsia="Times New Roman" w:hAnsi="Calibri" w:cs="Calibri"/>
                <w:color w:val="000000"/>
                <w:kern w:val="0"/>
                <w:sz w:val="22"/>
                <w14:ligatures w14:val="none"/>
              </w:rPr>
            </w:pPr>
            <w:r w:rsidRPr="009C5F00">
              <w:rPr>
                <w:rFonts w:ascii="Calibri" w:eastAsia="Times New Roman" w:hAnsi="Calibri" w:cs="Calibri"/>
                <w:color w:val="000000"/>
                <w:kern w:val="0"/>
                <w:sz w:val="22"/>
                <w14:ligatures w14:val="none"/>
              </w:rPr>
              <w:t>0</w:t>
            </w:r>
          </w:p>
        </w:tc>
        <w:tc>
          <w:tcPr>
            <w:tcW w:w="900" w:type="dxa"/>
            <w:shd w:val="clear" w:color="auto" w:fill="auto"/>
            <w:noWrap/>
            <w:vAlign w:val="bottom"/>
            <w:hideMark/>
          </w:tcPr>
          <w:p w14:paraId="4B3CAEA5" w14:textId="77777777" w:rsidR="0045031C" w:rsidRPr="009C5F00" w:rsidRDefault="0045031C" w:rsidP="0045031C">
            <w:pPr>
              <w:jc w:val="right"/>
              <w:rPr>
                <w:rFonts w:ascii="Calibri" w:eastAsia="Times New Roman" w:hAnsi="Calibri" w:cs="Calibri"/>
                <w:color w:val="000000"/>
                <w:kern w:val="0"/>
                <w:sz w:val="22"/>
                <w14:ligatures w14:val="none"/>
              </w:rPr>
            </w:pPr>
            <w:r w:rsidRPr="009C5F00">
              <w:rPr>
                <w:rFonts w:ascii="Calibri" w:eastAsia="Times New Roman" w:hAnsi="Calibri" w:cs="Calibri"/>
                <w:color w:val="000000"/>
                <w:kern w:val="0"/>
                <w:sz w:val="22"/>
                <w14:ligatures w14:val="none"/>
              </w:rPr>
              <w:t>0</w:t>
            </w:r>
          </w:p>
        </w:tc>
      </w:tr>
      <w:tr w:rsidR="0045031C" w:rsidRPr="009C5F00" w14:paraId="1C62ECC5" w14:textId="77777777" w:rsidTr="009C5F00">
        <w:trPr>
          <w:trHeight w:val="300"/>
        </w:trPr>
        <w:tc>
          <w:tcPr>
            <w:tcW w:w="2970" w:type="dxa"/>
            <w:shd w:val="clear" w:color="auto" w:fill="auto"/>
            <w:noWrap/>
            <w:vAlign w:val="bottom"/>
            <w:hideMark/>
          </w:tcPr>
          <w:p w14:paraId="3C28560E" w14:textId="77777777" w:rsidR="0045031C" w:rsidRPr="009C5F00" w:rsidRDefault="0045031C" w:rsidP="0045031C">
            <w:pPr>
              <w:rPr>
                <w:rFonts w:ascii="Calibri" w:eastAsia="Times New Roman" w:hAnsi="Calibri" w:cs="Calibri"/>
                <w:color w:val="000000"/>
                <w:kern w:val="0"/>
                <w:sz w:val="22"/>
                <w14:ligatures w14:val="none"/>
              </w:rPr>
            </w:pPr>
            <w:r w:rsidRPr="009C5F00">
              <w:rPr>
                <w:rFonts w:ascii="Calibri" w:eastAsia="Times New Roman" w:hAnsi="Calibri" w:cs="Calibri"/>
                <w:color w:val="000000"/>
                <w:kern w:val="0"/>
                <w:sz w:val="22"/>
                <w14:ligatures w14:val="none"/>
              </w:rPr>
              <w:t>PM2.5 Emissions per Year (kg)</w:t>
            </w:r>
          </w:p>
        </w:tc>
        <w:tc>
          <w:tcPr>
            <w:tcW w:w="1170" w:type="dxa"/>
            <w:shd w:val="clear" w:color="auto" w:fill="auto"/>
            <w:noWrap/>
            <w:vAlign w:val="bottom"/>
            <w:hideMark/>
          </w:tcPr>
          <w:p w14:paraId="727A20BD" w14:textId="4E4A2FD7" w:rsidR="0045031C" w:rsidRPr="009C5F00"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57.35</w:t>
            </w:r>
          </w:p>
        </w:tc>
        <w:tc>
          <w:tcPr>
            <w:tcW w:w="1080" w:type="dxa"/>
            <w:shd w:val="clear" w:color="auto" w:fill="auto"/>
            <w:noWrap/>
            <w:vAlign w:val="bottom"/>
            <w:hideMark/>
          </w:tcPr>
          <w:p w14:paraId="5246E1B4" w14:textId="77777777" w:rsidR="0045031C" w:rsidRPr="009C5F00" w:rsidRDefault="0045031C" w:rsidP="0045031C">
            <w:pPr>
              <w:jc w:val="right"/>
              <w:rPr>
                <w:rFonts w:ascii="Calibri" w:eastAsia="Times New Roman" w:hAnsi="Calibri" w:cs="Calibri"/>
                <w:color w:val="000000"/>
                <w:kern w:val="0"/>
                <w:sz w:val="22"/>
                <w14:ligatures w14:val="none"/>
              </w:rPr>
            </w:pPr>
            <w:r w:rsidRPr="009C5F00">
              <w:rPr>
                <w:rFonts w:ascii="Calibri" w:eastAsia="Times New Roman" w:hAnsi="Calibri" w:cs="Calibri"/>
                <w:color w:val="000000"/>
                <w:kern w:val="0"/>
                <w:sz w:val="22"/>
                <w14:ligatures w14:val="none"/>
              </w:rPr>
              <w:t>0</w:t>
            </w:r>
          </w:p>
        </w:tc>
        <w:tc>
          <w:tcPr>
            <w:tcW w:w="900" w:type="dxa"/>
            <w:shd w:val="clear" w:color="auto" w:fill="auto"/>
            <w:noWrap/>
            <w:vAlign w:val="bottom"/>
            <w:hideMark/>
          </w:tcPr>
          <w:p w14:paraId="044D97BA" w14:textId="77777777" w:rsidR="0045031C" w:rsidRPr="009C5F00" w:rsidRDefault="0045031C" w:rsidP="0045031C">
            <w:pPr>
              <w:jc w:val="right"/>
              <w:rPr>
                <w:rFonts w:ascii="Calibri" w:eastAsia="Times New Roman" w:hAnsi="Calibri" w:cs="Calibri"/>
                <w:color w:val="000000"/>
                <w:kern w:val="0"/>
                <w:sz w:val="22"/>
                <w14:ligatures w14:val="none"/>
              </w:rPr>
            </w:pPr>
            <w:r w:rsidRPr="009C5F00">
              <w:rPr>
                <w:rFonts w:ascii="Calibri" w:eastAsia="Times New Roman" w:hAnsi="Calibri" w:cs="Calibri"/>
                <w:color w:val="000000"/>
                <w:kern w:val="0"/>
                <w:sz w:val="22"/>
                <w14:ligatures w14:val="none"/>
              </w:rPr>
              <w:t>0</w:t>
            </w:r>
          </w:p>
        </w:tc>
        <w:tc>
          <w:tcPr>
            <w:tcW w:w="990" w:type="dxa"/>
            <w:shd w:val="clear" w:color="auto" w:fill="auto"/>
            <w:noWrap/>
            <w:vAlign w:val="bottom"/>
            <w:hideMark/>
          </w:tcPr>
          <w:p w14:paraId="2FC26C2D" w14:textId="77777777" w:rsidR="0045031C" w:rsidRPr="009C5F00" w:rsidRDefault="0045031C" w:rsidP="0045031C">
            <w:pPr>
              <w:jc w:val="right"/>
              <w:rPr>
                <w:rFonts w:ascii="Calibri" w:eastAsia="Times New Roman" w:hAnsi="Calibri" w:cs="Calibri"/>
                <w:color w:val="000000"/>
                <w:kern w:val="0"/>
                <w:sz w:val="22"/>
                <w14:ligatures w14:val="none"/>
              </w:rPr>
            </w:pPr>
            <w:r w:rsidRPr="009C5F00">
              <w:rPr>
                <w:rFonts w:ascii="Calibri" w:eastAsia="Times New Roman" w:hAnsi="Calibri" w:cs="Calibri"/>
                <w:color w:val="000000"/>
                <w:kern w:val="0"/>
                <w:sz w:val="22"/>
                <w14:ligatures w14:val="none"/>
              </w:rPr>
              <w:t>0</w:t>
            </w:r>
          </w:p>
        </w:tc>
        <w:tc>
          <w:tcPr>
            <w:tcW w:w="990" w:type="dxa"/>
            <w:shd w:val="clear" w:color="auto" w:fill="auto"/>
            <w:noWrap/>
            <w:vAlign w:val="bottom"/>
            <w:hideMark/>
          </w:tcPr>
          <w:p w14:paraId="50BCB743" w14:textId="77777777" w:rsidR="0045031C" w:rsidRPr="009C5F00" w:rsidRDefault="0045031C" w:rsidP="0045031C">
            <w:pPr>
              <w:jc w:val="right"/>
              <w:rPr>
                <w:rFonts w:ascii="Calibri" w:eastAsia="Times New Roman" w:hAnsi="Calibri" w:cs="Calibri"/>
                <w:color w:val="000000"/>
                <w:kern w:val="0"/>
                <w:sz w:val="22"/>
                <w14:ligatures w14:val="none"/>
              </w:rPr>
            </w:pPr>
            <w:r w:rsidRPr="009C5F00">
              <w:rPr>
                <w:rFonts w:ascii="Calibri" w:eastAsia="Times New Roman" w:hAnsi="Calibri" w:cs="Calibri"/>
                <w:color w:val="000000"/>
                <w:kern w:val="0"/>
                <w:sz w:val="22"/>
                <w14:ligatures w14:val="none"/>
              </w:rPr>
              <w:t>0</w:t>
            </w:r>
          </w:p>
        </w:tc>
        <w:tc>
          <w:tcPr>
            <w:tcW w:w="900" w:type="dxa"/>
            <w:shd w:val="clear" w:color="auto" w:fill="auto"/>
            <w:noWrap/>
            <w:vAlign w:val="bottom"/>
            <w:hideMark/>
          </w:tcPr>
          <w:p w14:paraId="72CF7907" w14:textId="77777777" w:rsidR="0045031C" w:rsidRPr="009C5F00" w:rsidRDefault="0045031C" w:rsidP="0045031C">
            <w:pPr>
              <w:jc w:val="right"/>
              <w:rPr>
                <w:rFonts w:ascii="Calibri" w:eastAsia="Times New Roman" w:hAnsi="Calibri" w:cs="Calibri"/>
                <w:color w:val="000000"/>
                <w:kern w:val="0"/>
                <w:sz w:val="22"/>
                <w14:ligatures w14:val="none"/>
              </w:rPr>
            </w:pPr>
            <w:r w:rsidRPr="009C5F00">
              <w:rPr>
                <w:rFonts w:ascii="Calibri" w:eastAsia="Times New Roman" w:hAnsi="Calibri" w:cs="Calibri"/>
                <w:color w:val="000000"/>
                <w:kern w:val="0"/>
                <w:sz w:val="22"/>
                <w14:ligatures w14:val="none"/>
              </w:rPr>
              <w:t>0</w:t>
            </w:r>
          </w:p>
        </w:tc>
      </w:tr>
    </w:tbl>
    <w:p w14:paraId="526D56F4" w14:textId="24440518" w:rsidR="000D0016" w:rsidRPr="00C957C9" w:rsidRDefault="000D0016" w:rsidP="003A445A">
      <w:pPr>
        <w:rPr>
          <w:rFonts w:eastAsia="Times New Roman" w:cs="Calibri"/>
          <w:color w:val="000000"/>
          <w:kern w:val="0"/>
          <w:szCs w:val="24"/>
          <w14:ligatures w14:val="none"/>
        </w:rPr>
      </w:pPr>
    </w:p>
    <w:p w14:paraId="3EC45630" w14:textId="7A474601" w:rsidR="003C24A2" w:rsidRPr="00C957C9" w:rsidRDefault="000C51C3" w:rsidP="003A445A">
      <w:pPr>
        <w:rPr>
          <w:rFonts w:eastAsia="Times New Roman" w:cs="Calibri"/>
          <w:color w:val="000000"/>
          <w:kern w:val="0"/>
          <w:szCs w:val="24"/>
          <w14:ligatures w14:val="none"/>
        </w:rPr>
      </w:pPr>
      <w:r w:rsidRPr="00C957C9">
        <w:rPr>
          <w:rFonts w:eastAsia="Times New Roman" w:cs="Calibri"/>
          <w:color w:val="000000"/>
          <w:kern w:val="0"/>
          <w:szCs w:val="24"/>
          <w14:ligatures w14:val="none"/>
        </w:rPr>
        <w:t xml:space="preserve">The annual reductions in tailpipe emissions are the differences of the totals in the Business </w:t>
      </w:r>
      <w:proofErr w:type="gramStart"/>
      <w:r w:rsidRPr="00C957C9">
        <w:rPr>
          <w:rFonts w:eastAsia="Times New Roman" w:cs="Calibri"/>
          <w:color w:val="000000"/>
          <w:kern w:val="0"/>
          <w:szCs w:val="24"/>
          <w14:ligatures w14:val="none"/>
        </w:rPr>
        <w:t>As</w:t>
      </w:r>
      <w:proofErr w:type="gramEnd"/>
      <w:r w:rsidRPr="00C957C9">
        <w:rPr>
          <w:rFonts w:eastAsia="Times New Roman" w:cs="Calibri"/>
          <w:color w:val="000000"/>
          <w:kern w:val="0"/>
          <w:szCs w:val="24"/>
          <w14:ligatures w14:val="none"/>
        </w:rPr>
        <w:t xml:space="preserve"> Usual case and the annual totals after transitioning vehicles to EVs. Table 5 shows the progression for all emissions.</w:t>
      </w:r>
    </w:p>
    <w:p w14:paraId="3EBB1EA1" w14:textId="77777777" w:rsidR="000C51C3" w:rsidRPr="00C957C9" w:rsidRDefault="000C51C3" w:rsidP="003A445A">
      <w:pPr>
        <w:rPr>
          <w:rFonts w:eastAsia="Times New Roman" w:cs="Calibri"/>
          <w:color w:val="000000"/>
          <w:kern w:val="0"/>
          <w:szCs w:val="24"/>
          <w14:ligatures w14:val="none"/>
        </w:rPr>
      </w:pPr>
    </w:p>
    <w:p w14:paraId="4E51155D" w14:textId="28206B71" w:rsidR="003C24A2" w:rsidRPr="00C957C9" w:rsidRDefault="003C24A2" w:rsidP="000C51C3">
      <w:pPr>
        <w:jc w:val="center"/>
        <w:rPr>
          <w:rFonts w:eastAsia="Times New Roman" w:cs="Calibri"/>
          <w:color w:val="000000"/>
          <w:kern w:val="0"/>
          <w:szCs w:val="24"/>
          <w14:ligatures w14:val="none"/>
        </w:rPr>
      </w:pPr>
      <w:r w:rsidRPr="00C957C9">
        <w:rPr>
          <w:rFonts w:eastAsia="Times New Roman" w:cs="Calibri"/>
          <w:i/>
          <w:iCs/>
          <w:color w:val="000000"/>
          <w:kern w:val="0"/>
          <w:szCs w:val="24"/>
          <w14:ligatures w14:val="none"/>
        </w:rPr>
        <w:t xml:space="preserve">Table 5: </w:t>
      </w:r>
      <w:r w:rsidR="000C51C3" w:rsidRPr="00C957C9">
        <w:rPr>
          <w:rFonts w:eastAsia="Times New Roman" w:cs="Calibri"/>
          <w:i/>
          <w:iCs/>
          <w:color w:val="000000"/>
          <w:kern w:val="0"/>
          <w:szCs w:val="24"/>
          <w14:ligatures w14:val="none"/>
        </w:rPr>
        <w:t>Reduced T</w:t>
      </w:r>
      <w:r w:rsidRPr="00C957C9">
        <w:rPr>
          <w:rFonts w:eastAsia="Times New Roman" w:cs="Calibri"/>
          <w:i/>
          <w:iCs/>
          <w:color w:val="000000"/>
          <w:kern w:val="0"/>
          <w:szCs w:val="24"/>
          <w14:ligatures w14:val="none"/>
        </w:rPr>
        <w:t>ailpipe Emissions</w:t>
      </w:r>
      <w:r w:rsidR="000C51C3" w:rsidRPr="00C957C9">
        <w:rPr>
          <w:rFonts w:eastAsia="Times New Roman" w:cs="Calibri"/>
          <w:i/>
          <w:iCs/>
          <w:color w:val="000000"/>
          <w:kern w:val="0"/>
          <w:szCs w:val="24"/>
          <w14:ligatures w14:val="none"/>
        </w:rPr>
        <w:t xml:space="preserve"> Per Year</w:t>
      </w:r>
    </w:p>
    <w:tbl>
      <w:tblPr>
        <w:tblW w:w="90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0"/>
        <w:gridCol w:w="1170"/>
        <w:gridCol w:w="1080"/>
        <w:gridCol w:w="941"/>
        <w:gridCol w:w="990"/>
        <w:gridCol w:w="990"/>
        <w:gridCol w:w="941"/>
      </w:tblGrid>
      <w:tr w:rsidR="000C51C3" w:rsidRPr="009C5F00" w14:paraId="1565D953" w14:textId="77777777" w:rsidTr="009C74A8">
        <w:trPr>
          <w:trHeight w:val="300"/>
        </w:trPr>
        <w:tc>
          <w:tcPr>
            <w:tcW w:w="2970" w:type="dxa"/>
            <w:shd w:val="clear" w:color="auto" w:fill="auto"/>
            <w:noWrap/>
            <w:vAlign w:val="bottom"/>
            <w:hideMark/>
          </w:tcPr>
          <w:p w14:paraId="3FA3CECD" w14:textId="68056B2A" w:rsidR="000C51C3" w:rsidRPr="009C5F00" w:rsidRDefault="000C51C3" w:rsidP="003808A2">
            <w:pPr>
              <w:rPr>
                <w:rFonts w:asciiTheme="minorHAnsi" w:eastAsia="Times New Roman" w:hAnsiTheme="minorHAnsi" w:cstheme="minorHAnsi"/>
                <w:b/>
                <w:bCs/>
                <w:kern w:val="0"/>
                <w:sz w:val="22"/>
                <w14:ligatures w14:val="none"/>
              </w:rPr>
            </w:pPr>
            <w:r w:rsidRPr="0082646E">
              <w:rPr>
                <w:rFonts w:asciiTheme="minorHAnsi" w:eastAsia="Times New Roman" w:hAnsiTheme="minorHAnsi" w:cstheme="minorHAnsi"/>
                <w:b/>
                <w:bCs/>
                <w:kern w:val="0"/>
                <w:sz w:val="22"/>
                <w14:ligatures w14:val="none"/>
              </w:rPr>
              <w:t>Reduced Emissions</w:t>
            </w:r>
          </w:p>
        </w:tc>
        <w:tc>
          <w:tcPr>
            <w:tcW w:w="1170" w:type="dxa"/>
            <w:shd w:val="clear" w:color="auto" w:fill="auto"/>
            <w:noWrap/>
            <w:vAlign w:val="bottom"/>
            <w:hideMark/>
          </w:tcPr>
          <w:p w14:paraId="0A415968" w14:textId="77777777" w:rsidR="000C51C3" w:rsidRPr="009C5F00" w:rsidRDefault="000C51C3" w:rsidP="003808A2">
            <w:pPr>
              <w:jc w:val="right"/>
              <w:rPr>
                <w:rFonts w:asciiTheme="minorHAnsi" w:eastAsia="Times New Roman" w:hAnsiTheme="minorHAnsi" w:cstheme="minorHAnsi"/>
                <w:b/>
                <w:bCs/>
                <w:color w:val="000000"/>
                <w:kern w:val="0"/>
                <w:sz w:val="22"/>
                <w14:ligatures w14:val="none"/>
              </w:rPr>
            </w:pPr>
            <w:r w:rsidRPr="009C5F00">
              <w:rPr>
                <w:rFonts w:asciiTheme="minorHAnsi" w:eastAsia="Times New Roman" w:hAnsiTheme="minorHAnsi" w:cstheme="minorHAnsi"/>
                <w:b/>
                <w:bCs/>
                <w:color w:val="000000"/>
                <w:kern w:val="0"/>
                <w:sz w:val="22"/>
                <w14:ligatures w14:val="none"/>
              </w:rPr>
              <w:t>2025</w:t>
            </w:r>
          </w:p>
        </w:tc>
        <w:tc>
          <w:tcPr>
            <w:tcW w:w="1080" w:type="dxa"/>
            <w:shd w:val="clear" w:color="auto" w:fill="auto"/>
            <w:noWrap/>
            <w:vAlign w:val="bottom"/>
            <w:hideMark/>
          </w:tcPr>
          <w:p w14:paraId="080F9079" w14:textId="77777777" w:rsidR="000C51C3" w:rsidRPr="009C5F00" w:rsidRDefault="000C51C3" w:rsidP="003808A2">
            <w:pPr>
              <w:jc w:val="right"/>
              <w:rPr>
                <w:rFonts w:asciiTheme="minorHAnsi" w:eastAsia="Times New Roman" w:hAnsiTheme="minorHAnsi" w:cstheme="minorHAnsi"/>
                <w:b/>
                <w:bCs/>
                <w:color w:val="000000"/>
                <w:kern w:val="0"/>
                <w:sz w:val="22"/>
                <w14:ligatures w14:val="none"/>
              </w:rPr>
            </w:pPr>
            <w:r w:rsidRPr="009C5F00">
              <w:rPr>
                <w:rFonts w:asciiTheme="minorHAnsi" w:eastAsia="Times New Roman" w:hAnsiTheme="minorHAnsi" w:cstheme="minorHAnsi"/>
                <w:b/>
                <w:bCs/>
                <w:color w:val="000000"/>
                <w:kern w:val="0"/>
                <w:sz w:val="22"/>
                <w14:ligatures w14:val="none"/>
              </w:rPr>
              <w:t>2026</w:t>
            </w:r>
          </w:p>
        </w:tc>
        <w:tc>
          <w:tcPr>
            <w:tcW w:w="941" w:type="dxa"/>
            <w:shd w:val="clear" w:color="auto" w:fill="auto"/>
            <w:noWrap/>
            <w:vAlign w:val="bottom"/>
            <w:hideMark/>
          </w:tcPr>
          <w:p w14:paraId="58263371" w14:textId="77777777" w:rsidR="000C51C3" w:rsidRPr="009C5F00" w:rsidRDefault="000C51C3" w:rsidP="003808A2">
            <w:pPr>
              <w:jc w:val="right"/>
              <w:rPr>
                <w:rFonts w:asciiTheme="minorHAnsi" w:eastAsia="Times New Roman" w:hAnsiTheme="minorHAnsi" w:cstheme="minorHAnsi"/>
                <w:b/>
                <w:bCs/>
                <w:color w:val="000000"/>
                <w:kern w:val="0"/>
                <w:sz w:val="22"/>
                <w14:ligatures w14:val="none"/>
              </w:rPr>
            </w:pPr>
            <w:r w:rsidRPr="009C5F00">
              <w:rPr>
                <w:rFonts w:asciiTheme="minorHAnsi" w:eastAsia="Times New Roman" w:hAnsiTheme="minorHAnsi" w:cstheme="minorHAnsi"/>
                <w:b/>
                <w:bCs/>
                <w:color w:val="000000"/>
                <w:kern w:val="0"/>
                <w:sz w:val="22"/>
                <w14:ligatures w14:val="none"/>
              </w:rPr>
              <w:t>2027</w:t>
            </w:r>
          </w:p>
        </w:tc>
        <w:tc>
          <w:tcPr>
            <w:tcW w:w="990" w:type="dxa"/>
            <w:shd w:val="clear" w:color="auto" w:fill="auto"/>
            <w:noWrap/>
            <w:vAlign w:val="bottom"/>
            <w:hideMark/>
          </w:tcPr>
          <w:p w14:paraId="4C906CD0" w14:textId="77777777" w:rsidR="000C51C3" w:rsidRPr="009C5F00" w:rsidRDefault="000C51C3" w:rsidP="003808A2">
            <w:pPr>
              <w:jc w:val="right"/>
              <w:rPr>
                <w:rFonts w:asciiTheme="minorHAnsi" w:eastAsia="Times New Roman" w:hAnsiTheme="minorHAnsi" w:cstheme="minorHAnsi"/>
                <w:b/>
                <w:bCs/>
                <w:color w:val="000000"/>
                <w:kern w:val="0"/>
                <w:sz w:val="22"/>
                <w14:ligatures w14:val="none"/>
              </w:rPr>
            </w:pPr>
            <w:r w:rsidRPr="009C5F00">
              <w:rPr>
                <w:rFonts w:asciiTheme="minorHAnsi" w:eastAsia="Times New Roman" w:hAnsiTheme="minorHAnsi" w:cstheme="minorHAnsi"/>
                <w:b/>
                <w:bCs/>
                <w:color w:val="000000"/>
                <w:kern w:val="0"/>
                <w:sz w:val="22"/>
                <w14:ligatures w14:val="none"/>
              </w:rPr>
              <w:t>2028</w:t>
            </w:r>
          </w:p>
        </w:tc>
        <w:tc>
          <w:tcPr>
            <w:tcW w:w="990" w:type="dxa"/>
            <w:shd w:val="clear" w:color="auto" w:fill="auto"/>
            <w:noWrap/>
            <w:vAlign w:val="bottom"/>
            <w:hideMark/>
          </w:tcPr>
          <w:p w14:paraId="5BAB3D94" w14:textId="77777777" w:rsidR="000C51C3" w:rsidRPr="009C5F00" w:rsidRDefault="000C51C3" w:rsidP="003808A2">
            <w:pPr>
              <w:jc w:val="right"/>
              <w:rPr>
                <w:rFonts w:asciiTheme="minorHAnsi" w:eastAsia="Times New Roman" w:hAnsiTheme="minorHAnsi" w:cstheme="minorHAnsi"/>
                <w:b/>
                <w:bCs/>
                <w:color w:val="000000"/>
                <w:kern w:val="0"/>
                <w:sz w:val="22"/>
                <w14:ligatures w14:val="none"/>
              </w:rPr>
            </w:pPr>
            <w:r w:rsidRPr="009C5F00">
              <w:rPr>
                <w:rFonts w:asciiTheme="minorHAnsi" w:eastAsia="Times New Roman" w:hAnsiTheme="minorHAnsi" w:cstheme="minorHAnsi"/>
                <w:b/>
                <w:bCs/>
                <w:color w:val="000000"/>
                <w:kern w:val="0"/>
                <w:sz w:val="22"/>
                <w14:ligatures w14:val="none"/>
              </w:rPr>
              <w:t>2029</w:t>
            </w:r>
          </w:p>
        </w:tc>
        <w:tc>
          <w:tcPr>
            <w:tcW w:w="941" w:type="dxa"/>
            <w:shd w:val="clear" w:color="auto" w:fill="auto"/>
            <w:noWrap/>
            <w:vAlign w:val="bottom"/>
            <w:hideMark/>
          </w:tcPr>
          <w:p w14:paraId="536644AF" w14:textId="77777777" w:rsidR="000C51C3" w:rsidRPr="009C5F00" w:rsidRDefault="000C51C3" w:rsidP="003808A2">
            <w:pPr>
              <w:jc w:val="right"/>
              <w:rPr>
                <w:rFonts w:asciiTheme="minorHAnsi" w:eastAsia="Times New Roman" w:hAnsiTheme="minorHAnsi" w:cstheme="minorHAnsi"/>
                <w:b/>
                <w:bCs/>
                <w:color w:val="000000"/>
                <w:kern w:val="0"/>
                <w:sz w:val="22"/>
                <w14:ligatures w14:val="none"/>
              </w:rPr>
            </w:pPr>
            <w:r w:rsidRPr="009C5F00">
              <w:rPr>
                <w:rFonts w:asciiTheme="minorHAnsi" w:eastAsia="Times New Roman" w:hAnsiTheme="minorHAnsi" w:cstheme="minorHAnsi"/>
                <w:b/>
                <w:bCs/>
                <w:color w:val="000000"/>
                <w:kern w:val="0"/>
                <w:sz w:val="22"/>
                <w14:ligatures w14:val="none"/>
              </w:rPr>
              <w:t>2030</w:t>
            </w:r>
          </w:p>
        </w:tc>
      </w:tr>
      <w:tr w:rsidR="0045031C" w:rsidRPr="009C5F00" w14:paraId="2BE327D9" w14:textId="77777777" w:rsidTr="00512979">
        <w:trPr>
          <w:trHeight w:val="300"/>
        </w:trPr>
        <w:tc>
          <w:tcPr>
            <w:tcW w:w="2970" w:type="dxa"/>
            <w:shd w:val="clear" w:color="auto" w:fill="auto"/>
            <w:noWrap/>
            <w:vAlign w:val="bottom"/>
            <w:hideMark/>
          </w:tcPr>
          <w:p w14:paraId="7F4F0044" w14:textId="6A51EB26" w:rsidR="0045031C" w:rsidRPr="009C5F00" w:rsidRDefault="0045031C" w:rsidP="0045031C">
            <w:pPr>
              <w:rPr>
                <w:rFonts w:ascii="Calibri" w:eastAsia="Times New Roman" w:hAnsi="Calibri" w:cs="Calibri"/>
                <w:color w:val="000000"/>
                <w:kern w:val="0"/>
                <w:sz w:val="22"/>
                <w14:ligatures w14:val="none"/>
              </w:rPr>
            </w:pPr>
            <w:r w:rsidRPr="009C5F00">
              <w:rPr>
                <w:rFonts w:ascii="Calibri" w:eastAsia="Times New Roman" w:hAnsi="Calibri" w:cs="Calibri"/>
                <w:color w:val="000000"/>
                <w:kern w:val="0"/>
                <w:sz w:val="22"/>
                <w14:ligatures w14:val="none"/>
              </w:rPr>
              <w:t>GHG Emissions (MT)</w:t>
            </w:r>
          </w:p>
        </w:tc>
        <w:tc>
          <w:tcPr>
            <w:tcW w:w="1170" w:type="dxa"/>
            <w:shd w:val="clear" w:color="auto" w:fill="auto"/>
            <w:noWrap/>
            <w:vAlign w:val="bottom"/>
            <w:hideMark/>
          </w:tcPr>
          <w:p w14:paraId="14CA3CF9" w14:textId="540D06B4" w:rsidR="0045031C" w:rsidRPr="009C5F00"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645.50</w:t>
            </w:r>
          </w:p>
        </w:tc>
        <w:tc>
          <w:tcPr>
            <w:tcW w:w="1080" w:type="dxa"/>
            <w:shd w:val="clear" w:color="auto" w:fill="auto"/>
            <w:noWrap/>
            <w:vAlign w:val="bottom"/>
            <w:hideMark/>
          </w:tcPr>
          <w:p w14:paraId="2D91D122" w14:textId="28F357EE" w:rsidR="0045031C" w:rsidRPr="009C5F00" w:rsidRDefault="0045031C" w:rsidP="0045031C">
            <w:pPr>
              <w:jc w:val="right"/>
              <w:rPr>
                <w:rFonts w:ascii="Calibri" w:hAnsi="Calibri" w:cs="Calibri"/>
                <w:color w:val="000000"/>
                <w:sz w:val="22"/>
              </w:rPr>
            </w:pPr>
            <w:r>
              <w:rPr>
                <w:rFonts w:ascii="Calibri" w:hAnsi="Calibri" w:cs="Calibri"/>
                <w:color w:val="000000"/>
                <w:sz w:val="22"/>
              </w:rPr>
              <w:t>1769.03</w:t>
            </w:r>
          </w:p>
        </w:tc>
        <w:tc>
          <w:tcPr>
            <w:tcW w:w="941" w:type="dxa"/>
            <w:shd w:val="clear" w:color="auto" w:fill="auto"/>
            <w:noWrap/>
            <w:vAlign w:val="bottom"/>
            <w:hideMark/>
          </w:tcPr>
          <w:p w14:paraId="4E10D36D" w14:textId="614AFBD0" w:rsidR="0045031C" w:rsidRPr="009C5F00"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1769.03</w:t>
            </w:r>
          </w:p>
        </w:tc>
        <w:tc>
          <w:tcPr>
            <w:tcW w:w="990" w:type="dxa"/>
            <w:shd w:val="clear" w:color="auto" w:fill="auto"/>
            <w:noWrap/>
            <w:vAlign w:val="bottom"/>
            <w:hideMark/>
          </w:tcPr>
          <w:p w14:paraId="768BE0C6" w14:textId="0B9DD033" w:rsidR="0045031C" w:rsidRPr="009C5F00"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1769.03</w:t>
            </w:r>
          </w:p>
        </w:tc>
        <w:tc>
          <w:tcPr>
            <w:tcW w:w="990" w:type="dxa"/>
            <w:shd w:val="clear" w:color="auto" w:fill="auto"/>
            <w:noWrap/>
            <w:vAlign w:val="bottom"/>
            <w:hideMark/>
          </w:tcPr>
          <w:p w14:paraId="6F3B0683" w14:textId="4846DC8B" w:rsidR="0045031C" w:rsidRPr="009C5F00"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1769.03</w:t>
            </w:r>
          </w:p>
        </w:tc>
        <w:tc>
          <w:tcPr>
            <w:tcW w:w="941" w:type="dxa"/>
            <w:shd w:val="clear" w:color="auto" w:fill="auto"/>
            <w:noWrap/>
            <w:vAlign w:val="bottom"/>
            <w:hideMark/>
          </w:tcPr>
          <w:p w14:paraId="4675AFB9" w14:textId="2ABA0119" w:rsidR="0045031C" w:rsidRPr="009C5F00"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1769.03</w:t>
            </w:r>
          </w:p>
        </w:tc>
      </w:tr>
      <w:tr w:rsidR="0045031C" w:rsidRPr="009C5F00" w14:paraId="26E16B82" w14:textId="77777777" w:rsidTr="009C74A8">
        <w:trPr>
          <w:trHeight w:val="300"/>
        </w:trPr>
        <w:tc>
          <w:tcPr>
            <w:tcW w:w="2970" w:type="dxa"/>
            <w:shd w:val="clear" w:color="auto" w:fill="auto"/>
            <w:noWrap/>
            <w:vAlign w:val="bottom"/>
            <w:hideMark/>
          </w:tcPr>
          <w:p w14:paraId="447C68ED" w14:textId="038F7B02" w:rsidR="0045031C" w:rsidRPr="009C5F00" w:rsidRDefault="0045031C" w:rsidP="0045031C">
            <w:pPr>
              <w:rPr>
                <w:rFonts w:ascii="Calibri" w:eastAsia="Times New Roman" w:hAnsi="Calibri" w:cs="Calibri"/>
                <w:color w:val="000000"/>
                <w:kern w:val="0"/>
                <w:sz w:val="22"/>
                <w14:ligatures w14:val="none"/>
              </w:rPr>
            </w:pPr>
            <w:r w:rsidRPr="009C5F00">
              <w:rPr>
                <w:rFonts w:ascii="Calibri" w:eastAsia="Times New Roman" w:hAnsi="Calibri" w:cs="Calibri"/>
                <w:color w:val="000000"/>
                <w:kern w:val="0"/>
                <w:sz w:val="22"/>
                <w14:ligatures w14:val="none"/>
              </w:rPr>
              <w:t>VOC Emissions (kg)</w:t>
            </w:r>
          </w:p>
        </w:tc>
        <w:tc>
          <w:tcPr>
            <w:tcW w:w="1170" w:type="dxa"/>
            <w:shd w:val="clear" w:color="auto" w:fill="auto"/>
            <w:noWrap/>
            <w:vAlign w:val="bottom"/>
            <w:hideMark/>
          </w:tcPr>
          <w:p w14:paraId="73D235AB" w14:textId="78787B3D" w:rsidR="0045031C" w:rsidRPr="009C5F00"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126.40</w:t>
            </w:r>
          </w:p>
        </w:tc>
        <w:tc>
          <w:tcPr>
            <w:tcW w:w="1080" w:type="dxa"/>
            <w:shd w:val="clear" w:color="auto" w:fill="auto"/>
            <w:noWrap/>
            <w:vAlign w:val="bottom"/>
            <w:hideMark/>
          </w:tcPr>
          <w:p w14:paraId="6261DEB3" w14:textId="4179E6E7" w:rsidR="0045031C" w:rsidRPr="009C5F00" w:rsidRDefault="0045031C" w:rsidP="0045031C">
            <w:pPr>
              <w:jc w:val="right"/>
              <w:rPr>
                <w:rFonts w:ascii="Calibri" w:hAnsi="Calibri" w:cs="Calibri"/>
                <w:color w:val="000000"/>
                <w:sz w:val="22"/>
              </w:rPr>
            </w:pPr>
            <w:r>
              <w:rPr>
                <w:rFonts w:ascii="Calibri" w:hAnsi="Calibri" w:cs="Calibri"/>
                <w:color w:val="000000"/>
                <w:sz w:val="22"/>
              </w:rPr>
              <w:t>478.22</w:t>
            </w:r>
          </w:p>
        </w:tc>
        <w:tc>
          <w:tcPr>
            <w:tcW w:w="941" w:type="dxa"/>
            <w:shd w:val="clear" w:color="auto" w:fill="auto"/>
            <w:noWrap/>
            <w:vAlign w:val="bottom"/>
            <w:hideMark/>
          </w:tcPr>
          <w:p w14:paraId="5FA96359" w14:textId="09BAE7F6" w:rsidR="0045031C" w:rsidRPr="009C5F00"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478.22</w:t>
            </w:r>
          </w:p>
        </w:tc>
        <w:tc>
          <w:tcPr>
            <w:tcW w:w="990" w:type="dxa"/>
            <w:shd w:val="clear" w:color="auto" w:fill="auto"/>
            <w:noWrap/>
            <w:vAlign w:val="bottom"/>
            <w:hideMark/>
          </w:tcPr>
          <w:p w14:paraId="005543DF" w14:textId="5106DD12" w:rsidR="0045031C" w:rsidRPr="009C5F00"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478.22</w:t>
            </w:r>
          </w:p>
        </w:tc>
        <w:tc>
          <w:tcPr>
            <w:tcW w:w="990" w:type="dxa"/>
            <w:shd w:val="clear" w:color="auto" w:fill="auto"/>
            <w:noWrap/>
            <w:vAlign w:val="bottom"/>
            <w:hideMark/>
          </w:tcPr>
          <w:p w14:paraId="6219831F" w14:textId="52A26A10" w:rsidR="0045031C" w:rsidRPr="009C5F00"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478.22</w:t>
            </w:r>
          </w:p>
        </w:tc>
        <w:tc>
          <w:tcPr>
            <w:tcW w:w="941" w:type="dxa"/>
            <w:shd w:val="clear" w:color="auto" w:fill="auto"/>
            <w:noWrap/>
            <w:vAlign w:val="bottom"/>
            <w:hideMark/>
          </w:tcPr>
          <w:p w14:paraId="07C8368D" w14:textId="13C26A7B" w:rsidR="0045031C" w:rsidRPr="009C5F00"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478.22</w:t>
            </w:r>
          </w:p>
        </w:tc>
      </w:tr>
      <w:tr w:rsidR="0045031C" w:rsidRPr="009C5F00" w14:paraId="084C129D" w14:textId="77777777" w:rsidTr="009C74A8">
        <w:trPr>
          <w:trHeight w:val="300"/>
        </w:trPr>
        <w:tc>
          <w:tcPr>
            <w:tcW w:w="2970" w:type="dxa"/>
            <w:shd w:val="clear" w:color="auto" w:fill="auto"/>
            <w:noWrap/>
            <w:vAlign w:val="bottom"/>
            <w:hideMark/>
          </w:tcPr>
          <w:p w14:paraId="30E61B1E" w14:textId="3B85A22A" w:rsidR="0045031C" w:rsidRPr="009C5F00" w:rsidRDefault="0045031C" w:rsidP="0045031C">
            <w:pPr>
              <w:rPr>
                <w:rFonts w:ascii="Calibri" w:eastAsia="Times New Roman" w:hAnsi="Calibri" w:cs="Calibri"/>
                <w:color w:val="000000"/>
                <w:kern w:val="0"/>
                <w:sz w:val="22"/>
                <w14:ligatures w14:val="none"/>
              </w:rPr>
            </w:pPr>
            <w:r w:rsidRPr="009C5F00">
              <w:rPr>
                <w:rFonts w:ascii="Calibri" w:eastAsia="Times New Roman" w:hAnsi="Calibri" w:cs="Calibri"/>
                <w:color w:val="000000"/>
                <w:kern w:val="0"/>
                <w:sz w:val="22"/>
                <w14:ligatures w14:val="none"/>
              </w:rPr>
              <w:t>NOx Emissions (kg)</w:t>
            </w:r>
          </w:p>
        </w:tc>
        <w:tc>
          <w:tcPr>
            <w:tcW w:w="1170" w:type="dxa"/>
            <w:shd w:val="clear" w:color="auto" w:fill="auto"/>
            <w:noWrap/>
            <w:vAlign w:val="bottom"/>
          </w:tcPr>
          <w:p w14:paraId="06AB0CEB" w14:textId="09B1AADD" w:rsidR="0045031C" w:rsidRPr="009C5F00"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702.58</w:t>
            </w:r>
          </w:p>
        </w:tc>
        <w:tc>
          <w:tcPr>
            <w:tcW w:w="1080" w:type="dxa"/>
            <w:shd w:val="clear" w:color="auto" w:fill="auto"/>
            <w:noWrap/>
            <w:vAlign w:val="bottom"/>
            <w:hideMark/>
          </w:tcPr>
          <w:p w14:paraId="6B1B3DA1" w14:textId="048E00A2" w:rsidR="0045031C" w:rsidRPr="009C5F00" w:rsidRDefault="0045031C" w:rsidP="0045031C">
            <w:pPr>
              <w:jc w:val="right"/>
              <w:rPr>
                <w:rFonts w:ascii="Calibri" w:hAnsi="Calibri" w:cs="Calibri"/>
                <w:color w:val="000000"/>
                <w:sz w:val="22"/>
              </w:rPr>
            </w:pPr>
            <w:r>
              <w:rPr>
                <w:rFonts w:ascii="Calibri" w:hAnsi="Calibri" w:cs="Calibri"/>
                <w:color w:val="000000"/>
                <w:sz w:val="22"/>
              </w:rPr>
              <w:t>2114.96</w:t>
            </w:r>
          </w:p>
        </w:tc>
        <w:tc>
          <w:tcPr>
            <w:tcW w:w="941" w:type="dxa"/>
            <w:shd w:val="clear" w:color="auto" w:fill="auto"/>
            <w:noWrap/>
            <w:vAlign w:val="bottom"/>
            <w:hideMark/>
          </w:tcPr>
          <w:p w14:paraId="0F18346A" w14:textId="5E617757" w:rsidR="0045031C" w:rsidRPr="009C5F00"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2114.96</w:t>
            </w:r>
          </w:p>
        </w:tc>
        <w:tc>
          <w:tcPr>
            <w:tcW w:w="990" w:type="dxa"/>
            <w:shd w:val="clear" w:color="auto" w:fill="auto"/>
            <w:noWrap/>
            <w:vAlign w:val="bottom"/>
            <w:hideMark/>
          </w:tcPr>
          <w:p w14:paraId="2E9F81C7" w14:textId="2730A3B4" w:rsidR="0045031C" w:rsidRPr="009C5F00"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2114.96</w:t>
            </w:r>
          </w:p>
        </w:tc>
        <w:tc>
          <w:tcPr>
            <w:tcW w:w="990" w:type="dxa"/>
            <w:shd w:val="clear" w:color="auto" w:fill="auto"/>
            <w:noWrap/>
            <w:vAlign w:val="bottom"/>
            <w:hideMark/>
          </w:tcPr>
          <w:p w14:paraId="38427CC5" w14:textId="2A2D24B7" w:rsidR="0045031C" w:rsidRPr="009C5F00"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2114.96</w:t>
            </w:r>
          </w:p>
        </w:tc>
        <w:tc>
          <w:tcPr>
            <w:tcW w:w="941" w:type="dxa"/>
            <w:shd w:val="clear" w:color="auto" w:fill="auto"/>
            <w:noWrap/>
            <w:vAlign w:val="bottom"/>
            <w:hideMark/>
          </w:tcPr>
          <w:p w14:paraId="69B9645C" w14:textId="3BDF7E9B" w:rsidR="0045031C" w:rsidRPr="009C5F00"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2114.96</w:t>
            </w:r>
          </w:p>
        </w:tc>
      </w:tr>
      <w:tr w:rsidR="0045031C" w:rsidRPr="009C5F00" w14:paraId="181D996B" w14:textId="77777777" w:rsidTr="009C74A8">
        <w:trPr>
          <w:trHeight w:val="300"/>
        </w:trPr>
        <w:tc>
          <w:tcPr>
            <w:tcW w:w="2970" w:type="dxa"/>
            <w:shd w:val="clear" w:color="auto" w:fill="auto"/>
            <w:noWrap/>
            <w:vAlign w:val="bottom"/>
            <w:hideMark/>
          </w:tcPr>
          <w:p w14:paraId="6972C7CE" w14:textId="59340D3F" w:rsidR="0045031C" w:rsidRPr="009C5F00" w:rsidRDefault="0045031C" w:rsidP="0045031C">
            <w:pPr>
              <w:rPr>
                <w:rFonts w:ascii="Calibri" w:eastAsia="Times New Roman" w:hAnsi="Calibri" w:cs="Calibri"/>
                <w:color w:val="000000"/>
                <w:kern w:val="0"/>
                <w:sz w:val="22"/>
                <w14:ligatures w14:val="none"/>
              </w:rPr>
            </w:pPr>
            <w:r w:rsidRPr="009C5F00">
              <w:rPr>
                <w:rFonts w:ascii="Calibri" w:eastAsia="Times New Roman" w:hAnsi="Calibri" w:cs="Calibri"/>
                <w:color w:val="000000"/>
                <w:kern w:val="0"/>
                <w:sz w:val="22"/>
                <w14:ligatures w14:val="none"/>
              </w:rPr>
              <w:t>PM2.5 Emissions (kg)</w:t>
            </w:r>
          </w:p>
        </w:tc>
        <w:tc>
          <w:tcPr>
            <w:tcW w:w="1170" w:type="dxa"/>
            <w:shd w:val="clear" w:color="auto" w:fill="auto"/>
            <w:noWrap/>
            <w:vAlign w:val="bottom"/>
          </w:tcPr>
          <w:p w14:paraId="73682192" w14:textId="656DCAA8" w:rsidR="0045031C" w:rsidRPr="009C5F00"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24.16</w:t>
            </w:r>
          </w:p>
        </w:tc>
        <w:tc>
          <w:tcPr>
            <w:tcW w:w="1080" w:type="dxa"/>
            <w:shd w:val="clear" w:color="auto" w:fill="auto"/>
            <w:noWrap/>
            <w:vAlign w:val="bottom"/>
            <w:hideMark/>
          </w:tcPr>
          <w:p w14:paraId="7CDCC1EA" w14:textId="10ACD77F" w:rsidR="0045031C" w:rsidRPr="009C5F00" w:rsidRDefault="0045031C" w:rsidP="0045031C">
            <w:pPr>
              <w:jc w:val="right"/>
              <w:rPr>
                <w:rFonts w:ascii="Calibri" w:hAnsi="Calibri" w:cs="Calibri"/>
                <w:color w:val="000000"/>
                <w:sz w:val="22"/>
              </w:rPr>
            </w:pPr>
            <w:r>
              <w:rPr>
                <w:rFonts w:ascii="Calibri" w:hAnsi="Calibri" w:cs="Calibri"/>
                <w:color w:val="000000"/>
                <w:sz w:val="22"/>
              </w:rPr>
              <w:t>81.51</w:t>
            </w:r>
          </w:p>
        </w:tc>
        <w:tc>
          <w:tcPr>
            <w:tcW w:w="941" w:type="dxa"/>
            <w:shd w:val="clear" w:color="auto" w:fill="auto"/>
            <w:noWrap/>
            <w:vAlign w:val="bottom"/>
            <w:hideMark/>
          </w:tcPr>
          <w:p w14:paraId="3C083328" w14:textId="47898EF3" w:rsidR="0045031C" w:rsidRPr="009C5F00"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81.51</w:t>
            </w:r>
          </w:p>
        </w:tc>
        <w:tc>
          <w:tcPr>
            <w:tcW w:w="990" w:type="dxa"/>
            <w:shd w:val="clear" w:color="auto" w:fill="auto"/>
            <w:noWrap/>
            <w:vAlign w:val="bottom"/>
            <w:hideMark/>
          </w:tcPr>
          <w:p w14:paraId="219F56D5" w14:textId="7444E0D4" w:rsidR="0045031C" w:rsidRPr="009C5F00"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81.51</w:t>
            </w:r>
          </w:p>
        </w:tc>
        <w:tc>
          <w:tcPr>
            <w:tcW w:w="990" w:type="dxa"/>
            <w:shd w:val="clear" w:color="auto" w:fill="auto"/>
            <w:noWrap/>
            <w:vAlign w:val="bottom"/>
            <w:hideMark/>
          </w:tcPr>
          <w:p w14:paraId="78D2DFEC" w14:textId="63C2B5BD" w:rsidR="0045031C" w:rsidRPr="009C5F00"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81.51</w:t>
            </w:r>
          </w:p>
        </w:tc>
        <w:tc>
          <w:tcPr>
            <w:tcW w:w="941" w:type="dxa"/>
            <w:shd w:val="clear" w:color="auto" w:fill="auto"/>
            <w:noWrap/>
            <w:vAlign w:val="bottom"/>
            <w:hideMark/>
          </w:tcPr>
          <w:p w14:paraId="4CE569ED" w14:textId="3928BF1B" w:rsidR="0045031C" w:rsidRPr="009C5F00"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81.51</w:t>
            </w:r>
          </w:p>
        </w:tc>
      </w:tr>
    </w:tbl>
    <w:p w14:paraId="4CAC2E56" w14:textId="77777777" w:rsidR="003C24A2" w:rsidRDefault="003C24A2" w:rsidP="003A445A">
      <w:pPr>
        <w:rPr>
          <w:rFonts w:ascii="Calibri" w:eastAsia="Times New Roman" w:hAnsi="Calibri" w:cs="Calibri"/>
          <w:color w:val="000000"/>
          <w:kern w:val="0"/>
          <w:sz w:val="22"/>
          <w14:ligatures w14:val="none"/>
        </w:rPr>
      </w:pPr>
    </w:p>
    <w:p w14:paraId="1C154ACD" w14:textId="53B9EF10" w:rsidR="000C51C3" w:rsidRPr="00C957C9" w:rsidRDefault="000C51C3" w:rsidP="003A445A">
      <w:pPr>
        <w:rPr>
          <w:rFonts w:eastAsia="Times New Roman" w:cs="Calibri"/>
          <w:color w:val="000000"/>
          <w:kern w:val="0"/>
          <w:szCs w:val="24"/>
          <w14:ligatures w14:val="none"/>
        </w:rPr>
      </w:pPr>
      <w:r w:rsidRPr="00C957C9">
        <w:rPr>
          <w:rFonts w:eastAsia="Times New Roman" w:cs="Calibri"/>
          <w:color w:val="000000"/>
          <w:kern w:val="0"/>
          <w:szCs w:val="24"/>
          <w14:ligatures w14:val="none"/>
        </w:rPr>
        <w:t>The emissions reductions</w:t>
      </w:r>
      <w:r w:rsidR="00C957C9" w:rsidRPr="00C957C9">
        <w:rPr>
          <w:rFonts w:eastAsia="Times New Roman" w:cs="Calibri"/>
          <w:color w:val="000000"/>
          <w:kern w:val="0"/>
          <w:szCs w:val="24"/>
          <w14:ligatures w14:val="none"/>
        </w:rPr>
        <w:t xml:space="preserve"> beginning in 2026 are continued until 2050.</w:t>
      </w:r>
    </w:p>
    <w:p w14:paraId="14A27C48" w14:textId="77777777" w:rsidR="00C957C9" w:rsidRDefault="00C957C9" w:rsidP="003A445A">
      <w:pPr>
        <w:rPr>
          <w:rFonts w:ascii="Calibri" w:eastAsia="Times New Roman" w:hAnsi="Calibri" w:cs="Calibri"/>
          <w:color w:val="000000"/>
          <w:kern w:val="0"/>
          <w:sz w:val="22"/>
          <w14:ligatures w14:val="none"/>
        </w:rPr>
      </w:pPr>
    </w:p>
    <w:p w14:paraId="1E5D6660" w14:textId="77777777" w:rsidR="00C957C9" w:rsidRDefault="00C957C9" w:rsidP="003A445A">
      <w:pPr>
        <w:rPr>
          <w:rFonts w:ascii="Calibri" w:eastAsia="Times New Roman" w:hAnsi="Calibri" w:cs="Calibri"/>
          <w:color w:val="000000"/>
          <w:kern w:val="0"/>
          <w:sz w:val="22"/>
          <w14:ligatures w14:val="none"/>
        </w:rPr>
      </w:pPr>
    </w:p>
    <w:p w14:paraId="53B42BA5" w14:textId="2D023726" w:rsidR="00C957C9" w:rsidRPr="00C957C9" w:rsidRDefault="00C957C9" w:rsidP="003A445A">
      <w:pPr>
        <w:rPr>
          <w:rFonts w:eastAsia="Times New Roman" w:cs="Calibri"/>
          <w:color w:val="000000"/>
          <w:kern w:val="0"/>
          <w:szCs w:val="24"/>
          <w14:ligatures w14:val="none"/>
        </w:rPr>
      </w:pPr>
      <w:r w:rsidRPr="00C957C9">
        <w:rPr>
          <w:rFonts w:eastAsia="Times New Roman" w:cs="Calibri"/>
          <w:color w:val="000000"/>
          <w:kern w:val="0"/>
          <w:szCs w:val="24"/>
          <w14:ligatures w14:val="none"/>
        </w:rPr>
        <w:t>The cumulative tailpipe emissions reductions for the 2025-2030 and 2025-2050 periods are in Table 6.</w:t>
      </w:r>
    </w:p>
    <w:p w14:paraId="673FCA29" w14:textId="77777777" w:rsidR="00C957C9" w:rsidRPr="00C957C9" w:rsidRDefault="00C957C9" w:rsidP="003A445A">
      <w:pPr>
        <w:rPr>
          <w:rFonts w:eastAsia="Times New Roman" w:cs="Calibri"/>
          <w:color w:val="000000"/>
          <w:kern w:val="0"/>
          <w:szCs w:val="24"/>
          <w14:ligatures w14:val="none"/>
        </w:rPr>
      </w:pPr>
    </w:p>
    <w:p w14:paraId="7FADA5B1" w14:textId="2F5CF8AD" w:rsidR="00C957C9" w:rsidRPr="00C957C9" w:rsidRDefault="00C957C9" w:rsidP="003A445A">
      <w:pPr>
        <w:rPr>
          <w:rFonts w:eastAsia="Times New Roman" w:cs="Calibri"/>
          <w:i/>
          <w:iCs/>
          <w:color w:val="000000"/>
          <w:kern w:val="0"/>
          <w:szCs w:val="24"/>
          <w14:ligatures w14:val="none"/>
        </w:rPr>
      </w:pPr>
      <w:r w:rsidRPr="00C957C9">
        <w:rPr>
          <w:rFonts w:eastAsia="Times New Roman" w:cs="Calibri"/>
          <w:i/>
          <w:iCs/>
          <w:color w:val="000000"/>
          <w:kern w:val="0"/>
          <w:szCs w:val="24"/>
          <w14:ligatures w14:val="none"/>
        </w:rPr>
        <w:t>Table 6: Total Reduced Tailpipe Emissions</w:t>
      </w:r>
    </w:p>
    <w:tbl>
      <w:tblPr>
        <w:tblW w:w="6650" w:type="dxa"/>
        <w:jc w:val="center"/>
        <w:tblLook w:val="04A0" w:firstRow="1" w:lastRow="0" w:firstColumn="1" w:lastColumn="0" w:noHBand="0" w:noVBand="1"/>
      </w:tblPr>
      <w:tblGrid>
        <w:gridCol w:w="3280"/>
        <w:gridCol w:w="1570"/>
        <w:gridCol w:w="1800"/>
      </w:tblGrid>
      <w:tr w:rsidR="00C957C9" w:rsidRPr="00C957C9" w14:paraId="095E02AC" w14:textId="77777777" w:rsidTr="00C957C9">
        <w:trPr>
          <w:trHeight w:val="300"/>
          <w:jc w:val="center"/>
        </w:trPr>
        <w:tc>
          <w:tcPr>
            <w:tcW w:w="328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0163B7D" w14:textId="77777777" w:rsidR="00C957C9" w:rsidRPr="00C957C9" w:rsidRDefault="00C957C9" w:rsidP="00C957C9">
            <w:pPr>
              <w:jc w:val="center"/>
              <w:rPr>
                <w:rFonts w:ascii="Calibri" w:eastAsia="Times New Roman" w:hAnsi="Calibri" w:cs="Calibri"/>
                <w:b/>
                <w:bCs/>
                <w:color w:val="000000"/>
                <w:kern w:val="0"/>
                <w:sz w:val="22"/>
                <w14:ligatures w14:val="none"/>
              </w:rPr>
            </w:pPr>
            <w:r w:rsidRPr="00C957C9">
              <w:rPr>
                <w:rFonts w:ascii="Calibri" w:eastAsia="Times New Roman" w:hAnsi="Calibri" w:cs="Calibri"/>
                <w:b/>
                <w:bCs/>
                <w:color w:val="000000"/>
                <w:kern w:val="0"/>
                <w:sz w:val="22"/>
                <w14:ligatures w14:val="none"/>
              </w:rPr>
              <w:t> </w:t>
            </w:r>
          </w:p>
        </w:tc>
        <w:tc>
          <w:tcPr>
            <w:tcW w:w="1570" w:type="dxa"/>
            <w:tcBorders>
              <w:top w:val="single" w:sz="8" w:space="0" w:color="auto"/>
              <w:left w:val="nil"/>
              <w:bottom w:val="single" w:sz="4" w:space="0" w:color="auto"/>
              <w:right w:val="single" w:sz="4" w:space="0" w:color="auto"/>
            </w:tcBorders>
            <w:shd w:val="clear" w:color="auto" w:fill="auto"/>
            <w:noWrap/>
            <w:vAlign w:val="bottom"/>
            <w:hideMark/>
          </w:tcPr>
          <w:p w14:paraId="3FF4DE30" w14:textId="77777777" w:rsidR="00C957C9" w:rsidRPr="00C957C9" w:rsidRDefault="00C957C9" w:rsidP="00C957C9">
            <w:pPr>
              <w:jc w:val="center"/>
              <w:rPr>
                <w:rFonts w:ascii="Calibri" w:eastAsia="Times New Roman" w:hAnsi="Calibri" w:cs="Calibri"/>
                <w:b/>
                <w:bCs/>
                <w:color w:val="000000"/>
                <w:kern w:val="0"/>
                <w:sz w:val="22"/>
                <w14:ligatures w14:val="none"/>
              </w:rPr>
            </w:pPr>
            <w:r w:rsidRPr="00C957C9">
              <w:rPr>
                <w:rFonts w:ascii="Calibri" w:eastAsia="Times New Roman" w:hAnsi="Calibri" w:cs="Calibri"/>
                <w:b/>
                <w:bCs/>
                <w:color w:val="000000"/>
                <w:kern w:val="0"/>
                <w:sz w:val="22"/>
                <w14:ligatures w14:val="none"/>
              </w:rPr>
              <w:t>2025-2030 Reductions</w:t>
            </w:r>
          </w:p>
        </w:tc>
        <w:tc>
          <w:tcPr>
            <w:tcW w:w="1800" w:type="dxa"/>
            <w:tcBorders>
              <w:top w:val="single" w:sz="8" w:space="0" w:color="auto"/>
              <w:left w:val="nil"/>
              <w:bottom w:val="single" w:sz="4" w:space="0" w:color="auto"/>
              <w:right w:val="single" w:sz="4" w:space="0" w:color="auto"/>
            </w:tcBorders>
            <w:shd w:val="clear" w:color="auto" w:fill="auto"/>
            <w:noWrap/>
            <w:vAlign w:val="bottom"/>
            <w:hideMark/>
          </w:tcPr>
          <w:p w14:paraId="2FFC9E9F" w14:textId="77777777" w:rsidR="00C957C9" w:rsidRPr="00C957C9" w:rsidRDefault="00C957C9" w:rsidP="00C957C9">
            <w:pPr>
              <w:jc w:val="center"/>
              <w:rPr>
                <w:rFonts w:ascii="Calibri" w:eastAsia="Times New Roman" w:hAnsi="Calibri" w:cs="Calibri"/>
                <w:b/>
                <w:bCs/>
                <w:color w:val="000000"/>
                <w:kern w:val="0"/>
                <w:sz w:val="22"/>
                <w14:ligatures w14:val="none"/>
              </w:rPr>
            </w:pPr>
            <w:r w:rsidRPr="00C957C9">
              <w:rPr>
                <w:rFonts w:ascii="Calibri" w:eastAsia="Times New Roman" w:hAnsi="Calibri" w:cs="Calibri"/>
                <w:b/>
                <w:bCs/>
                <w:color w:val="000000"/>
                <w:kern w:val="0"/>
                <w:sz w:val="22"/>
                <w14:ligatures w14:val="none"/>
              </w:rPr>
              <w:t>2025-2050 Reductions</w:t>
            </w:r>
          </w:p>
        </w:tc>
      </w:tr>
      <w:tr w:rsidR="0045031C" w:rsidRPr="00C957C9" w14:paraId="764A03F9" w14:textId="77777777" w:rsidTr="00C957C9">
        <w:trPr>
          <w:trHeight w:val="300"/>
          <w:jc w:val="center"/>
        </w:trPr>
        <w:tc>
          <w:tcPr>
            <w:tcW w:w="3280" w:type="dxa"/>
            <w:tcBorders>
              <w:top w:val="nil"/>
              <w:left w:val="single" w:sz="8" w:space="0" w:color="auto"/>
              <w:bottom w:val="single" w:sz="4" w:space="0" w:color="auto"/>
              <w:right w:val="single" w:sz="4" w:space="0" w:color="auto"/>
            </w:tcBorders>
            <w:shd w:val="clear" w:color="auto" w:fill="auto"/>
            <w:noWrap/>
            <w:vAlign w:val="bottom"/>
            <w:hideMark/>
          </w:tcPr>
          <w:p w14:paraId="769929D7" w14:textId="77777777" w:rsidR="0045031C" w:rsidRPr="00C957C9" w:rsidRDefault="0045031C" w:rsidP="0045031C">
            <w:pPr>
              <w:jc w:val="center"/>
              <w:rPr>
                <w:rFonts w:ascii="Calibri" w:eastAsia="Times New Roman" w:hAnsi="Calibri" w:cs="Calibri"/>
                <w:b/>
                <w:bCs/>
                <w:color w:val="000000"/>
                <w:kern w:val="0"/>
                <w:sz w:val="22"/>
                <w14:ligatures w14:val="none"/>
              </w:rPr>
            </w:pPr>
            <w:r w:rsidRPr="00C957C9">
              <w:rPr>
                <w:rFonts w:ascii="Calibri" w:eastAsia="Times New Roman" w:hAnsi="Calibri" w:cs="Calibri"/>
                <w:b/>
                <w:bCs/>
                <w:color w:val="000000"/>
                <w:kern w:val="0"/>
                <w:sz w:val="22"/>
                <w14:ligatures w14:val="none"/>
              </w:rPr>
              <w:t>GHG Emissions per Year (MT)</w:t>
            </w:r>
          </w:p>
        </w:tc>
        <w:tc>
          <w:tcPr>
            <w:tcW w:w="15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E7277F" w14:textId="722A9C5D" w:rsidR="0045031C" w:rsidRPr="00C957C9" w:rsidRDefault="0045031C" w:rsidP="0045031C">
            <w:pPr>
              <w:jc w:val="center"/>
              <w:rPr>
                <w:rFonts w:ascii="Calibri" w:eastAsia="Times New Roman" w:hAnsi="Calibri" w:cs="Calibri"/>
                <w:color w:val="000000"/>
                <w:kern w:val="0"/>
                <w:sz w:val="22"/>
                <w14:ligatures w14:val="none"/>
              </w:rPr>
            </w:pPr>
            <w:r>
              <w:rPr>
                <w:rFonts w:ascii="Calibri" w:hAnsi="Calibri" w:cs="Calibri"/>
                <w:color w:val="000000"/>
                <w:sz w:val="22"/>
              </w:rPr>
              <w:t xml:space="preserve">                                                                9,491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14:paraId="7AE31FDB" w14:textId="6D7568EB" w:rsidR="0045031C" w:rsidRPr="00C957C9" w:rsidRDefault="0045031C" w:rsidP="0045031C">
            <w:pPr>
              <w:jc w:val="center"/>
              <w:rPr>
                <w:rFonts w:ascii="Calibri" w:eastAsia="Times New Roman" w:hAnsi="Calibri" w:cs="Calibri"/>
                <w:color w:val="000000"/>
                <w:kern w:val="0"/>
                <w:sz w:val="22"/>
                <w14:ligatures w14:val="none"/>
              </w:rPr>
            </w:pPr>
            <w:r>
              <w:rPr>
                <w:rFonts w:ascii="Calibri" w:hAnsi="Calibri" w:cs="Calibri"/>
                <w:color w:val="000000"/>
                <w:sz w:val="22"/>
              </w:rPr>
              <w:t xml:space="preserve">                                                             44,871 </w:t>
            </w:r>
          </w:p>
        </w:tc>
      </w:tr>
      <w:tr w:rsidR="0045031C" w:rsidRPr="00C957C9" w14:paraId="67DFFE55" w14:textId="77777777" w:rsidTr="00C957C9">
        <w:trPr>
          <w:trHeight w:val="300"/>
          <w:jc w:val="center"/>
        </w:trPr>
        <w:tc>
          <w:tcPr>
            <w:tcW w:w="3280" w:type="dxa"/>
            <w:tcBorders>
              <w:top w:val="nil"/>
              <w:left w:val="single" w:sz="8" w:space="0" w:color="auto"/>
              <w:bottom w:val="single" w:sz="4" w:space="0" w:color="auto"/>
              <w:right w:val="single" w:sz="4" w:space="0" w:color="auto"/>
            </w:tcBorders>
            <w:shd w:val="clear" w:color="auto" w:fill="auto"/>
            <w:noWrap/>
            <w:vAlign w:val="bottom"/>
            <w:hideMark/>
          </w:tcPr>
          <w:p w14:paraId="10876B8F" w14:textId="77777777" w:rsidR="0045031C" w:rsidRPr="00C957C9" w:rsidRDefault="0045031C" w:rsidP="0045031C">
            <w:pPr>
              <w:jc w:val="center"/>
              <w:rPr>
                <w:rFonts w:ascii="Calibri" w:eastAsia="Times New Roman" w:hAnsi="Calibri" w:cs="Calibri"/>
                <w:b/>
                <w:bCs/>
                <w:color w:val="000000"/>
                <w:kern w:val="0"/>
                <w:sz w:val="22"/>
                <w14:ligatures w14:val="none"/>
              </w:rPr>
            </w:pPr>
            <w:r w:rsidRPr="00C957C9">
              <w:rPr>
                <w:rFonts w:ascii="Calibri" w:eastAsia="Times New Roman" w:hAnsi="Calibri" w:cs="Calibri"/>
                <w:b/>
                <w:bCs/>
                <w:color w:val="000000"/>
                <w:kern w:val="0"/>
                <w:sz w:val="22"/>
                <w14:ligatures w14:val="none"/>
              </w:rPr>
              <w:t>VOC Emissions per Year (kg)</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14:paraId="3636096B" w14:textId="56CB09FC" w:rsidR="0045031C" w:rsidRPr="00C957C9" w:rsidRDefault="0045031C" w:rsidP="0045031C">
            <w:pPr>
              <w:jc w:val="center"/>
              <w:rPr>
                <w:rFonts w:ascii="Calibri" w:eastAsia="Times New Roman" w:hAnsi="Calibri" w:cs="Calibri"/>
                <w:color w:val="000000"/>
                <w:kern w:val="0"/>
                <w:sz w:val="22"/>
                <w14:ligatures w14:val="none"/>
              </w:rPr>
            </w:pPr>
            <w:r>
              <w:rPr>
                <w:rFonts w:ascii="Calibri" w:hAnsi="Calibri" w:cs="Calibri"/>
                <w:color w:val="000000"/>
                <w:sz w:val="22"/>
              </w:rPr>
              <w:t xml:space="preserve">                                                                2,869 </w:t>
            </w:r>
          </w:p>
        </w:tc>
        <w:tc>
          <w:tcPr>
            <w:tcW w:w="1800" w:type="dxa"/>
            <w:tcBorders>
              <w:top w:val="nil"/>
              <w:left w:val="nil"/>
              <w:bottom w:val="single" w:sz="4" w:space="0" w:color="auto"/>
              <w:right w:val="single" w:sz="4" w:space="0" w:color="auto"/>
            </w:tcBorders>
            <w:shd w:val="clear" w:color="auto" w:fill="auto"/>
            <w:noWrap/>
            <w:vAlign w:val="center"/>
            <w:hideMark/>
          </w:tcPr>
          <w:p w14:paraId="521417C0" w14:textId="4290D97D" w:rsidR="0045031C" w:rsidRPr="00C957C9" w:rsidRDefault="0045031C" w:rsidP="0045031C">
            <w:pPr>
              <w:jc w:val="center"/>
              <w:rPr>
                <w:rFonts w:ascii="Calibri" w:eastAsia="Times New Roman" w:hAnsi="Calibri" w:cs="Calibri"/>
                <w:color w:val="000000"/>
                <w:kern w:val="0"/>
                <w:sz w:val="22"/>
                <w14:ligatures w14:val="none"/>
              </w:rPr>
            </w:pPr>
            <w:r>
              <w:rPr>
                <w:rFonts w:ascii="Calibri" w:hAnsi="Calibri" w:cs="Calibri"/>
                <w:color w:val="000000"/>
                <w:sz w:val="22"/>
              </w:rPr>
              <w:t xml:space="preserve">                                                             12,434 </w:t>
            </w:r>
          </w:p>
        </w:tc>
      </w:tr>
      <w:tr w:rsidR="0045031C" w:rsidRPr="00C957C9" w14:paraId="1DCCB56D" w14:textId="77777777" w:rsidTr="00C957C9">
        <w:trPr>
          <w:trHeight w:val="300"/>
          <w:jc w:val="center"/>
        </w:trPr>
        <w:tc>
          <w:tcPr>
            <w:tcW w:w="3280" w:type="dxa"/>
            <w:tcBorders>
              <w:top w:val="nil"/>
              <w:left w:val="single" w:sz="8" w:space="0" w:color="auto"/>
              <w:bottom w:val="single" w:sz="4" w:space="0" w:color="auto"/>
              <w:right w:val="single" w:sz="4" w:space="0" w:color="auto"/>
            </w:tcBorders>
            <w:shd w:val="clear" w:color="auto" w:fill="auto"/>
            <w:noWrap/>
            <w:vAlign w:val="bottom"/>
            <w:hideMark/>
          </w:tcPr>
          <w:p w14:paraId="172CFE10" w14:textId="77777777" w:rsidR="0045031C" w:rsidRPr="00C957C9" w:rsidRDefault="0045031C" w:rsidP="0045031C">
            <w:pPr>
              <w:jc w:val="center"/>
              <w:rPr>
                <w:rFonts w:ascii="Calibri" w:eastAsia="Times New Roman" w:hAnsi="Calibri" w:cs="Calibri"/>
                <w:b/>
                <w:bCs/>
                <w:color w:val="000000"/>
                <w:kern w:val="0"/>
                <w:sz w:val="22"/>
                <w14:ligatures w14:val="none"/>
              </w:rPr>
            </w:pPr>
            <w:r w:rsidRPr="00C957C9">
              <w:rPr>
                <w:rFonts w:ascii="Calibri" w:eastAsia="Times New Roman" w:hAnsi="Calibri" w:cs="Calibri"/>
                <w:b/>
                <w:bCs/>
                <w:color w:val="000000"/>
                <w:kern w:val="0"/>
                <w:sz w:val="22"/>
                <w14:ligatures w14:val="none"/>
              </w:rPr>
              <w:t>NOx Emissions per Year (kg)</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14:paraId="341B76F7" w14:textId="41E1BC4F" w:rsidR="0045031C" w:rsidRPr="00C957C9" w:rsidRDefault="0045031C" w:rsidP="0045031C">
            <w:pPr>
              <w:jc w:val="center"/>
              <w:rPr>
                <w:rFonts w:ascii="Calibri" w:eastAsia="Times New Roman" w:hAnsi="Calibri" w:cs="Calibri"/>
                <w:color w:val="000000"/>
                <w:kern w:val="0"/>
                <w:sz w:val="22"/>
                <w14:ligatures w14:val="none"/>
              </w:rPr>
            </w:pPr>
            <w:r>
              <w:rPr>
                <w:rFonts w:ascii="Calibri" w:hAnsi="Calibri" w:cs="Calibri"/>
                <w:color w:val="000000"/>
                <w:sz w:val="22"/>
              </w:rPr>
              <w:t xml:space="preserve">                                                              12,690 </w:t>
            </w:r>
          </w:p>
        </w:tc>
        <w:tc>
          <w:tcPr>
            <w:tcW w:w="1800" w:type="dxa"/>
            <w:tcBorders>
              <w:top w:val="nil"/>
              <w:left w:val="nil"/>
              <w:bottom w:val="single" w:sz="4" w:space="0" w:color="auto"/>
              <w:right w:val="single" w:sz="4" w:space="0" w:color="auto"/>
            </w:tcBorders>
            <w:shd w:val="clear" w:color="auto" w:fill="auto"/>
            <w:noWrap/>
            <w:vAlign w:val="center"/>
            <w:hideMark/>
          </w:tcPr>
          <w:p w14:paraId="1CAFC2B1" w14:textId="4264B5C3" w:rsidR="0045031C" w:rsidRPr="00C957C9" w:rsidRDefault="0045031C" w:rsidP="0045031C">
            <w:pPr>
              <w:jc w:val="center"/>
              <w:rPr>
                <w:rFonts w:ascii="Calibri" w:eastAsia="Times New Roman" w:hAnsi="Calibri" w:cs="Calibri"/>
                <w:color w:val="000000"/>
                <w:kern w:val="0"/>
                <w:sz w:val="22"/>
                <w14:ligatures w14:val="none"/>
              </w:rPr>
            </w:pPr>
            <w:r>
              <w:rPr>
                <w:rFonts w:ascii="Calibri" w:hAnsi="Calibri" w:cs="Calibri"/>
                <w:color w:val="000000"/>
                <w:sz w:val="22"/>
              </w:rPr>
              <w:t xml:space="preserve">                                                             54,989 </w:t>
            </w:r>
          </w:p>
        </w:tc>
      </w:tr>
      <w:tr w:rsidR="0045031C" w:rsidRPr="00C957C9" w14:paraId="66FAA747" w14:textId="77777777" w:rsidTr="00C957C9">
        <w:trPr>
          <w:trHeight w:val="315"/>
          <w:jc w:val="center"/>
        </w:trPr>
        <w:tc>
          <w:tcPr>
            <w:tcW w:w="3280" w:type="dxa"/>
            <w:tcBorders>
              <w:top w:val="nil"/>
              <w:left w:val="single" w:sz="8" w:space="0" w:color="auto"/>
              <w:bottom w:val="single" w:sz="8" w:space="0" w:color="auto"/>
              <w:right w:val="single" w:sz="4" w:space="0" w:color="auto"/>
            </w:tcBorders>
            <w:shd w:val="clear" w:color="auto" w:fill="auto"/>
            <w:noWrap/>
            <w:vAlign w:val="bottom"/>
            <w:hideMark/>
          </w:tcPr>
          <w:p w14:paraId="5158E81E" w14:textId="77777777" w:rsidR="0045031C" w:rsidRPr="00C957C9" w:rsidRDefault="0045031C" w:rsidP="0045031C">
            <w:pPr>
              <w:jc w:val="center"/>
              <w:rPr>
                <w:rFonts w:ascii="Calibri" w:eastAsia="Times New Roman" w:hAnsi="Calibri" w:cs="Calibri"/>
                <w:b/>
                <w:bCs/>
                <w:color w:val="000000"/>
                <w:kern w:val="0"/>
                <w:sz w:val="22"/>
                <w14:ligatures w14:val="none"/>
              </w:rPr>
            </w:pPr>
            <w:r w:rsidRPr="00C957C9">
              <w:rPr>
                <w:rFonts w:ascii="Calibri" w:eastAsia="Times New Roman" w:hAnsi="Calibri" w:cs="Calibri"/>
                <w:b/>
                <w:bCs/>
                <w:color w:val="000000"/>
                <w:kern w:val="0"/>
                <w:sz w:val="22"/>
                <w14:ligatures w14:val="none"/>
              </w:rPr>
              <w:t>PM2.5 Emissions per Year (kg)</w:t>
            </w:r>
          </w:p>
        </w:tc>
        <w:tc>
          <w:tcPr>
            <w:tcW w:w="1570" w:type="dxa"/>
            <w:tcBorders>
              <w:top w:val="single" w:sz="4" w:space="0" w:color="auto"/>
              <w:left w:val="nil"/>
              <w:bottom w:val="single" w:sz="8" w:space="0" w:color="auto"/>
              <w:right w:val="single" w:sz="4" w:space="0" w:color="auto"/>
            </w:tcBorders>
            <w:shd w:val="clear" w:color="auto" w:fill="auto"/>
            <w:noWrap/>
            <w:vAlign w:val="center"/>
            <w:hideMark/>
          </w:tcPr>
          <w:p w14:paraId="5ACDB8B7" w14:textId="3F4CDAAF" w:rsidR="0045031C" w:rsidRPr="00C957C9" w:rsidRDefault="0045031C" w:rsidP="0045031C">
            <w:pPr>
              <w:jc w:val="center"/>
              <w:rPr>
                <w:rFonts w:ascii="Calibri" w:eastAsia="Times New Roman" w:hAnsi="Calibri" w:cs="Calibri"/>
                <w:color w:val="000000"/>
                <w:kern w:val="0"/>
                <w:sz w:val="22"/>
                <w14:ligatures w14:val="none"/>
              </w:rPr>
            </w:pPr>
            <w:r>
              <w:rPr>
                <w:rFonts w:ascii="Calibri" w:hAnsi="Calibri" w:cs="Calibri"/>
                <w:color w:val="000000"/>
                <w:sz w:val="22"/>
              </w:rPr>
              <w:t xml:space="preserve">                                                                    489 </w:t>
            </w:r>
          </w:p>
        </w:tc>
        <w:tc>
          <w:tcPr>
            <w:tcW w:w="1800" w:type="dxa"/>
            <w:tcBorders>
              <w:top w:val="single" w:sz="4" w:space="0" w:color="auto"/>
              <w:left w:val="nil"/>
              <w:bottom w:val="single" w:sz="8" w:space="0" w:color="auto"/>
              <w:right w:val="single" w:sz="4" w:space="0" w:color="auto"/>
            </w:tcBorders>
            <w:shd w:val="clear" w:color="auto" w:fill="auto"/>
            <w:noWrap/>
            <w:vAlign w:val="center"/>
            <w:hideMark/>
          </w:tcPr>
          <w:p w14:paraId="21341AF3" w14:textId="59B1F8F7" w:rsidR="0045031C" w:rsidRPr="00C957C9" w:rsidRDefault="0045031C" w:rsidP="0045031C">
            <w:pPr>
              <w:jc w:val="center"/>
              <w:rPr>
                <w:rFonts w:ascii="Calibri" w:eastAsia="Times New Roman" w:hAnsi="Calibri" w:cs="Calibri"/>
                <w:color w:val="000000"/>
                <w:kern w:val="0"/>
                <w:sz w:val="22"/>
                <w14:ligatures w14:val="none"/>
              </w:rPr>
            </w:pPr>
            <w:r>
              <w:rPr>
                <w:rFonts w:ascii="Calibri" w:hAnsi="Calibri" w:cs="Calibri"/>
                <w:color w:val="000000"/>
                <w:sz w:val="22"/>
              </w:rPr>
              <w:t xml:space="preserve">                                                               2,119 </w:t>
            </w:r>
          </w:p>
        </w:tc>
      </w:tr>
    </w:tbl>
    <w:p w14:paraId="1492794B" w14:textId="77777777" w:rsidR="00C957C9" w:rsidRDefault="00C957C9" w:rsidP="003A445A">
      <w:pPr>
        <w:rPr>
          <w:rFonts w:ascii="Calibri" w:eastAsia="Times New Roman" w:hAnsi="Calibri" w:cs="Calibri"/>
          <w:color w:val="000000"/>
          <w:kern w:val="0"/>
          <w:sz w:val="22"/>
          <w14:ligatures w14:val="none"/>
        </w:rPr>
      </w:pPr>
    </w:p>
    <w:p w14:paraId="261E27B5" w14:textId="6DE60D5D" w:rsidR="00C957C9" w:rsidRDefault="00C957C9" w:rsidP="003A445A">
      <w:pPr>
        <w:rPr>
          <w:rFonts w:eastAsia="Times New Roman" w:cs="Calibri"/>
          <w:b/>
          <w:bCs/>
          <w:color w:val="000000"/>
          <w:kern w:val="0"/>
          <w:szCs w:val="24"/>
          <w14:ligatures w14:val="none"/>
        </w:rPr>
      </w:pPr>
      <w:r w:rsidRPr="00C957C9">
        <w:rPr>
          <w:rFonts w:eastAsia="Times New Roman" w:cs="Calibri"/>
          <w:b/>
          <w:bCs/>
          <w:color w:val="000000"/>
          <w:kern w:val="0"/>
          <w:sz w:val="28"/>
          <w:szCs w:val="28"/>
          <w14:ligatures w14:val="none"/>
        </w:rPr>
        <w:t>Solar Charger Emission Reductions</w:t>
      </w:r>
    </w:p>
    <w:p w14:paraId="44AF461D" w14:textId="77777777" w:rsidR="00C957C9" w:rsidRPr="00C957C9" w:rsidRDefault="00C957C9" w:rsidP="003A445A">
      <w:pPr>
        <w:rPr>
          <w:rFonts w:eastAsia="Times New Roman" w:cs="Calibri"/>
          <w:color w:val="000000"/>
          <w:kern w:val="0"/>
          <w:szCs w:val="24"/>
          <w14:ligatures w14:val="none"/>
        </w:rPr>
      </w:pPr>
    </w:p>
    <w:p w14:paraId="6BA224AE" w14:textId="6867825E" w:rsidR="00632826" w:rsidRDefault="00632826" w:rsidP="003A445A">
      <w:pPr>
        <w:rPr>
          <w:rFonts w:cstheme="minorHAnsi"/>
        </w:rPr>
      </w:pPr>
      <w:r>
        <w:rPr>
          <w:rFonts w:eastAsia="Times New Roman" w:cs="Calibri"/>
          <w:color w:val="000000"/>
          <w:kern w:val="0"/>
          <w:szCs w:val="24"/>
          <w14:ligatures w14:val="none"/>
        </w:rPr>
        <w:t xml:space="preserve">Clayton County, Cobb County, and City of South Fulton are planning to purchase solar </w:t>
      </w:r>
      <w:r w:rsidR="0082646E">
        <w:rPr>
          <w:rFonts w:eastAsia="Times New Roman" w:cs="Calibri"/>
          <w:color w:val="000000"/>
          <w:kern w:val="0"/>
          <w:szCs w:val="24"/>
          <w14:ligatures w14:val="none"/>
        </w:rPr>
        <w:t xml:space="preserve">charging stations </w:t>
      </w:r>
      <w:r w:rsidRPr="00632826">
        <w:rPr>
          <w:rFonts w:eastAsia="Times New Roman" w:cs="Calibri"/>
          <w:color w:val="000000"/>
          <w:kern w:val="0"/>
          <w:szCs w:val="24"/>
          <w14:ligatures w14:val="none"/>
        </w:rPr>
        <w:t xml:space="preserve">with battery storage to </w:t>
      </w:r>
      <w:r w:rsidR="00D74295">
        <w:rPr>
          <w:rFonts w:eastAsia="Times New Roman" w:cs="Calibri"/>
          <w:color w:val="000000"/>
          <w:kern w:val="0"/>
          <w:szCs w:val="24"/>
          <w14:ligatures w14:val="none"/>
        </w:rPr>
        <w:t xml:space="preserve">charge their vehicles, which would </w:t>
      </w:r>
      <w:r w:rsidRPr="00632826">
        <w:rPr>
          <w:rFonts w:eastAsia="Times New Roman" w:cs="Calibri"/>
          <w:color w:val="000000"/>
          <w:kern w:val="0"/>
          <w:szCs w:val="24"/>
          <w14:ligatures w14:val="none"/>
        </w:rPr>
        <w:t xml:space="preserve">offset </w:t>
      </w:r>
      <w:r w:rsidR="00D74295">
        <w:rPr>
          <w:rFonts w:eastAsia="Times New Roman" w:cs="Calibri"/>
          <w:color w:val="000000"/>
          <w:kern w:val="0"/>
          <w:szCs w:val="24"/>
          <w14:ligatures w14:val="none"/>
        </w:rPr>
        <w:t>some amount of</w:t>
      </w:r>
      <w:r w:rsidRPr="00632826">
        <w:rPr>
          <w:rFonts w:eastAsia="Times New Roman" w:cs="Calibri"/>
          <w:color w:val="000000"/>
          <w:kern w:val="0"/>
          <w:szCs w:val="24"/>
          <w14:ligatures w14:val="none"/>
        </w:rPr>
        <w:t xml:space="preserve"> carbon emissions from the </w:t>
      </w:r>
      <w:r w:rsidR="0003783A">
        <w:rPr>
          <w:rFonts w:eastAsia="Times New Roman" w:cs="Calibri"/>
          <w:color w:val="000000"/>
          <w:kern w:val="0"/>
          <w:szCs w:val="24"/>
          <w14:ligatures w14:val="none"/>
        </w:rPr>
        <w:t xml:space="preserve">fossil fuel-based </w:t>
      </w:r>
      <w:r w:rsidRPr="00632826">
        <w:rPr>
          <w:rFonts w:eastAsia="Times New Roman" w:cs="Calibri"/>
          <w:color w:val="000000"/>
          <w:kern w:val="0"/>
          <w:szCs w:val="24"/>
          <w14:ligatures w14:val="none"/>
        </w:rPr>
        <w:t xml:space="preserve">local grid. Taking these upstream calculations into account was aided by the </w:t>
      </w:r>
      <w:hyperlink r:id="rId6" w:history="1">
        <w:r w:rsidRPr="00632826">
          <w:rPr>
            <w:rStyle w:val="Hyperlink"/>
            <w:rFonts w:cstheme="minorHAnsi"/>
          </w:rPr>
          <w:t>Oakridge National Laboratory’s Fuel Economy Calculator</w:t>
        </w:r>
      </w:hyperlink>
      <w:r>
        <w:rPr>
          <w:rFonts w:cstheme="minorHAnsi"/>
        </w:rPr>
        <w:t xml:space="preserve">. Representative vehicles were used to estimate the upstream emissions for each vehicle type, and the Clayton County area code </w:t>
      </w:r>
      <w:r w:rsidRPr="00632826">
        <w:rPr>
          <w:rFonts w:cstheme="minorHAnsi"/>
        </w:rPr>
        <w:t>30236</w:t>
      </w:r>
      <w:r>
        <w:rPr>
          <w:rFonts w:cstheme="minorHAnsi"/>
        </w:rPr>
        <w:t xml:space="preserve"> was chosen for the tool to pull from.</w:t>
      </w:r>
    </w:p>
    <w:p w14:paraId="005CF938" w14:textId="77777777" w:rsidR="007B383A" w:rsidRDefault="007B383A" w:rsidP="003A445A">
      <w:pPr>
        <w:rPr>
          <w:rFonts w:cstheme="minorHAnsi"/>
        </w:rPr>
      </w:pPr>
    </w:p>
    <w:p w14:paraId="4CCDE245" w14:textId="0EAD96A5" w:rsidR="00632826" w:rsidRDefault="007B383A" w:rsidP="003A445A">
      <w:pPr>
        <w:rPr>
          <w:rFonts w:cstheme="minorHAnsi"/>
        </w:rPr>
      </w:pPr>
      <w:r>
        <w:rPr>
          <w:rFonts w:cstheme="minorHAnsi"/>
        </w:rPr>
        <w:t>Figure 1 shows a representative truck used for the calculations. Based on the Calculator’s estimates, there would be 227 g CO2e/mile avoided by using a solar charging system. Table 7 shows all the upstream emissions for each vehicle type the three jurisdictions are replacing.</w:t>
      </w:r>
    </w:p>
    <w:p w14:paraId="5016EE20" w14:textId="4F4C2723" w:rsidR="00632826" w:rsidRDefault="007B383A" w:rsidP="007B383A">
      <w:pPr>
        <w:jc w:val="center"/>
        <w:rPr>
          <w:rFonts w:eastAsia="Times New Roman" w:cs="Calibri"/>
          <w:color w:val="000000"/>
          <w:kern w:val="0"/>
          <w:szCs w:val="24"/>
          <w14:ligatures w14:val="none"/>
        </w:rPr>
      </w:pPr>
      <w:r>
        <w:rPr>
          <w:rFonts w:eastAsia="Times New Roman" w:cs="Calibri"/>
          <w:noProof/>
          <w:color w:val="000000"/>
          <w:kern w:val="0"/>
          <w:szCs w:val="24"/>
        </w:rPr>
        <w:drawing>
          <wp:inline distT="0" distB="0" distL="0" distR="0" wp14:anchorId="3786565D" wp14:editId="0C1FEC85">
            <wp:extent cx="3904919" cy="4324197"/>
            <wp:effectExtent l="0" t="0" r="635" b="635"/>
            <wp:docPr id="284302642" name="Picture 1"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302642" name="Picture 1" descr="Graphical user interface&#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3922185" cy="4343317"/>
                    </a:xfrm>
                    <a:prstGeom prst="rect">
                      <a:avLst/>
                    </a:prstGeom>
                  </pic:spPr>
                </pic:pic>
              </a:graphicData>
            </a:graphic>
          </wp:inline>
        </w:drawing>
      </w:r>
    </w:p>
    <w:p w14:paraId="1E64F41D" w14:textId="77777777" w:rsidR="007B383A" w:rsidRDefault="007B383A" w:rsidP="007B383A">
      <w:pPr>
        <w:jc w:val="center"/>
        <w:rPr>
          <w:rFonts w:eastAsia="Times New Roman" w:cs="Calibri"/>
          <w:color w:val="000000"/>
          <w:kern w:val="0"/>
          <w:szCs w:val="24"/>
          <w14:ligatures w14:val="none"/>
        </w:rPr>
      </w:pPr>
    </w:p>
    <w:p w14:paraId="6C2B9534" w14:textId="77777777" w:rsidR="007B383A" w:rsidRDefault="007B383A" w:rsidP="007B383A">
      <w:pPr>
        <w:jc w:val="center"/>
        <w:rPr>
          <w:rFonts w:eastAsia="Times New Roman" w:cs="Calibri"/>
          <w:color w:val="000000"/>
          <w:kern w:val="0"/>
          <w:szCs w:val="24"/>
          <w14:ligatures w14:val="none"/>
        </w:rPr>
      </w:pPr>
    </w:p>
    <w:p w14:paraId="128575F9" w14:textId="49285076" w:rsidR="00C500D4" w:rsidRPr="00C500D4" w:rsidRDefault="00C500D4" w:rsidP="007B383A">
      <w:pPr>
        <w:jc w:val="center"/>
        <w:rPr>
          <w:rFonts w:eastAsia="Times New Roman" w:cs="Calibri"/>
          <w:i/>
          <w:iCs/>
          <w:color w:val="000000"/>
          <w:kern w:val="0"/>
          <w:szCs w:val="24"/>
          <w14:ligatures w14:val="none"/>
        </w:rPr>
      </w:pPr>
      <w:r w:rsidRPr="00C500D4">
        <w:rPr>
          <w:rFonts w:eastAsia="Times New Roman" w:cs="Calibri"/>
          <w:i/>
          <w:iCs/>
          <w:color w:val="000000"/>
          <w:kern w:val="0"/>
          <w:szCs w:val="24"/>
          <w14:ligatures w14:val="none"/>
        </w:rPr>
        <w:t>Table 7: Upstream Emission Rates for EV Vehicles</w:t>
      </w:r>
    </w:p>
    <w:tbl>
      <w:tblPr>
        <w:tblStyle w:val="TableGrid"/>
        <w:tblW w:w="0" w:type="auto"/>
        <w:tblLook w:val="04A0" w:firstRow="1" w:lastRow="0" w:firstColumn="1" w:lastColumn="0" w:noHBand="0" w:noVBand="1"/>
      </w:tblPr>
      <w:tblGrid>
        <w:gridCol w:w="4675"/>
        <w:gridCol w:w="4675"/>
      </w:tblGrid>
      <w:tr w:rsidR="00C500D4" w14:paraId="29F41681" w14:textId="77777777" w:rsidTr="00C500D4">
        <w:tc>
          <w:tcPr>
            <w:tcW w:w="4675" w:type="dxa"/>
          </w:tcPr>
          <w:p w14:paraId="14BF3DC2" w14:textId="0755786F" w:rsidR="00C500D4" w:rsidRPr="0082646E" w:rsidRDefault="00C500D4" w:rsidP="007B383A">
            <w:pPr>
              <w:jc w:val="center"/>
              <w:rPr>
                <w:rFonts w:asciiTheme="minorHAnsi" w:eastAsia="Times New Roman" w:hAnsiTheme="minorHAnsi" w:cstheme="minorHAnsi"/>
                <w:b/>
                <w:bCs/>
                <w:color w:val="000000"/>
                <w:kern w:val="0"/>
                <w:sz w:val="22"/>
                <w14:ligatures w14:val="none"/>
              </w:rPr>
            </w:pPr>
            <w:r w:rsidRPr="0082646E">
              <w:rPr>
                <w:rFonts w:asciiTheme="minorHAnsi" w:eastAsia="Times New Roman" w:hAnsiTheme="minorHAnsi" w:cstheme="minorHAnsi"/>
                <w:b/>
                <w:bCs/>
                <w:color w:val="000000"/>
                <w:kern w:val="0"/>
                <w:sz w:val="22"/>
                <w14:ligatures w14:val="none"/>
              </w:rPr>
              <w:t>Vehicle Type</w:t>
            </w:r>
          </w:p>
        </w:tc>
        <w:tc>
          <w:tcPr>
            <w:tcW w:w="4675" w:type="dxa"/>
          </w:tcPr>
          <w:p w14:paraId="07B0F001" w14:textId="20E6BF7D" w:rsidR="00C500D4" w:rsidRPr="0082646E" w:rsidRDefault="00C500D4" w:rsidP="007B383A">
            <w:pPr>
              <w:jc w:val="center"/>
              <w:rPr>
                <w:rFonts w:asciiTheme="minorHAnsi" w:eastAsia="Times New Roman" w:hAnsiTheme="minorHAnsi" w:cstheme="minorHAnsi"/>
                <w:b/>
                <w:bCs/>
                <w:color w:val="000000"/>
                <w:kern w:val="0"/>
                <w:sz w:val="22"/>
                <w14:ligatures w14:val="none"/>
              </w:rPr>
            </w:pPr>
            <w:r w:rsidRPr="0082646E">
              <w:rPr>
                <w:rFonts w:asciiTheme="minorHAnsi" w:eastAsia="Times New Roman" w:hAnsiTheme="minorHAnsi" w:cstheme="minorHAnsi"/>
                <w:b/>
                <w:bCs/>
                <w:color w:val="000000"/>
                <w:kern w:val="0"/>
                <w:sz w:val="22"/>
                <w14:ligatures w14:val="none"/>
              </w:rPr>
              <w:t>Upstream Emissions (g CO2e/mile)</w:t>
            </w:r>
          </w:p>
        </w:tc>
      </w:tr>
      <w:tr w:rsidR="00C500D4" w14:paraId="2D375711" w14:textId="77777777" w:rsidTr="00CC02A8">
        <w:tc>
          <w:tcPr>
            <w:tcW w:w="4675" w:type="dxa"/>
            <w:vAlign w:val="bottom"/>
          </w:tcPr>
          <w:p w14:paraId="141018ED" w14:textId="24AF6D77" w:rsidR="00C500D4" w:rsidRPr="0082646E" w:rsidRDefault="00C500D4" w:rsidP="00C500D4">
            <w:pPr>
              <w:jc w:val="center"/>
              <w:rPr>
                <w:rFonts w:eastAsia="Times New Roman" w:cs="Calibri"/>
                <w:color w:val="000000"/>
                <w:kern w:val="0"/>
                <w:szCs w:val="24"/>
                <w14:ligatures w14:val="none"/>
              </w:rPr>
            </w:pPr>
            <w:r w:rsidRPr="0082646E">
              <w:rPr>
                <w:rFonts w:ascii="Calibri" w:hAnsi="Calibri" w:cs="Calibri"/>
                <w:color w:val="000000"/>
                <w:sz w:val="22"/>
              </w:rPr>
              <w:t>Passenger Car</w:t>
            </w:r>
          </w:p>
        </w:tc>
        <w:tc>
          <w:tcPr>
            <w:tcW w:w="4675" w:type="dxa"/>
          </w:tcPr>
          <w:p w14:paraId="4898E934" w14:textId="732C6F34" w:rsidR="00C500D4" w:rsidRDefault="00C500D4" w:rsidP="00C500D4">
            <w:pPr>
              <w:jc w:val="center"/>
              <w:rPr>
                <w:rFonts w:eastAsia="Times New Roman" w:cs="Calibri"/>
                <w:color w:val="000000"/>
                <w:kern w:val="0"/>
                <w:szCs w:val="24"/>
                <w14:ligatures w14:val="none"/>
              </w:rPr>
            </w:pPr>
            <w:r>
              <w:rPr>
                <w:rFonts w:eastAsia="Times New Roman" w:cs="Calibri"/>
                <w:color w:val="000000"/>
                <w:kern w:val="0"/>
                <w:szCs w:val="24"/>
                <w14:ligatures w14:val="none"/>
              </w:rPr>
              <w:t>153</w:t>
            </w:r>
          </w:p>
        </w:tc>
      </w:tr>
      <w:tr w:rsidR="00C500D4" w14:paraId="3E0C8858" w14:textId="77777777" w:rsidTr="00CC02A8">
        <w:tc>
          <w:tcPr>
            <w:tcW w:w="4675" w:type="dxa"/>
            <w:vAlign w:val="bottom"/>
          </w:tcPr>
          <w:p w14:paraId="3F140596" w14:textId="58A789AE" w:rsidR="00C500D4" w:rsidRPr="0082646E" w:rsidRDefault="00C500D4" w:rsidP="00C500D4">
            <w:pPr>
              <w:jc w:val="center"/>
              <w:rPr>
                <w:rFonts w:eastAsia="Times New Roman" w:cs="Calibri"/>
                <w:color w:val="000000"/>
                <w:kern w:val="0"/>
                <w:szCs w:val="24"/>
                <w14:ligatures w14:val="none"/>
              </w:rPr>
            </w:pPr>
            <w:r w:rsidRPr="0082646E">
              <w:rPr>
                <w:rFonts w:ascii="Calibri" w:hAnsi="Calibri" w:cs="Calibri"/>
                <w:color w:val="000000"/>
                <w:sz w:val="22"/>
              </w:rPr>
              <w:t>Medium Truck</w:t>
            </w:r>
          </w:p>
        </w:tc>
        <w:tc>
          <w:tcPr>
            <w:tcW w:w="4675" w:type="dxa"/>
          </w:tcPr>
          <w:p w14:paraId="7E27203C" w14:textId="3F894580" w:rsidR="00C500D4" w:rsidRDefault="00C500D4" w:rsidP="00C500D4">
            <w:pPr>
              <w:jc w:val="center"/>
              <w:rPr>
                <w:rFonts w:eastAsia="Times New Roman" w:cs="Calibri"/>
                <w:color w:val="000000"/>
                <w:kern w:val="0"/>
                <w:szCs w:val="24"/>
                <w14:ligatures w14:val="none"/>
              </w:rPr>
            </w:pPr>
            <w:r>
              <w:rPr>
                <w:rFonts w:eastAsia="Times New Roman" w:cs="Calibri"/>
                <w:color w:val="000000"/>
                <w:kern w:val="0"/>
                <w:szCs w:val="24"/>
                <w14:ligatures w14:val="none"/>
              </w:rPr>
              <w:t>285</w:t>
            </w:r>
          </w:p>
        </w:tc>
      </w:tr>
      <w:tr w:rsidR="00C500D4" w14:paraId="45429AC9" w14:textId="77777777" w:rsidTr="00CC02A8">
        <w:tc>
          <w:tcPr>
            <w:tcW w:w="4675" w:type="dxa"/>
            <w:vAlign w:val="bottom"/>
          </w:tcPr>
          <w:p w14:paraId="01D77D33" w14:textId="2B070B97" w:rsidR="00C500D4" w:rsidRPr="0082646E" w:rsidRDefault="00C500D4" w:rsidP="00C500D4">
            <w:pPr>
              <w:jc w:val="center"/>
              <w:rPr>
                <w:rFonts w:eastAsia="Times New Roman" w:cs="Calibri"/>
                <w:color w:val="000000"/>
                <w:kern w:val="0"/>
                <w:szCs w:val="24"/>
                <w14:ligatures w14:val="none"/>
              </w:rPr>
            </w:pPr>
            <w:r w:rsidRPr="0082646E">
              <w:rPr>
                <w:rFonts w:ascii="Calibri" w:hAnsi="Calibri" w:cs="Calibri"/>
                <w:color w:val="000000"/>
                <w:sz w:val="22"/>
              </w:rPr>
              <w:t>Passenger Truck</w:t>
            </w:r>
          </w:p>
        </w:tc>
        <w:tc>
          <w:tcPr>
            <w:tcW w:w="4675" w:type="dxa"/>
          </w:tcPr>
          <w:p w14:paraId="42EAD037" w14:textId="58F0A934" w:rsidR="00C500D4" w:rsidRDefault="00C500D4" w:rsidP="00C500D4">
            <w:pPr>
              <w:jc w:val="center"/>
              <w:rPr>
                <w:rFonts w:eastAsia="Times New Roman" w:cs="Calibri"/>
                <w:color w:val="000000"/>
                <w:kern w:val="0"/>
                <w:szCs w:val="24"/>
                <w14:ligatures w14:val="none"/>
              </w:rPr>
            </w:pPr>
            <w:r>
              <w:rPr>
                <w:rFonts w:eastAsia="Times New Roman" w:cs="Calibri"/>
                <w:color w:val="000000"/>
                <w:kern w:val="0"/>
                <w:szCs w:val="24"/>
                <w14:ligatures w14:val="none"/>
              </w:rPr>
              <w:t>227</w:t>
            </w:r>
          </w:p>
        </w:tc>
      </w:tr>
      <w:tr w:rsidR="00C500D4" w14:paraId="6E3F0BDA" w14:textId="77777777" w:rsidTr="00C500D4">
        <w:tc>
          <w:tcPr>
            <w:tcW w:w="4675" w:type="dxa"/>
          </w:tcPr>
          <w:p w14:paraId="2738E278" w14:textId="5FCD3627" w:rsidR="00C500D4" w:rsidRPr="0082646E" w:rsidRDefault="00C500D4" w:rsidP="00C500D4">
            <w:pPr>
              <w:jc w:val="center"/>
              <w:rPr>
                <w:rFonts w:eastAsia="Times New Roman" w:cs="Calibri"/>
                <w:color w:val="000000"/>
                <w:kern w:val="0"/>
                <w:szCs w:val="24"/>
                <w14:ligatures w14:val="none"/>
              </w:rPr>
            </w:pPr>
            <w:r w:rsidRPr="0082646E">
              <w:rPr>
                <w:rFonts w:ascii="Calibri" w:hAnsi="Calibri" w:cs="Calibri"/>
                <w:color w:val="000000"/>
                <w:sz w:val="22"/>
              </w:rPr>
              <w:lastRenderedPageBreak/>
              <w:t>Heavy Duty Truck</w:t>
            </w:r>
          </w:p>
        </w:tc>
        <w:tc>
          <w:tcPr>
            <w:tcW w:w="4675" w:type="dxa"/>
          </w:tcPr>
          <w:p w14:paraId="4C54DA14" w14:textId="622674E9" w:rsidR="00C500D4" w:rsidRDefault="00C500D4" w:rsidP="007B383A">
            <w:pPr>
              <w:jc w:val="center"/>
              <w:rPr>
                <w:rFonts w:eastAsia="Times New Roman" w:cs="Calibri"/>
                <w:color w:val="000000"/>
                <w:kern w:val="0"/>
                <w:szCs w:val="24"/>
                <w14:ligatures w14:val="none"/>
              </w:rPr>
            </w:pPr>
            <w:r>
              <w:rPr>
                <w:rFonts w:eastAsia="Times New Roman" w:cs="Calibri"/>
                <w:color w:val="000000"/>
                <w:kern w:val="0"/>
                <w:szCs w:val="24"/>
                <w14:ligatures w14:val="none"/>
              </w:rPr>
              <w:t>300</w:t>
            </w:r>
          </w:p>
        </w:tc>
      </w:tr>
      <w:tr w:rsidR="00C500D4" w14:paraId="4A51AD28" w14:textId="77777777" w:rsidTr="00C500D4">
        <w:tc>
          <w:tcPr>
            <w:tcW w:w="4675" w:type="dxa"/>
          </w:tcPr>
          <w:p w14:paraId="03B69B31" w14:textId="0D373A32" w:rsidR="00C500D4" w:rsidRPr="0082646E" w:rsidRDefault="00C500D4" w:rsidP="00C500D4">
            <w:pPr>
              <w:jc w:val="center"/>
              <w:rPr>
                <w:rFonts w:eastAsia="Times New Roman" w:cs="Calibri"/>
                <w:color w:val="000000"/>
                <w:kern w:val="0"/>
                <w:szCs w:val="24"/>
                <w14:ligatures w14:val="none"/>
              </w:rPr>
            </w:pPr>
            <w:r w:rsidRPr="0082646E">
              <w:rPr>
                <w:rFonts w:ascii="Calibri" w:hAnsi="Calibri" w:cs="Calibri"/>
                <w:color w:val="000000"/>
                <w:sz w:val="22"/>
              </w:rPr>
              <w:t>Transit Bus</w:t>
            </w:r>
          </w:p>
        </w:tc>
        <w:tc>
          <w:tcPr>
            <w:tcW w:w="4675" w:type="dxa"/>
          </w:tcPr>
          <w:p w14:paraId="0F6C56FC" w14:textId="4651E51C" w:rsidR="00C500D4" w:rsidRDefault="00C500D4" w:rsidP="007B383A">
            <w:pPr>
              <w:jc w:val="center"/>
              <w:rPr>
                <w:rFonts w:eastAsia="Times New Roman" w:cs="Calibri"/>
                <w:color w:val="000000"/>
                <w:kern w:val="0"/>
                <w:szCs w:val="24"/>
                <w14:ligatures w14:val="none"/>
              </w:rPr>
            </w:pPr>
            <w:r>
              <w:rPr>
                <w:rFonts w:eastAsia="Times New Roman" w:cs="Calibri"/>
                <w:color w:val="000000"/>
                <w:kern w:val="0"/>
                <w:szCs w:val="24"/>
                <w14:ligatures w14:val="none"/>
              </w:rPr>
              <w:t>679</w:t>
            </w:r>
          </w:p>
        </w:tc>
      </w:tr>
    </w:tbl>
    <w:p w14:paraId="4CDD069C" w14:textId="77777777" w:rsidR="00C500D4" w:rsidRDefault="00C500D4" w:rsidP="007B383A">
      <w:pPr>
        <w:jc w:val="center"/>
        <w:rPr>
          <w:rFonts w:eastAsia="Times New Roman" w:cs="Calibri"/>
          <w:color w:val="000000"/>
          <w:kern w:val="0"/>
          <w:szCs w:val="24"/>
          <w14:ligatures w14:val="none"/>
        </w:rPr>
      </w:pPr>
    </w:p>
    <w:p w14:paraId="01608C5D" w14:textId="4F5C07D5" w:rsidR="002E789E" w:rsidRDefault="002E789E" w:rsidP="002E789E">
      <w:pPr>
        <w:rPr>
          <w:rFonts w:eastAsia="Times New Roman" w:cs="Calibri"/>
          <w:color w:val="000000"/>
          <w:kern w:val="0"/>
          <w:szCs w:val="24"/>
          <w14:ligatures w14:val="none"/>
        </w:rPr>
      </w:pPr>
      <w:r>
        <w:rPr>
          <w:rFonts w:eastAsia="Times New Roman" w:cs="Calibri"/>
          <w:color w:val="000000"/>
          <w:kern w:val="0"/>
          <w:szCs w:val="24"/>
          <w14:ligatures w14:val="none"/>
        </w:rPr>
        <w:t>Equation 3 was used to calculate the maximum annual emissions reductions by vehicle type groupings.</w:t>
      </w:r>
    </w:p>
    <w:p w14:paraId="3687D161" w14:textId="77777777" w:rsidR="002E789E" w:rsidRDefault="002E789E" w:rsidP="002E789E">
      <w:pPr>
        <w:rPr>
          <w:rFonts w:eastAsia="Times New Roman" w:cs="Calibri"/>
          <w:color w:val="000000"/>
          <w:kern w:val="0"/>
          <w:szCs w:val="24"/>
          <w14:ligatures w14:val="none"/>
        </w:rPr>
      </w:pPr>
    </w:p>
    <w:p w14:paraId="3AABAA99" w14:textId="3858409D" w:rsidR="00D74295" w:rsidRPr="002E789E" w:rsidRDefault="002E789E" w:rsidP="002E789E">
      <w:pPr>
        <w:rPr>
          <w:rFonts w:eastAsia="Times New Roman" w:cs="Calibri"/>
          <w:i/>
          <w:iCs/>
          <w:color w:val="000000"/>
          <w:kern w:val="0"/>
          <w:szCs w:val="24"/>
          <w14:ligatures w14:val="none"/>
        </w:rPr>
      </w:pPr>
      <w:r w:rsidRPr="002E789E">
        <w:rPr>
          <w:rFonts w:eastAsia="Times New Roman" w:cs="Calibri"/>
          <w:i/>
          <w:iCs/>
          <w:color w:val="000000"/>
          <w:kern w:val="0"/>
          <w:szCs w:val="24"/>
          <w14:ligatures w14:val="none"/>
        </w:rPr>
        <w:t xml:space="preserve">Equation </w:t>
      </w:r>
      <w:r>
        <w:rPr>
          <w:rFonts w:eastAsia="Times New Roman" w:cs="Calibri"/>
          <w:i/>
          <w:iCs/>
          <w:color w:val="000000"/>
          <w:kern w:val="0"/>
          <w:szCs w:val="24"/>
          <w14:ligatures w14:val="none"/>
        </w:rPr>
        <w:t>3</w:t>
      </w:r>
    </w:p>
    <w:p w14:paraId="200EB715" w14:textId="77777777" w:rsidR="002E789E" w:rsidRDefault="002E789E" w:rsidP="007B383A">
      <w:pPr>
        <w:jc w:val="center"/>
        <w:rPr>
          <w:rFonts w:eastAsia="Times New Roman" w:cs="Calibri"/>
          <w:color w:val="000000"/>
          <w:kern w:val="0"/>
          <w:szCs w:val="24"/>
          <w14:ligatures w14:val="none"/>
        </w:rPr>
      </w:pPr>
    </w:p>
    <w:p w14:paraId="5BDC7F8A" w14:textId="1E855FB1" w:rsidR="002E789E" w:rsidRDefault="002E789E" w:rsidP="007B383A">
      <w:pPr>
        <w:jc w:val="center"/>
        <w:rPr>
          <w:rFonts w:ascii="Cambria Math" w:eastAsia="Times New Roman" w:hAnsi="Cambria Math" w:cs="Calibri"/>
          <w:b/>
          <w:bCs/>
          <w:i/>
          <w:iCs/>
          <w:color w:val="000000"/>
          <w:kern w:val="0"/>
          <w:szCs w:val="24"/>
          <w14:ligatures w14:val="none"/>
        </w:rPr>
      </w:pPr>
      <w:r>
        <w:rPr>
          <w:rFonts w:ascii="Cambria Math" w:eastAsia="Times New Roman" w:hAnsi="Cambria Math" w:cs="Calibri"/>
          <w:b/>
          <w:bCs/>
          <w:i/>
          <w:iCs/>
          <w:color w:val="000000"/>
          <w:kern w:val="0"/>
          <w:szCs w:val="24"/>
          <w14:ligatures w14:val="none"/>
        </w:rPr>
        <w:t>(</w:t>
      </w:r>
      <w:r w:rsidRPr="002E789E">
        <w:rPr>
          <w:rFonts w:ascii="Cambria Math" w:eastAsia="Times New Roman" w:hAnsi="Cambria Math" w:cs="Calibri"/>
          <w:b/>
          <w:bCs/>
          <w:i/>
          <w:iCs/>
          <w:color w:val="000000"/>
          <w:kern w:val="0"/>
          <w:szCs w:val="24"/>
          <w14:ligatures w14:val="none"/>
        </w:rPr>
        <w:t>Upstream Emission Rate X Average Miles Driven Per Year X Number of Vehicles</w:t>
      </w:r>
      <w:r>
        <w:rPr>
          <w:rFonts w:ascii="Cambria Math" w:eastAsia="Times New Roman" w:hAnsi="Cambria Math" w:cs="Calibri"/>
          <w:b/>
          <w:bCs/>
          <w:i/>
          <w:iCs/>
          <w:color w:val="000000"/>
          <w:kern w:val="0"/>
          <w:szCs w:val="24"/>
          <w14:ligatures w14:val="none"/>
        </w:rPr>
        <w:t xml:space="preserve">)/ </w:t>
      </w:r>
      <w:r w:rsidRPr="002E789E">
        <w:rPr>
          <w:rFonts w:ascii="Cambria Math" w:eastAsia="Times New Roman" w:hAnsi="Cambria Math" w:cs="Calibri"/>
          <w:b/>
          <w:bCs/>
          <w:i/>
          <w:iCs/>
          <w:color w:val="000000"/>
          <w:kern w:val="0"/>
          <w:szCs w:val="24"/>
          <w14:ligatures w14:val="none"/>
        </w:rPr>
        <w:t>1000000</w:t>
      </w:r>
      <w:r>
        <w:rPr>
          <w:rFonts w:ascii="Cambria Math" w:eastAsia="Times New Roman" w:hAnsi="Cambria Math" w:cs="Calibri"/>
          <w:b/>
          <w:bCs/>
          <w:i/>
          <w:iCs/>
          <w:color w:val="000000"/>
          <w:kern w:val="0"/>
          <w:szCs w:val="24"/>
          <w14:ligatures w14:val="none"/>
        </w:rPr>
        <w:t xml:space="preserve"> =</w:t>
      </w:r>
    </w:p>
    <w:p w14:paraId="0C18AE85" w14:textId="77777777" w:rsidR="002E789E" w:rsidRDefault="002E789E" w:rsidP="007B383A">
      <w:pPr>
        <w:jc w:val="center"/>
        <w:rPr>
          <w:rFonts w:ascii="Cambria Math" w:eastAsia="Times New Roman" w:hAnsi="Cambria Math" w:cs="Calibri"/>
          <w:b/>
          <w:bCs/>
          <w:i/>
          <w:iCs/>
          <w:color w:val="000000"/>
          <w:kern w:val="0"/>
          <w:szCs w:val="24"/>
          <w14:ligatures w14:val="none"/>
        </w:rPr>
      </w:pPr>
    </w:p>
    <w:p w14:paraId="573E1E5E" w14:textId="19B92FE9" w:rsidR="002E789E" w:rsidRDefault="002E789E" w:rsidP="007B383A">
      <w:pPr>
        <w:jc w:val="center"/>
        <w:rPr>
          <w:rFonts w:ascii="Cambria Math" w:eastAsia="Times New Roman" w:hAnsi="Cambria Math" w:cs="Calibri"/>
          <w:color w:val="000000"/>
          <w:kern w:val="0"/>
          <w:szCs w:val="24"/>
          <w14:ligatures w14:val="none"/>
        </w:rPr>
      </w:pPr>
      <w:r>
        <w:rPr>
          <w:rFonts w:ascii="Cambria Math" w:eastAsia="Times New Roman" w:hAnsi="Cambria Math" w:cs="Calibri"/>
          <w:b/>
          <w:bCs/>
          <w:i/>
          <w:iCs/>
          <w:color w:val="000000"/>
          <w:kern w:val="0"/>
          <w:szCs w:val="24"/>
          <w14:ligatures w14:val="none"/>
        </w:rPr>
        <w:t>MT CO2e/year</w:t>
      </w:r>
    </w:p>
    <w:p w14:paraId="09F02CA9" w14:textId="77777777" w:rsidR="002E789E" w:rsidRDefault="002E789E" w:rsidP="007B383A">
      <w:pPr>
        <w:jc w:val="center"/>
        <w:rPr>
          <w:rFonts w:ascii="Cambria Math" w:eastAsia="Times New Roman" w:hAnsi="Cambria Math" w:cs="Calibri"/>
          <w:color w:val="000000"/>
          <w:kern w:val="0"/>
          <w:szCs w:val="24"/>
          <w14:ligatures w14:val="none"/>
        </w:rPr>
      </w:pPr>
    </w:p>
    <w:p w14:paraId="0CF70D73" w14:textId="77777777" w:rsidR="002E789E" w:rsidRDefault="002E789E" w:rsidP="002E789E">
      <w:pPr>
        <w:rPr>
          <w:rFonts w:ascii="Cambria Math" w:eastAsia="Times New Roman" w:hAnsi="Cambria Math" w:cs="Calibri"/>
          <w:color w:val="000000"/>
          <w:kern w:val="0"/>
          <w:szCs w:val="24"/>
          <w14:ligatures w14:val="none"/>
        </w:rPr>
      </w:pPr>
    </w:p>
    <w:p w14:paraId="17E6B2D2" w14:textId="5656BE2C" w:rsidR="002E789E" w:rsidRDefault="002E789E" w:rsidP="002E789E">
      <w:pPr>
        <w:rPr>
          <w:rFonts w:eastAsia="Times New Roman" w:cstheme="minorHAnsi"/>
          <w:color w:val="000000"/>
          <w:kern w:val="0"/>
          <w:szCs w:val="24"/>
          <w14:ligatures w14:val="none"/>
        </w:rPr>
      </w:pPr>
      <w:r w:rsidRPr="002E789E">
        <w:rPr>
          <w:rFonts w:eastAsia="Times New Roman" w:cstheme="minorHAnsi"/>
          <w:color w:val="000000"/>
          <w:kern w:val="0"/>
          <w:szCs w:val="24"/>
          <w14:ligatures w14:val="none"/>
        </w:rPr>
        <w:t xml:space="preserve">Each jurisdiction </w:t>
      </w:r>
      <w:r w:rsidR="0082646E">
        <w:rPr>
          <w:rFonts w:eastAsia="Times New Roman" w:cstheme="minorHAnsi"/>
          <w:color w:val="000000"/>
          <w:kern w:val="0"/>
          <w:szCs w:val="24"/>
          <w14:ligatures w14:val="none"/>
        </w:rPr>
        <w:t xml:space="preserve">is purchasing a different </w:t>
      </w:r>
      <w:proofErr w:type="gramStart"/>
      <w:r w:rsidR="0082646E">
        <w:rPr>
          <w:rFonts w:eastAsia="Times New Roman" w:cstheme="minorHAnsi"/>
          <w:color w:val="000000"/>
          <w:kern w:val="0"/>
          <w:szCs w:val="24"/>
          <w14:ligatures w14:val="none"/>
        </w:rPr>
        <w:t>amount</w:t>
      </w:r>
      <w:proofErr w:type="gramEnd"/>
      <w:r w:rsidR="0082646E">
        <w:rPr>
          <w:rFonts w:eastAsia="Times New Roman" w:cstheme="minorHAnsi"/>
          <w:color w:val="000000"/>
          <w:kern w:val="0"/>
          <w:szCs w:val="24"/>
          <w14:ligatures w14:val="none"/>
        </w:rPr>
        <w:t xml:space="preserve"> of solar chargers, and that was taken into account when considering what the percent of vehicle they could charge off-grid. Table 8 has these assumptions, and the total annual offset value is 169.15 MT CO2e.</w:t>
      </w:r>
    </w:p>
    <w:p w14:paraId="07D1821C" w14:textId="77777777" w:rsidR="0082646E" w:rsidRDefault="0082646E" w:rsidP="002E789E">
      <w:pPr>
        <w:rPr>
          <w:rFonts w:eastAsia="Times New Roman" w:cstheme="minorHAnsi"/>
          <w:color w:val="000000"/>
          <w:kern w:val="0"/>
          <w:szCs w:val="24"/>
          <w14:ligatures w14:val="none"/>
        </w:rPr>
      </w:pPr>
    </w:p>
    <w:p w14:paraId="38C1B932" w14:textId="58944B17" w:rsidR="0082646E" w:rsidRPr="0003783A" w:rsidRDefault="0082646E" w:rsidP="002E789E">
      <w:pPr>
        <w:rPr>
          <w:rFonts w:eastAsia="Times New Roman" w:cstheme="minorHAnsi"/>
          <w:i/>
          <w:iCs/>
          <w:color w:val="000000"/>
          <w:kern w:val="0"/>
          <w:szCs w:val="24"/>
          <w14:ligatures w14:val="none"/>
        </w:rPr>
      </w:pPr>
      <w:r w:rsidRPr="0003783A">
        <w:rPr>
          <w:rFonts w:eastAsia="Times New Roman" w:cstheme="minorHAnsi"/>
          <w:i/>
          <w:iCs/>
          <w:color w:val="000000"/>
          <w:kern w:val="0"/>
          <w:szCs w:val="24"/>
          <w14:ligatures w14:val="none"/>
        </w:rPr>
        <w:t>Table 8: Emissions Offset by Using Solar Charging Stations</w:t>
      </w:r>
    </w:p>
    <w:tbl>
      <w:tblPr>
        <w:tblW w:w="7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900"/>
        <w:gridCol w:w="2250"/>
        <w:gridCol w:w="1980"/>
      </w:tblGrid>
      <w:tr w:rsidR="0082646E" w:rsidRPr="0082646E" w14:paraId="67E3916A" w14:textId="77777777" w:rsidTr="0082646E">
        <w:trPr>
          <w:trHeight w:val="300"/>
          <w:jc w:val="center"/>
        </w:trPr>
        <w:tc>
          <w:tcPr>
            <w:tcW w:w="2065" w:type="dxa"/>
            <w:vAlign w:val="center"/>
          </w:tcPr>
          <w:p w14:paraId="6E5D5072" w14:textId="30F02738" w:rsidR="0082646E" w:rsidRPr="0003783A" w:rsidRDefault="0082646E" w:rsidP="0082646E">
            <w:pPr>
              <w:jc w:val="center"/>
              <w:rPr>
                <w:rFonts w:ascii="Calibri" w:eastAsia="Times New Roman" w:hAnsi="Calibri" w:cs="Calibri"/>
                <w:b/>
                <w:bCs/>
                <w:color w:val="000000"/>
                <w:kern w:val="0"/>
                <w:sz w:val="22"/>
                <w14:ligatures w14:val="none"/>
              </w:rPr>
            </w:pPr>
            <w:r w:rsidRPr="0003783A">
              <w:rPr>
                <w:rFonts w:ascii="Calibri" w:eastAsia="Times New Roman" w:hAnsi="Calibri" w:cs="Calibri"/>
                <w:b/>
                <w:bCs/>
                <w:color w:val="000000"/>
                <w:kern w:val="0"/>
                <w:sz w:val="22"/>
                <w14:ligatures w14:val="none"/>
              </w:rPr>
              <w:t>Jurisdiction</w:t>
            </w:r>
          </w:p>
        </w:tc>
        <w:tc>
          <w:tcPr>
            <w:tcW w:w="900" w:type="dxa"/>
            <w:shd w:val="clear" w:color="auto" w:fill="auto"/>
            <w:noWrap/>
            <w:vAlign w:val="center"/>
            <w:hideMark/>
          </w:tcPr>
          <w:p w14:paraId="100FB2CD" w14:textId="60CE88A7" w:rsidR="0082646E" w:rsidRPr="0082646E" w:rsidRDefault="0082646E" w:rsidP="0082646E">
            <w:pPr>
              <w:rPr>
                <w:rFonts w:ascii="Calibri" w:eastAsia="Times New Roman" w:hAnsi="Calibri" w:cs="Calibri"/>
                <w:b/>
                <w:bCs/>
                <w:color w:val="000000"/>
                <w:kern w:val="0"/>
                <w:sz w:val="22"/>
                <w14:ligatures w14:val="none"/>
              </w:rPr>
            </w:pPr>
            <w:r w:rsidRPr="0082646E">
              <w:rPr>
                <w:rFonts w:ascii="Calibri" w:eastAsia="Times New Roman" w:hAnsi="Calibri" w:cs="Calibri"/>
                <w:b/>
                <w:bCs/>
                <w:color w:val="000000"/>
                <w:kern w:val="0"/>
                <w:sz w:val="22"/>
                <w14:ligatures w14:val="none"/>
              </w:rPr>
              <w:t>Solar %</w:t>
            </w:r>
          </w:p>
        </w:tc>
        <w:tc>
          <w:tcPr>
            <w:tcW w:w="2250" w:type="dxa"/>
            <w:shd w:val="clear" w:color="auto" w:fill="auto"/>
            <w:noWrap/>
            <w:vAlign w:val="center"/>
            <w:hideMark/>
          </w:tcPr>
          <w:p w14:paraId="454B14C0" w14:textId="10B746EB" w:rsidR="0082646E" w:rsidRPr="0082646E" w:rsidRDefault="0082646E" w:rsidP="0082646E">
            <w:pPr>
              <w:jc w:val="center"/>
              <w:rPr>
                <w:rFonts w:ascii="Calibri" w:eastAsia="Times New Roman" w:hAnsi="Calibri" w:cs="Calibri"/>
                <w:b/>
                <w:bCs/>
                <w:color w:val="000000"/>
                <w:kern w:val="0"/>
                <w:sz w:val="22"/>
                <w14:ligatures w14:val="none"/>
              </w:rPr>
            </w:pPr>
            <w:r w:rsidRPr="0082646E">
              <w:rPr>
                <w:rFonts w:ascii="Calibri" w:eastAsia="Times New Roman" w:hAnsi="Calibri" w:cs="Calibri"/>
                <w:b/>
                <w:bCs/>
                <w:color w:val="000000"/>
                <w:kern w:val="0"/>
                <w:sz w:val="22"/>
                <w14:ligatures w14:val="none"/>
              </w:rPr>
              <w:t>Maximum Solar Offset</w:t>
            </w:r>
            <w:r w:rsidRPr="0003783A">
              <w:rPr>
                <w:rFonts w:ascii="Calibri" w:eastAsia="Times New Roman" w:hAnsi="Calibri" w:cs="Calibri"/>
                <w:b/>
                <w:bCs/>
                <w:color w:val="000000"/>
                <w:kern w:val="0"/>
                <w:sz w:val="22"/>
                <w14:ligatures w14:val="none"/>
              </w:rPr>
              <w:t xml:space="preserve"> (MT CO2e)</w:t>
            </w:r>
          </w:p>
        </w:tc>
        <w:tc>
          <w:tcPr>
            <w:tcW w:w="1980" w:type="dxa"/>
            <w:shd w:val="clear" w:color="auto" w:fill="auto"/>
            <w:noWrap/>
            <w:vAlign w:val="center"/>
            <w:hideMark/>
          </w:tcPr>
          <w:p w14:paraId="6C67DF04" w14:textId="7AE7223C" w:rsidR="0082646E" w:rsidRPr="0082646E" w:rsidRDefault="0082646E" w:rsidP="0082646E">
            <w:pPr>
              <w:jc w:val="center"/>
              <w:rPr>
                <w:rFonts w:ascii="Calibri" w:eastAsia="Times New Roman" w:hAnsi="Calibri" w:cs="Calibri"/>
                <w:b/>
                <w:bCs/>
                <w:color w:val="000000"/>
                <w:kern w:val="0"/>
                <w:sz w:val="22"/>
                <w14:ligatures w14:val="none"/>
              </w:rPr>
            </w:pPr>
            <w:r w:rsidRPr="0082646E">
              <w:rPr>
                <w:rFonts w:ascii="Calibri" w:eastAsia="Times New Roman" w:hAnsi="Calibri" w:cs="Calibri"/>
                <w:b/>
                <w:bCs/>
                <w:color w:val="000000"/>
                <w:kern w:val="0"/>
                <w:sz w:val="22"/>
                <w14:ligatures w14:val="none"/>
              </w:rPr>
              <w:t>Actual Solar Offset</w:t>
            </w:r>
            <w:r w:rsidRPr="0003783A">
              <w:rPr>
                <w:rFonts w:ascii="Calibri" w:eastAsia="Times New Roman" w:hAnsi="Calibri" w:cs="Calibri"/>
                <w:b/>
                <w:bCs/>
                <w:color w:val="000000"/>
                <w:kern w:val="0"/>
                <w:sz w:val="22"/>
                <w14:ligatures w14:val="none"/>
              </w:rPr>
              <w:t xml:space="preserve"> (MT CO2e)</w:t>
            </w:r>
          </w:p>
        </w:tc>
      </w:tr>
      <w:tr w:rsidR="0045031C" w:rsidRPr="0082646E" w14:paraId="4F3CEAC8" w14:textId="77777777" w:rsidTr="0082646E">
        <w:trPr>
          <w:trHeight w:val="300"/>
          <w:jc w:val="center"/>
        </w:trPr>
        <w:tc>
          <w:tcPr>
            <w:tcW w:w="2065" w:type="dxa"/>
            <w:vAlign w:val="bottom"/>
          </w:tcPr>
          <w:p w14:paraId="27C04D5B" w14:textId="17C45121" w:rsidR="0045031C" w:rsidRPr="0082646E" w:rsidRDefault="0045031C" w:rsidP="0045031C">
            <w:pPr>
              <w:rPr>
                <w:rFonts w:ascii="Calibri" w:eastAsia="Times New Roman" w:hAnsi="Calibri" w:cs="Calibri"/>
                <w:color w:val="000000"/>
                <w:kern w:val="0"/>
                <w:sz w:val="22"/>
                <w14:ligatures w14:val="none"/>
              </w:rPr>
            </w:pPr>
            <w:r>
              <w:rPr>
                <w:rFonts w:ascii="Calibri" w:hAnsi="Calibri" w:cs="Calibri"/>
                <w:color w:val="000000"/>
                <w:sz w:val="22"/>
              </w:rPr>
              <w:t>City of South Fulton</w:t>
            </w:r>
          </w:p>
        </w:tc>
        <w:tc>
          <w:tcPr>
            <w:tcW w:w="900" w:type="dxa"/>
            <w:shd w:val="clear" w:color="auto" w:fill="auto"/>
            <w:noWrap/>
            <w:vAlign w:val="bottom"/>
            <w:hideMark/>
          </w:tcPr>
          <w:p w14:paraId="204E7E2E" w14:textId="0D774ABA" w:rsidR="0045031C" w:rsidRPr="0082646E"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50%</w:t>
            </w:r>
          </w:p>
        </w:tc>
        <w:tc>
          <w:tcPr>
            <w:tcW w:w="2250" w:type="dxa"/>
            <w:shd w:val="clear" w:color="auto" w:fill="auto"/>
            <w:noWrap/>
            <w:vAlign w:val="bottom"/>
            <w:hideMark/>
          </w:tcPr>
          <w:p w14:paraId="7E4B690C" w14:textId="5B3C2442" w:rsidR="0045031C" w:rsidRPr="0082646E"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104.57</w:t>
            </w:r>
          </w:p>
        </w:tc>
        <w:tc>
          <w:tcPr>
            <w:tcW w:w="1980" w:type="dxa"/>
            <w:shd w:val="clear" w:color="auto" w:fill="auto"/>
            <w:noWrap/>
            <w:vAlign w:val="bottom"/>
            <w:hideMark/>
          </w:tcPr>
          <w:p w14:paraId="2E09F65C" w14:textId="3B9BBECF" w:rsidR="0045031C" w:rsidRPr="0082646E"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52.29</w:t>
            </w:r>
          </w:p>
        </w:tc>
      </w:tr>
      <w:tr w:rsidR="0045031C" w:rsidRPr="0082646E" w14:paraId="2A0AC892" w14:textId="77777777" w:rsidTr="0082646E">
        <w:trPr>
          <w:trHeight w:val="300"/>
          <w:jc w:val="center"/>
        </w:trPr>
        <w:tc>
          <w:tcPr>
            <w:tcW w:w="2065" w:type="dxa"/>
            <w:vAlign w:val="bottom"/>
          </w:tcPr>
          <w:p w14:paraId="0281FBF3" w14:textId="6169208C" w:rsidR="0045031C" w:rsidRPr="0082646E" w:rsidRDefault="0045031C" w:rsidP="0045031C">
            <w:pPr>
              <w:rPr>
                <w:rFonts w:ascii="Calibri" w:eastAsia="Times New Roman" w:hAnsi="Calibri" w:cs="Calibri"/>
                <w:color w:val="000000"/>
                <w:kern w:val="0"/>
                <w:sz w:val="22"/>
                <w14:ligatures w14:val="none"/>
              </w:rPr>
            </w:pPr>
            <w:r>
              <w:rPr>
                <w:rFonts w:ascii="Calibri" w:hAnsi="Calibri" w:cs="Calibri"/>
                <w:color w:val="000000"/>
                <w:sz w:val="22"/>
              </w:rPr>
              <w:t>CLAYTON</w:t>
            </w:r>
          </w:p>
        </w:tc>
        <w:tc>
          <w:tcPr>
            <w:tcW w:w="900" w:type="dxa"/>
            <w:shd w:val="clear" w:color="auto" w:fill="auto"/>
            <w:noWrap/>
            <w:vAlign w:val="bottom"/>
            <w:hideMark/>
          </w:tcPr>
          <w:p w14:paraId="6F07DFCF" w14:textId="05873AC0" w:rsidR="0045031C" w:rsidRPr="0082646E"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100%</w:t>
            </w:r>
          </w:p>
        </w:tc>
        <w:tc>
          <w:tcPr>
            <w:tcW w:w="2250" w:type="dxa"/>
            <w:shd w:val="clear" w:color="auto" w:fill="auto"/>
            <w:noWrap/>
            <w:vAlign w:val="bottom"/>
            <w:hideMark/>
          </w:tcPr>
          <w:p w14:paraId="1C21EA48" w14:textId="15C74E7A" w:rsidR="0045031C" w:rsidRPr="0082646E"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87.95</w:t>
            </w:r>
          </w:p>
        </w:tc>
        <w:tc>
          <w:tcPr>
            <w:tcW w:w="1980" w:type="dxa"/>
            <w:shd w:val="clear" w:color="auto" w:fill="auto"/>
            <w:noWrap/>
            <w:vAlign w:val="bottom"/>
            <w:hideMark/>
          </w:tcPr>
          <w:p w14:paraId="5C259D27" w14:textId="7EA6F1F1" w:rsidR="0045031C" w:rsidRPr="0082646E"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87.95</w:t>
            </w:r>
          </w:p>
        </w:tc>
      </w:tr>
      <w:tr w:rsidR="0045031C" w:rsidRPr="0082646E" w14:paraId="0552CEDD" w14:textId="77777777" w:rsidTr="0082646E">
        <w:trPr>
          <w:trHeight w:val="300"/>
          <w:jc w:val="center"/>
        </w:trPr>
        <w:tc>
          <w:tcPr>
            <w:tcW w:w="2065" w:type="dxa"/>
            <w:vAlign w:val="bottom"/>
          </w:tcPr>
          <w:p w14:paraId="77FA4D50" w14:textId="19129897" w:rsidR="0045031C" w:rsidRPr="0082646E" w:rsidRDefault="0045031C" w:rsidP="0045031C">
            <w:pPr>
              <w:rPr>
                <w:rFonts w:ascii="Calibri" w:eastAsia="Times New Roman" w:hAnsi="Calibri" w:cs="Calibri"/>
                <w:color w:val="000000"/>
                <w:kern w:val="0"/>
                <w:sz w:val="22"/>
                <w14:ligatures w14:val="none"/>
              </w:rPr>
            </w:pPr>
            <w:r>
              <w:rPr>
                <w:rFonts w:ascii="Calibri" w:hAnsi="Calibri" w:cs="Calibri"/>
                <w:color w:val="000000"/>
                <w:sz w:val="22"/>
              </w:rPr>
              <w:t>COBB</w:t>
            </w:r>
          </w:p>
        </w:tc>
        <w:tc>
          <w:tcPr>
            <w:tcW w:w="900" w:type="dxa"/>
            <w:shd w:val="clear" w:color="auto" w:fill="auto"/>
            <w:noWrap/>
            <w:vAlign w:val="bottom"/>
            <w:hideMark/>
          </w:tcPr>
          <w:p w14:paraId="7ABD55FD" w14:textId="460D62C2" w:rsidR="0045031C" w:rsidRPr="0082646E"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10%</w:t>
            </w:r>
          </w:p>
        </w:tc>
        <w:tc>
          <w:tcPr>
            <w:tcW w:w="2250" w:type="dxa"/>
            <w:shd w:val="clear" w:color="auto" w:fill="auto"/>
            <w:noWrap/>
            <w:vAlign w:val="bottom"/>
            <w:hideMark/>
          </w:tcPr>
          <w:p w14:paraId="4C98B9A7" w14:textId="34DB24B5" w:rsidR="0045031C" w:rsidRPr="0082646E"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252.54</w:t>
            </w:r>
          </w:p>
        </w:tc>
        <w:tc>
          <w:tcPr>
            <w:tcW w:w="1980" w:type="dxa"/>
            <w:shd w:val="clear" w:color="auto" w:fill="auto"/>
            <w:noWrap/>
            <w:vAlign w:val="bottom"/>
            <w:hideMark/>
          </w:tcPr>
          <w:p w14:paraId="1A17277E" w14:textId="0BC9C2D6" w:rsidR="0045031C" w:rsidRPr="0082646E" w:rsidRDefault="0045031C" w:rsidP="0045031C">
            <w:pPr>
              <w:jc w:val="right"/>
              <w:rPr>
                <w:rFonts w:ascii="Calibri" w:eastAsia="Times New Roman" w:hAnsi="Calibri" w:cs="Calibri"/>
                <w:color w:val="000000"/>
                <w:kern w:val="0"/>
                <w:sz w:val="22"/>
                <w14:ligatures w14:val="none"/>
              </w:rPr>
            </w:pPr>
            <w:r>
              <w:rPr>
                <w:rFonts w:ascii="Calibri" w:hAnsi="Calibri" w:cs="Calibri"/>
                <w:color w:val="000000"/>
                <w:sz w:val="22"/>
              </w:rPr>
              <w:t>25.25</w:t>
            </w:r>
          </w:p>
        </w:tc>
      </w:tr>
      <w:tr w:rsidR="0003783A" w:rsidRPr="0082646E" w14:paraId="78C10FE6" w14:textId="77777777" w:rsidTr="00BB4B0D">
        <w:trPr>
          <w:trHeight w:val="300"/>
          <w:jc w:val="center"/>
        </w:trPr>
        <w:tc>
          <w:tcPr>
            <w:tcW w:w="5215" w:type="dxa"/>
            <w:gridSpan w:val="3"/>
          </w:tcPr>
          <w:p w14:paraId="4B1F67CE" w14:textId="28BEB16B" w:rsidR="0003783A" w:rsidRPr="0082646E" w:rsidRDefault="0003783A" w:rsidP="0003783A">
            <w:pPr>
              <w:jc w:val="right"/>
              <w:rPr>
                <w:rFonts w:asciiTheme="minorHAnsi" w:eastAsia="Times New Roman" w:hAnsiTheme="minorHAnsi" w:cstheme="minorHAnsi"/>
                <w:b/>
                <w:bCs/>
                <w:kern w:val="0"/>
                <w:sz w:val="22"/>
                <w14:ligatures w14:val="none"/>
              </w:rPr>
            </w:pPr>
            <w:r w:rsidRPr="0003783A">
              <w:rPr>
                <w:rFonts w:asciiTheme="minorHAnsi" w:eastAsia="Times New Roman" w:hAnsiTheme="minorHAnsi" w:cstheme="minorHAnsi"/>
                <w:b/>
                <w:bCs/>
                <w:kern w:val="0"/>
                <w:sz w:val="22"/>
                <w14:ligatures w14:val="none"/>
              </w:rPr>
              <w:t>Total</w:t>
            </w:r>
          </w:p>
        </w:tc>
        <w:tc>
          <w:tcPr>
            <w:tcW w:w="1980" w:type="dxa"/>
            <w:shd w:val="clear" w:color="auto" w:fill="auto"/>
            <w:noWrap/>
            <w:vAlign w:val="bottom"/>
            <w:hideMark/>
          </w:tcPr>
          <w:p w14:paraId="0EDE1465" w14:textId="047E6967" w:rsidR="0003783A" w:rsidRPr="0082646E" w:rsidRDefault="0003783A" w:rsidP="0082646E">
            <w:pPr>
              <w:jc w:val="right"/>
              <w:rPr>
                <w:rFonts w:ascii="Calibri" w:eastAsia="Times New Roman" w:hAnsi="Calibri" w:cs="Calibri"/>
                <w:color w:val="000000"/>
                <w:kern w:val="0"/>
                <w:sz w:val="22"/>
                <w14:ligatures w14:val="none"/>
              </w:rPr>
            </w:pPr>
            <w:r w:rsidRPr="0082646E">
              <w:rPr>
                <w:rFonts w:ascii="Calibri" w:eastAsia="Times New Roman" w:hAnsi="Calibri" w:cs="Calibri"/>
                <w:color w:val="000000"/>
                <w:kern w:val="0"/>
                <w:sz w:val="22"/>
                <w14:ligatures w14:val="none"/>
              </w:rPr>
              <w:t>16</w:t>
            </w:r>
            <w:r w:rsidR="0045031C">
              <w:rPr>
                <w:rFonts w:ascii="Calibri" w:eastAsia="Times New Roman" w:hAnsi="Calibri" w:cs="Calibri"/>
                <w:color w:val="000000"/>
                <w:kern w:val="0"/>
                <w:sz w:val="22"/>
                <w14:ligatures w14:val="none"/>
              </w:rPr>
              <w:t>5</w:t>
            </w:r>
            <w:r w:rsidRPr="0082646E">
              <w:rPr>
                <w:rFonts w:ascii="Calibri" w:eastAsia="Times New Roman" w:hAnsi="Calibri" w:cs="Calibri"/>
                <w:color w:val="000000"/>
                <w:kern w:val="0"/>
                <w:sz w:val="22"/>
                <w14:ligatures w14:val="none"/>
              </w:rPr>
              <w:t>.</w:t>
            </w:r>
            <w:r w:rsidR="0045031C">
              <w:rPr>
                <w:rFonts w:ascii="Calibri" w:eastAsia="Times New Roman" w:hAnsi="Calibri" w:cs="Calibri"/>
                <w:color w:val="000000"/>
                <w:kern w:val="0"/>
                <w:sz w:val="22"/>
                <w14:ligatures w14:val="none"/>
              </w:rPr>
              <w:t>49</w:t>
            </w:r>
          </w:p>
        </w:tc>
      </w:tr>
    </w:tbl>
    <w:p w14:paraId="79C6F0B3" w14:textId="77777777" w:rsidR="0082646E" w:rsidRDefault="0082646E" w:rsidP="002E789E">
      <w:pPr>
        <w:rPr>
          <w:rFonts w:eastAsia="Times New Roman" w:cstheme="minorHAnsi"/>
          <w:color w:val="000000"/>
          <w:kern w:val="0"/>
          <w:szCs w:val="24"/>
          <w14:ligatures w14:val="none"/>
        </w:rPr>
      </w:pPr>
    </w:p>
    <w:p w14:paraId="2E6B94A5" w14:textId="77777777" w:rsidR="005B7BD8" w:rsidRDefault="005B7BD8" w:rsidP="002E789E">
      <w:pPr>
        <w:rPr>
          <w:rFonts w:eastAsia="Times New Roman" w:cstheme="minorHAnsi"/>
          <w:color w:val="000000"/>
          <w:kern w:val="0"/>
          <w:szCs w:val="24"/>
          <w14:ligatures w14:val="none"/>
        </w:rPr>
      </w:pPr>
      <w:r>
        <w:rPr>
          <w:rFonts w:eastAsia="Times New Roman" w:cstheme="minorHAnsi"/>
          <w:color w:val="000000"/>
          <w:kern w:val="0"/>
          <w:szCs w:val="24"/>
          <w14:ligatures w14:val="none"/>
        </w:rPr>
        <w:t>It is assumed that that these solar charging stations would be installed in time to charge the EVs from the beginning of their use.</w:t>
      </w:r>
    </w:p>
    <w:p w14:paraId="5558D119" w14:textId="77777777" w:rsidR="005B7BD8" w:rsidRDefault="005B7BD8" w:rsidP="002E789E">
      <w:pPr>
        <w:rPr>
          <w:rFonts w:eastAsia="Times New Roman" w:cstheme="minorHAnsi"/>
          <w:color w:val="000000"/>
          <w:kern w:val="0"/>
          <w:szCs w:val="24"/>
          <w14:ligatures w14:val="none"/>
        </w:rPr>
      </w:pPr>
    </w:p>
    <w:p w14:paraId="69778FEC" w14:textId="4A0E7378" w:rsidR="005B7BD8" w:rsidRDefault="005B7BD8" w:rsidP="005B7BD8">
      <w:pPr>
        <w:rPr>
          <w:rFonts w:eastAsia="Times New Roman" w:cs="Calibri"/>
          <w:b/>
          <w:bCs/>
          <w:color w:val="000000"/>
          <w:kern w:val="0"/>
          <w:szCs w:val="24"/>
          <w14:ligatures w14:val="none"/>
        </w:rPr>
      </w:pPr>
      <w:r>
        <w:rPr>
          <w:rFonts w:eastAsia="Times New Roman" w:cs="Calibri"/>
          <w:b/>
          <w:bCs/>
          <w:color w:val="000000"/>
          <w:kern w:val="0"/>
          <w:sz w:val="28"/>
          <w:szCs w:val="28"/>
          <w14:ligatures w14:val="none"/>
        </w:rPr>
        <w:t xml:space="preserve">Total Emissions </w:t>
      </w:r>
      <w:r w:rsidRPr="00C957C9">
        <w:rPr>
          <w:rFonts w:eastAsia="Times New Roman" w:cs="Calibri"/>
          <w:b/>
          <w:bCs/>
          <w:color w:val="000000"/>
          <w:kern w:val="0"/>
          <w:sz w:val="28"/>
          <w:szCs w:val="28"/>
          <w14:ligatures w14:val="none"/>
        </w:rPr>
        <w:t>Reductions</w:t>
      </w:r>
    </w:p>
    <w:p w14:paraId="138EE9C0" w14:textId="2AD94C4B" w:rsidR="005B7BD8" w:rsidRDefault="005B7BD8" w:rsidP="002E789E">
      <w:pPr>
        <w:rPr>
          <w:rFonts w:eastAsia="Times New Roman" w:cstheme="minorHAnsi"/>
          <w:color w:val="000000"/>
          <w:kern w:val="0"/>
          <w:szCs w:val="24"/>
          <w14:ligatures w14:val="none"/>
        </w:rPr>
      </w:pPr>
    </w:p>
    <w:p w14:paraId="0F2AADA5" w14:textId="0F70A1C9" w:rsidR="005B7BD8" w:rsidRDefault="005B7BD8" w:rsidP="002E789E">
      <w:pPr>
        <w:rPr>
          <w:rFonts w:eastAsia="Times New Roman" w:cstheme="minorHAnsi"/>
          <w:color w:val="000000"/>
          <w:kern w:val="0"/>
          <w:szCs w:val="24"/>
          <w14:ligatures w14:val="none"/>
        </w:rPr>
      </w:pPr>
      <w:r>
        <w:rPr>
          <w:rFonts w:eastAsia="Times New Roman" w:cstheme="minorHAnsi"/>
          <w:color w:val="000000"/>
          <w:kern w:val="0"/>
          <w:szCs w:val="24"/>
          <w14:ligatures w14:val="none"/>
        </w:rPr>
        <w:t xml:space="preserve">The avoided tailpipe emissions and the solar charging offsets were added together for the annual reduced </w:t>
      </w:r>
      <w:r w:rsidR="0003783A">
        <w:rPr>
          <w:rFonts w:eastAsia="Times New Roman" w:cstheme="minorHAnsi"/>
          <w:color w:val="000000"/>
          <w:kern w:val="0"/>
          <w:szCs w:val="24"/>
          <w14:ligatures w14:val="none"/>
        </w:rPr>
        <w:t>GHG emissions. Table 9 shows the 2025-2030 results.</w:t>
      </w:r>
    </w:p>
    <w:p w14:paraId="3AB82637" w14:textId="77777777" w:rsidR="0003783A" w:rsidRDefault="0003783A" w:rsidP="002E789E">
      <w:pPr>
        <w:rPr>
          <w:rFonts w:eastAsia="Times New Roman" w:cstheme="minorHAnsi"/>
          <w:color w:val="000000"/>
          <w:kern w:val="0"/>
          <w:szCs w:val="24"/>
          <w14:ligatures w14:val="none"/>
        </w:rPr>
      </w:pPr>
    </w:p>
    <w:p w14:paraId="5A089817" w14:textId="74EDE242" w:rsidR="0003783A" w:rsidRPr="0003783A" w:rsidRDefault="0003783A" w:rsidP="0003783A">
      <w:pPr>
        <w:jc w:val="center"/>
        <w:rPr>
          <w:rFonts w:eastAsia="Times New Roman" w:cstheme="minorHAnsi"/>
          <w:i/>
          <w:iCs/>
          <w:color w:val="000000"/>
          <w:kern w:val="0"/>
          <w:szCs w:val="24"/>
          <w14:ligatures w14:val="none"/>
        </w:rPr>
      </w:pPr>
      <w:r w:rsidRPr="0003783A">
        <w:rPr>
          <w:rFonts w:eastAsia="Times New Roman" w:cstheme="minorHAnsi"/>
          <w:i/>
          <w:iCs/>
          <w:color w:val="000000"/>
          <w:kern w:val="0"/>
          <w:szCs w:val="24"/>
          <w14:ligatures w14:val="none"/>
        </w:rPr>
        <w:t>Table 9: Reduced Tailpipe and Solar Charging Emissions for 2025-2030</w:t>
      </w:r>
    </w:p>
    <w:tbl>
      <w:tblPr>
        <w:tblW w:w="9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1260"/>
        <w:gridCol w:w="996"/>
        <w:gridCol w:w="996"/>
        <w:gridCol w:w="996"/>
        <w:gridCol w:w="996"/>
        <w:gridCol w:w="1080"/>
      </w:tblGrid>
      <w:tr w:rsidR="0003783A" w:rsidRPr="0003783A" w14:paraId="073DBC4E" w14:textId="77777777" w:rsidTr="0003783A">
        <w:trPr>
          <w:trHeight w:val="300"/>
        </w:trPr>
        <w:tc>
          <w:tcPr>
            <w:tcW w:w="2875" w:type="dxa"/>
            <w:shd w:val="clear" w:color="auto" w:fill="auto"/>
            <w:noWrap/>
            <w:vAlign w:val="bottom"/>
            <w:hideMark/>
          </w:tcPr>
          <w:p w14:paraId="6E7EFE30" w14:textId="77777777" w:rsidR="0003783A" w:rsidRPr="0003783A" w:rsidRDefault="0003783A" w:rsidP="0003783A">
            <w:pPr>
              <w:rPr>
                <w:rFonts w:ascii="Times New Roman" w:eastAsia="Times New Roman" w:hAnsi="Times New Roman" w:cs="Times New Roman"/>
                <w:kern w:val="0"/>
                <w:szCs w:val="24"/>
                <w14:ligatures w14:val="none"/>
              </w:rPr>
            </w:pPr>
          </w:p>
        </w:tc>
        <w:tc>
          <w:tcPr>
            <w:tcW w:w="1260" w:type="dxa"/>
            <w:shd w:val="clear" w:color="auto" w:fill="auto"/>
            <w:noWrap/>
            <w:vAlign w:val="bottom"/>
            <w:hideMark/>
          </w:tcPr>
          <w:p w14:paraId="18EA68F5" w14:textId="77777777" w:rsidR="0003783A" w:rsidRPr="0003783A" w:rsidRDefault="0003783A" w:rsidP="0003783A">
            <w:pPr>
              <w:jc w:val="center"/>
              <w:rPr>
                <w:rFonts w:ascii="Calibri" w:eastAsia="Times New Roman" w:hAnsi="Calibri" w:cs="Calibri"/>
                <w:b/>
                <w:bCs/>
                <w:color w:val="000000"/>
                <w:kern w:val="0"/>
                <w:sz w:val="22"/>
                <w14:ligatures w14:val="none"/>
              </w:rPr>
            </w:pPr>
            <w:r w:rsidRPr="0003783A">
              <w:rPr>
                <w:rFonts w:ascii="Calibri" w:eastAsia="Times New Roman" w:hAnsi="Calibri" w:cs="Calibri"/>
                <w:b/>
                <w:bCs/>
                <w:color w:val="000000"/>
                <w:kern w:val="0"/>
                <w:sz w:val="22"/>
                <w14:ligatures w14:val="none"/>
              </w:rPr>
              <w:t>2025</w:t>
            </w:r>
          </w:p>
        </w:tc>
        <w:tc>
          <w:tcPr>
            <w:tcW w:w="996" w:type="dxa"/>
            <w:shd w:val="clear" w:color="auto" w:fill="auto"/>
            <w:noWrap/>
            <w:vAlign w:val="bottom"/>
            <w:hideMark/>
          </w:tcPr>
          <w:p w14:paraId="73C939AC" w14:textId="77777777" w:rsidR="0003783A" w:rsidRPr="0003783A" w:rsidRDefault="0003783A" w:rsidP="0003783A">
            <w:pPr>
              <w:jc w:val="center"/>
              <w:rPr>
                <w:rFonts w:ascii="Calibri" w:eastAsia="Times New Roman" w:hAnsi="Calibri" w:cs="Calibri"/>
                <w:b/>
                <w:bCs/>
                <w:color w:val="000000"/>
                <w:kern w:val="0"/>
                <w:sz w:val="22"/>
                <w14:ligatures w14:val="none"/>
              </w:rPr>
            </w:pPr>
            <w:r w:rsidRPr="0003783A">
              <w:rPr>
                <w:rFonts w:ascii="Calibri" w:eastAsia="Times New Roman" w:hAnsi="Calibri" w:cs="Calibri"/>
                <w:b/>
                <w:bCs/>
                <w:color w:val="000000"/>
                <w:kern w:val="0"/>
                <w:sz w:val="22"/>
                <w14:ligatures w14:val="none"/>
              </w:rPr>
              <w:t>2026</w:t>
            </w:r>
          </w:p>
        </w:tc>
        <w:tc>
          <w:tcPr>
            <w:tcW w:w="996" w:type="dxa"/>
            <w:shd w:val="clear" w:color="auto" w:fill="auto"/>
            <w:noWrap/>
            <w:vAlign w:val="bottom"/>
            <w:hideMark/>
          </w:tcPr>
          <w:p w14:paraId="09B65DF2" w14:textId="77777777" w:rsidR="0003783A" w:rsidRPr="0003783A" w:rsidRDefault="0003783A" w:rsidP="0003783A">
            <w:pPr>
              <w:jc w:val="center"/>
              <w:rPr>
                <w:rFonts w:ascii="Calibri" w:eastAsia="Times New Roman" w:hAnsi="Calibri" w:cs="Calibri"/>
                <w:b/>
                <w:bCs/>
                <w:color w:val="000000"/>
                <w:kern w:val="0"/>
                <w:sz w:val="22"/>
                <w14:ligatures w14:val="none"/>
              </w:rPr>
            </w:pPr>
            <w:r w:rsidRPr="0003783A">
              <w:rPr>
                <w:rFonts w:ascii="Calibri" w:eastAsia="Times New Roman" w:hAnsi="Calibri" w:cs="Calibri"/>
                <w:b/>
                <w:bCs/>
                <w:color w:val="000000"/>
                <w:kern w:val="0"/>
                <w:sz w:val="22"/>
                <w14:ligatures w14:val="none"/>
              </w:rPr>
              <w:t>2027</w:t>
            </w:r>
          </w:p>
        </w:tc>
        <w:tc>
          <w:tcPr>
            <w:tcW w:w="996" w:type="dxa"/>
            <w:shd w:val="clear" w:color="auto" w:fill="auto"/>
            <w:noWrap/>
            <w:vAlign w:val="bottom"/>
            <w:hideMark/>
          </w:tcPr>
          <w:p w14:paraId="343EB41A" w14:textId="77777777" w:rsidR="0003783A" w:rsidRPr="0003783A" w:rsidRDefault="0003783A" w:rsidP="0003783A">
            <w:pPr>
              <w:jc w:val="center"/>
              <w:rPr>
                <w:rFonts w:ascii="Calibri" w:eastAsia="Times New Roman" w:hAnsi="Calibri" w:cs="Calibri"/>
                <w:b/>
                <w:bCs/>
                <w:color w:val="000000"/>
                <w:kern w:val="0"/>
                <w:sz w:val="22"/>
                <w14:ligatures w14:val="none"/>
              </w:rPr>
            </w:pPr>
            <w:r w:rsidRPr="0003783A">
              <w:rPr>
                <w:rFonts w:ascii="Calibri" w:eastAsia="Times New Roman" w:hAnsi="Calibri" w:cs="Calibri"/>
                <w:b/>
                <w:bCs/>
                <w:color w:val="000000"/>
                <w:kern w:val="0"/>
                <w:sz w:val="22"/>
                <w14:ligatures w14:val="none"/>
              </w:rPr>
              <w:t>2028</w:t>
            </w:r>
          </w:p>
        </w:tc>
        <w:tc>
          <w:tcPr>
            <w:tcW w:w="996" w:type="dxa"/>
            <w:shd w:val="clear" w:color="auto" w:fill="auto"/>
            <w:noWrap/>
            <w:vAlign w:val="bottom"/>
            <w:hideMark/>
          </w:tcPr>
          <w:p w14:paraId="64902335" w14:textId="77777777" w:rsidR="0003783A" w:rsidRPr="0003783A" w:rsidRDefault="0003783A" w:rsidP="0003783A">
            <w:pPr>
              <w:jc w:val="center"/>
              <w:rPr>
                <w:rFonts w:ascii="Calibri" w:eastAsia="Times New Roman" w:hAnsi="Calibri" w:cs="Calibri"/>
                <w:b/>
                <w:bCs/>
                <w:color w:val="000000"/>
                <w:kern w:val="0"/>
                <w:sz w:val="22"/>
                <w14:ligatures w14:val="none"/>
              </w:rPr>
            </w:pPr>
            <w:r w:rsidRPr="0003783A">
              <w:rPr>
                <w:rFonts w:ascii="Calibri" w:eastAsia="Times New Roman" w:hAnsi="Calibri" w:cs="Calibri"/>
                <w:b/>
                <w:bCs/>
                <w:color w:val="000000"/>
                <w:kern w:val="0"/>
                <w:sz w:val="22"/>
                <w14:ligatures w14:val="none"/>
              </w:rPr>
              <w:t>2029</w:t>
            </w:r>
          </w:p>
        </w:tc>
        <w:tc>
          <w:tcPr>
            <w:tcW w:w="1080" w:type="dxa"/>
            <w:shd w:val="clear" w:color="auto" w:fill="auto"/>
            <w:noWrap/>
            <w:vAlign w:val="bottom"/>
            <w:hideMark/>
          </w:tcPr>
          <w:p w14:paraId="08A39953" w14:textId="77777777" w:rsidR="0003783A" w:rsidRPr="0003783A" w:rsidRDefault="0003783A" w:rsidP="0003783A">
            <w:pPr>
              <w:jc w:val="center"/>
              <w:rPr>
                <w:rFonts w:ascii="Calibri" w:eastAsia="Times New Roman" w:hAnsi="Calibri" w:cs="Calibri"/>
                <w:b/>
                <w:bCs/>
                <w:color w:val="000000"/>
                <w:kern w:val="0"/>
                <w:sz w:val="22"/>
                <w14:ligatures w14:val="none"/>
              </w:rPr>
            </w:pPr>
            <w:r w:rsidRPr="0003783A">
              <w:rPr>
                <w:rFonts w:ascii="Calibri" w:eastAsia="Times New Roman" w:hAnsi="Calibri" w:cs="Calibri"/>
                <w:b/>
                <w:bCs/>
                <w:color w:val="000000"/>
                <w:kern w:val="0"/>
                <w:sz w:val="22"/>
                <w14:ligatures w14:val="none"/>
              </w:rPr>
              <w:t>2030</w:t>
            </w:r>
          </w:p>
        </w:tc>
      </w:tr>
      <w:tr w:rsidR="004F37FF" w:rsidRPr="0003783A" w14:paraId="6864B5C5" w14:textId="77777777" w:rsidTr="004F37FF">
        <w:trPr>
          <w:trHeight w:val="300"/>
        </w:trPr>
        <w:tc>
          <w:tcPr>
            <w:tcW w:w="2875" w:type="dxa"/>
            <w:shd w:val="clear" w:color="auto" w:fill="auto"/>
            <w:noWrap/>
            <w:vAlign w:val="bottom"/>
            <w:hideMark/>
          </w:tcPr>
          <w:p w14:paraId="666DA3D2" w14:textId="757E735F" w:rsidR="004F37FF" w:rsidRPr="0003783A" w:rsidRDefault="004F37FF" w:rsidP="004F37FF">
            <w:pPr>
              <w:rPr>
                <w:rFonts w:ascii="Calibri" w:eastAsia="Times New Roman" w:hAnsi="Calibri" w:cs="Calibri"/>
                <w:color w:val="000000"/>
                <w:kern w:val="0"/>
                <w:sz w:val="22"/>
                <w14:ligatures w14:val="none"/>
              </w:rPr>
            </w:pPr>
            <w:r>
              <w:rPr>
                <w:rFonts w:ascii="Calibri" w:eastAsia="Times New Roman" w:hAnsi="Calibri" w:cs="Calibri"/>
                <w:color w:val="000000"/>
                <w:kern w:val="0"/>
                <w:sz w:val="22"/>
                <w14:ligatures w14:val="none"/>
              </w:rPr>
              <w:t xml:space="preserve">Reduced Tailpipe </w:t>
            </w:r>
            <w:r w:rsidRPr="0003783A">
              <w:rPr>
                <w:rFonts w:ascii="Calibri" w:eastAsia="Times New Roman" w:hAnsi="Calibri" w:cs="Calibri"/>
                <w:color w:val="000000"/>
                <w:kern w:val="0"/>
                <w:sz w:val="22"/>
                <w14:ligatures w14:val="none"/>
              </w:rPr>
              <w:t>Emissions</w:t>
            </w:r>
            <w:r>
              <w:rPr>
                <w:rFonts w:ascii="Calibri" w:eastAsia="Times New Roman" w:hAnsi="Calibri" w:cs="Calibri"/>
                <w:color w:val="000000"/>
                <w:kern w:val="0"/>
                <w:sz w:val="22"/>
                <w14:ligatures w14:val="none"/>
              </w:rPr>
              <w:t xml:space="preserve"> </w:t>
            </w:r>
            <w:r w:rsidRPr="0003783A">
              <w:rPr>
                <w:rFonts w:ascii="Calibri" w:eastAsia="Times New Roman" w:hAnsi="Calibri" w:cs="Calibri"/>
                <w:color w:val="000000"/>
                <w:kern w:val="0"/>
                <w:sz w:val="22"/>
                <w14:ligatures w14:val="none"/>
              </w:rPr>
              <w:t>(MT</w:t>
            </w:r>
            <w:r>
              <w:rPr>
                <w:rFonts w:ascii="Calibri" w:eastAsia="Times New Roman" w:hAnsi="Calibri" w:cs="Calibri"/>
                <w:color w:val="000000"/>
                <w:kern w:val="0"/>
                <w:sz w:val="22"/>
                <w14:ligatures w14:val="none"/>
              </w:rPr>
              <w:t xml:space="preserve"> CO2e</w:t>
            </w:r>
            <w:r w:rsidRPr="0003783A">
              <w:rPr>
                <w:rFonts w:ascii="Calibri" w:eastAsia="Times New Roman" w:hAnsi="Calibri" w:cs="Calibri"/>
                <w:color w:val="000000"/>
                <w:kern w:val="0"/>
                <w:sz w:val="22"/>
                <w14:ligatures w14:val="none"/>
              </w:rPr>
              <w:t>)</w:t>
            </w:r>
          </w:p>
        </w:tc>
        <w:tc>
          <w:tcPr>
            <w:tcW w:w="1260" w:type="dxa"/>
            <w:shd w:val="clear" w:color="auto" w:fill="auto"/>
            <w:noWrap/>
            <w:vAlign w:val="center"/>
          </w:tcPr>
          <w:p w14:paraId="1732A4EE" w14:textId="03EC63DB" w:rsidR="004F37FF" w:rsidRPr="0003783A" w:rsidRDefault="004F37FF" w:rsidP="004F37FF">
            <w:pPr>
              <w:jc w:val="center"/>
              <w:rPr>
                <w:rFonts w:ascii="Calibri" w:eastAsia="Times New Roman" w:hAnsi="Calibri" w:cs="Calibri"/>
                <w:color w:val="000000"/>
                <w:kern w:val="0"/>
                <w:sz w:val="22"/>
                <w14:ligatures w14:val="none"/>
              </w:rPr>
            </w:pPr>
            <w:r>
              <w:rPr>
                <w:rFonts w:ascii="Calibri" w:eastAsia="Times New Roman" w:hAnsi="Calibri" w:cs="Calibri"/>
                <w:color w:val="000000"/>
                <w:kern w:val="0"/>
                <w:sz w:val="22"/>
                <w14:ligatures w14:val="none"/>
              </w:rPr>
              <w:t>645.50</w:t>
            </w:r>
          </w:p>
        </w:tc>
        <w:tc>
          <w:tcPr>
            <w:tcW w:w="996" w:type="dxa"/>
            <w:shd w:val="clear" w:color="auto" w:fill="auto"/>
            <w:noWrap/>
            <w:vAlign w:val="center"/>
            <w:hideMark/>
          </w:tcPr>
          <w:p w14:paraId="0CEDF8AF" w14:textId="73CD5EBB" w:rsidR="004F37FF" w:rsidRPr="0003783A" w:rsidRDefault="004F37FF" w:rsidP="004F37FF">
            <w:pPr>
              <w:jc w:val="center"/>
              <w:rPr>
                <w:rFonts w:ascii="Calibri" w:eastAsia="Times New Roman" w:hAnsi="Calibri" w:cs="Calibri"/>
                <w:color w:val="000000"/>
                <w:kern w:val="0"/>
                <w:sz w:val="22"/>
                <w14:ligatures w14:val="none"/>
              </w:rPr>
            </w:pPr>
            <w:r w:rsidRPr="002C687A">
              <w:rPr>
                <w:rFonts w:ascii="Calibri" w:hAnsi="Calibri" w:cs="Calibri"/>
                <w:color w:val="000000"/>
                <w:sz w:val="22"/>
              </w:rPr>
              <w:t>1769.03</w:t>
            </w:r>
          </w:p>
        </w:tc>
        <w:tc>
          <w:tcPr>
            <w:tcW w:w="996" w:type="dxa"/>
            <w:shd w:val="clear" w:color="auto" w:fill="auto"/>
            <w:noWrap/>
            <w:vAlign w:val="center"/>
            <w:hideMark/>
          </w:tcPr>
          <w:p w14:paraId="206A0A39" w14:textId="3B685923" w:rsidR="004F37FF" w:rsidRPr="0003783A" w:rsidRDefault="004F37FF" w:rsidP="004F37FF">
            <w:pPr>
              <w:jc w:val="center"/>
              <w:rPr>
                <w:rFonts w:ascii="Calibri" w:eastAsia="Times New Roman" w:hAnsi="Calibri" w:cs="Calibri"/>
                <w:color w:val="000000"/>
                <w:kern w:val="0"/>
                <w:sz w:val="22"/>
                <w14:ligatures w14:val="none"/>
              </w:rPr>
            </w:pPr>
            <w:r w:rsidRPr="002C687A">
              <w:rPr>
                <w:rFonts w:ascii="Calibri" w:hAnsi="Calibri" w:cs="Calibri"/>
                <w:color w:val="000000"/>
                <w:sz w:val="22"/>
              </w:rPr>
              <w:t>1769.03</w:t>
            </w:r>
          </w:p>
        </w:tc>
        <w:tc>
          <w:tcPr>
            <w:tcW w:w="996" w:type="dxa"/>
            <w:shd w:val="clear" w:color="auto" w:fill="auto"/>
            <w:noWrap/>
            <w:vAlign w:val="center"/>
            <w:hideMark/>
          </w:tcPr>
          <w:p w14:paraId="1F16EC79" w14:textId="342A264E" w:rsidR="004F37FF" w:rsidRPr="0003783A" w:rsidRDefault="004F37FF" w:rsidP="004F37FF">
            <w:pPr>
              <w:jc w:val="center"/>
              <w:rPr>
                <w:rFonts w:ascii="Calibri" w:eastAsia="Times New Roman" w:hAnsi="Calibri" w:cs="Calibri"/>
                <w:color w:val="000000"/>
                <w:kern w:val="0"/>
                <w:sz w:val="22"/>
                <w14:ligatures w14:val="none"/>
              </w:rPr>
            </w:pPr>
            <w:r w:rsidRPr="002C687A">
              <w:rPr>
                <w:rFonts w:ascii="Calibri" w:hAnsi="Calibri" w:cs="Calibri"/>
                <w:color w:val="000000"/>
                <w:sz w:val="22"/>
              </w:rPr>
              <w:t>1769.03</w:t>
            </w:r>
          </w:p>
        </w:tc>
        <w:tc>
          <w:tcPr>
            <w:tcW w:w="996" w:type="dxa"/>
            <w:shd w:val="clear" w:color="auto" w:fill="auto"/>
            <w:noWrap/>
            <w:vAlign w:val="center"/>
            <w:hideMark/>
          </w:tcPr>
          <w:p w14:paraId="4D7AA789" w14:textId="028BBFF3" w:rsidR="004F37FF" w:rsidRPr="0003783A" w:rsidRDefault="004F37FF" w:rsidP="004F37FF">
            <w:pPr>
              <w:jc w:val="center"/>
              <w:rPr>
                <w:rFonts w:ascii="Calibri" w:eastAsia="Times New Roman" w:hAnsi="Calibri" w:cs="Calibri"/>
                <w:color w:val="000000"/>
                <w:kern w:val="0"/>
                <w:sz w:val="22"/>
                <w14:ligatures w14:val="none"/>
              </w:rPr>
            </w:pPr>
            <w:r w:rsidRPr="002C687A">
              <w:rPr>
                <w:rFonts w:ascii="Calibri" w:hAnsi="Calibri" w:cs="Calibri"/>
                <w:color w:val="000000"/>
                <w:sz w:val="22"/>
              </w:rPr>
              <w:t>1769.03</w:t>
            </w:r>
          </w:p>
        </w:tc>
        <w:tc>
          <w:tcPr>
            <w:tcW w:w="1080" w:type="dxa"/>
            <w:shd w:val="clear" w:color="auto" w:fill="auto"/>
            <w:noWrap/>
            <w:vAlign w:val="center"/>
            <w:hideMark/>
          </w:tcPr>
          <w:p w14:paraId="757A1AD8" w14:textId="723F26F8" w:rsidR="004F37FF" w:rsidRPr="0003783A" w:rsidRDefault="004F37FF" w:rsidP="004F37FF">
            <w:pPr>
              <w:jc w:val="center"/>
              <w:rPr>
                <w:rFonts w:ascii="Calibri" w:eastAsia="Times New Roman" w:hAnsi="Calibri" w:cs="Calibri"/>
                <w:color w:val="000000"/>
                <w:kern w:val="0"/>
                <w:sz w:val="22"/>
                <w14:ligatures w14:val="none"/>
              </w:rPr>
            </w:pPr>
            <w:r w:rsidRPr="002C687A">
              <w:rPr>
                <w:rFonts w:ascii="Calibri" w:hAnsi="Calibri" w:cs="Calibri"/>
                <w:color w:val="000000"/>
                <w:sz w:val="22"/>
              </w:rPr>
              <w:t>1769.03</w:t>
            </w:r>
          </w:p>
        </w:tc>
      </w:tr>
      <w:tr w:rsidR="004F37FF" w:rsidRPr="0003783A" w14:paraId="1F6FB9D6" w14:textId="77777777" w:rsidTr="004F37FF">
        <w:trPr>
          <w:trHeight w:val="300"/>
        </w:trPr>
        <w:tc>
          <w:tcPr>
            <w:tcW w:w="2875" w:type="dxa"/>
            <w:shd w:val="clear" w:color="auto" w:fill="auto"/>
            <w:noWrap/>
            <w:vAlign w:val="bottom"/>
          </w:tcPr>
          <w:p w14:paraId="41843AD1" w14:textId="0F05BA5E" w:rsidR="004F37FF" w:rsidRPr="0003783A" w:rsidRDefault="004F37FF" w:rsidP="004F37FF">
            <w:pPr>
              <w:rPr>
                <w:rFonts w:ascii="Calibri" w:eastAsia="Times New Roman" w:hAnsi="Calibri" w:cs="Calibri"/>
                <w:color w:val="000000"/>
                <w:kern w:val="0"/>
                <w:sz w:val="22"/>
                <w14:ligatures w14:val="none"/>
              </w:rPr>
            </w:pPr>
            <w:r>
              <w:rPr>
                <w:rFonts w:ascii="Calibri" w:eastAsia="Times New Roman" w:hAnsi="Calibri" w:cs="Calibri"/>
                <w:color w:val="000000"/>
                <w:kern w:val="0"/>
                <w:sz w:val="22"/>
                <w14:ligatures w14:val="none"/>
              </w:rPr>
              <w:t>Reduced Upstream Emissions (MT CO2e)</w:t>
            </w:r>
          </w:p>
        </w:tc>
        <w:tc>
          <w:tcPr>
            <w:tcW w:w="1260" w:type="dxa"/>
            <w:shd w:val="clear" w:color="auto" w:fill="auto"/>
            <w:noWrap/>
            <w:vAlign w:val="center"/>
          </w:tcPr>
          <w:p w14:paraId="08D132D4" w14:textId="3377E7BC" w:rsidR="004F37FF" w:rsidRPr="0003783A" w:rsidRDefault="004F37FF" w:rsidP="004F37FF">
            <w:pPr>
              <w:jc w:val="center"/>
              <w:rPr>
                <w:rFonts w:ascii="Calibri" w:eastAsia="Times New Roman" w:hAnsi="Calibri" w:cs="Calibri"/>
                <w:color w:val="000000"/>
                <w:kern w:val="0"/>
                <w:sz w:val="22"/>
                <w14:ligatures w14:val="none"/>
              </w:rPr>
            </w:pPr>
            <w:r w:rsidRPr="00B26482">
              <w:rPr>
                <w:rFonts w:ascii="Calibri" w:eastAsia="Times New Roman" w:hAnsi="Calibri" w:cs="Calibri"/>
                <w:color w:val="000000"/>
                <w:kern w:val="0"/>
                <w:sz w:val="22"/>
                <w14:ligatures w14:val="none"/>
              </w:rPr>
              <w:t>165.49</w:t>
            </w:r>
          </w:p>
        </w:tc>
        <w:tc>
          <w:tcPr>
            <w:tcW w:w="996" w:type="dxa"/>
            <w:shd w:val="clear" w:color="auto" w:fill="auto"/>
            <w:noWrap/>
            <w:vAlign w:val="center"/>
          </w:tcPr>
          <w:p w14:paraId="5C97ACC1" w14:textId="585B9413" w:rsidR="004F37FF" w:rsidRPr="0003783A" w:rsidRDefault="004F37FF" w:rsidP="004F37FF">
            <w:pPr>
              <w:jc w:val="center"/>
              <w:rPr>
                <w:rFonts w:ascii="Calibri" w:eastAsia="Times New Roman" w:hAnsi="Calibri" w:cs="Calibri"/>
                <w:color w:val="000000"/>
                <w:kern w:val="0"/>
                <w:sz w:val="22"/>
                <w14:ligatures w14:val="none"/>
              </w:rPr>
            </w:pPr>
            <w:r w:rsidRPr="00B26482">
              <w:rPr>
                <w:rFonts w:ascii="Calibri" w:eastAsia="Times New Roman" w:hAnsi="Calibri" w:cs="Calibri"/>
                <w:color w:val="000000"/>
                <w:kern w:val="0"/>
                <w:sz w:val="22"/>
                <w14:ligatures w14:val="none"/>
              </w:rPr>
              <w:t>165.49</w:t>
            </w:r>
          </w:p>
        </w:tc>
        <w:tc>
          <w:tcPr>
            <w:tcW w:w="996" w:type="dxa"/>
            <w:shd w:val="clear" w:color="auto" w:fill="auto"/>
            <w:noWrap/>
            <w:vAlign w:val="center"/>
          </w:tcPr>
          <w:p w14:paraId="41CB5BBA" w14:textId="2DE9D7E2" w:rsidR="004F37FF" w:rsidRPr="0003783A" w:rsidRDefault="004F37FF" w:rsidP="004F37FF">
            <w:pPr>
              <w:jc w:val="center"/>
              <w:rPr>
                <w:rFonts w:ascii="Calibri" w:eastAsia="Times New Roman" w:hAnsi="Calibri" w:cs="Calibri"/>
                <w:color w:val="000000"/>
                <w:kern w:val="0"/>
                <w:sz w:val="22"/>
                <w14:ligatures w14:val="none"/>
              </w:rPr>
            </w:pPr>
            <w:r w:rsidRPr="00B26482">
              <w:rPr>
                <w:rFonts w:ascii="Calibri" w:eastAsia="Times New Roman" w:hAnsi="Calibri" w:cs="Calibri"/>
                <w:color w:val="000000"/>
                <w:kern w:val="0"/>
                <w:sz w:val="22"/>
                <w14:ligatures w14:val="none"/>
              </w:rPr>
              <w:t>165.49</w:t>
            </w:r>
          </w:p>
        </w:tc>
        <w:tc>
          <w:tcPr>
            <w:tcW w:w="996" w:type="dxa"/>
            <w:shd w:val="clear" w:color="auto" w:fill="auto"/>
            <w:noWrap/>
            <w:vAlign w:val="center"/>
          </w:tcPr>
          <w:p w14:paraId="318AD2D3" w14:textId="03CAB7AD" w:rsidR="004F37FF" w:rsidRPr="0003783A" w:rsidRDefault="004F37FF" w:rsidP="004F37FF">
            <w:pPr>
              <w:jc w:val="center"/>
              <w:rPr>
                <w:rFonts w:ascii="Calibri" w:eastAsia="Times New Roman" w:hAnsi="Calibri" w:cs="Calibri"/>
                <w:color w:val="000000"/>
                <w:kern w:val="0"/>
                <w:sz w:val="22"/>
                <w14:ligatures w14:val="none"/>
              </w:rPr>
            </w:pPr>
            <w:r w:rsidRPr="00B26482">
              <w:rPr>
                <w:rFonts w:ascii="Calibri" w:eastAsia="Times New Roman" w:hAnsi="Calibri" w:cs="Calibri"/>
                <w:color w:val="000000"/>
                <w:kern w:val="0"/>
                <w:sz w:val="22"/>
                <w14:ligatures w14:val="none"/>
              </w:rPr>
              <w:t>165.49</w:t>
            </w:r>
          </w:p>
        </w:tc>
        <w:tc>
          <w:tcPr>
            <w:tcW w:w="996" w:type="dxa"/>
            <w:shd w:val="clear" w:color="auto" w:fill="auto"/>
            <w:noWrap/>
            <w:vAlign w:val="center"/>
          </w:tcPr>
          <w:p w14:paraId="35C6C3D7" w14:textId="5E71247B" w:rsidR="004F37FF" w:rsidRPr="0003783A" w:rsidRDefault="004F37FF" w:rsidP="004F37FF">
            <w:pPr>
              <w:jc w:val="center"/>
              <w:rPr>
                <w:rFonts w:ascii="Calibri" w:eastAsia="Times New Roman" w:hAnsi="Calibri" w:cs="Calibri"/>
                <w:color w:val="000000"/>
                <w:kern w:val="0"/>
                <w:sz w:val="22"/>
                <w14:ligatures w14:val="none"/>
              </w:rPr>
            </w:pPr>
            <w:r w:rsidRPr="00B26482">
              <w:rPr>
                <w:rFonts w:ascii="Calibri" w:eastAsia="Times New Roman" w:hAnsi="Calibri" w:cs="Calibri"/>
                <w:color w:val="000000"/>
                <w:kern w:val="0"/>
                <w:sz w:val="22"/>
                <w14:ligatures w14:val="none"/>
              </w:rPr>
              <w:t>165.49</w:t>
            </w:r>
          </w:p>
        </w:tc>
        <w:tc>
          <w:tcPr>
            <w:tcW w:w="1080" w:type="dxa"/>
            <w:shd w:val="clear" w:color="auto" w:fill="auto"/>
            <w:noWrap/>
            <w:vAlign w:val="center"/>
          </w:tcPr>
          <w:p w14:paraId="2553EB1F" w14:textId="2668FD67" w:rsidR="004F37FF" w:rsidRPr="0003783A" w:rsidRDefault="004F37FF" w:rsidP="004F37FF">
            <w:pPr>
              <w:jc w:val="center"/>
              <w:rPr>
                <w:rFonts w:ascii="Calibri" w:eastAsia="Times New Roman" w:hAnsi="Calibri" w:cs="Calibri"/>
                <w:color w:val="000000"/>
                <w:kern w:val="0"/>
                <w:sz w:val="22"/>
                <w14:ligatures w14:val="none"/>
              </w:rPr>
            </w:pPr>
            <w:r w:rsidRPr="00B26482">
              <w:rPr>
                <w:rFonts w:ascii="Calibri" w:eastAsia="Times New Roman" w:hAnsi="Calibri" w:cs="Calibri"/>
                <w:color w:val="000000"/>
                <w:kern w:val="0"/>
                <w:sz w:val="22"/>
                <w14:ligatures w14:val="none"/>
              </w:rPr>
              <w:t>165.49</w:t>
            </w:r>
          </w:p>
        </w:tc>
      </w:tr>
      <w:tr w:rsidR="0003783A" w:rsidRPr="0003783A" w14:paraId="6432ECA0" w14:textId="77777777" w:rsidTr="0003783A">
        <w:trPr>
          <w:trHeight w:val="323"/>
        </w:trPr>
        <w:tc>
          <w:tcPr>
            <w:tcW w:w="2875" w:type="dxa"/>
            <w:shd w:val="clear" w:color="auto" w:fill="auto"/>
            <w:noWrap/>
            <w:vAlign w:val="bottom"/>
          </w:tcPr>
          <w:p w14:paraId="1C391BB7" w14:textId="367B7ACA" w:rsidR="0003783A" w:rsidRPr="0003783A" w:rsidRDefault="0003783A" w:rsidP="0003783A">
            <w:pPr>
              <w:rPr>
                <w:rFonts w:ascii="Calibri" w:eastAsia="Times New Roman" w:hAnsi="Calibri" w:cs="Calibri"/>
                <w:color w:val="000000"/>
                <w:kern w:val="0"/>
                <w:sz w:val="22"/>
                <w14:ligatures w14:val="none"/>
              </w:rPr>
            </w:pPr>
            <w:r>
              <w:rPr>
                <w:rFonts w:ascii="Calibri" w:eastAsia="Times New Roman" w:hAnsi="Calibri" w:cs="Calibri"/>
                <w:color w:val="000000"/>
                <w:kern w:val="0"/>
                <w:sz w:val="22"/>
                <w14:ligatures w14:val="none"/>
              </w:rPr>
              <w:t>Total (MT CO2e)</w:t>
            </w:r>
          </w:p>
        </w:tc>
        <w:tc>
          <w:tcPr>
            <w:tcW w:w="1260" w:type="dxa"/>
            <w:shd w:val="clear" w:color="auto" w:fill="auto"/>
            <w:noWrap/>
            <w:vAlign w:val="center"/>
          </w:tcPr>
          <w:p w14:paraId="55E8EE35" w14:textId="00F67560" w:rsidR="0003783A" w:rsidRPr="0003783A" w:rsidRDefault="0003783A" w:rsidP="0003783A">
            <w:pPr>
              <w:jc w:val="center"/>
              <w:rPr>
                <w:rFonts w:ascii="Calibri" w:eastAsia="Times New Roman" w:hAnsi="Calibri" w:cs="Calibri"/>
                <w:color w:val="000000"/>
                <w:kern w:val="0"/>
                <w:sz w:val="22"/>
                <w14:ligatures w14:val="none"/>
              </w:rPr>
            </w:pPr>
            <w:r>
              <w:rPr>
                <w:rFonts w:ascii="Calibri" w:eastAsia="Times New Roman" w:hAnsi="Calibri" w:cs="Calibri"/>
                <w:color w:val="000000"/>
                <w:kern w:val="0"/>
                <w:sz w:val="22"/>
                <w14:ligatures w14:val="none"/>
              </w:rPr>
              <w:t>805.20</w:t>
            </w:r>
          </w:p>
        </w:tc>
        <w:tc>
          <w:tcPr>
            <w:tcW w:w="996" w:type="dxa"/>
            <w:shd w:val="clear" w:color="auto" w:fill="auto"/>
            <w:noWrap/>
            <w:vAlign w:val="center"/>
          </w:tcPr>
          <w:p w14:paraId="64073FF8" w14:textId="7B64B4D5" w:rsidR="0003783A" w:rsidRPr="0003783A" w:rsidRDefault="0003783A" w:rsidP="0003783A">
            <w:pPr>
              <w:jc w:val="center"/>
              <w:rPr>
                <w:rFonts w:ascii="Calibri" w:eastAsia="Times New Roman" w:hAnsi="Calibri" w:cs="Calibri"/>
                <w:color w:val="000000"/>
                <w:kern w:val="0"/>
                <w:sz w:val="22"/>
                <w14:ligatures w14:val="none"/>
              </w:rPr>
            </w:pPr>
            <w:r>
              <w:rPr>
                <w:rFonts w:ascii="Calibri" w:eastAsia="Times New Roman" w:hAnsi="Calibri" w:cs="Calibri"/>
                <w:color w:val="000000"/>
                <w:kern w:val="0"/>
                <w:sz w:val="22"/>
                <w14:ligatures w14:val="none"/>
              </w:rPr>
              <w:t>1,937.85</w:t>
            </w:r>
          </w:p>
        </w:tc>
        <w:tc>
          <w:tcPr>
            <w:tcW w:w="996" w:type="dxa"/>
            <w:shd w:val="clear" w:color="auto" w:fill="auto"/>
            <w:noWrap/>
            <w:vAlign w:val="center"/>
          </w:tcPr>
          <w:p w14:paraId="052DE956" w14:textId="790BCE26" w:rsidR="0003783A" w:rsidRPr="0003783A" w:rsidRDefault="0003783A" w:rsidP="0003783A">
            <w:pPr>
              <w:jc w:val="center"/>
              <w:rPr>
                <w:rFonts w:ascii="Calibri" w:eastAsia="Times New Roman" w:hAnsi="Calibri" w:cs="Calibri"/>
                <w:color w:val="000000"/>
                <w:kern w:val="0"/>
                <w:sz w:val="22"/>
                <w14:ligatures w14:val="none"/>
              </w:rPr>
            </w:pPr>
            <w:r w:rsidRPr="00C87137">
              <w:rPr>
                <w:rFonts w:ascii="Calibri" w:eastAsia="Times New Roman" w:hAnsi="Calibri" w:cs="Calibri"/>
                <w:color w:val="000000"/>
                <w:kern w:val="0"/>
                <w:sz w:val="22"/>
                <w14:ligatures w14:val="none"/>
              </w:rPr>
              <w:t>1,937.85</w:t>
            </w:r>
          </w:p>
        </w:tc>
        <w:tc>
          <w:tcPr>
            <w:tcW w:w="996" w:type="dxa"/>
            <w:shd w:val="clear" w:color="auto" w:fill="auto"/>
            <w:noWrap/>
            <w:vAlign w:val="center"/>
          </w:tcPr>
          <w:p w14:paraId="4D5D2C5B" w14:textId="54F0878E" w:rsidR="0003783A" w:rsidRPr="0003783A" w:rsidRDefault="0003783A" w:rsidP="0003783A">
            <w:pPr>
              <w:jc w:val="center"/>
              <w:rPr>
                <w:rFonts w:ascii="Calibri" w:eastAsia="Times New Roman" w:hAnsi="Calibri" w:cs="Calibri"/>
                <w:color w:val="000000"/>
                <w:kern w:val="0"/>
                <w:sz w:val="22"/>
                <w14:ligatures w14:val="none"/>
              </w:rPr>
            </w:pPr>
            <w:r w:rsidRPr="00C87137">
              <w:rPr>
                <w:rFonts w:ascii="Calibri" w:eastAsia="Times New Roman" w:hAnsi="Calibri" w:cs="Calibri"/>
                <w:color w:val="000000"/>
                <w:kern w:val="0"/>
                <w:sz w:val="22"/>
                <w14:ligatures w14:val="none"/>
              </w:rPr>
              <w:t>1,937.85</w:t>
            </w:r>
          </w:p>
        </w:tc>
        <w:tc>
          <w:tcPr>
            <w:tcW w:w="996" w:type="dxa"/>
            <w:shd w:val="clear" w:color="auto" w:fill="auto"/>
            <w:noWrap/>
            <w:vAlign w:val="center"/>
          </w:tcPr>
          <w:p w14:paraId="0A7B8E08" w14:textId="2A8D4740" w:rsidR="0003783A" w:rsidRPr="0003783A" w:rsidRDefault="0003783A" w:rsidP="0003783A">
            <w:pPr>
              <w:jc w:val="center"/>
              <w:rPr>
                <w:rFonts w:ascii="Calibri" w:eastAsia="Times New Roman" w:hAnsi="Calibri" w:cs="Calibri"/>
                <w:color w:val="000000"/>
                <w:kern w:val="0"/>
                <w:sz w:val="22"/>
                <w14:ligatures w14:val="none"/>
              </w:rPr>
            </w:pPr>
            <w:r w:rsidRPr="00C87137">
              <w:rPr>
                <w:rFonts w:ascii="Calibri" w:eastAsia="Times New Roman" w:hAnsi="Calibri" w:cs="Calibri"/>
                <w:color w:val="000000"/>
                <w:kern w:val="0"/>
                <w:sz w:val="22"/>
                <w14:ligatures w14:val="none"/>
              </w:rPr>
              <w:t>1,937.85</w:t>
            </w:r>
          </w:p>
        </w:tc>
        <w:tc>
          <w:tcPr>
            <w:tcW w:w="1080" w:type="dxa"/>
            <w:shd w:val="clear" w:color="auto" w:fill="auto"/>
            <w:noWrap/>
            <w:vAlign w:val="center"/>
          </w:tcPr>
          <w:p w14:paraId="41047CC2" w14:textId="08F334F9" w:rsidR="0003783A" w:rsidRPr="0003783A" w:rsidRDefault="0003783A" w:rsidP="0003783A">
            <w:pPr>
              <w:jc w:val="center"/>
              <w:rPr>
                <w:rFonts w:ascii="Calibri" w:eastAsia="Times New Roman" w:hAnsi="Calibri" w:cs="Calibri"/>
                <w:color w:val="000000"/>
                <w:kern w:val="0"/>
                <w:sz w:val="22"/>
                <w14:ligatures w14:val="none"/>
              </w:rPr>
            </w:pPr>
            <w:r w:rsidRPr="00C87137">
              <w:rPr>
                <w:rFonts w:ascii="Calibri" w:eastAsia="Times New Roman" w:hAnsi="Calibri" w:cs="Calibri"/>
                <w:color w:val="000000"/>
                <w:kern w:val="0"/>
                <w:sz w:val="22"/>
                <w14:ligatures w14:val="none"/>
              </w:rPr>
              <w:t>1,937.85</w:t>
            </w:r>
          </w:p>
        </w:tc>
      </w:tr>
    </w:tbl>
    <w:p w14:paraId="7914DB4A" w14:textId="77777777" w:rsidR="0003783A" w:rsidRDefault="0003783A" w:rsidP="002E789E">
      <w:pPr>
        <w:rPr>
          <w:rFonts w:eastAsia="Times New Roman" w:cstheme="minorHAnsi"/>
          <w:color w:val="000000"/>
          <w:kern w:val="0"/>
          <w:szCs w:val="24"/>
          <w14:ligatures w14:val="none"/>
        </w:rPr>
      </w:pPr>
    </w:p>
    <w:p w14:paraId="4257A681" w14:textId="77777777" w:rsidR="0003783A" w:rsidRDefault="0003783A" w:rsidP="0003783A">
      <w:pPr>
        <w:rPr>
          <w:rFonts w:eastAsia="Times New Roman" w:cs="Calibri"/>
          <w:color w:val="000000"/>
          <w:kern w:val="0"/>
          <w:szCs w:val="24"/>
          <w14:ligatures w14:val="none"/>
        </w:rPr>
      </w:pPr>
      <w:r w:rsidRPr="00C957C9">
        <w:rPr>
          <w:rFonts w:eastAsia="Times New Roman" w:cs="Calibri"/>
          <w:color w:val="000000"/>
          <w:kern w:val="0"/>
          <w:szCs w:val="24"/>
          <w14:ligatures w14:val="none"/>
        </w:rPr>
        <w:t>The emissions reductions beginning in 2026 are continued until 2050.</w:t>
      </w:r>
    </w:p>
    <w:p w14:paraId="63E08D7E" w14:textId="77777777" w:rsidR="0003783A" w:rsidRDefault="0003783A" w:rsidP="0003783A">
      <w:pPr>
        <w:rPr>
          <w:rFonts w:eastAsia="Times New Roman" w:cs="Calibri"/>
          <w:color w:val="000000"/>
          <w:kern w:val="0"/>
          <w:szCs w:val="24"/>
          <w14:ligatures w14:val="none"/>
        </w:rPr>
      </w:pPr>
    </w:p>
    <w:p w14:paraId="0C3C9BAE" w14:textId="77777777" w:rsidR="0003783A" w:rsidRDefault="0003783A" w:rsidP="0003783A">
      <w:pPr>
        <w:rPr>
          <w:rFonts w:eastAsia="Times New Roman" w:cs="Calibri"/>
          <w:color w:val="000000"/>
          <w:kern w:val="0"/>
          <w:szCs w:val="24"/>
          <w14:ligatures w14:val="none"/>
        </w:rPr>
      </w:pPr>
    </w:p>
    <w:p w14:paraId="69C9F9B5" w14:textId="77777777" w:rsidR="0003783A" w:rsidRDefault="0003783A" w:rsidP="0003783A">
      <w:pPr>
        <w:rPr>
          <w:rFonts w:eastAsia="Times New Roman" w:cs="Calibri"/>
          <w:color w:val="000000"/>
          <w:kern w:val="0"/>
          <w:szCs w:val="24"/>
          <w14:ligatures w14:val="none"/>
        </w:rPr>
      </w:pPr>
    </w:p>
    <w:p w14:paraId="5C2801F5" w14:textId="77777777" w:rsidR="0003783A" w:rsidRDefault="0003783A" w:rsidP="0003783A">
      <w:pPr>
        <w:rPr>
          <w:rFonts w:eastAsia="Times New Roman" w:cs="Calibri"/>
          <w:color w:val="000000"/>
          <w:kern w:val="0"/>
          <w:szCs w:val="24"/>
          <w14:ligatures w14:val="none"/>
        </w:rPr>
      </w:pPr>
    </w:p>
    <w:p w14:paraId="7C1E78D8" w14:textId="77777777" w:rsidR="0003783A" w:rsidRDefault="0003783A" w:rsidP="0003783A">
      <w:pPr>
        <w:rPr>
          <w:rFonts w:eastAsia="Times New Roman" w:cs="Calibri"/>
          <w:color w:val="000000"/>
          <w:kern w:val="0"/>
          <w:szCs w:val="24"/>
          <w14:ligatures w14:val="none"/>
        </w:rPr>
      </w:pPr>
    </w:p>
    <w:p w14:paraId="2DF51A72" w14:textId="77777777" w:rsidR="0003783A" w:rsidRDefault="0003783A" w:rsidP="0003783A">
      <w:pPr>
        <w:rPr>
          <w:rFonts w:eastAsia="Times New Roman" w:cs="Calibri"/>
          <w:color w:val="000000"/>
          <w:kern w:val="0"/>
          <w:szCs w:val="24"/>
          <w14:ligatures w14:val="none"/>
        </w:rPr>
      </w:pPr>
    </w:p>
    <w:p w14:paraId="4B852603" w14:textId="0403D0D7" w:rsidR="0003783A" w:rsidRDefault="0003783A" w:rsidP="0003783A">
      <w:pPr>
        <w:rPr>
          <w:rFonts w:eastAsia="Times New Roman" w:cs="Calibri"/>
          <w:color w:val="000000"/>
          <w:kern w:val="0"/>
          <w:szCs w:val="24"/>
          <w14:ligatures w14:val="none"/>
        </w:rPr>
      </w:pPr>
      <w:r>
        <w:rPr>
          <w:rFonts w:eastAsia="Times New Roman" w:cs="Calibri"/>
          <w:color w:val="000000"/>
          <w:kern w:val="0"/>
          <w:szCs w:val="24"/>
          <w14:ligatures w14:val="none"/>
        </w:rPr>
        <w:t>Table 10 shows the total emissions reductions for the 2025-2030 and the 2025-2050 periods.</w:t>
      </w:r>
    </w:p>
    <w:p w14:paraId="4F013C7D" w14:textId="77777777" w:rsidR="0003783A" w:rsidRDefault="0003783A" w:rsidP="0003783A">
      <w:pPr>
        <w:rPr>
          <w:rFonts w:eastAsia="Times New Roman" w:cs="Calibri"/>
          <w:color w:val="000000"/>
          <w:kern w:val="0"/>
          <w:szCs w:val="24"/>
          <w14:ligatures w14:val="none"/>
        </w:rPr>
      </w:pPr>
    </w:p>
    <w:p w14:paraId="4C336A52" w14:textId="27254221" w:rsidR="0003783A" w:rsidRPr="0003783A" w:rsidRDefault="0003783A" w:rsidP="0003783A">
      <w:pPr>
        <w:jc w:val="center"/>
        <w:rPr>
          <w:rFonts w:eastAsia="Times New Roman" w:cstheme="minorHAnsi"/>
          <w:i/>
          <w:iCs/>
          <w:color w:val="000000"/>
          <w:kern w:val="0"/>
          <w:szCs w:val="24"/>
          <w14:ligatures w14:val="none"/>
        </w:rPr>
      </w:pPr>
      <w:r w:rsidRPr="0003783A">
        <w:rPr>
          <w:rFonts w:eastAsia="Times New Roman" w:cs="Calibri"/>
          <w:i/>
          <w:iCs/>
          <w:color w:val="000000"/>
          <w:kern w:val="0"/>
          <w:szCs w:val="24"/>
          <w14:ligatures w14:val="none"/>
        </w:rPr>
        <w:t>Table 10: Total Emissions Reductions</w:t>
      </w:r>
    </w:p>
    <w:tbl>
      <w:tblPr>
        <w:tblW w:w="6650" w:type="dxa"/>
        <w:jc w:val="center"/>
        <w:tblLook w:val="04A0" w:firstRow="1" w:lastRow="0" w:firstColumn="1" w:lastColumn="0" w:noHBand="0" w:noVBand="1"/>
      </w:tblPr>
      <w:tblGrid>
        <w:gridCol w:w="3280"/>
        <w:gridCol w:w="1570"/>
        <w:gridCol w:w="1800"/>
      </w:tblGrid>
      <w:tr w:rsidR="0003783A" w:rsidRPr="00C957C9" w14:paraId="29EEBDFE" w14:textId="77777777" w:rsidTr="003808A2">
        <w:trPr>
          <w:trHeight w:val="300"/>
          <w:jc w:val="center"/>
        </w:trPr>
        <w:tc>
          <w:tcPr>
            <w:tcW w:w="328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A2C8C2A" w14:textId="77777777" w:rsidR="0003783A" w:rsidRPr="00C957C9" w:rsidRDefault="0003783A" w:rsidP="003808A2">
            <w:pPr>
              <w:jc w:val="center"/>
              <w:rPr>
                <w:rFonts w:ascii="Calibri" w:eastAsia="Times New Roman" w:hAnsi="Calibri" w:cs="Calibri"/>
                <w:b/>
                <w:bCs/>
                <w:color w:val="000000"/>
                <w:kern w:val="0"/>
                <w:sz w:val="22"/>
                <w14:ligatures w14:val="none"/>
              </w:rPr>
            </w:pPr>
            <w:r w:rsidRPr="00C957C9">
              <w:rPr>
                <w:rFonts w:ascii="Calibri" w:eastAsia="Times New Roman" w:hAnsi="Calibri" w:cs="Calibri"/>
                <w:b/>
                <w:bCs/>
                <w:color w:val="000000"/>
                <w:kern w:val="0"/>
                <w:sz w:val="22"/>
                <w14:ligatures w14:val="none"/>
              </w:rPr>
              <w:t> </w:t>
            </w:r>
          </w:p>
        </w:tc>
        <w:tc>
          <w:tcPr>
            <w:tcW w:w="1570" w:type="dxa"/>
            <w:tcBorders>
              <w:top w:val="single" w:sz="8" w:space="0" w:color="auto"/>
              <w:left w:val="nil"/>
              <w:bottom w:val="single" w:sz="4" w:space="0" w:color="auto"/>
              <w:right w:val="single" w:sz="4" w:space="0" w:color="auto"/>
            </w:tcBorders>
            <w:shd w:val="clear" w:color="auto" w:fill="auto"/>
            <w:noWrap/>
            <w:vAlign w:val="bottom"/>
            <w:hideMark/>
          </w:tcPr>
          <w:p w14:paraId="5A09EB84" w14:textId="77777777" w:rsidR="0003783A" w:rsidRPr="00C957C9" w:rsidRDefault="0003783A" w:rsidP="003808A2">
            <w:pPr>
              <w:jc w:val="center"/>
              <w:rPr>
                <w:rFonts w:ascii="Calibri" w:eastAsia="Times New Roman" w:hAnsi="Calibri" w:cs="Calibri"/>
                <w:b/>
                <w:bCs/>
                <w:color w:val="000000"/>
                <w:kern w:val="0"/>
                <w:sz w:val="22"/>
                <w14:ligatures w14:val="none"/>
              </w:rPr>
            </w:pPr>
            <w:r w:rsidRPr="00C957C9">
              <w:rPr>
                <w:rFonts w:ascii="Calibri" w:eastAsia="Times New Roman" w:hAnsi="Calibri" w:cs="Calibri"/>
                <w:b/>
                <w:bCs/>
                <w:color w:val="000000"/>
                <w:kern w:val="0"/>
                <w:sz w:val="22"/>
                <w14:ligatures w14:val="none"/>
              </w:rPr>
              <w:t>2025-2030 Reductions</w:t>
            </w:r>
          </w:p>
        </w:tc>
        <w:tc>
          <w:tcPr>
            <w:tcW w:w="1800" w:type="dxa"/>
            <w:tcBorders>
              <w:top w:val="single" w:sz="8" w:space="0" w:color="auto"/>
              <w:left w:val="nil"/>
              <w:bottom w:val="single" w:sz="4" w:space="0" w:color="auto"/>
              <w:right w:val="single" w:sz="4" w:space="0" w:color="auto"/>
            </w:tcBorders>
            <w:shd w:val="clear" w:color="auto" w:fill="auto"/>
            <w:noWrap/>
            <w:vAlign w:val="bottom"/>
            <w:hideMark/>
          </w:tcPr>
          <w:p w14:paraId="499D1300" w14:textId="77777777" w:rsidR="0003783A" w:rsidRPr="00C957C9" w:rsidRDefault="0003783A" w:rsidP="003808A2">
            <w:pPr>
              <w:jc w:val="center"/>
              <w:rPr>
                <w:rFonts w:ascii="Calibri" w:eastAsia="Times New Roman" w:hAnsi="Calibri" w:cs="Calibri"/>
                <w:b/>
                <w:bCs/>
                <w:color w:val="000000"/>
                <w:kern w:val="0"/>
                <w:sz w:val="22"/>
                <w14:ligatures w14:val="none"/>
              </w:rPr>
            </w:pPr>
            <w:r w:rsidRPr="00C957C9">
              <w:rPr>
                <w:rFonts w:ascii="Calibri" w:eastAsia="Times New Roman" w:hAnsi="Calibri" w:cs="Calibri"/>
                <w:b/>
                <w:bCs/>
                <w:color w:val="000000"/>
                <w:kern w:val="0"/>
                <w:sz w:val="22"/>
                <w14:ligatures w14:val="none"/>
              </w:rPr>
              <w:t>2025-2050 Reductions</w:t>
            </w:r>
          </w:p>
        </w:tc>
      </w:tr>
      <w:tr w:rsidR="004F37FF" w:rsidRPr="00C957C9" w14:paraId="1E564735" w14:textId="77777777" w:rsidTr="003808A2">
        <w:trPr>
          <w:trHeight w:val="300"/>
          <w:jc w:val="center"/>
        </w:trPr>
        <w:tc>
          <w:tcPr>
            <w:tcW w:w="3280" w:type="dxa"/>
            <w:tcBorders>
              <w:top w:val="nil"/>
              <w:left w:val="single" w:sz="8" w:space="0" w:color="auto"/>
              <w:bottom w:val="single" w:sz="4" w:space="0" w:color="auto"/>
              <w:right w:val="single" w:sz="4" w:space="0" w:color="auto"/>
            </w:tcBorders>
            <w:shd w:val="clear" w:color="auto" w:fill="auto"/>
            <w:noWrap/>
            <w:vAlign w:val="bottom"/>
            <w:hideMark/>
          </w:tcPr>
          <w:p w14:paraId="46FB8EB1" w14:textId="77777777" w:rsidR="004F37FF" w:rsidRPr="00C957C9" w:rsidRDefault="004F37FF" w:rsidP="004F37FF">
            <w:pPr>
              <w:jc w:val="center"/>
              <w:rPr>
                <w:rFonts w:ascii="Calibri" w:eastAsia="Times New Roman" w:hAnsi="Calibri" w:cs="Calibri"/>
                <w:b/>
                <w:bCs/>
                <w:color w:val="000000"/>
                <w:kern w:val="0"/>
                <w:sz w:val="22"/>
                <w14:ligatures w14:val="none"/>
              </w:rPr>
            </w:pPr>
            <w:r w:rsidRPr="00C957C9">
              <w:rPr>
                <w:rFonts w:ascii="Calibri" w:eastAsia="Times New Roman" w:hAnsi="Calibri" w:cs="Calibri"/>
                <w:b/>
                <w:bCs/>
                <w:color w:val="000000"/>
                <w:kern w:val="0"/>
                <w:sz w:val="22"/>
                <w14:ligatures w14:val="none"/>
              </w:rPr>
              <w:t>GHG Emissions per Year (MT)</w:t>
            </w:r>
          </w:p>
        </w:tc>
        <w:tc>
          <w:tcPr>
            <w:tcW w:w="15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9DF8D6" w14:textId="600D5940" w:rsidR="004F37FF" w:rsidRPr="00C957C9" w:rsidRDefault="004F37FF" w:rsidP="004F37FF">
            <w:pPr>
              <w:jc w:val="center"/>
              <w:rPr>
                <w:rFonts w:ascii="Calibri" w:eastAsia="Times New Roman" w:hAnsi="Calibri" w:cs="Calibri"/>
                <w:color w:val="000000"/>
                <w:kern w:val="0"/>
                <w:sz w:val="22"/>
                <w14:ligatures w14:val="none"/>
              </w:rPr>
            </w:pPr>
            <w:r>
              <w:rPr>
                <w:rFonts w:ascii="Calibri" w:hAnsi="Calibri" w:cs="Calibri"/>
                <w:color w:val="000000"/>
                <w:sz w:val="22"/>
              </w:rPr>
              <w:t xml:space="preserve">                                                              10,484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14:paraId="36601018" w14:textId="739D4CFB" w:rsidR="004F37FF" w:rsidRPr="00C957C9" w:rsidRDefault="004F37FF" w:rsidP="004F37FF">
            <w:pPr>
              <w:jc w:val="center"/>
              <w:rPr>
                <w:rFonts w:ascii="Calibri" w:eastAsia="Times New Roman" w:hAnsi="Calibri" w:cs="Calibri"/>
                <w:color w:val="000000"/>
                <w:kern w:val="0"/>
                <w:sz w:val="22"/>
                <w14:ligatures w14:val="none"/>
              </w:rPr>
            </w:pPr>
            <w:r>
              <w:rPr>
                <w:rFonts w:ascii="Calibri" w:hAnsi="Calibri" w:cs="Calibri"/>
                <w:color w:val="000000"/>
                <w:sz w:val="22"/>
              </w:rPr>
              <w:t xml:space="preserve">                                                             49,174 </w:t>
            </w:r>
          </w:p>
        </w:tc>
      </w:tr>
      <w:tr w:rsidR="004F37FF" w:rsidRPr="00C957C9" w14:paraId="35DF3745" w14:textId="77777777" w:rsidTr="003808A2">
        <w:trPr>
          <w:trHeight w:val="300"/>
          <w:jc w:val="center"/>
        </w:trPr>
        <w:tc>
          <w:tcPr>
            <w:tcW w:w="3280" w:type="dxa"/>
            <w:tcBorders>
              <w:top w:val="nil"/>
              <w:left w:val="single" w:sz="8" w:space="0" w:color="auto"/>
              <w:bottom w:val="single" w:sz="4" w:space="0" w:color="auto"/>
              <w:right w:val="single" w:sz="4" w:space="0" w:color="auto"/>
            </w:tcBorders>
            <w:shd w:val="clear" w:color="auto" w:fill="auto"/>
            <w:noWrap/>
            <w:vAlign w:val="bottom"/>
            <w:hideMark/>
          </w:tcPr>
          <w:p w14:paraId="6EF6719A" w14:textId="77777777" w:rsidR="004F37FF" w:rsidRPr="00C957C9" w:rsidRDefault="004F37FF" w:rsidP="004F37FF">
            <w:pPr>
              <w:jc w:val="center"/>
              <w:rPr>
                <w:rFonts w:ascii="Calibri" w:eastAsia="Times New Roman" w:hAnsi="Calibri" w:cs="Calibri"/>
                <w:b/>
                <w:bCs/>
                <w:color w:val="000000"/>
                <w:kern w:val="0"/>
                <w:sz w:val="22"/>
                <w14:ligatures w14:val="none"/>
              </w:rPr>
            </w:pPr>
            <w:r w:rsidRPr="00C957C9">
              <w:rPr>
                <w:rFonts w:ascii="Calibri" w:eastAsia="Times New Roman" w:hAnsi="Calibri" w:cs="Calibri"/>
                <w:b/>
                <w:bCs/>
                <w:color w:val="000000"/>
                <w:kern w:val="0"/>
                <w:sz w:val="22"/>
                <w14:ligatures w14:val="none"/>
              </w:rPr>
              <w:t>VOC Emissions per Year (kg)</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14:paraId="7F71075E" w14:textId="1A4429E8" w:rsidR="004F37FF" w:rsidRPr="00C957C9" w:rsidRDefault="004F37FF" w:rsidP="004F37FF">
            <w:pPr>
              <w:jc w:val="center"/>
              <w:rPr>
                <w:rFonts w:ascii="Calibri" w:eastAsia="Times New Roman" w:hAnsi="Calibri" w:cs="Calibri"/>
                <w:color w:val="000000"/>
                <w:kern w:val="0"/>
                <w:sz w:val="22"/>
                <w14:ligatures w14:val="none"/>
              </w:rPr>
            </w:pPr>
            <w:r>
              <w:rPr>
                <w:rFonts w:ascii="Calibri" w:hAnsi="Calibri" w:cs="Calibri"/>
                <w:color w:val="000000"/>
                <w:sz w:val="22"/>
              </w:rPr>
              <w:t xml:space="preserve">                                                                2,517 </w:t>
            </w:r>
          </w:p>
        </w:tc>
        <w:tc>
          <w:tcPr>
            <w:tcW w:w="1800" w:type="dxa"/>
            <w:tcBorders>
              <w:top w:val="nil"/>
              <w:left w:val="nil"/>
              <w:bottom w:val="single" w:sz="4" w:space="0" w:color="auto"/>
              <w:right w:val="single" w:sz="4" w:space="0" w:color="auto"/>
            </w:tcBorders>
            <w:shd w:val="clear" w:color="auto" w:fill="auto"/>
            <w:noWrap/>
            <w:vAlign w:val="center"/>
            <w:hideMark/>
          </w:tcPr>
          <w:p w14:paraId="2E34AD0A" w14:textId="1099079E" w:rsidR="004F37FF" w:rsidRPr="00C957C9" w:rsidRDefault="004F37FF" w:rsidP="004F37FF">
            <w:pPr>
              <w:jc w:val="center"/>
              <w:rPr>
                <w:rFonts w:ascii="Calibri" w:eastAsia="Times New Roman" w:hAnsi="Calibri" w:cs="Calibri"/>
                <w:color w:val="000000"/>
                <w:kern w:val="0"/>
                <w:sz w:val="22"/>
                <w14:ligatures w14:val="none"/>
              </w:rPr>
            </w:pPr>
            <w:r>
              <w:rPr>
                <w:rFonts w:ascii="Calibri" w:hAnsi="Calibri" w:cs="Calibri"/>
                <w:color w:val="000000"/>
                <w:sz w:val="22"/>
              </w:rPr>
              <w:t xml:space="preserve">                                                             12,082 </w:t>
            </w:r>
          </w:p>
        </w:tc>
      </w:tr>
      <w:tr w:rsidR="004F37FF" w:rsidRPr="00C957C9" w14:paraId="74B10A19" w14:textId="77777777" w:rsidTr="003808A2">
        <w:trPr>
          <w:trHeight w:val="300"/>
          <w:jc w:val="center"/>
        </w:trPr>
        <w:tc>
          <w:tcPr>
            <w:tcW w:w="3280" w:type="dxa"/>
            <w:tcBorders>
              <w:top w:val="nil"/>
              <w:left w:val="single" w:sz="8" w:space="0" w:color="auto"/>
              <w:bottom w:val="single" w:sz="4" w:space="0" w:color="auto"/>
              <w:right w:val="single" w:sz="4" w:space="0" w:color="auto"/>
            </w:tcBorders>
            <w:shd w:val="clear" w:color="auto" w:fill="auto"/>
            <w:noWrap/>
            <w:vAlign w:val="bottom"/>
            <w:hideMark/>
          </w:tcPr>
          <w:p w14:paraId="4F58155A" w14:textId="77777777" w:rsidR="004F37FF" w:rsidRPr="00C957C9" w:rsidRDefault="004F37FF" w:rsidP="004F37FF">
            <w:pPr>
              <w:jc w:val="center"/>
              <w:rPr>
                <w:rFonts w:ascii="Calibri" w:eastAsia="Times New Roman" w:hAnsi="Calibri" w:cs="Calibri"/>
                <w:b/>
                <w:bCs/>
                <w:color w:val="000000"/>
                <w:kern w:val="0"/>
                <w:sz w:val="22"/>
                <w14:ligatures w14:val="none"/>
              </w:rPr>
            </w:pPr>
            <w:r w:rsidRPr="00C957C9">
              <w:rPr>
                <w:rFonts w:ascii="Calibri" w:eastAsia="Times New Roman" w:hAnsi="Calibri" w:cs="Calibri"/>
                <w:b/>
                <w:bCs/>
                <w:color w:val="000000"/>
                <w:kern w:val="0"/>
                <w:sz w:val="22"/>
                <w14:ligatures w14:val="none"/>
              </w:rPr>
              <w:t>NOx Emissions per Year (kg)</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14:paraId="0137FBE2" w14:textId="186148C6" w:rsidR="004F37FF" w:rsidRPr="00C957C9" w:rsidRDefault="004F37FF" w:rsidP="004F37FF">
            <w:pPr>
              <w:jc w:val="center"/>
              <w:rPr>
                <w:rFonts w:ascii="Calibri" w:eastAsia="Times New Roman" w:hAnsi="Calibri" w:cs="Calibri"/>
                <w:color w:val="000000"/>
                <w:kern w:val="0"/>
                <w:sz w:val="22"/>
                <w14:ligatures w14:val="none"/>
              </w:rPr>
            </w:pPr>
            <w:r>
              <w:rPr>
                <w:rFonts w:ascii="Calibri" w:hAnsi="Calibri" w:cs="Calibri"/>
                <w:color w:val="000000"/>
                <w:sz w:val="22"/>
              </w:rPr>
              <w:t xml:space="preserve">                                                              11,277 </w:t>
            </w:r>
          </w:p>
        </w:tc>
        <w:tc>
          <w:tcPr>
            <w:tcW w:w="1800" w:type="dxa"/>
            <w:tcBorders>
              <w:top w:val="nil"/>
              <w:left w:val="nil"/>
              <w:bottom w:val="single" w:sz="4" w:space="0" w:color="auto"/>
              <w:right w:val="single" w:sz="4" w:space="0" w:color="auto"/>
            </w:tcBorders>
            <w:shd w:val="clear" w:color="auto" w:fill="auto"/>
            <w:noWrap/>
            <w:vAlign w:val="center"/>
            <w:hideMark/>
          </w:tcPr>
          <w:p w14:paraId="5BC6CCF0" w14:textId="75718C6E" w:rsidR="004F37FF" w:rsidRPr="00C957C9" w:rsidRDefault="004F37FF" w:rsidP="004F37FF">
            <w:pPr>
              <w:jc w:val="center"/>
              <w:rPr>
                <w:rFonts w:ascii="Calibri" w:eastAsia="Times New Roman" w:hAnsi="Calibri" w:cs="Calibri"/>
                <w:color w:val="000000"/>
                <w:kern w:val="0"/>
                <w:sz w:val="22"/>
                <w14:ligatures w14:val="none"/>
              </w:rPr>
            </w:pPr>
            <w:r>
              <w:rPr>
                <w:rFonts w:ascii="Calibri" w:hAnsi="Calibri" w:cs="Calibri"/>
                <w:color w:val="000000"/>
                <w:sz w:val="22"/>
              </w:rPr>
              <w:t xml:space="preserve">                                                             53,577 </w:t>
            </w:r>
          </w:p>
        </w:tc>
      </w:tr>
      <w:tr w:rsidR="004F37FF" w:rsidRPr="00C957C9" w14:paraId="532C667F" w14:textId="77777777" w:rsidTr="003808A2">
        <w:trPr>
          <w:trHeight w:val="315"/>
          <w:jc w:val="center"/>
        </w:trPr>
        <w:tc>
          <w:tcPr>
            <w:tcW w:w="3280" w:type="dxa"/>
            <w:tcBorders>
              <w:top w:val="nil"/>
              <w:left w:val="single" w:sz="8" w:space="0" w:color="auto"/>
              <w:bottom w:val="single" w:sz="8" w:space="0" w:color="auto"/>
              <w:right w:val="single" w:sz="4" w:space="0" w:color="auto"/>
            </w:tcBorders>
            <w:shd w:val="clear" w:color="auto" w:fill="auto"/>
            <w:noWrap/>
            <w:vAlign w:val="bottom"/>
            <w:hideMark/>
          </w:tcPr>
          <w:p w14:paraId="46DD5080" w14:textId="77777777" w:rsidR="004F37FF" w:rsidRPr="00C957C9" w:rsidRDefault="004F37FF" w:rsidP="004F37FF">
            <w:pPr>
              <w:jc w:val="center"/>
              <w:rPr>
                <w:rFonts w:ascii="Calibri" w:eastAsia="Times New Roman" w:hAnsi="Calibri" w:cs="Calibri"/>
                <w:b/>
                <w:bCs/>
                <w:color w:val="000000"/>
                <w:kern w:val="0"/>
                <w:sz w:val="22"/>
                <w14:ligatures w14:val="none"/>
              </w:rPr>
            </w:pPr>
            <w:r w:rsidRPr="00C957C9">
              <w:rPr>
                <w:rFonts w:ascii="Calibri" w:eastAsia="Times New Roman" w:hAnsi="Calibri" w:cs="Calibri"/>
                <w:b/>
                <w:bCs/>
                <w:color w:val="000000"/>
                <w:kern w:val="0"/>
                <w:sz w:val="22"/>
                <w14:ligatures w14:val="none"/>
              </w:rPr>
              <w:t>PM2.5 Emissions per Year (kg)</w:t>
            </w:r>
          </w:p>
        </w:tc>
        <w:tc>
          <w:tcPr>
            <w:tcW w:w="1570" w:type="dxa"/>
            <w:tcBorders>
              <w:top w:val="single" w:sz="4" w:space="0" w:color="auto"/>
              <w:left w:val="nil"/>
              <w:bottom w:val="single" w:sz="8" w:space="0" w:color="auto"/>
              <w:right w:val="single" w:sz="4" w:space="0" w:color="auto"/>
            </w:tcBorders>
            <w:shd w:val="clear" w:color="auto" w:fill="auto"/>
            <w:noWrap/>
            <w:vAlign w:val="center"/>
            <w:hideMark/>
          </w:tcPr>
          <w:p w14:paraId="33661C3D" w14:textId="504A3C52" w:rsidR="004F37FF" w:rsidRPr="00C957C9" w:rsidRDefault="004F37FF" w:rsidP="004F37FF">
            <w:pPr>
              <w:jc w:val="center"/>
              <w:rPr>
                <w:rFonts w:ascii="Calibri" w:eastAsia="Times New Roman" w:hAnsi="Calibri" w:cs="Calibri"/>
                <w:color w:val="000000"/>
                <w:kern w:val="0"/>
                <w:sz w:val="22"/>
                <w14:ligatures w14:val="none"/>
              </w:rPr>
            </w:pPr>
            <w:r>
              <w:rPr>
                <w:rFonts w:ascii="Calibri" w:hAnsi="Calibri" w:cs="Calibri"/>
                <w:color w:val="000000"/>
                <w:sz w:val="22"/>
              </w:rPr>
              <w:t xml:space="preserve">                                                                    432 </w:t>
            </w:r>
          </w:p>
        </w:tc>
        <w:tc>
          <w:tcPr>
            <w:tcW w:w="1800" w:type="dxa"/>
            <w:tcBorders>
              <w:top w:val="single" w:sz="4" w:space="0" w:color="auto"/>
              <w:left w:val="nil"/>
              <w:bottom w:val="single" w:sz="8" w:space="0" w:color="auto"/>
              <w:right w:val="single" w:sz="4" w:space="0" w:color="auto"/>
            </w:tcBorders>
            <w:shd w:val="clear" w:color="auto" w:fill="auto"/>
            <w:noWrap/>
            <w:vAlign w:val="center"/>
            <w:hideMark/>
          </w:tcPr>
          <w:p w14:paraId="6F560C8D" w14:textId="4A0DF0AB" w:rsidR="004F37FF" w:rsidRPr="00C957C9" w:rsidRDefault="004F37FF" w:rsidP="004F37FF">
            <w:pPr>
              <w:jc w:val="center"/>
              <w:rPr>
                <w:rFonts w:ascii="Calibri" w:eastAsia="Times New Roman" w:hAnsi="Calibri" w:cs="Calibri"/>
                <w:color w:val="000000"/>
                <w:kern w:val="0"/>
                <w:sz w:val="22"/>
                <w14:ligatures w14:val="none"/>
              </w:rPr>
            </w:pPr>
            <w:r>
              <w:rPr>
                <w:rFonts w:ascii="Calibri" w:hAnsi="Calibri" w:cs="Calibri"/>
                <w:color w:val="000000"/>
                <w:sz w:val="22"/>
              </w:rPr>
              <w:t xml:space="preserve">                                                               2,062 </w:t>
            </w:r>
          </w:p>
        </w:tc>
      </w:tr>
    </w:tbl>
    <w:p w14:paraId="4F964068" w14:textId="77777777" w:rsidR="0054645E" w:rsidRDefault="0054645E" w:rsidP="0003783A">
      <w:pPr>
        <w:rPr>
          <w:rFonts w:eastAsia="Times New Roman" w:cstheme="minorHAnsi"/>
          <w:color w:val="000000"/>
          <w:kern w:val="0"/>
          <w:szCs w:val="24"/>
          <w14:ligatures w14:val="none"/>
        </w:rPr>
      </w:pPr>
    </w:p>
    <w:p w14:paraId="58C925CF" w14:textId="5C1C852F" w:rsidR="0054645E" w:rsidRPr="002E789E" w:rsidRDefault="0054645E" w:rsidP="0003783A">
      <w:pPr>
        <w:rPr>
          <w:rFonts w:eastAsia="Times New Roman" w:cstheme="minorHAnsi"/>
          <w:color w:val="000000"/>
          <w:kern w:val="0"/>
          <w:szCs w:val="24"/>
          <w14:ligatures w14:val="none"/>
        </w:rPr>
      </w:pPr>
      <w:r>
        <w:rPr>
          <w:rFonts w:eastAsia="Times New Roman" w:cstheme="minorHAnsi"/>
          <w:color w:val="000000"/>
          <w:kern w:val="0"/>
          <w:szCs w:val="24"/>
          <w14:ligatures w14:val="none"/>
        </w:rPr>
        <w:t>Additional insight can be gained in the spreadsheet attachment.</w:t>
      </w:r>
    </w:p>
    <w:sectPr w:rsidR="0054645E" w:rsidRPr="002E78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nion Pro">
    <w:altName w:val="Cambria"/>
    <w:panose1 w:val="020B0604020202020204"/>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0EA"/>
    <w:rsid w:val="0003783A"/>
    <w:rsid w:val="0006651F"/>
    <w:rsid w:val="000C51C3"/>
    <w:rsid w:val="000D0016"/>
    <w:rsid w:val="001D6B76"/>
    <w:rsid w:val="002E789E"/>
    <w:rsid w:val="003231FB"/>
    <w:rsid w:val="003A445A"/>
    <w:rsid w:val="003C24A2"/>
    <w:rsid w:val="003E6063"/>
    <w:rsid w:val="0045031C"/>
    <w:rsid w:val="004630EA"/>
    <w:rsid w:val="004F37FF"/>
    <w:rsid w:val="0054645E"/>
    <w:rsid w:val="00567A00"/>
    <w:rsid w:val="005A0C9B"/>
    <w:rsid w:val="005B7BD8"/>
    <w:rsid w:val="00632826"/>
    <w:rsid w:val="006C5215"/>
    <w:rsid w:val="00771DF0"/>
    <w:rsid w:val="007B383A"/>
    <w:rsid w:val="007F2051"/>
    <w:rsid w:val="0082646E"/>
    <w:rsid w:val="008A4D24"/>
    <w:rsid w:val="008E4DC4"/>
    <w:rsid w:val="00966CB1"/>
    <w:rsid w:val="009B2A44"/>
    <w:rsid w:val="009C5F00"/>
    <w:rsid w:val="009C74A8"/>
    <w:rsid w:val="00A00236"/>
    <w:rsid w:val="00BD1A59"/>
    <w:rsid w:val="00BD6BF9"/>
    <w:rsid w:val="00C500D4"/>
    <w:rsid w:val="00C957C9"/>
    <w:rsid w:val="00D74295"/>
    <w:rsid w:val="00DA32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7FBF3"/>
  <w15:chartTrackingRefBased/>
  <w15:docId w15:val="{8D068968-8AFD-4628-8651-4FA263C7B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nion Pro" w:eastAsiaTheme="minorHAnsi" w:hAnsi="Minion Pro" w:cstheme="minorBidi"/>
        <w:kern w:val="2"/>
        <w:sz w:val="24"/>
        <w:szCs w:val="2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30EA"/>
    <w:rPr>
      <w:color w:val="0563C1" w:themeColor="hyperlink"/>
      <w:u w:val="single"/>
    </w:rPr>
  </w:style>
  <w:style w:type="table" w:styleId="TableGrid">
    <w:name w:val="Table Grid"/>
    <w:basedOn w:val="TableNormal"/>
    <w:uiPriority w:val="39"/>
    <w:rsid w:val="000D00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65722">
      <w:bodyDiv w:val="1"/>
      <w:marLeft w:val="0"/>
      <w:marRight w:val="0"/>
      <w:marTop w:val="0"/>
      <w:marBottom w:val="0"/>
      <w:divBdr>
        <w:top w:val="none" w:sz="0" w:space="0" w:color="auto"/>
        <w:left w:val="none" w:sz="0" w:space="0" w:color="auto"/>
        <w:bottom w:val="none" w:sz="0" w:space="0" w:color="auto"/>
        <w:right w:val="none" w:sz="0" w:space="0" w:color="auto"/>
      </w:divBdr>
    </w:div>
    <w:div w:id="186722541">
      <w:bodyDiv w:val="1"/>
      <w:marLeft w:val="0"/>
      <w:marRight w:val="0"/>
      <w:marTop w:val="0"/>
      <w:marBottom w:val="0"/>
      <w:divBdr>
        <w:top w:val="none" w:sz="0" w:space="0" w:color="auto"/>
        <w:left w:val="none" w:sz="0" w:space="0" w:color="auto"/>
        <w:bottom w:val="none" w:sz="0" w:space="0" w:color="auto"/>
        <w:right w:val="none" w:sz="0" w:space="0" w:color="auto"/>
      </w:divBdr>
    </w:div>
    <w:div w:id="354960602">
      <w:bodyDiv w:val="1"/>
      <w:marLeft w:val="0"/>
      <w:marRight w:val="0"/>
      <w:marTop w:val="0"/>
      <w:marBottom w:val="0"/>
      <w:divBdr>
        <w:top w:val="none" w:sz="0" w:space="0" w:color="auto"/>
        <w:left w:val="none" w:sz="0" w:space="0" w:color="auto"/>
        <w:bottom w:val="none" w:sz="0" w:space="0" w:color="auto"/>
        <w:right w:val="none" w:sz="0" w:space="0" w:color="auto"/>
      </w:divBdr>
    </w:div>
    <w:div w:id="376012636">
      <w:bodyDiv w:val="1"/>
      <w:marLeft w:val="0"/>
      <w:marRight w:val="0"/>
      <w:marTop w:val="0"/>
      <w:marBottom w:val="0"/>
      <w:divBdr>
        <w:top w:val="none" w:sz="0" w:space="0" w:color="auto"/>
        <w:left w:val="none" w:sz="0" w:space="0" w:color="auto"/>
        <w:bottom w:val="none" w:sz="0" w:space="0" w:color="auto"/>
        <w:right w:val="none" w:sz="0" w:space="0" w:color="auto"/>
      </w:divBdr>
    </w:div>
    <w:div w:id="377977300">
      <w:bodyDiv w:val="1"/>
      <w:marLeft w:val="0"/>
      <w:marRight w:val="0"/>
      <w:marTop w:val="0"/>
      <w:marBottom w:val="0"/>
      <w:divBdr>
        <w:top w:val="none" w:sz="0" w:space="0" w:color="auto"/>
        <w:left w:val="none" w:sz="0" w:space="0" w:color="auto"/>
        <w:bottom w:val="none" w:sz="0" w:space="0" w:color="auto"/>
        <w:right w:val="none" w:sz="0" w:space="0" w:color="auto"/>
      </w:divBdr>
    </w:div>
    <w:div w:id="412360646">
      <w:bodyDiv w:val="1"/>
      <w:marLeft w:val="0"/>
      <w:marRight w:val="0"/>
      <w:marTop w:val="0"/>
      <w:marBottom w:val="0"/>
      <w:divBdr>
        <w:top w:val="none" w:sz="0" w:space="0" w:color="auto"/>
        <w:left w:val="none" w:sz="0" w:space="0" w:color="auto"/>
        <w:bottom w:val="none" w:sz="0" w:space="0" w:color="auto"/>
        <w:right w:val="none" w:sz="0" w:space="0" w:color="auto"/>
      </w:divBdr>
    </w:div>
    <w:div w:id="549079244">
      <w:bodyDiv w:val="1"/>
      <w:marLeft w:val="0"/>
      <w:marRight w:val="0"/>
      <w:marTop w:val="0"/>
      <w:marBottom w:val="0"/>
      <w:divBdr>
        <w:top w:val="none" w:sz="0" w:space="0" w:color="auto"/>
        <w:left w:val="none" w:sz="0" w:space="0" w:color="auto"/>
        <w:bottom w:val="none" w:sz="0" w:space="0" w:color="auto"/>
        <w:right w:val="none" w:sz="0" w:space="0" w:color="auto"/>
      </w:divBdr>
    </w:div>
    <w:div w:id="573857079">
      <w:bodyDiv w:val="1"/>
      <w:marLeft w:val="0"/>
      <w:marRight w:val="0"/>
      <w:marTop w:val="0"/>
      <w:marBottom w:val="0"/>
      <w:divBdr>
        <w:top w:val="none" w:sz="0" w:space="0" w:color="auto"/>
        <w:left w:val="none" w:sz="0" w:space="0" w:color="auto"/>
        <w:bottom w:val="none" w:sz="0" w:space="0" w:color="auto"/>
        <w:right w:val="none" w:sz="0" w:space="0" w:color="auto"/>
      </w:divBdr>
    </w:div>
    <w:div w:id="596326700">
      <w:bodyDiv w:val="1"/>
      <w:marLeft w:val="0"/>
      <w:marRight w:val="0"/>
      <w:marTop w:val="0"/>
      <w:marBottom w:val="0"/>
      <w:divBdr>
        <w:top w:val="none" w:sz="0" w:space="0" w:color="auto"/>
        <w:left w:val="none" w:sz="0" w:space="0" w:color="auto"/>
        <w:bottom w:val="none" w:sz="0" w:space="0" w:color="auto"/>
        <w:right w:val="none" w:sz="0" w:space="0" w:color="auto"/>
      </w:divBdr>
    </w:div>
    <w:div w:id="865219527">
      <w:bodyDiv w:val="1"/>
      <w:marLeft w:val="0"/>
      <w:marRight w:val="0"/>
      <w:marTop w:val="0"/>
      <w:marBottom w:val="0"/>
      <w:divBdr>
        <w:top w:val="none" w:sz="0" w:space="0" w:color="auto"/>
        <w:left w:val="none" w:sz="0" w:space="0" w:color="auto"/>
        <w:bottom w:val="none" w:sz="0" w:space="0" w:color="auto"/>
        <w:right w:val="none" w:sz="0" w:space="0" w:color="auto"/>
      </w:divBdr>
    </w:div>
    <w:div w:id="990673948">
      <w:bodyDiv w:val="1"/>
      <w:marLeft w:val="0"/>
      <w:marRight w:val="0"/>
      <w:marTop w:val="0"/>
      <w:marBottom w:val="0"/>
      <w:divBdr>
        <w:top w:val="none" w:sz="0" w:space="0" w:color="auto"/>
        <w:left w:val="none" w:sz="0" w:space="0" w:color="auto"/>
        <w:bottom w:val="none" w:sz="0" w:space="0" w:color="auto"/>
        <w:right w:val="none" w:sz="0" w:space="0" w:color="auto"/>
      </w:divBdr>
    </w:div>
    <w:div w:id="1496267410">
      <w:bodyDiv w:val="1"/>
      <w:marLeft w:val="0"/>
      <w:marRight w:val="0"/>
      <w:marTop w:val="0"/>
      <w:marBottom w:val="0"/>
      <w:divBdr>
        <w:top w:val="none" w:sz="0" w:space="0" w:color="auto"/>
        <w:left w:val="none" w:sz="0" w:space="0" w:color="auto"/>
        <w:bottom w:val="none" w:sz="0" w:space="0" w:color="auto"/>
        <w:right w:val="none" w:sz="0" w:space="0" w:color="auto"/>
      </w:divBdr>
    </w:div>
    <w:div w:id="1682195654">
      <w:bodyDiv w:val="1"/>
      <w:marLeft w:val="0"/>
      <w:marRight w:val="0"/>
      <w:marTop w:val="0"/>
      <w:marBottom w:val="0"/>
      <w:divBdr>
        <w:top w:val="none" w:sz="0" w:space="0" w:color="auto"/>
        <w:left w:val="none" w:sz="0" w:space="0" w:color="auto"/>
        <w:bottom w:val="none" w:sz="0" w:space="0" w:color="auto"/>
        <w:right w:val="none" w:sz="0" w:space="0" w:color="auto"/>
      </w:divBdr>
    </w:div>
    <w:div w:id="1849714986">
      <w:bodyDiv w:val="1"/>
      <w:marLeft w:val="0"/>
      <w:marRight w:val="0"/>
      <w:marTop w:val="0"/>
      <w:marBottom w:val="0"/>
      <w:divBdr>
        <w:top w:val="none" w:sz="0" w:space="0" w:color="auto"/>
        <w:left w:val="none" w:sz="0" w:space="0" w:color="auto"/>
        <w:bottom w:val="none" w:sz="0" w:space="0" w:color="auto"/>
        <w:right w:val="none" w:sz="0" w:space="0" w:color="auto"/>
      </w:divBdr>
    </w:div>
    <w:div w:id="1890611101">
      <w:bodyDiv w:val="1"/>
      <w:marLeft w:val="0"/>
      <w:marRight w:val="0"/>
      <w:marTop w:val="0"/>
      <w:marBottom w:val="0"/>
      <w:divBdr>
        <w:top w:val="none" w:sz="0" w:space="0" w:color="auto"/>
        <w:left w:val="none" w:sz="0" w:space="0" w:color="auto"/>
        <w:bottom w:val="none" w:sz="0" w:space="0" w:color="auto"/>
        <w:right w:val="none" w:sz="0" w:space="0" w:color="auto"/>
      </w:divBdr>
    </w:div>
    <w:div w:id="2054847004">
      <w:bodyDiv w:val="1"/>
      <w:marLeft w:val="0"/>
      <w:marRight w:val="0"/>
      <w:marTop w:val="0"/>
      <w:marBottom w:val="0"/>
      <w:divBdr>
        <w:top w:val="none" w:sz="0" w:space="0" w:color="auto"/>
        <w:left w:val="none" w:sz="0" w:space="0" w:color="auto"/>
        <w:bottom w:val="none" w:sz="0" w:space="0" w:color="auto"/>
        <w:right w:val="none" w:sz="0" w:space="0" w:color="auto"/>
      </w:divBdr>
    </w:div>
    <w:div w:id="2065836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fueleconomy.gov/feg/Find.do?year=2024&amp;vehicleId=47487&amp;zipCode=30236&amp;action=bt3" TargetMode="External"/><Relationship Id="rId5" Type="http://schemas.openxmlformats.org/officeDocument/2006/relationships/hyperlink" Target="https://atlantaregional.org/what-we-do/climate-resiliency/air-quality/"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02E216-0D2C-4E02-A8BA-FD65A374F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1720</Words>
  <Characters>9804</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Atlanta Regional Commission</Company>
  <LinksUpToDate>false</LinksUpToDate>
  <CharactersWithSpaces>11501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Tejas Kotak</dc:creator>
  <cp:keywords/>
  <dc:description/>
  <cp:lastModifiedBy>Katie Weintraub</cp:lastModifiedBy>
  <cp:revision>2</cp:revision>
  <dcterms:created xsi:type="dcterms:W3CDTF">2024-03-31T00:59:00Z</dcterms:created>
  <dcterms:modified xsi:type="dcterms:W3CDTF">2024-03-31T00:59:00Z</dcterms:modified>
</cp:coreProperties>
</file>