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414C1" w14:textId="77777777" w:rsidR="0062031E" w:rsidRPr="006B78C3" w:rsidRDefault="0062031E" w:rsidP="0062031E">
      <w:pPr>
        <w:pStyle w:val="Title"/>
        <w:rPr>
          <w:rFonts w:ascii="Times New Roman" w:hAnsi="Times New Roman" w:cs="Times New Roman"/>
        </w:rPr>
      </w:pPr>
      <w:r w:rsidRPr="006B78C3">
        <w:rPr>
          <w:rFonts w:ascii="Times New Roman" w:hAnsi="Times New Roman" w:cs="Times New Roman"/>
        </w:rPr>
        <w:t xml:space="preserve">Climate Pollution Reduction Grants – Implementation Grants </w:t>
      </w:r>
    </w:p>
    <w:p w14:paraId="694F23F1" w14:textId="7ACD16E9" w:rsidR="00A361C4" w:rsidRDefault="0062031E" w:rsidP="0062031E">
      <w:pPr>
        <w:jc w:val="center"/>
        <w:rPr>
          <w:rFonts w:ascii="Times New Roman" w:hAnsi="Times New Roman" w:cs="Times New Roman"/>
          <w:b/>
          <w:bCs/>
          <w:sz w:val="28"/>
          <w:szCs w:val="28"/>
          <w:u w:val="single"/>
        </w:rPr>
      </w:pPr>
      <w:r w:rsidRPr="006B78C3">
        <w:rPr>
          <w:rFonts w:ascii="Times New Roman" w:hAnsi="Times New Roman" w:cs="Times New Roman"/>
          <w:b/>
          <w:bCs/>
          <w:sz w:val="28"/>
          <w:szCs w:val="28"/>
          <w:u w:val="single"/>
        </w:rPr>
        <w:t xml:space="preserve">City of Concord </w:t>
      </w:r>
      <w:bookmarkStart w:id="0" w:name="_Hlk160778326"/>
      <w:r w:rsidRPr="006B78C3">
        <w:rPr>
          <w:rFonts w:ascii="Times New Roman" w:hAnsi="Times New Roman" w:cs="Times New Roman"/>
          <w:b/>
          <w:bCs/>
          <w:sz w:val="28"/>
          <w:szCs w:val="28"/>
          <w:u w:val="single"/>
        </w:rPr>
        <w:t>Climate Pollution Reduction Solar Project</w:t>
      </w:r>
      <w:bookmarkEnd w:id="0"/>
    </w:p>
    <w:p w14:paraId="1159F32B" w14:textId="77777777" w:rsidR="0062031E" w:rsidRDefault="0062031E" w:rsidP="0062031E">
      <w:pPr>
        <w:rPr>
          <w:rFonts w:ascii="Times New Roman" w:hAnsi="Times New Roman" w:cs="Times New Roman"/>
          <w:sz w:val="28"/>
          <w:szCs w:val="28"/>
        </w:rPr>
      </w:pPr>
    </w:p>
    <w:p w14:paraId="02EA9DAC" w14:textId="071EA11E" w:rsidR="00757693" w:rsidRPr="00757693" w:rsidRDefault="00757693" w:rsidP="00757693">
      <w:pPr>
        <w:pStyle w:val="Default"/>
        <w:jc w:val="center"/>
        <w:rPr>
          <w:rFonts w:ascii="Times New Roman" w:hAnsi="Times New Roman" w:cs="Times New Roman"/>
        </w:rPr>
      </w:pPr>
      <w:r w:rsidRPr="00757693">
        <w:rPr>
          <w:rFonts w:ascii="Times New Roman" w:hAnsi="Times New Roman" w:cs="Times New Roman"/>
          <w:b/>
          <w:bCs/>
        </w:rPr>
        <w:t>BUDGET NARRATIVE</w:t>
      </w:r>
    </w:p>
    <w:p w14:paraId="5395662E" w14:textId="77777777" w:rsidR="00757693" w:rsidRDefault="00757693" w:rsidP="00757693">
      <w:pPr>
        <w:pStyle w:val="Default"/>
        <w:rPr>
          <w:rFonts w:ascii="Times New Roman" w:hAnsi="Times New Roman" w:cs="Times New Roman"/>
        </w:rPr>
      </w:pPr>
    </w:p>
    <w:p w14:paraId="5339D247" w14:textId="77777777" w:rsidR="00757693" w:rsidRPr="00757693" w:rsidRDefault="00757693" w:rsidP="00757693">
      <w:pPr>
        <w:pStyle w:val="Default"/>
        <w:rPr>
          <w:rFonts w:ascii="Times New Roman" w:hAnsi="Times New Roman" w:cs="Times New Roman"/>
        </w:rPr>
      </w:pPr>
      <w:r w:rsidRPr="00757693">
        <w:rPr>
          <w:rFonts w:ascii="Times New Roman" w:hAnsi="Times New Roman" w:cs="Times New Roman"/>
          <w:b/>
          <w:bCs/>
        </w:rPr>
        <w:t xml:space="preserve">Personnel: </w:t>
      </w:r>
    </w:p>
    <w:p w14:paraId="6C44E1DB" w14:textId="7B20268D" w:rsidR="00757693" w:rsidRDefault="00757693" w:rsidP="00757693">
      <w:pPr>
        <w:pStyle w:val="Default"/>
        <w:rPr>
          <w:rFonts w:ascii="Times New Roman" w:hAnsi="Times New Roman" w:cs="Times New Roman"/>
        </w:rPr>
      </w:pPr>
      <w:r w:rsidRPr="00757693">
        <w:rPr>
          <w:rFonts w:ascii="Times New Roman" w:hAnsi="Times New Roman" w:cs="Times New Roman"/>
        </w:rPr>
        <w:t xml:space="preserve">Personnel required </w:t>
      </w:r>
      <w:r>
        <w:rPr>
          <w:rFonts w:ascii="Times New Roman" w:hAnsi="Times New Roman" w:cs="Times New Roman"/>
        </w:rPr>
        <w:t xml:space="preserve">for project management, grant administration, and project support for a successful project </w:t>
      </w:r>
      <w:r w:rsidRPr="00757693">
        <w:rPr>
          <w:rFonts w:ascii="Times New Roman" w:hAnsi="Times New Roman" w:cs="Times New Roman"/>
        </w:rPr>
        <w:t>deliver</w:t>
      </w:r>
      <w:r>
        <w:rPr>
          <w:rFonts w:ascii="Times New Roman" w:hAnsi="Times New Roman" w:cs="Times New Roman"/>
        </w:rPr>
        <w:t>y</w:t>
      </w:r>
      <w:r w:rsidRPr="00757693">
        <w:rPr>
          <w:rFonts w:ascii="Times New Roman" w:hAnsi="Times New Roman" w:cs="Times New Roman"/>
        </w:rPr>
        <w:t xml:space="preserve">: </w:t>
      </w:r>
    </w:p>
    <w:p w14:paraId="3D442A86" w14:textId="77777777" w:rsidR="00757693" w:rsidRPr="00757693" w:rsidRDefault="00757693" w:rsidP="00757693">
      <w:pPr>
        <w:pStyle w:val="Default"/>
        <w:rPr>
          <w:rFonts w:ascii="Times New Roman" w:hAnsi="Times New Roman" w:cs="Times New Roman"/>
        </w:rPr>
      </w:pPr>
    </w:p>
    <w:p w14:paraId="6002FD3D" w14:textId="5348E723" w:rsidR="00F7235B" w:rsidRDefault="00F7235B" w:rsidP="00F7235B">
      <w:pPr>
        <w:pStyle w:val="Default"/>
        <w:numPr>
          <w:ilvl w:val="0"/>
          <w:numId w:val="1"/>
        </w:numPr>
        <w:ind w:left="540"/>
        <w:rPr>
          <w:rFonts w:ascii="Times New Roman" w:hAnsi="Times New Roman" w:cs="Times New Roman"/>
        </w:rPr>
      </w:pPr>
      <w:r>
        <w:rPr>
          <w:rFonts w:ascii="Times New Roman" w:hAnsi="Times New Roman" w:cs="Times New Roman"/>
        </w:rPr>
        <w:t>Project Manager</w:t>
      </w:r>
      <w:r w:rsidR="006B732A">
        <w:rPr>
          <w:rFonts w:ascii="Times New Roman" w:hAnsi="Times New Roman" w:cs="Times New Roman"/>
        </w:rPr>
        <w:t>, 1.0 FTE -</w:t>
      </w:r>
      <w:r>
        <w:rPr>
          <w:rFonts w:ascii="Times New Roman" w:hAnsi="Times New Roman" w:cs="Times New Roman"/>
        </w:rPr>
        <w:t xml:space="preserve"> (classification 2710 – Facilities Maintenance Manager)</w:t>
      </w:r>
      <w:r w:rsidR="00757693" w:rsidRPr="00757693">
        <w:rPr>
          <w:rFonts w:ascii="Times New Roman" w:hAnsi="Times New Roman" w:cs="Times New Roman"/>
        </w:rPr>
        <w:t>:</w:t>
      </w:r>
    </w:p>
    <w:p w14:paraId="0FC2FDF8" w14:textId="4AEC83A8" w:rsidR="00F7235B" w:rsidRDefault="00F7235B" w:rsidP="00F7235B">
      <w:pPr>
        <w:pStyle w:val="Default"/>
        <w:ind w:left="720"/>
        <w:rPr>
          <w:rFonts w:ascii="Times New Roman" w:hAnsi="Times New Roman" w:cs="Times New Roman"/>
        </w:rPr>
      </w:pPr>
      <w:r>
        <w:rPr>
          <w:rFonts w:ascii="Times New Roman" w:hAnsi="Times New Roman" w:cs="Times New Roman"/>
        </w:rPr>
        <w:t>2080</w:t>
      </w:r>
      <w:r w:rsidR="00757693" w:rsidRPr="00757693">
        <w:rPr>
          <w:rFonts w:ascii="Times New Roman" w:hAnsi="Times New Roman" w:cs="Times New Roman"/>
        </w:rPr>
        <w:t xml:space="preserve"> hours @ $</w:t>
      </w:r>
      <w:r>
        <w:rPr>
          <w:rFonts w:ascii="Times New Roman" w:hAnsi="Times New Roman" w:cs="Times New Roman"/>
        </w:rPr>
        <w:t>89.4579</w:t>
      </w:r>
      <w:r w:rsidR="00757693" w:rsidRPr="00757693">
        <w:rPr>
          <w:rFonts w:ascii="Times New Roman" w:hAnsi="Times New Roman" w:cs="Times New Roman"/>
        </w:rPr>
        <w:t xml:space="preserve"> per hour = $</w:t>
      </w:r>
      <w:r>
        <w:rPr>
          <w:rFonts w:ascii="Times New Roman" w:hAnsi="Times New Roman" w:cs="Times New Roman"/>
        </w:rPr>
        <w:t>186,072/year, plus cost-of-living adjustments (COLA) of 5% per year for the subsequent four (4) years = $1,028,168.</w:t>
      </w:r>
    </w:p>
    <w:p w14:paraId="368BB967" w14:textId="3B5B98EF" w:rsidR="00F7235B" w:rsidRDefault="00F7235B" w:rsidP="004D48EE">
      <w:pPr>
        <w:pStyle w:val="Default"/>
        <w:numPr>
          <w:ilvl w:val="0"/>
          <w:numId w:val="1"/>
        </w:numPr>
        <w:ind w:left="540"/>
        <w:rPr>
          <w:rFonts w:ascii="Times New Roman" w:hAnsi="Times New Roman" w:cs="Times New Roman"/>
        </w:rPr>
      </w:pPr>
      <w:r>
        <w:rPr>
          <w:rFonts w:ascii="Times New Roman" w:hAnsi="Times New Roman" w:cs="Times New Roman"/>
        </w:rPr>
        <w:t xml:space="preserve">Grant Administrator </w:t>
      </w:r>
      <w:r w:rsidR="006B732A">
        <w:rPr>
          <w:rFonts w:ascii="Times New Roman" w:hAnsi="Times New Roman" w:cs="Times New Roman"/>
        </w:rPr>
        <w:t xml:space="preserve">0.5 FTE - </w:t>
      </w:r>
      <w:r>
        <w:rPr>
          <w:rFonts w:ascii="Times New Roman" w:hAnsi="Times New Roman" w:cs="Times New Roman"/>
        </w:rPr>
        <w:t>(classification 2311 – Senior Administrative Analyst)</w:t>
      </w:r>
      <w:r w:rsidR="006B732A">
        <w:rPr>
          <w:rFonts w:ascii="Times New Roman" w:hAnsi="Times New Roman" w:cs="Times New Roman"/>
        </w:rPr>
        <w:t>:</w:t>
      </w:r>
    </w:p>
    <w:p w14:paraId="09012402" w14:textId="73CA61AF" w:rsidR="006B732A" w:rsidRDefault="006B732A" w:rsidP="006B732A">
      <w:pPr>
        <w:pStyle w:val="Default"/>
        <w:ind w:left="720"/>
        <w:rPr>
          <w:rFonts w:ascii="Times New Roman" w:hAnsi="Times New Roman" w:cs="Times New Roman"/>
        </w:rPr>
      </w:pPr>
      <w:r>
        <w:rPr>
          <w:rFonts w:ascii="Times New Roman" w:hAnsi="Times New Roman" w:cs="Times New Roman"/>
        </w:rPr>
        <w:t xml:space="preserve">1040 hours @ $69.5899 per hour = $72,373/year, plus cost-of-living adjustments </w:t>
      </w:r>
      <w:r w:rsidRPr="006B732A">
        <w:rPr>
          <w:rFonts w:ascii="Times New Roman" w:hAnsi="Times New Roman" w:cs="Times New Roman"/>
        </w:rPr>
        <w:t>(COLA) of 5% per year for the subsequent four (4) years = $</w:t>
      </w:r>
      <w:r>
        <w:rPr>
          <w:rFonts w:ascii="Times New Roman" w:hAnsi="Times New Roman" w:cs="Times New Roman"/>
        </w:rPr>
        <w:t>399,909</w:t>
      </w:r>
      <w:r w:rsidRPr="006B732A">
        <w:rPr>
          <w:rFonts w:ascii="Times New Roman" w:hAnsi="Times New Roman" w:cs="Times New Roman"/>
        </w:rPr>
        <w:t>.</w:t>
      </w:r>
    </w:p>
    <w:p w14:paraId="31C2CCED" w14:textId="79CB396F" w:rsidR="00F7235B" w:rsidRDefault="006B732A" w:rsidP="004D48EE">
      <w:pPr>
        <w:pStyle w:val="Default"/>
        <w:numPr>
          <w:ilvl w:val="0"/>
          <w:numId w:val="1"/>
        </w:numPr>
        <w:ind w:left="540"/>
        <w:rPr>
          <w:rFonts w:ascii="Times New Roman" w:hAnsi="Times New Roman" w:cs="Times New Roman"/>
        </w:rPr>
      </w:pPr>
      <w:r>
        <w:rPr>
          <w:rFonts w:ascii="Times New Roman" w:hAnsi="Times New Roman" w:cs="Times New Roman"/>
        </w:rPr>
        <w:t>Project Support 1.0 FTE - (classification 3709 – Administrative Assistant):</w:t>
      </w:r>
    </w:p>
    <w:p w14:paraId="2FE9C12B" w14:textId="29489303" w:rsidR="006B732A" w:rsidRDefault="006B732A" w:rsidP="006B732A">
      <w:pPr>
        <w:pStyle w:val="Default"/>
        <w:ind w:left="720"/>
        <w:rPr>
          <w:rFonts w:ascii="Times New Roman" w:hAnsi="Times New Roman" w:cs="Times New Roman"/>
        </w:rPr>
      </w:pPr>
      <w:r>
        <w:rPr>
          <w:rFonts w:ascii="Times New Roman" w:hAnsi="Times New Roman" w:cs="Times New Roman"/>
        </w:rPr>
        <w:t xml:space="preserve">2080 hours @ $47.6951 per hour = </w:t>
      </w:r>
      <w:r w:rsidRPr="006B732A">
        <w:rPr>
          <w:rFonts w:ascii="Times New Roman" w:hAnsi="Times New Roman" w:cs="Times New Roman"/>
        </w:rPr>
        <w:t>$</w:t>
      </w:r>
      <w:r>
        <w:rPr>
          <w:rFonts w:ascii="Times New Roman" w:hAnsi="Times New Roman" w:cs="Times New Roman"/>
        </w:rPr>
        <w:t>99,206</w:t>
      </w:r>
      <w:r w:rsidRPr="006B732A">
        <w:rPr>
          <w:rFonts w:ascii="Times New Roman" w:hAnsi="Times New Roman" w:cs="Times New Roman"/>
        </w:rPr>
        <w:t>/year, plus cost-of-living adjustments (COLA) of 5% per year for the subsequent four (4) years = $</w:t>
      </w:r>
      <w:r>
        <w:rPr>
          <w:rFonts w:ascii="Times New Roman" w:hAnsi="Times New Roman" w:cs="Times New Roman"/>
        </w:rPr>
        <w:t>548,175</w:t>
      </w:r>
      <w:r w:rsidRPr="006B732A">
        <w:rPr>
          <w:rFonts w:ascii="Times New Roman" w:hAnsi="Times New Roman" w:cs="Times New Roman"/>
        </w:rPr>
        <w:t>.</w:t>
      </w:r>
    </w:p>
    <w:p w14:paraId="29997643" w14:textId="0ABF4615" w:rsidR="00757693" w:rsidRDefault="00757693" w:rsidP="008058BA">
      <w:pPr>
        <w:pStyle w:val="Default"/>
        <w:rPr>
          <w:rFonts w:ascii="Times New Roman" w:hAnsi="Times New Roman" w:cs="Times New Roman"/>
        </w:rPr>
      </w:pPr>
    </w:p>
    <w:p w14:paraId="2A6BEDEA" w14:textId="37C1CFFA" w:rsidR="008058BA" w:rsidRDefault="008058BA" w:rsidP="008058BA">
      <w:pPr>
        <w:pStyle w:val="Default"/>
        <w:rPr>
          <w:rFonts w:ascii="Times New Roman" w:hAnsi="Times New Roman" w:cs="Times New Roman"/>
        </w:rPr>
      </w:pPr>
      <w:r>
        <w:rPr>
          <w:rFonts w:ascii="Times New Roman" w:hAnsi="Times New Roman" w:cs="Times New Roman"/>
        </w:rPr>
        <w:t>Responsibilities and Duties:</w:t>
      </w:r>
    </w:p>
    <w:p w14:paraId="4890ACFF" w14:textId="77777777" w:rsidR="008058BA" w:rsidRDefault="008058BA" w:rsidP="008058BA">
      <w:pPr>
        <w:pStyle w:val="Default"/>
        <w:rPr>
          <w:rFonts w:ascii="Times New Roman" w:hAnsi="Times New Roman" w:cs="Times New Roman"/>
        </w:rPr>
      </w:pPr>
    </w:p>
    <w:p w14:paraId="2DFAC53F" w14:textId="3876D676" w:rsidR="008058BA" w:rsidRDefault="008058BA" w:rsidP="008058BA">
      <w:pPr>
        <w:pStyle w:val="Default"/>
        <w:numPr>
          <w:ilvl w:val="0"/>
          <w:numId w:val="3"/>
        </w:numPr>
        <w:rPr>
          <w:rFonts w:ascii="Times New Roman" w:hAnsi="Times New Roman" w:cs="Times New Roman"/>
        </w:rPr>
      </w:pPr>
      <w:r>
        <w:rPr>
          <w:rFonts w:ascii="Times New Roman" w:hAnsi="Times New Roman" w:cs="Times New Roman"/>
        </w:rPr>
        <w:t>The project manager is responsible for managing the project’s installation and commissioning. The position is needed to ensure that quality and project specifications are met, and progress is on time and within budget.</w:t>
      </w:r>
    </w:p>
    <w:p w14:paraId="47AA5144" w14:textId="5BF522CF" w:rsidR="008058BA" w:rsidRDefault="008058BA" w:rsidP="008058BA">
      <w:pPr>
        <w:pStyle w:val="Default"/>
        <w:numPr>
          <w:ilvl w:val="0"/>
          <w:numId w:val="3"/>
        </w:numPr>
        <w:rPr>
          <w:rFonts w:ascii="Times New Roman" w:hAnsi="Times New Roman" w:cs="Times New Roman"/>
        </w:rPr>
      </w:pPr>
      <w:r>
        <w:rPr>
          <w:rFonts w:ascii="Times New Roman" w:hAnsi="Times New Roman" w:cs="Times New Roman"/>
        </w:rPr>
        <w:t>The grant administrator is responsible for grant contractual functions and communications with EPA grant program staff.  The position is needed to ensure full compliance of the grant program guidelines, reports, and audits.</w:t>
      </w:r>
    </w:p>
    <w:p w14:paraId="371501C4" w14:textId="61F9A772" w:rsidR="008058BA" w:rsidRPr="008058BA" w:rsidRDefault="008058BA" w:rsidP="008058BA">
      <w:pPr>
        <w:pStyle w:val="Default"/>
        <w:numPr>
          <w:ilvl w:val="0"/>
          <w:numId w:val="3"/>
        </w:numPr>
        <w:rPr>
          <w:rFonts w:ascii="Times New Roman" w:hAnsi="Times New Roman" w:cs="Times New Roman"/>
        </w:rPr>
      </w:pPr>
      <w:r w:rsidRPr="008058BA">
        <w:rPr>
          <w:rFonts w:ascii="Times New Roman" w:hAnsi="Times New Roman" w:cs="Times New Roman"/>
        </w:rPr>
        <w:t>The administrative assistant is responsible for assisting the project manager and grant administrator in all project and program related functions.  The position is needed to ensure timely compilation and submission of all required reports.</w:t>
      </w:r>
    </w:p>
    <w:p w14:paraId="37A1AC1A" w14:textId="77777777" w:rsidR="008058BA" w:rsidRPr="00757693" w:rsidRDefault="008058BA" w:rsidP="008058BA">
      <w:pPr>
        <w:pStyle w:val="Default"/>
        <w:rPr>
          <w:rFonts w:ascii="Times New Roman" w:hAnsi="Times New Roman" w:cs="Times New Roman"/>
        </w:rPr>
      </w:pPr>
    </w:p>
    <w:p w14:paraId="6994F6F9" w14:textId="77777777" w:rsidR="00757693" w:rsidRPr="00757693" w:rsidRDefault="00757693" w:rsidP="00757693">
      <w:pPr>
        <w:pStyle w:val="Default"/>
        <w:rPr>
          <w:rFonts w:ascii="Times New Roman" w:hAnsi="Times New Roman" w:cs="Times New Roman"/>
        </w:rPr>
      </w:pPr>
      <w:r w:rsidRPr="00757693">
        <w:rPr>
          <w:rFonts w:ascii="Times New Roman" w:hAnsi="Times New Roman" w:cs="Times New Roman"/>
          <w:b/>
          <w:bCs/>
        </w:rPr>
        <w:t xml:space="preserve">Fringe Benefits: </w:t>
      </w:r>
    </w:p>
    <w:p w14:paraId="654BE37C" w14:textId="791016A9" w:rsidR="00D9507B" w:rsidRDefault="00757693" w:rsidP="00757693">
      <w:pPr>
        <w:pStyle w:val="Default"/>
        <w:rPr>
          <w:rFonts w:ascii="Times New Roman" w:hAnsi="Times New Roman" w:cs="Times New Roman"/>
        </w:rPr>
      </w:pPr>
      <w:r w:rsidRPr="00757693">
        <w:rPr>
          <w:rFonts w:ascii="Times New Roman" w:hAnsi="Times New Roman" w:cs="Times New Roman"/>
        </w:rPr>
        <w:t xml:space="preserve">All benefits </w:t>
      </w:r>
      <w:r w:rsidR="008058BA">
        <w:rPr>
          <w:rFonts w:ascii="Times New Roman" w:hAnsi="Times New Roman" w:cs="Times New Roman"/>
        </w:rPr>
        <w:t xml:space="preserve">are calculated </w:t>
      </w:r>
      <w:r w:rsidRPr="00757693">
        <w:rPr>
          <w:rFonts w:ascii="Times New Roman" w:hAnsi="Times New Roman" w:cs="Times New Roman"/>
        </w:rPr>
        <w:t>based on an expected benefit rate of 4</w:t>
      </w:r>
      <w:r w:rsidR="00D9507B">
        <w:rPr>
          <w:rFonts w:ascii="Times New Roman" w:hAnsi="Times New Roman" w:cs="Times New Roman"/>
        </w:rPr>
        <w:t>8.23</w:t>
      </w:r>
      <w:r w:rsidRPr="00757693">
        <w:rPr>
          <w:rFonts w:ascii="Times New Roman" w:hAnsi="Times New Roman" w:cs="Times New Roman"/>
        </w:rPr>
        <w:t>%</w:t>
      </w:r>
      <w:r w:rsidR="008058BA">
        <w:rPr>
          <w:rFonts w:ascii="Times New Roman" w:hAnsi="Times New Roman" w:cs="Times New Roman"/>
        </w:rPr>
        <w:t xml:space="preserve"> with the City of Concord.</w:t>
      </w:r>
    </w:p>
    <w:p w14:paraId="0D227B3E" w14:textId="77777777" w:rsidR="00D9507B" w:rsidRDefault="00D9507B" w:rsidP="00757693">
      <w:pPr>
        <w:pStyle w:val="Default"/>
        <w:rPr>
          <w:rFonts w:ascii="Times New Roman" w:hAnsi="Times New Roman" w:cs="Times New Roman"/>
        </w:rPr>
      </w:pPr>
    </w:p>
    <w:p w14:paraId="62A60A81" w14:textId="77777777" w:rsidR="00D9507B" w:rsidRPr="00D9507B" w:rsidRDefault="00D9507B" w:rsidP="00757693">
      <w:pPr>
        <w:pStyle w:val="Default"/>
        <w:rPr>
          <w:rFonts w:ascii="Times New Roman" w:hAnsi="Times New Roman" w:cs="Times New Roman"/>
          <w:b/>
          <w:bCs/>
        </w:rPr>
      </w:pPr>
      <w:r w:rsidRPr="00D9507B">
        <w:rPr>
          <w:rFonts w:ascii="Times New Roman" w:hAnsi="Times New Roman" w:cs="Times New Roman"/>
          <w:b/>
          <w:bCs/>
        </w:rPr>
        <w:t>Travel:</w:t>
      </w:r>
    </w:p>
    <w:p w14:paraId="4104062B" w14:textId="474D3863" w:rsidR="00D9507B" w:rsidRDefault="00D9507B" w:rsidP="00757693">
      <w:pPr>
        <w:pStyle w:val="Default"/>
        <w:rPr>
          <w:rFonts w:ascii="Times New Roman" w:hAnsi="Times New Roman" w:cs="Times New Roman"/>
        </w:rPr>
      </w:pPr>
      <w:r>
        <w:rPr>
          <w:rFonts w:ascii="Times New Roman" w:hAnsi="Times New Roman" w:cs="Times New Roman"/>
        </w:rPr>
        <w:t xml:space="preserve">Travel is limited to local transportation reimbursement at the </w:t>
      </w:r>
      <w:r w:rsidR="004D54F2">
        <w:rPr>
          <w:rFonts w:ascii="Times New Roman" w:hAnsi="Times New Roman" w:cs="Times New Roman"/>
        </w:rPr>
        <w:t>U.S.</w:t>
      </w:r>
      <w:r>
        <w:rPr>
          <w:rFonts w:ascii="Times New Roman" w:hAnsi="Times New Roman" w:cs="Times New Roman"/>
        </w:rPr>
        <w:t xml:space="preserve"> GSA rate of $0.67/mile with an estimated 500 miles.  </w:t>
      </w:r>
      <w:r w:rsidR="004D48EE">
        <w:rPr>
          <w:rFonts w:ascii="Times New Roman" w:hAnsi="Times New Roman" w:cs="Times New Roman"/>
        </w:rPr>
        <w:t xml:space="preserve">Total expenditure is $335.00.  </w:t>
      </w:r>
      <w:r>
        <w:rPr>
          <w:rFonts w:ascii="Times New Roman" w:hAnsi="Times New Roman" w:cs="Times New Roman"/>
        </w:rPr>
        <w:t xml:space="preserve">GSA reimbursement rate is subject to adjustments </w:t>
      </w:r>
      <w:r w:rsidR="00A60F79">
        <w:rPr>
          <w:rFonts w:ascii="Times New Roman" w:hAnsi="Times New Roman" w:cs="Times New Roman"/>
        </w:rPr>
        <w:t xml:space="preserve">made </w:t>
      </w:r>
      <w:r>
        <w:rPr>
          <w:rFonts w:ascii="Times New Roman" w:hAnsi="Times New Roman" w:cs="Times New Roman"/>
        </w:rPr>
        <w:t>by the General Services Administration.</w:t>
      </w:r>
      <w:r w:rsidR="008058BA">
        <w:rPr>
          <w:rFonts w:ascii="Times New Roman" w:hAnsi="Times New Roman" w:cs="Times New Roman"/>
        </w:rPr>
        <w:t xml:space="preserve">  Other travel expenses are not budged or requested.</w:t>
      </w:r>
    </w:p>
    <w:p w14:paraId="12D3B0E9" w14:textId="16EDEF5A" w:rsidR="00757693" w:rsidRDefault="00757693" w:rsidP="00757693">
      <w:pPr>
        <w:pStyle w:val="Default"/>
        <w:rPr>
          <w:rFonts w:ascii="Times New Roman" w:hAnsi="Times New Roman" w:cs="Times New Roman"/>
        </w:rPr>
      </w:pPr>
      <w:r w:rsidRPr="00757693">
        <w:rPr>
          <w:rFonts w:ascii="Times New Roman" w:hAnsi="Times New Roman" w:cs="Times New Roman"/>
        </w:rPr>
        <w:t xml:space="preserve"> </w:t>
      </w:r>
    </w:p>
    <w:p w14:paraId="37764778" w14:textId="73558D1C" w:rsidR="00D9507B" w:rsidRPr="004D48EE" w:rsidRDefault="00D9507B" w:rsidP="00757693">
      <w:pPr>
        <w:pStyle w:val="Default"/>
        <w:rPr>
          <w:rFonts w:ascii="Times New Roman" w:hAnsi="Times New Roman" w:cs="Times New Roman"/>
          <w:b/>
          <w:bCs/>
        </w:rPr>
      </w:pPr>
      <w:r w:rsidRPr="004D48EE">
        <w:rPr>
          <w:rFonts w:ascii="Times New Roman" w:hAnsi="Times New Roman" w:cs="Times New Roman"/>
          <w:b/>
          <w:bCs/>
        </w:rPr>
        <w:t>Equipment:</w:t>
      </w:r>
    </w:p>
    <w:p w14:paraId="6564B224" w14:textId="5F934675" w:rsidR="00D9507B" w:rsidRDefault="004D48EE" w:rsidP="00757693">
      <w:pPr>
        <w:pStyle w:val="Default"/>
        <w:rPr>
          <w:rFonts w:ascii="Times New Roman" w:hAnsi="Times New Roman" w:cs="Times New Roman"/>
        </w:rPr>
      </w:pPr>
      <w:r>
        <w:rPr>
          <w:rFonts w:ascii="Times New Roman" w:hAnsi="Times New Roman" w:cs="Times New Roman"/>
        </w:rPr>
        <w:t xml:space="preserve">The project is intended to purchase </w:t>
      </w:r>
      <w:r w:rsidR="00CA5314">
        <w:rPr>
          <w:rFonts w:ascii="Times New Roman" w:hAnsi="Times New Roman" w:cs="Times New Roman"/>
        </w:rPr>
        <w:t>one</w:t>
      </w:r>
      <w:r>
        <w:rPr>
          <w:rFonts w:ascii="Times New Roman" w:hAnsi="Times New Roman" w:cs="Times New Roman"/>
        </w:rPr>
        <w:t xml:space="preserve"> laser distance measurement device for this project’s uses.  The estimated expenditure </w:t>
      </w:r>
      <w:r w:rsidR="00CA5314">
        <w:rPr>
          <w:rFonts w:ascii="Times New Roman" w:hAnsi="Times New Roman" w:cs="Times New Roman"/>
        </w:rPr>
        <w:t>is</w:t>
      </w:r>
      <w:r>
        <w:rPr>
          <w:rFonts w:ascii="Times New Roman" w:hAnsi="Times New Roman" w:cs="Times New Roman"/>
        </w:rPr>
        <w:t xml:space="preserve"> $2</w:t>
      </w:r>
      <w:r w:rsidR="00877133">
        <w:rPr>
          <w:rFonts w:ascii="Times New Roman" w:hAnsi="Times New Roman" w:cs="Times New Roman"/>
        </w:rPr>
        <w:t>50</w:t>
      </w:r>
      <w:r>
        <w:rPr>
          <w:rFonts w:ascii="Times New Roman" w:hAnsi="Times New Roman" w:cs="Times New Roman"/>
        </w:rPr>
        <w:t>.00.</w:t>
      </w:r>
      <w:r w:rsidR="008058BA">
        <w:rPr>
          <w:rFonts w:ascii="Times New Roman" w:hAnsi="Times New Roman" w:cs="Times New Roman"/>
        </w:rPr>
        <w:t xml:space="preserve">  All other needed equipment shall be provided by the city.</w:t>
      </w:r>
    </w:p>
    <w:p w14:paraId="4A4BA6BB" w14:textId="77777777" w:rsidR="004D48EE" w:rsidRPr="00757693" w:rsidRDefault="004D48EE" w:rsidP="00757693">
      <w:pPr>
        <w:pStyle w:val="Default"/>
        <w:rPr>
          <w:rFonts w:ascii="Times New Roman" w:hAnsi="Times New Roman" w:cs="Times New Roman"/>
        </w:rPr>
      </w:pPr>
    </w:p>
    <w:p w14:paraId="12224CCD" w14:textId="77777777" w:rsidR="004D48EE" w:rsidRDefault="00757693" w:rsidP="00757693">
      <w:pPr>
        <w:pStyle w:val="Default"/>
        <w:rPr>
          <w:rFonts w:ascii="Times New Roman" w:hAnsi="Times New Roman" w:cs="Times New Roman"/>
          <w:b/>
          <w:bCs/>
        </w:rPr>
      </w:pPr>
      <w:r w:rsidRPr="00757693">
        <w:rPr>
          <w:rFonts w:ascii="Times New Roman" w:hAnsi="Times New Roman" w:cs="Times New Roman"/>
          <w:b/>
          <w:bCs/>
        </w:rPr>
        <w:t>Supplies:</w:t>
      </w:r>
    </w:p>
    <w:p w14:paraId="46C62AFC" w14:textId="50D43264" w:rsidR="004D48EE" w:rsidRDefault="004D48EE" w:rsidP="00757693">
      <w:pPr>
        <w:pStyle w:val="Default"/>
        <w:rPr>
          <w:rFonts w:ascii="Times New Roman" w:hAnsi="Times New Roman" w:cs="Times New Roman"/>
        </w:rPr>
      </w:pPr>
      <w:r>
        <w:rPr>
          <w:rFonts w:ascii="Times New Roman" w:hAnsi="Times New Roman" w:cs="Times New Roman"/>
        </w:rPr>
        <w:t>No expenditures on supplies are budgeted or requested.</w:t>
      </w:r>
      <w:r w:rsidR="008058BA">
        <w:rPr>
          <w:rFonts w:ascii="Times New Roman" w:hAnsi="Times New Roman" w:cs="Times New Roman"/>
        </w:rPr>
        <w:t xml:space="preserve">  All other needed supplies are to be provided by the city.</w:t>
      </w:r>
    </w:p>
    <w:p w14:paraId="5E36972F" w14:textId="30945D25" w:rsidR="00757693" w:rsidRPr="00757693" w:rsidRDefault="00757693" w:rsidP="00757693">
      <w:pPr>
        <w:pStyle w:val="Default"/>
        <w:rPr>
          <w:rFonts w:ascii="Times New Roman" w:hAnsi="Times New Roman" w:cs="Times New Roman"/>
        </w:rPr>
      </w:pPr>
      <w:r w:rsidRPr="00757693">
        <w:rPr>
          <w:rFonts w:ascii="Times New Roman" w:hAnsi="Times New Roman" w:cs="Times New Roman"/>
          <w:b/>
          <w:bCs/>
        </w:rPr>
        <w:t xml:space="preserve"> </w:t>
      </w:r>
    </w:p>
    <w:p w14:paraId="2BF71C6F" w14:textId="77777777" w:rsidR="004D48EE" w:rsidRDefault="00757693" w:rsidP="00757693">
      <w:pPr>
        <w:rPr>
          <w:rFonts w:ascii="Times New Roman" w:hAnsi="Times New Roman" w:cs="Times New Roman"/>
          <w:b/>
          <w:bCs/>
          <w:sz w:val="24"/>
          <w:szCs w:val="24"/>
        </w:rPr>
      </w:pPr>
      <w:r w:rsidRPr="00757693">
        <w:rPr>
          <w:rFonts w:ascii="Times New Roman" w:hAnsi="Times New Roman" w:cs="Times New Roman"/>
          <w:b/>
          <w:bCs/>
          <w:sz w:val="24"/>
          <w:szCs w:val="24"/>
        </w:rPr>
        <w:lastRenderedPageBreak/>
        <w:t>Contractual:</w:t>
      </w:r>
      <w:r w:rsidR="004D48EE">
        <w:rPr>
          <w:rFonts w:ascii="Times New Roman" w:hAnsi="Times New Roman" w:cs="Times New Roman"/>
          <w:b/>
          <w:bCs/>
          <w:sz w:val="24"/>
          <w:szCs w:val="24"/>
        </w:rPr>
        <w:t xml:space="preserve"> </w:t>
      </w:r>
    </w:p>
    <w:p w14:paraId="5D0A9CCC" w14:textId="3A0E8ED5" w:rsidR="004D48EE" w:rsidRDefault="00757693" w:rsidP="00757693">
      <w:pPr>
        <w:rPr>
          <w:rFonts w:ascii="Times New Roman" w:hAnsi="Times New Roman" w:cs="Times New Roman"/>
          <w:sz w:val="24"/>
          <w:szCs w:val="24"/>
        </w:rPr>
      </w:pPr>
      <w:r w:rsidRPr="00757693">
        <w:rPr>
          <w:rFonts w:ascii="Times New Roman" w:hAnsi="Times New Roman" w:cs="Times New Roman"/>
          <w:sz w:val="24"/>
          <w:szCs w:val="24"/>
        </w:rPr>
        <w:t xml:space="preserve">Direct contract with </w:t>
      </w:r>
      <w:r w:rsidR="004D48EE">
        <w:rPr>
          <w:rFonts w:ascii="Times New Roman" w:hAnsi="Times New Roman" w:cs="Times New Roman"/>
          <w:sz w:val="24"/>
          <w:szCs w:val="24"/>
        </w:rPr>
        <w:t>qualified solar installers on solar array and battery installations through the city’s procurement Request</w:t>
      </w:r>
      <w:r w:rsidR="00CA5314">
        <w:rPr>
          <w:rFonts w:ascii="Times New Roman" w:hAnsi="Times New Roman" w:cs="Times New Roman"/>
          <w:sz w:val="24"/>
          <w:szCs w:val="24"/>
        </w:rPr>
        <w:t>-</w:t>
      </w:r>
      <w:r w:rsidR="004D48EE">
        <w:rPr>
          <w:rFonts w:ascii="Times New Roman" w:hAnsi="Times New Roman" w:cs="Times New Roman"/>
          <w:sz w:val="24"/>
          <w:szCs w:val="24"/>
        </w:rPr>
        <w:t>for</w:t>
      </w:r>
      <w:r w:rsidR="00CA5314">
        <w:rPr>
          <w:rFonts w:ascii="Times New Roman" w:hAnsi="Times New Roman" w:cs="Times New Roman"/>
          <w:sz w:val="24"/>
          <w:szCs w:val="24"/>
        </w:rPr>
        <w:t>-</w:t>
      </w:r>
      <w:r w:rsidR="004D48EE">
        <w:rPr>
          <w:rFonts w:ascii="Times New Roman" w:hAnsi="Times New Roman" w:cs="Times New Roman"/>
          <w:sz w:val="24"/>
          <w:szCs w:val="24"/>
        </w:rPr>
        <w:t>Bid process; following relevant federal, state, and local government contracting and procurement guidelines and procedures.  Total expenditures including construction contingency</w:t>
      </w:r>
      <w:r w:rsidR="00491BD7">
        <w:rPr>
          <w:rFonts w:ascii="Times New Roman" w:hAnsi="Times New Roman" w:cs="Times New Roman"/>
          <w:sz w:val="24"/>
          <w:szCs w:val="24"/>
        </w:rPr>
        <w:t xml:space="preserve"> of 3% in the amount of</w:t>
      </w:r>
      <w:r w:rsidR="004D48EE">
        <w:rPr>
          <w:rFonts w:ascii="Times New Roman" w:hAnsi="Times New Roman" w:cs="Times New Roman"/>
          <w:sz w:val="24"/>
          <w:szCs w:val="24"/>
        </w:rPr>
        <w:t xml:space="preserve"> $694,608 </w:t>
      </w:r>
      <w:r w:rsidR="00491BD7">
        <w:rPr>
          <w:rFonts w:ascii="Times New Roman" w:hAnsi="Times New Roman" w:cs="Times New Roman"/>
          <w:sz w:val="24"/>
          <w:szCs w:val="24"/>
        </w:rPr>
        <w:t>are</w:t>
      </w:r>
      <w:r w:rsidR="004D48EE">
        <w:rPr>
          <w:rFonts w:ascii="Times New Roman" w:hAnsi="Times New Roman" w:cs="Times New Roman"/>
          <w:sz w:val="24"/>
          <w:szCs w:val="24"/>
        </w:rPr>
        <w:t xml:space="preserve"> $23,</w:t>
      </w:r>
      <w:r w:rsidR="00BE3F25">
        <w:rPr>
          <w:rFonts w:ascii="Times New Roman" w:hAnsi="Times New Roman" w:cs="Times New Roman"/>
          <w:sz w:val="24"/>
          <w:szCs w:val="24"/>
        </w:rPr>
        <w:t>848,208</w:t>
      </w:r>
      <w:r w:rsidR="004D48EE">
        <w:rPr>
          <w:rFonts w:ascii="Times New Roman" w:hAnsi="Times New Roman" w:cs="Times New Roman"/>
          <w:sz w:val="24"/>
          <w:szCs w:val="24"/>
        </w:rPr>
        <w:t>.</w:t>
      </w:r>
    </w:p>
    <w:p w14:paraId="76715DFB" w14:textId="74904095" w:rsidR="0062031E" w:rsidRPr="00757693" w:rsidRDefault="00757693" w:rsidP="00757693">
      <w:pPr>
        <w:rPr>
          <w:rFonts w:ascii="Times New Roman" w:hAnsi="Times New Roman" w:cs="Times New Roman"/>
          <w:sz w:val="24"/>
          <w:szCs w:val="24"/>
        </w:rPr>
      </w:pPr>
      <w:r w:rsidRPr="00757693">
        <w:rPr>
          <w:rFonts w:ascii="Times New Roman" w:hAnsi="Times New Roman" w:cs="Times New Roman"/>
          <w:sz w:val="24"/>
          <w:szCs w:val="24"/>
        </w:rPr>
        <w:t xml:space="preserve"> </w:t>
      </w:r>
    </w:p>
    <w:p w14:paraId="107B181E" w14:textId="74542499" w:rsidR="0062031E" w:rsidRPr="00566628" w:rsidRDefault="00D356E5" w:rsidP="0062031E">
      <w:pPr>
        <w:rPr>
          <w:rFonts w:ascii="Times New Roman" w:hAnsi="Times New Roman" w:cs="Times New Roman"/>
          <w:b/>
          <w:bCs/>
          <w:sz w:val="24"/>
          <w:szCs w:val="24"/>
        </w:rPr>
      </w:pPr>
      <w:r w:rsidRPr="00566628">
        <w:rPr>
          <w:rFonts w:ascii="Times New Roman" w:hAnsi="Times New Roman" w:cs="Times New Roman"/>
          <w:b/>
          <w:bCs/>
          <w:sz w:val="24"/>
          <w:szCs w:val="24"/>
        </w:rPr>
        <w:t>Other:</w:t>
      </w:r>
    </w:p>
    <w:p w14:paraId="506C4451" w14:textId="13879178" w:rsidR="00D356E5" w:rsidRDefault="00D356E5" w:rsidP="0062031E">
      <w:pPr>
        <w:rPr>
          <w:rFonts w:ascii="Times New Roman" w:hAnsi="Times New Roman" w:cs="Times New Roman"/>
          <w:sz w:val="24"/>
          <w:szCs w:val="24"/>
        </w:rPr>
      </w:pPr>
      <w:r>
        <w:rPr>
          <w:rFonts w:ascii="Times New Roman" w:hAnsi="Times New Roman" w:cs="Times New Roman"/>
          <w:sz w:val="24"/>
          <w:szCs w:val="24"/>
        </w:rPr>
        <w:t>Community outreach expenditures are estimated at a total of $15,000.</w:t>
      </w:r>
    </w:p>
    <w:p w14:paraId="1FA9B953" w14:textId="77777777" w:rsidR="00D356E5" w:rsidRDefault="00D356E5" w:rsidP="0062031E">
      <w:pPr>
        <w:rPr>
          <w:rFonts w:ascii="Times New Roman" w:hAnsi="Times New Roman" w:cs="Times New Roman"/>
          <w:sz w:val="24"/>
          <w:szCs w:val="24"/>
        </w:rPr>
      </w:pPr>
    </w:p>
    <w:p w14:paraId="5F2A8BD7" w14:textId="2F89B2E7" w:rsidR="00D356E5" w:rsidRPr="00566628" w:rsidRDefault="00D356E5" w:rsidP="0062031E">
      <w:pPr>
        <w:rPr>
          <w:rFonts w:ascii="Times New Roman" w:hAnsi="Times New Roman" w:cs="Times New Roman"/>
          <w:b/>
          <w:bCs/>
          <w:sz w:val="24"/>
          <w:szCs w:val="24"/>
        </w:rPr>
      </w:pPr>
      <w:r w:rsidRPr="00566628">
        <w:rPr>
          <w:rFonts w:ascii="Times New Roman" w:hAnsi="Times New Roman" w:cs="Times New Roman"/>
          <w:b/>
          <w:bCs/>
          <w:sz w:val="24"/>
          <w:szCs w:val="24"/>
        </w:rPr>
        <w:t>Indirect Costs:</w:t>
      </w:r>
    </w:p>
    <w:p w14:paraId="5081E22F" w14:textId="71CA341C" w:rsidR="00D356E5" w:rsidRDefault="00D356E5" w:rsidP="0062031E">
      <w:pPr>
        <w:rPr>
          <w:rFonts w:ascii="Times New Roman" w:hAnsi="Times New Roman" w:cs="Times New Roman"/>
          <w:sz w:val="24"/>
          <w:szCs w:val="24"/>
        </w:rPr>
      </w:pPr>
      <w:r>
        <w:rPr>
          <w:rFonts w:ascii="Times New Roman" w:hAnsi="Times New Roman" w:cs="Times New Roman"/>
          <w:sz w:val="24"/>
          <w:szCs w:val="24"/>
        </w:rPr>
        <w:t>Indirect costs are estimated</w:t>
      </w:r>
      <w:r w:rsidR="005D35B6">
        <w:rPr>
          <w:rFonts w:ascii="Times New Roman" w:hAnsi="Times New Roman" w:cs="Times New Roman"/>
          <w:sz w:val="24"/>
          <w:szCs w:val="24"/>
        </w:rPr>
        <w:t xml:space="preserve"> and budgeted</w:t>
      </w:r>
      <w:r>
        <w:rPr>
          <w:rFonts w:ascii="Times New Roman" w:hAnsi="Times New Roman" w:cs="Times New Roman"/>
          <w:sz w:val="24"/>
          <w:szCs w:val="24"/>
        </w:rPr>
        <w:t xml:space="preserve"> at 40% of personnel salaries and benefits at</w:t>
      </w:r>
      <w:r w:rsidR="005D35B6">
        <w:rPr>
          <w:rFonts w:ascii="Times New Roman" w:hAnsi="Times New Roman" w:cs="Times New Roman"/>
          <w:sz w:val="24"/>
          <w:szCs w:val="24"/>
        </w:rPr>
        <w:t xml:space="preserve"> a total of </w:t>
      </w:r>
      <w:r>
        <w:rPr>
          <w:rFonts w:ascii="Times New Roman" w:hAnsi="Times New Roman" w:cs="Times New Roman"/>
          <w:sz w:val="24"/>
          <w:szCs w:val="24"/>
        </w:rPr>
        <w:t>$1,171,759.</w:t>
      </w:r>
    </w:p>
    <w:p w14:paraId="76C524E3" w14:textId="77777777" w:rsidR="00D356E5" w:rsidRDefault="00D356E5" w:rsidP="0062031E">
      <w:pPr>
        <w:rPr>
          <w:rFonts w:ascii="Times New Roman" w:hAnsi="Times New Roman" w:cs="Times New Roman"/>
          <w:sz w:val="24"/>
          <w:szCs w:val="24"/>
        </w:rPr>
      </w:pPr>
    </w:p>
    <w:p w14:paraId="1CF3F819" w14:textId="16539C08" w:rsidR="00D356E5" w:rsidRPr="00566628" w:rsidRDefault="00D356E5" w:rsidP="0062031E">
      <w:pPr>
        <w:rPr>
          <w:rFonts w:ascii="Times New Roman" w:hAnsi="Times New Roman" w:cs="Times New Roman"/>
          <w:b/>
          <w:bCs/>
          <w:sz w:val="24"/>
          <w:szCs w:val="24"/>
        </w:rPr>
      </w:pPr>
      <w:r w:rsidRPr="00566628">
        <w:rPr>
          <w:rFonts w:ascii="Times New Roman" w:hAnsi="Times New Roman" w:cs="Times New Roman"/>
          <w:b/>
          <w:bCs/>
          <w:sz w:val="24"/>
          <w:szCs w:val="24"/>
        </w:rPr>
        <w:t xml:space="preserve">Grand Total: </w:t>
      </w:r>
    </w:p>
    <w:p w14:paraId="35AE875C" w14:textId="604500AF" w:rsidR="0062031E" w:rsidRDefault="00D356E5" w:rsidP="0062031E">
      <w:pPr>
        <w:rPr>
          <w:rFonts w:ascii="Times New Roman" w:hAnsi="Times New Roman" w:cs="Times New Roman"/>
          <w:sz w:val="24"/>
          <w:szCs w:val="24"/>
        </w:rPr>
      </w:pPr>
      <w:r>
        <w:rPr>
          <w:rFonts w:ascii="Times New Roman" w:hAnsi="Times New Roman" w:cs="Times New Roman"/>
          <w:sz w:val="24"/>
          <w:szCs w:val="24"/>
        </w:rPr>
        <w:t xml:space="preserve">Total budget request </w:t>
      </w:r>
      <w:r w:rsidR="005D35B6">
        <w:rPr>
          <w:rFonts w:ascii="Times New Roman" w:hAnsi="Times New Roman" w:cs="Times New Roman"/>
          <w:sz w:val="24"/>
          <w:szCs w:val="24"/>
        </w:rPr>
        <w:t xml:space="preserve">for the </w:t>
      </w:r>
      <w:r w:rsidR="005D35B6" w:rsidRPr="005D35B6">
        <w:rPr>
          <w:rFonts w:ascii="Times New Roman" w:hAnsi="Times New Roman" w:cs="Times New Roman"/>
          <w:sz w:val="24"/>
          <w:szCs w:val="24"/>
        </w:rPr>
        <w:t>City of Concord Climate Pollution Reduction Solar Project</w:t>
      </w:r>
      <w:r w:rsidR="005D35B6">
        <w:rPr>
          <w:rFonts w:ascii="Times New Roman" w:hAnsi="Times New Roman" w:cs="Times New Roman"/>
          <w:sz w:val="24"/>
          <w:szCs w:val="24"/>
        </w:rPr>
        <w:t xml:space="preserve"> </w:t>
      </w:r>
      <w:r>
        <w:rPr>
          <w:rFonts w:ascii="Times New Roman" w:hAnsi="Times New Roman" w:cs="Times New Roman"/>
          <w:sz w:val="24"/>
          <w:szCs w:val="24"/>
        </w:rPr>
        <w:t>is $27,966,2</w:t>
      </w:r>
      <w:r w:rsidR="00BE3F25">
        <w:rPr>
          <w:rFonts w:ascii="Times New Roman" w:hAnsi="Times New Roman" w:cs="Times New Roman"/>
          <w:sz w:val="24"/>
          <w:szCs w:val="24"/>
        </w:rPr>
        <w:t>90</w:t>
      </w:r>
      <w:r>
        <w:rPr>
          <w:rFonts w:ascii="Times New Roman" w:hAnsi="Times New Roman" w:cs="Times New Roman"/>
          <w:sz w:val="24"/>
          <w:szCs w:val="24"/>
        </w:rPr>
        <w:t>.00</w:t>
      </w:r>
      <w:r w:rsidR="00566628">
        <w:rPr>
          <w:rFonts w:ascii="Times New Roman" w:hAnsi="Times New Roman" w:cs="Times New Roman"/>
          <w:sz w:val="24"/>
          <w:szCs w:val="24"/>
        </w:rPr>
        <w:t>.</w:t>
      </w:r>
    </w:p>
    <w:p w14:paraId="054D9F22" w14:textId="77777777" w:rsidR="005D35B6" w:rsidRDefault="005D35B6" w:rsidP="0062031E">
      <w:pPr>
        <w:rPr>
          <w:rFonts w:ascii="Times New Roman" w:hAnsi="Times New Roman" w:cs="Times New Roman"/>
          <w:sz w:val="24"/>
          <w:szCs w:val="24"/>
        </w:rPr>
      </w:pPr>
    </w:p>
    <w:p w14:paraId="2D56B57C" w14:textId="77777777" w:rsidR="005D35B6" w:rsidRDefault="005D35B6" w:rsidP="0062031E">
      <w:pPr>
        <w:rPr>
          <w:rFonts w:ascii="Times New Roman" w:hAnsi="Times New Roman" w:cs="Times New Roman"/>
          <w:sz w:val="24"/>
          <w:szCs w:val="24"/>
        </w:rPr>
      </w:pPr>
    </w:p>
    <w:p w14:paraId="439257F4" w14:textId="77777777" w:rsidR="005D35B6" w:rsidRPr="00757693" w:rsidRDefault="005D35B6" w:rsidP="0062031E">
      <w:pPr>
        <w:rPr>
          <w:rFonts w:ascii="Times New Roman" w:hAnsi="Times New Roman" w:cs="Times New Roman"/>
          <w:sz w:val="24"/>
          <w:szCs w:val="24"/>
        </w:rPr>
      </w:pPr>
    </w:p>
    <w:sectPr w:rsidR="005D35B6" w:rsidRPr="00757693" w:rsidSect="005752AB">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768C7"/>
    <w:multiLevelType w:val="hybridMultilevel"/>
    <w:tmpl w:val="59E88E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DD3822"/>
    <w:multiLevelType w:val="hybridMultilevel"/>
    <w:tmpl w:val="E370C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45389B"/>
    <w:multiLevelType w:val="hybridMultilevel"/>
    <w:tmpl w:val="2ACE9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15808379">
    <w:abstractNumId w:val="1"/>
  </w:num>
  <w:num w:numId="2" w16cid:durableId="1656101963">
    <w:abstractNumId w:val="2"/>
  </w:num>
  <w:num w:numId="3" w16cid:durableId="17592125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31E"/>
    <w:rsid w:val="00213757"/>
    <w:rsid w:val="0047072A"/>
    <w:rsid w:val="00491BD7"/>
    <w:rsid w:val="004D48EE"/>
    <w:rsid w:val="004D54F2"/>
    <w:rsid w:val="00566628"/>
    <w:rsid w:val="005752AB"/>
    <w:rsid w:val="005D35B6"/>
    <w:rsid w:val="0062031E"/>
    <w:rsid w:val="00666877"/>
    <w:rsid w:val="006B732A"/>
    <w:rsid w:val="00757693"/>
    <w:rsid w:val="00760696"/>
    <w:rsid w:val="008058BA"/>
    <w:rsid w:val="00877133"/>
    <w:rsid w:val="009864EC"/>
    <w:rsid w:val="00A361C4"/>
    <w:rsid w:val="00A4617E"/>
    <w:rsid w:val="00A60F79"/>
    <w:rsid w:val="00B931EE"/>
    <w:rsid w:val="00BE3F25"/>
    <w:rsid w:val="00CA5314"/>
    <w:rsid w:val="00D05C54"/>
    <w:rsid w:val="00D356E5"/>
    <w:rsid w:val="00D9507B"/>
    <w:rsid w:val="00E60530"/>
    <w:rsid w:val="00F72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78C2E"/>
  <w15:chartTrackingRefBased/>
  <w15:docId w15:val="{5870F648-B9CF-48BC-9519-1843A268D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031E"/>
    <w:pPr>
      <w:spacing w:after="0" w:line="240" w:lineRule="auto"/>
    </w:pPr>
    <w:rPr>
      <w:rFonts w:asciiTheme="minorHAnsi" w:hAnsiTheme="minorHAnsi" w:cstheme="minorBidi"/>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2031E"/>
    <w:pPr>
      <w:jc w:val="center"/>
    </w:pPr>
    <w:rPr>
      <w:b/>
      <w:bCs/>
      <w:sz w:val="28"/>
      <w:szCs w:val="28"/>
    </w:rPr>
  </w:style>
  <w:style w:type="character" w:customStyle="1" w:styleId="TitleChar">
    <w:name w:val="Title Char"/>
    <w:basedOn w:val="DefaultParagraphFont"/>
    <w:link w:val="Title"/>
    <w:uiPriority w:val="10"/>
    <w:rsid w:val="0062031E"/>
    <w:rPr>
      <w:rFonts w:asciiTheme="minorHAnsi" w:hAnsiTheme="minorHAnsi" w:cstheme="minorBidi"/>
      <w:b/>
      <w:bCs/>
      <w:kern w:val="0"/>
      <w:sz w:val="28"/>
      <w:szCs w:val="28"/>
      <w14:ligatures w14:val="none"/>
    </w:rPr>
  </w:style>
  <w:style w:type="paragraph" w:customStyle="1" w:styleId="Default">
    <w:name w:val="Default"/>
    <w:rsid w:val="00757693"/>
    <w:pPr>
      <w:autoSpaceDE w:val="0"/>
      <w:autoSpaceDN w:val="0"/>
      <w:adjustRightInd w:val="0"/>
      <w:spacing w:after="0" w:line="240" w:lineRule="auto"/>
    </w:pPr>
    <w:rPr>
      <w:rFonts w:ascii="Calibri" w:hAnsi="Calibri" w:cs="Calibri"/>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2D6DD6-25AC-4944-825F-782D6B1CE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468</Words>
  <Characters>2670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City of Concord</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Yee, Ken</dc:creator>
  <cp:keywords/>
  <dc:description/>
  <cp:lastModifiedBy>Yee, Ken</cp:lastModifiedBy>
  <cp:revision>15</cp:revision>
  <dcterms:created xsi:type="dcterms:W3CDTF">2024-03-14T19:28:00Z</dcterms:created>
  <dcterms:modified xsi:type="dcterms:W3CDTF">2024-03-15T19:35:00Z</dcterms:modified>
</cp:coreProperties>
</file>