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807" w14:textId="62EC00CA" w:rsidR="00155925" w:rsidRPr="00942992" w:rsidRDefault="00155925" w:rsidP="00155925">
      <w:pPr>
        <w:jc w:val="center"/>
        <w:rPr>
          <w:rFonts w:ascii="Klavika Bold" w:hAnsi="Klavika Bold"/>
          <w:bCs/>
          <w:caps/>
          <w:sz w:val="40"/>
        </w:rPr>
      </w:pPr>
      <w:r>
        <w:rPr>
          <w:rFonts w:ascii="Klavika Bold" w:hAnsi="Klavika Bold"/>
          <w:bCs/>
          <w:caps/>
          <w:sz w:val="40"/>
        </w:rPr>
        <w:t>baylee vieyra</w:t>
      </w:r>
    </w:p>
    <w:p w14:paraId="7EBAE1A4" w14:textId="77777777" w:rsidR="00155925" w:rsidRPr="00942992" w:rsidRDefault="00155925" w:rsidP="00155925">
      <w:pPr>
        <w:jc w:val="center"/>
        <w:rPr>
          <w:rFonts w:ascii="Klavika Bold" w:hAnsi="Klavika Bold"/>
          <w:bCs/>
          <w:caps/>
          <w:color w:val="FFCD00"/>
        </w:rPr>
      </w:pPr>
      <w:r w:rsidRPr="00942992">
        <w:rPr>
          <w:rFonts w:ascii="Klavika Bold" w:hAnsi="Klavika Bold"/>
          <w:bCs/>
          <w:caps/>
          <w:noProof/>
          <w:color w:val="FFCD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6F4D42" wp14:editId="62F3C068">
                <wp:simplePos x="0" y="0"/>
                <wp:positionH relativeFrom="page">
                  <wp:posOffset>938530</wp:posOffset>
                </wp:positionH>
                <wp:positionV relativeFrom="paragraph">
                  <wp:posOffset>113665</wp:posOffset>
                </wp:positionV>
                <wp:extent cx="5895975" cy="0"/>
                <wp:effectExtent l="0" t="0" r="0" b="0"/>
                <wp:wrapNone/>
                <wp:docPr id="3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19050" cap="rnd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B30856" id="Straight Connector 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73.9pt,8.95pt" to="538.1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" strokecolor="#7f7f7f" strokeweight="1.5pt">
                <v:stroke dashstyle="1 1" joinstyle="miter" endcap="round"/>
                <w10:wrap anchorx="page"/>
              </v:line>
            </w:pict>
          </mc:Fallback>
        </mc:AlternateContent>
      </w:r>
    </w:p>
    <w:p w14:paraId="51C3B72B" w14:textId="77777777" w:rsidR="00155925" w:rsidRDefault="00155925" w:rsidP="000B2307">
      <w:pPr>
        <w:pStyle w:val="Heading1"/>
        <w:jc w:val="left"/>
        <w:rPr>
          <w:smallCaps/>
          <w:u w:val="single"/>
        </w:rPr>
      </w:pPr>
    </w:p>
    <w:p w14:paraId="3012C181" w14:textId="04F1F7FF" w:rsidR="000869E7" w:rsidRPr="006C6DC2" w:rsidRDefault="000869E7" w:rsidP="00155925">
      <w:pPr>
        <w:pStyle w:val="WSUHeading1"/>
        <w:rPr>
          <w:b/>
        </w:rPr>
      </w:pPr>
      <w:r w:rsidRPr="006C6DC2">
        <w:t>EDUCATION</w:t>
      </w:r>
    </w:p>
    <w:p w14:paraId="5A9644F5" w14:textId="77777777" w:rsidR="000869E7" w:rsidRPr="004D3BB9" w:rsidRDefault="000869E7">
      <w:pPr>
        <w:rPr>
          <w:sz w:val="20"/>
          <w:szCs w:val="20"/>
        </w:rPr>
      </w:pPr>
    </w:p>
    <w:p w14:paraId="51E055B3" w14:textId="53B4440E" w:rsidR="00C23B20" w:rsidRDefault="008336F7" w:rsidP="00155925">
      <w:pPr>
        <w:pStyle w:val="WSUHeading2"/>
      </w:pPr>
      <w:r>
        <w:t>FRIENDS</w:t>
      </w:r>
      <w:r w:rsidR="001A63CA">
        <w:t xml:space="preserve"> UNIVERSITY</w:t>
      </w:r>
      <w:r w:rsidR="00C23B20">
        <w:t xml:space="preserve"> – </w:t>
      </w:r>
      <w:r w:rsidR="001A63CA">
        <w:t>Wichita, KS</w:t>
      </w:r>
    </w:p>
    <w:p w14:paraId="2644A70B" w14:textId="7FEB4C68" w:rsidR="00053D11" w:rsidRDefault="001A63CA" w:rsidP="00155925">
      <w:pPr>
        <w:pStyle w:val="WSUNormal"/>
      </w:pPr>
      <w:r>
        <w:t xml:space="preserve">Master of </w:t>
      </w:r>
      <w:r w:rsidR="008336F7">
        <w:t>Science</w:t>
      </w:r>
      <w:r w:rsidR="00C23B20">
        <w:t xml:space="preserve">, </w:t>
      </w:r>
      <w:r w:rsidR="008336F7">
        <w:t>Environmental Studies</w:t>
      </w:r>
      <w:r w:rsidR="00C23B20">
        <w:t xml:space="preserve">, </w:t>
      </w:r>
      <w:r>
        <w:t>20</w:t>
      </w:r>
      <w:r w:rsidR="00652E0A">
        <w:t>14</w:t>
      </w:r>
    </w:p>
    <w:p w14:paraId="00DF39C8" w14:textId="569ABC82" w:rsidR="005C6F22" w:rsidRPr="00B523FA" w:rsidRDefault="005C6F22" w:rsidP="00155925">
      <w:pPr>
        <w:pStyle w:val="WSUNormal"/>
        <w:rPr>
          <w:i/>
          <w:iCs/>
        </w:rPr>
      </w:pPr>
      <w:r>
        <w:t xml:space="preserve">Masters Project: </w:t>
      </w:r>
      <w:r w:rsidRPr="00155925">
        <w:rPr>
          <w:rFonts w:ascii="Klavika Light Italic" w:hAnsi="Klavika Light Italic"/>
        </w:rPr>
        <w:t>From Livable to Sustainable, Department of Sustainability Proposal</w:t>
      </w:r>
    </w:p>
    <w:p w14:paraId="32C923DE" w14:textId="77777777" w:rsidR="00C23B20" w:rsidRDefault="00C23B20" w:rsidP="00C23B20"/>
    <w:p w14:paraId="6971D170" w14:textId="3C934112" w:rsidR="00053D11" w:rsidRDefault="008336F7" w:rsidP="00155925">
      <w:pPr>
        <w:pStyle w:val="WSUHeading2"/>
      </w:pPr>
      <w:r>
        <w:t>WICHITA</w:t>
      </w:r>
      <w:r w:rsidR="001A63CA">
        <w:t xml:space="preserve"> STATE UNIVERSITY</w:t>
      </w:r>
      <w:r w:rsidR="00053D11">
        <w:t xml:space="preserve"> – </w:t>
      </w:r>
      <w:r>
        <w:t xml:space="preserve">Wichita, </w:t>
      </w:r>
      <w:r w:rsidR="001A63CA">
        <w:t>KS</w:t>
      </w:r>
    </w:p>
    <w:p w14:paraId="4E7CB511" w14:textId="30613CDB" w:rsidR="00053D11" w:rsidRDefault="001A63CA" w:rsidP="00155925">
      <w:pPr>
        <w:pStyle w:val="WSUNormal"/>
      </w:pPr>
      <w:r>
        <w:t>Bachelor of Arts, Political Science, 201</w:t>
      </w:r>
      <w:r w:rsidR="008336F7">
        <w:t>1</w:t>
      </w:r>
    </w:p>
    <w:p w14:paraId="36A552EA" w14:textId="024BA4D9" w:rsidR="00B523FA" w:rsidRPr="00155925" w:rsidRDefault="00B523FA" w:rsidP="00155925">
      <w:pPr>
        <w:pStyle w:val="WSUNormal"/>
        <w:rPr>
          <w:rFonts w:ascii="Klavika Light Italic" w:hAnsi="Klavika Light Italic"/>
        </w:rPr>
      </w:pPr>
      <w:r>
        <w:t xml:space="preserve">Senior Thesis: </w:t>
      </w:r>
      <w:r w:rsidR="004D27F3" w:rsidRPr="00155925">
        <w:rPr>
          <w:rFonts w:ascii="Klavika Light Italic" w:hAnsi="Klavika Light Italic"/>
        </w:rPr>
        <w:t>Democracy, Development, Capitalism, and the Ecological Footprint: A Global Perspective</w:t>
      </w:r>
    </w:p>
    <w:p w14:paraId="1D687634" w14:textId="7330EA9C" w:rsidR="00887E48" w:rsidRPr="00155925" w:rsidRDefault="00887E48" w:rsidP="00155925">
      <w:pPr>
        <w:pStyle w:val="WSUNormalItalic"/>
      </w:pPr>
      <w:r w:rsidRPr="00155925">
        <w:t xml:space="preserve">2011 Undergraduate </w:t>
      </w:r>
      <w:r w:rsidR="00DB4011" w:rsidRPr="00155925">
        <w:t xml:space="preserve">Research and </w:t>
      </w:r>
      <w:r w:rsidR="00B77D90" w:rsidRPr="00155925">
        <w:t>Creative Activity, 1</w:t>
      </w:r>
      <w:r w:rsidR="00B77D90" w:rsidRPr="00155925">
        <w:rPr>
          <w:vertAlign w:val="superscript"/>
        </w:rPr>
        <w:t>st</w:t>
      </w:r>
      <w:r w:rsidR="00B77D90" w:rsidRPr="00155925">
        <w:t xml:space="preserve"> Place </w:t>
      </w:r>
    </w:p>
    <w:p w14:paraId="213B1EED" w14:textId="77777777" w:rsidR="000869E7" w:rsidRPr="006C6DC2" w:rsidRDefault="000869E7" w:rsidP="000B2307"/>
    <w:p w14:paraId="741E2417" w14:textId="77777777" w:rsidR="000869E7" w:rsidRPr="006C6DC2" w:rsidRDefault="000869E7" w:rsidP="00155925">
      <w:pPr>
        <w:pStyle w:val="WSUHeading1"/>
      </w:pPr>
      <w:r w:rsidRPr="006C6DC2">
        <w:t>PROFESSIONAL EXPERIENCE</w:t>
      </w:r>
    </w:p>
    <w:p w14:paraId="435B76D3" w14:textId="77777777" w:rsidR="000869E7" w:rsidRPr="004D3BB9" w:rsidRDefault="000869E7">
      <w:pPr>
        <w:rPr>
          <w:sz w:val="20"/>
          <w:szCs w:val="20"/>
        </w:rPr>
      </w:pPr>
    </w:p>
    <w:p w14:paraId="26EA48DB" w14:textId="2D03EC2E" w:rsidR="00A41E00" w:rsidRDefault="001A63CA" w:rsidP="00155925">
      <w:pPr>
        <w:pStyle w:val="WSUHeading2"/>
      </w:pPr>
      <w:r>
        <w:t>Wichita State University</w:t>
      </w:r>
      <w:r w:rsidR="006C6DC2">
        <w:t xml:space="preserve"> Environmental Finance Center  </w:t>
      </w:r>
    </w:p>
    <w:p w14:paraId="7DA033B3" w14:textId="79D2DEF0" w:rsidR="006C6DC2" w:rsidRPr="0013326F" w:rsidRDefault="001A63CA" w:rsidP="00155925">
      <w:pPr>
        <w:pStyle w:val="WSUNormal"/>
      </w:pPr>
      <w:r>
        <w:t>Wichita State University</w:t>
      </w:r>
      <w:r w:rsidR="006C6DC2">
        <w:t xml:space="preserve">      </w:t>
      </w:r>
      <w:r w:rsidR="00A41E00">
        <w:tab/>
      </w:r>
      <w:r w:rsidR="00021CAD">
        <w:tab/>
      </w:r>
      <w:r w:rsidR="00021CAD">
        <w:tab/>
      </w:r>
      <w:r w:rsidR="00021CAD">
        <w:tab/>
      </w:r>
      <w:r w:rsidR="00021CAD">
        <w:tab/>
      </w:r>
      <w:r w:rsidR="00021CAD">
        <w:tab/>
      </w:r>
      <w:r w:rsidR="00021CAD">
        <w:tab/>
      </w:r>
      <w:r w:rsidR="00155925">
        <w:tab/>
      </w:r>
      <w:r w:rsidR="00155925">
        <w:tab/>
        <w:t xml:space="preserve">   </w:t>
      </w:r>
      <w:r w:rsidR="00652E0A">
        <w:t>July 2021</w:t>
      </w:r>
      <w:r w:rsidR="006C6DC2" w:rsidRPr="006C6DC2">
        <w:t xml:space="preserve"> - present</w:t>
      </w:r>
    </w:p>
    <w:p w14:paraId="05EC5729" w14:textId="242AC599" w:rsidR="006C6DC2" w:rsidRDefault="0013326F" w:rsidP="00155925">
      <w:pPr>
        <w:pStyle w:val="WSUNormal"/>
      </w:pPr>
      <w:r>
        <w:t>Program Manager</w:t>
      </w:r>
    </w:p>
    <w:p w14:paraId="26794D7B" w14:textId="77777777" w:rsidR="00126557" w:rsidRPr="00126557" w:rsidRDefault="00126557" w:rsidP="00155925">
      <w:pPr>
        <w:pStyle w:val="WSUBullet"/>
      </w:pPr>
      <w:r w:rsidRPr="00126557">
        <w:t>Pursue and maintain grants, projects and partnerships that support the Center and its mission.</w:t>
      </w:r>
    </w:p>
    <w:p w14:paraId="169E2AE6" w14:textId="77777777" w:rsidR="00126557" w:rsidRPr="00126557" w:rsidRDefault="00126557" w:rsidP="00155925">
      <w:pPr>
        <w:pStyle w:val="WSUBullet"/>
      </w:pPr>
      <w:r w:rsidRPr="00126557">
        <w:t xml:space="preserve">Research, plan and implement environmental and finance projects and </w:t>
      </w:r>
      <w:proofErr w:type="gramStart"/>
      <w:r w:rsidRPr="00126557">
        <w:t>community</w:t>
      </w:r>
      <w:proofErr w:type="gramEnd"/>
    </w:p>
    <w:p w14:paraId="4CE06A68" w14:textId="77777777" w:rsidR="00126557" w:rsidRPr="00126557" w:rsidRDefault="00126557" w:rsidP="00155925">
      <w:pPr>
        <w:pStyle w:val="WSUBullet"/>
      </w:pPr>
      <w:r w:rsidRPr="00126557">
        <w:t>consultation services.</w:t>
      </w:r>
    </w:p>
    <w:p w14:paraId="585F021A" w14:textId="77777777" w:rsidR="00126557" w:rsidRPr="00126557" w:rsidRDefault="00126557" w:rsidP="00155925">
      <w:pPr>
        <w:pStyle w:val="WSUBullet"/>
      </w:pPr>
      <w:r w:rsidRPr="00126557">
        <w:t>Conduct and facilitate in-person trainings, workshops, conference presentations and webinars on a variety of environmental and financial topics for municipal water utility staff, state/local government officials and other environmental professionals.</w:t>
      </w:r>
    </w:p>
    <w:p w14:paraId="4FE095FB" w14:textId="77777777" w:rsidR="00126557" w:rsidRPr="00126557" w:rsidRDefault="00126557" w:rsidP="00155925">
      <w:pPr>
        <w:pStyle w:val="WSUBullet"/>
      </w:pPr>
      <w:r w:rsidRPr="00126557">
        <w:t xml:space="preserve">Represent the EFC at meetings, conferences, events, and more. </w:t>
      </w:r>
    </w:p>
    <w:p w14:paraId="2EC24C5E" w14:textId="7D0BA07E" w:rsidR="00D72028" w:rsidRDefault="00126557" w:rsidP="00155925">
      <w:pPr>
        <w:pStyle w:val="WSUBullet"/>
      </w:pPr>
      <w:r w:rsidRPr="00126557">
        <w:t xml:space="preserve">Work with environmental regulatory agencies, municipal staff and managers, elected officials, tribal </w:t>
      </w:r>
      <w:proofErr w:type="gramStart"/>
      <w:r w:rsidRPr="00126557">
        <w:t>governments</w:t>
      </w:r>
      <w:proofErr w:type="gramEnd"/>
      <w:r w:rsidRPr="00126557">
        <w:t xml:space="preserve"> and nonprofit organizations to help communities tackle environmental challenges and meet regulatory requirements through wise financial management.</w:t>
      </w:r>
    </w:p>
    <w:p w14:paraId="4218FC22" w14:textId="77777777" w:rsidR="00350E0F" w:rsidRPr="00126557" w:rsidRDefault="00350E0F" w:rsidP="00350E0F">
      <w:pPr>
        <w:pStyle w:val="ListParagraph"/>
        <w:rPr>
          <w:sz w:val="22"/>
          <w:szCs w:val="22"/>
        </w:rPr>
      </w:pPr>
    </w:p>
    <w:p w14:paraId="30717FC0" w14:textId="6C0F133A" w:rsidR="00D72028" w:rsidRDefault="00652E0A" w:rsidP="00155925">
      <w:pPr>
        <w:pStyle w:val="WSUHeading2"/>
      </w:pPr>
      <w:r>
        <w:t xml:space="preserve">City of </w:t>
      </w:r>
      <w:r w:rsidR="00D72028">
        <w:t xml:space="preserve">Wichita </w:t>
      </w:r>
    </w:p>
    <w:p w14:paraId="0D3EA525" w14:textId="2EB72ADA" w:rsidR="00D72028" w:rsidRPr="006C6DC2" w:rsidRDefault="00D72028" w:rsidP="00155925">
      <w:pPr>
        <w:pStyle w:val="WSUNormal"/>
      </w:pPr>
      <w:r>
        <w:t>Wichita</w:t>
      </w:r>
      <w:r w:rsidR="00B46048">
        <w:t>, Kansas</w:t>
      </w:r>
      <w:r w:rsidR="00B46048">
        <w:tab/>
      </w:r>
      <w:r w:rsidR="00B46048">
        <w:tab/>
      </w: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7583">
        <w:t xml:space="preserve">       </w:t>
      </w:r>
      <w:r w:rsidR="00155925">
        <w:tab/>
      </w:r>
      <w:r w:rsidR="00155925">
        <w:tab/>
        <w:t xml:space="preserve">   </w:t>
      </w:r>
      <w:r w:rsidR="00451B78" w:rsidRPr="00451B78">
        <w:t>December</w:t>
      </w:r>
      <w:r w:rsidR="00627123">
        <w:t xml:space="preserve"> 201</w:t>
      </w:r>
      <w:r w:rsidR="00451B78">
        <w:t>5</w:t>
      </w:r>
      <w:r w:rsidRPr="006C6DC2">
        <w:t xml:space="preserve"> </w:t>
      </w:r>
      <w:r>
        <w:t>–</w:t>
      </w:r>
      <w:r w:rsidRPr="006C6DC2">
        <w:t xml:space="preserve"> </w:t>
      </w:r>
      <w:r w:rsidR="00B46048">
        <w:t>June</w:t>
      </w:r>
      <w:r>
        <w:t xml:space="preserve"> 20</w:t>
      </w:r>
      <w:r w:rsidR="00B46048">
        <w:t>21</w:t>
      </w:r>
    </w:p>
    <w:p w14:paraId="14B2D023" w14:textId="799DA600" w:rsidR="00451B78" w:rsidRDefault="00451B78" w:rsidP="00155925">
      <w:pPr>
        <w:pStyle w:val="WSUNormal"/>
      </w:pPr>
      <w:r>
        <w:t>Special Projects Coordinator</w:t>
      </w:r>
    </w:p>
    <w:p w14:paraId="3A05CDE3" w14:textId="1AFFCD59" w:rsidR="00D72028" w:rsidRDefault="00B46048" w:rsidP="00155925">
      <w:pPr>
        <w:pStyle w:val="WSUNormal"/>
      </w:pPr>
      <w:r>
        <w:t>Senior Management Analyst</w:t>
      </w:r>
    </w:p>
    <w:p w14:paraId="62759E3B" w14:textId="3F8AA160" w:rsidR="006A22C5" w:rsidRDefault="006A22C5" w:rsidP="00155925">
      <w:pPr>
        <w:pStyle w:val="WSUNormal"/>
      </w:pPr>
      <w:r>
        <w:t>Senior Environmental Scientist</w:t>
      </w:r>
    </w:p>
    <w:p w14:paraId="6DF56782" w14:textId="68168F1D" w:rsidR="00451B78" w:rsidRDefault="00451B78" w:rsidP="00155925">
      <w:pPr>
        <w:pStyle w:val="WSUNormal"/>
        <w:rPr>
          <w:sz w:val="22"/>
          <w:szCs w:val="22"/>
        </w:rPr>
      </w:pPr>
      <w:r>
        <w:t>Environmental Quality Specialist</w:t>
      </w:r>
    </w:p>
    <w:p w14:paraId="44B77FAF" w14:textId="6502B0C1" w:rsidR="00087500" w:rsidRPr="00087500" w:rsidRDefault="00087500" w:rsidP="00155925">
      <w:pPr>
        <w:pStyle w:val="WSUBullet"/>
      </w:pPr>
      <w:r w:rsidRPr="00087500">
        <w:t>Plan</w:t>
      </w:r>
      <w:r>
        <w:t>ned</w:t>
      </w:r>
      <w:r w:rsidRPr="00087500">
        <w:t>, delegate</w:t>
      </w:r>
      <w:r>
        <w:t>d</w:t>
      </w:r>
      <w:r w:rsidRPr="00087500">
        <w:t>, and evaluate</w:t>
      </w:r>
      <w:r>
        <w:t>d</w:t>
      </w:r>
      <w:r w:rsidRPr="00087500">
        <w:t xml:space="preserve"> the work of clerical, administrative, and/or technical support staff providing a variety of services including accounts payable/receivable, payroll and grant management and reporting.</w:t>
      </w:r>
    </w:p>
    <w:p w14:paraId="4EAA2AA6" w14:textId="5972BBF3" w:rsidR="00087500" w:rsidRPr="00087500" w:rsidRDefault="00087500" w:rsidP="00155925">
      <w:pPr>
        <w:pStyle w:val="WSUBullet"/>
      </w:pPr>
      <w:r w:rsidRPr="00087500">
        <w:t>Evaluate</w:t>
      </w:r>
      <w:r>
        <w:t>d</w:t>
      </w:r>
      <w:r w:rsidRPr="00087500">
        <w:t>, develop</w:t>
      </w:r>
      <w:r>
        <w:t>ed</w:t>
      </w:r>
      <w:r w:rsidRPr="00087500">
        <w:t>, modifie</w:t>
      </w:r>
      <w:r>
        <w:t>d</w:t>
      </w:r>
      <w:r w:rsidRPr="00087500">
        <w:t>, and/or implement</w:t>
      </w:r>
      <w:r>
        <w:t>ed</w:t>
      </w:r>
      <w:r w:rsidRPr="00087500">
        <w:t xml:space="preserve"> Departmental financial and administrative support processes and procedures.</w:t>
      </w:r>
    </w:p>
    <w:p w14:paraId="7133067B" w14:textId="1FEBA7A8" w:rsidR="00087500" w:rsidRPr="00087500" w:rsidRDefault="00087500" w:rsidP="00155925">
      <w:pPr>
        <w:pStyle w:val="WSUBullet"/>
      </w:pPr>
      <w:r w:rsidRPr="00087500">
        <w:t>Monitor</w:t>
      </w:r>
      <w:r w:rsidR="00CD0EE7">
        <w:t>ed</w:t>
      </w:r>
      <w:r w:rsidRPr="00087500">
        <w:t xml:space="preserve"> and ensure</w:t>
      </w:r>
      <w:r w:rsidR="00CD0EE7">
        <w:t>d</w:t>
      </w:r>
      <w:r w:rsidRPr="00087500">
        <w:t xml:space="preserve"> compliance with organization level policies and procedures that apply to the operation.</w:t>
      </w:r>
    </w:p>
    <w:p w14:paraId="4D8C9744" w14:textId="20ADD5F7" w:rsidR="00087500" w:rsidRPr="00087500" w:rsidRDefault="00087500" w:rsidP="00155925">
      <w:pPr>
        <w:pStyle w:val="WSUBullet"/>
      </w:pPr>
      <w:r w:rsidRPr="00087500">
        <w:t>Collect</w:t>
      </w:r>
      <w:r w:rsidR="00CD0EE7">
        <w:t>ed</w:t>
      </w:r>
      <w:r w:rsidRPr="00087500">
        <w:t xml:space="preserve">, </w:t>
      </w:r>
      <w:r w:rsidR="00CD0EE7" w:rsidRPr="00087500">
        <w:t>analyze</w:t>
      </w:r>
      <w:r w:rsidR="00CD0EE7">
        <w:t>d,</w:t>
      </w:r>
      <w:r w:rsidRPr="00087500">
        <w:t xml:space="preserve"> and improve</w:t>
      </w:r>
      <w:r w:rsidR="00CD0EE7">
        <w:t>d</w:t>
      </w:r>
      <w:r w:rsidRPr="00087500">
        <w:t xml:space="preserve"> the Department's performance measurement program</w:t>
      </w:r>
      <w:r w:rsidR="00CD0EE7">
        <w:t>.</w:t>
      </w:r>
    </w:p>
    <w:p w14:paraId="2593EBD7" w14:textId="13164B52" w:rsidR="00087500" w:rsidRPr="00087500" w:rsidRDefault="00087500" w:rsidP="00155925">
      <w:pPr>
        <w:pStyle w:val="WSUBullet"/>
      </w:pPr>
      <w:r w:rsidRPr="00087500">
        <w:t>Assist</w:t>
      </w:r>
      <w:r w:rsidR="00CD0EE7">
        <w:t>ed</w:t>
      </w:r>
      <w:r w:rsidRPr="00087500">
        <w:t xml:space="preserve"> Division Managers to lead special assignments using the City's project management </w:t>
      </w:r>
      <w:proofErr w:type="gramStart"/>
      <w:r w:rsidRPr="00087500">
        <w:t>approach</w:t>
      </w:r>
      <w:proofErr w:type="gramEnd"/>
    </w:p>
    <w:p w14:paraId="36CB4C4E" w14:textId="0CBE1962" w:rsidR="00087500" w:rsidRPr="00087500" w:rsidRDefault="00087500" w:rsidP="00155925">
      <w:pPr>
        <w:pStyle w:val="WSUBullet"/>
      </w:pPr>
      <w:r w:rsidRPr="00087500">
        <w:t>Monitor</w:t>
      </w:r>
      <w:r w:rsidR="00CD0EE7">
        <w:t>ed</w:t>
      </w:r>
      <w:r w:rsidRPr="00087500">
        <w:t xml:space="preserve"> administrative policies and procedures supporting the operation for continued compliance and effectiveness and initiates change as needed.</w:t>
      </w:r>
    </w:p>
    <w:p w14:paraId="303B24D4" w14:textId="517F4A79" w:rsidR="00087500" w:rsidRPr="00087500" w:rsidRDefault="00087500" w:rsidP="00155925">
      <w:pPr>
        <w:pStyle w:val="WSUBullet"/>
      </w:pPr>
      <w:r w:rsidRPr="00087500">
        <w:t>Identifie</w:t>
      </w:r>
      <w:r w:rsidR="00627123">
        <w:t>d</w:t>
      </w:r>
      <w:r w:rsidRPr="00087500">
        <w:t xml:space="preserve"> and accesse</w:t>
      </w:r>
      <w:r w:rsidR="00627123">
        <w:t>d</w:t>
      </w:r>
      <w:r w:rsidRPr="00087500">
        <w:t xml:space="preserve"> information resources.</w:t>
      </w:r>
    </w:p>
    <w:p w14:paraId="6800A058" w14:textId="677E04CE" w:rsidR="00087500" w:rsidRPr="00087500" w:rsidRDefault="00087500" w:rsidP="00155925">
      <w:pPr>
        <w:pStyle w:val="WSUBullet"/>
      </w:pPr>
      <w:r w:rsidRPr="00087500">
        <w:t>Analyze</w:t>
      </w:r>
      <w:r w:rsidR="00627123">
        <w:t>d</w:t>
      </w:r>
      <w:r w:rsidRPr="00087500">
        <w:t xml:space="preserve"> and summarize</w:t>
      </w:r>
      <w:r w:rsidR="00627123">
        <w:t>d</w:t>
      </w:r>
      <w:r w:rsidRPr="00087500">
        <w:t xml:space="preserve"> information as needed to support the Department in project planning and/or responding to public issues.</w:t>
      </w:r>
    </w:p>
    <w:p w14:paraId="7B144D2C" w14:textId="3CC43B77" w:rsidR="00087500" w:rsidRPr="00087500" w:rsidRDefault="00627123" w:rsidP="00155925">
      <w:pPr>
        <w:pStyle w:val="WSUBullet"/>
      </w:pPr>
      <w:r>
        <w:t>C</w:t>
      </w:r>
      <w:r w:rsidR="00087500" w:rsidRPr="00087500">
        <w:t>onduct</w:t>
      </w:r>
      <w:r>
        <w:t>ed</w:t>
      </w:r>
      <w:r w:rsidR="00087500" w:rsidRPr="00087500">
        <w:t xml:space="preserve"> oral presentations regarding process changes or topics researched for the Department.</w:t>
      </w:r>
    </w:p>
    <w:p w14:paraId="54E17ED4" w14:textId="1AAE6E4C" w:rsidR="00087500" w:rsidRPr="00087500" w:rsidRDefault="00087500" w:rsidP="00155925">
      <w:pPr>
        <w:pStyle w:val="WSUBullet"/>
      </w:pPr>
      <w:r w:rsidRPr="00087500">
        <w:t>Coordinate</w:t>
      </w:r>
      <w:r w:rsidR="00627123">
        <w:t>d</w:t>
      </w:r>
      <w:r w:rsidRPr="00087500">
        <w:t xml:space="preserve"> special projects involving multiple Divisions.</w:t>
      </w:r>
    </w:p>
    <w:p w14:paraId="69CB6FF1" w14:textId="52287961" w:rsidR="00087500" w:rsidRPr="00087500" w:rsidRDefault="00087500" w:rsidP="00155925">
      <w:pPr>
        <w:pStyle w:val="WSUBullet"/>
      </w:pPr>
      <w:r w:rsidRPr="00087500">
        <w:t>Compose</w:t>
      </w:r>
      <w:r w:rsidR="00627123">
        <w:t>d</w:t>
      </w:r>
      <w:r w:rsidRPr="00087500">
        <w:t xml:space="preserve"> correspondence, brochures, press releases, and other narrative material for the department as assigned.</w:t>
      </w:r>
    </w:p>
    <w:p w14:paraId="16917074" w14:textId="4ABBA2C8" w:rsidR="00C92717" w:rsidRDefault="00087500" w:rsidP="00155925">
      <w:pPr>
        <w:pStyle w:val="WSUBullet"/>
      </w:pPr>
      <w:r w:rsidRPr="00087500">
        <w:lastRenderedPageBreak/>
        <w:t>Assist</w:t>
      </w:r>
      <w:r w:rsidR="00627123">
        <w:t>ed</w:t>
      </w:r>
      <w:r w:rsidRPr="00087500">
        <w:t xml:space="preserve"> with personnel activities for all Divisions, including hiring, grievances, discipline, and terminations</w:t>
      </w:r>
      <w:r>
        <w:t>.</w:t>
      </w:r>
    </w:p>
    <w:p w14:paraId="297A9881" w14:textId="3076627A" w:rsidR="00CA3398" w:rsidRPr="00CA3398" w:rsidRDefault="00CA3398" w:rsidP="00155925">
      <w:pPr>
        <w:pStyle w:val="WSUBullet"/>
      </w:pPr>
      <w:r w:rsidRPr="00CA3398">
        <w:t>Responsible for professional and strategic work planning</w:t>
      </w:r>
      <w:r>
        <w:t xml:space="preserve"> as it relates to environmenta</w:t>
      </w:r>
      <w:r w:rsidR="0083701E">
        <w:t>l regulation, impacts, and sustainable development.</w:t>
      </w:r>
    </w:p>
    <w:p w14:paraId="5F39485B" w14:textId="2255FD92" w:rsidR="00CA3398" w:rsidRPr="00CA3398" w:rsidRDefault="00CA3398" w:rsidP="00155925">
      <w:pPr>
        <w:pStyle w:val="WSUBullet"/>
      </w:pPr>
      <w:r w:rsidRPr="00CA3398">
        <w:t>Coordinate</w:t>
      </w:r>
      <w:r w:rsidR="0083701E">
        <w:t>d</w:t>
      </w:r>
      <w:r w:rsidRPr="00CA3398">
        <w:t xml:space="preserve"> and evaluate</w:t>
      </w:r>
      <w:r w:rsidR="0083701E">
        <w:t>d</w:t>
      </w:r>
      <w:r w:rsidRPr="00CA3398">
        <w:t xml:space="preserve"> a comprehensive program to improve and protect conditions in the environment while maintaining economic development in the region</w:t>
      </w:r>
      <w:r w:rsidR="0083701E">
        <w:t>.</w:t>
      </w:r>
    </w:p>
    <w:p w14:paraId="3399AD71" w14:textId="57ED7CFD" w:rsidR="00CA3398" w:rsidRPr="00CA3398" w:rsidRDefault="00CA3398" w:rsidP="00155925">
      <w:pPr>
        <w:pStyle w:val="WSUBullet"/>
      </w:pPr>
      <w:r w:rsidRPr="00CA3398">
        <w:t>Responsible for planning and implementing a regional ozone emissions reduction program</w:t>
      </w:r>
      <w:r w:rsidR="0083701E">
        <w:t>.</w:t>
      </w:r>
    </w:p>
    <w:p w14:paraId="299F8E7C" w14:textId="104466CE" w:rsidR="00CA3398" w:rsidRPr="00CA3398" w:rsidRDefault="00CA3398" w:rsidP="00155925">
      <w:pPr>
        <w:pStyle w:val="WSUBullet"/>
      </w:pPr>
      <w:r w:rsidRPr="00CA3398">
        <w:t>Conduct</w:t>
      </w:r>
      <w:r w:rsidR="0083701E">
        <w:t>ed</w:t>
      </w:r>
      <w:r w:rsidRPr="00CA3398">
        <w:t xml:space="preserve"> extensive and effective stakeholder engagement within multiple communities to reduce ozone forming air emissions in an </w:t>
      </w:r>
      <w:r w:rsidR="0083701E" w:rsidRPr="00CA3398">
        <w:t>outcome-based</w:t>
      </w:r>
      <w:r w:rsidRPr="00CA3398">
        <w:t xml:space="preserve"> framework</w:t>
      </w:r>
      <w:r w:rsidR="0083701E">
        <w:t>.</w:t>
      </w:r>
    </w:p>
    <w:p w14:paraId="6929FAFE" w14:textId="30B85F5B" w:rsidR="00CA3398" w:rsidRPr="00CA3398" w:rsidRDefault="00CA3398" w:rsidP="00155925">
      <w:pPr>
        <w:pStyle w:val="WSUBullet"/>
      </w:pPr>
      <w:r w:rsidRPr="00CA3398">
        <w:t>Track</w:t>
      </w:r>
      <w:r w:rsidR="0083701E">
        <w:t>ed</w:t>
      </w:r>
      <w:r w:rsidRPr="00CA3398">
        <w:t xml:space="preserve"> legislation related to National Ambient Air Quality Standards and disseminate</w:t>
      </w:r>
      <w:r w:rsidR="0083701E">
        <w:t>d</w:t>
      </w:r>
      <w:r w:rsidRPr="00CA3398">
        <w:t xml:space="preserve"> significant information to stakeholders and City of Wichita leadership, when appropriate</w:t>
      </w:r>
      <w:r w:rsidR="00FC5410">
        <w:t>.</w:t>
      </w:r>
    </w:p>
    <w:p w14:paraId="2F905145" w14:textId="5712E704" w:rsidR="00CA3398" w:rsidRDefault="00CA3398" w:rsidP="00155925">
      <w:pPr>
        <w:pStyle w:val="WSUBullet"/>
      </w:pPr>
      <w:r w:rsidRPr="00CA3398">
        <w:t xml:space="preserve">Work </w:t>
      </w:r>
      <w:r w:rsidR="00FC5410">
        <w:t>wa</w:t>
      </w:r>
      <w:r w:rsidRPr="00CA3398">
        <w:t>s directed through the establishment of program goals and reviewed by an executive team, the City Manager, and City Council members</w:t>
      </w:r>
      <w:r w:rsidR="00FC5410">
        <w:t>.</w:t>
      </w:r>
    </w:p>
    <w:p w14:paraId="3568AF82" w14:textId="0422843E" w:rsidR="00CA3398" w:rsidRDefault="00CA3398" w:rsidP="00CA3398">
      <w:pPr>
        <w:rPr>
          <w:sz w:val="22"/>
          <w:szCs w:val="22"/>
        </w:rPr>
      </w:pPr>
    </w:p>
    <w:p w14:paraId="248A583D" w14:textId="38261CDF" w:rsidR="00820C0A" w:rsidRPr="00E404CC" w:rsidRDefault="009C4BF0" w:rsidP="00155925">
      <w:pPr>
        <w:pStyle w:val="WSUHeading1"/>
        <w:spacing w:after="120"/>
        <w:jc w:val="left"/>
      </w:pPr>
      <w:r>
        <w:t>sKILLS</w:t>
      </w:r>
      <w:r w:rsidR="00552BBB">
        <w:t xml:space="preserve"> &amp; Civic Engagement</w:t>
      </w:r>
    </w:p>
    <w:p w14:paraId="3B37F645" w14:textId="1D4D3629" w:rsidR="00C668AD" w:rsidRDefault="00641362" w:rsidP="00155925">
      <w:pPr>
        <w:pStyle w:val="WSUBullet"/>
      </w:pPr>
      <w:r>
        <w:t>MS Office Suite</w:t>
      </w:r>
    </w:p>
    <w:p w14:paraId="6F2CD62C" w14:textId="58DA7C62" w:rsidR="005F5E29" w:rsidRDefault="002B37B0" w:rsidP="00155925">
      <w:pPr>
        <w:pStyle w:val="WSUBullet"/>
      </w:pPr>
      <w:r>
        <w:t>Communication</w:t>
      </w:r>
      <w:r w:rsidR="00016C72">
        <w:t xml:space="preserve"> and Marketing</w:t>
      </w:r>
    </w:p>
    <w:p w14:paraId="60C272AB" w14:textId="1DB993BB" w:rsidR="00641362" w:rsidRDefault="00476600" w:rsidP="00155925">
      <w:pPr>
        <w:pStyle w:val="WSUBullet"/>
      </w:pPr>
      <w:r>
        <w:t>Education and Outreach</w:t>
      </w:r>
    </w:p>
    <w:p w14:paraId="73653769" w14:textId="4D2A34F7" w:rsidR="006C495D" w:rsidRDefault="006C495D" w:rsidP="00155925">
      <w:pPr>
        <w:pStyle w:val="WSUBullet"/>
      </w:pPr>
      <w:r>
        <w:t>Data</w:t>
      </w:r>
      <w:r w:rsidR="0064289D">
        <w:t>,</w:t>
      </w:r>
      <w:r>
        <w:t xml:space="preserve"> Research</w:t>
      </w:r>
      <w:r w:rsidR="0064289D">
        <w:t xml:space="preserve">, </w:t>
      </w:r>
      <w:r w:rsidR="00016C72">
        <w:t xml:space="preserve">and </w:t>
      </w:r>
      <w:r w:rsidR="0064289D">
        <w:t>Reporting</w:t>
      </w:r>
    </w:p>
    <w:p w14:paraId="7F1958A4" w14:textId="77777777" w:rsidR="009F09AE" w:rsidRDefault="009F09AE" w:rsidP="00155925">
      <w:pPr>
        <w:pStyle w:val="WSUBullet"/>
      </w:pPr>
      <w:r>
        <w:t>Public Speaking</w:t>
      </w:r>
    </w:p>
    <w:p w14:paraId="673EB342" w14:textId="7E3659AE" w:rsidR="005B6E97" w:rsidRDefault="005B6E97" w:rsidP="00155925">
      <w:pPr>
        <w:pStyle w:val="WSUBullet"/>
      </w:pPr>
      <w:r>
        <w:t>Training</w:t>
      </w:r>
    </w:p>
    <w:p w14:paraId="2E59076C" w14:textId="4359BD60" w:rsidR="00155925" w:rsidRPr="00155925" w:rsidRDefault="0070324C" w:rsidP="00334D0E">
      <w:pPr>
        <w:pStyle w:val="WSUBullet"/>
      </w:pPr>
      <w:r>
        <w:t>Wichita Clean Streams</w:t>
      </w:r>
      <w:r w:rsidR="007962A5">
        <w:t xml:space="preserve"> Organization Member</w:t>
      </w:r>
      <w:r w:rsidR="002110A6">
        <w:t xml:space="preserve"> </w:t>
      </w:r>
    </w:p>
    <w:sectPr w:rsidR="00155925" w:rsidRPr="00155925">
      <w:pgSz w:w="12240" w:h="15840"/>
      <w:pgMar w:top="720" w:right="108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lavika Light">
    <w:panose1 w:val="020B0506040000020004"/>
    <w:charset w:val="00"/>
    <w:family w:val="swiss"/>
    <w:notTrueType/>
    <w:pitch w:val="variable"/>
    <w:sig w:usb0="A00002AF" w:usb1="5000204A" w:usb2="00000000" w:usb3="00000000" w:csb0="0000009F" w:csb1="00000000"/>
  </w:font>
  <w:font w:name="Kigelia Light">
    <w:charset w:val="00"/>
    <w:family w:val="swiss"/>
    <w:pitch w:val="variable"/>
    <w:sig w:usb0="A01526FF" w:usb1="C200004B" w:usb2="00010800" w:usb3="00000000" w:csb0="0000019F" w:csb1="00000000"/>
  </w:font>
  <w:font w:name="Klavika Bold">
    <w:panose1 w:val="020B0806040000020004"/>
    <w:charset w:val="00"/>
    <w:family w:val="swiss"/>
    <w:notTrueType/>
    <w:pitch w:val="variable"/>
    <w:sig w:usb0="A00002AF" w:usb1="5000204A" w:usb2="00000000" w:usb3="00000000" w:csb0="0000009F" w:csb1="00000000"/>
  </w:font>
  <w:font w:name="Klavika Medium">
    <w:panose1 w:val="020B0803040000020004"/>
    <w:charset w:val="00"/>
    <w:family w:val="swiss"/>
    <w:notTrueType/>
    <w:pitch w:val="variable"/>
    <w:sig w:usb0="A00002AF" w:usb1="5000204A" w:usb2="00000000" w:usb3="00000000" w:csb0="0000009F" w:csb1="00000000"/>
  </w:font>
  <w:font w:name="Klavika Light Italic">
    <w:panose1 w:val="020B0506040000090004"/>
    <w:charset w:val="00"/>
    <w:family w:val="swiss"/>
    <w:notTrueType/>
    <w:pitch w:val="variable"/>
    <w:sig w:usb0="A00002AF" w:usb1="5000204A" w:usb2="00000000" w:usb3="00000000" w:csb0="0000009F" w:csb1="00000000"/>
  </w:font>
  <w:font w:name="Klavika Regular">
    <w:panose1 w:val="020B0506040000020004"/>
    <w:charset w:val="00"/>
    <w:family w:val="swiss"/>
    <w:notTrueType/>
    <w:pitch w:val="variable"/>
    <w:sig w:usb0="A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220.5pt;height:163.5pt" o:bullet="t">
        <v:imagedata r:id="rId1" o:title="black-arrow-dot-bullet"/>
      </v:shape>
    </w:pict>
  </w:numPicBullet>
  <w:abstractNum w:abstractNumId="0" w15:restartNumberingAfterBreak="0">
    <w:nsid w:val="01AB3D98"/>
    <w:multiLevelType w:val="hybridMultilevel"/>
    <w:tmpl w:val="538234D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5360A98"/>
    <w:multiLevelType w:val="hybridMultilevel"/>
    <w:tmpl w:val="1918F14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05DE4EA8"/>
    <w:multiLevelType w:val="hybridMultilevel"/>
    <w:tmpl w:val="7D440DE2"/>
    <w:lvl w:ilvl="0" w:tplc="ACD61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0696"/>
    <w:multiLevelType w:val="hybridMultilevel"/>
    <w:tmpl w:val="B68E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F4C1D"/>
    <w:multiLevelType w:val="hybridMultilevel"/>
    <w:tmpl w:val="309E760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38B23940"/>
    <w:multiLevelType w:val="hybridMultilevel"/>
    <w:tmpl w:val="D17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C5C9C"/>
    <w:multiLevelType w:val="hybridMultilevel"/>
    <w:tmpl w:val="3158667C"/>
    <w:lvl w:ilvl="0" w:tplc="0DD87CAC"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7" w15:restartNumberingAfterBreak="0">
    <w:nsid w:val="3B85304A"/>
    <w:multiLevelType w:val="hybridMultilevel"/>
    <w:tmpl w:val="1D7C982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E2B2FFF"/>
    <w:multiLevelType w:val="hybridMultilevel"/>
    <w:tmpl w:val="2868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A777C"/>
    <w:multiLevelType w:val="hybridMultilevel"/>
    <w:tmpl w:val="F654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955"/>
    <w:multiLevelType w:val="hybridMultilevel"/>
    <w:tmpl w:val="C5527340"/>
    <w:lvl w:ilvl="0" w:tplc="F0D8547E">
      <w:start w:val="1"/>
      <w:numFmt w:val="bullet"/>
      <w:pStyle w:val="WSUBullet"/>
      <w:lvlText w:val=""/>
      <w:lvlPicBulletId w:val="0"/>
      <w:lvlJc w:val="left"/>
      <w:pPr>
        <w:ind w:left="978" w:hanging="360"/>
      </w:pPr>
      <w:rPr>
        <w:rFonts w:ascii="Symbol" w:hAnsi="Symbol" w:hint="default"/>
        <w:color w:val="F7CAAC" w:themeColor="accent2" w:themeTint="66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1" w15:restartNumberingAfterBreak="0">
    <w:nsid w:val="4C883F53"/>
    <w:multiLevelType w:val="hybridMultilevel"/>
    <w:tmpl w:val="89C60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43A60"/>
    <w:multiLevelType w:val="hybridMultilevel"/>
    <w:tmpl w:val="4DBC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54B6A"/>
    <w:multiLevelType w:val="hybridMultilevel"/>
    <w:tmpl w:val="4590304E"/>
    <w:lvl w:ilvl="0" w:tplc="C52EF804">
      <w:start w:val="1"/>
      <w:numFmt w:val="bullet"/>
      <w:lvlText w:val=""/>
      <w:lvlJc w:val="left"/>
      <w:pPr>
        <w:tabs>
          <w:tab w:val="num" w:pos="370"/>
        </w:tabs>
        <w:ind w:left="360" w:hanging="3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92FCE"/>
    <w:multiLevelType w:val="hybridMultilevel"/>
    <w:tmpl w:val="737E3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443F8"/>
    <w:multiLevelType w:val="hybridMultilevel"/>
    <w:tmpl w:val="A3846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D43083"/>
    <w:multiLevelType w:val="hybridMultilevel"/>
    <w:tmpl w:val="B6209D4C"/>
    <w:lvl w:ilvl="0" w:tplc="B7061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18" w15:restartNumberingAfterBreak="0">
    <w:nsid w:val="6C8166FE"/>
    <w:multiLevelType w:val="hybridMultilevel"/>
    <w:tmpl w:val="7D50D62C"/>
    <w:lvl w:ilvl="0" w:tplc="A230AD30">
      <w:start w:val="1405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70EE2B99"/>
    <w:multiLevelType w:val="hybridMultilevel"/>
    <w:tmpl w:val="A7F85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0607604">
    <w:abstractNumId w:val="16"/>
  </w:num>
  <w:num w:numId="2" w16cid:durableId="1154755051">
    <w:abstractNumId w:val="4"/>
  </w:num>
  <w:num w:numId="3" w16cid:durableId="1321033793">
    <w:abstractNumId w:val="1"/>
  </w:num>
  <w:num w:numId="4" w16cid:durableId="2119064587">
    <w:abstractNumId w:val="14"/>
  </w:num>
  <w:num w:numId="5" w16cid:durableId="1561091827">
    <w:abstractNumId w:val="7"/>
  </w:num>
  <w:num w:numId="6" w16cid:durableId="1882936855">
    <w:abstractNumId w:val="0"/>
  </w:num>
  <w:num w:numId="7" w16cid:durableId="1732772549">
    <w:abstractNumId w:val="2"/>
  </w:num>
  <w:num w:numId="8" w16cid:durableId="52512529">
    <w:abstractNumId w:val="18"/>
  </w:num>
  <w:num w:numId="9" w16cid:durableId="1899782149">
    <w:abstractNumId w:val="15"/>
  </w:num>
  <w:num w:numId="10" w16cid:durableId="2065785502">
    <w:abstractNumId w:val="6"/>
  </w:num>
  <w:num w:numId="11" w16cid:durableId="626424661">
    <w:abstractNumId w:val="11"/>
  </w:num>
  <w:num w:numId="12" w16cid:durableId="1682855998">
    <w:abstractNumId w:val="9"/>
  </w:num>
  <w:num w:numId="13" w16cid:durableId="944537167">
    <w:abstractNumId w:val="5"/>
  </w:num>
  <w:num w:numId="14" w16cid:durableId="1554921616">
    <w:abstractNumId w:val="17"/>
  </w:num>
  <w:num w:numId="15" w16cid:durableId="284390211">
    <w:abstractNumId w:val="13"/>
  </w:num>
  <w:num w:numId="16" w16cid:durableId="431324472">
    <w:abstractNumId w:val="19"/>
  </w:num>
  <w:num w:numId="17" w16cid:durableId="383136187">
    <w:abstractNumId w:val="8"/>
  </w:num>
  <w:num w:numId="18" w16cid:durableId="1889490526">
    <w:abstractNumId w:val="12"/>
  </w:num>
  <w:num w:numId="19" w16cid:durableId="661157934">
    <w:abstractNumId w:val="3"/>
  </w:num>
  <w:num w:numId="20" w16cid:durableId="151488339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DF"/>
    <w:rsid w:val="0000187B"/>
    <w:rsid w:val="00016C72"/>
    <w:rsid w:val="00021CAD"/>
    <w:rsid w:val="00053D11"/>
    <w:rsid w:val="00061037"/>
    <w:rsid w:val="00072107"/>
    <w:rsid w:val="000869E7"/>
    <w:rsid w:val="00087500"/>
    <w:rsid w:val="00090579"/>
    <w:rsid w:val="000B2307"/>
    <w:rsid w:val="000C24A8"/>
    <w:rsid w:val="000C3424"/>
    <w:rsid w:val="000C6B0E"/>
    <w:rsid w:val="000F0052"/>
    <w:rsid w:val="00115553"/>
    <w:rsid w:val="00126557"/>
    <w:rsid w:val="00133134"/>
    <w:rsid w:val="0013326F"/>
    <w:rsid w:val="00155925"/>
    <w:rsid w:val="00176E2F"/>
    <w:rsid w:val="001818DE"/>
    <w:rsid w:val="001A63CA"/>
    <w:rsid w:val="001B6FAB"/>
    <w:rsid w:val="001C4FA1"/>
    <w:rsid w:val="001F1D07"/>
    <w:rsid w:val="002110A6"/>
    <w:rsid w:val="0024215A"/>
    <w:rsid w:val="00252AA7"/>
    <w:rsid w:val="00284BBD"/>
    <w:rsid w:val="00291595"/>
    <w:rsid w:val="002A0DE6"/>
    <w:rsid w:val="002B37B0"/>
    <w:rsid w:val="002F1D5A"/>
    <w:rsid w:val="00306008"/>
    <w:rsid w:val="00326A56"/>
    <w:rsid w:val="00334D0E"/>
    <w:rsid w:val="00350E0F"/>
    <w:rsid w:val="00366176"/>
    <w:rsid w:val="003B6FFA"/>
    <w:rsid w:val="00401C78"/>
    <w:rsid w:val="00404E37"/>
    <w:rsid w:val="00451B78"/>
    <w:rsid w:val="00476600"/>
    <w:rsid w:val="00482BA7"/>
    <w:rsid w:val="00485114"/>
    <w:rsid w:val="004D27F3"/>
    <w:rsid w:val="004D3BB9"/>
    <w:rsid w:val="004F6323"/>
    <w:rsid w:val="00506CAF"/>
    <w:rsid w:val="00552BBB"/>
    <w:rsid w:val="00577969"/>
    <w:rsid w:val="005B6E97"/>
    <w:rsid w:val="005C6F22"/>
    <w:rsid w:val="005E32CC"/>
    <w:rsid w:val="005F5E29"/>
    <w:rsid w:val="00620861"/>
    <w:rsid w:val="00627123"/>
    <w:rsid w:val="00641362"/>
    <w:rsid w:val="0064289D"/>
    <w:rsid w:val="00652E0A"/>
    <w:rsid w:val="006849F2"/>
    <w:rsid w:val="006A22C5"/>
    <w:rsid w:val="006B3A1A"/>
    <w:rsid w:val="006C495D"/>
    <w:rsid w:val="006C6DC2"/>
    <w:rsid w:val="006E1C7F"/>
    <w:rsid w:val="006F02A0"/>
    <w:rsid w:val="006F17E1"/>
    <w:rsid w:val="0070324C"/>
    <w:rsid w:val="007034C7"/>
    <w:rsid w:val="00744DD2"/>
    <w:rsid w:val="0075338B"/>
    <w:rsid w:val="007828A8"/>
    <w:rsid w:val="007962A5"/>
    <w:rsid w:val="007C0307"/>
    <w:rsid w:val="007C4252"/>
    <w:rsid w:val="007C7583"/>
    <w:rsid w:val="0080772F"/>
    <w:rsid w:val="00814DE3"/>
    <w:rsid w:val="00820C0A"/>
    <w:rsid w:val="00821756"/>
    <w:rsid w:val="008336F7"/>
    <w:rsid w:val="00834B7B"/>
    <w:rsid w:val="0083701E"/>
    <w:rsid w:val="0084569F"/>
    <w:rsid w:val="008731A4"/>
    <w:rsid w:val="008873D5"/>
    <w:rsid w:val="00887E48"/>
    <w:rsid w:val="008B3BBD"/>
    <w:rsid w:val="008D6136"/>
    <w:rsid w:val="008D65EC"/>
    <w:rsid w:val="009153CA"/>
    <w:rsid w:val="009252A7"/>
    <w:rsid w:val="009437BC"/>
    <w:rsid w:val="00961845"/>
    <w:rsid w:val="009800A3"/>
    <w:rsid w:val="009A0CDF"/>
    <w:rsid w:val="009B6407"/>
    <w:rsid w:val="009C4BF0"/>
    <w:rsid w:val="009F09AE"/>
    <w:rsid w:val="009F6AC9"/>
    <w:rsid w:val="00A41E00"/>
    <w:rsid w:val="00A4406C"/>
    <w:rsid w:val="00A664C3"/>
    <w:rsid w:val="00A761F5"/>
    <w:rsid w:val="00AC212D"/>
    <w:rsid w:val="00AC2929"/>
    <w:rsid w:val="00AE5822"/>
    <w:rsid w:val="00B02EC0"/>
    <w:rsid w:val="00B46048"/>
    <w:rsid w:val="00B46985"/>
    <w:rsid w:val="00B523FA"/>
    <w:rsid w:val="00B77D90"/>
    <w:rsid w:val="00BB539D"/>
    <w:rsid w:val="00BF7389"/>
    <w:rsid w:val="00C031FB"/>
    <w:rsid w:val="00C23B20"/>
    <w:rsid w:val="00C668AD"/>
    <w:rsid w:val="00C92717"/>
    <w:rsid w:val="00C92912"/>
    <w:rsid w:val="00C95D13"/>
    <w:rsid w:val="00CA3398"/>
    <w:rsid w:val="00CD00D7"/>
    <w:rsid w:val="00CD0EE7"/>
    <w:rsid w:val="00CE1A01"/>
    <w:rsid w:val="00D0108E"/>
    <w:rsid w:val="00D1713D"/>
    <w:rsid w:val="00D6466F"/>
    <w:rsid w:val="00D72028"/>
    <w:rsid w:val="00D86A5A"/>
    <w:rsid w:val="00D875DC"/>
    <w:rsid w:val="00D95D6D"/>
    <w:rsid w:val="00DA7DDF"/>
    <w:rsid w:val="00DB4011"/>
    <w:rsid w:val="00DB68A5"/>
    <w:rsid w:val="00DC3D2C"/>
    <w:rsid w:val="00DD6E94"/>
    <w:rsid w:val="00E07015"/>
    <w:rsid w:val="00E140DF"/>
    <w:rsid w:val="00E61756"/>
    <w:rsid w:val="00F17B07"/>
    <w:rsid w:val="00F42A77"/>
    <w:rsid w:val="00F74E52"/>
    <w:rsid w:val="00F9100C"/>
    <w:rsid w:val="00F9527B"/>
    <w:rsid w:val="00FA0857"/>
    <w:rsid w:val="00FA095D"/>
    <w:rsid w:val="00FC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ED876"/>
  <w15:chartTrackingRefBased/>
  <w15:docId w15:val="{6B76E7BB-A7A0-48E5-A7D2-8E1CFC38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mallCaps/>
    </w:rPr>
  </w:style>
  <w:style w:type="paragraph" w:styleId="Heading3">
    <w:name w:val="heading 3"/>
    <w:basedOn w:val="Normal"/>
    <w:next w:val="Normal"/>
    <w:qFormat/>
    <w:pPr>
      <w:keepNext/>
      <w:ind w:left="639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864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73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C78"/>
    <w:pPr>
      <w:ind w:left="720"/>
    </w:pPr>
  </w:style>
  <w:style w:type="character" w:customStyle="1" w:styleId="Heading5Char">
    <w:name w:val="Heading 5 Char"/>
    <w:link w:val="Heading5"/>
    <w:semiHidden/>
    <w:rsid w:val="008873D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EndnoteText">
    <w:name w:val="endnote text"/>
    <w:basedOn w:val="Normal"/>
    <w:link w:val="EndnoteTextChar"/>
    <w:rsid w:val="008873D5"/>
    <w:pPr>
      <w:widowControl w:val="0"/>
    </w:pPr>
    <w:rPr>
      <w:rFonts w:ascii="Courier New" w:hAnsi="Courier New"/>
      <w:snapToGrid w:val="0"/>
      <w:szCs w:val="20"/>
    </w:rPr>
  </w:style>
  <w:style w:type="character" w:customStyle="1" w:styleId="EndnoteTextChar">
    <w:name w:val="Endnote Text Char"/>
    <w:link w:val="EndnoteText"/>
    <w:rsid w:val="008873D5"/>
    <w:rPr>
      <w:rFonts w:ascii="Courier New" w:hAnsi="Courier New"/>
      <w:snapToGrid w:val="0"/>
      <w:sz w:val="24"/>
    </w:rPr>
  </w:style>
  <w:style w:type="paragraph" w:styleId="BodyTextIndent">
    <w:name w:val="Body Text Indent"/>
    <w:basedOn w:val="Normal"/>
    <w:link w:val="BodyTextIndentChar"/>
    <w:rsid w:val="008873D5"/>
    <w:pPr>
      <w:widowControl w:val="0"/>
      <w:spacing w:after="120"/>
    </w:pPr>
    <w:rPr>
      <w:snapToGrid w:val="0"/>
      <w:spacing w:val="-3"/>
      <w:szCs w:val="20"/>
    </w:rPr>
  </w:style>
  <w:style w:type="character" w:customStyle="1" w:styleId="BodyTextIndentChar">
    <w:name w:val="Body Text Indent Char"/>
    <w:link w:val="BodyTextIndent"/>
    <w:rsid w:val="008873D5"/>
    <w:rPr>
      <w:snapToGrid w:val="0"/>
      <w:spacing w:val="-3"/>
      <w:sz w:val="24"/>
    </w:rPr>
  </w:style>
  <w:style w:type="paragraph" w:customStyle="1" w:styleId="Achievement">
    <w:name w:val="Achievement"/>
    <w:basedOn w:val="BodyText"/>
    <w:rsid w:val="008873D5"/>
    <w:pPr>
      <w:numPr>
        <w:numId w:val="14"/>
      </w:numPr>
      <w:tabs>
        <w:tab w:val="clear" w:pos="360"/>
      </w:tabs>
      <w:spacing w:after="60" w:line="220" w:lineRule="atLeast"/>
      <w:ind w:left="0" w:right="0" w:firstLine="0"/>
      <w:jc w:val="both"/>
    </w:pPr>
    <w:rPr>
      <w:rFonts w:ascii="Arial" w:eastAsia="Batang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rsid w:val="008873D5"/>
    <w:pPr>
      <w:spacing w:after="120"/>
    </w:pPr>
  </w:style>
  <w:style w:type="character" w:customStyle="1" w:styleId="BodyTextChar">
    <w:name w:val="Body Text Char"/>
    <w:link w:val="BodyText"/>
    <w:rsid w:val="008873D5"/>
    <w:rPr>
      <w:sz w:val="24"/>
      <w:szCs w:val="24"/>
    </w:rPr>
  </w:style>
  <w:style w:type="character" w:customStyle="1" w:styleId="normaltextrun">
    <w:name w:val="normaltextrun"/>
    <w:rsid w:val="00E07015"/>
  </w:style>
  <w:style w:type="character" w:styleId="Hyperlink">
    <w:name w:val="Hyperlink"/>
    <w:rsid w:val="0057796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77969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BB539D"/>
    <w:rPr>
      <w:color w:val="605E5C"/>
      <w:shd w:val="clear" w:color="auto" w:fill="E1DFDD"/>
    </w:rPr>
  </w:style>
  <w:style w:type="paragraph" w:customStyle="1" w:styleId="WSUNormal">
    <w:name w:val="WSU Normal"/>
    <w:basedOn w:val="Normal"/>
    <w:qFormat/>
    <w:rsid w:val="00155925"/>
    <w:pPr>
      <w:spacing w:line="264" w:lineRule="auto"/>
    </w:pPr>
    <w:rPr>
      <w:rFonts w:ascii="Klavika Light" w:eastAsiaTheme="minorHAnsi" w:hAnsi="Klavika Light" w:cs="Kigelia Light"/>
      <w:color w:val="000000"/>
      <w:sz w:val="20"/>
      <w:szCs w:val="20"/>
      <w:shd w:val="clear" w:color="auto" w:fill="FFFFFF"/>
    </w:rPr>
  </w:style>
  <w:style w:type="paragraph" w:customStyle="1" w:styleId="WSUHeading1">
    <w:name w:val="WSU Heading 1"/>
    <w:basedOn w:val="Normal"/>
    <w:autoRedefine/>
    <w:qFormat/>
    <w:rsid w:val="00155925"/>
    <w:pPr>
      <w:jc w:val="center"/>
    </w:pPr>
    <w:rPr>
      <w:rFonts w:ascii="Klavika Bold" w:hAnsi="Klavika Bold"/>
      <w:bCs/>
      <w:caps/>
      <w:color w:val="FFCD00"/>
      <w:sz w:val="32"/>
      <w:szCs w:val="32"/>
    </w:rPr>
  </w:style>
  <w:style w:type="paragraph" w:customStyle="1" w:styleId="WSUHeading2">
    <w:name w:val="WSU Heading 2"/>
    <w:basedOn w:val="Normal"/>
    <w:qFormat/>
    <w:rsid w:val="00155925"/>
    <w:pPr>
      <w:spacing w:line="264" w:lineRule="auto"/>
      <w:outlineLvl w:val="1"/>
    </w:pPr>
    <w:rPr>
      <w:rFonts w:ascii="Klavika Medium" w:eastAsiaTheme="minorHAnsi" w:hAnsi="Klavika Medium" w:cs="Kigelia Light"/>
      <w:smallCaps/>
      <w:spacing w:val="12"/>
      <w:sz w:val="20"/>
      <w:szCs w:val="20"/>
      <w:shd w:val="clear" w:color="auto" w:fill="FFFFFF"/>
    </w:rPr>
  </w:style>
  <w:style w:type="paragraph" w:customStyle="1" w:styleId="WSUBullet">
    <w:name w:val="WSU Bullet"/>
    <w:basedOn w:val="WSUNormal"/>
    <w:qFormat/>
    <w:rsid w:val="00155925"/>
    <w:pPr>
      <w:numPr>
        <w:numId w:val="20"/>
      </w:numPr>
    </w:pPr>
  </w:style>
  <w:style w:type="paragraph" w:customStyle="1" w:styleId="WSUNormalItalic">
    <w:name w:val="WSU Normal Italic"/>
    <w:basedOn w:val="WSUNormal"/>
    <w:qFormat/>
    <w:rsid w:val="00155925"/>
    <w:rPr>
      <w:rFonts w:ascii="Klavika Light Italic" w:hAnsi="Klavika Light Italic"/>
    </w:rPr>
  </w:style>
  <w:style w:type="paragraph" w:customStyle="1" w:styleId="WSUHeading3">
    <w:name w:val="WSU Heading 3"/>
    <w:basedOn w:val="WSUNormal"/>
    <w:qFormat/>
    <w:rsid w:val="00155925"/>
    <w:pPr>
      <w:ind w:left="86"/>
    </w:pPr>
    <w:rPr>
      <w:rFonts w:ascii="Klavika Regular" w:eastAsia="Times New Roman" w:hAnsi="Klavika Regular" w:cs="Times New Roman"/>
      <w:color w:val="auto"/>
      <w:shd w:val="clear" w:color="auto" w:fill="auto"/>
    </w:rPr>
  </w:style>
  <w:style w:type="paragraph" w:customStyle="1" w:styleId="WSUResumeDatelinesNormalAfter6">
    <w:name w:val="WSU Resume Datelines (Normal + After 6)"/>
    <w:basedOn w:val="WSUNormal"/>
    <w:qFormat/>
    <w:rsid w:val="00155925"/>
    <w:pPr>
      <w:spacing w:after="120"/>
    </w:pPr>
    <w:rPr>
      <w:rFonts w:eastAsia="Times New Roman" w:cs="Times New Roman"/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63f19d-bdee-4e42-bbee-4f46caa4f5c7" xsi:nil="true"/>
    <lcf76f155ced4ddcb4097134ff3c332f xmlns="c6af4f8a-352f-4515-9ba3-d99070b023c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5EF2BE968E04281BBD5DE3806E537" ma:contentTypeVersion="12" ma:contentTypeDescription="Create a new document." ma:contentTypeScope="" ma:versionID="508dbf4d18caf05e094c4d301bb6f416">
  <xsd:schema xmlns:xsd="http://www.w3.org/2001/XMLSchema" xmlns:xs="http://www.w3.org/2001/XMLSchema" xmlns:p="http://schemas.microsoft.com/office/2006/metadata/properties" xmlns:ns2="c6af4f8a-352f-4515-9ba3-d99070b023ce" xmlns:ns3="3c63f19d-bdee-4e42-bbee-4f46caa4f5c7" targetNamespace="http://schemas.microsoft.com/office/2006/metadata/properties" ma:root="true" ma:fieldsID="714952463f3ad1e7d254a5c222c072da" ns2:_="" ns3:_="">
    <xsd:import namespace="c6af4f8a-352f-4515-9ba3-d99070b023ce"/>
    <xsd:import namespace="3c63f19d-bdee-4e42-bbee-4f46caa4f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f4f8a-352f-4515-9ba3-d99070b02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257ae5-0bf5-4065-aa83-86ecaa4745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3f19d-bdee-4e42-bbee-4f46caa4f5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3c86ea2-6a5c-414e-9d8b-a0e5b7bd083f}" ma:internalName="TaxCatchAll" ma:showField="CatchAllData" ma:web="3c63f19d-bdee-4e42-bbee-4f46caa4f5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89EB80-48B9-4439-A478-C19AE39FB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06117E-C8E6-473F-BF74-501619BEB5AB}">
  <ds:schemaRefs>
    <ds:schemaRef ds:uri="http://schemas.microsoft.com/office/2006/metadata/properties"/>
    <ds:schemaRef ds:uri="http://schemas.microsoft.com/office/infopath/2007/PartnerControls"/>
    <ds:schemaRef ds:uri="713d16d5-824b-4312-a4df-fbee6d60bc94"/>
    <ds:schemaRef ds:uri="8a89264d-90cf-4901-bc7d-0c8686788269"/>
  </ds:schemaRefs>
</ds:datastoreItem>
</file>

<file path=customXml/itemProps3.xml><?xml version="1.0" encoding="utf-8"?>
<ds:datastoreItem xmlns:ds="http://schemas.openxmlformats.org/officeDocument/2006/customXml" ds:itemID="{58522DEC-845D-42BA-9BC3-37626F1585AE}"/>
</file>

<file path=customXml/itemProps4.xml><?xml version="1.0" encoding="utf-8"?>
<ds:datastoreItem xmlns:ds="http://schemas.openxmlformats.org/officeDocument/2006/customXml" ds:itemID="{A8518B65-7E0B-4711-9160-6DE960D7AD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Andrew Edmondson:</vt:lpstr>
    </vt:vector>
  </TitlesOfParts>
  <Company>Environmental Finance Center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Edmondson:</dc:title>
  <dc:subject/>
  <dc:creator>edmondson</dc:creator>
  <cp:keywords/>
  <cp:lastModifiedBy>Kimble, Leslie</cp:lastModifiedBy>
  <cp:revision>2</cp:revision>
  <cp:lastPrinted>2001-11-26T17:13:00Z</cp:lastPrinted>
  <dcterms:created xsi:type="dcterms:W3CDTF">2023-11-14T03:27:00Z</dcterms:created>
  <dcterms:modified xsi:type="dcterms:W3CDTF">2023-11-14T03:27:00Z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0x010100AA55EF2BE968E04281BBD5DE3806E537</vt:lpwstr>
  </property>
</Properties>
</file>