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2D9" w:rsidRDefault="000C6710">
      <w:r>
        <w:t xml:space="preserve">Narrative </w:t>
      </w:r>
      <w:r w:rsidR="00034A1F">
        <w:t>Attachment Form</w:t>
      </w:r>
      <w:r w:rsidR="00C10129">
        <w:t>:</w:t>
      </w:r>
    </w:p>
    <w:p w:rsidR="00C10129" w:rsidRDefault="00C10129"/>
    <w:p w:rsidR="00C10129" w:rsidRDefault="00C10129">
      <w:r>
        <w:t xml:space="preserve">Contents will be uploaded as individual files under “Add Mandatory or Optional </w:t>
      </w:r>
      <w:r w:rsidR="000C6710">
        <w:t>Narrative</w:t>
      </w:r>
      <w:r>
        <w:t xml:space="preserve"> Attachment” files:</w:t>
      </w:r>
      <w:bookmarkStart w:id="0" w:name="_GoBack"/>
      <w:bookmarkEnd w:id="0"/>
    </w:p>
    <w:p w:rsidR="00C10129" w:rsidRDefault="00C10129"/>
    <w:p w:rsidR="00C10129" w:rsidRDefault="00C10129"/>
    <w:p w:rsidR="00C10129" w:rsidRDefault="000C6710">
      <w:r w:rsidRPr="000C6710">
        <w:rPr>
          <w:noProof/>
        </w:rPr>
        <w:drawing>
          <wp:inline distT="0" distB="0" distL="0" distR="0" wp14:anchorId="2F397DAF" wp14:editId="6A8948AD">
            <wp:extent cx="5943600" cy="31883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8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129" w:rsidRDefault="00C10129"/>
    <w:sectPr w:rsidR="00C101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129"/>
    <w:rsid w:val="00005B60"/>
    <w:rsid w:val="00034A1F"/>
    <w:rsid w:val="000C6710"/>
    <w:rsid w:val="006C3EBB"/>
    <w:rsid w:val="009B22D9"/>
    <w:rsid w:val="00C1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6034B"/>
  <w15:chartTrackingRefBased/>
  <w15:docId w15:val="{BCA84541-B419-4BC2-B3D1-B12C46D52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Underhill</dc:creator>
  <cp:keywords/>
  <dc:description/>
  <cp:lastModifiedBy>Mary Underhill</cp:lastModifiedBy>
  <cp:revision>3</cp:revision>
  <dcterms:created xsi:type="dcterms:W3CDTF">2024-04-01T20:22:00Z</dcterms:created>
  <dcterms:modified xsi:type="dcterms:W3CDTF">2024-04-01T20:24:00Z</dcterms:modified>
</cp:coreProperties>
</file>