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4B03" w14:textId="3A342C76" w:rsidR="004B2154" w:rsidRDefault="00B10F54" w:rsidP="00057088">
      <w:pPr>
        <w:pStyle w:val="NoSpacing"/>
        <w:ind w:left="2142" w:firstLine="288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noProof/>
          <w:color w:val="365F91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5EF08A" wp14:editId="1216D24C">
                <wp:simplePos x="0" y="0"/>
                <wp:positionH relativeFrom="column">
                  <wp:posOffset>15240</wp:posOffset>
                </wp:positionH>
                <wp:positionV relativeFrom="paragraph">
                  <wp:posOffset>0</wp:posOffset>
                </wp:positionV>
                <wp:extent cx="1371600" cy="8229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22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AF57BA7" id="Rectangle 3" o:spid="_x0000_s1026" style="position:absolute;margin-left:1.2pt;margin-top:0;width:108pt;height:9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" fillcolor="#d8d8d8 [2732]" stroked="f" strokeweight="2pt"/>
            </w:pict>
          </mc:Fallback>
        </mc:AlternateContent>
      </w:r>
      <w:r w:rsidR="00FA6F8D">
        <w:rPr>
          <w:rFonts w:asciiTheme="minorHAnsi" w:hAnsiTheme="minorHAnsi" w:cstheme="minorHAnsi"/>
          <w:b/>
          <w:bCs/>
          <w:color w:val="365F91" w:themeColor="accent1" w:themeShade="BF"/>
          <w:sz w:val="32"/>
          <w:szCs w:val="32"/>
        </w:rPr>
        <w:t>Andrea Zimmerman</w:t>
      </w:r>
      <w:r w:rsidR="00057088" w:rsidRPr="009713AB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p w14:paraId="1E808A3E" w14:textId="728A67A1" w:rsidR="00D262B3" w:rsidRPr="003444E5" w:rsidRDefault="00431302" w:rsidP="00AF7789">
      <w:pPr>
        <w:pStyle w:val="NoSpacing"/>
        <w:ind w:left="2430"/>
        <w:rPr>
          <w:rFonts w:asciiTheme="minorHAnsi" w:hAnsiTheme="minorHAnsi" w:cstheme="minorHAnsi"/>
          <w:szCs w:val="24"/>
        </w:rPr>
      </w:pPr>
      <w:bookmarkStart w:id="0" w:name="_Hlk133837539"/>
      <w:r w:rsidRPr="00431302">
        <w:rPr>
          <w:rFonts w:asciiTheme="minorHAnsi" w:hAnsiTheme="min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51D35" wp14:editId="4BF345C0">
                <wp:simplePos x="0" y="0"/>
                <wp:positionH relativeFrom="column">
                  <wp:posOffset>72390</wp:posOffset>
                </wp:positionH>
                <wp:positionV relativeFrom="paragraph">
                  <wp:posOffset>12065</wp:posOffset>
                </wp:positionV>
                <wp:extent cx="1280160" cy="5212080"/>
                <wp:effectExtent l="0" t="0" r="0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5212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18859" w14:textId="77777777" w:rsidR="003B6711" w:rsidRPr="00895E32" w:rsidRDefault="003B6711" w:rsidP="003B6711">
                            <w:pPr>
                              <w:tabs>
                                <w:tab w:val="right" w:pos="9360"/>
                              </w:tabs>
                              <w:spacing w:after="0" w:line="252" w:lineRule="auto"/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</w:pPr>
                            <w:r w:rsidRPr="00895E32"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  <w:t>EDUCATION</w:t>
                            </w:r>
                          </w:p>
                          <w:p w14:paraId="5A7ADDDA" w14:textId="25821300" w:rsidR="00FA6F8D" w:rsidRPr="00FA6F8D" w:rsidRDefault="00FA6F8D" w:rsidP="00AC371F">
                            <w:pPr>
                              <w:tabs>
                                <w:tab w:val="right" w:pos="9360"/>
                              </w:tabs>
                              <w:spacing w:before="120" w:after="40" w:line="252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6F8D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MBA Sustainability, Presidio Graduate School</w:t>
                            </w:r>
                          </w:p>
                          <w:p w14:paraId="71387002" w14:textId="3CA9D5C6" w:rsidR="00AC371F" w:rsidRPr="00FA6F8D" w:rsidRDefault="00FA6F8D" w:rsidP="00AC371F">
                            <w:pPr>
                              <w:tabs>
                                <w:tab w:val="right" w:pos="9360"/>
                              </w:tabs>
                              <w:spacing w:before="120" w:after="40" w:line="252" w:lineRule="auto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6F8D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BA, University of Northwestern</w:t>
                            </w:r>
                          </w:p>
                          <w:p w14:paraId="01969EFD" w14:textId="7B2AF855" w:rsidR="00A5707C" w:rsidRDefault="00A5707C" w:rsidP="00A5707C">
                            <w:pPr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</w:pPr>
                          </w:p>
                          <w:p w14:paraId="3A85C80B" w14:textId="4A334FD1" w:rsidR="00FA6F8D" w:rsidRDefault="00FA6F8D" w:rsidP="00E90DE8">
                            <w:pPr>
                              <w:tabs>
                                <w:tab w:val="right" w:pos="9360"/>
                              </w:tabs>
                              <w:spacing w:after="0" w:line="252" w:lineRule="auto"/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  <w:t>Certifications</w:t>
                            </w:r>
                          </w:p>
                          <w:p w14:paraId="2D89F086" w14:textId="3D4BC2C1" w:rsidR="00FA6F8D" w:rsidRPr="00FA6F8D" w:rsidRDefault="00FA6F8D" w:rsidP="002D0087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6F8D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Envision Sustainability Professional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FA6F8D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Institute for Sustainable Infrastructure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451D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pt;margin-top:.95pt;width:100.8pt;height:410.4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" fillcolor="#d8d8d8 [2732]" stroked="f">
                <v:textbox>
                  <w:txbxContent>
                    <w:p w14:paraId="12E18859" w14:textId="77777777" w:rsidR="003B6711" w:rsidRPr="00895E32" w:rsidRDefault="003B6711" w:rsidP="003B6711">
                      <w:pPr>
                        <w:tabs>
                          <w:tab w:val="right" w:pos="9360"/>
                        </w:tabs>
                        <w:spacing w:after="0" w:line="252" w:lineRule="auto"/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</w:pPr>
                      <w:r w:rsidRPr="00895E32"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  <w:t>EDUCATION</w:t>
                      </w:r>
                    </w:p>
                    <w:p w14:paraId="5A7ADDDA" w14:textId="25821300" w:rsidR="00FA6F8D" w:rsidRPr="00FA6F8D" w:rsidRDefault="00FA6F8D" w:rsidP="00AC371F">
                      <w:pPr>
                        <w:tabs>
                          <w:tab w:val="right" w:pos="9360"/>
                        </w:tabs>
                        <w:spacing w:before="120" w:after="40" w:line="252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FA6F8D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MBA Sustainability, Presidio Graduate School</w:t>
                      </w:r>
                    </w:p>
                    <w:p w14:paraId="71387002" w14:textId="3CA9D5C6" w:rsidR="00AC371F" w:rsidRPr="00FA6F8D" w:rsidRDefault="00FA6F8D" w:rsidP="00AC371F">
                      <w:pPr>
                        <w:tabs>
                          <w:tab w:val="right" w:pos="9360"/>
                        </w:tabs>
                        <w:spacing w:before="120" w:after="40" w:line="252" w:lineRule="auto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FA6F8D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BA, University of Northwestern</w:t>
                      </w:r>
                    </w:p>
                    <w:p w14:paraId="01969EFD" w14:textId="7B2AF855" w:rsidR="00A5707C" w:rsidRDefault="00A5707C" w:rsidP="00A5707C">
                      <w:pPr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</w:pPr>
                    </w:p>
                    <w:p w14:paraId="3A85C80B" w14:textId="4A334FD1" w:rsidR="00FA6F8D" w:rsidRDefault="00FA6F8D" w:rsidP="00E90DE8">
                      <w:pPr>
                        <w:tabs>
                          <w:tab w:val="right" w:pos="9360"/>
                        </w:tabs>
                        <w:spacing w:after="0" w:line="252" w:lineRule="auto"/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  <w:t>Certifications</w:t>
                      </w:r>
                    </w:p>
                    <w:p w14:paraId="2D89F086" w14:textId="3D4BC2C1" w:rsidR="00FA6F8D" w:rsidRPr="00FA6F8D" w:rsidRDefault="00FA6F8D" w:rsidP="002D0087">
                      <w:pPr>
                        <w:spacing w:before="120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FA6F8D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Envision Sustainability Professional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, </w:t>
                      </w:r>
                      <w:r w:rsidRPr="00FA6F8D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Institute for Sustainable Infrastructure</w:t>
                      </w:r>
                    </w:p>
                  </w:txbxContent>
                </v:textbox>
              </v:shape>
            </w:pict>
          </mc:Fallback>
        </mc:AlternateContent>
      </w:r>
      <w:r w:rsidRPr="00431302">
        <w:rPr>
          <w:rFonts w:asciiTheme="minorHAnsi" w:hAnsiTheme="minorHAnsi" w:cstheme="minorHAnsi"/>
          <w:i/>
          <w:noProof/>
        </w:rPr>
        <w:t xml:space="preserve">Project </w:t>
      </w:r>
      <w:bookmarkStart w:id="1" w:name="_GoBack"/>
      <w:bookmarkEnd w:id="1"/>
      <w:r w:rsidRPr="00431302">
        <w:rPr>
          <w:rFonts w:asciiTheme="minorHAnsi" w:hAnsiTheme="minorHAnsi" w:cstheme="minorHAnsi"/>
          <w:i/>
          <w:noProof/>
        </w:rPr>
        <w:t>management</w:t>
      </w:r>
      <w:r w:rsidRPr="00431302">
        <w:rPr>
          <w:rFonts w:asciiTheme="minorHAnsi" w:hAnsiTheme="minorHAnsi" w:cstheme="minorHAnsi"/>
          <w:i/>
        </w:rPr>
        <w:t>,</w:t>
      </w:r>
      <w:r w:rsidR="003444E5" w:rsidRPr="00431302">
        <w:rPr>
          <w:rFonts w:asciiTheme="minorHAnsi" w:hAnsiTheme="minorHAnsi" w:cstheme="minorHAnsi"/>
          <w:i/>
        </w:rPr>
        <w:t xml:space="preserve"> </w:t>
      </w:r>
      <w:r w:rsidRPr="00431302">
        <w:rPr>
          <w:rFonts w:asciiTheme="minorHAnsi" w:hAnsiTheme="minorHAnsi" w:cstheme="minorHAnsi"/>
          <w:i/>
        </w:rPr>
        <w:t>results monitoring</w:t>
      </w:r>
      <w:r w:rsidR="003444E5" w:rsidRPr="00431302">
        <w:rPr>
          <w:rFonts w:asciiTheme="minorHAnsi" w:hAnsiTheme="minorHAnsi" w:cstheme="minorHAnsi"/>
          <w:i/>
        </w:rPr>
        <w:t>, grant management and reporting</w:t>
      </w:r>
      <w:r>
        <w:rPr>
          <w:rFonts w:asciiTheme="minorHAnsi" w:hAnsiTheme="minorHAnsi" w:cstheme="minorHAnsi"/>
          <w:sz w:val="22"/>
        </w:rPr>
        <w:t>.</w:t>
      </w:r>
    </w:p>
    <w:bookmarkEnd w:id="0"/>
    <w:p w14:paraId="7E2F7820" w14:textId="72BC13C0" w:rsidR="00057088" w:rsidRPr="00747335" w:rsidRDefault="00FA6F8D" w:rsidP="00FA6F8D">
      <w:pPr>
        <w:pStyle w:val="NoSpacing"/>
        <w:ind w:left="2142" w:firstLine="288"/>
        <w:rPr>
          <w:rFonts w:asciiTheme="minorHAnsi" w:hAnsiTheme="minorHAnsi" w:cstheme="minorHAnsi"/>
          <w:sz w:val="22"/>
        </w:rPr>
      </w:pPr>
      <w:r w:rsidRPr="00747335">
        <w:rPr>
          <w:rFonts w:asciiTheme="minorHAnsi" w:hAnsiTheme="minorHAnsi" w:cstheme="minorHAnsi"/>
          <w:sz w:val="22"/>
        </w:rPr>
        <w:t xml:space="preserve">andrea.zimmerman@piic.org </w:t>
      </w:r>
      <w:bookmarkStart w:id="2" w:name="_Hlk133837875"/>
      <w:r w:rsidR="00057088" w:rsidRPr="00747335">
        <w:rPr>
          <w:rFonts w:asciiTheme="minorHAnsi" w:hAnsiTheme="minorHAnsi" w:cstheme="minorHAnsi"/>
          <w:b/>
          <w:bCs/>
          <w:sz w:val="22"/>
        </w:rPr>
        <w:t>|</w:t>
      </w:r>
      <w:bookmarkEnd w:id="2"/>
      <w:r w:rsidR="00057088" w:rsidRPr="00747335">
        <w:rPr>
          <w:rFonts w:asciiTheme="minorHAnsi" w:hAnsiTheme="minorHAnsi" w:cstheme="minorHAnsi"/>
          <w:b/>
          <w:bCs/>
          <w:sz w:val="22"/>
        </w:rPr>
        <w:t xml:space="preserve"> </w:t>
      </w:r>
      <w:r w:rsidR="00057088" w:rsidRPr="003F6B72">
        <w:rPr>
          <w:rFonts w:asciiTheme="minorHAnsi" w:hAnsiTheme="minorHAnsi" w:cstheme="minorHAnsi"/>
          <w:sz w:val="22"/>
        </w:rPr>
        <w:t>Phone</w:t>
      </w:r>
      <w:r w:rsidR="00057088" w:rsidRPr="00747335">
        <w:rPr>
          <w:rFonts w:asciiTheme="minorHAnsi" w:hAnsiTheme="minorHAnsi" w:cstheme="minorHAnsi"/>
          <w:b/>
          <w:bCs/>
          <w:sz w:val="22"/>
        </w:rPr>
        <w:t>:</w:t>
      </w:r>
      <w:r w:rsidR="00057088" w:rsidRPr="00747335">
        <w:rPr>
          <w:rFonts w:asciiTheme="minorHAnsi" w:hAnsiTheme="minorHAnsi" w:cstheme="minorHAnsi"/>
          <w:sz w:val="22"/>
        </w:rPr>
        <w:t xml:space="preserve"> </w:t>
      </w:r>
      <w:r w:rsidR="009713AB" w:rsidRPr="00747335">
        <w:rPr>
          <w:rFonts w:asciiTheme="minorHAnsi" w:hAnsiTheme="minorHAnsi" w:cstheme="minorHAnsi"/>
          <w:sz w:val="22"/>
        </w:rPr>
        <w:t>651-</w:t>
      </w:r>
      <w:r w:rsidRPr="00747335">
        <w:rPr>
          <w:rFonts w:asciiTheme="minorHAnsi" w:hAnsiTheme="minorHAnsi" w:cstheme="minorHAnsi"/>
          <w:sz w:val="22"/>
        </w:rPr>
        <w:t>308-0548</w:t>
      </w:r>
    </w:p>
    <w:p w14:paraId="1C313097" w14:textId="77777777" w:rsidR="009676D9" w:rsidRPr="009676D9" w:rsidRDefault="009676D9" w:rsidP="00057088">
      <w:pPr>
        <w:pStyle w:val="NoSpacing"/>
        <w:ind w:left="2142" w:firstLine="288"/>
        <w:rPr>
          <w:rFonts w:asciiTheme="minorHAnsi" w:hAnsiTheme="minorHAnsi" w:cstheme="minorHAnsi"/>
          <w:color w:val="365F91" w:themeColor="accent1" w:themeShade="BF"/>
        </w:rPr>
      </w:pPr>
    </w:p>
    <w:p w14:paraId="32359C7D" w14:textId="1BC15531" w:rsidR="004B2154" w:rsidRPr="0019034B" w:rsidRDefault="00492EC1" w:rsidP="009F118D">
      <w:pPr>
        <w:spacing w:line="240" w:lineRule="auto"/>
        <w:ind w:left="2347" w:hanging="7"/>
        <w:rPr>
          <w:rFonts w:asciiTheme="minorHAnsi" w:hAnsiTheme="minorHAnsi" w:cstheme="minorHAnsi"/>
          <w:b/>
          <w:color w:val="0F2D52"/>
          <w:sz w:val="28"/>
          <w:szCs w:val="28"/>
        </w:rPr>
      </w:pPr>
      <w:r w:rsidRPr="0019034B">
        <w:rPr>
          <w:rFonts w:asciiTheme="minorHAnsi" w:hAnsiTheme="minorHAnsi" w:cstheme="minorHAnsi"/>
          <w:b/>
          <w:color w:val="0F2D52"/>
          <w:sz w:val="28"/>
          <w:szCs w:val="28"/>
        </w:rPr>
        <w:t>PROFESSIONAL EXPERIENCE</w:t>
      </w:r>
    </w:p>
    <w:p w14:paraId="061E9870" w14:textId="7D2F75D1" w:rsidR="003428AF" w:rsidRPr="00B10F54" w:rsidRDefault="00FA6F8D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</w:rPr>
      </w:pPr>
      <w:r w:rsidRPr="00B10F54">
        <w:rPr>
          <w:rFonts w:asciiTheme="minorHAnsi" w:hAnsiTheme="minorHAnsi" w:cstheme="minorHAnsi"/>
          <w:b/>
          <w:bCs/>
          <w:noProof/>
          <w:sz w:val="22"/>
        </w:rPr>
        <w:t>PRAIRIE ISLAND INDIAN COMMUNITY.</w:t>
      </w:r>
      <w:r w:rsidR="00884496" w:rsidRPr="00B10F54">
        <w:rPr>
          <w:rFonts w:asciiTheme="minorHAnsi" w:hAnsiTheme="minorHAnsi" w:cstheme="minorBidi"/>
          <w:b/>
          <w:bCs/>
          <w:caps/>
          <w:sz w:val="22"/>
        </w:rPr>
        <w:t xml:space="preserve"> </w:t>
      </w:r>
      <w:r w:rsidRPr="00B10F54">
        <w:rPr>
          <w:rFonts w:asciiTheme="minorHAnsi" w:hAnsiTheme="minorHAnsi" w:cstheme="minorBidi"/>
          <w:sz w:val="22"/>
        </w:rPr>
        <w:t>Welch,</w:t>
      </w:r>
      <w:r w:rsidR="00884496" w:rsidRPr="00B10F54">
        <w:rPr>
          <w:rFonts w:asciiTheme="minorHAnsi" w:hAnsiTheme="minorHAnsi" w:cstheme="minorBidi"/>
          <w:sz w:val="22"/>
        </w:rPr>
        <w:t xml:space="preserve"> MN</w:t>
      </w:r>
      <w:r w:rsidR="00240B7D" w:rsidRPr="00B10F54">
        <w:rPr>
          <w:rFonts w:asciiTheme="minorHAnsi" w:hAnsiTheme="minorHAnsi" w:cstheme="minorHAnsi"/>
          <w:b/>
          <w:caps/>
          <w:sz w:val="22"/>
        </w:rPr>
        <w:br/>
      </w:r>
      <w:r w:rsidR="009676D9" w:rsidRPr="00B10F54">
        <w:rPr>
          <w:rFonts w:asciiTheme="minorHAnsi" w:hAnsiTheme="minorHAnsi" w:cstheme="minorBidi"/>
          <w:sz w:val="22"/>
        </w:rPr>
        <w:t xml:space="preserve">  </w:t>
      </w:r>
      <w:r w:rsidRPr="00B10F54">
        <w:rPr>
          <w:rFonts w:asciiTheme="minorHAnsi" w:hAnsiTheme="minorHAnsi" w:cstheme="minorBidi"/>
          <w:i/>
          <w:iCs/>
          <w:sz w:val="22"/>
        </w:rPr>
        <w:t>Energy Program Manager, 2022-Present</w:t>
      </w:r>
    </w:p>
    <w:p w14:paraId="60990E89" w14:textId="50D9F782" w:rsidR="003428AF" w:rsidRPr="00B10F54" w:rsidRDefault="00FA6F8D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 xml:space="preserve">Oversight </w:t>
      </w:r>
      <w:r w:rsidR="008A58B1">
        <w:rPr>
          <w:rFonts w:asciiTheme="minorHAnsi" w:hAnsiTheme="minorHAnsi" w:cstheme="minorHAnsi"/>
          <w:sz w:val="22"/>
        </w:rPr>
        <w:t>of the</w:t>
      </w:r>
      <w:r w:rsidRPr="00B10F54">
        <w:rPr>
          <w:rFonts w:asciiTheme="minorHAnsi" w:hAnsiTheme="minorHAnsi" w:cstheme="minorHAnsi"/>
          <w:sz w:val="22"/>
        </w:rPr>
        <w:t xml:space="preserve"> community’s Net Zero carbon emissions goal </w:t>
      </w:r>
      <w:r w:rsidR="00DD5182" w:rsidRPr="00B10F54">
        <w:rPr>
          <w:rFonts w:asciiTheme="minorHAnsi" w:hAnsiTheme="minorHAnsi" w:cstheme="minorHAnsi"/>
          <w:sz w:val="22"/>
        </w:rPr>
        <w:t>and $46M+ budget</w:t>
      </w:r>
    </w:p>
    <w:p w14:paraId="0B0AC604" w14:textId="709DBCB7" w:rsidR="00DD5182" w:rsidRPr="00B10F54" w:rsidRDefault="00875651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Management of procurement / performance of solar, electrification, and energy efficiency contractors and partners</w:t>
      </w:r>
    </w:p>
    <w:p w14:paraId="2541E44C" w14:textId="25F93463" w:rsidR="00875651" w:rsidRPr="00B10F54" w:rsidRDefault="00875651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Co-manager of federal grants received by PIIC</w:t>
      </w:r>
      <w:r w:rsidR="00BA0FD0" w:rsidRPr="00B10F54">
        <w:rPr>
          <w:rFonts w:asciiTheme="minorHAnsi" w:hAnsiTheme="minorHAnsi" w:cstheme="minorHAnsi"/>
          <w:sz w:val="22"/>
        </w:rPr>
        <w:t xml:space="preserve"> for decarbonization projects, includ</w:t>
      </w:r>
      <w:r w:rsidR="008A58B1">
        <w:rPr>
          <w:rFonts w:asciiTheme="minorHAnsi" w:hAnsiTheme="minorHAnsi" w:cstheme="minorHAnsi"/>
          <w:sz w:val="22"/>
        </w:rPr>
        <w:t>es project</w:t>
      </w:r>
      <w:r w:rsidR="00BA0FD0" w:rsidRPr="00B10F54">
        <w:rPr>
          <w:rFonts w:asciiTheme="minorHAnsi" w:hAnsiTheme="minorHAnsi" w:cstheme="minorHAnsi"/>
          <w:sz w:val="22"/>
        </w:rPr>
        <w:t xml:space="preserve"> monitoring and reporting</w:t>
      </w:r>
    </w:p>
    <w:p w14:paraId="3FDDEB4E" w14:textId="15BCAB44" w:rsidR="003830F2" w:rsidRPr="00976859" w:rsidRDefault="003830F2" w:rsidP="009F118D">
      <w:pPr>
        <w:pStyle w:val="NoSpacing"/>
        <w:ind w:left="2347" w:hanging="7"/>
        <w:rPr>
          <w:rFonts w:asciiTheme="minorHAnsi" w:hAnsiTheme="minorHAnsi" w:cstheme="minorHAnsi"/>
          <w:sz w:val="22"/>
        </w:rPr>
      </w:pPr>
    </w:p>
    <w:p w14:paraId="57106FCF" w14:textId="5DDB47C0" w:rsidR="004E72AC" w:rsidRPr="00B10F54" w:rsidRDefault="003830F2" w:rsidP="009F118D">
      <w:pPr>
        <w:pStyle w:val="NoSpacing"/>
        <w:ind w:left="2347" w:hanging="7"/>
        <w:rPr>
          <w:sz w:val="22"/>
        </w:rPr>
      </w:pPr>
      <w:r w:rsidRPr="00B10F54">
        <w:rPr>
          <w:sz w:val="22"/>
        </w:rPr>
        <w:t xml:space="preserve"> </w:t>
      </w:r>
      <w:r w:rsidR="00FA6F8D" w:rsidRPr="00B10F54">
        <w:rPr>
          <w:rFonts w:asciiTheme="minorHAnsi" w:hAnsiTheme="minorHAnsi" w:cstheme="minorHAnsi"/>
          <w:b/>
          <w:bCs/>
          <w:sz w:val="22"/>
        </w:rPr>
        <w:t>TRC COMPANIES.</w:t>
      </w:r>
      <w:r w:rsidR="00884496" w:rsidRPr="00B10F54">
        <w:rPr>
          <w:sz w:val="22"/>
        </w:rPr>
        <w:t xml:space="preserve"> </w:t>
      </w:r>
      <w:r w:rsidR="00FA6F8D" w:rsidRPr="00B10F54">
        <w:rPr>
          <w:rFonts w:asciiTheme="minorHAnsi" w:hAnsiTheme="minorHAnsi" w:cstheme="minorHAnsi"/>
          <w:sz w:val="22"/>
        </w:rPr>
        <w:t xml:space="preserve">San Francisco, CA | </w:t>
      </w:r>
      <w:r w:rsidR="00884496" w:rsidRPr="00B10F54">
        <w:rPr>
          <w:rFonts w:asciiTheme="minorHAnsi" w:hAnsiTheme="minorHAnsi" w:cstheme="minorHAnsi"/>
          <w:sz w:val="22"/>
        </w:rPr>
        <w:t>Minneapolis, MN</w:t>
      </w:r>
    </w:p>
    <w:p w14:paraId="574BACE8" w14:textId="1D6B03B0" w:rsidR="00DD5182" w:rsidRPr="00B10F54" w:rsidRDefault="00251FDC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</w:rPr>
      </w:pPr>
      <w:r>
        <w:rPr>
          <w:rFonts w:asciiTheme="minorHAnsi" w:hAnsiTheme="minorHAnsi" w:cstheme="minorBidi"/>
          <w:i/>
          <w:iCs/>
          <w:sz w:val="22"/>
        </w:rPr>
        <w:t xml:space="preserve">  </w:t>
      </w:r>
      <w:r w:rsidR="00DD5182" w:rsidRPr="00B10F54">
        <w:rPr>
          <w:rFonts w:asciiTheme="minorHAnsi" w:hAnsiTheme="minorHAnsi" w:cstheme="minorBidi"/>
          <w:i/>
          <w:iCs/>
          <w:sz w:val="22"/>
        </w:rPr>
        <w:t>Advanced Energy Consultant &amp; Strategist,</w:t>
      </w:r>
      <w:r w:rsidR="00884496" w:rsidRPr="00B10F54">
        <w:rPr>
          <w:rFonts w:asciiTheme="minorHAnsi" w:hAnsiTheme="minorHAnsi" w:cstheme="minorBidi"/>
          <w:i/>
          <w:iCs/>
          <w:sz w:val="22"/>
        </w:rPr>
        <w:t xml:space="preserve"> </w:t>
      </w:r>
      <w:r w:rsidR="00DD5182" w:rsidRPr="00B10F54">
        <w:rPr>
          <w:rFonts w:asciiTheme="minorHAnsi" w:hAnsiTheme="minorHAnsi" w:cstheme="minorBidi"/>
          <w:i/>
          <w:iCs/>
          <w:sz w:val="22"/>
        </w:rPr>
        <w:t>2015-2022</w:t>
      </w:r>
    </w:p>
    <w:p w14:paraId="503C8CD3" w14:textId="3175CF30" w:rsidR="00DD5182" w:rsidRPr="00B10F54" w:rsidRDefault="00DD5182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 xml:space="preserve">Planning, operations and </w:t>
      </w:r>
      <w:r w:rsidR="0079765D" w:rsidRPr="00B10F54">
        <w:rPr>
          <w:rFonts w:asciiTheme="minorHAnsi" w:hAnsiTheme="minorHAnsi" w:cstheme="minorHAnsi"/>
          <w:sz w:val="22"/>
        </w:rPr>
        <w:t>project management</w:t>
      </w:r>
      <w:r w:rsidRPr="00B10F54">
        <w:rPr>
          <w:rFonts w:asciiTheme="minorHAnsi" w:hAnsiTheme="minorHAnsi" w:cstheme="minorHAnsi"/>
          <w:sz w:val="22"/>
        </w:rPr>
        <w:t xml:space="preserve"> consulting services for utility and local government clients</w:t>
      </w:r>
      <w:r w:rsidR="0079333B" w:rsidRPr="00B10F54">
        <w:rPr>
          <w:rFonts w:asciiTheme="minorHAnsi" w:hAnsiTheme="minorHAnsi" w:cstheme="minorHAnsi"/>
          <w:sz w:val="22"/>
        </w:rPr>
        <w:t>, including net zero and clean energy projects</w:t>
      </w:r>
    </w:p>
    <w:p w14:paraId="0D77C8C2" w14:textId="16852A24" w:rsidR="00DD5182" w:rsidRPr="00B10F54" w:rsidRDefault="00DD5182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Research, analysis, recommendations, and messaging to inform Board of Directors / SVP-level decisions and strategy on behalf of</w:t>
      </w:r>
      <w:r w:rsidR="0079765D" w:rsidRPr="00B10F54">
        <w:rPr>
          <w:rFonts w:asciiTheme="minorHAnsi" w:hAnsiTheme="minorHAnsi" w:cstheme="minorHAnsi"/>
          <w:sz w:val="22"/>
        </w:rPr>
        <w:t xml:space="preserve"> 700-person</w:t>
      </w:r>
      <w:r w:rsidRPr="00B10F54">
        <w:rPr>
          <w:rFonts w:asciiTheme="minorHAnsi" w:hAnsiTheme="minorHAnsi" w:cstheme="minorHAnsi"/>
          <w:sz w:val="22"/>
        </w:rPr>
        <w:t xml:space="preserve"> Advanced Energy consulting practice </w:t>
      </w:r>
    </w:p>
    <w:p w14:paraId="43A402CB" w14:textId="637D4568" w:rsidR="00DD5182" w:rsidRPr="00B10F54" w:rsidRDefault="00DD5182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Development of internal processes, tools, and resources; staff engagement and change management for hundreds of staff</w:t>
      </w:r>
    </w:p>
    <w:p w14:paraId="2607B497" w14:textId="57DCA3C3" w:rsidR="00FA6F8D" w:rsidRPr="00B10F54" w:rsidRDefault="00FA6F8D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Internal organizational communications and external</w:t>
      </w:r>
      <w:r w:rsidR="00DD5182" w:rsidRPr="00B10F54">
        <w:rPr>
          <w:rFonts w:asciiTheme="minorHAnsi" w:hAnsiTheme="minorHAnsi" w:cstheme="minorHAnsi"/>
          <w:sz w:val="22"/>
        </w:rPr>
        <w:t xml:space="preserve"> </w:t>
      </w:r>
      <w:r w:rsidRPr="00B10F54">
        <w:rPr>
          <w:rFonts w:asciiTheme="minorHAnsi" w:hAnsiTheme="minorHAnsi" w:cstheme="minorHAnsi"/>
          <w:sz w:val="22"/>
        </w:rPr>
        <w:t>marketing, including brand identity, content marketing, and engagement</w:t>
      </w:r>
    </w:p>
    <w:p w14:paraId="2BE8C1F5" w14:textId="595A2AD2" w:rsidR="004E72AC" w:rsidRPr="00B10F54" w:rsidRDefault="004E72AC" w:rsidP="009F118D">
      <w:pPr>
        <w:tabs>
          <w:tab w:val="right" w:pos="9360"/>
        </w:tabs>
        <w:spacing w:after="0"/>
        <w:ind w:left="2347" w:hanging="7"/>
        <w:jc w:val="both"/>
        <w:rPr>
          <w:rFonts w:asciiTheme="minorHAnsi" w:hAnsiTheme="minorHAnsi" w:cstheme="minorHAnsi"/>
          <w:sz w:val="22"/>
        </w:rPr>
      </w:pPr>
    </w:p>
    <w:p w14:paraId="6DC23E9A" w14:textId="72CDB5F4" w:rsidR="00DD5182" w:rsidRPr="00B10F54" w:rsidRDefault="00DD5182" w:rsidP="009F118D">
      <w:pPr>
        <w:pStyle w:val="NoSpacing"/>
        <w:ind w:left="2347" w:hanging="7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b/>
          <w:caps/>
          <w:sz w:val="22"/>
        </w:rPr>
        <w:t>Independent Consulting</w:t>
      </w:r>
      <w:r w:rsidRPr="00B10F54">
        <w:rPr>
          <w:rFonts w:asciiTheme="minorHAnsi" w:hAnsiTheme="minorHAnsi" w:cstheme="minorHAnsi"/>
          <w:sz w:val="22"/>
        </w:rPr>
        <w:t xml:space="preserve">. San Francisco, CA </w:t>
      </w:r>
    </w:p>
    <w:p w14:paraId="4FE88A90" w14:textId="74DB5579" w:rsidR="00DD5182" w:rsidRPr="00B10F54" w:rsidRDefault="00251FDC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</w:rPr>
      </w:pPr>
      <w:r>
        <w:rPr>
          <w:rFonts w:asciiTheme="minorHAnsi" w:hAnsiTheme="minorHAnsi" w:cstheme="minorBidi"/>
          <w:i/>
          <w:iCs/>
          <w:sz w:val="22"/>
        </w:rPr>
        <w:t xml:space="preserve">  </w:t>
      </w:r>
      <w:r w:rsidR="00DD5182" w:rsidRPr="00B10F54">
        <w:rPr>
          <w:rFonts w:asciiTheme="minorHAnsi" w:hAnsiTheme="minorHAnsi" w:cstheme="minorBidi"/>
          <w:i/>
          <w:iCs/>
          <w:sz w:val="22"/>
        </w:rPr>
        <w:t>Clean Energy Consultant, 2014-2015</w:t>
      </w:r>
    </w:p>
    <w:p w14:paraId="746A7952" w14:textId="0323D992" w:rsidR="00DD5182" w:rsidRPr="00B10F54" w:rsidRDefault="00DD5182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Managed pilot program of San Francisco Chamber of Commerce; fostered public-private clean energy partnerships in 5+ US cities</w:t>
      </w:r>
    </w:p>
    <w:p w14:paraId="7B9CC53F" w14:textId="42A3D380" w:rsidR="00DD5182" w:rsidRPr="00B10F54" w:rsidRDefault="00DD5182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Led strategic, competitive</w:t>
      </w:r>
      <w:r w:rsidR="0079765D" w:rsidRPr="00B10F54">
        <w:rPr>
          <w:rFonts w:asciiTheme="minorHAnsi" w:hAnsiTheme="minorHAnsi" w:cstheme="minorHAnsi"/>
          <w:sz w:val="22"/>
        </w:rPr>
        <w:t xml:space="preserve"> project</w:t>
      </w:r>
      <w:r w:rsidRPr="00B10F54">
        <w:rPr>
          <w:rFonts w:asciiTheme="minorHAnsi" w:hAnsiTheme="minorHAnsi" w:cstheme="minorHAnsi"/>
          <w:sz w:val="22"/>
        </w:rPr>
        <w:t xml:space="preserve"> proposals to Western US utilities, including program design support and client guidance</w:t>
      </w:r>
    </w:p>
    <w:p w14:paraId="4E043A18" w14:textId="77777777" w:rsidR="00DD5182" w:rsidRPr="00B10F54" w:rsidRDefault="00DD5182" w:rsidP="009F118D">
      <w:pPr>
        <w:tabs>
          <w:tab w:val="right" w:pos="9360"/>
        </w:tabs>
        <w:spacing w:after="0"/>
        <w:ind w:left="2347" w:hanging="7"/>
        <w:jc w:val="both"/>
        <w:rPr>
          <w:rFonts w:asciiTheme="minorHAnsi" w:hAnsiTheme="minorHAnsi" w:cstheme="minorHAnsi"/>
          <w:sz w:val="22"/>
        </w:rPr>
      </w:pPr>
    </w:p>
    <w:p w14:paraId="0A5782A1" w14:textId="6F14D3BB" w:rsidR="00DD5182" w:rsidRPr="00B10F54" w:rsidRDefault="00DD5182" w:rsidP="009F118D">
      <w:pPr>
        <w:tabs>
          <w:tab w:val="right" w:pos="9360"/>
        </w:tabs>
        <w:spacing w:after="0"/>
        <w:ind w:left="2347" w:hanging="7"/>
        <w:jc w:val="both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b/>
          <w:caps/>
          <w:sz w:val="22"/>
        </w:rPr>
        <w:t>Opower (acquired by Oracle</w:t>
      </w:r>
      <w:r w:rsidRPr="00B10F54">
        <w:rPr>
          <w:rFonts w:asciiTheme="minorHAnsi" w:hAnsiTheme="minorHAnsi" w:cstheme="minorHAnsi"/>
          <w:sz w:val="22"/>
        </w:rPr>
        <w:t>). Washington, DC | San Francisco, CA</w:t>
      </w:r>
    </w:p>
    <w:p w14:paraId="0D0B996F" w14:textId="259C3649" w:rsidR="00DD5182" w:rsidRPr="00B10F54" w:rsidRDefault="00251FDC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</w:rPr>
      </w:pPr>
      <w:r>
        <w:rPr>
          <w:rFonts w:asciiTheme="minorHAnsi" w:hAnsiTheme="minorHAnsi" w:cstheme="minorBidi"/>
          <w:i/>
          <w:iCs/>
          <w:sz w:val="22"/>
        </w:rPr>
        <w:t xml:space="preserve">  </w:t>
      </w:r>
      <w:r w:rsidR="00DD5182" w:rsidRPr="00B10F54">
        <w:rPr>
          <w:rFonts w:asciiTheme="minorHAnsi" w:hAnsiTheme="minorHAnsi" w:cstheme="minorBidi"/>
          <w:i/>
          <w:iCs/>
          <w:sz w:val="22"/>
        </w:rPr>
        <w:t>Pre-Sales Lead, 2010-2014</w:t>
      </w:r>
    </w:p>
    <w:p w14:paraId="7B99B30A" w14:textId="160848DD" w:rsidR="00DD5182" w:rsidRPr="00B10F54" w:rsidRDefault="0079333B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>R</w:t>
      </w:r>
      <w:r w:rsidR="00DD5182" w:rsidRPr="00B10F54">
        <w:rPr>
          <w:rFonts w:asciiTheme="minorHAnsi" w:hAnsiTheme="minorHAnsi" w:cstheme="minorHAnsi"/>
          <w:sz w:val="22"/>
        </w:rPr>
        <w:t>esponsible for lifecycle activities of 3-6 competitive B2B bids per quarter</w:t>
      </w:r>
    </w:p>
    <w:p w14:paraId="7329A429" w14:textId="08E44521" w:rsidR="00DD5182" w:rsidRDefault="00DD5182" w:rsidP="002C14A3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B10F54">
        <w:rPr>
          <w:rFonts w:asciiTheme="minorHAnsi" w:hAnsiTheme="minorHAnsi" w:cstheme="minorHAnsi"/>
          <w:sz w:val="22"/>
        </w:rPr>
        <w:t xml:space="preserve">Designed and developed client proposals in partnership with internal/external stakeholders; </w:t>
      </w:r>
      <w:r w:rsidR="00875651" w:rsidRPr="00B10F54">
        <w:rPr>
          <w:rFonts w:asciiTheme="minorHAnsi" w:hAnsiTheme="minorHAnsi" w:cstheme="minorHAnsi"/>
          <w:sz w:val="22"/>
        </w:rPr>
        <w:t xml:space="preserve">$14M annual </w:t>
      </w:r>
      <w:r w:rsidRPr="00B10F54">
        <w:rPr>
          <w:rFonts w:asciiTheme="minorHAnsi" w:hAnsiTheme="minorHAnsi" w:cstheme="minorHAnsi"/>
          <w:sz w:val="22"/>
        </w:rPr>
        <w:t>business contracted as a result of bids</w:t>
      </w:r>
    </w:p>
    <w:p w14:paraId="7C9860A4" w14:textId="77777777" w:rsidR="00F675C3" w:rsidRDefault="00F675C3" w:rsidP="00F675C3">
      <w:pPr>
        <w:tabs>
          <w:tab w:val="right" w:pos="9360"/>
        </w:tabs>
        <w:spacing w:after="0"/>
        <w:ind w:left="583" w:hanging="7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caps/>
          <w:sz w:val="22"/>
        </w:rPr>
        <w:lastRenderedPageBreak/>
        <w:t>Lessard Group.</w:t>
      </w:r>
      <w:r>
        <w:rPr>
          <w:rFonts w:asciiTheme="minorHAnsi" w:hAnsiTheme="minorHAnsi" w:cstheme="minorHAnsi"/>
          <w:sz w:val="22"/>
        </w:rPr>
        <w:t xml:space="preserve"> Washington, DC | San Francisco, CA</w:t>
      </w:r>
    </w:p>
    <w:p w14:paraId="7CC07D85" w14:textId="77777777" w:rsidR="00F675C3" w:rsidRDefault="00F675C3" w:rsidP="00F675C3">
      <w:pPr>
        <w:pStyle w:val="NoSpacing"/>
        <w:ind w:left="583" w:hanging="7"/>
        <w:rPr>
          <w:rFonts w:asciiTheme="minorHAnsi" w:hAnsiTheme="minorHAnsi" w:cstheme="minorBidi"/>
          <w:i/>
          <w:iCs/>
          <w:sz w:val="22"/>
        </w:rPr>
      </w:pPr>
      <w:r>
        <w:rPr>
          <w:rFonts w:asciiTheme="minorHAnsi" w:hAnsiTheme="minorHAnsi" w:cstheme="minorBidi"/>
          <w:i/>
          <w:iCs/>
          <w:sz w:val="22"/>
        </w:rPr>
        <w:t xml:space="preserve">  Marketing Lead, 2009-2010</w:t>
      </w:r>
    </w:p>
    <w:p w14:paraId="7F9C4096" w14:textId="77777777" w:rsidR="00F675C3" w:rsidRDefault="00F675C3" w:rsidP="00F675C3">
      <w:pPr>
        <w:pStyle w:val="ListParagraph"/>
        <w:numPr>
          <w:ilvl w:val="0"/>
          <w:numId w:val="10"/>
        </w:num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  <w:r>
        <w:rPr>
          <w:rFonts w:ascii="Segoe UI" w:hAnsi="Segoe UI" w:cs="Segoe UI"/>
          <w:sz w:val="21"/>
          <w:szCs w:val="21"/>
          <w:shd w:val="clear" w:color="auto" w:fill="FFFFFF"/>
        </w:rPr>
        <w:t>Key member of active marketing team for green architecture and planning company, supporting B2C + B2B marketing strategy, competitive business bids, and partnerships.</w:t>
      </w:r>
    </w:p>
    <w:p w14:paraId="383CAA7A" w14:textId="77777777" w:rsidR="00F675C3" w:rsidRPr="00F675C3" w:rsidRDefault="00F675C3" w:rsidP="00F675C3">
      <w:p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</w:p>
    <w:sectPr w:rsidR="00F675C3" w:rsidRPr="00F675C3" w:rsidSect="0008318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B2CAB" w14:textId="77777777" w:rsidR="005F47F8" w:rsidRDefault="005F47F8" w:rsidP="00DA6E7A">
      <w:pPr>
        <w:spacing w:after="0" w:line="240" w:lineRule="auto"/>
      </w:pPr>
      <w:r>
        <w:separator/>
      </w:r>
    </w:p>
  </w:endnote>
  <w:endnote w:type="continuationSeparator" w:id="0">
    <w:p w14:paraId="53D8FA2F" w14:textId="77777777" w:rsidR="005F47F8" w:rsidRDefault="005F47F8" w:rsidP="00DA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73F9B" w14:textId="77777777" w:rsidR="005F47F8" w:rsidRDefault="005F47F8" w:rsidP="00DA6E7A">
      <w:pPr>
        <w:spacing w:after="0" w:line="240" w:lineRule="auto"/>
      </w:pPr>
      <w:r>
        <w:separator/>
      </w:r>
    </w:p>
  </w:footnote>
  <w:footnote w:type="continuationSeparator" w:id="0">
    <w:p w14:paraId="374DB498" w14:textId="77777777" w:rsidR="005F47F8" w:rsidRDefault="005F47F8" w:rsidP="00DA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F3147" w14:textId="3264192D" w:rsidR="00FA6F8D" w:rsidRDefault="00FA6F8D" w:rsidP="00FA6F8D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56062E" wp14:editId="7D053E78">
          <wp:simplePos x="0" y="0"/>
          <wp:positionH relativeFrom="column">
            <wp:posOffset>5186680</wp:posOffset>
          </wp:positionH>
          <wp:positionV relativeFrom="paragraph">
            <wp:posOffset>457200</wp:posOffset>
          </wp:positionV>
          <wp:extent cx="749300" cy="745847"/>
          <wp:effectExtent l="0" t="0" r="0" b="0"/>
          <wp:wrapSquare wrapText="bothSides"/>
          <wp:docPr id="1026024080" name="Picture 1026024080" descr="C:\Users\AThompson\AppData\Local\Microsoft\Windows\INetCache\Content.MSO\4C49DC6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Thompson\AppData\Local\Microsoft\Windows\INetCache\Content.MSO\4C49DC68.t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51" t="17751" r="18048" b="18343"/>
                  <a:stretch/>
                </pic:blipFill>
                <pic:spPr bwMode="auto">
                  <a:xfrm>
                    <a:off x="0" y="0"/>
                    <a:ext cx="749300" cy="745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0540"/>
    <w:multiLevelType w:val="hybridMultilevel"/>
    <w:tmpl w:val="413ABA58"/>
    <w:lvl w:ilvl="0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" w15:restartNumberingAfterBreak="0">
    <w:nsid w:val="1D2D08B2"/>
    <w:multiLevelType w:val="hybridMultilevel"/>
    <w:tmpl w:val="8C56210A"/>
    <w:lvl w:ilvl="0" w:tplc="0409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" w15:restartNumberingAfterBreak="0">
    <w:nsid w:val="1DC71436"/>
    <w:multiLevelType w:val="hybridMultilevel"/>
    <w:tmpl w:val="1084E6EA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3" w15:restartNumberingAfterBreak="0">
    <w:nsid w:val="22D04D03"/>
    <w:multiLevelType w:val="hybridMultilevel"/>
    <w:tmpl w:val="1DB06C70"/>
    <w:lvl w:ilvl="0" w:tplc="01F6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5DA6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46996"/>
    <w:multiLevelType w:val="hybridMultilevel"/>
    <w:tmpl w:val="B6243932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5" w15:restartNumberingAfterBreak="0">
    <w:nsid w:val="45405E37"/>
    <w:multiLevelType w:val="hybridMultilevel"/>
    <w:tmpl w:val="6E448B20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6" w15:restartNumberingAfterBreak="0">
    <w:nsid w:val="51C3699B"/>
    <w:multiLevelType w:val="hybridMultilevel"/>
    <w:tmpl w:val="80F0EC24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7" w15:restartNumberingAfterBreak="0">
    <w:nsid w:val="5A4A06E1"/>
    <w:multiLevelType w:val="hybridMultilevel"/>
    <w:tmpl w:val="3ACAD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A82C15"/>
    <w:multiLevelType w:val="hybridMultilevel"/>
    <w:tmpl w:val="C6BEF3F6"/>
    <w:lvl w:ilvl="0" w:tplc="0409000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7" w:hanging="360"/>
      </w:pPr>
      <w:rPr>
        <w:rFonts w:ascii="Wingdings" w:hAnsi="Wingdings" w:hint="default"/>
      </w:rPr>
    </w:lvl>
  </w:abstractNum>
  <w:abstractNum w:abstractNumId="9" w15:restartNumberingAfterBreak="0">
    <w:nsid w:val="65C34521"/>
    <w:multiLevelType w:val="hybridMultilevel"/>
    <w:tmpl w:val="92FA1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AE"/>
    <w:rsid w:val="000459D8"/>
    <w:rsid w:val="00057088"/>
    <w:rsid w:val="00077202"/>
    <w:rsid w:val="00083181"/>
    <w:rsid w:val="000866F3"/>
    <w:rsid w:val="000A58AE"/>
    <w:rsid w:val="000C7964"/>
    <w:rsid w:val="00102334"/>
    <w:rsid w:val="00106AC8"/>
    <w:rsid w:val="001117E9"/>
    <w:rsid w:val="00136979"/>
    <w:rsid w:val="001416C9"/>
    <w:rsid w:val="0019034B"/>
    <w:rsid w:val="00191695"/>
    <w:rsid w:val="001F3EEC"/>
    <w:rsid w:val="00217EF7"/>
    <w:rsid w:val="00240B7D"/>
    <w:rsid w:val="00251FDC"/>
    <w:rsid w:val="00253A08"/>
    <w:rsid w:val="00266C60"/>
    <w:rsid w:val="002B1EE8"/>
    <w:rsid w:val="002B780E"/>
    <w:rsid w:val="002C14A3"/>
    <w:rsid w:val="002D0087"/>
    <w:rsid w:val="002D324E"/>
    <w:rsid w:val="002E2464"/>
    <w:rsid w:val="003023C6"/>
    <w:rsid w:val="003428AF"/>
    <w:rsid w:val="003444E5"/>
    <w:rsid w:val="00370DD4"/>
    <w:rsid w:val="003830F2"/>
    <w:rsid w:val="00385C7F"/>
    <w:rsid w:val="003921B4"/>
    <w:rsid w:val="003923B4"/>
    <w:rsid w:val="003B6711"/>
    <w:rsid w:val="003D2B2B"/>
    <w:rsid w:val="003D3AF6"/>
    <w:rsid w:val="003F0D60"/>
    <w:rsid w:val="003F6B72"/>
    <w:rsid w:val="003F739E"/>
    <w:rsid w:val="004135E7"/>
    <w:rsid w:val="00431302"/>
    <w:rsid w:val="00477B80"/>
    <w:rsid w:val="00492EC1"/>
    <w:rsid w:val="004A43B6"/>
    <w:rsid w:val="004B2154"/>
    <w:rsid w:val="004D6728"/>
    <w:rsid w:val="004E72AC"/>
    <w:rsid w:val="0051456B"/>
    <w:rsid w:val="00515F40"/>
    <w:rsid w:val="00526F42"/>
    <w:rsid w:val="005306BB"/>
    <w:rsid w:val="005B17A0"/>
    <w:rsid w:val="005C18F8"/>
    <w:rsid w:val="005E38D8"/>
    <w:rsid w:val="005F1E28"/>
    <w:rsid w:val="005F47F8"/>
    <w:rsid w:val="006811F2"/>
    <w:rsid w:val="006F6A40"/>
    <w:rsid w:val="007034BE"/>
    <w:rsid w:val="00747335"/>
    <w:rsid w:val="00760C48"/>
    <w:rsid w:val="0078265E"/>
    <w:rsid w:val="0079333B"/>
    <w:rsid w:val="0079765D"/>
    <w:rsid w:val="007F2CEE"/>
    <w:rsid w:val="008211DA"/>
    <w:rsid w:val="00822776"/>
    <w:rsid w:val="00831DA2"/>
    <w:rsid w:val="00865E87"/>
    <w:rsid w:val="00875651"/>
    <w:rsid w:val="00884496"/>
    <w:rsid w:val="00885D74"/>
    <w:rsid w:val="00895E32"/>
    <w:rsid w:val="008A0B1F"/>
    <w:rsid w:val="008A58B1"/>
    <w:rsid w:val="008B5B75"/>
    <w:rsid w:val="008C3746"/>
    <w:rsid w:val="008F06CD"/>
    <w:rsid w:val="009426CB"/>
    <w:rsid w:val="009676D9"/>
    <w:rsid w:val="009713AB"/>
    <w:rsid w:val="009751C0"/>
    <w:rsid w:val="00976859"/>
    <w:rsid w:val="009D1DAD"/>
    <w:rsid w:val="009F118D"/>
    <w:rsid w:val="00A012EF"/>
    <w:rsid w:val="00A20CB8"/>
    <w:rsid w:val="00A50D41"/>
    <w:rsid w:val="00A55A39"/>
    <w:rsid w:val="00A5707C"/>
    <w:rsid w:val="00A6721F"/>
    <w:rsid w:val="00A927F0"/>
    <w:rsid w:val="00AA09C7"/>
    <w:rsid w:val="00AB3CD6"/>
    <w:rsid w:val="00AC371F"/>
    <w:rsid w:val="00AC78C6"/>
    <w:rsid w:val="00AD5CBE"/>
    <w:rsid w:val="00AF7789"/>
    <w:rsid w:val="00B029DE"/>
    <w:rsid w:val="00B10F54"/>
    <w:rsid w:val="00B4329C"/>
    <w:rsid w:val="00B83529"/>
    <w:rsid w:val="00BA0FD0"/>
    <w:rsid w:val="00BA4BC4"/>
    <w:rsid w:val="00BD17C0"/>
    <w:rsid w:val="00BF06AD"/>
    <w:rsid w:val="00BF5DBB"/>
    <w:rsid w:val="00C27560"/>
    <w:rsid w:val="00C554EF"/>
    <w:rsid w:val="00C651FA"/>
    <w:rsid w:val="00C81499"/>
    <w:rsid w:val="00CB7FD8"/>
    <w:rsid w:val="00CE2774"/>
    <w:rsid w:val="00D262B3"/>
    <w:rsid w:val="00D37551"/>
    <w:rsid w:val="00DA173F"/>
    <w:rsid w:val="00DA6E7A"/>
    <w:rsid w:val="00DD5182"/>
    <w:rsid w:val="00E225B8"/>
    <w:rsid w:val="00E662F9"/>
    <w:rsid w:val="00E71EDD"/>
    <w:rsid w:val="00E735BC"/>
    <w:rsid w:val="00E90A12"/>
    <w:rsid w:val="00E90DE8"/>
    <w:rsid w:val="00E91B7D"/>
    <w:rsid w:val="00E93559"/>
    <w:rsid w:val="00E96837"/>
    <w:rsid w:val="00EA436D"/>
    <w:rsid w:val="00EC20CE"/>
    <w:rsid w:val="00EE0CA7"/>
    <w:rsid w:val="00F2676F"/>
    <w:rsid w:val="00F33185"/>
    <w:rsid w:val="00F37399"/>
    <w:rsid w:val="00F411E7"/>
    <w:rsid w:val="00F675C3"/>
    <w:rsid w:val="00F958D1"/>
    <w:rsid w:val="00F95C5D"/>
    <w:rsid w:val="00FA6F8D"/>
    <w:rsid w:val="00FB1D48"/>
    <w:rsid w:val="09F85852"/>
    <w:rsid w:val="15D28A4E"/>
    <w:rsid w:val="2A1203BB"/>
    <w:rsid w:val="47526012"/>
    <w:rsid w:val="52B8E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0DE28"/>
  <w15:docId w15:val="{B1C2D38C-D27D-419C-A265-FB58770F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399"/>
    <w:pPr>
      <w:spacing w:after="240"/>
    </w:pPr>
    <w:rPr>
      <w:rFonts w:ascii="Arial" w:eastAsia="Calibri" w:hAnsi="Arial" w:cs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8AE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3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3C6"/>
    <w:rPr>
      <w:rFonts w:ascii="Arial" w:eastAsia="Calibri" w:hAnsi="Arial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23C6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E7A"/>
    <w:rPr>
      <w:rFonts w:ascii="Arial" w:eastAsia="Calibri" w:hAnsi="Arial" w:cs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DA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E7A"/>
    <w:rPr>
      <w:rFonts w:ascii="Arial" w:eastAsia="Calibri" w:hAnsi="Arial" w:cs="Calibri"/>
      <w:sz w:val="24"/>
    </w:rPr>
  </w:style>
  <w:style w:type="paragraph" w:styleId="ListParagraph">
    <w:name w:val="List Paragraph"/>
    <w:basedOn w:val="Normal"/>
    <w:uiPriority w:val="34"/>
    <w:qFormat/>
    <w:rsid w:val="00CE277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73F"/>
    <w:rPr>
      <w:rFonts w:ascii="Arial" w:eastAsia="Calibri" w:hAnsi="Arial" w:cs="Calibri"/>
      <w:b/>
      <w:bCs/>
      <w:sz w:val="20"/>
      <w:szCs w:val="20"/>
    </w:rPr>
  </w:style>
  <w:style w:type="paragraph" w:styleId="NoSpacing">
    <w:name w:val="No Spacing"/>
    <w:uiPriority w:val="1"/>
    <w:qFormat/>
    <w:rsid w:val="00057088"/>
    <w:pPr>
      <w:spacing w:after="0" w:line="240" w:lineRule="auto"/>
    </w:pPr>
    <w:rPr>
      <w:rFonts w:ascii="Arial" w:eastAsia="Calibri" w:hAnsi="Arial" w:cs="Calibri"/>
      <w:sz w:val="24"/>
    </w:rPr>
  </w:style>
  <w:style w:type="character" w:styleId="Hyperlink">
    <w:name w:val="Hyperlink"/>
    <w:basedOn w:val="DefaultParagraphFont"/>
    <w:uiPriority w:val="99"/>
    <w:unhideWhenUsed/>
    <w:rsid w:val="000570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7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F9F845C07644A9AE0540D0089BEF5" ma:contentTypeVersion="16" ma:contentTypeDescription="Create a new document." ma:contentTypeScope="" ma:versionID="3739da765d264e3f16af8e32eb0329c5">
  <xsd:schema xmlns:xsd="http://www.w3.org/2001/XMLSchema" xmlns:xs="http://www.w3.org/2001/XMLSchema" xmlns:p="http://schemas.microsoft.com/office/2006/metadata/properties" xmlns:ns2="7d43b84b-d2d6-4c0c-9ea0-581540d0b028" xmlns:ns3="4031b98f-9b78-4c32-90ca-d7bce8646b38" targetNamespace="http://schemas.microsoft.com/office/2006/metadata/properties" ma:root="true" ma:fieldsID="eefd323fa47ff55139d3f468a6ac9155" ns2:_="" ns3:_="">
    <xsd:import namespace="7d43b84b-d2d6-4c0c-9ea0-581540d0b028"/>
    <xsd:import namespace="4031b98f-9b78-4c32-90ca-d7bce8646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b84b-d2d6-4c0c-9ea0-581540d0b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61b598-737c-47dd-925a-ac0817d6fb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1b98f-9b78-4c32-90ca-d7bce8646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635bbc-349f-47bd-bde8-957cf4142e34}" ma:internalName="TaxCatchAll" ma:showField="CatchAllData" ma:web="4031b98f-9b78-4c32-90ca-d7bce8646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43b84b-d2d6-4c0c-9ea0-581540d0b028">
      <Terms xmlns="http://schemas.microsoft.com/office/infopath/2007/PartnerControls"/>
    </lcf76f155ced4ddcb4097134ff3c332f>
    <TaxCatchAll xmlns="4031b98f-9b78-4c32-90ca-d7bce8646b38" xsi:nil="true"/>
  </documentManagement>
</p:properties>
</file>

<file path=customXml/itemProps1.xml><?xml version="1.0" encoding="utf-8"?>
<ds:datastoreItem xmlns:ds="http://schemas.openxmlformats.org/officeDocument/2006/customXml" ds:itemID="{16232D57-460F-490F-BBD7-C3C0DE8F6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b84b-d2d6-4c0c-9ea0-581540d0b028"/>
    <ds:schemaRef ds:uri="4031b98f-9b78-4c32-90ca-d7bce8646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4C275B-19EE-4056-874C-F780CCB248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9F162-2C3C-4C1A-A437-CF360560A196}">
  <ds:schemaRefs>
    <ds:schemaRef ds:uri="http://purl.org/dc/elements/1.1/"/>
    <ds:schemaRef ds:uri="7d43b84b-d2d6-4c0c-9ea0-581540d0b028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4031b98f-9b78-4c32-90ca-d7bce8646b38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Energy And Environment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Robertson</dc:creator>
  <cp:lastModifiedBy>Andrea Zimmerman</cp:lastModifiedBy>
  <cp:revision>4</cp:revision>
  <cp:lastPrinted>2019-08-20T14:51:00Z</cp:lastPrinted>
  <dcterms:created xsi:type="dcterms:W3CDTF">2024-03-13T18:46:00Z</dcterms:created>
  <dcterms:modified xsi:type="dcterms:W3CDTF">2024-03-13T18:56:00Z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0x010100DDCF9F845C07644A9AE0540D0089BEF5</vt:lpwstr>
  </property>
</Properties>
</file>