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C5F1" w14:textId="008E0A20" w:rsidR="00876C82" w:rsidRDefault="00DC4F5C" w:rsidP="000335A5">
      <w:pPr>
        <w:spacing w:after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2357E">
        <w:rPr>
          <w:rFonts w:asciiTheme="majorHAnsi" w:hAnsiTheme="majorHAnsi" w:cstheme="majorHAnsi"/>
          <w:b/>
          <w:bCs/>
          <w:sz w:val="28"/>
          <w:szCs w:val="28"/>
        </w:rPr>
        <w:t xml:space="preserve">FY </w:t>
      </w:r>
      <w:r w:rsidR="0032357E" w:rsidRPr="0032357E">
        <w:rPr>
          <w:rFonts w:asciiTheme="majorHAnsi" w:hAnsiTheme="majorHAnsi" w:cstheme="majorHAnsi"/>
          <w:b/>
          <w:bCs/>
          <w:sz w:val="28"/>
          <w:szCs w:val="28"/>
        </w:rPr>
        <w:t xml:space="preserve">2024 </w:t>
      </w:r>
      <w:r w:rsidR="00736BC8" w:rsidRPr="0032357E">
        <w:rPr>
          <w:rFonts w:asciiTheme="majorHAnsi" w:hAnsiTheme="majorHAnsi" w:cstheme="majorHAnsi"/>
          <w:b/>
          <w:bCs/>
          <w:sz w:val="28"/>
          <w:szCs w:val="28"/>
        </w:rPr>
        <w:t>CPRG</w:t>
      </w:r>
      <w:r w:rsidR="00FB4CA2">
        <w:rPr>
          <w:rFonts w:asciiTheme="majorHAnsi" w:hAnsiTheme="majorHAnsi" w:cstheme="majorHAnsi"/>
          <w:b/>
          <w:bCs/>
          <w:sz w:val="28"/>
          <w:szCs w:val="28"/>
        </w:rPr>
        <w:t>:</w:t>
      </w:r>
      <w:r w:rsidR="00736BC8" w:rsidRPr="0032357E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856353" w:rsidRPr="0032357E">
        <w:rPr>
          <w:rFonts w:asciiTheme="majorHAnsi" w:hAnsiTheme="majorHAnsi" w:cstheme="majorHAnsi"/>
          <w:b/>
          <w:bCs/>
          <w:sz w:val="28"/>
          <w:szCs w:val="28"/>
        </w:rPr>
        <w:t xml:space="preserve">Implementation </w:t>
      </w:r>
      <w:r w:rsidR="000335A5">
        <w:rPr>
          <w:rFonts w:asciiTheme="majorHAnsi" w:hAnsiTheme="majorHAnsi" w:cstheme="majorHAnsi"/>
          <w:b/>
          <w:bCs/>
          <w:sz w:val="28"/>
          <w:szCs w:val="28"/>
        </w:rPr>
        <w:t xml:space="preserve">Grants General Competition </w:t>
      </w:r>
    </w:p>
    <w:p w14:paraId="4A75E7E8" w14:textId="7460B1A0" w:rsidR="000335A5" w:rsidRPr="0032357E" w:rsidRDefault="000335A5" w:rsidP="000335A5">
      <w:pPr>
        <w:spacing w:after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0335A5">
        <w:rPr>
          <w:rFonts w:asciiTheme="majorHAnsi" w:hAnsiTheme="majorHAnsi" w:cstheme="majorHAnsi"/>
          <w:b/>
          <w:bCs/>
          <w:sz w:val="28"/>
          <w:szCs w:val="28"/>
        </w:rPr>
        <w:t>EPA-R-OAR-CPRGI-23-07</w:t>
      </w:r>
    </w:p>
    <w:p w14:paraId="03D141D2" w14:textId="77777777" w:rsidR="000335A5" w:rsidRDefault="000335A5" w:rsidP="002703DD">
      <w:pPr>
        <w:spacing w:after="0"/>
        <w:rPr>
          <w:rFonts w:cstheme="minorHAnsi"/>
          <w:b/>
          <w:bCs/>
        </w:rPr>
      </w:pPr>
    </w:p>
    <w:p w14:paraId="00E43B48" w14:textId="70ECA138" w:rsidR="000335A5" w:rsidRPr="008D6EE2" w:rsidRDefault="008D6EE2" w:rsidP="008D6EE2">
      <w:pPr>
        <w:spacing w:after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8D6EE2">
        <w:rPr>
          <w:rFonts w:asciiTheme="majorHAnsi" w:hAnsiTheme="majorHAnsi" w:cstheme="majorHAnsi"/>
          <w:b/>
          <w:bCs/>
          <w:sz w:val="28"/>
          <w:szCs w:val="28"/>
        </w:rPr>
        <w:t xml:space="preserve">Upper </w:t>
      </w:r>
      <w:r>
        <w:rPr>
          <w:rFonts w:asciiTheme="majorHAnsi" w:hAnsiTheme="majorHAnsi" w:cstheme="majorHAnsi"/>
          <w:b/>
          <w:bCs/>
          <w:sz w:val="28"/>
          <w:szCs w:val="28"/>
        </w:rPr>
        <w:t>Columbia United Tribes</w:t>
      </w:r>
      <w:r w:rsidR="007202E3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3739B2">
        <w:rPr>
          <w:rFonts w:asciiTheme="majorHAnsi" w:hAnsiTheme="majorHAnsi" w:cstheme="majorHAnsi"/>
          <w:b/>
          <w:bCs/>
          <w:sz w:val="28"/>
          <w:szCs w:val="28"/>
        </w:rPr>
        <w:t>Decarbonization Project</w:t>
      </w:r>
    </w:p>
    <w:p w14:paraId="2478F17F" w14:textId="77777777" w:rsidR="000335A5" w:rsidRPr="008D6EE2" w:rsidRDefault="000335A5" w:rsidP="008D6EE2">
      <w:pPr>
        <w:spacing w:after="0"/>
        <w:jc w:val="center"/>
        <w:rPr>
          <w:rFonts w:asciiTheme="majorHAnsi" w:hAnsiTheme="majorHAnsi" w:cstheme="majorHAnsi"/>
          <w:b/>
          <w:bCs/>
        </w:rPr>
      </w:pPr>
    </w:p>
    <w:p w14:paraId="6952098E" w14:textId="77777777" w:rsidR="000335A5" w:rsidRDefault="000335A5" w:rsidP="002703DD">
      <w:pPr>
        <w:spacing w:after="0"/>
        <w:rPr>
          <w:rFonts w:cstheme="minorHAnsi"/>
          <w:b/>
          <w:bCs/>
        </w:rPr>
      </w:pPr>
    </w:p>
    <w:p w14:paraId="124D7E86" w14:textId="337A276E" w:rsidR="000335A5" w:rsidRDefault="002459E3" w:rsidP="0052033F">
      <w:pPr>
        <w:spacing w:after="0"/>
      </w:pPr>
      <w:r>
        <w:rPr>
          <w:rFonts w:cstheme="minorHAnsi"/>
        </w:rPr>
        <w:t>This application for the CPRG implementation funds is being submitted by</w:t>
      </w:r>
      <w:r w:rsidR="004B7840">
        <w:rPr>
          <w:rFonts w:cstheme="minorHAnsi"/>
        </w:rPr>
        <w:t xml:space="preserve"> the Upper Columbia United Tribes</w:t>
      </w:r>
      <w:r>
        <w:rPr>
          <w:rFonts w:cstheme="minorHAnsi"/>
        </w:rPr>
        <w:t xml:space="preserve"> </w:t>
      </w:r>
      <w:r w:rsidR="004B7840">
        <w:rPr>
          <w:rFonts w:cstheme="minorHAnsi"/>
        </w:rPr>
        <w:t>(</w:t>
      </w:r>
      <w:r>
        <w:rPr>
          <w:rFonts w:cstheme="minorHAnsi"/>
        </w:rPr>
        <w:t>UCUT</w:t>
      </w:r>
      <w:r w:rsidR="004B7840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CA2ACD">
        <w:rPr>
          <w:rFonts w:cstheme="minorHAnsi"/>
        </w:rPr>
        <w:t xml:space="preserve">as an individual applicant </w:t>
      </w:r>
      <w:r w:rsidR="00CA2ACD">
        <w:t>with the</w:t>
      </w:r>
      <w:r w:rsidR="00933F4D">
        <w:t xml:space="preserve"> primary</w:t>
      </w:r>
      <w:r w:rsidR="00CA2ACD">
        <w:t xml:space="preserve"> intent of</w:t>
      </w:r>
      <w:r w:rsidR="00F674CF">
        <w:t xml:space="preserve"> reducing climate pollution and</w:t>
      </w:r>
      <w:r w:rsidR="00CA2ACD" w:rsidRPr="00942875">
        <w:t xml:space="preserve"> improv</w:t>
      </w:r>
      <w:r w:rsidR="00CA2ACD">
        <w:t>ing</w:t>
      </w:r>
      <w:r w:rsidR="00CA2ACD" w:rsidRPr="00942875">
        <w:t xml:space="preserve"> the lives of </w:t>
      </w:r>
      <w:r w:rsidR="00CA2ACD">
        <w:t>T</w:t>
      </w:r>
      <w:r w:rsidR="00CA2ACD" w:rsidRPr="00942875">
        <w:t>ribal members</w:t>
      </w:r>
      <w:r w:rsidR="0052033F">
        <w:t xml:space="preserve"> </w:t>
      </w:r>
      <w:r w:rsidR="00CA2ACD" w:rsidRPr="00942875">
        <w:t>and their communities in an immediate and impactful way</w:t>
      </w:r>
      <w:r w:rsidR="00F674CF">
        <w:t xml:space="preserve">. </w:t>
      </w:r>
      <w:r w:rsidR="005A077B">
        <w:t>The primary locations where this</w:t>
      </w:r>
      <w:r w:rsidR="00800BB4">
        <w:t xml:space="preserve"> </w:t>
      </w:r>
      <w:r w:rsidR="009949D9">
        <w:t>project</w:t>
      </w:r>
      <w:r w:rsidR="005A077B">
        <w:t xml:space="preserve"> will be implemented </w:t>
      </w:r>
      <w:r w:rsidR="00B21A9B">
        <w:t>include</w:t>
      </w:r>
      <w:r w:rsidR="00800BB4">
        <w:t xml:space="preserve"> </w:t>
      </w:r>
      <w:r w:rsidR="0099134A">
        <w:t>the tribal territories of</w:t>
      </w:r>
      <w:r w:rsidR="009949D9">
        <w:t xml:space="preserve"> </w:t>
      </w:r>
      <w:r w:rsidR="0099134A">
        <w:t>the</w:t>
      </w:r>
      <w:r w:rsidR="009949D9">
        <w:t xml:space="preserve"> </w:t>
      </w:r>
      <w:r w:rsidR="005A077B">
        <w:t xml:space="preserve">UCUT member tribes </w:t>
      </w:r>
      <w:r w:rsidR="009949D9">
        <w:t>throughout</w:t>
      </w:r>
      <w:r w:rsidR="005A077B">
        <w:t xml:space="preserve"> Idaho and Washington State</w:t>
      </w:r>
      <w:r w:rsidR="00B21A9B">
        <w:t xml:space="preserve"> and the surrounding communities. </w:t>
      </w:r>
    </w:p>
    <w:p w14:paraId="0B8196B0" w14:textId="77777777" w:rsidR="00086ACE" w:rsidRDefault="00086ACE" w:rsidP="0052033F">
      <w:pPr>
        <w:spacing w:after="0"/>
        <w:rPr>
          <w:rFonts w:cstheme="minorHAnsi"/>
          <w:b/>
          <w:bCs/>
        </w:rPr>
      </w:pPr>
    </w:p>
    <w:p w14:paraId="65E2070E" w14:textId="614FDC98" w:rsidR="00086ACE" w:rsidRPr="009949D9" w:rsidRDefault="00086ACE" w:rsidP="0034345C">
      <w:pPr>
        <w:spacing w:after="0"/>
        <w:rPr>
          <w:rFonts w:cstheme="minorHAnsi"/>
        </w:rPr>
      </w:pPr>
      <w:r w:rsidRPr="00856353">
        <w:rPr>
          <w:rFonts w:cstheme="minorHAnsi"/>
          <w:b/>
          <w:bCs/>
        </w:rPr>
        <w:t>Primary Contact:</w:t>
      </w:r>
      <w:r>
        <w:rPr>
          <w:rFonts w:cstheme="minorHAnsi"/>
        </w:rPr>
        <w:t xml:space="preserve"> Marc Gauthier (</w:t>
      </w:r>
      <w:r w:rsidRPr="002703DD">
        <w:rPr>
          <w:rFonts w:cstheme="minorHAnsi"/>
        </w:rPr>
        <w:t>509</w:t>
      </w:r>
      <w:r>
        <w:rPr>
          <w:rFonts w:cstheme="minorHAnsi"/>
        </w:rPr>
        <w:t xml:space="preserve">) </w:t>
      </w:r>
      <w:r w:rsidRPr="002703DD">
        <w:rPr>
          <w:rFonts w:cstheme="minorHAnsi"/>
        </w:rPr>
        <w:t>209</w:t>
      </w:r>
      <w:r>
        <w:rPr>
          <w:rFonts w:cstheme="minorHAnsi"/>
        </w:rPr>
        <w:t>-</w:t>
      </w:r>
      <w:r w:rsidRPr="002703DD">
        <w:rPr>
          <w:rFonts w:cstheme="minorHAnsi"/>
        </w:rPr>
        <w:t>2410</w:t>
      </w:r>
      <w:r>
        <w:rPr>
          <w:rFonts w:cstheme="minorHAnsi"/>
        </w:rPr>
        <w:t xml:space="preserve"> </w:t>
      </w:r>
      <w:hyperlink r:id="rId11" w:history="1">
        <w:r w:rsidRPr="00C23BBB">
          <w:rPr>
            <w:rStyle w:val="Hyperlink"/>
            <w:rFonts w:cstheme="minorHAnsi"/>
          </w:rPr>
          <w:t>marc@ucut-nsn.org</w:t>
        </w:r>
      </w:hyperlink>
    </w:p>
    <w:p w14:paraId="3FD62BA1" w14:textId="497E4EA0" w:rsidR="00086ACE" w:rsidRPr="009949D9" w:rsidRDefault="0061147C" w:rsidP="002703DD">
      <w:pPr>
        <w:spacing w:after="0"/>
      </w:pPr>
      <w:r w:rsidRPr="0061147C">
        <w:rPr>
          <w:b/>
          <w:bCs/>
        </w:rPr>
        <w:t>Requested Funding:</w:t>
      </w:r>
      <w:r>
        <w:t xml:space="preserve"> $</w:t>
      </w:r>
      <w:r w:rsidR="003739B2">
        <w:t>49,000,04</w:t>
      </w:r>
      <w:r w:rsidR="0099134A">
        <w:t>2</w:t>
      </w:r>
      <w:r w:rsidR="003739B2">
        <w:t>.</w:t>
      </w:r>
    </w:p>
    <w:p w14:paraId="6B8EFA6F" w14:textId="4028BDFC" w:rsidR="000335A5" w:rsidRDefault="004B7840" w:rsidP="002703DD">
      <w:pPr>
        <w:spacing w:after="0"/>
      </w:pPr>
      <w:r w:rsidRPr="004B7840">
        <w:rPr>
          <w:b/>
          <w:bCs/>
        </w:rPr>
        <w:t>Expected Total GHG Emissions Reductions:</w:t>
      </w:r>
      <w:r>
        <w:rPr>
          <w:b/>
          <w:bCs/>
        </w:rPr>
        <w:t xml:space="preserve"> </w:t>
      </w:r>
      <w:r w:rsidR="007317AD">
        <w:t>316,866 MT CO2e</w:t>
      </w:r>
    </w:p>
    <w:p w14:paraId="471560B5" w14:textId="77777777" w:rsidR="006D20F0" w:rsidRDefault="006D20F0" w:rsidP="002703DD">
      <w:pPr>
        <w:spacing w:after="0"/>
        <w:rPr>
          <w:rFonts w:cstheme="minorHAnsi"/>
        </w:rPr>
      </w:pPr>
    </w:p>
    <w:p w14:paraId="18FF3786" w14:textId="6566AEE0" w:rsidR="00BC550F" w:rsidRDefault="00BC550F" w:rsidP="002703DD">
      <w:pPr>
        <w:spacing w:after="0"/>
        <w:rPr>
          <w:rFonts w:cstheme="minorHAnsi"/>
          <w:b/>
          <w:bCs/>
        </w:rPr>
      </w:pPr>
      <w:r w:rsidRPr="00BC550F">
        <w:rPr>
          <w:rFonts w:cstheme="minorHAnsi"/>
          <w:b/>
          <w:bCs/>
        </w:rPr>
        <w:t>GHG Measures</w:t>
      </w:r>
      <w:r w:rsidR="00974B9E">
        <w:rPr>
          <w:rFonts w:cstheme="minorHAnsi"/>
          <w:b/>
          <w:bCs/>
        </w:rPr>
        <w:t xml:space="preserve"> Included in this Application</w:t>
      </w:r>
      <w:r w:rsidRPr="00BC550F">
        <w:rPr>
          <w:rFonts w:cstheme="minorHAnsi"/>
          <w:b/>
          <w:bCs/>
        </w:rPr>
        <w:t>:</w:t>
      </w:r>
    </w:p>
    <w:p w14:paraId="0725EF40" w14:textId="528B8431" w:rsidR="00EC3B12" w:rsidRDefault="00B66872" w:rsidP="00EC3B12">
      <w:pPr>
        <w:pStyle w:val="ListParagraph"/>
        <w:numPr>
          <w:ilvl w:val="0"/>
          <w:numId w:val="47"/>
        </w:numPr>
        <w:spacing w:after="0"/>
        <w:rPr>
          <w:rFonts w:cstheme="minorHAnsi"/>
        </w:rPr>
      </w:pPr>
      <w:r w:rsidRPr="008865EF">
        <w:rPr>
          <w:rFonts w:cstheme="minorHAnsi"/>
          <w:b/>
          <w:bCs/>
        </w:rPr>
        <w:t>Implementation Capacity Building:</w:t>
      </w:r>
      <w:r w:rsidRPr="00B66872">
        <w:rPr>
          <w:rFonts w:cstheme="minorHAnsi"/>
        </w:rPr>
        <w:t xml:space="preserve"> </w:t>
      </w:r>
      <w:r w:rsidR="008C3063" w:rsidRPr="008C3063">
        <w:rPr>
          <w:rFonts w:cstheme="minorHAnsi"/>
        </w:rPr>
        <w:t>Despite the generous funding becoming available, there is a lack of funding specifically for capacity building within the tribes. Th</w:t>
      </w:r>
      <w:r w:rsidR="008C3063">
        <w:rPr>
          <w:rFonts w:cstheme="minorHAnsi"/>
        </w:rPr>
        <w:t>erefore,</w:t>
      </w:r>
      <w:r w:rsidR="008C3063" w:rsidRPr="008C3063">
        <w:rPr>
          <w:rFonts w:cstheme="minorHAnsi"/>
        </w:rPr>
        <w:t xml:space="preserve"> UCUT is planning to request funding </w:t>
      </w:r>
      <w:r w:rsidR="00AE2B4C">
        <w:rPr>
          <w:rFonts w:cstheme="minorHAnsi"/>
        </w:rPr>
        <w:t xml:space="preserve">to build internal capacity within each of the tribes and UCUT. </w:t>
      </w:r>
    </w:p>
    <w:p w14:paraId="46064628" w14:textId="1665B60D" w:rsidR="00974B9E" w:rsidRDefault="00974B9E" w:rsidP="00EC3B12">
      <w:pPr>
        <w:pStyle w:val="ListParagraph"/>
        <w:numPr>
          <w:ilvl w:val="0"/>
          <w:numId w:val="47"/>
        </w:numPr>
        <w:spacing w:after="0"/>
        <w:rPr>
          <w:rFonts w:cstheme="minorHAnsi"/>
        </w:rPr>
      </w:pPr>
      <w:r w:rsidRPr="008865EF">
        <w:rPr>
          <w:rFonts w:cstheme="minorHAnsi"/>
          <w:b/>
          <w:bCs/>
        </w:rPr>
        <w:t>Tribal Residence Decarbonization Program:</w:t>
      </w:r>
      <w:r>
        <w:rPr>
          <w:rFonts w:cstheme="minorHAnsi"/>
        </w:rPr>
        <w:t xml:space="preserve"> </w:t>
      </w:r>
      <w:r w:rsidR="003B724B" w:rsidRPr="003B724B">
        <w:rPr>
          <w:rFonts w:cstheme="minorHAnsi"/>
        </w:rPr>
        <w:t xml:space="preserve">This measure will provide capital to reduce emissions from </w:t>
      </w:r>
      <w:r w:rsidR="00987E26">
        <w:rPr>
          <w:rFonts w:cstheme="minorHAnsi"/>
        </w:rPr>
        <w:t xml:space="preserve">tribal member </w:t>
      </w:r>
      <w:r w:rsidR="003B724B" w:rsidRPr="003B724B">
        <w:rPr>
          <w:rFonts w:cstheme="minorHAnsi"/>
        </w:rPr>
        <w:t xml:space="preserve">residences, with a focus on </w:t>
      </w:r>
      <w:r w:rsidR="003B724B">
        <w:rPr>
          <w:rFonts w:cstheme="minorHAnsi"/>
        </w:rPr>
        <w:t>energy efficiency</w:t>
      </w:r>
      <w:r w:rsidR="00987E26">
        <w:rPr>
          <w:rFonts w:cstheme="minorHAnsi"/>
        </w:rPr>
        <w:t>.</w:t>
      </w:r>
    </w:p>
    <w:p w14:paraId="16AE82E3" w14:textId="35F70F15" w:rsidR="00C0700E" w:rsidRPr="002211A7" w:rsidRDefault="00C0700E" w:rsidP="00EC3B12">
      <w:pPr>
        <w:pStyle w:val="ListParagraph"/>
        <w:numPr>
          <w:ilvl w:val="0"/>
          <w:numId w:val="47"/>
        </w:numPr>
        <w:spacing w:after="0"/>
        <w:rPr>
          <w:rFonts w:cstheme="minorHAnsi"/>
        </w:rPr>
      </w:pPr>
      <w:r w:rsidRPr="008865EF">
        <w:rPr>
          <w:rFonts w:cstheme="minorHAnsi"/>
          <w:b/>
          <w:bCs/>
        </w:rPr>
        <w:t>Carbon Smart Transportation:</w:t>
      </w:r>
      <w:r>
        <w:rPr>
          <w:rFonts w:cstheme="minorHAnsi"/>
        </w:rPr>
        <w:t xml:space="preserve"> </w:t>
      </w:r>
      <w:r w:rsidR="006D4C56">
        <w:t>T</w:t>
      </w:r>
      <w:r w:rsidR="006D4C56" w:rsidRPr="006A01CD">
        <w:t>his measure will serve to reduce emissions caused by</w:t>
      </w:r>
      <w:r w:rsidR="003B3BE4">
        <w:t xml:space="preserve"> transportation within the tribes including fleet vehicle operations and</w:t>
      </w:r>
      <w:r w:rsidR="006D4C56" w:rsidRPr="006A01CD">
        <w:t xml:space="preserve"> commutes</w:t>
      </w:r>
      <w:r w:rsidR="006D4C56">
        <w:t xml:space="preserve"> from tribal and staff members. </w:t>
      </w:r>
    </w:p>
    <w:p w14:paraId="4C1BD1B6" w14:textId="4413BD22" w:rsidR="002211A7" w:rsidRDefault="004715EA" w:rsidP="00EC3B12">
      <w:pPr>
        <w:pStyle w:val="ListParagraph"/>
        <w:numPr>
          <w:ilvl w:val="0"/>
          <w:numId w:val="47"/>
        </w:numPr>
        <w:spacing w:after="0"/>
        <w:rPr>
          <w:rFonts w:cstheme="minorHAnsi"/>
        </w:rPr>
      </w:pPr>
      <w:r w:rsidRPr="008865EF">
        <w:rPr>
          <w:rFonts w:cstheme="minorHAnsi"/>
          <w:b/>
          <w:bCs/>
        </w:rPr>
        <w:t>Commercial and Industrial Decarbonization:</w:t>
      </w:r>
      <w:r w:rsidR="00D9214A" w:rsidRPr="00D9214A">
        <w:rPr>
          <w:rFonts w:cstheme="minorHAnsi"/>
        </w:rPr>
        <w:t xml:space="preserve"> This decarbonization strategy will implement an energy efficiency program for all tribally owned commercial and industrial operations through energy audits, retro-commissioning, and retrofits/replacements.</w:t>
      </w:r>
    </w:p>
    <w:p w14:paraId="40D9A197" w14:textId="185E54F6" w:rsidR="00712511" w:rsidRDefault="00712511" w:rsidP="00EC3B12">
      <w:pPr>
        <w:pStyle w:val="ListParagraph"/>
        <w:numPr>
          <w:ilvl w:val="0"/>
          <w:numId w:val="47"/>
        </w:numPr>
        <w:spacing w:after="0"/>
        <w:rPr>
          <w:rFonts w:cstheme="minorHAnsi"/>
        </w:rPr>
      </w:pPr>
      <w:r w:rsidRPr="008865EF">
        <w:rPr>
          <w:rFonts w:cstheme="minorHAnsi"/>
          <w:b/>
          <w:bCs/>
        </w:rPr>
        <w:t>Waste Reduction Programs:</w:t>
      </w:r>
      <w:r>
        <w:rPr>
          <w:rFonts w:cstheme="minorHAnsi"/>
        </w:rPr>
        <w:t xml:space="preserve"> </w:t>
      </w:r>
      <w:r w:rsidR="008865EF" w:rsidRPr="008865EF">
        <w:rPr>
          <w:rFonts w:cstheme="minorHAnsi"/>
        </w:rPr>
        <w:t xml:space="preserve">This measure will </w:t>
      </w:r>
      <w:r w:rsidR="008865EF">
        <w:rPr>
          <w:rFonts w:cstheme="minorHAnsi"/>
        </w:rPr>
        <w:t>implement</w:t>
      </w:r>
      <w:r w:rsidR="008865EF" w:rsidRPr="008865EF">
        <w:rPr>
          <w:rFonts w:cstheme="minorHAnsi"/>
        </w:rPr>
        <w:t xml:space="preserve"> composting and recycling programs to reduce waste that leads to more GHG </w:t>
      </w:r>
      <w:r w:rsidR="008865EF">
        <w:rPr>
          <w:rFonts w:cstheme="minorHAnsi"/>
        </w:rPr>
        <w:t>emissions such as</w:t>
      </w:r>
      <w:r w:rsidR="008865EF" w:rsidRPr="008865EF">
        <w:rPr>
          <w:rFonts w:cstheme="minorHAnsi"/>
        </w:rPr>
        <w:t xml:space="preserve"> methane emissions from landfills.</w:t>
      </w:r>
    </w:p>
    <w:p w14:paraId="4D48AA1C" w14:textId="59C6D4B3" w:rsidR="008865EF" w:rsidRPr="00A51CA4" w:rsidRDefault="008865EF" w:rsidP="00EC3B12">
      <w:pPr>
        <w:pStyle w:val="ListParagraph"/>
        <w:numPr>
          <w:ilvl w:val="0"/>
          <w:numId w:val="47"/>
        </w:numPr>
        <w:spacing w:after="0"/>
        <w:rPr>
          <w:rFonts w:cstheme="minorHAnsi"/>
          <w:b/>
          <w:bCs/>
        </w:rPr>
      </w:pPr>
      <w:r w:rsidRPr="008865EF">
        <w:rPr>
          <w:rFonts w:cstheme="minorHAnsi"/>
          <w:b/>
          <w:bCs/>
        </w:rPr>
        <w:t xml:space="preserve">Green Construction Standards: </w:t>
      </w:r>
      <w:r w:rsidR="00A51CA4" w:rsidRPr="00A51CA4">
        <w:rPr>
          <w:rFonts w:cstheme="minorHAnsi"/>
        </w:rPr>
        <w:t>This measure</w:t>
      </w:r>
      <w:r w:rsidR="00A51CA4">
        <w:rPr>
          <w:rFonts w:cstheme="minorHAnsi"/>
          <w:b/>
          <w:bCs/>
        </w:rPr>
        <w:t xml:space="preserve"> </w:t>
      </w:r>
      <w:r w:rsidR="00A51CA4" w:rsidRPr="008A3904">
        <w:rPr>
          <w:rFonts w:cstheme="minorHAnsi"/>
        </w:rPr>
        <w:t>will support the development of a culturally focused community guidebook for new construction standards.</w:t>
      </w:r>
    </w:p>
    <w:p w14:paraId="50C885E3" w14:textId="6FC473AB" w:rsidR="00A51CA4" w:rsidRPr="00500EC5" w:rsidRDefault="0055002E" w:rsidP="00EC3B12">
      <w:pPr>
        <w:pStyle w:val="ListParagraph"/>
        <w:numPr>
          <w:ilvl w:val="0"/>
          <w:numId w:val="47"/>
        </w:num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Unified Forest Management Plan: </w:t>
      </w:r>
      <w:r w:rsidR="00F37942" w:rsidRPr="00F37942">
        <w:rPr>
          <w:rFonts w:cstheme="minorHAnsi"/>
        </w:rPr>
        <w:t>This measure will serve to develop a unified forest management plan that incorporates Tribal Ecological Knowledge (TEK) and modern forest management practices</w:t>
      </w:r>
      <w:r w:rsidR="0074439E">
        <w:rPr>
          <w:rFonts w:cstheme="minorHAnsi"/>
        </w:rPr>
        <w:t xml:space="preserve">. </w:t>
      </w:r>
    </w:p>
    <w:p w14:paraId="4222D5B1" w14:textId="77777777" w:rsidR="00500EC5" w:rsidRDefault="00500EC5" w:rsidP="00500EC5">
      <w:pPr>
        <w:spacing w:after="0"/>
        <w:rPr>
          <w:rFonts w:cstheme="minorHAnsi"/>
          <w:b/>
          <w:bCs/>
        </w:rPr>
      </w:pPr>
    </w:p>
    <w:p w14:paraId="749359CC" w14:textId="6F1B760C" w:rsidR="00BC550F" w:rsidRPr="00260527" w:rsidRDefault="00500EC5" w:rsidP="00260527">
      <w:pPr>
        <w:spacing w:after="0"/>
        <w:rPr>
          <w:rFonts w:cstheme="minorHAnsi"/>
        </w:rPr>
      </w:pPr>
      <w:r>
        <w:rPr>
          <w:rFonts w:cstheme="minorHAnsi"/>
          <w:b/>
          <w:bCs/>
        </w:rPr>
        <w:t>PCAP Reference:</w:t>
      </w:r>
      <w:r w:rsidR="003717B8">
        <w:rPr>
          <w:rFonts w:cstheme="minorHAnsi"/>
          <w:b/>
          <w:bCs/>
        </w:rPr>
        <w:t xml:space="preserve"> </w:t>
      </w:r>
      <w:r w:rsidR="003717B8">
        <w:rPr>
          <w:rFonts w:cstheme="minorHAnsi"/>
        </w:rPr>
        <w:t xml:space="preserve">The </w:t>
      </w:r>
      <w:r w:rsidR="005B1D0F">
        <w:rPr>
          <w:rFonts w:cstheme="minorHAnsi"/>
        </w:rPr>
        <w:t>Priority Climate Action Plan (</w:t>
      </w:r>
      <w:r w:rsidR="003717B8">
        <w:rPr>
          <w:rFonts w:cstheme="minorHAnsi"/>
        </w:rPr>
        <w:t>PCAP</w:t>
      </w:r>
      <w:r w:rsidR="005B1D0F">
        <w:rPr>
          <w:rFonts w:cstheme="minorHAnsi"/>
        </w:rPr>
        <w:t>)</w:t>
      </w:r>
      <w:r w:rsidR="003717B8">
        <w:rPr>
          <w:rFonts w:cstheme="minorHAnsi"/>
        </w:rPr>
        <w:t xml:space="preserve"> from which all of these measures are derived is </w:t>
      </w:r>
      <w:r w:rsidR="0041636C">
        <w:rPr>
          <w:rFonts w:cstheme="minorHAnsi"/>
        </w:rPr>
        <w:t>the Upper Columbia United Tribe’s</w:t>
      </w:r>
      <w:r w:rsidR="00570B15">
        <w:rPr>
          <w:rFonts w:cstheme="minorHAnsi"/>
        </w:rPr>
        <w:t xml:space="preserve"> own</w:t>
      </w:r>
      <w:r w:rsidR="003717B8">
        <w:rPr>
          <w:rFonts w:cstheme="minorHAnsi"/>
        </w:rPr>
        <w:t xml:space="preserve"> </w:t>
      </w:r>
      <w:r w:rsidR="00570B15">
        <w:rPr>
          <w:rFonts w:cstheme="minorHAnsi"/>
        </w:rPr>
        <w:t>PCAP titled</w:t>
      </w:r>
      <w:r w:rsidR="00FC1973">
        <w:rPr>
          <w:rFonts w:cstheme="minorHAnsi"/>
        </w:rPr>
        <w:t xml:space="preserve"> </w:t>
      </w:r>
      <w:hyperlink r:id="rId12" w:history="1">
        <w:r w:rsidR="00FC1973" w:rsidRPr="000B5095">
          <w:rPr>
            <w:rStyle w:val="Hyperlink"/>
            <w:rFonts w:cstheme="minorHAnsi"/>
          </w:rPr>
          <w:t>“Upper Columbia United Tribes Priority Climate Action Plan”</w:t>
        </w:r>
      </w:hyperlink>
      <w:r w:rsidR="00216085">
        <w:rPr>
          <w:rFonts w:cstheme="minorHAnsi"/>
        </w:rPr>
        <w:t>.</w:t>
      </w:r>
      <w:r w:rsidR="008B7273">
        <w:rPr>
          <w:rFonts w:cstheme="minorHAnsi"/>
        </w:rPr>
        <w:t xml:space="preserve"> </w:t>
      </w:r>
      <w:r w:rsidR="005B1D0F">
        <w:rPr>
          <w:rFonts w:cstheme="minorHAnsi"/>
        </w:rPr>
        <w:t>The associated measures and their respective page numbers in the PCAP are as follows</w:t>
      </w:r>
      <w:r w:rsidR="0006562A">
        <w:rPr>
          <w:rFonts w:cstheme="minorHAnsi"/>
        </w:rPr>
        <w:t xml:space="preserve">: </w:t>
      </w:r>
      <w:r w:rsidR="0006562A" w:rsidRPr="0006562A">
        <w:rPr>
          <w:rFonts w:cstheme="minorHAnsi"/>
        </w:rPr>
        <w:t>Implementation Capacity Building</w:t>
      </w:r>
      <w:r w:rsidR="0006562A">
        <w:rPr>
          <w:rFonts w:cstheme="minorHAnsi"/>
        </w:rPr>
        <w:t xml:space="preserve"> (PG</w:t>
      </w:r>
      <w:r w:rsidR="001D7E3A">
        <w:rPr>
          <w:rFonts w:cstheme="minorHAnsi"/>
        </w:rPr>
        <w:t xml:space="preserve">. 12), </w:t>
      </w:r>
      <w:r w:rsidR="0006562A" w:rsidRPr="0006562A">
        <w:rPr>
          <w:rFonts w:cstheme="minorHAnsi"/>
        </w:rPr>
        <w:t>Tribal Residence Decarbonization Program</w:t>
      </w:r>
      <w:r w:rsidR="0051345B">
        <w:rPr>
          <w:rFonts w:cstheme="minorHAnsi"/>
        </w:rPr>
        <w:t xml:space="preserve"> (PG. 14), </w:t>
      </w:r>
      <w:r w:rsidR="0006562A" w:rsidRPr="0051345B">
        <w:rPr>
          <w:rFonts w:cstheme="minorHAnsi"/>
        </w:rPr>
        <w:t>Carbon Smart Transportation</w:t>
      </w:r>
      <w:r w:rsidR="0051345B">
        <w:rPr>
          <w:rFonts w:cstheme="minorHAnsi"/>
        </w:rPr>
        <w:t xml:space="preserve"> (PG. 15), </w:t>
      </w:r>
      <w:r w:rsidR="0006562A" w:rsidRPr="0051345B">
        <w:rPr>
          <w:rFonts w:cstheme="minorHAnsi"/>
        </w:rPr>
        <w:t>Commercial and Industrial Decarbonization</w:t>
      </w:r>
      <w:r w:rsidR="0051345B">
        <w:rPr>
          <w:rFonts w:cstheme="minorHAnsi"/>
        </w:rPr>
        <w:t xml:space="preserve"> </w:t>
      </w:r>
      <w:r w:rsidR="005D5413">
        <w:rPr>
          <w:rFonts w:cstheme="minorHAnsi"/>
        </w:rPr>
        <w:t>(</w:t>
      </w:r>
      <w:r w:rsidR="0051345B">
        <w:rPr>
          <w:rFonts w:cstheme="minorHAnsi"/>
        </w:rPr>
        <w:t>PG. 1</w:t>
      </w:r>
      <w:r w:rsidR="005D5413">
        <w:rPr>
          <w:rFonts w:cstheme="minorHAnsi"/>
        </w:rPr>
        <w:t xml:space="preserve">8), </w:t>
      </w:r>
      <w:r w:rsidR="0006562A" w:rsidRPr="005D5413">
        <w:rPr>
          <w:rFonts w:cstheme="minorHAnsi"/>
        </w:rPr>
        <w:t xml:space="preserve">Waste Reduction Programs </w:t>
      </w:r>
      <w:r w:rsidR="005D5413">
        <w:rPr>
          <w:rFonts w:cstheme="minorHAnsi"/>
        </w:rPr>
        <w:t xml:space="preserve">(PG. 19), </w:t>
      </w:r>
      <w:r w:rsidR="0006562A" w:rsidRPr="005D5413">
        <w:rPr>
          <w:rFonts w:cstheme="minorHAnsi"/>
        </w:rPr>
        <w:t>Green Construction Standards</w:t>
      </w:r>
      <w:r w:rsidR="005D5413">
        <w:rPr>
          <w:rFonts w:cstheme="minorHAnsi"/>
        </w:rPr>
        <w:t xml:space="preserve"> (PG. 20), </w:t>
      </w:r>
      <w:r w:rsidR="0006562A" w:rsidRPr="00260527">
        <w:rPr>
          <w:rFonts w:cstheme="minorHAnsi"/>
        </w:rPr>
        <w:t>Unified Forest Management Plan</w:t>
      </w:r>
      <w:r w:rsidR="00260527">
        <w:rPr>
          <w:rFonts w:cstheme="minorHAnsi"/>
        </w:rPr>
        <w:t xml:space="preserve"> (PG. 21). </w:t>
      </w:r>
    </w:p>
    <w:sectPr w:rsidR="00BC550F" w:rsidRPr="00260527" w:rsidSect="00725C1D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0137" w14:textId="77777777" w:rsidR="00725C1D" w:rsidRDefault="00725C1D" w:rsidP="000C4BB0">
      <w:pPr>
        <w:spacing w:after="0" w:line="240" w:lineRule="auto"/>
      </w:pPr>
      <w:r>
        <w:separator/>
      </w:r>
    </w:p>
  </w:endnote>
  <w:endnote w:type="continuationSeparator" w:id="0">
    <w:p w14:paraId="7418E71F" w14:textId="77777777" w:rsidR="00725C1D" w:rsidRDefault="00725C1D" w:rsidP="000C4BB0">
      <w:pPr>
        <w:spacing w:after="0" w:line="240" w:lineRule="auto"/>
      </w:pPr>
      <w:r>
        <w:continuationSeparator/>
      </w:r>
    </w:p>
  </w:endnote>
  <w:endnote w:type="continuationNotice" w:id="1">
    <w:p w14:paraId="6F101A27" w14:textId="77777777" w:rsidR="00725C1D" w:rsidRDefault="00725C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27697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15668C" w14:textId="782D526F" w:rsidR="00465A07" w:rsidRDefault="00465A0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E2429" w14:textId="77777777" w:rsidR="00725C1D" w:rsidRDefault="00725C1D" w:rsidP="000C4BB0">
      <w:pPr>
        <w:spacing w:after="0" w:line="240" w:lineRule="auto"/>
      </w:pPr>
      <w:r>
        <w:separator/>
      </w:r>
    </w:p>
  </w:footnote>
  <w:footnote w:type="continuationSeparator" w:id="0">
    <w:p w14:paraId="42C4C503" w14:textId="77777777" w:rsidR="00725C1D" w:rsidRDefault="00725C1D" w:rsidP="000C4BB0">
      <w:pPr>
        <w:spacing w:after="0" w:line="240" w:lineRule="auto"/>
      </w:pPr>
      <w:r>
        <w:continuationSeparator/>
      </w:r>
    </w:p>
  </w:footnote>
  <w:footnote w:type="continuationNotice" w:id="1">
    <w:p w14:paraId="13769992" w14:textId="77777777" w:rsidR="00725C1D" w:rsidRDefault="00725C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D3552" w14:textId="0F013CFD" w:rsidR="00556FD5" w:rsidRPr="005F7E58" w:rsidRDefault="00000000" w:rsidP="0090562C">
    <w:pPr>
      <w:pStyle w:val="Header"/>
      <w:jc w:val="right"/>
      <w:rPr>
        <w:i/>
        <w:iCs/>
        <w:sz w:val="20"/>
        <w:szCs w:val="20"/>
      </w:rPr>
    </w:pPr>
    <w:sdt>
      <w:sdtPr>
        <w:rPr>
          <w:i/>
          <w:iCs/>
          <w:sz w:val="20"/>
          <w:szCs w:val="20"/>
        </w:rPr>
        <w:id w:val="819000790"/>
        <w:docPartObj>
          <w:docPartGallery w:val="Watermarks"/>
          <w:docPartUnique/>
        </w:docPartObj>
      </w:sdtPr>
      <w:sdtContent>
        <w:r>
          <w:rPr>
            <w:i/>
            <w:iCs/>
            <w:noProof/>
            <w:sz w:val="20"/>
            <w:szCs w:val="20"/>
          </w:rPr>
          <w:pict w14:anchorId="712369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  <w:p w14:paraId="0158E432" w14:textId="6E79AA0A" w:rsidR="005F0B3D" w:rsidRPr="008278E3" w:rsidRDefault="005F0B3D" w:rsidP="000C4BB0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5002"/>
    <w:multiLevelType w:val="hybridMultilevel"/>
    <w:tmpl w:val="3A460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06537"/>
    <w:multiLevelType w:val="hybridMultilevel"/>
    <w:tmpl w:val="9034A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90FF4"/>
    <w:multiLevelType w:val="hybridMultilevel"/>
    <w:tmpl w:val="904A0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E686F"/>
    <w:multiLevelType w:val="hybridMultilevel"/>
    <w:tmpl w:val="59E07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159F1"/>
    <w:multiLevelType w:val="hybridMultilevel"/>
    <w:tmpl w:val="8B188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76F87"/>
    <w:multiLevelType w:val="hybridMultilevel"/>
    <w:tmpl w:val="97540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235FD"/>
    <w:multiLevelType w:val="hybridMultilevel"/>
    <w:tmpl w:val="D5104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66AB4"/>
    <w:multiLevelType w:val="hybridMultilevel"/>
    <w:tmpl w:val="7CA0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B0B3E"/>
    <w:multiLevelType w:val="hybridMultilevel"/>
    <w:tmpl w:val="E632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2166A"/>
    <w:multiLevelType w:val="hybridMultilevel"/>
    <w:tmpl w:val="256E6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71A7F"/>
    <w:multiLevelType w:val="hybridMultilevel"/>
    <w:tmpl w:val="65C6D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F697C"/>
    <w:multiLevelType w:val="hybridMultilevel"/>
    <w:tmpl w:val="3012A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D0895"/>
    <w:multiLevelType w:val="hybridMultilevel"/>
    <w:tmpl w:val="F728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A5C8D"/>
    <w:multiLevelType w:val="hybridMultilevel"/>
    <w:tmpl w:val="B49438B2"/>
    <w:lvl w:ilvl="0" w:tplc="8EA4D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3255"/>
    <w:multiLevelType w:val="hybridMultilevel"/>
    <w:tmpl w:val="B20885D8"/>
    <w:lvl w:ilvl="0" w:tplc="27704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88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BE62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21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CA2C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82C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584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227A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61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12DB1"/>
    <w:multiLevelType w:val="hybridMultilevel"/>
    <w:tmpl w:val="153E5DA0"/>
    <w:lvl w:ilvl="0" w:tplc="ED9E5CFC">
      <w:start w:val="1"/>
      <w:numFmt w:val="bullet"/>
      <w:pStyle w:val="BulletedLis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2A1171"/>
    <w:multiLevelType w:val="hybridMultilevel"/>
    <w:tmpl w:val="BDB2E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A7C35"/>
    <w:multiLevelType w:val="hybridMultilevel"/>
    <w:tmpl w:val="BDB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882504"/>
    <w:multiLevelType w:val="hybridMultilevel"/>
    <w:tmpl w:val="9BF82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C65CFC"/>
    <w:multiLevelType w:val="multilevel"/>
    <w:tmpl w:val="9DE62D4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i w:val="0"/>
        <w:iCs w:val="0"/>
        <w:color w:val="44546A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mbria" w:hAnsi="Cambria" w:hint="default"/>
        <w:b/>
        <w:bCs w:val="0"/>
        <w:color w:val="2F5496"/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067399A"/>
    <w:multiLevelType w:val="hybridMultilevel"/>
    <w:tmpl w:val="2D28A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90AAE"/>
    <w:multiLevelType w:val="hybridMultilevel"/>
    <w:tmpl w:val="77B4B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B3050"/>
    <w:multiLevelType w:val="hybridMultilevel"/>
    <w:tmpl w:val="3EB62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70A5E"/>
    <w:multiLevelType w:val="hybridMultilevel"/>
    <w:tmpl w:val="B4780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5F599F"/>
    <w:multiLevelType w:val="hybridMultilevel"/>
    <w:tmpl w:val="ECD4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118A4"/>
    <w:multiLevelType w:val="hybridMultilevel"/>
    <w:tmpl w:val="01102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12C58"/>
    <w:multiLevelType w:val="hybridMultilevel"/>
    <w:tmpl w:val="CB9CDE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C328BB"/>
    <w:multiLevelType w:val="hybridMultilevel"/>
    <w:tmpl w:val="8FF42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0051C"/>
    <w:multiLevelType w:val="hybridMultilevel"/>
    <w:tmpl w:val="78303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82FC8"/>
    <w:multiLevelType w:val="hybridMultilevel"/>
    <w:tmpl w:val="804A0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C24BF"/>
    <w:multiLevelType w:val="hybridMultilevel"/>
    <w:tmpl w:val="B868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44E3E"/>
    <w:multiLevelType w:val="hybridMultilevel"/>
    <w:tmpl w:val="E9CAA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C2541"/>
    <w:multiLevelType w:val="hybridMultilevel"/>
    <w:tmpl w:val="B5622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6720FE"/>
    <w:multiLevelType w:val="hybridMultilevel"/>
    <w:tmpl w:val="BAB68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252D5"/>
    <w:multiLevelType w:val="hybridMultilevel"/>
    <w:tmpl w:val="E6EA5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06EC5"/>
    <w:multiLevelType w:val="hybridMultilevel"/>
    <w:tmpl w:val="B43A9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949439">
    <w:abstractNumId w:val="14"/>
  </w:num>
  <w:num w:numId="2" w16cid:durableId="1285963900">
    <w:abstractNumId w:val="9"/>
  </w:num>
  <w:num w:numId="3" w16cid:durableId="13653362">
    <w:abstractNumId w:val="13"/>
  </w:num>
  <w:num w:numId="4" w16cid:durableId="1887525591">
    <w:abstractNumId w:val="15"/>
  </w:num>
  <w:num w:numId="5" w16cid:durableId="13207663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37894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2497129">
    <w:abstractNumId w:val="27"/>
  </w:num>
  <w:num w:numId="8" w16cid:durableId="1101603131">
    <w:abstractNumId w:val="34"/>
  </w:num>
  <w:num w:numId="9" w16cid:durableId="305857318">
    <w:abstractNumId w:val="30"/>
  </w:num>
  <w:num w:numId="10" w16cid:durableId="829903026">
    <w:abstractNumId w:val="0"/>
  </w:num>
  <w:num w:numId="11" w16cid:durableId="1346785446">
    <w:abstractNumId w:val="11"/>
  </w:num>
  <w:num w:numId="12" w16cid:durableId="813181993">
    <w:abstractNumId w:val="29"/>
  </w:num>
  <w:num w:numId="13" w16cid:durableId="1393308023">
    <w:abstractNumId w:val="31"/>
  </w:num>
  <w:num w:numId="14" w16cid:durableId="420492651">
    <w:abstractNumId w:val="1"/>
  </w:num>
  <w:num w:numId="15" w16cid:durableId="1479035288">
    <w:abstractNumId w:val="35"/>
  </w:num>
  <w:num w:numId="16" w16cid:durableId="710377118">
    <w:abstractNumId w:val="22"/>
  </w:num>
  <w:num w:numId="17" w16cid:durableId="691421012">
    <w:abstractNumId w:val="16"/>
  </w:num>
  <w:num w:numId="18" w16cid:durableId="784544746">
    <w:abstractNumId w:val="26"/>
  </w:num>
  <w:num w:numId="19" w16cid:durableId="1272202836">
    <w:abstractNumId w:val="20"/>
  </w:num>
  <w:num w:numId="20" w16cid:durableId="381752372">
    <w:abstractNumId w:val="21"/>
  </w:num>
  <w:num w:numId="21" w16cid:durableId="10825275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01495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60441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30954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169045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11578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14505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140408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66802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75965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392734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0217002">
    <w:abstractNumId w:val="17"/>
  </w:num>
  <w:num w:numId="33" w16cid:durableId="490411146">
    <w:abstractNumId w:val="10"/>
  </w:num>
  <w:num w:numId="34" w16cid:durableId="545340164">
    <w:abstractNumId w:val="24"/>
  </w:num>
  <w:num w:numId="35" w16cid:durableId="367683826">
    <w:abstractNumId w:val="18"/>
  </w:num>
  <w:num w:numId="36" w16cid:durableId="1897356150">
    <w:abstractNumId w:val="2"/>
  </w:num>
  <w:num w:numId="37" w16cid:durableId="1112089092">
    <w:abstractNumId w:val="5"/>
  </w:num>
  <w:num w:numId="38" w16cid:durableId="173032885">
    <w:abstractNumId w:val="28"/>
  </w:num>
  <w:num w:numId="39" w16cid:durableId="1546914185">
    <w:abstractNumId w:val="33"/>
  </w:num>
  <w:num w:numId="40" w16cid:durableId="1131047320">
    <w:abstractNumId w:val="12"/>
  </w:num>
  <w:num w:numId="41" w16cid:durableId="1541431666">
    <w:abstractNumId w:val="7"/>
  </w:num>
  <w:num w:numId="42" w16cid:durableId="1166046678">
    <w:abstractNumId w:val="23"/>
  </w:num>
  <w:num w:numId="43" w16cid:durableId="1931085383">
    <w:abstractNumId w:val="32"/>
  </w:num>
  <w:num w:numId="44" w16cid:durableId="324433695">
    <w:abstractNumId w:val="6"/>
  </w:num>
  <w:num w:numId="45" w16cid:durableId="1399130464">
    <w:abstractNumId w:val="25"/>
  </w:num>
  <w:num w:numId="46" w16cid:durableId="1530607563">
    <w:abstractNumId w:val="3"/>
  </w:num>
  <w:num w:numId="47" w16cid:durableId="1187014059">
    <w:abstractNumId w:val="4"/>
  </w:num>
  <w:num w:numId="48" w16cid:durableId="569927831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6DA"/>
    <w:rsid w:val="00000008"/>
    <w:rsid w:val="0000186B"/>
    <w:rsid w:val="00001B85"/>
    <w:rsid w:val="00002C8D"/>
    <w:rsid w:val="000030DA"/>
    <w:rsid w:val="0000352A"/>
    <w:rsid w:val="000037C8"/>
    <w:rsid w:val="000046F6"/>
    <w:rsid w:val="000048AB"/>
    <w:rsid w:val="00004D7A"/>
    <w:rsid w:val="000052B1"/>
    <w:rsid w:val="000056E5"/>
    <w:rsid w:val="00005F08"/>
    <w:rsid w:val="00006F75"/>
    <w:rsid w:val="0000741E"/>
    <w:rsid w:val="0000755F"/>
    <w:rsid w:val="00007C5C"/>
    <w:rsid w:val="00010869"/>
    <w:rsid w:val="000109FB"/>
    <w:rsid w:val="00010DD6"/>
    <w:rsid w:val="00010E14"/>
    <w:rsid w:val="00011938"/>
    <w:rsid w:val="0001241D"/>
    <w:rsid w:val="00012AB9"/>
    <w:rsid w:val="00013EAF"/>
    <w:rsid w:val="0001404A"/>
    <w:rsid w:val="00014844"/>
    <w:rsid w:val="00015022"/>
    <w:rsid w:val="00015624"/>
    <w:rsid w:val="000156C7"/>
    <w:rsid w:val="0001577F"/>
    <w:rsid w:val="00015BF3"/>
    <w:rsid w:val="00015E97"/>
    <w:rsid w:val="0001630F"/>
    <w:rsid w:val="00016468"/>
    <w:rsid w:val="000174DE"/>
    <w:rsid w:val="000175E6"/>
    <w:rsid w:val="000200E9"/>
    <w:rsid w:val="00020936"/>
    <w:rsid w:val="00020A4D"/>
    <w:rsid w:val="00020AF9"/>
    <w:rsid w:val="00020C00"/>
    <w:rsid w:val="00020FCB"/>
    <w:rsid w:val="0002113F"/>
    <w:rsid w:val="00021699"/>
    <w:rsid w:val="00021D57"/>
    <w:rsid w:val="000230D8"/>
    <w:rsid w:val="00023C47"/>
    <w:rsid w:val="0002404D"/>
    <w:rsid w:val="000240BD"/>
    <w:rsid w:val="00024166"/>
    <w:rsid w:val="000246BD"/>
    <w:rsid w:val="00024797"/>
    <w:rsid w:val="00024A9F"/>
    <w:rsid w:val="00024D4A"/>
    <w:rsid w:val="000255E0"/>
    <w:rsid w:val="00025CFB"/>
    <w:rsid w:val="000262EC"/>
    <w:rsid w:val="00026C10"/>
    <w:rsid w:val="0002785F"/>
    <w:rsid w:val="000279CA"/>
    <w:rsid w:val="00027C74"/>
    <w:rsid w:val="000301D9"/>
    <w:rsid w:val="00030A1D"/>
    <w:rsid w:val="000317CC"/>
    <w:rsid w:val="00032250"/>
    <w:rsid w:val="00032D50"/>
    <w:rsid w:val="0003308C"/>
    <w:rsid w:val="000330A6"/>
    <w:rsid w:val="000335A5"/>
    <w:rsid w:val="00033C54"/>
    <w:rsid w:val="00034113"/>
    <w:rsid w:val="0003488C"/>
    <w:rsid w:val="00034AF6"/>
    <w:rsid w:val="00034D77"/>
    <w:rsid w:val="00035EF1"/>
    <w:rsid w:val="00035F70"/>
    <w:rsid w:val="00036C78"/>
    <w:rsid w:val="000371AF"/>
    <w:rsid w:val="00037238"/>
    <w:rsid w:val="000374D5"/>
    <w:rsid w:val="000377C9"/>
    <w:rsid w:val="00040369"/>
    <w:rsid w:val="00041894"/>
    <w:rsid w:val="00041905"/>
    <w:rsid w:val="00041B17"/>
    <w:rsid w:val="000420E8"/>
    <w:rsid w:val="0004237C"/>
    <w:rsid w:val="000429F5"/>
    <w:rsid w:val="00044CC5"/>
    <w:rsid w:val="00044CDD"/>
    <w:rsid w:val="00044E55"/>
    <w:rsid w:val="000453BF"/>
    <w:rsid w:val="000455E0"/>
    <w:rsid w:val="00045973"/>
    <w:rsid w:val="0004612A"/>
    <w:rsid w:val="00046249"/>
    <w:rsid w:val="000468F2"/>
    <w:rsid w:val="00046920"/>
    <w:rsid w:val="00046C0F"/>
    <w:rsid w:val="000471D0"/>
    <w:rsid w:val="00047205"/>
    <w:rsid w:val="00047336"/>
    <w:rsid w:val="00047A86"/>
    <w:rsid w:val="00047F8F"/>
    <w:rsid w:val="0005047D"/>
    <w:rsid w:val="000505C9"/>
    <w:rsid w:val="00050A60"/>
    <w:rsid w:val="000518B5"/>
    <w:rsid w:val="00051B2E"/>
    <w:rsid w:val="00051B99"/>
    <w:rsid w:val="00051BD6"/>
    <w:rsid w:val="000526D9"/>
    <w:rsid w:val="00052F3E"/>
    <w:rsid w:val="00053222"/>
    <w:rsid w:val="00053477"/>
    <w:rsid w:val="000537C2"/>
    <w:rsid w:val="00053858"/>
    <w:rsid w:val="00054452"/>
    <w:rsid w:val="000550C7"/>
    <w:rsid w:val="000550E6"/>
    <w:rsid w:val="00055657"/>
    <w:rsid w:val="00055A29"/>
    <w:rsid w:val="00055E36"/>
    <w:rsid w:val="000561DF"/>
    <w:rsid w:val="00056276"/>
    <w:rsid w:val="000601C4"/>
    <w:rsid w:val="000603B4"/>
    <w:rsid w:val="000608C9"/>
    <w:rsid w:val="00060C08"/>
    <w:rsid w:val="00061C0B"/>
    <w:rsid w:val="00061C56"/>
    <w:rsid w:val="00061D4E"/>
    <w:rsid w:val="000626F2"/>
    <w:rsid w:val="00062C1F"/>
    <w:rsid w:val="000640AD"/>
    <w:rsid w:val="00064295"/>
    <w:rsid w:val="00064866"/>
    <w:rsid w:val="00064A66"/>
    <w:rsid w:val="00064AEE"/>
    <w:rsid w:val="00064C7C"/>
    <w:rsid w:val="0006559C"/>
    <w:rsid w:val="0006562A"/>
    <w:rsid w:val="00065855"/>
    <w:rsid w:val="0006695D"/>
    <w:rsid w:val="00067274"/>
    <w:rsid w:val="00070428"/>
    <w:rsid w:val="000716C5"/>
    <w:rsid w:val="0007229F"/>
    <w:rsid w:val="0007251D"/>
    <w:rsid w:val="00073536"/>
    <w:rsid w:val="000738D7"/>
    <w:rsid w:val="00074341"/>
    <w:rsid w:val="00074F8F"/>
    <w:rsid w:val="000760B7"/>
    <w:rsid w:val="00076B36"/>
    <w:rsid w:val="00076D0B"/>
    <w:rsid w:val="00077A81"/>
    <w:rsid w:val="00077D9E"/>
    <w:rsid w:val="0008007C"/>
    <w:rsid w:val="000809F5"/>
    <w:rsid w:val="00080B1F"/>
    <w:rsid w:val="00080B9A"/>
    <w:rsid w:val="000816A9"/>
    <w:rsid w:val="000821A2"/>
    <w:rsid w:val="00082D7C"/>
    <w:rsid w:val="00082F5F"/>
    <w:rsid w:val="000839D9"/>
    <w:rsid w:val="00083D97"/>
    <w:rsid w:val="00083F6E"/>
    <w:rsid w:val="0008550E"/>
    <w:rsid w:val="000855A2"/>
    <w:rsid w:val="00085E50"/>
    <w:rsid w:val="00085F58"/>
    <w:rsid w:val="00086166"/>
    <w:rsid w:val="00086848"/>
    <w:rsid w:val="00086ACE"/>
    <w:rsid w:val="00086EC4"/>
    <w:rsid w:val="00087B4B"/>
    <w:rsid w:val="00087F19"/>
    <w:rsid w:val="00087F6C"/>
    <w:rsid w:val="00090A02"/>
    <w:rsid w:val="00090E19"/>
    <w:rsid w:val="00090E8D"/>
    <w:rsid w:val="000912BD"/>
    <w:rsid w:val="0009135A"/>
    <w:rsid w:val="00091837"/>
    <w:rsid w:val="00092691"/>
    <w:rsid w:val="00092F5A"/>
    <w:rsid w:val="00093046"/>
    <w:rsid w:val="000936BB"/>
    <w:rsid w:val="0009372F"/>
    <w:rsid w:val="000937BC"/>
    <w:rsid w:val="00093AA6"/>
    <w:rsid w:val="00093F8A"/>
    <w:rsid w:val="00095171"/>
    <w:rsid w:val="000951A0"/>
    <w:rsid w:val="00096220"/>
    <w:rsid w:val="00096639"/>
    <w:rsid w:val="000A0902"/>
    <w:rsid w:val="000A09B7"/>
    <w:rsid w:val="000A0A3C"/>
    <w:rsid w:val="000A187D"/>
    <w:rsid w:val="000A1A0C"/>
    <w:rsid w:val="000A20BB"/>
    <w:rsid w:val="000A228A"/>
    <w:rsid w:val="000A22B1"/>
    <w:rsid w:val="000A25A8"/>
    <w:rsid w:val="000A2FC7"/>
    <w:rsid w:val="000A489B"/>
    <w:rsid w:val="000A4A4D"/>
    <w:rsid w:val="000A5276"/>
    <w:rsid w:val="000A57F1"/>
    <w:rsid w:val="000A5856"/>
    <w:rsid w:val="000A5E5E"/>
    <w:rsid w:val="000A63CA"/>
    <w:rsid w:val="000A6BD3"/>
    <w:rsid w:val="000A7E37"/>
    <w:rsid w:val="000B0B47"/>
    <w:rsid w:val="000B13D7"/>
    <w:rsid w:val="000B2388"/>
    <w:rsid w:val="000B23F0"/>
    <w:rsid w:val="000B2EE9"/>
    <w:rsid w:val="000B2FA2"/>
    <w:rsid w:val="000B3247"/>
    <w:rsid w:val="000B3840"/>
    <w:rsid w:val="000B3932"/>
    <w:rsid w:val="000B3AB7"/>
    <w:rsid w:val="000B3DAB"/>
    <w:rsid w:val="000B3FE0"/>
    <w:rsid w:val="000B46AE"/>
    <w:rsid w:val="000B499B"/>
    <w:rsid w:val="000B4BE1"/>
    <w:rsid w:val="000B5095"/>
    <w:rsid w:val="000B52E0"/>
    <w:rsid w:val="000B54EA"/>
    <w:rsid w:val="000B56A8"/>
    <w:rsid w:val="000B5C21"/>
    <w:rsid w:val="000B67A0"/>
    <w:rsid w:val="000C00A9"/>
    <w:rsid w:val="000C01C7"/>
    <w:rsid w:val="000C0489"/>
    <w:rsid w:val="000C09AA"/>
    <w:rsid w:val="000C212D"/>
    <w:rsid w:val="000C2969"/>
    <w:rsid w:val="000C2AE1"/>
    <w:rsid w:val="000C375B"/>
    <w:rsid w:val="000C38E2"/>
    <w:rsid w:val="000C3D05"/>
    <w:rsid w:val="000C4187"/>
    <w:rsid w:val="000C466E"/>
    <w:rsid w:val="000C4BB0"/>
    <w:rsid w:val="000C4BB3"/>
    <w:rsid w:val="000C6154"/>
    <w:rsid w:val="000C68D4"/>
    <w:rsid w:val="000C6D46"/>
    <w:rsid w:val="000C6DF5"/>
    <w:rsid w:val="000C775B"/>
    <w:rsid w:val="000C7A0A"/>
    <w:rsid w:val="000C7E75"/>
    <w:rsid w:val="000D0A95"/>
    <w:rsid w:val="000D1134"/>
    <w:rsid w:val="000D1553"/>
    <w:rsid w:val="000D1D24"/>
    <w:rsid w:val="000D238A"/>
    <w:rsid w:val="000D354F"/>
    <w:rsid w:val="000D3CD7"/>
    <w:rsid w:val="000D414A"/>
    <w:rsid w:val="000D4BB9"/>
    <w:rsid w:val="000D4E51"/>
    <w:rsid w:val="000D5369"/>
    <w:rsid w:val="000D5D25"/>
    <w:rsid w:val="000D6083"/>
    <w:rsid w:val="000D62D5"/>
    <w:rsid w:val="000D6653"/>
    <w:rsid w:val="000D6D7A"/>
    <w:rsid w:val="000D7147"/>
    <w:rsid w:val="000D777B"/>
    <w:rsid w:val="000E020C"/>
    <w:rsid w:val="000E0635"/>
    <w:rsid w:val="000E1386"/>
    <w:rsid w:val="000E14DA"/>
    <w:rsid w:val="000E19CC"/>
    <w:rsid w:val="000E1AD5"/>
    <w:rsid w:val="000E2370"/>
    <w:rsid w:val="000E2C9D"/>
    <w:rsid w:val="000E3736"/>
    <w:rsid w:val="000E4772"/>
    <w:rsid w:val="000E521F"/>
    <w:rsid w:val="000E54DD"/>
    <w:rsid w:val="000E6CCD"/>
    <w:rsid w:val="000E760B"/>
    <w:rsid w:val="000E7D7C"/>
    <w:rsid w:val="000F0345"/>
    <w:rsid w:val="000F11B4"/>
    <w:rsid w:val="000F1915"/>
    <w:rsid w:val="000F1C0E"/>
    <w:rsid w:val="000F1C28"/>
    <w:rsid w:val="000F1D67"/>
    <w:rsid w:val="000F1D80"/>
    <w:rsid w:val="000F20A9"/>
    <w:rsid w:val="000F2478"/>
    <w:rsid w:val="000F2E96"/>
    <w:rsid w:val="000F4699"/>
    <w:rsid w:val="000F4839"/>
    <w:rsid w:val="000F4E2A"/>
    <w:rsid w:val="000F4E6A"/>
    <w:rsid w:val="000F5DA7"/>
    <w:rsid w:val="000F5F1D"/>
    <w:rsid w:val="000F6883"/>
    <w:rsid w:val="000F6B69"/>
    <w:rsid w:val="000F7E7E"/>
    <w:rsid w:val="00101580"/>
    <w:rsid w:val="001018D7"/>
    <w:rsid w:val="00102066"/>
    <w:rsid w:val="00102869"/>
    <w:rsid w:val="00102D23"/>
    <w:rsid w:val="00102ED6"/>
    <w:rsid w:val="001030B1"/>
    <w:rsid w:val="00103BEB"/>
    <w:rsid w:val="00104019"/>
    <w:rsid w:val="00104964"/>
    <w:rsid w:val="00104FA4"/>
    <w:rsid w:val="00106197"/>
    <w:rsid w:val="001066C0"/>
    <w:rsid w:val="001069BF"/>
    <w:rsid w:val="001103FA"/>
    <w:rsid w:val="00110C73"/>
    <w:rsid w:val="00110DC5"/>
    <w:rsid w:val="00111584"/>
    <w:rsid w:val="00111A6F"/>
    <w:rsid w:val="00112382"/>
    <w:rsid w:val="001125B1"/>
    <w:rsid w:val="00112AB6"/>
    <w:rsid w:val="001136D2"/>
    <w:rsid w:val="00113C0B"/>
    <w:rsid w:val="00113D7D"/>
    <w:rsid w:val="001144B1"/>
    <w:rsid w:val="00115149"/>
    <w:rsid w:val="0011543A"/>
    <w:rsid w:val="00115CD2"/>
    <w:rsid w:val="00115F71"/>
    <w:rsid w:val="0011667E"/>
    <w:rsid w:val="00116A97"/>
    <w:rsid w:val="00116CF4"/>
    <w:rsid w:val="0011748E"/>
    <w:rsid w:val="001208CA"/>
    <w:rsid w:val="00120E3A"/>
    <w:rsid w:val="00121020"/>
    <w:rsid w:val="001212C2"/>
    <w:rsid w:val="001213B0"/>
    <w:rsid w:val="001216D3"/>
    <w:rsid w:val="00121965"/>
    <w:rsid w:val="001239A1"/>
    <w:rsid w:val="00123C23"/>
    <w:rsid w:val="00124A69"/>
    <w:rsid w:val="001258C1"/>
    <w:rsid w:val="00125B6C"/>
    <w:rsid w:val="00125FE9"/>
    <w:rsid w:val="00126E6A"/>
    <w:rsid w:val="00127508"/>
    <w:rsid w:val="00127DDA"/>
    <w:rsid w:val="0013010D"/>
    <w:rsid w:val="001308E3"/>
    <w:rsid w:val="00130A5C"/>
    <w:rsid w:val="001310F9"/>
    <w:rsid w:val="001311CD"/>
    <w:rsid w:val="00131225"/>
    <w:rsid w:val="00131731"/>
    <w:rsid w:val="001324AA"/>
    <w:rsid w:val="001330E0"/>
    <w:rsid w:val="00133D98"/>
    <w:rsid w:val="0013410A"/>
    <w:rsid w:val="00134AC4"/>
    <w:rsid w:val="00134DC9"/>
    <w:rsid w:val="00135179"/>
    <w:rsid w:val="00135550"/>
    <w:rsid w:val="00137701"/>
    <w:rsid w:val="0013777E"/>
    <w:rsid w:val="0014038C"/>
    <w:rsid w:val="0014140B"/>
    <w:rsid w:val="00141D05"/>
    <w:rsid w:val="001425E3"/>
    <w:rsid w:val="001426A2"/>
    <w:rsid w:val="00142E69"/>
    <w:rsid w:val="00143696"/>
    <w:rsid w:val="001437E6"/>
    <w:rsid w:val="00143842"/>
    <w:rsid w:val="0014449A"/>
    <w:rsid w:val="0014485E"/>
    <w:rsid w:val="00144897"/>
    <w:rsid w:val="00145EAF"/>
    <w:rsid w:val="0014684E"/>
    <w:rsid w:val="001475F0"/>
    <w:rsid w:val="001476E2"/>
    <w:rsid w:val="001477AA"/>
    <w:rsid w:val="001477CD"/>
    <w:rsid w:val="0015061A"/>
    <w:rsid w:val="001507BB"/>
    <w:rsid w:val="00150B1F"/>
    <w:rsid w:val="0015103B"/>
    <w:rsid w:val="00151141"/>
    <w:rsid w:val="001514D2"/>
    <w:rsid w:val="00151715"/>
    <w:rsid w:val="00151A2D"/>
    <w:rsid w:val="00151C72"/>
    <w:rsid w:val="00152FBA"/>
    <w:rsid w:val="00154617"/>
    <w:rsid w:val="00155DD0"/>
    <w:rsid w:val="0015677B"/>
    <w:rsid w:val="00156869"/>
    <w:rsid w:val="00156A78"/>
    <w:rsid w:val="00156CF8"/>
    <w:rsid w:val="001605D3"/>
    <w:rsid w:val="001615D9"/>
    <w:rsid w:val="00161E39"/>
    <w:rsid w:val="00161EE5"/>
    <w:rsid w:val="00162AA4"/>
    <w:rsid w:val="0016319D"/>
    <w:rsid w:val="00164165"/>
    <w:rsid w:val="001643B9"/>
    <w:rsid w:val="001644BA"/>
    <w:rsid w:val="001649FE"/>
    <w:rsid w:val="001651D0"/>
    <w:rsid w:val="00165525"/>
    <w:rsid w:val="00165A8E"/>
    <w:rsid w:val="00165E57"/>
    <w:rsid w:val="001675F8"/>
    <w:rsid w:val="00167B1B"/>
    <w:rsid w:val="00167F01"/>
    <w:rsid w:val="00170B1E"/>
    <w:rsid w:val="00170BB9"/>
    <w:rsid w:val="001715DC"/>
    <w:rsid w:val="00171ECC"/>
    <w:rsid w:val="001726FB"/>
    <w:rsid w:val="00173947"/>
    <w:rsid w:val="00173CC0"/>
    <w:rsid w:val="00173CFB"/>
    <w:rsid w:val="00174328"/>
    <w:rsid w:val="00174BB3"/>
    <w:rsid w:val="0017551D"/>
    <w:rsid w:val="001755F0"/>
    <w:rsid w:val="001758B2"/>
    <w:rsid w:val="001758D3"/>
    <w:rsid w:val="00181829"/>
    <w:rsid w:val="0018210C"/>
    <w:rsid w:val="00182898"/>
    <w:rsid w:val="00182977"/>
    <w:rsid w:val="00183138"/>
    <w:rsid w:val="0018357A"/>
    <w:rsid w:val="00183AA0"/>
    <w:rsid w:val="001841CB"/>
    <w:rsid w:val="00184E0C"/>
    <w:rsid w:val="001851B5"/>
    <w:rsid w:val="00185307"/>
    <w:rsid w:val="001873BF"/>
    <w:rsid w:val="00187527"/>
    <w:rsid w:val="001877DB"/>
    <w:rsid w:val="00187C15"/>
    <w:rsid w:val="00191DAF"/>
    <w:rsid w:val="001922AD"/>
    <w:rsid w:val="001926A7"/>
    <w:rsid w:val="00192D3C"/>
    <w:rsid w:val="00193509"/>
    <w:rsid w:val="0019391D"/>
    <w:rsid w:val="00193924"/>
    <w:rsid w:val="00193D9F"/>
    <w:rsid w:val="001940AF"/>
    <w:rsid w:val="0019451F"/>
    <w:rsid w:val="00194FBE"/>
    <w:rsid w:val="001954BE"/>
    <w:rsid w:val="001954F5"/>
    <w:rsid w:val="00195A84"/>
    <w:rsid w:val="001963D5"/>
    <w:rsid w:val="00196CE2"/>
    <w:rsid w:val="001972FB"/>
    <w:rsid w:val="00197D6B"/>
    <w:rsid w:val="001A023D"/>
    <w:rsid w:val="001A052A"/>
    <w:rsid w:val="001A0D87"/>
    <w:rsid w:val="001A11D1"/>
    <w:rsid w:val="001A2104"/>
    <w:rsid w:val="001A24DA"/>
    <w:rsid w:val="001A26BB"/>
    <w:rsid w:val="001A26C2"/>
    <w:rsid w:val="001A2E7F"/>
    <w:rsid w:val="001A336D"/>
    <w:rsid w:val="001A339D"/>
    <w:rsid w:val="001A395D"/>
    <w:rsid w:val="001A3B15"/>
    <w:rsid w:val="001A40CB"/>
    <w:rsid w:val="001A4248"/>
    <w:rsid w:val="001A4347"/>
    <w:rsid w:val="001A61D2"/>
    <w:rsid w:val="001A63DB"/>
    <w:rsid w:val="001A669B"/>
    <w:rsid w:val="001A69D2"/>
    <w:rsid w:val="001A6EDD"/>
    <w:rsid w:val="001A703A"/>
    <w:rsid w:val="001A7431"/>
    <w:rsid w:val="001A7789"/>
    <w:rsid w:val="001A7B98"/>
    <w:rsid w:val="001A7E86"/>
    <w:rsid w:val="001B0174"/>
    <w:rsid w:val="001B05A8"/>
    <w:rsid w:val="001B0C15"/>
    <w:rsid w:val="001B146D"/>
    <w:rsid w:val="001B1991"/>
    <w:rsid w:val="001B1B8A"/>
    <w:rsid w:val="001B1FA8"/>
    <w:rsid w:val="001B2153"/>
    <w:rsid w:val="001B3182"/>
    <w:rsid w:val="001B3649"/>
    <w:rsid w:val="001B3D56"/>
    <w:rsid w:val="001B45B0"/>
    <w:rsid w:val="001B524A"/>
    <w:rsid w:val="001B5F7D"/>
    <w:rsid w:val="001B639B"/>
    <w:rsid w:val="001B705F"/>
    <w:rsid w:val="001B7405"/>
    <w:rsid w:val="001B79CE"/>
    <w:rsid w:val="001B7CE1"/>
    <w:rsid w:val="001C1C25"/>
    <w:rsid w:val="001C2784"/>
    <w:rsid w:val="001C30A5"/>
    <w:rsid w:val="001C3378"/>
    <w:rsid w:val="001C41C5"/>
    <w:rsid w:val="001C4220"/>
    <w:rsid w:val="001C4988"/>
    <w:rsid w:val="001C4FAA"/>
    <w:rsid w:val="001C5951"/>
    <w:rsid w:val="001C5991"/>
    <w:rsid w:val="001C5D51"/>
    <w:rsid w:val="001C5EDD"/>
    <w:rsid w:val="001C69DC"/>
    <w:rsid w:val="001C6CF0"/>
    <w:rsid w:val="001C7460"/>
    <w:rsid w:val="001C746D"/>
    <w:rsid w:val="001C7662"/>
    <w:rsid w:val="001C7A43"/>
    <w:rsid w:val="001C7D8B"/>
    <w:rsid w:val="001C7EAE"/>
    <w:rsid w:val="001D117F"/>
    <w:rsid w:val="001D1EDD"/>
    <w:rsid w:val="001D238B"/>
    <w:rsid w:val="001D2738"/>
    <w:rsid w:val="001D3983"/>
    <w:rsid w:val="001D4EAA"/>
    <w:rsid w:val="001D6135"/>
    <w:rsid w:val="001D681C"/>
    <w:rsid w:val="001D7E3A"/>
    <w:rsid w:val="001D7FDF"/>
    <w:rsid w:val="001E03E5"/>
    <w:rsid w:val="001E0442"/>
    <w:rsid w:val="001E0E0F"/>
    <w:rsid w:val="001E0E46"/>
    <w:rsid w:val="001E2C26"/>
    <w:rsid w:val="001E34BD"/>
    <w:rsid w:val="001E3F1D"/>
    <w:rsid w:val="001E4029"/>
    <w:rsid w:val="001E473A"/>
    <w:rsid w:val="001E5104"/>
    <w:rsid w:val="001E54C0"/>
    <w:rsid w:val="001E5848"/>
    <w:rsid w:val="001E58C3"/>
    <w:rsid w:val="001E6A20"/>
    <w:rsid w:val="001E778E"/>
    <w:rsid w:val="001F0B43"/>
    <w:rsid w:val="001F1AC6"/>
    <w:rsid w:val="001F1B57"/>
    <w:rsid w:val="001F1DF3"/>
    <w:rsid w:val="001F2214"/>
    <w:rsid w:val="001F247D"/>
    <w:rsid w:val="001F249C"/>
    <w:rsid w:val="001F3841"/>
    <w:rsid w:val="001F47FE"/>
    <w:rsid w:val="001F4C15"/>
    <w:rsid w:val="001F4D52"/>
    <w:rsid w:val="001F5414"/>
    <w:rsid w:val="001F632E"/>
    <w:rsid w:val="001F65C3"/>
    <w:rsid w:val="001F73A4"/>
    <w:rsid w:val="001F74A8"/>
    <w:rsid w:val="001F764C"/>
    <w:rsid w:val="001F7B7B"/>
    <w:rsid w:val="00200670"/>
    <w:rsid w:val="00200773"/>
    <w:rsid w:val="00200BBB"/>
    <w:rsid w:val="00200FBF"/>
    <w:rsid w:val="00202408"/>
    <w:rsid w:val="00202714"/>
    <w:rsid w:val="00202D39"/>
    <w:rsid w:val="0020330D"/>
    <w:rsid w:val="00203628"/>
    <w:rsid w:val="00204170"/>
    <w:rsid w:val="00204301"/>
    <w:rsid w:val="00204ACC"/>
    <w:rsid w:val="00204FB1"/>
    <w:rsid w:val="00206012"/>
    <w:rsid w:val="00206802"/>
    <w:rsid w:val="00206A55"/>
    <w:rsid w:val="0020736C"/>
    <w:rsid w:val="00207381"/>
    <w:rsid w:val="00207AC6"/>
    <w:rsid w:val="002115BF"/>
    <w:rsid w:val="00212EC9"/>
    <w:rsid w:val="002141B0"/>
    <w:rsid w:val="002142A3"/>
    <w:rsid w:val="002144BA"/>
    <w:rsid w:val="00214827"/>
    <w:rsid w:val="00215DB6"/>
    <w:rsid w:val="00216085"/>
    <w:rsid w:val="00216316"/>
    <w:rsid w:val="002163DE"/>
    <w:rsid w:val="00216734"/>
    <w:rsid w:val="00216FE2"/>
    <w:rsid w:val="002171CE"/>
    <w:rsid w:val="0021725D"/>
    <w:rsid w:val="0021775A"/>
    <w:rsid w:val="00217D71"/>
    <w:rsid w:val="00220230"/>
    <w:rsid w:val="00220698"/>
    <w:rsid w:val="002209F2"/>
    <w:rsid w:val="00220FF4"/>
    <w:rsid w:val="002211A7"/>
    <w:rsid w:val="002213DA"/>
    <w:rsid w:val="00221747"/>
    <w:rsid w:val="00221C91"/>
    <w:rsid w:val="00221CC3"/>
    <w:rsid w:val="00221F97"/>
    <w:rsid w:val="0022203B"/>
    <w:rsid w:val="002227E9"/>
    <w:rsid w:val="002233E3"/>
    <w:rsid w:val="002235D1"/>
    <w:rsid w:val="00223DD0"/>
    <w:rsid w:val="00224125"/>
    <w:rsid w:val="00224F65"/>
    <w:rsid w:val="00225FE4"/>
    <w:rsid w:val="002267B0"/>
    <w:rsid w:val="002270FA"/>
    <w:rsid w:val="0023042A"/>
    <w:rsid w:val="00230ACD"/>
    <w:rsid w:val="00230E02"/>
    <w:rsid w:val="00230E8B"/>
    <w:rsid w:val="002319F6"/>
    <w:rsid w:val="0023234F"/>
    <w:rsid w:val="00232A0D"/>
    <w:rsid w:val="00232CE8"/>
    <w:rsid w:val="00232F97"/>
    <w:rsid w:val="00233204"/>
    <w:rsid w:val="00233703"/>
    <w:rsid w:val="00233782"/>
    <w:rsid w:val="00233A15"/>
    <w:rsid w:val="00233C8B"/>
    <w:rsid w:val="00234491"/>
    <w:rsid w:val="002347AC"/>
    <w:rsid w:val="002358F7"/>
    <w:rsid w:val="00236509"/>
    <w:rsid w:val="00236C5F"/>
    <w:rsid w:val="002372C1"/>
    <w:rsid w:val="0023753E"/>
    <w:rsid w:val="002376B6"/>
    <w:rsid w:val="00237D98"/>
    <w:rsid w:val="00237F68"/>
    <w:rsid w:val="00240196"/>
    <w:rsid w:val="002402A7"/>
    <w:rsid w:val="0024038E"/>
    <w:rsid w:val="0024089E"/>
    <w:rsid w:val="00240A95"/>
    <w:rsid w:val="002413AD"/>
    <w:rsid w:val="002420F7"/>
    <w:rsid w:val="00242ED9"/>
    <w:rsid w:val="00242FEC"/>
    <w:rsid w:val="00243590"/>
    <w:rsid w:val="00243A39"/>
    <w:rsid w:val="002441B6"/>
    <w:rsid w:val="0024487F"/>
    <w:rsid w:val="00244CD3"/>
    <w:rsid w:val="002453E8"/>
    <w:rsid w:val="002459E3"/>
    <w:rsid w:val="00246979"/>
    <w:rsid w:val="00247321"/>
    <w:rsid w:val="002503AF"/>
    <w:rsid w:val="00250C4E"/>
    <w:rsid w:val="00250D73"/>
    <w:rsid w:val="00251207"/>
    <w:rsid w:val="00252545"/>
    <w:rsid w:val="002525AD"/>
    <w:rsid w:val="00253794"/>
    <w:rsid w:val="0025379A"/>
    <w:rsid w:val="00253BFC"/>
    <w:rsid w:val="00254201"/>
    <w:rsid w:val="0025443A"/>
    <w:rsid w:val="00254712"/>
    <w:rsid w:val="002552F2"/>
    <w:rsid w:val="00256601"/>
    <w:rsid w:val="002567BF"/>
    <w:rsid w:val="00256D99"/>
    <w:rsid w:val="00256F3C"/>
    <w:rsid w:val="00257956"/>
    <w:rsid w:val="00260527"/>
    <w:rsid w:val="002607A9"/>
    <w:rsid w:val="00260DD2"/>
    <w:rsid w:val="00260E7F"/>
    <w:rsid w:val="00262588"/>
    <w:rsid w:val="00263A1F"/>
    <w:rsid w:val="00263B31"/>
    <w:rsid w:val="00263BF4"/>
    <w:rsid w:val="0026423F"/>
    <w:rsid w:val="002644ED"/>
    <w:rsid w:val="002649F7"/>
    <w:rsid w:val="002657C2"/>
    <w:rsid w:val="00265980"/>
    <w:rsid w:val="00266312"/>
    <w:rsid w:val="0026699A"/>
    <w:rsid w:val="00267CC6"/>
    <w:rsid w:val="00267DAA"/>
    <w:rsid w:val="002703DD"/>
    <w:rsid w:val="002707EE"/>
    <w:rsid w:val="002709E3"/>
    <w:rsid w:val="00270C88"/>
    <w:rsid w:val="00271BEE"/>
    <w:rsid w:val="00271C83"/>
    <w:rsid w:val="00271FEF"/>
    <w:rsid w:val="002720E7"/>
    <w:rsid w:val="0027218E"/>
    <w:rsid w:val="002721E6"/>
    <w:rsid w:val="00272F24"/>
    <w:rsid w:val="00272FBE"/>
    <w:rsid w:val="00273949"/>
    <w:rsid w:val="002745FF"/>
    <w:rsid w:val="00274F85"/>
    <w:rsid w:val="002754F6"/>
    <w:rsid w:val="00275B0A"/>
    <w:rsid w:val="0027607C"/>
    <w:rsid w:val="00276085"/>
    <w:rsid w:val="00276A71"/>
    <w:rsid w:val="00276B2D"/>
    <w:rsid w:val="00277102"/>
    <w:rsid w:val="00277909"/>
    <w:rsid w:val="00280104"/>
    <w:rsid w:val="002804A5"/>
    <w:rsid w:val="002807D1"/>
    <w:rsid w:val="00281055"/>
    <w:rsid w:val="00281204"/>
    <w:rsid w:val="0028245E"/>
    <w:rsid w:val="0028253D"/>
    <w:rsid w:val="00282580"/>
    <w:rsid w:val="0028373E"/>
    <w:rsid w:val="00283BAB"/>
    <w:rsid w:val="00283EAF"/>
    <w:rsid w:val="00284589"/>
    <w:rsid w:val="00284C96"/>
    <w:rsid w:val="00285439"/>
    <w:rsid w:val="00285483"/>
    <w:rsid w:val="00285B7E"/>
    <w:rsid w:val="00285C01"/>
    <w:rsid w:val="00287500"/>
    <w:rsid w:val="0029075C"/>
    <w:rsid w:val="00290865"/>
    <w:rsid w:val="00290A13"/>
    <w:rsid w:val="00291107"/>
    <w:rsid w:val="002920AD"/>
    <w:rsid w:val="00292482"/>
    <w:rsid w:val="00293624"/>
    <w:rsid w:val="00293837"/>
    <w:rsid w:val="00293EC3"/>
    <w:rsid w:val="00296484"/>
    <w:rsid w:val="00296DF7"/>
    <w:rsid w:val="00296F9C"/>
    <w:rsid w:val="002A035C"/>
    <w:rsid w:val="002A0515"/>
    <w:rsid w:val="002A0D6D"/>
    <w:rsid w:val="002A133D"/>
    <w:rsid w:val="002A1725"/>
    <w:rsid w:val="002A219F"/>
    <w:rsid w:val="002A21D6"/>
    <w:rsid w:val="002A2447"/>
    <w:rsid w:val="002A26CC"/>
    <w:rsid w:val="002A44A7"/>
    <w:rsid w:val="002A5507"/>
    <w:rsid w:val="002A5AD0"/>
    <w:rsid w:val="002A6064"/>
    <w:rsid w:val="002A735D"/>
    <w:rsid w:val="002A7791"/>
    <w:rsid w:val="002A782F"/>
    <w:rsid w:val="002A7F78"/>
    <w:rsid w:val="002B16DE"/>
    <w:rsid w:val="002B295E"/>
    <w:rsid w:val="002B393A"/>
    <w:rsid w:val="002B3A32"/>
    <w:rsid w:val="002B3B06"/>
    <w:rsid w:val="002B4037"/>
    <w:rsid w:val="002B4636"/>
    <w:rsid w:val="002B5BF4"/>
    <w:rsid w:val="002B5C26"/>
    <w:rsid w:val="002B74C5"/>
    <w:rsid w:val="002B7C34"/>
    <w:rsid w:val="002B7FD0"/>
    <w:rsid w:val="002C0245"/>
    <w:rsid w:val="002C13A1"/>
    <w:rsid w:val="002C1438"/>
    <w:rsid w:val="002C1AC5"/>
    <w:rsid w:val="002C2901"/>
    <w:rsid w:val="002C3964"/>
    <w:rsid w:val="002C4223"/>
    <w:rsid w:val="002C551B"/>
    <w:rsid w:val="002C6399"/>
    <w:rsid w:val="002C67EE"/>
    <w:rsid w:val="002C6A09"/>
    <w:rsid w:val="002C6EEA"/>
    <w:rsid w:val="002C742A"/>
    <w:rsid w:val="002D0066"/>
    <w:rsid w:val="002D06DD"/>
    <w:rsid w:val="002D09BE"/>
    <w:rsid w:val="002D0EE9"/>
    <w:rsid w:val="002D26E4"/>
    <w:rsid w:val="002D27FC"/>
    <w:rsid w:val="002D31B4"/>
    <w:rsid w:val="002D39AD"/>
    <w:rsid w:val="002D3DE2"/>
    <w:rsid w:val="002D41B2"/>
    <w:rsid w:val="002D5260"/>
    <w:rsid w:val="002D5544"/>
    <w:rsid w:val="002D5949"/>
    <w:rsid w:val="002D5AA2"/>
    <w:rsid w:val="002D5E3F"/>
    <w:rsid w:val="002D690C"/>
    <w:rsid w:val="002D6B79"/>
    <w:rsid w:val="002D6D9D"/>
    <w:rsid w:val="002D7579"/>
    <w:rsid w:val="002D79E5"/>
    <w:rsid w:val="002D7AEA"/>
    <w:rsid w:val="002E040E"/>
    <w:rsid w:val="002E06B0"/>
    <w:rsid w:val="002E08A8"/>
    <w:rsid w:val="002E100C"/>
    <w:rsid w:val="002E25F3"/>
    <w:rsid w:val="002E27F0"/>
    <w:rsid w:val="002E2929"/>
    <w:rsid w:val="002E30D3"/>
    <w:rsid w:val="002E3698"/>
    <w:rsid w:val="002E3915"/>
    <w:rsid w:val="002E3CA0"/>
    <w:rsid w:val="002E3D70"/>
    <w:rsid w:val="002E468A"/>
    <w:rsid w:val="002E5043"/>
    <w:rsid w:val="002E543E"/>
    <w:rsid w:val="002E5EF7"/>
    <w:rsid w:val="002E657A"/>
    <w:rsid w:val="002E732C"/>
    <w:rsid w:val="002E7539"/>
    <w:rsid w:val="002E76DB"/>
    <w:rsid w:val="002E76F2"/>
    <w:rsid w:val="002F00DD"/>
    <w:rsid w:val="002F1879"/>
    <w:rsid w:val="002F18D9"/>
    <w:rsid w:val="002F1B2C"/>
    <w:rsid w:val="002F202F"/>
    <w:rsid w:val="002F23CD"/>
    <w:rsid w:val="002F2568"/>
    <w:rsid w:val="002F2EDD"/>
    <w:rsid w:val="002F4436"/>
    <w:rsid w:val="002F4D18"/>
    <w:rsid w:val="002F4D46"/>
    <w:rsid w:val="002F4D8F"/>
    <w:rsid w:val="002F5392"/>
    <w:rsid w:val="002F563E"/>
    <w:rsid w:val="002F575E"/>
    <w:rsid w:val="002F5FA5"/>
    <w:rsid w:val="002F61F4"/>
    <w:rsid w:val="002F62C3"/>
    <w:rsid w:val="002F63E8"/>
    <w:rsid w:val="002F699F"/>
    <w:rsid w:val="002F6E8E"/>
    <w:rsid w:val="002F7315"/>
    <w:rsid w:val="002F7321"/>
    <w:rsid w:val="00300352"/>
    <w:rsid w:val="00301302"/>
    <w:rsid w:val="00301C04"/>
    <w:rsid w:val="0030207B"/>
    <w:rsid w:val="003023D6"/>
    <w:rsid w:val="0030289F"/>
    <w:rsid w:val="00302BF7"/>
    <w:rsid w:val="00302E0F"/>
    <w:rsid w:val="00303770"/>
    <w:rsid w:val="003043A3"/>
    <w:rsid w:val="00304B4D"/>
    <w:rsid w:val="00304CC4"/>
    <w:rsid w:val="00305D30"/>
    <w:rsid w:val="0030756E"/>
    <w:rsid w:val="0031086E"/>
    <w:rsid w:val="00310BBA"/>
    <w:rsid w:val="00310FBB"/>
    <w:rsid w:val="0031158D"/>
    <w:rsid w:val="00311F34"/>
    <w:rsid w:val="00312428"/>
    <w:rsid w:val="00312722"/>
    <w:rsid w:val="00312FF8"/>
    <w:rsid w:val="0031358A"/>
    <w:rsid w:val="00315517"/>
    <w:rsid w:val="003157C8"/>
    <w:rsid w:val="003164B3"/>
    <w:rsid w:val="00317A0C"/>
    <w:rsid w:val="00317AA5"/>
    <w:rsid w:val="00320BBF"/>
    <w:rsid w:val="00320FD5"/>
    <w:rsid w:val="00320FFB"/>
    <w:rsid w:val="003215B5"/>
    <w:rsid w:val="00321E9F"/>
    <w:rsid w:val="0032237C"/>
    <w:rsid w:val="0032238A"/>
    <w:rsid w:val="0032357E"/>
    <w:rsid w:val="00323A9F"/>
    <w:rsid w:val="00323B62"/>
    <w:rsid w:val="00324AA6"/>
    <w:rsid w:val="00324C8F"/>
    <w:rsid w:val="00324D8C"/>
    <w:rsid w:val="00325A62"/>
    <w:rsid w:val="00325D52"/>
    <w:rsid w:val="00326674"/>
    <w:rsid w:val="00326BCE"/>
    <w:rsid w:val="00326C7B"/>
    <w:rsid w:val="00326D5B"/>
    <w:rsid w:val="00327FFD"/>
    <w:rsid w:val="00330051"/>
    <w:rsid w:val="00330191"/>
    <w:rsid w:val="0033090D"/>
    <w:rsid w:val="00330C91"/>
    <w:rsid w:val="00331F46"/>
    <w:rsid w:val="00332027"/>
    <w:rsid w:val="003325FE"/>
    <w:rsid w:val="0033276C"/>
    <w:rsid w:val="00333067"/>
    <w:rsid w:val="003331F5"/>
    <w:rsid w:val="00333CA2"/>
    <w:rsid w:val="00333D68"/>
    <w:rsid w:val="00334243"/>
    <w:rsid w:val="003346DA"/>
    <w:rsid w:val="00334956"/>
    <w:rsid w:val="003349FE"/>
    <w:rsid w:val="003350BF"/>
    <w:rsid w:val="003354FF"/>
    <w:rsid w:val="0033590D"/>
    <w:rsid w:val="0033629E"/>
    <w:rsid w:val="003367A0"/>
    <w:rsid w:val="00336E02"/>
    <w:rsid w:val="00337715"/>
    <w:rsid w:val="003378D7"/>
    <w:rsid w:val="00341C21"/>
    <w:rsid w:val="00341CD6"/>
    <w:rsid w:val="00341D6E"/>
    <w:rsid w:val="00342294"/>
    <w:rsid w:val="00342A50"/>
    <w:rsid w:val="00342F53"/>
    <w:rsid w:val="00343018"/>
    <w:rsid w:val="0034345C"/>
    <w:rsid w:val="00343637"/>
    <w:rsid w:val="0034385F"/>
    <w:rsid w:val="00343B1A"/>
    <w:rsid w:val="00343C96"/>
    <w:rsid w:val="003455B6"/>
    <w:rsid w:val="00345678"/>
    <w:rsid w:val="00347078"/>
    <w:rsid w:val="00347B74"/>
    <w:rsid w:val="00347E4C"/>
    <w:rsid w:val="00350F63"/>
    <w:rsid w:val="003510E5"/>
    <w:rsid w:val="00351168"/>
    <w:rsid w:val="0035277B"/>
    <w:rsid w:val="003529EA"/>
    <w:rsid w:val="00353444"/>
    <w:rsid w:val="003536AA"/>
    <w:rsid w:val="00354C36"/>
    <w:rsid w:val="00354F24"/>
    <w:rsid w:val="00355FFB"/>
    <w:rsid w:val="00356077"/>
    <w:rsid w:val="003563BC"/>
    <w:rsid w:val="003566CF"/>
    <w:rsid w:val="00356993"/>
    <w:rsid w:val="0035739F"/>
    <w:rsid w:val="00357ACE"/>
    <w:rsid w:val="00357EA6"/>
    <w:rsid w:val="00357F21"/>
    <w:rsid w:val="0036035D"/>
    <w:rsid w:val="0036069A"/>
    <w:rsid w:val="003612CD"/>
    <w:rsid w:val="00361CB1"/>
    <w:rsid w:val="003620E0"/>
    <w:rsid w:val="003630A5"/>
    <w:rsid w:val="003635D9"/>
    <w:rsid w:val="00363B49"/>
    <w:rsid w:val="00363B9B"/>
    <w:rsid w:val="003645BF"/>
    <w:rsid w:val="003653A1"/>
    <w:rsid w:val="003661C1"/>
    <w:rsid w:val="00366F4C"/>
    <w:rsid w:val="003675D4"/>
    <w:rsid w:val="00367609"/>
    <w:rsid w:val="00367761"/>
    <w:rsid w:val="00367866"/>
    <w:rsid w:val="00367D3D"/>
    <w:rsid w:val="00367F66"/>
    <w:rsid w:val="0037024B"/>
    <w:rsid w:val="0037063A"/>
    <w:rsid w:val="003714F0"/>
    <w:rsid w:val="00371643"/>
    <w:rsid w:val="00371663"/>
    <w:rsid w:val="003717B8"/>
    <w:rsid w:val="003739B2"/>
    <w:rsid w:val="00373D7B"/>
    <w:rsid w:val="00374072"/>
    <w:rsid w:val="00374460"/>
    <w:rsid w:val="0037484F"/>
    <w:rsid w:val="00374F7E"/>
    <w:rsid w:val="003751B3"/>
    <w:rsid w:val="00375A6D"/>
    <w:rsid w:val="00375B0F"/>
    <w:rsid w:val="00376863"/>
    <w:rsid w:val="003772A3"/>
    <w:rsid w:val="00377836"/>
    <w:rsid w:val="00380FF3"/>
    <w:rsid w:val="00381361"/>
    <w:rsid w:val="0038144A"/>
    <w:rsid w:val="00382178"/>
    <w:rsid w:val="00382549"/>
    <w:rsid w:val="00382CBB"/>
    <w:rsid w:val="00382EB9"/>
    <w:rsid w:val="00383340"/>
    <w:rsid w:val="00383752"/>
    <w:rsid w:val="00384F32"/>
    <w:rsid w:val="00384FD3"/>
    <w:rsid w:val="00385E52"/>
    <w:rsid w:val="00385FD9"/>
    <w:rsid w:val="00386183"/>
    <w:rsid w:val="0038666A"/>
    <w:rsid w:val="00386E5B"/>
    <w:rsid w:val="00387C09"/>
    <w:rsid w:val="0039083F"/>
    <w:rsid w:val="00390969"/>
    <w:rsid w:val="00390C09"/>
    <w:rsid w:val="00391CAB"/>
    <w:rsid w:val="00392803"/>
    <w:rsid w:val="003929C7"/>
    <w:rsid w:val="00392AF6"/>
    <w:rsid w:val="00393736"/>
    <w:rsid w:val="003943F4"/>
    <w:rsid w:val="00394957"/>
    <w:rsid w:val="00394D79"/>
    <w:rsid w:val="00394EBB"/>
    <w:rsid w:val="0039517E"/>
    <w:rsid w:val="003951E0"/>
    <w:rsid w:val="0039599A"/>
    <w:rsid w:val="00395AF9"/>
    <w:rsid w:val="00395FAD"/>
    <w:rsid w:val="0039655E"/>
    <w:rsid w:val="00396C3D"/>
    <w:rsid w:val="00396FC6"/>
    <w:rsid w:val="003974B3"/>
    <w:rsid w:val="00397B71"/>
    <w:rsid w:val="00397C47"/>
    <w:rsid w:val="003A012C"/>
    <w:rsid w:val="003A1003"/>
    <w:rsid w:val="003A1128"/>
    <w:rsid w:val="003A15F6"/>
    <w:rsid w:val="003A170D"/>
    <w:rsid w:val="003A1BB2"/>
    <w:rsid w:val="003A37A8"/>
    <w:rsid w:val="003A4171"/>
    <w:rsid w:val="003A4757"/>
    <w:rsid w:val="003A4B96"/>
    <w:rsid w:val="003A4EAB"/>
    <w:rsid w:val="003A544A"/>
    <w:rsid w:val="003A5724"/>
    <w:rsid w:val="003A6FB3"/>
    <w:rsid w:val="003A7BD2"/>
    <w:rsid w:val="003B0979"/>
    <w:rsid w:val="003B0FE3"/>
    <w:rsid w:val="003B1E3D"/>
    <w:rsid w:val="003B2081"/>
    <w:rsid w:val="003B330B"/>
    <w:rsid w:val="003B35EA"/>
    <w:rsid w:val="003B3822"/>
    <w:rsid w:val="003B386C"/>
    <w:rsid w:val="003B3BE4"/>
    <w:rsid w:val="003B3C93"/>
    <w:rsid w:val="003B4169"/>
    <w:rsid w:val="003B4304"/>
    <w:rsid w:val="003B4CE8"/>
    <w:rsid w:val="003B5093"/>
    <w:rsid w:val="003B53BF"/>
    <w:rsid w:val="003B5CBD"/>
    <w:rsid w:val="003B611A"/>
    <w:rsid w:val="003B69DB"/>
    <w:rsid w:val="003B724B"/>
    <w:rsid w:val="003B773D"/>
    <w:rsid w:val="003B7A89"/>
    <w:rsid w:val="003B7B77"/>
    <w:rsid w:val="003B7FA2"/>
    <w:rsid w:val="003C05CA"/>
    <w:rsid w:val="003C0652"/>
    <w:rsid w:val="003C0B9C"/>
    <w:rsid w:val="003C10C8"/>
    <w:rsid w:val="003C11AD"/>
    <w:rsid w:val="003C2179"/>
    <w:rsid w:val="003C2606"/>
    <w:rsid w:val="003C285C"/>
    <w:rsid w:val="003C2A77"/>
    <w:rsid w:val="003C2A7D"/>
    <w:rsid w:val="003C2E0C"/>
    <w:rsid w:val="003C3CD9"/>
    <w:rsid w:val="003C63F2"/>
    <w:rsid w:val="003C6694"/>
    <w:rsid w:val="003C66AB"/>
    <w:rsid w:val="003C74BA"/>
    <w:rsid w:val="003D12FC"/>
    <w:rsid w:val="003D4620"/>
    <w:rsid w:val="003D46DB"/>
    <w:rsid w:val="003D4855"/>
    <w:rsid w:val="003D4D07"/>
    <w:rsid w:val="003D5596"/>
    <w:rsid w:val="003D62A9"/>
    <w:rsid w:val="003D6366"/>
    <w:rsid w:val="003D6566"/>
    <w:rsid w:val="003D65B5"/>
    <w:rsid w:val="003D696A"/>
    <w:rsid w:val="003D6A91"/>
    <w:rsid w:val="003D7509"/>
    <w:rsid w:val="003D7B85"/>
    <w:rsid w:val="003E0DE1"/>
    <w:rsid w:val="003E0F78"/>
    <w:rsid w:val="003E177A"/>
    <w:rsid w:val="003E28E7"/>
    <w:rsid w:val="003E2F98"/>
    <w:rsid w:val="003E3010"/>
    <w:rsid w:val="003E311E"/>
    <w:rsid w:val="003E3355"/>
    <w:rsid w:val="003E3593"/>
    <w:rsid w:val="003E3B29"/>
    <w:rsid w:val="003E505C"/>
    <w:rsid w:val="003E53FD"/>
    <w:rsid w:val="003E6BBD"/>
    <w:rsid w:val="003E76F6"/>
    <w:rsid w:val="003F0427"/>
    <w:rsid w:val="003F0593"/>
    <w:rsid w:val="003F0E1D"/>
    <w:rsid w:val="003F197D"/>
    <w:rsid w:val="003F2482"/>
    <w:rsid w:val="003F24DC"/>
    <w:rsid w:val="003F25C9"/>
    <w:rsid w:val="003F295B"/>
    <w:rsid w:val="003F2AD4"/>
    <w:rsid w:val="003F31B6"/>
    <w:rsid w:val="003F33FF"/>
    <w:rsid w:val="003F3419"/>
    <w:rsid w:val="003F3439"/>
    <w:rsid w:val="003F3718"/>
    <w:rsid w:val="003F3C75"/>
    <w:rsid w:val="003F4D59"/>
    <w:rsid w:val="003F53D6"/>
    <w:rsid w:val="003F5EFE"/>
    <w:rsid w:val="003F5F50"/>
    <w:rsid w:val="003F631D"/>
    <w:rsid w:val="003F6F38"/>
    <w:rsid w:val="003F74C6"/>
    <w:rsid w:val="003F7B5B"/>
    <w:rsid w:val="00400653"/>
    <w:rsid w:val="004009A1"/>
    <w:rsid w:val="00400BDE"/>
    <w:rsid w:val="00401A77"/>
    <w:rsid w:val="00402943"/>
    <w:rsid w:val="00402DBB"/>
    <w:rsid w:val="004031A0"/>
    <w:rsid w:val="004035BB"/>
    <w:rsid w:val="00404DCC"/>
    <w:rsid w:val="00405E85"/>
    <w:rsid w:val="00405F5E"/>
    <w:rsid w:val="00406195"/>
    <w:rsid w:val="004063BF"/>
    <w:rsid w:val="00410644"/>
    <w:rsid w:val="00410A9E"/>
    <w:rsid w:val="00410CF1"/>
    <w:rsid w:val="004114E1"/>
    <w:rsid w:val="00411B2D"/>
    <w:rsid w:val="00412428"/>
    <w:rsid w:val="00412A43"/>
    <w:rsid w:val="00413167"/>
    <w:rsid w:val="00413690"/>
    <w:rsid w:val="00413C50"/>
    <w:rsid w:val="00413D2F"/>
    <w:rsid w:val="004145AE"/>
    <w:rsid w:val="00414C74"/>
    <w:rsid w:val="00414CA3"/>
    <w:rsid w:val="004159EB"/>
    <w:rsid w:val="0041636C"/>
    <w:rsid w:val="00416643"/>
    <w:rsid w:val="004173E2"/>
    <w:rsid w:val="00417CCB"/>
    <w:rsid w:val="00420416"/>
    <w:rsid w:val="004207F2"/>
    <w:rsid w:val="00420A09"/>
    <w:rsid w:val="00421D46"/>
    <w:rsid w:val="004223E1"/>
    <w:rsid w:val="004223ED"/>
    <w:rsid w:val="00422A1D"/>
    <w:rsid w:val="00422C3A"/>
    <w:rsid w:val="0042426E"/>
    <w:rsid w:val="00424AC8"/>
    <w:rsid w:val="00425106"/>
    <w:rsid w:val="00425C7E"/>
    <w:rsid w:val="00425CD5"/>
    <w:rsid w:val="00425F74"/>
    <w:rsid w:val="004266E3"/>
    <w:rsid w:val="00426F1D"/>
    <w:rsid w:val="0042734B"/>
    <w:rsid w:val="00427BD4"/>
    <w:rsid w:val="00427FD9"/>
    <w:rsid w:val="00430671"/>
    <w:rsid w:val="004307FD"/>
    <w:rsid w:val="00430B53"/>
    <w:rsid w:val="00431AA9"/>
    <w:rsid w:val="00431BFC"/>
    <w:rsid w:val="0043236C"/>
    <w:rsid w:val="00432583"/>
    <w:rsid w:val="00432DA6"/>
    <w:rsid w:val="00432F51"/>
    <w:rsid w:val="004330CB"/>
    <w:rsid w:val="00434550"/>
    <w:rsid w:val="00434E37"/>
    <w:rsid w:val="004353DA"/>
    <w:rsid w:val="004358E9"/>
    <w:rsid w:val="004358F8"/>
    <w:rsid w:val="00435951"/>
    <w:rsid w:val="0043604D"/>
    <w:rsid w:val="00436EDB"/>
    <w:rsid w:val="004370B5"/>
    <w:rsid w:val="00437411"/>
    <w:rsid w:val="00440186"/>
    <w:rsid w:val="00440DA5"/>
    <w:rsid w:val="00440E6D"/>
    <w:rsid w:val="0044200F"/>
    <w:rsid w:val="0044237A"/>
    <w:rsid w:val="00442F59"/>
    <w:rsid w:val="004436DB"/>
    <w:rsid w:val="00445113"/>
    <w:rsid w:val="00445590"/>
    <w:rsid w:val="00445A9E"/>
    <w:rsid w:val="00446B79"/>
    <w:rsid w:val="0044775D"/>
    <w:rsid w:val="00447875"/>
    <w:rsid w:val="00447BE0"/>
    <w:rsid w:val="00447C29"/>
    <w:rsid w:val="00450157"/>
    <w:rsid w:val="0045026A"/>
    <w:rsid w:val="00450441"/>
    <w:rsid w:val="00450BFA"/>
    <w:rsid w:val="00451811"/>
    <w:rsid w:val="004519B0"/>
    <w:rsid w:val="00451B84"/>
    <w:rsid w:val="004526E4"/>
    <w:rsid w:val="00452C62"/>
    <w:rsid w:val="00452E1C"/>
    <w:rsid w:val="00453590"/>
    <w:rsid w:val="00453818"/>
    <w:rsid w:val="0045495A"/>
    <w:rsid w:val="004554FD"/>
    <w:rsid w:val="00456337"/>
    <w:rsid w:val="00456777"/>
    <w:rsid w:val="00456AFF"/>
    <w:rsid w:val="00456BA1"/>
    <w:rsid w:val="004573EC"/>
    <w:rsid w:val="004575D6"/>
    <w:rsid w:val="004603DE"/>
    <w:rsid w:val="00460F07"/>
    <w:rsid w:val="00461685"/>
    <w:rsid w:val="004619EE"/>
    <w:rsid w:val="00461B6D"/>
    <w:rsid w:val="00462683"/>
    <w:rsid w:val="004626B4"/>
    <w:rsid w:val="0046295A"/>
    <w:rsid w:val="00462BDC"/>
    <w:rsid w:val="00463244"/>
    <w:rsid w:val="004639D5"/>
    <w:rsid w:val="00463D91"/>
    <w:rsid w:val="00463DB5"/>
    <w:rsid w:val="00464794"/>
    <w:rsid w:val="00464881"/>
    <w:rsid w:val="00465251"/>
    <w:rsid w:val="004656B7"/>
    <w:rsid w:val="00465A07"/>
    <w:rsid w:val="004679DE"/>
    <w:rsid w:val="00467A77"/>
    <w:rsid w:val="00471209"/>
    <w:rsid w:val="004715EA"/>
    <w:rsid w:val="0047178C"/>
    <w:rsid w:val="00471E1C"/>
    <w:rsid w:val="00472269"/>
    <w:rsid w:val="00472512"/>
    <w:rsid w:val="0047266B"/>
    <w:rsid w:val="00474930"/>
    <w:rsid w:val="00474D3D"/>
    <w:rsid w:val="00474D93"/>
    <w:rsid w:val="00475CC5"/>
    <w:rsid w:val="00476407"/>
    <w:rsid w:val="00476EEE"/>
    <w:rsid w:val="00477E1F"/>
    <w:rsid w:val="00477ED1"/>
    <w:rsid w:val="004804BE"/>
    <w:rsid w:val="00480528"/>
    <w:rsid w:val="00481687"/>
    <w:rsid w:val="00481BB8"/>
    <w:rsid w:val="004821BA"/>
    <w:rsid w:val="004826DB"/>
    <w:rsid w:val="00482DBB"/>
    <w:rsid w:val="00483334"/>
    <w:rsid w:val="0048336F"/>
    <w:rsid w:val="004833FE"/>
    <w:rsid w:val="004834F7"/>
    <w:rsid w:val="00483B34"/>
    <w:rsid w:val="00483BA7"/>
    <w:rsid w:val="00484731"/>
    <w:rsid w:val="00484AF1"/>
    <w:rsid w:val="00484AFC"/>
    <w:rsid w:val="00484DC3"/>
    <w:rsid w:val="00485287"/>
    <w:rsid w:val="0048700A"/>
    <w:rsid w:val="0048762A"/>
    <w:rsid w:val="00487728"/>
    <w:rsid w:val="00487BF3"/>
    <w:rsid w:val="00487D07"/>
    <w:rsid w:val="00487E5F"/>
    <w:rsid w:val="00487F0B"/>
    <w:rsid w:val="0049004B"/>
    <w:rsid w:val="00490291"/>
    <w:rsid w:val="00490ACA"/>
    <w:rsid w:val="00490C75"/>
    <w:rsid w:val="00490FD1"/>
    <w:rsid w:val="004931AA"/>
    <w:rsid w:val="00493C42"/>
    <w:rsid w:val="00493F2B"/>
    <w:rsid w:val="00494110"/>
    <w:rsid w:val="00494594"/>
    <w:rsid w:val="00495719"/>
    <w:rsid w:val="004963D3"/>
    <w:rsid w:val="00497084"/>
    <w:rsid w:val="00497913"/>
    <w:rsid w:val="004A0F67"/>
    <w:rsid w:val="004A1FAC"/>
    <w:rsid w:val="004A2275"/>
    <w:rsid w:val="004A25EC"/>
    <w:rsid w:val="004A2AAB"/>
    <w:rsid w:val="004A4204"/>
    <w:rsid w:val="004A4589"/>
    <w:rsid w:val="004A49C9"/>
    <w:rsid w:val="004A5542"/>
    <w:rsid w:val="004A5851"/>
    <w:rsid w:val="004A5F23"/>
    <w:rsid w:val="004A65E2"/>
    <w:rsid w:val="004A6696"/>
    <w:rsid w:val="004A7F26"/>
    <w:rsid w:val="004B000E"/>
    <w:rsid w:val="004B1119"/>
    <w:rsid w:val="004B192B"/>
    <w:rsid w:val="004B1CF1"/>
    <w:rsid w:val="004B2499"/>
    <w:rsid w:val="004B2838"/>
    <w:rsid w:val="004B292D"/>
    <w:rsid w:val="004B2B72"/>
    <w:rsid w:val="004B2D8A"/>
    <w:rsid w:val="004B3DB5"/>
    <w:rsid w:val="004B3EC3"/>
    <w:rsid w:val="004B48A2"/>
    <w:rsid w:val="004B4BEA"/>
    <w:rsid w:val="004B4E46"/>
    <w:rsid w:val="004B53CA"/>
    <w:rsid w:val="004B5A28"/>
    <w:rsid w:val="004B5E64"/>
    <w:rsid w:val="004B6063"/>
    <w:rsid w:val="004B6A85"/>
    <w:rsid w:val="004B6D39"/>
    <w:rsid w:val="004B6E9D"/>
    <w:rsid w:val="004B701E"/>
    <w:rsid w:val="004B75F4"/>
    <w:rsid w:val="004B7840"/>
    <w:rsid w:val="004B793E"/>
    <w:rsid w:val="004B7EA2"/>
    <w:rsid w:val="004B7F02"/>
    <w:rsid w:val="004C0124"/>
    <w:rsid w:val="004C02D7"/>
    <w:rsid w:val="004C07F1"/>
    <w:rsid w:val="004C103E"/>
    <w:rsid w:val="004C20FB"/>
    <w:rsid w:val="004C21A3"/>
    <w:rsid w:val="004C3495"/>
    <w:rsid w:val="004C3536"/>
    <w:rsid w:val="004C3767"/>
    <w:rsid w:val="004C61E2"/>
    <w:rsid w:val="004C664C"/>
    <w:rsid w:val="004C7585"/>
    <w:rsid w:val="004C77CE"/>
    <w:rsid w:val="004D07AD"/>
    <w:rsid w:val="004D0DA9"/>
    <w:rsid w:val="004D0EDA"/>
    <w:rsid w:val="004D1C08"/>
    <w:rsid w:val="004D2463"/>
    <w:rsid w:val="004D2AB3"/>
    <w:rsid w:val="004D34F7"/>
    <w:rsid w:val="004D3935"/>
    <w:rsid w:val="004D4353"/>
    <w:rsid w:val="004D488C"/>
    <w:rsid w:val="004D4926"/>
    <w:rsid w:val="004D5230"/>
    <w:rsid w:val="004D546B"/>
    <w:rsid w:val="004D65CD"/>
    <w:rsid w:val="004D756B"/>
    <w:rsid w:val="004D79A6"/>
    <w:rsid w:val="004D7C57"/>
    <w:rsid w:val="004D7C94"/>
    <w:rsid w:val="004E01F4"/>
    <w:rsid w:val="004E2D93"/>
    <w:rsid w:val="004E2E14"/>
    <w:rsid w:val="004E2F80"/>
    <w:rsid w:val="004E3062"/>
    <w:rsid w:val="004E33C5"/>
    <w:rsid w:val="004E3571"/>
    <w:rsid w:val="004E3E97"/>
    <w:rsid w:val="004E3EF9"/>
    <w:rsid w:val="004E4D14"/>
    <w:rsid w:val="004E4E98"/>
    <w:rsid w:val="004E4F46"/>
    <w:rsid w:val="004E5ADB"/>
    <w:rsid w:val="004E6E44"/>
    <w:rsid w:val="004E7233"/>
    <w:rsid w:val="004E73B8"/>
    <w:rsid w:val="004E771A"/>
    <w:rsid w:val="004F07FE"/>
    <w:rsid w:val="004F28D9"/>
    <w:rsid w:val="004F35AC"/>
    <w:rsid w:val="004F3FDB"/>
    <w:rsid w:val="004F4799"/>
    <w:rsid w:val="004F5622"/>
    <w:rsid w:val="004F566D"/>
    <w:rsid w:val="004F6AD6"/>
    <w:rsid w:val="004F74F3"/>
    <w:rsid w:val="00500D33"/>
    <w:rsid w:val="00500EC5"/>
    <w:rsid w:val="005018AD"/>
    <w:rsid w:val="00501E29"/>
    <w:rsid w:val="0050269C"/>
    <w:rsid w:val="0050383A"/>
    <w:rsid w:val="005038A9"/>
    <w:rsid w:val="005044F7"/>
    <w:rsid w:val="00504A9B"/>
    <w:rsid w:val="00504D8A"/>
    <w:rsid w:val="00504F70"/>
    <w:rsid w:val="00505B12"/>
    <w:rsid w:val="005077BF"/>
    <w:rsid w:val="00507F56"/>
    <w:rsid w:val="00508DCB"/>
    <w:rsid w:val="0051004E"/>
    <w:rsid w:val="00510F38"/>
    <w:rsid w:val="00511314"/>
    <w:rsid w:val="005117E1"/>
    <w:rsid w:val="00511A43"/>
    <w:rsid w:val="00511E51"/>
    <w:rsid w:val="00512862"/>
    <w:rsid w:val="00512A6A"/>
    <w:rsid w:val="005130CE"/>
    <w:rsid w:val="00513227"/>
    <w:rsid w:val="0051345B"/>
    <w:rsid w:val="005143A5"/>
    <w:rsid w:val="0051486E"/>
    <w:rsid w:val="00514B71"/>
    <w:rsid w:val="005165DF"/>
    <w:rsid w:val="00517351"/>
    <w:rsid w:val="005173B9"/>
    <w:rsid w:val="005177C4"/>
    <w:rsid w:val="0052033F"/>
    <w:rsid w:val="00520D42"/>
    <w:rsid w:val="00520D6A"/>
    <w:rsid w:val="00521403"/>
    <w:rsid w:val="00521418"/>
    <w:rsid w:val="005216D1"/>
    <w:rsid w:val="00521C8C"/>
    <w:rsid w:val="00522E91"/>
    <w:rsid w:val="0052398D"/>
    <w:rsid w:val="00523B23"/>
    <w:rsid w:val="005243D0"/>
    <w:rsid w:val="00525251"/>
    <w:rsid w:val="00525412"/>
    <w:rsid w:val="00525AEB"/>
    <w:rsid w:val="00525C6A"/>
    <w:rsid w:val="0052621A"/>
    <w:rsid w:val="00526C85"/>
    <w:rsid w:val="00526E2F"/>
    <w:rsid w:val="005272DB"/>
    <w:rsid w:val="0052782C"/>
    <w:rsid w:val="00527A5C"/>
    <w:rsid w:val="00527DB4"/>
    <w:rsid w:val="0053075B"/>
    <w:rsid w:val="00530C3D"/>
    <w:rsid w:val="00530E22"/>
    <w:rsid w:val="0053196B"/>
    <w:rsid w:val="005324A7"/>
    <w:rsid w:val="00534195"/>
    <w:rsid w:val="00534FEF"/>
    <w:rsid w:val="0053526C"/>
    <w:rsid w:val="0053536A"/>
    <w:rsid w:val="00535631"/>
    <w:rsid w:val="00535ACF"/>
    <w:rsid w:val="0053671B"/>
    <w:rsid w:val="00536C5A"/>
    <w:rsid w:val="00537063"/>
    <w:rsid w:val="005370F8"/>
    <w:rsid w:val="00537291"/>
    <w:rsid w:val="00537700"/>
    <w:rsid w:val="0053778D"/>
    <w:rsid w:val="00537CC5"/>
    <w:rsid w:val="00540807"/>
    <w:rsid w:val="005408EE"/>
    <w:rsid w:val="005420E8"/>
    <w:rsid w:val="0054239C"/>
    <w:rsid w:val="00542A88"/>
    <w:rsid w:val="00543610"/>
    <w:rsid w:val="00543E87"/>
    <w:rsid w:val="00546579"/>
    <w:rsid w:val="005468AA"/>
    <w:rsid w:val="00546EF5"/>
    <w:rsid w:val="0054749A"/>
    <w:rsid w:val="0054788B"/>
    <w:rsid w:val="0055002E"/>
    <w:rsid w:val="00550221"/>
    <w:rsid w:val="0055082B"/>
    <w:rsid w:val="00551585"/>
    <w:rsid w:val="00551E25"/>
    <w:rsid w:val="00552D46"/>
    <w:rsid w:val="00552F16"/>
    <w:rsid w:val="00553D43"/>
    <w:rsid w:val="0055472A"/>
    <w:rsid w:val="00555254"/>
    <w:rsid w:val="005555E4"/>
    <w:rsid w:val="00556621"/>
    <w:rsid w:val="00556813"/>
    <w:rsid w:val="00556CAF"/>
    <w:rsid w:val="00556FD5"/>
    <w:rsid w:val="00557045"/>
    <w:rsid w:val="0055742F"/>
    <w:rsid w:val="00560232"/>
    <w:rsid w:val="00561530"/>
    <w:rsid w:val="005615D2"/>
    <w:rsid w:val="00561CEF"/>
    <w:rsid w:val="0056280C"/>
    <w:rsid w:val="00562BE6"/>
    <w:rsid w:val="005636C1"/>
    <w:rsid w:val="00563713"/>
    <w:rsid w:val="00564324"/>
    <w:rsid w:val="005643E8"/>
    <w:rsid w:val="00564434"/>
    <w:rsid w:val="00564DD5"/>
    <w:rsid w:val="0056518B"/>
    <w:rsid w:val="00565822"/>
    <w:rsid w:val="00565DAB"/>
    <w:rsid w:val="0056619A"/>
    <w:rsid w:val="005661AD"/>
    <w:rsid w:val="005663DB"/>
    <w:rsid w:val="00566FEA"/>
    <w:rsid w:val="005675EC"/>
    <w:rsid w:val="00567C0F"/>
    <w:rsid w:val="0057079D"/>
    <w:rsid w:val="00570B15"/>
    <w:rsid w:val="00570D0B"/>
    <w:rsid w:val="00570F38"/>
    <w:rsid w:val="00571028"/>
    <w:rsid w:val="00571F63"/>
    <w:rsid w:val="00571F92"/>
    <w:rsid w:val="00572F04"/>
    <w:rsid w:val="005734B2"/>
    <w:rsid w:val="00573C06"/>
    <w:rsid w:val="0057412A"/>
    <w:rsid w:val="00575362"/>
    <w:rsid w:val="005757DD"/>
    <w:rsid w:val="00575F1C"/>
    <w:rsid w:val="00577397"/>
    <w:rsid w:val="00577779"/>
    <w:rsid w:val="00577984"/>
    <w:rsid w:val="00577ADB"/>
    <w:rsid w:val="00577FA6"/>
    <w:rsid w:val="00580A6B"/>
    <w:rsid w:val="00580BA6"/>
    <w:rsid w:val="00581821"/>
    <w:rsid w:val="00581D8C"/>
    <w:rsid w:val="005822E6"/>
    <w:rsid w:val="00582723"/>
    <w:rsid w:val="00582A33"/>
    <w:rsid w:val="00582E8A"/>
    <w:rsid w:val="00583E09"/>
    <w:rsid w:val="00583EBB"/>
    <w:rsid w:val="0058410E"/>
    <w:rsid w:val="00584A9F"/>
    <w:rsid w:val="00584E61"/>
    <w:rsid w:val="005853F7"/>
    <w:rsid w:val="005871B7"/>
    <w:rsid w:val="0058792F"/>
    <w:rsid w:val="00587FD5"/>
    <w:rsid w:val="00590371"/>
    <w:rsid w:val="005903B0"/>
    <w:rsid w:val="00590468"/>
    <w:rsid w:val="00590C5E"/>
    <w:rsid w:val="00590FAA"/>
    <w:rsid w:val="00591E40"/>
    <w:rsid w:val="005922AF"/>
    <w:rsid w:val="005926E8"/>
    <w:rsid w:val="005930CF"/>
    <w:rsid w:val="00593600"/>
    <w:rsid w:val="0059366B"/>
    <w:rsid w:val="00594068"/>
    <w:rsid w:val="00594EB3"/>
    <w:rsid w:val="00595017"/>
    <w:rsid w:val="00595602"/>
    <w:rsid w:val="00595847"/>
    <w:rsid w:val="00595C39"/>
    <w:rsid w:val="00596465"/>
    <w:rsid w:val="005973EA"/>
    <w:rsid w:val="0059752A"/>
    <w:rsid w:val="0059789F"/>
    <w:rsid w:val="005A00E8"/>
    <w:rsid w:val="005A077B"/>
    <w:rsid w:val="005A31B9"/>
    <w:rsid w:val="005A3777"/>
    <w:rsid w:val="005A3A6F"/>
    <w:rsid w:val="005A3ACD"/>
    <w:rsid w:val="005A3C8E"/>
    <w:rsid w:val="005A3F7A"/>
    <w:rsid w:val="005A44AD"/>
    <w:rsid w:val="005A4862"/>
    <w:rsid w:val="005A4BAC"/>
    <w:rsid w:val="005A50C2"/>
    <w:rsid w:val="005A5417"/>
    <w:rsid w:val="005A6536"/>
    <w:rsid w:val="005A67CD"/>
    <w:rsid w:val="005A7CEC"/>
    <w:rsid w:val="005B02E8"/>
    <w:rsid w:val="005B153B"/>
    <w:rsid w:val="005B1CC7"/>
    <w:rsid w:val="005B1D0F"/>
    <w:rsid w:val="005B1EBA"/>
    <w:rsid w:val="005B1EE6"/>
    <w:rsid w:val="005B27C8"/>
    <w:rsid w:val="005B289D"/>
    <w:rsid w:val="005B3011"/>
    <w:rsid w:val="005B30D2"/>
    <w:rsid w:val="005B3800"/>
    <w:rsid w:val="005B3B28"/>
    <w:rsid w:val="005B470F"/>
    <w:rsid w:val="005B4F98"/>
    <w:rsid w:val="005B5E5B"/>
    <w:rsid w:val="005B6C93"/>
    <w:rsid w:val="005B6CC1"/>
    <w:rsid w:val="005C09E6"/>
    <w:rsid w:val="005C0D82"/>
    <w:rsid w:val="005C2077"/>
    <w:rsid w:val="005C21B5"/>
    <w:rsid w:val="005C23C0"/>
    <w:rsid w:val="005C28BE"/>
    <w:rsid w:val="005C3064"/>
    <w:rsid w:val="005C3415"/>
    <w:rsid w:val="005C361B"/>
    <w:rsid w:val="005C3811"/>
    <w:rsid w:val="005C3E49"/>
    <w:rsid w:val="005C5532"/>
    <w:rsid w:val="005C60F8"/>
    <w:rsid w:val="005C62AD"/>
    <w:rsid w:val="005C6A94"/>
    <w:rsid w:val="005C6DEF"/>
    <w:rsid w:val="005C7262"/>
    <w:rsid w:val="005C72F5"/>
    <w:rsid w:val="005C7414"/>
    <w:rsid w:val="005C7DFA"/>
    <w:rsid w:val="005D01A4"/>
    <w:rsid w:val="005D2E54"/>
    <w:rsid w:val="005D34BD"/>
    <w:rsid w:val="005D34F3"/>
    <w:rsid w:val="005D3B91"/>
    <w:rsid w:val="005D3F19"/>
    <w:rsid w:val="005D4CAA"/>
    <w:rsid w:val="005D5413"/>
    <w:rsid w:val="005D5F27"/>
    <w:rsid w:val="005D5F92"/>
    <w:rsid w:val="005D6222"/>
    <w:rsid w:val="005D693D"/>
    <w:rsid w:val="005D6C40"/>
    <w:rsid w:val="005E0832"/>
    <w:rsid w:val="005E0C16"/>
    <w:rsid w:val="005E17FF"/>
    <w:rsid w:val="005E1D62"/>
    <w:rsid w:val="005E1F37"/>
    <w:rsid w:val="005E2108"/>
    <w:rsid w:val="005E3152"/>
    <w:rsid w:val="005E3660"/>
    <w:rsid w:val="005E3A48"/>
    <w:rsid w:val="005E4161"/>
    <w:rsid w:val="005E438E"/>
    <w:rsid w:val="005E64F2"/>
    <w:rsid w:val="005E6FF4"/>
    <w:rsid w:val="005E7242"/>
    <w:rsid w:val="005E7C74"/>
    <w:rsid w:val="005F0B04"/>
    <w:rsid w:val="005F0B3D"/>
    <w:rsid w:val="005F0E23"/>
    <w:rsid w:val="005F1383"/>
    <w:rsid w:val="005F277E"/>
    <w:rsid w:val="005F2CD5"/>
    <w:rsid w:val="005F2E7C"/>
    <w:rsid w:val="005F3DB0"/>
    <w:rsid w:val="005F6C01"/>
    <w:rsid w:val="005F74AB"/>
    <w:rsid w:val="005F7C16"/>
    <w:rsid w:val="005F7E58"/>
    <w:rsid w:val="00600EF4"/>
    <w:rsid w:val="006012D1"/>
    <w:rsid w:val="00602891"/>
    <w:rsid w:val="00602AF6"/>
    <w:rsid w:val="0060333B"/>
    <w:rsid w:val="00603C2C"/>
    <w:rsid w:val="006042BD"/>
    <w:rsid w:val="0060474C"/>
    <w:rsid w:val="0060583C"/>
    <w:rsid w:val="006064B5"/>
    <w:rsid w:val="00606CB9"/>
    <w:rsid w:val="00606F41"/>
    <w:rsid w:val="00606FC1"/>
    <w:rsid w:val="00607EE7"/>
    <w:rsid w:val="0061007F"/>
    <w:rsid w:val="0061133F"/>
    <w:rsid w:val="0061147C"/>
    <w:rsid w:val="006116D6"/>
    <w:rsid w:val="00611E5C"/>
    <w:rsid w:val="006120E7"/>
    <w:rsid w:val="00612B17"/>
    <w:rsid w:val="00612B78"/>
    <w:rsid w:val="006132C7"/>
    <w:rsid w:val="0061378F"/>
    <w:rsid w:val="00613B06"/>
    <w:rsid w:val="00613DDC"/>
    <w:rsid w:val="006140B4"/>
    <w:rsid w:val="006141A9"/>
    <w:rsid w:val="006154DD"/>
    <w:rsid w:val="006159E5"/>
    <w:rsid w:val="006162F2"/>
    <w:rsid w:val="0061671B"/>
    <w:rsid w:val="00616735"/>
    <w:rsid w:val="0061724F"/>
    <w:rsid w:val="006173AC"/>
    <w:rsid w:val="00620BA1"/>
    <w:rsid w:val="00620D93"/>
    <w:rsid w:val="00620FB2"/>
    <w:rsid w:val="0062109E"/>
    <w:rsid w:val="00621174"/>
    <w:rsid w:val="006211E7"/>
    <w:rsid w:val="0062143A"/>
    <w:rsid w:val="00621457"/>
    <w:rsid w:val="00621A97"/>
    <w:rsid w:val="0062201E"/>
    <w:rsid w:val="00622702"/>
    <w:rsid w:val="00622C88"/>
    <w:rsid w:val="00623B21"/>
    <w:rsid w:val="00624221"/>
    <w:rsid w:val="006248EE"/>
    <w:rsid w:val="006257BC"/>
    <w:rsid w:val="00625C02"/>
    <w:rsid w:val="006264A3"/>
    <w:rsid w:val="006267E3"/>
    <w:rsid w:val="0062702C"/>
    <w:rsid w:val="00627478"/>
    <w:rsid w:val="00627A07"/>
    <w:rsid w:val="006300D6"/>
    <w:rsid w:val="00630354"/>
    <w:rsid w:val="0063141F"/>
    <w:rsid w:val="00631566"/>
    <w:rsid w:val="00631895"/>
    <w:rsid w:val="0063202E"/>
    <w:rsid w:val="0063277E"/>
    <w:rsid w:val="00632E82"/>
    <w:rsid w:val="00632FDC"/>
    <w:rsid w:val="00633217"/>
    <w:rsid w:val="0063384E"/>
    <w:rsid w:val="006339AC"/>
    <w:rsid w:val="00633DEB"/>
    <w:rsid w:val="00633F6A"/>
    <w:rsid w:val="00634B36"/>
    <w:rsid w:val="006350DD"/>
    <w:rsid w:val="00635188"/>
    <w:rsid w:val="0063522F"/>
    <w:rsid w:val="00635859"/>
    <w:rsid w:val="006369CE"/>
    <w:rsid w:val="006374CE"/>
    <w:rsid w:val="00637711"/>
    <w:rsid w:val="00640B1B"/>
    <w:rsid w:val="0064123B"/>
    <w:rsid w:val="0064168D"/>
    <w:rsid w:val="006419DB"/>
    <w:rsid w:val="006419F9"/>
    <w:rsid w:val="006421C5"/>
    <w:rsid w:val="00643529"/>
    <w:rsid w:val="00643D15"/>
    <w:rsid w:val="00643E74"/>
    <w:rsid w:val="00644EA3"/>
    <w:rsid w:val="0064578A"/>
    <w:rsid w:val="00647691"/>
    <w:rsid w:val="006476C7"/>
    <w:rsid w:val="00647A3F"/>
    <w:rsid w:val="00650428"/>
    <w:rsid w:val="0065097D"/>
    <w:rsid w:val="006518F4"/>
    <w:rsid w:val="00651BA6"/>
    <w:rsid w:val="0065271B"/>
    <w:rsid w:val="00652869"/>
    <w:rsid w:val="0065297D"/>
    <w:rsid w:val="00652A50"/>
    <w:rsid w:val="0065329B"/>
    <w:rsid w:val="00653932"/>
    <w:rsid w:val="00653D66"/>
    <w:rsid w:val="0065405A"/>
    <w:rsid w:val="006540F0"/>
    <w:rsid w:val="0065421C"/>
    <w:rsid w:val="0065449F"/>
    <w:rsid w:val="00654CED"/>
    <w:rsid w:val="00654E17"/>
    <w:rsid w:val="00655552"/>
    <w:rsid w:val="0065598E"/>
    <w:rsid w:val="00655AA6"/>
    <w:rsid w:val="00656479"/>
    <w:rsid w:val="00656AC4"/>
    <w:rsid w:val="00657820"/>
    <w:rsid w:val="0065788C"/>
    <w:rsid w:val="006600EC"/>
    <w:rsid w:val="0066052A"/>
    <w:rsid w:val="00660969"/>
    <w:rsid w:val="00660F57"/>
    <w:rsid w:val="00661169"/>
    <w:rsid w:val="00661912"/>
    <w:rsid w:val="00661A6E"/>
    <w:rsid w:val="0066241A"/>
    <w:rsid w:val="00663491"/>
    <w:rsid w:val="00663C35"/>
    <w:rsid w:val="00663CDC"/>
    <w:rsid w:val="00663CE4"/>
    <w:rsid w:val="00665354"/>
    <w:rsid w:val="00665C6B"/>
    <w:rsid w:val="00666E7C"/>
    <w:rsid w:val="00667020"/>
    <w:rsid w:val="0066732F"/>
    <w:rsid w:val="0066793B"/>
    <w:rsid w:val="006706A6"/>
    <w:rsid w:val="0067095A"/>
    <w:rsid w:val="00670E10"/>
    <w:rsid w:val="006715A6"/>
    <w:rsid w:val="00672008"/>
    <w:rsid w:val="00672677"/>
    <w:rsid w:val="00672A0A"/>
    <w:rsid w:val="0067314A"/>
    <w:rsid w:val="006734C9"/>
    <w:rsid w:val="006742B5"/>
    <w:rsid w:val="006744DD"/>
    <w:rsid w:val="00674CC1"/>
    <w:rsid w:val="00675B62"/>
    <w:rsid w:val="0067633B"/>
    <w:rsid w:val="00676876"/>
    <w:rsid w:val="00677487"/>
    <w:rsid w:val="006801AA"/>
    <w:rsid w:val="0068022D"/>
    <w:rsid w:val="0068199B"/>
    <w:rsid w:val="00681DE0"/>
    <w:rsid w:val="00681F2F"/>
    <w:rsid w:val="006823B0"/>
    <w:rsid w:val="00682AEE"/>
    <w:rsid w:val="00682C15"/>
    <w:rsid w:val="006831AE"/>
    <w:rsid w:val="0068460F"/>
    <w:rsid w:val="0068535E"/>
    <w:rsid w:val="00686447"/>
    <w:rsid w:val="00686F0E"/>
    <w:rsid w:val="00687695"/>
    <w:rsid w:val="00687FFA"/>
    <w:rsid w:val="006903E5"/>
    <w:rsid w:val="0069048B"/>
    <w:rsid w:val="0069077D"/>
    <w:rsid w:val="00690DE8"/>
    <w:rsid w:val="006916F1"/>
    <w:rsid w:val="00691824"/>
    <w:rsid w:val="00692A4C"/>
    <w:rsid w:val="00693357"/>
    <w:rsid w:val="00693454"/>
    <w:rsid w:val="00693A23"/>
    <w:rsid w:val="006943DB"/>
    <w:rsid w:val="006944E4"/>
    <w:rsid w:val="00694587"/>
    <w:rsid w:val="0069465D"/>
    <w:rsid w:val="0069509F"/>
    <w:rsid w:val="00695274"/>
    <w:rsid w:val="00695904"/>
    <w:rsid w:val="00695EA9"/>
    <w:rsid w:val="0069675F"/>
    <w:rsid w:val="0069685C"/>
    <w:rsid w:val="00696E1A"/>
    <w:rsid w:val="0069734C"/>
    <w:rsid w:val="006976BC"/>
    <w:rsid w:val="006A0615"/>
    <w:rsid w:val="006A0F15"/>
    <w:rsid w:val="006A1726"/>
    <w:rsid w:val="006A1ABE"/>
    <w:rsid w:val="006A2DE7"/>
    <w:rsid w:val="006A3057"/>
    <w:rsid w:val="006A3BCB"/>
    <w:rsid w:val="006A4BB8"/>
    <w:rsid w:val="006A526B"/>
    <w:rsid w:val="006A53EA"/>
    <w:rsid w:val="006A5681"/>
    <w:rsid w:val="006A58FD"/>
    <w:rsid w:val="006A5A8F"/>
    <w:rsid w:val="006A5AC9"/>
    <w:rsid w:val="006A6182"/>
    <w:rsid w:val="006A6601"/>
    <w:rsid w:val="006A6B08"/>
    <w:rsid w:val="006A7026"/>
    <w:rsid w:val="006A7335"/>
    <w:rsid w:val="006B01B1"/>
    <w:rsid w:val="006B116C"/>
    <w:rsid w:val="006B118C"/>
    <w:rsid w:val="006B1486"/>
    <w:rsid w:val="006B19D9"/>
    <w:rsid w:val="006B32CC"/>
    <w:rsid w:val="006B3EE7"/>
    <w:rsid w:val="006B412D"/>
    <w:rsid w:val="006B41A3"/>
    <w:rsid w:val="006B43ED"/>
    <w:rsid w:val="006B5DCD"/>
    <w:rsid w:val="006B5F8D"/>
    <w:rsid w:val="006B6816"/>
    <w:rsid w:val="006B6851"/>
    <w:rsid w:val="006C07CD"/>
    <w:rsid w:val="006C094F"/>
    <w:rsid w:val="006C0FF2"/>
    <w:rsid w:val="006C16E3"/>
    <w:rsid w:val="006C1937"/>
    <w:rsid w:val="006C196D"/>
    <w:rsid w:val="006C2C7B"/>
    <w:rsid w:val="006C2D09"/>
    <w:rsid w:val="006C378A"/>
    <w:rsid w:val="006C37CE"/>
    <w:rsid w:val="006C3990"/>
    <w:rsid w:val="006C3CE9"/>
    <w:rsid w:val="006C3D2F"/>
    <w:rsid w:val="006C43C9"/>
    <w:rsid w:val="006C4701"/>
    <w:rsid w:val="006C56F1"/>
    <w:rsid w:val="006C594E"/>
    <w:rsid w:val="006C5B9C"/>
    <w:rsid w:val="006C5E08"/>
    <w:rsid w:val="006C614D"/>
    <w:rsid w:val="006C72AC"/>
    <w:rsid w:val="006C7545"/>
    <w:rsid w:val="006C77BA"/>
    <w:rsid w:val="006C7AEE"/>
    <w:rsid w:val="006D0131"/>
    <w:rsid w:val="006D0391"/>
    <w:rsid w:val="006D0996"/>
    <w:rsid w:val="006D168D"/>
    <w:rsid w:val="006D1E9A"/>
    <w:rsid w:val="006D20F0"/>
    <w:rsid w:val="006D227B"/>
    <w:rsid w:val="006D2750"/>
    <w:rsid w:val="006D3766"/>
    <w:rsid w:val="006D3AEC"/>
    <w:rsid w:val="006D40DB"/>
    <w:rsid w:val="006D4C56"/>
    <w:rsid w:val="006D4D9A"/>
    <w:rsid w:val="006D4DD9"/>
    <w:rsid w:val="006D4FCD"/>
    <w:rsid w:val="006D61CD"/>
    <w:rsid w:val="006D6727"/>
    <w:rsid w:val="006D7011"/>
    <w:rsid w:val="006D70C9"/>
    <w:rsid w:val="006E0852"/>
    <w:rsid w:val="006E0AC2"/>
    <w:rsid w:val="006E2867"/>
    <w:rsid w:val="006E3E2A"/>
    <w:rsid w:val="006E3EF1"/>
    <w:rsid w:val="006E4A0E"/>
    <w:rsid w:val="006E4A3E"/>
    <w:rsid w:val="006E50F4"/>
    <w:rsid w:val="006E61ED"/>
    <w:rsid w:val="006E73B2"/>
    <w:rsid w:val="006E754C"/>
    <w:rsid w:val="006E7C5D"/>
    <w:rsid w:val="006E7D43"/>
    <w:rsid w:val="006F0CAA"/>
    <w:rsid w:val="006F0F5A"/>
    <w:rsid w:val="006F22BE"/>
    <w:rsid w:val="006F2CFC"/>
    <w:rsid w:val="006F35DC"/>
    <w:rsid w:val="006F3910"/>
    <w:rsid w:val="006F3934"/>
    <w:rsid w:val="006F39DF"/>
    <w:rsid w:val="006F3B0D"/>
    <w:rsid w:val="006F422B"/>
    <w:rsid w:val="006F43D2"/>
    <w:rsid w:val="006F58FD"/>
    <w:rsid w:val="006F5C4E"/>
    <w:rsid w:val="006F629F"/>
    <w:rsid w:val="006F6347"/>
    <w:rsid w:val="006F6985"/>
    <w:rsid w:val="006F6C19"/>
    <w:rsid w:val="006F7927"/>
    <w:rsid w:val="006F7D60"/>
    <w:rsid w:val="006F7FB1"/>
    <w:rsid w:val="0070057A"/>
    <w:rsid w:val="007011C1"/>
    <w:rsid w:val="00701B8F"/>
    <w:rsid w:val="00702BE2"/>
    <w:rsid w:val="00703270"/>
    <w:rsid w:val="00703C0B"/>
    <w:rsid w:val="00703C98"/>
    <w:rsid w:val="007049C7"/>
    <w:rsid w:val="00704ABA"/>
    <w:rsid w:val="00704F07"/>
    <w:rsid w:val="0070520F"/>
    <w:rsid w:val="0070623D"/>
    <w:rsid w:val="00706B4C"/>
    <w:rsid w:val="0070736B"/>
    <w:rsid w:val="007074F2"/>
    <w:rsid w:val="00707C92"/>
    <w:rsid w:val="0071161B"/>
    <w:rsid w:val="00712479"/>
    <w:rsid w:val="00712511"/>
    <w:rsid w:val="00712535"/>
    <w:rsid w:val="00712D75"/>
    <w:rsid w:val="00713A51"/>
    <w:rsid w:val="00713A68"/>
    <w:rsid w:val="00713AE2"/>
    <w:rsid w:val="00714B1A"/>
    <w:rsid w:val="00714E6C"/>
    <w:rsid w:val="007156F3"/>
    <w:rsid w:val="00715EE9"/>
    <w:rsid w:val="00715F71"/>
    <w:rsid w:val="00716270"/>
    <w:rsid w:val="007176A2"/>
    <w:rsid w:val="00717E3E"/>
    <w:rsid w:val="00717EE9"/>
    <w:rsid w:val="007202E3"/>
    <w:rsid w:val="0072061F"/>
    <w:rsid w:val="00720A57"/>
    <w:rsid w:val="00720D20"/>
    <w:rsid w:val="00720E74"/>
    <w:rsid w:val="00721638"/>
    <w:rsid w:val="00721CDA"/>
    <w:rsid w:val="00721EFC"/>
    <w:rsid w:val="007220E7"/>
    <w:rsid w:val="007225BE"/>
    <w:rsid w:val="00722C87"/>
    <w:rsid w:val="007231BE"/>
    <w:rsid w:val="00723581"/>
    <w:rsid w:val="00723995"/>
    <w:rsid w:val="007247D3"/>
    <w:rsid w:val="00725C1D"/>
    <w:rsid w:val="00725C35"/>
    <w:rsid w:val="00726022"/>
    <w:rsid w:val="00726351"/>
    <w:rsid w:val="00726F00"/>
    <w:rsid w:val="007277E8"/>
    <w:rsid w:val="007317AD"/>
    <w:rsid w:val="007317B9"/>
    <w:rsid w:val="00731D6B"/>
    <w:rsid w:val="00731FC9"/>
    <w:rsid w:val="0073245F"/>
    <w:rsid w:val="00732A65"/>
    <w:rsid w:val="00733B87"/>
    <w:rsid w:val="00733D09"/>
    <w:rsid w:val="00733D2B"/>
    <w:rsid w:val="00733F8F"/>
    <w:rsid w:val="007343A3"/>
    <w:rsid w:val="00734655"/>
    <w:rsid w:val="00734E9D"/>
    <w:rsid w:val="00735D89"/>
    <w:rsid w:val="00735ED4"/>
    <w:rsid w:val="00736942"/>
    <w:rsid w:val="00736BC8"/>
    <w:rsid w:val="00737A17"/>
    <w:rsid w:val="00737CC4"/>
    <w:rsid w:val="00737DE8"/>
    <w:rsid w:val="00740DFA"/>
    <w:rsid w:val="00742EB4"/>
    <w:rsid w:val="00743727"/>
    <w:rsid w:val="00743931"/>
    <w:rsid w:val="0074439E"/>
    <w:rsid w:val="0074450B"/>
    <w:rsid w:val="00744774"/>
    <w:rsid w:val="007448CF"/>
    <w:rsid w:val="007459B2"/>
    <w:rsid w:val="007459E9"/>
    <w:rsid w:val="00745C15"/>
    <w:rsid w:val="0074624C"/>
    <w:rsid w:val="00746E68"/>
    <w:rsid w:val="0074744B"/>
    <w:rsid w:val="0074750D"/>
    <w:rsid w:val="00747DF5"/>
    <w:rsid w:val="00747E79"/>
    <w:rsid w:val="0075021F"/>
    <w:rsid w:val="00750438"/>
    <w:rsid w:val="007506A0"/>
    <w:rsid w:val="007510DC"/>
    <w:rsid w:val="00751199"/>
    <w:rsid w:val="00751E4D"/>
    <w:rsid w:val="00752A7C"/>
    <w:rsid w:val="00752B26"/>
    <w:rsid w:val="007534B6"/>
    <w:rsid w:val="00753BB4"/>
    <w:rsid w:val="00754A74"/>
    <w:rsid w:val="007553E9"/>
    <w:rsid w:val="00755CFC"/>
    <w:rsid w:val="0075603C"/>
    <w:rsid w:val="00756EE6"/>
    <w:rsid w:val="007571A6"/>
    <w:rsid w:val="007575F0"/>
    <w:rsid w:val="007600BD"/>
    <w:rsid w:val="00760130"/>
    <w:rsid w:val="00760EDC"/>
    <w:rsid w:val="00762B0F"/>
    <w:rsid w:val="00762DFA"/>
    <w:rsid w:val="007631EC"/>
    <w:rsid w:val="007634E0"/>
    <w:rsid w:val="00763756"/>
    <w:rsid w:val="00763CE8"/>
    <w:rsid w:val="00763F7F"/>
    <w:rsid w:val="007642D9"/>
    <w:rsid w:val="0076551A"/>
    <w:rsid w:val="00765984"/>
    <w:rsid w:val="00765E57"/>
    <w:rsid w:val="00765F73"/>
    <w:rsid w:val="00766602"/>
    <w:rsid w:val="00766E71"/>
    <w:rsid w:val="00767611"/>
    <w:rsid w:val="00767C2E"/>
    <w:rsid w:val="007701D3"/>
    <w:rsid w:val="00770629"/>
    <w:rsid w:val="00772B8B"/>
    <w:rsid w:val="007731A4"/>
    <w:rsid w:val="00773FB9"/>
    <w:rsid w:val="007743D8"/>
    <w:rsid w:val="0077457B"/>
    <w:rsid w:val="00774720"/>
    <w:rsid w:val="007748B2"/>
    <w:rsid w:val="00774E7C"/>
    <w:rsid w:val="007760B0"/>
    <w:rsid w:val="0077637A"/>
    <w:rsid w:val="0077649D"/>
    <w:rsid w:val="007766DF"/>
    <w:rsid w:val="0077673A"/>
    <w:rsid w:val="00776CD6"/>
    <w:rsid w:val="00780A1F"/>
    <w:rsid w:val="00780C36"/>
    <w:rsid w:val="00781043"/>
    <w:rsid w:val="00781204"/>
    <w:rsid w:val="0078121C"/>
    <w:rsid w:val="0078145E"/>
    <w:rsid w:val="00781E92"/>
    <w:rsid w:val="0078233F"/>
    <w:rsid w:val="007823B7"/>
    <w:rsid w:val="007824D6"/>
    <w:rsid w:val="00782B04"/>
    <w:rsid w:val="00783775"/>
    <w:rsid w:val="0078439C"/>
    <w:rsid w:val="00784632"/>
    <w:rsid w:val="0078492A"/>
    <w:rsid w:val="00785CA1"/>
    <w:rsid w:val="00786CD4"/>
    <w:rsid w:val="00786D23"/>
    <w:rsid w:val="00787DDB"/>
    <w:rsid w:val="0079104C"/>
    <w:rsid w:val="00792591"/>
    <w:rsid w:val="00793595"/>
    <w:rsid w:val="007937A6"/>
    <w:rsid w:val="007941F1"/>
    <w:rsid w:val="007942DA"/>
    <w:rsid w:val="00794AF7"/>
    <w:rsid w:val="00794C98"/>
    <w:rsid w:val="00795BE3"/>
    <w:rsid w:val="00795CAF"/>
    <w:rsid w:val="00796619"/>
    <w:rsid w:val="00796A88"/>
    <w:rsid w:val="0079703C"/>
    <w:rsid w:val="007975C8"/>
    <w:rsid w:val="007A06B7"/>
    <w:rsid w:val="007A090B"/>
    <w:rsid w:val="007A166A"/>
    <w:rsid w:val="007A216F"/>
    <w:rsid w:val="007A27DA"/>
    <w:rsid w:val="007A312F"/>
    <w:rsid w:val="007A3B53"/>
    <w:rsid w:val="007A3C9A"/>
    <w:rsid w:val="007A4309"/>
    <w:rsid w:val="007A47A2"/>
    <w:rsid w:val="007A4966"/>
    <w:rsid w:val="007A498E"/>
    <w:rsid w:val="007A54B7"/>
    <w:rsid w:val="007A5938"/>
    <w:rsid w:val="007A64B3"/>
    <w:rsid w:val="007A6C12"/>
    <w:rsid w:val="007A7101"/>
    <w:rsid w:val="007A74A5"/>
    <w:rsid w:val="007A76F7"/>
    <w:rsid w:val="007A7A15"/>
    <w:rsid w:val="007B05B9"/>
    <w:rsid w:val="007B06DB"/>
    <w:rsid w:val="007B0988"/>
    <w:rsid w:val="007B111E"/>
    <w:rsid w:val="007B16FF"/>
    <w:rsid w:val="007B1928"/>
    <w:rsid w:val="007B21D7"/>
    <w:rsid w:val="007B245D"/>
    <w:rsid w:val="007B267A"/>
    <w:rsid w:val="007B2965"/>
    <w:rsid w:val="007B2D99"/>
    <w:rsid w:val="007B377C"/>
    <w:rsid w:val="007B3B36"/>
    <w:rsid w:val="007B414B"/>
    <w:rsid w:val="007B4384"/>
    <w:rsid w:val="007B5033"/>
    <w:rsid w:val="007B5149"/>
    <w:rsid w:val="007B52E0"/>
    <w:rsid w:val="007B5667"/>
    <w:rsid w:val="007B5E6F"/>
    <w:rsid w:val="007B61E4"/>
    <w:rsid w:val="007B6465"/>
    <w:rsid w:val="007B67FC"/>
    <w:rsid w:val="007B6D73"/>
    <w:rsid w:val="007B741F"/>
    <w:rsid w:val="007B78EF"/>
    <w:rsid w:val="007B7A45"/>
    <w:rsid w:val="007B7A46"/>
    <w:rsid w:val="007C084F"/>
    <w:rsid w:val="007C1267"/>
    <w:rsid w:val="007C1FF0"/>
    <w:rsid w:val="007C2151"/>
    <w:rsid w:val="007C22B8"/>
    <w:rsid w:val="007C2550"/>
    <w:rsid w:val="007C324E"/>
    <w:rsid w:val="007C3A67"/>
    <w:rsid w:val="007C4334"/>
    <w:rsid w:val="007C4ED6"/>
    <w:rsid w:val="007C51CF"/>
    <w:rsid w:val="007C5549"/>
    <w:rsid w:val="007C5600"/>
    <w:rsid w:val="007C5957"/>
    <w:rsid w:val="007C5CBC"/>
    <w:rsid w:val="007C645F"/>
    <w:rsid w:val="007C6FC5"/>
    <w:rsid w:val="007C71C0"/>
    <w:rsid w:val="007C7625"/>
    <w:rsid w:val="007C78C8"/>
    <w:rsid w:val="007C7956"/>
    <w:rsid w:val="007D018C"/>
    <w:rsid w:val="007D040C"/>
    <w:rsid w:val="007D2C80"/>
    <w:rsid w:val="007D2C82"/>
    <w:rsid w:val="007D2DAC"/>
    <w:rsid w:val="007D2E8C"/>
    <w:rsid w:val="007D2FCA"/>
    <w:rsid w:val="007D32DE"/>
    <w:rsid w:val="007D41F3"/>
    <w:rsid w:val="007D4988"/>
    <w:rsid w:val="007D4D90"/>
    <w:rsid w:val="007D5B62"/>
    <w:rsid w:val="007D6222"/>
    <w:rsid w:val="007D631B"/>
    <w:rsid w:val="007D6583"/>
    <w:rsid w:val="007D6D23"/>
    <w:rsid w:val="007D749A"/>
    <w:rsid w:val="007D770F"/>
    <w:rsid w:val="007D7C75"/>
    <w:rsid w:val="007D7E6F"/>
    <w:rsid w:val="007E033C"/>
    <w:rsid w:val="007E0C19"/>
    <w:rsid w:val="007E120B"/>
    <w:rsid w:val="007E1774"/>
    <w:rsid w:val="007E1AB7"/>
    <w:rsid w:val="007E2862"/>
    <w:rsid w:val="007E2C29"/>
    <w:rsid w:val="007E3700"/>
    <w:rsid w:val="007E41ED"/>
    <w:rsid w:val="007E444F"/>
    <w:rsid w:val="007E51C4"/>
    <w:rsid w:val="007E53AE"/>
    <w:rsid w:val="007E5526"/>
    <w:rsid w:val="007E5820"/>
    <w:rsid w:val="007E5B07"/>
    <w:rsid w:val="007E5D40"/>
    <w:rsid w:val="007E5DE2"/>
    <w:rsid w:val="007E5F05"/>
    <w:rsid w:val="007E65D3"/>
    <w:rsid w:val="007E6809"/>
    <w:rsid w:val="007E681E"/>
    <w:rsid w:val="007E70CA"/>
    <w:rsid w:val="007E7640"/>
    <w:rsid w:val="007E7DB8"/>
    <w:rsid w:val="007E7F36"/>
    <w:rsid w:val="007F00DA"/>
    <w:rsid w:val="007F0BB4"/>
    <w:rsid w:val="007F0EC9"/>
    <w:rsid w:val="007F1937"/>
    <w:rsid w:val="007F1B00"/>
    <w:rsid w:val="007F1D73"/>
    <w:rsid w:val="007F2619"/>
    <w:rsid w:val="007F263F"/>
    <w:rsid w:val="007F30D2"/>
    <w:rsid w:val="007F39FF"/>
    <w:rsid w:val="007F415D"/>
    <w:rsid w:val="007F4E08"/>
    <w:rsid w:val="007F5180"/>
    <w:rsid w:val="007F5671"/>
    <w:rsid w:val="007F5AAE"/>
    <w:rsid w:val="007F5BF9"/>
    <w:rsid w:val="007F5F1B"/>
    <w:rsid w:val="007F628B"/>
    <w:rsid w:val="007F6318"/>
    <w:rsid w:val="007F652D"/>
    <w:rsid w:val="007F69C0"/>
    <w:rsid w:val="007F6D4D"/>
    <w:rsid w:val="007F701D"/>
    <w:rsid w:val="007F7FAA"/>
    <w:rsid w:val="00800BB4"/>
    <w:rsid w:val="00801738"/>
    <w:rsid w:val="00801766"/>
    <w:rsid w:val="00801C57"/>
    <w:rsid w:val="00802DD5"/>
    <w:rsid w:val="008032FD"/>
    <w:rsid w:val="00803AB7"/>
    <w:rsid w:val="00803BE3"/>
    <w:rsid w:val="00803E8D"/>
    <w:rsid w:val="00804153"/>
    <w:rsid w:val="0080428C"/>
    <w:rsid w:val="00805E80"/>
    <w:rsid w:val="0080633F"/>
    <w:rsid w:val="00807841"/>
    <w:rsid w:val="00810CFC"/>
    <w:rsid w:val="00810EE2"/>
    <w:rsid w:val="008113D1"/>
    <w:rsid w:val="00811EF0"/>
    <w:rsid w:val="0081218D"/>
    <w:rsid w:val="00812554"/>
    <w:rsid w:val="008131B8"/>
    <w:rsid w:val="008135CE"/>
    <w:rsid w:val="0081486E"/>
    <w:rsid w:val="008149BC"/>
    <w:rsid w:val="00815A95"/>
    <w:rsid w:val="00815ECB"/>
    <w:rsid w:val="00815FD7"/>
    <w:rsid w:val="0081707B"/>
    <w:rsid w:val="0081741C"/>
    <w:rsid w:val="00817792"/>
    <w:rsid w:val="008178C6"/>
    <w:rsid w:val="00817949"/>
    <w:rsid w:val="00817ADA"/>
    <w:rsid w:val="00820453"/>
    <w:rsid w:val="00820866"/>
    <w:rsid w:val="00821601"/>
    <w:rsid w:val="0082167F"/>
    <w:rsid w:val="00821C8E"/>
    <w:rsid w:val="00821F19"/>
    <w:rsid w:val="00822512"/>
    <w:rsid w:val="00822770"/>
    <w:rsid w:val="00823319"/>
    <w:rsid w:val="0082421A"/>
    <w:rsid w:val="00825F6B"/>
    <w:rsid w:val="008272E5"/>
    <w:rsid w:val="008278E3"/>
    <w:rsid w:val="00827CDF"/>
    <w:rsid w:val="00827D0B"/>
    <w:rsid w:val="00827EA1"/>
    <w:rsid w:val="0083037E"/>
    <w:rsid w:val="00830413"/>
    <w:rsid w:val="00830AF9"/>
    <w:rsid w:val="00830C07"/>
    <w:rsid w:val="00830D6C"/>
    <w:rsid w:val="00830F27"/>
    <w:rsid w:val="00830F81"/>
    <w:rsid w:val="008310F5"/>
    <w:rsid w:val="00831794"/>
    <w:rsid w:val="008317BD"/>
    <w:rsid w:val="00832627"/>
    <w:rsid w:val="00832CDC"/>
    <w:rsid w:val="00832D8C"/>
    <w:rsid w:val="00833C1A"/>
    <w:rsid w:val="0083404B"/>
    <w:rsid w:val="008345D1"/>
    <w:rsid w:val="00834670"/>
    <w:rsid w:val="008347E4"/>
    <w:rsid w:val="00835B4E"/>
    <w:rsid w:val="00837A1F"/>
    <w:rsid w:val="0084021A"/>
    <w:rsid w:val="0084162E"/>
    <w:rsid w:val="00841A26"/>
    <w:rsid w:val="00841D8C"/>
    <w:rsid w:val="00841F19"/>
    <w:rsid w:val="00842A99"/>
    <w:rsid w:val="00842DD1"/>
    <w:rsid w:val="00843455"/>
    <w:rsid w:val="00843CD4"/>
    <w:rsid w:val="008449CB"/>
    <w:rsid w:val="00844DB9"/>
    <w:rsid w:val="0084533A"/>
    <w:rsid w:val="00845647"/>
    <w:rsid w:val="00845BBA"/>
    <w:rsid w:val="0084709E"/>
    <w:rsid w:val="00847C11"/>
    <w:rsid w:val="00847C81"/>
    <w:rsid w:val="00847E04"/>
    <w:rsid w:val="0085042D"/>
    <w:rsid w:val="00850696"/>
    <w:rsid w:val="00850740"/>
    <w:rsid w:val="00850B92"/>
    <w:rsid w:val="008511C8"/>
    <w:rsid w:val="00851408"/>
    <w:rsid w:val="0085236D"/>
    <w:rsid w:val="008528FD"/>
    <w:rsid w:val="00853852"/>
    <w:rsid w:val="00853CAE"/>
    <w:rsid w:val="00853EE2"/>
    <w:rsid w:val="008547EC"/>
    <w:rsid w:val="00854CB0"/>
    <w:rsid w:val="00855087"/>
    <w:rsid w:val="0085579D"/>
    <w:rsid w:val="00856353"/>
    <w:rsid w:val="008563AE"/>
    <w:rsid w:val="0085686E"/>
    <w:rsid w:val="00856C49"/>
    <w:rsid w:val="0085711C"/>
    <w:rsid w:val="00857BFE"/>
    <w:rsid w:val="00857EBA"/>
    <w:rsid w:val="0086134B"/>
    <w:rsid w:val="0086472D"/>
    <w:rsid w:val="00864FB4"/>
    <w:rsid w:val="00865040"/>
    <w:rsid w:val="0086536A"/>
    <w:rsid w:val="00866646"/>
    <w:rsid w:val="00866680"/>
    <w:rsid w:val="00867BE6"/>
    <w:rsid w:val="008706C4"/>
    <w:rsid w:val="00870F32"/>
    <w:rsid w:val="00871572"/>
    <w:rsid w:val="00871AF9"/>
    <w:rsid w:val="00871E2C"/>
    <w:rsid w:val="0087231B"/>
    <w:rsid w:val="00872899"/>
    <w:rsid w:val="0087296A"/>
    <w:rsid w:val="0087298B"/>
    <w:rsid w:val="00872BFA"/>
    <w:rsid w:val="00872F3F"/>
    <w:rsid w:val="008732B0"/>
    <w:rsid w:val="00873793"/>
    <w:rsid w:val="00874231"/>
    <w:rsid w:val="00874C1A"/>
    <w:rsid w:val="0087575A"/>
    <w:rsid w:val="00875DD4"/>
    <w:rsid w:val="008763EC"/>
    <w:rsid w:val="00876B8C"/>
    <w:rsid w:val="00876C82"/>
    <w:rsid w:val="008773EA"/>
    <w:rsid w:val="00877577"/>
    <w:rsid w:val="00880380"/>
    <w:rsid w:val="008805C0"/>
    <w:rsid w:val="00881375"/>
    <w:rsid w:val="00881B5F"/>
    <w:rsid w:val="00882197"/>
    <w:rsid w:val="00882CAF"/>
    <w:rsid w:val="00882F7B"/>
    <w:rsid w:val="00882FAB"/>
    <w:rsid w:val="008839CE"/>
    <w:rsid w:val="008849A2"/>
    <w:rsid w:val="00884BF7"/>
    <w:rsid w:val="00886488"/>
    <w:rsid w:val="00886492"/>
    <w:rsid w:val="008865EF"/>
    <w:rsid w:val="008868A2"/>
    <w:rsid w:val="00887EF2"/>
    <w:rsid w:val="008900A3"/>
    <w:rsid w:val="00890F21"/>
    <w:rsid w:val="00891051"/>
    <w:rsid w:val="00891636"/>
    <w:rsid w:val="00891B87"/>
    <w:rsid w:val="00892134"/>
    <w:rsid w:val="00892D6F"/>
    <w:rsid w:val="008941DB"/>
    <w:rsid w:val="00894B9A"/>
    <w:rsid w:val="00894BEC"/>
    <w:rsid w:val="00895E2B"/>
    <w:rsid w:val="00896784"/>
    <w:rsid w:val="008970AD"/>
    <w:rsid w:val="00897CD3"/>
    <w:rsid w:val="00897D7C"/>
    <w:rsid w:val="00897FA2"/>
    <w:rsid w:val="008A0BA6"/>
    <w:rsid w:val="008A1522"/>
    <w:rsid w:val="008A18C2"/>
    <w:rsid w:val="008A43AE"/>
    <w:rsid w:val="008A455F"/>
    <w:rsid w:val="008A4BDB"/>
    <w:rsid w:val="008A4D7C"/>
    <w:rsid w:val="008A5C9F"/>
    <w:rsid w:val="008A672A"/>
    <w:rsid w:val="008A6E05"/>
    <w:rsid w:val="008A7379"/>
    <w:rsid w:val="008A7645"/>
    <w:rsid w:val="008A7DD7"/>
    <w:rsid w:val="008B024A"/>
    <w:rsid w:val="008B0E53"/>
    <w:rsid w:val="008B11CA"/>
    <w:rsid w:val="008B19C8"/>
    <w:rsid w:val="008B2041"/>
    <w:rsid w:val="008B2FB6"/>
    <w:rsid w:val="008B3554"/>
    <w:rsid w:val="008B39BA"/>
    <w:rsid w:val="008B3C56"/>
    <w:rsid w:val="008B457A"/>
    <w:rsid w:val="008B48B0"/>
    <w:rsid w:val="008B50C3"/>
    <w:rsid w:val="008B65E7"/>
    <w:rsid w:val="008B6919"/>
    <w:rsid w:val="008B6C70"/>
    <w:rsid w:val="008B7273"/>
    <w:rsid w:val="008B787E"/>
    <w:rsid w:val="008B7F75"/>
    <w:rsid w:val="008C0C19"/>
    <w:rsid w:val="008C0E1F"/>
    <w:rsid w:val="008C1BBA"/>
    <w:rsid w:val="008C2228"/>
    <w:rsid w:val="008C24E3"/>
    <w:rsid w:val="008C25A4"/>
    <w:rsid w:val="008C282F"/>
    <w:rsid w:val="008C3063"/>
    <w:rsid w:val="008C44FB"/>
    <w:rsid w:val="008C4D5B"/>
    <w:rsid w:val="008C5F52"/>
    <w:rsid w:val="008C6822"/>
    <w:rsid w:val="008C682A"/>
    <w:rsid w:val="008C74B5"/>
    <w:rsid w:val="008C7993"/>
    <w:rsid w:val="008C799E"/>
    <w:rsid w:val="008D00D8"/>
    <w:rsid w:val="008D0235"/>
    <w:rsid w:val="008D16D9"/>
    <w:rsid w:val="008D183B"/>
    <w:rsid w:val="008D196E"/>
    <w:rsid w:val="008D1C89"/>
    <w:rsid w:val="008D2450"/>
    <w:rsid w:val="008D335F"/>
    <w:rsid w:val="008D3AAF"/>
    <w:rsid w:val="008D3E23"/>
    <w:rsid w:val="008D3FC8"/>
    <w:rsid w:val="008D4A71"/>
    <w:rsid w:val="008D4D53"/>
    <w:rsid w:val="008D5340"/>
    <w:rsid w:val="008D6258"/>
    <w:rsid w:val="008D6C7B"/>
    <w:rsid w:val="008D6EE2"/>
    <w:rsid w:val="008D6F9D"/>
    <w:rsid w:val="008D7219"/>
    <w:rsid w:val="008D7423"/>
    <w:rsid w:val="008D74BF"/>
    <w:rsid w:val="008E00E1"/>
    <w:rsid w:val="008E0413"/>
    <w:rsid w:val="008E0ECE"/>
    <w:rsid w:val="008E1429"/>
    <w:rsid w:val="008E1644"/>
    <w:rsid w:val="008E1F11"/>
    <w:rsid w:val="008E2492"/>
    <w:rsid w:val="008E24F7"/>
    <w:rsid w:val="008E26B1"/>
    <w:rsid w:val="008E2A96"/>
    <w:rsid w:val="008E2D65"/>
    <w:rsid w:val="008E331C"/>
    <w:rsid w:val="008E36F1"/>
    <w:rsid w:val="008E5C39"/>
    <w:rsid w:val="008E5E7B"/>
    <w:rsid w:val="008E5FD6"/>
    <w:rsid w:val="008E6973"/>
    <w:rsid w:val="008E69DC"/>
    <w:rsid w:val="008E6B3E"/>
    <w:rsid w:val="008E6E0F"/>
    <w:rsid w:val="008E792B"/>
    <w:rsid w:val="008E7E18"/>
    <w:rsid w:val="008F04F1"/>
    <w:rsid w:val="008F0D9C"/>
    <w:rsid w:val="008F1538"/>
    <w:rsid w:val="008F1D00"/>
    <w:rsid w:val="008F2191"/>
    <w:rsid w:val="008F2A13"/>
    <w:rsid w:val="008F2F67"/>
    <w:rsid w:val="008F3853"/>
    <w:rsid w:val="008F417E"/>
    <w:rsid w:val="008F4348"/>
    <w:rsid w:val="008F4F3C"/>
    <w:rsid w:val="008F50D2"/>
    <w:rsid w:val="008F6815"/>
    <w:rsid w:val="008F6D56"/>
    <w:rsid w:val="0090015E"/>
    <w:rsid w:val="00900338"/>
    <w:rsid w:val="00900459"/>
    <w:rsid w:val="00900520"/>
    <w:rsid w:val="009009D0"/>
    <w:rsid w:val="009018A0"/>
    <w:rsid w:val="00901926"/>
    <w:rsid w:val="00901E8C"/>
    <w:rsid w:val="009028AB"/>
    <w:rsid w:val="00903BCD"/>
    <w:rsid w:val="009051D6"/>
    <w:rsid w:val="009053F4"/>
    <w:rsid w:val="00905536"/>
    <w:rsid w:val="0090562C"/>
    <w:rsid w:val="009057CE"/>
    <w:rsid w:val="0090666B"/>
    <w:rsid w:val="00906C0D"/>
    <w:rsid w:val="00906EE8"/>
    <w:rsid w:val="009076F4"/>
    <w:rsid w:val="009110C9"/>
    <w:rsid w:val="00911553"/>
    <w:rsid w:val="00911913"/>
    <w:rsid w:val="00912968"/>
    <w:rsid w:val="009145F0"/>
    <w:rsid w:val="0091481C"/>
    <w:rsid w:val="0091484C"/>
    <w:rsid w:val="00914A88"/>
    <w:rsid w:val="00914B5D"/>
    <w:rsid w:val="00914B5E"/>
    <w:rsid w:val="00914E3B"/>
    <w:rsid w:val="009150A5"/>
    <w:rsid w:val="009153DE"/>
    <w:rsid w:val="0091560C"/>
    <w:rsid w:val="0091592D"/>
    <w:rsid w:val="00915951"/>
    <w:rsid w:val="00916331"/>
    <w:rsid w:val="00916A70"/>
    <w:rsid w:val="00916F62"/>
    <w:rsid w:val="009176EB"/>
    <w:rsid w:val="00920462"/>
    <w:rsid w:val="00920F77"/>
    <w:rsid w:val="009213F8"/>
    <w:rsid w:val="00921A40"/>
    <w:rsid w:val="00923538"/>
    <w:rsid w:val="00924407"/>
    <w:rsid w:val="00924660"/>
    <w:rsid w:val="009248C5"/>
    <w:rsid w:val="009248DD"/>
    <w:rsid w:val="00924931"/>
    <w:rsid w:val="00924DD9"/>
    <w:rsid w:val="00924E0C"/>
    <w:rsid w:val="00925291"/>
    <w:rsid w:val="009254BF"/>
    <w:rsid w:val="00925819"/>
    <w:rsid w:val="00925AEB"/>
    <w:rsid w:val="00925B8F"/>
    <w:rsid w:val="00925C5B"/>
    <w:rsid w:val="009270E3"/>
    <w:rsid w:val="009278D8"/>
    <w:rsid w:val="009279C4"/>
    <w:rsid w:val="00927B7F"/>
    <w:rsid w:val="00930379"/>
    <w:rsid w:val="00931050"/>
    <w:rsid w:val="00931396"/>
    <w:rsid w:val="00932065"/>
    <w:rsid w:val="009325C7"/>
    <w:rsid w:val="00933F4D"/>
    <w:rsid w:val="00935650"/>
    <w:rsid w:val="00935732"/>
    <w:rsid w:val="00935DAB"/>
    <w:rsid w:val="009363C7"/>
    <w:rsid w:val="009363DB"/>
    <w:rsid w:val="00936580"/>
    <w:rsid w:val="00936C76"/>
    <w:rsid w:val="00936CD4"/>
    <w:rsid w:val="00937401"/>
    <w:rsid w:val="0093740A"/>
    <w:rsid w:val="00937EAA"/>
    <w:rsid w:val="009402D4"/>
    <w:rsid w:val="0094052D"/>
    <w:rsid w:val="009409F7"/>
    <w:rsid w:val="00940EAF"/>
    <w:rsid w:val="0094108D"/>
    <w:rsid w:val="00941EBD"/>
    <w:rsid w:val="00942DC1"/>
    <w:rsid w:val="00942F07"/>
    <w:rsid w:val="00943006"/>
    <w:rsid w:val="00943094"/>
    <w:rsid w:val="009433D8"/>
    <w:rsid w:val="009438A5"/>
    <w:rsid w:val="00943ECF"/>
    <w:rsid w:val="00944267"/>
    <w:rsid w:val="00945F07"/>
    <w:rsid w:val="009463C9"/>
    <w:rsid w:val="009467E7"/>
    <w:rsid w:val="009474AF"/>
    <w:rsid w:val="0095023C"/>
    <w:rsid w:val="00951F74"/>
    <w:rsid w:val="00952708"/>
    <w:rsid w:val="0095270A"/>
    <w:rsid w:val="00952A7F"/>
    <w:rsid w:val="00953967"/>
    <w:rsid w:val="00953D99"/>
    <w:rsid w:val="00954FF9"/>
    <w:rsid w:val="00955220"/>
    <w:rsid w:val="00955CAD"/>
    <w:rsid w:val="00955E17"/>
    <w:rsid w:val="00957F45"/>
    <w:rsid w:val="009603A3"/>
    <w:rsid w:val="00960580"/>
    <w:rsid w:val="00960874"/>
    <w:rsid w:val="00960888"/>
    <w:rsid w:val="00961081"/>
    <w:rsid w:val="0096115A"/>
    <w:rsid w:val="0096123A"/>
    <w:rsid w:val="00961A52"/>
    <w:rsid w:val="00961BE0"/>
    <w:rsid w:val="00962BC8"/>
    <w:rsid w:val="00962E7E"/>
    <w:rsid w:val="00964303"/>
    <w:rsid w:val="00965FCB"/>
    <w:rsid w:val="00966039"/>
    <w:rsid w:val="009666A5"/>
    <w:rsid w:val="0096691F"/>
    <w:rsid w:val="00967253"/>
    <w:rsid w:val="00970D6D"/>
    <w:rsid w:val="009713D2"/>
    <w:rsid w:val="00971753"/>
    <w:rsid w:val="00971CFE"/>
    <w:rsid w:val="00971F27"/>
    <w:rsid w:val="00972357"/>
    <w:rsid w:val="009724A1"/>
    <w:rsid w:val="00972A04"/>
    <w:rsid w:val="00972A35"/>
    <w:rsid w:val="00973A5B"/>
    <w:rsid w:val="00973BB3"/>
    <w:rsid w:val="00974B9E"/>
    <w:rsid w:val="0097586E"/>
    <w:rsid w:val="00975D1C"/>
    <w:rsid w:val="00976547"/>
    <w:rsid w:val="009765F3"/>
    <w:rsid w:val="00976839"/>
    <w:rsid w:val="00977555"/>
    <w:rsid w:val="009800CC"/>
    <w:rsid w:val="009807B9"/>
    <w:rsid w:val="00980D9C"/>
    <w:rsid w:val="009811FB"/>
    <w:rsid w:val="00981FB9"/>
    <w:rsid w:val="009823CC"/>
    <w:rsid w:val="009828C8"/>
    <w:rsid w:val="009834DB"/>
    <w:rsid w:val="00984289"/>
    <w:rsid w:val="00984FC4"/>
    <w:rsid w:val="0098530C"/>
    <w:rsid w:val="00985586"/>
    <w:rsid w:val="00987736"/>
    <w:rsid w:val="00987AF8"/>
    <w:rsid w:val="00987E26"/>
    <w:rsid w:val="009909A1"/>
    <w:rsid w:val="009910BB"/>
    <w:rsid w:val="0099134A"/>
    <w:rsid w:val="00991513"/>
    <w:rsid w:val="009915E0"/>
    <w:rsid w:val="0099166E"/>
    <w:rsid w:val="0099199A"/>
    <w:rsid w:val="009919DE"/>
    <w:rsid w:val="00991AF7"/>
    <w:rsid w:val="00991B96"/>
    <w:rsid w:val="00991E0A"/>
    <w:rsid w:val="00992631"/>
    <w:rsid w:val="00992EF8"/>
    <w:rsid w:val="00992F38"/>
    <w:rsid w:val="0099383A"/>
    <w:rsid w:val="00993978"/>
    <w:rsid w:val="009949D9"/>
    <w:rsid w:val="00994BAC"/>
    <w:rsid w:val="00995319"/>
    <w:rsid w:val="00995697"/>
    <w:rsid w:val="00995E22"/>
    <w:rsid w:val="009961A4"/>
    <w:rsid w:val="00996BB2"/>
    <w:rsid w:val="00996E6F"/>
    <w:rsid w:val="009978B8"/>
    <w:rsid w:val="009A073B"/>
    <w:rsid w:val="009A0DE5"/>
    <w:rsid w:val="009A130E"/>
    <w:rsid w:val="009A1CEF"/>
    <w:rsid w:val="009A2291"/>
    <w:rsid w:val="009A2686"/>
    <w:rsid w:val="009A3CAB"/>
    <w:rsid w:val="009A3CD1"/>
    <w:rsid w:val="009A435A"/>
    <w:rsid w:val="009A4389"/>
    <w:rsid w:val="009A472F"/>
    <w:rsid w:val="009A4C26"/>
    <w:rsid w:val="009A4E01"/>
    <w:rsid w:val="009A521F"/>
    <w:rsid w:val="009A5345"/>
    <w:rsid w:val="009A6EEA"/>
    <w:rsid w:val="009B0252"/>
    <w:rsid w:val="009B0605"/>
    <w:rsid w:val="009B0F4B"/>
    <w:rsid w:val="009B1A1F"/>
    <w:rsid w:val="009B1B0E"/>
    <w:rsid w:val="009B1C15"/>
    <w:rsid w:val="009B248F"/>
    <w:rsid w:val="009B35DB"/>
    <w:rsid w:val="009B409A"/>
    <w:rsid w:val="009B437B"/>
    <w:rsid w:val="009B4CC1"/>
    <w:rsid w:val="009B5030"/>
    <w:rsid w:val="009B536F"/>
    <w:rsid w:val="009B58BE"/>
    <w:rsid w:val="009B6053"/>
    <w:rsid w:val="009B6D88"/>
    <w:rsid w:val="009B72F1"/>
    <w:rsid w:val="009B75B6"/>
    <w:rsid w:val="009B77A5"/>
    <w:rsid w:val="009C00E3"/>
    <w:rsid w:val="009C0141"/>
    <w:rsid w:val="009C01D6"/>
    <w:rsid w:val="009C023B"/>
    <w:rsid w:val="009C06C3"/>
    <w:rsid w:val="009C217D"/>
    <w:rsid w:val="009C2BAE"/>
    <w:rsid w:val="009C3E02"/>
    <w:rsid w:val="009C4EF6"/>
    <w:rsid w:val="009C575E"/>
    <w:rsid w:val="009C6240"/>
    <w:rsid w:val="009C730A"/>
    <w:rsid w:val="009D0F4D"/>
    <w:rsid w:val="009D1C60"/>
    <w:rsid w:val="009D2201"/>
    <w:rsid w:val="009D2616"/>
    <w:rsid w:val="009D2690"/>
    <w:rsid w:val="009D2A70"/>
    <w:rsid w:val="009D3437"/>
    <w:rsid w:val="009D34C2"/>
    <w:rsid w:val="009D4CF1"/>
    <w:rsid w:val="009D4E20"/>
    <w:rsid w:val="009D4F0A"/>
    <w:rsid w:val="009D5460"/>
    <w:rsid w:val="009D56F4"/>
    <w:rsid w:val="009D70D9"/>
    <w:rsid w:val="009DF32E"/>
    <w:rsid w:val="009E00DB"/>
    <w:rsid w:val="009E0D6D"/>
    <w:rsid w:val="009E3BFF"/>
    <w:rsid w:val="009E5429"/>
    <w:rsid w:val="009E5961"/>
    <w:rsid w:val="009E66DD"/>
    <w:rsid w:val="009E6B34"/>
    <w:rsid w:val="009E6C4B"/>
    <w:rsid w:val="009E72F8"/>
    <w:rsid w:val="009E78D6"/>
    <w:rsid w:val="009E799F"/>
    <w:rsid w:val="009E7A57"/>
    <w:rsid w:val="009E7D4A"/>
    <w:rsid w:val="009F0EB4"/>
    <w:rsid w:val="009F11A4"/>
    <w:rsid w:val="009F132B"/>
    <w:rsid w:val="009F18E5"/>
    <w:rsid w:val="009F1907"/>
    <w:rsid w:val="009F26ED"/>
    <w:rsid w:val="009F273E"/>
    <w:rsid w:val="009F3C9C"/>
    <w:rsid w:val="009F5816"/>
    <w:rsid w:val="009F6197"/>
    <w:rsid w:val="009F6903"/>
    <w:rsid w:val="009F75E1"/>
    <w:rsid w:val="00A00790"/>
    <w:rsid w:val="00A01687"/>
    <w:rsid w:val="00A01DEB"/>
    <w:rsid w:val="00A02832"/>
    <w:rsid w:val="00A02F68"/>
    <w:rsid w:val="00A04958"/>
    <w:rsid w:val="00A0535D"/>
    <w:rsid w:val="00A069CE"/>
    <w:rsid w:val="00A073F1"/>
    <w:rsid w:val="00A0747C"/>
    <w:rsid w:val="00A078F6"/>
    <w:rsid w:val="00A103FF"/>
    <w:rsid w:val="00A10539"/>
    <w:rsid w:val="00A1060A"/>
    <w:rsid w:val="00A11257"/>
    <w:rsid w:val="00A11EC8"/>
    <w:rsid w:val="00A1210C"/>
    <w:rsid w:val="00A13015"/>
    <w:rsid w:val="00A135E6"/>
    <w:rsid w:val="00A13F03"/>
    <w:rsid w:val="00A143AE"/>
    <w:rsid w:val="00A147F0"/>
    <w:rsid w:val="00A14FED"/>
    <w:rsid w:val="00A15599"/>
    <w:rsid w:val="00A156B8"/>
    <w:rsid w:val="00A15994"/>
    <w:rsid w:val="00A170F8"/>
    <w:rsid w:val="00A17192"/>
    <w:rsid w:val="00A1720C"/>
    <w:rsid w:val="00A17303"/>
    <w:rsid w:val="00A1738A"/>
    <w:rsid w:val="00A1763B"/>
    <w:rsid w:val="00A17D77"/>
    <w:rsid w:val="00A216F7"/>
    <w:rsid w:val="00A21AF0"/>
    <w:rsid w:val="00A22DCD"/>
    <w:rsid w:val="00A23553"/>
    <w:rsid w:val="00A235AF"/>
    <w:rsid w:val="00A2495E"/>
    <w:rsid w:val="00A256BA"/>
    <w:rsid w:val="00A256F5"/>
    <w:rsid w:val="00A25DAD"/>
    <w:rsid w:val="00A25E27"/>
    <w:rsid w:val="00A265D8"/>
    <w:rsid w:val="00A26D5B"/>
    <w:rsid w:val="00A26E8E"/>
    <w:rsid w:val="00A26ECB"/>
    <w:rsid w:val="00A273B6"/>
    <w:rsid w:val="00A273ED"/>
    <w:rsid w:val="00A31C85"/>
    <w:rsid w:val="00A3268F"/>
    <w:rsid w:val="00A32F7B"/>
    <w:rsid w:val="00A331C9"/>
    <w:rsid w:val="00A3328A"/>
    <w:rsid w:val="00A33D36"/>
    <w:rsid w:val="00A345D2"/>
    <w:rsid w:val="00A3465C"/>
    <w:rsid w:val="00A34860"/>
    <w:rsid w:val="00A34EC9"/>
    <w:rsid w:val="00A3524D"/>
    <w:rsid w:val="00A354F3"/>
    <w:rsid w:val="00A36319"/>
    <w:rsid w:val="00A37B65"/>
    <w:rsid w:val="00A37D8E"/>
    <w:rsid w:val="00A37EB2"/>
    <w:rsid w:val="00A40109"/>
    <w:rsid w:val="00A4016B"/>
    <w:rsid w:val="00A4067E"/>
    <w:rsid w:val="00A42461"/>
    <w:rsid w:val="00A426B2"/>
    <w:rsid w:val="00A42B3A"/>
    <w:rsid w:val="00A42FF0"/>
    <w:rsid w:val="00A43346"/>
    <w:rsid w:val="00A43587"/>
    <w:rsid w:val="00A44DBE"/>
    <w:rsid w:val="00A45A1E"/>
    <w:rsid w:val="00A45FC0"/>
    <w:rsid w:val="00A4640E"/>
    <w:rsid w:val="00A46D69"/>
    <w:rsid w:val="00A476BF"/>
    <w:rsid w:val="00A47DBA"/>
    <w:rsid w:val="00A47E2D"/>
    <w:rsid w:val="00A47F64"/>
    <w:rsid w:val="00A501AF"/>
    <w:rsid w:val="00A513DA"/>
    <w:rsid w:val="00A515A0"/>
    <w:rsid w:val="00A51791"/>
    <w:rsid w:val="00A51CA4"/>
    <w:rsid w:val="00A522CF"/>
    <w:rsid w:val="00A52565"/>
    <w:rsid w:val="00A52C92"/>
    <w:rsid w:val="00A532AC"/>
    <w:rsid w:val="00A53D26"/>
    <w:rsid w:val="00A5441E"/>
    <w:rsid w:val="00A5479F"/>
    <w:rsid w:val="00A5485F"/>
    <w:rsid w:val="00A54D0E"/>
    <w:rsid w:val="00A5595A"/>
    <w:rsid w:val="00A56D93"/>
    <w:rsid w:val="00A57827"/>
    <w:rsid w:val="00A5782E"/>
    <w:rsid w:val="00A60B8F"/>
    <w:rsid w:val="00A61844"/>
    <w:rsid w:val="00A61977"/>
    <w:rsid w:val="00A622B2"/>
    <w:rsid w:val="00A62528"/>
    <w:rsid w:val="00A62E99"/>
    <w:rsid w:val="00A639FD"/>
    <w:rsid w:val="00A63D99"/>
    <w:rsid w:val="00A6437B"/>
    <w:rsid w:val="00A64476"/>
    <w:rsid w:val="00A6468E"/>
    <w:rsid w:val="00A64F33"/>
    <w:rsid w:val="00A65A1A"/>
    <w:rsid w:val="00A66526"/>
    <w:rsid w:val="00A66727"/>
    <w:rsid w:val="00A668A2"/>
    <w:rsid w:val="00A671D5"/>
    <w:rsid w:val="00A67E55"/>
    <w:rsid w:val="00A67FF9"/>
    <w:rsid w:val="00A70132"/>
    <w:rsid w:val="00A708EB"/>
    <w:rsid w:val="00A71741"/>
    <w:rsid w:val="00A719E8"/>
    <w:rsid w:val="00A73119"/>
    <w:rsid w:val="00A73DE0"/>
    <w:rsid w:val="00A751BC"/>
    <w:rsid w:val="00A75604"/>
    <w:rsid w:val="00A75661"/>
    <w:rsid w:val="00A75822"/>
    <w:rsid w:val="00A75BE2"/>
    <w:rsid w:val="00A75CE1"/>
    <w:rsid w:val="00A76C79"/>
    <w:rsid w:val="00A76E77"/>
    <w:rsid w:val="00A770CD"/>
    <w:rsid w:val="00A77207"/>
    <w:rsid w:val="00A772AC"/>
    <w:rsid w:val="00A7798E"/>
    <w:rsid w:val="00A77D7A"/>
    <w:rsid w:val="00A77E9D"/>
    <w:rsid w:val="00A806F4"/>
    <w:rsid w:val="00A8091E"/>
    <w:rsid w:val="00A80F59"/>
    <w:rsid w:val="00A814DA"/>
    <w:rsid w:val="00A819AC"/>
    <w:rsid w:val="00A8238C"/>
    <w:rsid w:val="00A8274D"/>
    <w:rsid w:val="00A83401"/>
    <w:rsid w:val="00A83614"/>
    <w:rsid w:val="00A838BF"/>
    <w:rsid w:val="00A841E0"/>
    <w:rsid w:val="00A84389"/>
    <w:rsid w:val="00A848D0"/>
    <w:rsid w:val="00A86A5B"/>
    <w:rsid w:val="00A87EFD"/>
    <w:rsid w:val="00A90C94"/>
    <w:rsid w:val="00A91C1D"/>
    <w:rsid w:val="00A91CBD"/>
    <w:rsid w:val="00A934BC"/>
    <w:rsid w:val="00A9360A"/>
    <w:rsid w:val="00A94488"/>
    <w:rsid w:val="00A945D1"/>
    <w:rsid w:val="00A94BC4"/>
    <w:rsid w:val="00A94E87"/>
    <w:rsid w:val="00A9509B"/>
    <w:rsid w:val="00A95133"/>
    <w:rsid w:val="00A95553"/>
    <w:rsid w:val="00A9590C"/>
    <w:rsid w:val="00A968AF"/>
    <w:rsid w:val="00A972A6"/>
    <w:rsid w:val="00A9743B"/>
    <w:rsid w:val="00A97836"/>
    <w:rsid w:val="00A978D1"/>
    <w:rsid w:val="00A97C92"/>
    <w:rsid w:val="00AA0C0A"/>
    <w:rsid w:val="00AA1377"/>
    <w:rsid w:val="00AA154B"/>
    <w:rsid w:val="00AA1FD5"/>
    <w:rsid w:val="00AA245D"/>
    <w:rsid w:val="00AA26FB"/>
    <w:rsid w:val="00AA2AF2"/>
    <w:rsid w:val="00AA301F"/>
    <w:rsid w:val="00AA3538"/>
    <w:rsid w:val="00AA3978"/>
    <w:rsid w:val="00AA3F18"/>
    <w:rsid w:val="00AA4545"/>
    <w:rsid w:val="00AA4B09"/>
    <w:rsid w:val="00AA4B1B"/>
    <w:rsid w:val="00AA55B9"/>
    <w:rsid w:val="00AA5BFD"/>
    <w:rsid w:val="00AA6142"/>
    <w:rsid w:val="00AA6590"/>
    <w:rsid w:val="00AA6B0B"/>
    <w:rsid w:val="00AA6CA2"/>
    <w:rsid w:val="00AA7D4D"/>
    <w:rsid w:val="00AB0569"/>
    <w:rsid w:val="00AB08B2"/>
    <w:rsid w:val="00AB08C1"/>
    <w:rsid w:val="00AB09E9"/>
    <w:rsid w:val="00AB17BA"/>
    <w:rsid w:val="00AB1CF7"/>
    <w:rsid w:val="00AB1D1B"/>
    <w:rsid w:val="00AB25B5"/>
    <w:rsid w:val="00AB25D9"/>
    <w:rsid w:val="00AB2728"/>
    <w:rsid w:val="00AB2D67"/>
    <w:rsid w:val="00AB3445"/>
    <w:rsid w:val="00AB409A"/>
    <w:rsid w:val="00AB41D4"/>
    <w:rsid w:val="00AB4AC0"/>
    <w:rsid w:val="00AB67E0"/>
    <w:rsid w:val="00AB6C51"/>
    <w:rsid w:val="00AB7067"/>
    <w:rsid w:val="00AB7884"/>
    <w:rsid w:val="00AC07BC"/>
    <w:rsid w:val="00AC07F0"/>
    <w:rsid w:val="00AC1679"/>
    <w:rsid w:val="00AC2337"/>
    <w:rsid w:val="00AC23EE"/>
    <w:rsid w:val="00AC2747"/>
    <w:rsid w:val="00AC2CA8"/>
    <w:rsid w:val="00AC4AFC"/>
    <w:rsid w:val="00AC4E36"/>
    <w:rsid w:val="00AC547D"/>
    <w:rsid w:val="00AC67F2"/>
    <w:rsid w:val="00AC6F97"/>
    <w:rsid w:val="00AC71B8"/>
    <w:rsid w:val="00AC736C"/>
    <w:rsid w:val="00AC783D"/>
    <w:rsid w:val="00AC785C"/>
    <w:rsid w:val="00AD078C"/>
    <w:rsid w:val="00AD1637"/>
    <w:rsid w:val="00AD1FC6"/>
    <w:rsid w:val="00AD2567"/>
    <w:rsid w:val="00AD49DE"/>
    <w:rsid w:val="00AD4CEA"/>
    <w:rsid w:val="00AD50E0"/>
    <w:rsid w:val="00AD5DAB"/>
    <w:rsid w:val="00AD637B"/>
    <w:rsid w:val="00AD6B77"/>
    <w:rsid w:val="00AD7513"/>
    <w:rsid w:val="00AD7B98"/>
    <w:rsid w:val="00AE0812"/>
    <w:rsid w:val="00AE0BBF"/>
    <w:rsid w:val="00AE1762"/>
    <w:rsid w:val="00AE1E12"/>
    <w:rsid w:val="00AE20B1"/>
    <w:rsid w:val="00AE2AC6"/>
    <w:rsid w:val="00AE2B4C"/>
    <w:rsid w:val="00AE2D97"/>
    <w:rsid w:val="00AE318A"/>
    <w:rsid w:val="00AE3986"/>
    <w:rsid w:val="00AE3E49"/>
    <w:rsid w:val="00AE4044"/>
    <w:rsid w:val="00AE476C"/>
    <w:rsid w:val="00AE4878"/>
    <w:rsid w:val="00AE4C9F"/>
    <w:rsid w:val="00AE52DF"/>
    <w:rsid w:val="00AE53B7"/>
    <w:rsid w:val="00AE5623"/>
    <w:rsid w:val="00AE72D6"/>
    <w:rsid w:val="00AE7C54"/>
    <w:rsid w:val="00AF02D2"/>
    <w:rsid w:val="00AF0947"/>
    <w:rsid w:val="00AF099F"/>
    <w:rsid w:val="00AF1C36"/>
    <w:rsid w:val="00AF3C75"/>
    <w:rsid w:val="00AF424A"/>
    <w:rsid w:val="00AF4AE3"/>
    <w:rsid w:val="00AF4B4F"/>
    <w:rsid w:val="00AF4F8D"/>
    <w:rsid w:val="00AF544D"/>
    <w:rsid w:val="00AF57F9"/>
    <w:rsid w:val="00AF62CA"/>
    <w:rsid w:val="00AF690E"/>
    <w:rsid w:val="00AF6EE5"/>
    <w:rsid w:val="00AF73A9"/>
    <w:rsid w:val="00B00443"/>
    <w:rsid w:val="00B0107A"/>
    <w:rsid w:val="00B01262"/>
    <w:rsid w:val="00B0140E"/>
    <w:rsid w:val="00B01693"/>
    <w:rsid w:val="00B017C2"/>
    <w:rsid w:val="00B0212C"/>
    <w:rsid w:val="00B02AE8"/>
    <w:rsid w:val="00B032DC"/>
    <w:rsid w:val="00B03EAE"/>
    <w:rsid w:val="00B0449F"/>
    <w:rsid w:val="00B044AB"/>
    <w:rsid w:val="00B0492E"/>
    <w:rsid w:val="00B0499B"/>
    <w:rsid w:val="00B04AAA"/>
    <w:rsid w:val="00B05BAB"/>
    <w:rsid w:val="00B0602B"/>
    <w:rsid w:val="00B065EE"/>
    <w:rsid w:val="00B0663C"/>
    <w:rsid w:val="00B06B98"/>
    <w:rsid w:val="00B07AE1"/>
    <w:rsid w:val="00B11C89"/>
    <w:rsid w:val="00B11D28"/>
    <w:rsid w:val="00B120C7"/>
    <w:rsid w:val="00B1305F"/>
    <w:rsid w:val="00B130A5"/>
    <w:rsid w:val="00B13365"/>
    <w:rsid w:val="00B13554"/>
    <w:rsid w:val="00B13972"/>
    <w:rsid w:val="00B13B73"/>
    <w:rsid w:val="00B13BBF"/>
    <w:rsid w:val="00B13F34"/>
    <w:rsid w:val="00B13F90"/>
    <w:rsid w:val="00B147F5"/>
    <w:rsid w:val="00B14DBC"/>
    <w:rsid w:val="00B15379"/>
    <w:rsid w:val="00B158CE"/>
    <w:rsid w:val="00B15F44"/>
    <w:rsid w:val="00B16B87"/>
    <w:rsid w:val="00B16E14"/>
    <w:rsid w:val="00B171A7"/>
    <w:rsid w:val="00B17825"/>
    <w:rsid w:val="00B17880"/>
    <w:rsid w:val="00B17A9B"/>
    <w:rsid w:val="00B205ED"/>
    <w:rsid w:val="00B20A31"/>
    <w:rsid w:val="00B2122A"/>
    <w:rsid w:val="00B21A80"/>
    <w:rsid w:val="00B21A9B"/>
    <w:rsid w:val="00B23284"/>
    <w:rsid w:val="00B234AE"/>
    <w:rsid w:val="00B23E28"/>
    <w:rsid w:val="00B23E9A"/>
    <w:rsid w:val="00B24028"/>
    <w:rsid w:val="00B24416"/>
    <w:rsid w:val="00B24472"/>
    <w:rsid w:val="00B2469A"/>
    <w:rsid w:val="00B247F7"/>
    <w:rsid w:val="00B24873"/>
    <w:rsid w:val="00B2490C"/>
    <w:rsid w:val="00B249CA"/>
    <w:rsid w:val="00B24FB6"/>
    <w:rsid w:val="00B24FF9"/>
    <w:rsid w:val="00B258C5"/>
    <w:rsid w:val="00B25CF7"/>
    <w:rsid w:val="00B25F3D"/>
    <w:rsid w:val="00B26269"/>
    <w:rsid w:val="00B26531"/>
    <w:rsid w:val="00B26CD2"/>
    <w:rsid w:val="00B26E64"/>
    <w:rsid w:val="00B279B1"/>
    <w:rsid w:val="00B303A6"/>
    <w:rsid w:val="00B304BD"/>
    <w:rsid w:val="00B30E78"/>
    <w:rsid w:val="00B311B3"/>
    <w:rsid w:val="00B31881"/>
    <w:rsid w:val="00B33193"/>
    <w:rsid w:val="00B34287"/>
    <w:rsid w:val="00B3469A"/>
    <w:rsid w:val="00B346CC"/>
    <w:rsid w:val="00B3493E"/>
    <w:rsid w:val="00B359CF"/>
    <w:rsid w:val="00B3602F"/>
    <w:rsid w:val="00B367D4"/>
    <w:rsid w:val="00B36DC8"/>
    <w:rsid w:val="00B36E50"/>
    <w:rsid w:val="00B375E0"/>
    <w:rsid w:val="00B37CE6"/>
    <w:rsid w:val="00B37D3E"/>
    <w:rsid w:val="00B40A39"/>
    <w:rsid w:val="00B412AD"/>
    <w:rsid w:val="00B439AE"/>
    <w:rsid w:val="00B43E16"/>
    <w:rsid w:val="00B44398"/>
    <w:rsid w:val="00B443F8"/>
    <w:rsid w:val="00B44A87"/>
    <w:rsid w:val="00B44B0C"/>
    <w:rsid w:val="00B45160"/>
    <w:rsid w:val="00B45FE4"/>
    <w:rsid w:val="00B46304"/>
    <w:rsid w:val="00B47344"/>
    <w:rsid w:val="00B47564"/>
    <w:rsid w:val="00B475B9"/>
    <w:rsid w:val="00B479F6"/>
    <w:rsid w:val="00B50F0A"/>
    <w:rsid w:val="00B51080"/>
    <w:rsid w:val="00B5232D"/>
    <w:rsid w:val="00B52D5B"/>
    <w:rsid w:val="00B53050"/>
    <w:rsid w:val="00B550EA"/>
    <w:rsid w:val="00B554FD"/>
    <w:rsid w:val="00B55985"/>
    <w:rsid w:val="00B559AF"/>
    <w:rsid w:val="00B579F1"/>
    <w:rsid w:val="00B603B8"/>
    <w:rsid w:val="00B60F4B"/>
    <w:rsid w:val="00B619AD"/>
    <w:rsid w:val="00B625A1"/>
    <w:rsid w:val="00B63C72"/>
    <w:rsid w:val="00B6425B"/>
    <w:rsid w:val="00B644DF"/>
    <w:rsid w:val="00B6591C"/>
    <w:rsid w:val="00B65D2A"/>
    <w:rsid w:val="00B66872"/>
    <w:rsid w:val="00B66A4F"/>
    <w:rsid w:val="00B66D03"/>
    <w:rsid w:val="00B67B96"/>
    <w:rsid w:val="00B70230"/>
    <w:rsid w:val="00B70AB8"/>
    <w:rsid w:val="00B70F39"/>
    <w:rsid w:val="00B7214E"/>
    <w:rsid w:val="00B732E2"/>
    <w:rsid w:val="00B73779"/>
    <w:rsid w:val="00B743D0"/>
    <w:rsid w:val="00B750DB"/>
    <w:rsid w:val="00B75CDE"/>
    <w:rsid w:val="00B75DCA"/>
    <w:rsid w:val="00B7661E"/>
    <w:rsid w:val="00B77B21"/>
    <w:rsid w:val="00B801D0"/>
    <w:rsid w:val="00B8027C"/>
    <w:rsid w:val="00B80690"/>
    <w:rsid w:val="00B81EAB"/>
    <w:rsid w:val="00B82C6A"/>
    <w:rsid w:val="00B83369"/>
    <w:rsid w:val="00B836A7"/>
    <w:rsid w:val="00B847C4"/>
    <w:rsid w:val="00B85B6F"/>
    <w:rsid w:val="00B86A4E"/>
    <w:rsid w:val="00B87A41"/>
    <w:rsid w:val="00B87AB6"/>
    <w:rsid w:val="00B90887"/>
    <w:rsid w:val="00B90AE2"/>
    <w:rsid w:val="00B91214"/>
    <w:rsid w:val="00B91E14"/>
    <w:rsid w:val="00B92217"/>
    <w:rsid w:val="00B922BE"/>
    <w:rsid w:val="00B928A5"/>
    <w:rsid w:val="00B92D6B"/>
    <w:rsid w:val="00B93BA5"/>
    <w:rsid w:val="00B94615"/>
    <w:rsid w:val="00B94783"/>
    <w:rsid w:val="00B9593D"/>
    <w:rsid w:val="00B960E4"/>
    <w:rsid w:val="00B973EA"/>
    <w:rsid w:val="00B9756E"/>
    <w:rsid w:val="00B977F1"/>
    <w:rsid w:val="00BA0A3A"/>
    <w:rsid w:val="00BA14FC"/>
    <w:rsid w:val="00BA16EC"/>
    <w:rsid w:val="00BA287B"/>
    <w:rsid w:val="00BA2906"/>
    <w:rsid w:val="00BA2ADF"/>
    <w:rsid w:val="00BA2B36"/>
    <w:rsid w:val="00BA4006"/>
    <w:rsid w:val="00BA46E2"/>
    <w:rsid w:val="00BA4A0B"/>
    <w:rsid w:val="00BA5512"/>
    <w:rsid w:val="00BA5E2D"/>
    <w:rsid w:val="00BA657B"/>
    <w:rsid w:val="00BA6B9A"/>
    <w:rsid w:val="00BB0018"/>
    <w:rsid w:val="00BB0E22"/>
    <w:rsid w:val="00BB14DD"/>
    <w:rsid w:val="00BB1B92"/>
    <w:rsid w:val="00BB1CD7"/>
    <w:rsid w:val="00BB2224"/>
    <w:rsid w:val="00BB31AB"/>
    <w:rsid w:val="00BB3381"/>
    <w:rsid w:val="00BB4C47"/>
    <w:rsid w:val="00BB5032"/>
    <w:rsid w:val="00BB50F1"/>
    <w:rsid w:val="00BB535F"/>
    <w:rsid w:val="00BB5637"/>
    <w:rsid w:val="00BB6091"/>
    <w:rsid w:val="00BB6A04"/>
    <w:rsid w:val="00BB7C79"/>
    <w:rsid w:val="00BC0251"/>
    <w:rsid w:val="00BC07A9"/>
    <w:rsid w:val="00BC094B"/>
    <w:rsid w:val="00BC0BFB"/>
    <w:rsid w:val="00BC104D"/>
    <w:rsid w:val="00BC1EC8"/>
    <w:rsid w:val="00BC2F4D"/>
    <w:rsid w:val="00BC317F"/>
    <w:rsid w:val="00BC33EA"/>
    <w:rsid w:val="00BC391A"/>
    <w:rsid w:val="00BC3F63"/>
    <w:rsid w:val="00BC550F"/>
    <w:rsid w:val="00BC570B"/>
    <w:rsid w:val="00BC6099"/>
    <w:rsid w:val="00BC6B61"/>
    <w:rsid w:val="00BC78CC"/>
    <w:rsid w:val="00BD0E1E"/>
    <w:rsid w:val="00BD154A"/>
    <w:rsid w:val="00BD1F56"/>
    <w:rsid w:val="00BD2222"/>
    <w:rsid w:val="00BD2EBF"/>
    <w:rsid w:val="00BD3456"/>
    <w:rsid w:val="00BD367E"/>
    <w:rsid w:val="00BD38B6"/>
    <w:rsid w:val="00BD43B2"/>
    <w:rsid w:val="00BD4B9F"/>
    <w:rsid w:val="00BD5157"/>
    <w:rsid w:val="00BD6026"/>
    <w:rsid w:val="00BD6217"/>
    <w:rsid w:val="00BD6228"/>
    <w:rsid w:val="00BD6359"/>
    <w:rsid w:val="00BD6436"/>
    <w:rsid w:val="00BD6AD9"/>
    <w:rsid w:val="00BD7751"/>
    <w:rsid w:val="00BE00F3"/>
    <w:rsid w:val="00BE01E7"/>
    <w:rsid w:val="00BE071D"/>
    <w:rsid w:val="00BE0F38"/>
    <w:rsid w:val="00BE1281"/>
    <w:rsid w:val="00BE2D9C"/>
    <w:rsid w:val="00BE2EAD"/>
    <w:rsid w:val="00BE3187"/>
    <w:rsid w:val="00BE369D"/>
    <w:rsid w:val="00BE3E9C"/>
    <w:rsid w:val="00BE44FC"/>
    <w:rsid w:val="00BE51E9"/>
    <w:rsid w:val="00BE6405"/>
    <w:rsid w:val="00BE67F7"/>
    <w:rsid w:val="00BE762A"/>
    <w:rsid w:val="00BE7647"/>
    <w:rsid w:val="00BF0291"/>
    <w:rsid w:val="00BF0B24"/>
    <w:rsid w:val="00BF1A5D"/>
    <w:rsid w:val="00BF1AA7"/>
    <w:rsid w:val="00BF2CF1"/>
    <w:rsid w:val="00BF3B23"/>
    <w:rsid w:val="00BF3BB3"/>
    <w:rsid w:val="00BF42C1"/>
    <w:rsid w:val="00BF4419"/>
    <w:rsid w:val="00BF4C1B"/>
    <w:rsid w:val="00BF5188"/>
    <w:rsid w:val="00BF5E8A"/>
    <w:rsid w:val="00BF6298"/>
    <w:rsid w:val="00BF663A"/>
    <w:rsid w:val="00BF6EE1"/>
    <w:rsid w:val="00C00FD5"/>
    <w:rsid w:val="00C0101B"/>
    <w:rsid w:val="00C010FF"/>
    <w:rsid w:val="00C0120D"/>
    <w:rsid w:val="00C01230"/>
    <w:rsid w:val="00C014BB"/>
    <w:rsid w:val="00C027C6"/>
    <w:rsid w:val="00C04982"/>
    <w:rsid w:val="00C05676"/>
    <w:rsid w:val="00C05731"/>
    <w:rsid w:val="00C059A1"/>
    <w:rsid w:val="00C06B2E"/>
    <w:rsid w:val="00C06B88"/>
    <w:rsid w:val="00C0700E"/>
    <w:rsid w:val="00C0793E"/>
    <w:rsid w:val="00C10222"/>
    <w:rsid w:val="00C108EC"/>
    <w:rsid w:val="00C11A8A"/>
    <w:rsid w:val="00C11ECB"/>
    <w:rsid w:val="00C12057"/>
    <w:rsid w:val="00C125CA"/>
    <w:rsid w:val="00C13043"/>
    <w:rsid w:val="00C13AA3"/>
    <w:rsid w:val="00C1416D"/>
    <w:rsid w:val="00C15AC3"/>
    <w:rsid w:val="00C172D6"/>
    <w:rsid w:val="00C20016"/>
    <w:rsid w:val="00C200BD"/>
    <w:rsid w:val="00C20ED0"/>
    <w:rsid w:val="00C21489"/>
    <w:rsid w:val="00C22E00"/>
    <w:rsid w:val="00C22FA7"/>
    <w:rsid w:val="00C23886"/>
    <w:rsid w:val="00C23A55"/>
    <w:rsid w:val="00C241E8"/>
    <w:rsid w:val="00C24306"/>
    <w:rsid w:val="00C244C9"/>
    <w:rsid w:val="00C24F2A"/>
    <w:rsid w:val="00C252C9"/>
    <w:rsid w:val="00C25BE5"/>
    <w:rsid w:val="00C26999"/>
    <w:rsid w:val="00C30279"/>
    <w:rsid w:val="00C30667"/>
    <w:rsid w:val="00C307EB"/>
    <w:rsid w:val="00C308A2"/>
    <w:rsid w:val="00C30B7B"/>
    <w:rsid w:val="00C30F22"/>
    <w:rsid w:val="00C315FF"/>
    <w:rsid w:val="00C319FE"/>
    <w:rsid w:val="00C3214C"/>
    <w:rsid w:val="00C3285D"/>
    <w:rsid w:val="00C32E79"/>
    <w:rsid w:val="00C34444"/>
    <w:rsid w:val="00C34726"/>
    <w:rsid w:val="00C34E10"/>
    <w:rsid w:val="00C358A4"/>
    <w:rsid w:val="00C36565"/>
    <w:rsid w:val="00C36730"/>
    <w:rsid w:val="00C370E8"/>
    <w:rsid w:val="00C37680"/>
    <w:rsid w:val="00C377EE"/>
    <w:rsid w:val="00C37E51"/>
    <w:rsid w:val="00C40CEB"/>
    <w:rsid w:val="00C40DC7"/>
    <w:rsid w:val="00C41089"/>
    <w:rsid w:val="00C41641"/>
    <w:rsid w:val="00C423A6"/>
    <w:rsid w:val="00C42425"/>
    <w:rsid w:val="00C42C02"/>
    <w:rsid w:val="00C4370D"/>
    <w:rsid w:val="00C43F09"/>
    <w:rsid w:val="00C441F6"/>
    <w:rsid w:val="00C44888"/>
    <w:rsid w:val="00C4491D"/>
    <w:rsid w:val="00C44E18"/>
    <w:rsid w:val="00C45533"/>
    <w:rsid w:val="00C4608E"/>
    <w:rsid w:val="00C464E8"/>
    <w:rsid w:val="00C46B32"/>
    <w:rsid w:val="00C46DFB"/>
    <w:rsid w:val="00C47B24"/>
    <w:rsid w:val="00C502B7"/>
    <w:rsid w:val="00C51589"/>
    <w:rsid w:val="00C52386"/>
    <w:rsid w:val="00C53D04"/>
    <w:rsid w:val="00C54967"/>
    <w:rsid w:val="00C54CF6"/>
    <w:rsid w:val="00C5605B"/>
    <w:rsid w:val="00C5682A"/>
    <w:rsid w:val="00C57362"/>
    <w:rsid w:val="00C6014D"/>
    <w:rsid w:val="00C60976"/>
    <w:rsid w:val="00C60A72"/>
    <w:rsid w:val="00C61234"/>
    <w:rsid w:val="00C6162E"/>
    <w:rsid w:val="00C616BB"/>
    <w:rsid w:val="00C61D0D"/>
    <w:rsid w:val="00C62909"/>
    <w:rsid w:val="00C62C93"/>
    <w:rsid w:val="00C62EA1"/>
    <w:rsid w:val="00C638E4"/>
    <w:rsid w:val="00C64680"/>
    <w:rsid w:val="00C64B7C"/>
    <w:rsid w:val="00C64D64"/>
    <w:rsid w:val="00C654EF"/>
    <w:rsid w:val="00C6552F"/>
    <w:rsid w:val="00C67287"/>
    <w:rsid w:val="00C67C2A"/>
    <w:rsid w:val="00C70040"/>
    <w:rsid w:val="00C70A33"/>
    <w:rsid w:val="00C71BBE"/>
    <w:rsid w:val="00C72362"/>
    <w:rsid w:val="00C7264C"/>
    <w:rsid w:val="00C72C0D"/>
    <w:rsid w:val="00C732D6"/>
    <w:rsid w:val="00C74407"/>
    <w:rsid w:val="00C74880"/>
    <w:rsid w:val="00C7572F"/>
    <w:rsid w:val="00C7579A"/>
    <w:rsid w:val="00C759EC"/>
    <w:rsid w:val="00C75D8F"/>
    <w:rsid w:val="00C76A08"/>
    <w:rsid w:val="00C76BB0"/>
    <w:rsid w:val="00C76E1B"/>
    <w:rsid w:val="00C770B4"/>
    <w:rsid w:val="00C77DA0"/>
    <w:rsid w:val="00C81130"/>
    <w:rsid w:val="00C8373B"/>
    <w:rsid w:val="00C84CE7"/>
    <w:rsid w:val="00C850EA"/>
    <w:rsid w:val="00C85A3C"/>
    <w:rsid w:val="00C86230"/>
    <w:rsid w:val="00C862D2"/>
    <w:rsid w:val="00C8654B"/>
    <w:rsid w:val="00C86A47"/>
    <w:rsid w:val="00C8C77C"/>
    <w:rsid w:val="00C9075D"/>
    <w:rsid w:val="00C909E4"/>
    <w:rsid w:val="00C91104"/>
    <w:rsid w:val="00C91283"/>
    <w:rsid w:val="00C9141D"/>
    <w:rsid w:val="00C91905"/>
    <w:rsid w:val="00C91FDD"/>
    <w:rsid w:val="00C92501"/>
    <w:rsid w:val="00C92C3D"/>
    <w:rsid w:val="00C941CA"/>
    <w:rsid w:val="00C95488"/>
    <w:rsid w:val="00C95BC3"/>
    <w:rsid w:val="00C95D1A"/>
    <w:rsid w:val="00C95D42"/>
    <w:rsid w:val="00C969B4"/>
    <w:rsid w:val="00C971C9"/>
    <w:rsid w:val="00C976CA"/>
    <w:rsid w:val="00C97DCE"/>
    <w:rsid w:val="00CA00A6"/>
    <w:rsid w:val="00CA1B38"/>
    <w:rsid w:val="00CA269A"/>
    <w:rsid w:val="00CA2ACD"/>
    <w:rsid w:val="00CA2C92"/>
    <w:rsid w:val="00CA30BF"/>
    <w:rsid w:val="00CA34C2"/>
    <w:rsid w:val="00CA38CF"/>
    <w:rsid w:val="00CA38D9"/>
    <w:rsid w:val="00CA3BC5"/>
    <w:rsid w:val="00CA3D8C"/>
    <w:rsid w:val="00CA4AF3"/>
    <w:rsid w:val="00CA4B12"/>
    <w:rsid w:val="00CA5035"/>
    <w:rsid w:val="00CA5299"/>
    <w:rsid w:val="00CA533E"/>
    <w:rsid w:val="00CA5797"/>
    <w:rsid w:val="00CA654B"/>
    <w:rsid w:val="00CA696A"/>
    <w:rsid w:val="00CA6BDC"/>
    <w:rsid w:val="00CA72CB"/>
    <w:rsid w:val="00CB066A"/>
    <w:rsid w:val="00CB0A54"/>
    <w:rsid w:val="00CB0BAB"/>
    <w:rsid w:val="00CB1140"/>
    <w:rsid w:val="00CB1864"/>
    <w:rsid w:val="00CB2560"/>
    <w:rsid w:val="00CB2745"/>
    <w:rsid w:val="00CB2DAE"/>
    <w:rsid w:val="00CB342C"/>
    <w:rsid w:val="00CB485B"/>
    <w:rsid w:val="00CB5A48"/>
    <w:rsid w:val="00CB5A5F"/>
    <w:rsid w:val="00CB5E64"/>
    <w:rsid w:val="00CB66EA"/>
    <w:rsid w:val="00CB6E4D"/>
    <w:rsid w:val="00CB73A7"/>
    <w:rsid w:val="00CB7BF8"/>
    <w:rsid w:val="00CC036B"/>
    <w:rsid w:val="00CC0C1B"/>
    <w:rsid w:val="00CC1439"/>
    <w:rsid w:val="00CC30CD"/>
    <w:rsid w:val="00CC3288"/>
    <w:rsid w:val="00CC3338"/>
    <w:rsid w:val="00CC3774"/>
    <w:rsid w:val="00CC3808"/>
    <w:rsid w:val="00CC382F"/>
    <w:rsid w:val="00CC386F"/>
    <w:rsid w:val="00CC3902"/>
    <w:rsid w:val="00CC3BC5"/>
    <w:rsid w:val="00CC5A7F"/>
    <w:rsid w:val="00CC5A81"/>
    <w:rsid w:val="00CC5B4B"/>
    <w:rsid w:val="00CC6BD0"/>
    <w:rsid w:val="00CC78F9"/>
    <w:rsid w:val="00CD0B88"/>
    <w:rsid w:val="00CD13B1"/>
    <w:rsid w:val="00CD1596"/>
    <w:rsid w:val="00CD183D"/>
    <w:rsid w:val="00CD3741"/>
    <w:rsid w:val="00CD4373"/>
    <w:rsid w:val="00CD451E"/>
    <w:rsid w:val="00CD4572"/>
    <w:rsid w:val="00CD536B"/>
    <w:rsid w:val="00CD5B23"/>
    <w:rsid w:val="00CD6F4C"/>
    <w:rsid w:val="00CD6FCD"/>
    <w:rsid w:val="00CE04A8"/>
    <w:rsid w:val="00CE089F"/>
    <w:rsid w:val="00CE1007"/>
    <w:rsid w:val="00CE1A42"/>
    <w:rsid w:val="00CE1C04"/>
    <w:rsid w:val="00CE205D"/>
    <w:rsid w:val="00CE358F"/>
    <w:rsid w:val="00CE3734"/>
    <w:rsid w:val="00CE3E3C"/>
    <w:rsid w:val="00CE48D1"/>
    <w:rsid w:val="00CE4957"/>
    <w:rsid w:val="00CE4BDF"/>
    <w:rsid w:val="00CE4F42"/>
    <w:rsid w:val="00CE510B"/>
    <w:rsid w:val="00CE5AE2"/>
    <w:rsid w:val="00CE5B6A"/>
    <w:rsid w:val="00CE6013"/>
    <w:rsid w:val="00CE69E6"/>
    <w:rsid w:val="00CF04A5"/>
    <w:rsid w:val="00CF0818"/>
    <w:rsid w:val="00CF12E9"/>
    <w:rsid w:val="00CF1BCF"/>
    <w:rsid w:val="00CF35CA"/>
    <w:rsid w:val="00CF46FE"/>
    <w:rsid w:val="00CF6DDB"/>
    <w:rsid w:val="00CF6F17"/>
    <w:rsid w:val="00CF6FD6"/>
    <w:rsid w:val="00CF72A4"/>
    <w:rsid w:val="00D0024C"/>
    <w:rsid w:val="00D00452"/>
    <w:rsid w:val="00D00840"/>
    <w:rsid w:val="00D0142B"/>
    <w:rsid w:val="00D021FE"/>
    <w:rsid w:val="00D0225D"/>
    <w:rsid w:val="00D02327"/>
    <w:rsid w:val="00D03464"/>
    <w:rsid w:val="00D055FC"/>
    <w:rsid w:val="00D05792"/>
    <w:rsid w:val="00D063D9"/>
    <w:rsid w:val="00D0685E"/>
    <w:rsid w:val="00D07431"/>
    <w:rsid w:val="00D101B7"/>
    <w:rsid w:val="00D10439"/>
    <w:rsid w:val="00D10A08"/>
    <w:rsid w:val="00D113A0"/>
    <w:rsid w:val="00D1185F"/>
    <w:rsid w:val="00D11E37"/>
    <w:rsid w:val="00D12CBE"/>
    <w:rsid w:val="00D131DE"/>
    <w:rsid w:val="00D13762"/>
    <w:rsid w:val="00D15095"/>
    <w:rsid w:val="00D15803"/>
    <w:rsid w:val="00D15AB6"/>
    <w:rsid w:val="00D15DA4"/>
    <w:rsid w:val="00D15E23"/>
    <w:rsid w:val="00D167C8"/>
    <w:rsid w:val="00D16A93"/>
    <w:rsid w:val="00D16EC9"/>
    <w:rsid w:val="00D17130"/>
    <w:rsid w:val="00D203DF"/>
    <w:rsid w:val="00D2105D"/>
    <w:rsid w:val="00D2245D"/>
    <w:rsid w:val="00D227DF"/>
    <w:rsid w:val="00D23391"/>
    <w:rsid w:val="00D23B40"/>
    <w:rsid w:val="00D23D15"/>
    <w:rsid w:val="00D25A94"/>
    <w:rsid w:val="00D26689"/>
    <w:rsid w:val="00D2713A"/>
    <w:rsid w:val="00D274C3"/>
    <w:rsid w:val="00D30489"/>
    <w:rsid w:val="00D30677"/>
    <w:rsid w:val="00D30BF4"/>
    <w:rsid w:val="00D30F64"/>
    <w:rsid w:val="00D32B3E"/>
    <w:rsid w:val="00D32ED7"/>
    <w:rsid w:val="00D33235"/>
    <w:rsid w:val="00D3375A"/>
    <w:rsid w:val="00D33A67"/>
    <w:rsid w:val="00D35EA8"/>
    <w:rsid w:val="00D3666D"/>
    <w:rsid w:val="00D36D25"/>
    <w:rsid w:val="00D36F39"/>
    <w:rsid w:val="00D3766D"/>
    <w:rsid w:val="00D40111"/>
    <w:rsid w:val="00D40A9A"/>
    <w:rsid w:val="00D40E3C"/>
    <w:rsid w:val="00D42AF2"/>
    <w:rsid w:val="00D42DBB"/>
    <w:rsid w:val="00D434C4"/>
    <w:rsid w:val="00D4399F"/>
    <w:rsid w:val="00D43CBF"/>
    <w:rsid w:val="00D43F0E"/>
    <w:rsid w:val="00D44358"/>
    <w:rsid w:val="00D449DE"/>
    <w:rsid w:val="00D44A73"/>
    <w:rsid w:val="00D44EDB"/>
    <w:rsid w:val="00D45079"/>
    <w:rsid w:val="00D452E1"/>
    <w:rsid w:val="00D45D53"/>
    <w:rsid w:val="00D45FD2"/>
    <w:rsid w:val="00D47262"/>
    <w:rsid w:val="00D4737E"/>
    <w:rsid w:val="00D473EC"/>
    <w:rsid w:val="00D513A1"/>
    <w:rsid w:val="00D51B3B"/>
    <w:rsid w:val="00D51BC7"/>
    <w:rsid w:val="00D521E7"/>
    <w:rsid w:val="00D523CF"/>
    <w:rsid w:val="00D52401"/>
    <w:rsid w:val="00D530D4"/>
    <w:rsid w:val="00D53938"/>
    <w:rsid w:val="00D53BEA"/>
    <w:rsid w:val="00D53FE4"/>
    <w:rsid w:val="00D54D20"/>
    <w:rsid w:val="00D55248"/>
    <w:rsid w:val="00D55443"/>
    <w:rsid w:val="00D5555B"/>
    <w:rsid w:val="00D55EE6"/>
    <w:rsid w:val="00D55FD7"/>
    <w:rsid w:val="00D562DF"/>
    <w:rsid w:val="00D56935"/>
    <w:rsid w:val="00D56B89"/>
    <w:rsid w:val="00D5780C"/>
    <w:rsid w:val="00D6003C"/>
    <w:rsid w:val="00D600E6"/>
    <w:rsid w:val="00D60777"/>
    <w:rsid w:val="00D617A9"/>
    <w:rsid w:val="00D632E2"/>
    <w:rsid w:val="00D63390"/>
    <w:rsid w:val="00D63670"/>
    <w:rsid w:val="00D63BFF"/>
    <w:rsid w:val="00D6464E"/>
    <w:rsid w:val="00D6501B"/>
    <w:rsid w:val="00D652FF"/>
    <w:rsid w:val="00D654D8"/>
    <w:rsid w:val="00D65DED"/>
    <w:rsid w:val="00D66C72"/>
    <w:rsid w:val="00D67325"/>
    <w:rsid w:val="00D67509"/>
    <w:rsid w:val="00D6760A"/>
    <w:rsid w:val="00D7095F"/>
    <w:rsid w:val="00D70ABF"/>
    <w:rsid w:val="00D70F57"/>
    <w:rsid w:val="00D70F8B"/>
    <w:rsid w:val="00D71E9E"/>
    <w:rsid w:val="00D73497"/>
    <w:rsid w:val="00D734A5"/>
    <w:rsid w:val="00D73CDD"/>
    <w:rsid w:val="00D73FC0"/>
    <w:rsid w:val="00D74126"/>
    <w:rsid w:val="00D74A2A"/>
    <w:rsid w:val="00D754C2"/>
    <w:rsid w:val="00D76242"/>
    <w:rsid w:val="00D7686C"/>
    <w:rsid w:val="00D76AF8"/>
    <w:rsid w:val="00D77464"/>
    <w:rsid w:val="00D77612"/>
    <w:rsid w:val="00D776E2"/>
    <w:rsid w:val="00D77BBD"/>
    <w:rsid w:val="00D803DF"/>
    <w:rsid w:val="00D804F7"/>
    <w:rsid w:val="00D80CD3"/>
    <w:rsid w:val="00D81067"/>
    <w:rsid w:val="00D8166E"/>
    <w:rsid w:val="00D82112"/>
    <w:rsid w:val="00D822FA"/>
    <w:rsid w:val="00D828F2"/>
    <w:rsid w:val="00D8336B"/>
    <w:rsid w:val="00D836E6"/>
    <w:rsid w:val="00D84889"/>
    <w:rsid w:val="00D8492A"/>
    <w:rsid w:val="00D8535E"/>
    <w:rsid w:val="00D85C31"/>
    <w:rsid w:val="00D8674A"/>
    <w:rsid w:val="00D8726F"/>
    <w:rsid w:val="00D876AE"/>
    <w:rsid w:val="00D8798E"/>
    <w:rsid w:val="00D9007F"/>
    <w:rsid w:val="00D900E7"/>
    <w:rsid w:val="00D9123B"/>
    <w:rsid w:val="00D91A98"/>
    <w:rsid w:val="00D91FE7"/>
    <w:rsid w:val="00D9214A"/>
    <w:rsid w:val="00D9356D"/>
    <w:rsid w:val="00D93D0D"/>
    <w:rsid w:val="00D943FA"/>
    <w:rsid w:val="00D9519E"/>
    <w:rsid w:val="00D956B5"/>
    <w:rsid w:val="00D95BAB"/>
    <w:rsid w:val="00D966AA"/>
    <w:rsid w:val="00D966C5"/>
    <w:rsid w:val="00D968F5"/>
    <w:rsid w:val="00D96F42"/>
    <w:rsid w:val="00D9749E"/>
    <w:rsid w:val="00D979F0"/>
    <w:rsid w:val="00DA00C9"/>
    <w:rsid w:val="00DA0A74"/>
    <w:rsid w:val="00DA1331"/>
    <w:rsid w:val="00DA1E57"/>
    <w:rsid w:val="00DA24D4"/>
    <w:rsid w:val="00DA341E"/>
    <w:rsid w:val="00DA38EC"/>
    <w:rsid w:val="00DA41D2"/>
    <w:rsid w:val="00DA4268"/>
    <w:rsid w:val="00DA498E"/>
    <w:rsid w:val="00DA5091"/>
    <w:rsid w:val="00DA50B2"/>
    <w:rsid w:val="00DA6110"/>
    <w:rsid w:val="00DA6165"/>
    <w:rsid w:val="00DA6502"/>
    <w:rsid w:val="00DA6517"/>
    <w:rsid w:val="00DA66D2"/>
    <w:rsid w:val="00DA6940"/>
    <w:rsid w:val="00DA6BC2"/>
    <w:rsid w:val="00DA7760"/>
    <w:rsid w:val="00DB09E0"/>
    <w:rsid w:val="00DB1544"/>
    <w:rsid w:val="00DB1858"/>
    <w:rsid w:val="00DB1DBD"/>
    <w:rsid w:val="00DB226E"/>
    <w:rsid w:val="00DB2990"/>
    <w:rsid w:val="00DB2E50"/>
    <w:rsid w:val="00DB2EB1"/>
    <w:rsid w:val="00DB35FE"/>
    <w:rsid w:val="00DB41CE"/>
    <w:rsid w:val="00DB4EAC"/>
    <w:rsid w:val="00DB5E39"/>
    <w:rsid w:val="00DB6151"/>
    <w:rsid w:val="00DB6BDD"/>
    <w:rsid w:val="00DB6E9D"/>
    <w:rsid w:val="00DB6EB0"/>
    <w:rsid w:val="00DC022D"/>
    <w:rsid w:val="00DC0476"/>
    <w:rsid w:val="00DC0E38"/>
    <w:rsid w:val="00DC0F1D"/>
    <w:rsid w:val="00DC1115"/>
    <w:rsid w:val="00DC16A5"/>
    <w:rsid w:val="00DC2146"/>
    <w:rsid w:val="00DC2220"/>
    <w:rsid w:val="00DC301F"/>
    <w:rsid w:val="00DC33DF"/>
    <w:rsid w:val="00DC3F15"/>
    <w:rsid w:val="00DC4969"/>
    <w:rsid w:val="00DC4CFE"/>
    <w:rsid w:val="00DC4D1E"/>
    <w:rsid w:val="00DC4F5C"/>
    <w:rsid w:val="00DC62E3"/>
    <w:rsid w:val="00DC67A8"/>
    <w:rsid w:val="00DC68BB"/>
    <w:rsid w:val="00DC6BDF"/>
    <w:rsid w:val="00DD0606"/>
    <w:rsid w:val="00DD0987"/>
    <w:rsid w:val="00DD17B2"/>
    <w:rsid w:val="00DD202C"/>
    <w:rsid w:val="00DD21AC"/>
    <w:rsid w:val="00DD28CD"/>
    <w:rsid w:val="00DD48F9"/>
    <w:rsid w:val="00DD5353"/>
    <w:rsid w:val="00DD580C"/>
    <w:rsid w:val="00DD5D95"/>
    <w:rsid w:val="00DD5DDD"/>
    <w:rsid w:val="00DD5E96"/>
    <w:rsid w:val="00DD603F"/>
    <w:rsid w:val="00DD60A2"/>
    <w:rsid w:val="00DD611F"/>
    <w:rsid w:val="00DD644F"/>
    <w:rsid w:val="00DD66B3"/>
    <w:rsid w:val="00DD7C4D"/>
    <w:rsid w:val="00DE036B"/>
    <w:rsid w:val="00DE1723"/>
    <w:rsid w:val="00DE181E"/>
    <w:rsid w:val="00DE1F65"/>
    <w:rsid w:val="00DE2BAE"/>
    <w:rsid w:val="00DE2F6D"/>
    <w:rsid w:val="00DE41C6"/>
    <w:rsid w:val="00DE45EE"/>
    <w:rsid w:val="00DE4F5C"/>
    <w:rsid w:val="00DE6144"/>
    <w:rsid w:val="00DE6EA8"/>
    <w:rsid w:val="00DE6F06"/>
    <w:rsid w:val="00DE7009"/>
    <w:rsid w:val="00DF0DD7"/>
    <w:rsid w:val="00DF1412"/>
    <w:rsid w:val="00DF1BEF"/>
    <w:rsid w:val="00DF1D76"/>
    <w:rsid w:val="00DF2105"/>
    <w:rsid w:val="00DF2AB2"/>
    <w:rsid w:val="00DF339A"/>
    <w:rsid w:val="00DF3E24"/>
    <w:rsid w:val="00DF3F04"/>
    <w:rsid w:val="00DF3FB9"/>
    <w:rsid w:val="00DF416B"/>
    <w:rsid w:val="00DF441E"/>
    <w:rsid w:val="00DF4452"/>
    <w:rsid w:val="00DF44B2"/>
    <w:rsid w:val="00DF4EE2"/>
    <w:rsid w:val="00DF6176"/>
    <w:rsid w:val="00DF6AD2"/>
    <w:rsid w:val="00DF6D3F"/>
    <w:rsid w:val="00DF769F"/>
    <w:rsid w:val="00DF771B"/>
    <w:rsid w:val="00DF7B73"/>
    <w:rsid w:val="00E0022C"/>
    <w:rsid w:val="00E00A13"/>
    <w:rsid w:val="00E0163B"/>
    <w:rsid w:val="00E02144"/>
    <w:rsid w:val="00E02820"/>
    <w:rsid w:val="00E0347D"/>
    <w:rsid w:val="00E0356B"/>
    <w:rsid w:val="00E03784"/>
    <w:rsid w:val="00E037FA"/>
    <w:rsid w:val="00E03D7E"/>
    <w:rsid w:val="00E0404D"/>
    <w:rsid w:val="00E04D4F"/>
    <w:rsid w:val="00E05EE8"/>
    <w:rsid w:val="00E06013"/>
    <w:rsid w:val="00E0654B"/>
    <w:rsid w:val="00E07F6D"/>
    <w:rsid w:val="00E11374"/>
    <w:rsid w:val="00E11CB0"/>
    <w:rsid w:val="00E11DDE"/>
    <w:rsid w:val="00E12469"/>
    <w:rsid w:val="00E125C3"/>
    <w:rsid w:val="00E133E9"/>
    <w:rsid w:val="00E13CE0"/>
    <w:rsid w:val="00E1497D"/>
    <w:rsid w:val="00E15333"/>
    <w:rsid w:val="00E153B7"/>
    <w:rsid w:val="00E15450"/>
    <w:rsid w:val="00E15F11"/>
    <w:rsid w:val="00E1641C"/>
    <w:rsid w:val="00E167AF"/>
    <w:rsid w:val="00E16F0E"/>
    <w:rsid w:val="00E17640"/>
    <w:rsid w:val="00E17659"/>
    <w:rsid w:val="00E17E3B"/>
    <w:rsid w:val="00E20E46"/>
    <w:rsid w:val="00E2149F"/>
    <w:rsid w:val="00E215C8"/>
    <w:rsid w:val="00E22603"/>
    <w:rsid w:val="00E2304A"/>
    <w:rsid w:val="00E24158"/>
    <w:rsid w:val="00E245E1"/>
    <w:rsid w:val="00E2461C"/>
    <w:rsid w:val="00E24922"/>
    <w:rsid w:val="00E2584F"/>
    <w:rsid w:val="00E25878"/>
    <w:rsid w:val="00E25F3D"/>
    <w:rsid w:val="00E2612C"/>
    <w:rsid w:val="00E268CF"/>
    <w:rsid w:val="00E26C6D"/>
    <w:rsid w:val="00E26F6C"/>
    <w:rsid w:val="00E270F9"/>
    <w:rsid w:val="00E27A08"/>
    <w:rsid w:val="00E30484"/>
    <w:rsid w:val="00E30736"/>
    <w:rsid w:val="00E30A27"/>
    <w:rsid w:val="00E30E1D"/>
    <w:rsid w:val="00E32497"/>
    <w:rsid w:val="00E336E5"/>
    <w:rsid w:val="00E3464A"/>
    <w:rsid w:val="00E34685"/>
    <w:rsid w:val="00E352FD"/>
    <w:rsid w:val="00E35DF7"/>
    <w:rsid w:val="00E36549"/>
    <w:rsid w:val="00E36B01"/>
    <w:rsid w:val="00E372AB"/>
    <w:rsid w:val="00E37570"/>
    <w:rsid w:val="00E377E3"/>
    <w:rsid w:val="00E3789D"/>
    <w:rsid w:val="00E392A8"/>
    <w:rsid w:val="00E400C3"/>
    <w:rsid w:val="00E40297"/>
    <w:rsid w:val="00E40C81"/>
    <w:rsid w:val="00E40D17"/>
    <w:rsid w:val="00E40F37"/>
    <w:rsid w:val="00E410CA"/>
    <w:rsid w:val="00E41573"/>
    <w:rsid w:val="00E4181B"/>
    <w:rsid w:val="00E41FF7"/>
    <w:rsid w:val="00E42212"/>
    <w:rsid w:val="00E42AB8"/>
    <w:rsid w:val="00E43255"/>
    <w:rsid w:val="00E4390D"/>
    <w:rsid w:val="00E43F62"/>
    <w:rsid w:val="00E44255"/>
    <w:rsid w:val="00E44937"/>
    <w:rsid w:val="00E44CA1"/>
    <w:rsid w:val="00E451BD"/>
    <w:rsid w:val="00E45623"/>
    <w:rsid w:val="00E463B3"/>
    <w:rsid w:val="00E4770D"/>
    <w:rsid w:val="00E478E9"/>
    <w:rsid w:val="00E50798"/>
    <w:rsid w:val="00E52238"/>
    <w:rsid w:val="00E5283C"/>
    <w:rsid w:val="00E52CF5"/>
    <w:rsid w:val="00E535C4"/>
    <w:rsid w:val="00E536D0"/>
    <w:rsid w:val="00E539D4"/>
    <w:rsid w:val="00E54C85"/>
    <w:rsid w:val="00E55435"/>
    <w:rsid w:val="00E554FF"/>
    <w:rsid w:val="00E55BD7"/>
    <w:rsid w:val="00E56DF6"/>
    <w:rsid w:val="00E57216"/>
    <w:rsid w:val="00E6028A"/>
    <w:rsid w:val="00E60938"/>
    <w:rsid w:val="00E60ACF"/>
    <w:rsid w:val="00E60C8B"/>
    <w:rsid w:val="00E60EE8"/>
    <w:rsid w:val="00E61661"/>
    <w:rsid w:val="00E620B8"/>
    <w:rsid w:val="00E627A6"/>
    <w:rsid w:val="00E6383E"/>
    <w:rsid w:val="00E63EF2"/>
    <w:rsid w:val="00E63FAB"/>
    <w:rsid w:val="00E64064"/>
    <w:rsid w:val="00E6460E"/>
    <w:rsid w:val="00E64678"/>
    <w:rsid w:val="00E64D3D"/>
    <w:rsid w:val="00E66B31"/>
    <w:rsid w:val="00E66F78"/>
    <w:rsid w:val="00E6761C"/>
    <w:rsid w:val="00E705D3"/>
    <w:rsid w:val="00E711CF"/>
    <w:rsid w:val="00E712BF"/>
    <w:rsid w:val="00E7171F"/>
    <w:rsid w:val="00E72774"/>
    <w:rsid w:val="00E72786"/>
    <w:rsid w:val="00E7311C"/>
    <w:rsid w:val="00E73AA9"/>
    <w:rsid w:val="00E73E7B"/>
    <w:rsid w:val="00E73F20"/>
    <w:rsid w:val="00E7412D"/>
    <w:rsid w:val="00E74E06"/>
    <w:rsid w:val="00E75E35"/>
    <w:rsid w:val="00E75E83"/>
    <w:rsid w:val="00E76B35"/>
    <w:rsid w:val="00E77593"/>
    <w:rsid w:val="00E77D47"/>
    <w:rsid w:val="00E77F97"/>
    <w:rsid w:val="00E7DE9E"/>
    <w:rsid w:val="00E80A55"/>
    <w:rsid w:val="00E80F64"/>
    <w:rsid w:val="00E8287A"/>
    <w:rsid w:val="00E829B0"/>
    <w:rsid w:val="00E82BBE"/>
    <w:rsid w:val="00E82C31"/>
    <w:rsid w:val="00E82E9F"/>
    <w:rsid w:val="00E8345E"/>
    <w:rsid w:val="00E83604"/>
    <w:rsid w:val="00E83FCE"/>
    <w:rsid w:val="00E84095"/>
    <w:rsid w:val="00E84470"/>
    <w:rsid w:val="00E84D10"/>
    <w:rsid w:val="00E84D1E"/>
    <w:rsid w:val="00E85782"/>
    <w:rsid w:val="00E85DB5"/>
    <w:rsid w:val="00E8623B"/>
    <w:rsid w:val="00E8668D"/>
    <w:rsid w:val="00E86A27"/>
    <w:rsid w:val="00E86B28"/>
    <w:rsid w:val="00E87242"/>
    <w:rsid w:val="00E872CE"/>
    <w:rsid w:val="00E87891"/>
    <w:rsid w:val="00E87E46"/>
    <w:rsid w:val="00E90197"/>
    <w:rsid w:val="00E908EB"/>
    <w:rsid w:val="00E914A4"/>
    <w:rsid w:val="00E916FE"/>
    <w:rsid w:val="00E91F09"/>
    <w:rsid w:val="00E928BA"/>
    <w:rsid w:val="00E930D4"/>
    <w:rsid w:val="00E9390D"/>
    <w:rsid w:val="00E93AD4"/>
    <w:rsid w:val="00E94671"/>
    <w:rsid w:val="00E959F5"/>
    <w:rsid w:val="00E95B0B"/>
    <w:rsid w:val="00E95BEF"/>
    <w:rsid w:val="00E96089"/>
    <w:rsid w:val="00E966C7"/>
    <w:rsid w:val="00E966E8"/>
    <w:rsid w:val="00E96B64"/>
    <w:rsid w:val="00E96F7D"/>
    <w:rsid w:val="00E9763C"/>
    <w:rsid w:val="00E97652"/>
    <w:rsid w:val="00E97C94"/>
    <w:rsid w:val="00EA0479"/>
    <w:rsid w:val="00EA058B"/>
    <w:rsid w:val="00EA201F"/>
    <w:rsid w:val="00EA22FB"/>
    <w:rsid w:val="00EA280A"/>
    <w:rsid w:val="00EA44F7"/>
    <w:rsid w:val="00EA4820"/>
    <w:rsid w:val="00EA4911"/>
    <w:rsid w:val="00EA52D3"/>
    <w:rsid w:val="00EA5525"/>
    <w:rsid w:val="00EA5529"/>
    <w:rsid w:val="00EA5DB3"/>
    <w:rsid w:val="00EA606C"/>
    <w:rsid w:val="00EA6329"/>
    <w:rsid w:val="00EA6512"/>
    <w:rsid w:val="00EA661E"/>
    <w:rsid w:val="00EA6692"/>
    <w:rsid w:val="00EA6DBD"/>
    <w:rsid w:val="00EA7175"/>
    <w:rsid w:val="00EB0646"/>
    <w:rsid w:val="00EB0671"/>
    <w:rsid w:val="00EB0776"/>
    <w:rsid w:val="00EB13A2"/>
    <w:rsid w:val="00EB19D4"/>
    <w:rsid w:val="00EB2894"/>
    <w:rsid w:val="00EB2E25"/>
    <w:rsid w:val="00EB2EF2"/>
    <w:rsid w:val="00EB339F"/>
    <w:rsid w:val="00EB4FA5"/>
    <w:rsid w:val="00EB5136"/>
    <w:rsid w:val="00EB5438"/>
    <w:rsid w:val="00EB5A2F"/>
    <w:rsid w:val="00EB5E01"/>
    <w:rsid w:val="00EB5F68"/>
    <w:rsid w:val="00EB62A9"/>
    <w:rsid w:val="00EB6AA9"/>
    <w:rsid w:val="00EB6E25"/>
    <w:rsid w:val="00EB7985"/>
    <w:rsid w:val="00EB7D3A"/>
    <w:rsid w:val="00EB7F95"/>
    <w:rsid w:val="00EC0E56"/>
    <w:rsid w:val="00EC154D"/>
    <w:rsid w:val="00EC1F81"/>
    <w:rsid w:val="00EC3B12"/>
    <w:rsid w:val="00EC3CBA"/>
    <w:rsid w:val="00EC3DFC"/>
    <w:rsid w:val="00EC44E2"/>
    <w:rsid w:val="00EC45A4"/>
    <w:rsid w:val="00EC4AFF"/>
    <w:rsid w:val="00EC4BE5"/>
    <w:rsid w:val="00EC52FA"/>
    <w:rsid w:val="00EC59CA"/>
    <w:rsid w:val="00EC6DFF"/>
    <w:rsid w:val="00EC78AC"/>
    <w:rsid w:val="00EC7961"/>
    <w:rsid w:val="00EC7C3A"/>
    <w:rsid w:val="00ED0F50"/>
    <w:rsid w:val="00ED1D23"/>
    <w:rsid w:val="00ED2272"/>
    <w:rsid w:val="00ED32DB"/>
    <w:rsid w:val="00ED3390"/>
    <w:rsid w:val="00ED34A3"/>
    <w:rsid w:val="00ED3509"/>
    <w:rsid w:val="00ED373A"/>
    <w:rsid w:val="00ED3866"/>
    <w:rsid w:val="00ED3D96"/>
    <w:rsid w:val="00ED44E0"/>
    <w:rsid w:val="00ED4E2F"/>
    <w:rsid w:val="00ED5A0D"/>
    <w:rsid w:val="00ED5A83"/>
    <w:rsid w:val="00ED65ED"/>
    <w:rsid w:val="00ED69A7"/>
    <w:rsid w:val="00ED7859"/>
    <w:rsid w:val="00EE0058"/>
    <w:rsid w:val="00EE0D9D"/>
    <w:rsid w:val="00EE10EA"/>
    <w:rsid w:val="00EE14DA"/>
    <w:rsid w:val="00EE1801"/>
    <w:rsid w:val="00EE2259"/>
    <w:rsid w:val="00EE264E"/>
    <w:rsid w:val="00EE28D9"/>
    <w:rsid w:val="00EE3184"/>
    <w:rsid w:val="00EE4355"/>
    <w:rsid w:val="00EE4AD7"/>
    <w:rsid w:val="00EE500A"/>
    <w:rsid w:val="00EF0941"/>
    <w:rsid w:val="00EF1BFA"/>
    <w:rsid w:val="00EF2010"/>
    <w:rsid w:val="00EF2138"/>
    <w:rsid w:val="00EF3240"/>
    <w:rsid w:val="00EF3AC5"/>
    <w:rsid w:val="00EF483E"/>
    <w:rsid w:val="00EF4BC6"/>
    <w:rsid w:val="00EF5270"/>
    <w:rsid w:val="00EF5EBF"/>
    <w:rsid w:val="00EF6FDB"/>
    <w:rsid w:val="00EF7D7D"/>
    <w:rsid w:val="00F00101"/>
    <w:rsid w:val="00F009B3"/>
    <w:rsid w:val="00F00B4C"/>
    <w:rsid w:val="00F01B18"/>
    <w:rsid w:val="00F021FB"/>
    <w:rsid w:val="00F0315F"/>
    <w:rsid w:val="00F031B7"/>
    <w:rsid w:val="00F033A8"/>
    <w:rsid w:val="00F0372B"/>
    <w:rsid w:val="00F03BCD"/>
    <w:rsid w:val="00F03C95"/>
    <w:rsid w:val="00F03EDF"/>
    <w:rsid w:val="00F04FCF"/>
    <w:rsid w:val="00F05100"/>
    <w:rsid w:val="00F05A8B"/>
    <w:rsid w:val="00F05EC3"/>
    <w:rsid w:val="00F06964"/>
    <w:rsid w:val="00F07265"/>
    <w:rsid w:val="00F0736D"/>
    <w:rsid w:val="00F073F3"/>
    <w:rsid w:val="00F10047"/>
    <w:rsid w:val="00F103F1"/>
    <w:rsid w:val="00F10C01"/>
    <w:rsid w:val="00F10E58"/>
    <w:rsid w:val="00F11502"/>
    <w:rsid w:val="00F11510"/>
    <w:rsid w:val="00F11525"/>
    <w:rsid w:val="00F11831"/>
    <w:rsid w:val="00F11A89"/>
    <w:rsid w:val="00F11ABE"/>
    <w:rsid w:val="00F11C34"/>
    <w:rsid w:val="00F11E72"/>
    <w:rsid w:val="00F131DF"/>
    <w:rsid w:val="00F13538"/>
    <w:rsid w:val="00F13978"/>
    <w:rsid w:val="00F13A8D"/>
    <w:rsid w:val="00F14346"/>
    <w:rsid w:val="00F1490D"/>
    <w:rsid w:val="00F14E83"/>
    <w:rsid w:val="00F15916"/>
    <w:rsid w:val="00F15B6E"/>
    <w:rsid w:val="00F15DBA"/>
    <w:rsid w:val="00F17F52"/>
    <w:rsid w:val="00F17FCE"/>
    <w:rsid w:val="00F2054E"/>
    <w:rsid w:val="00F216E1"/>
    <w:rsid w:val="00F219BE"/>
    <w:rsid w:val="00F23631"/>
    <w:rsid w:val="00F23757"/>
    <w:rsid w:val="00F237EE"/>
    <w:rsid w:val="00F23920"/>
    <w:rsid w:val="00F244E8"/>
    <w:rsid w:val="00F24BF1"/>
    <w:rsid w:val="00F267B7"/>
    <w:rsid w:val="00F26A31"/>
    <w:rsid w:val="00F277C2"/>
    <w:rsid w:val="00F31941"/>
    <w:rsid w:val="00F31A3D"/>
    <w:rsid w:val="00F31F1A"/>
    <w:rsid w:val="00F31F3F"/>
    <w:rsid w:val="00F32054"/>
    <w:rsid w:val="00F32B40"/>
    <w:rsid w:val="00F33461"/>
    <w:rsid w:val="00F33B3C"/>
    <w:rsid w:val="00F34D74"/>
    <w:rsid w:val="00F3524C"/>
    <w:rsid w:val="00F35ABF"/>
    <w:rsid w:val="00F35D1E"/>
    <w:rsid w:val="00F35DF8"/>
    <w:rsid w:val="00F369C8"/>
    <w:rsid w:val="00F3791B"/>
    <w:rsid w:val="00F37942"/>
    <w:rsid w:val="00F40CFB"/>
    <w:rsid w:val="00F41504"/>
    <w:rsid w:val="00F41DF3"/>
    <w:rsid w:val="00F41E90"/>
    <w:rsid w:val="00F433A2"/>
    <w:rsid w:val="00F4362A"/>
    <w:rsid w:val="00F436D2"/>
    <w:rsid w:val="00F44539"/>
    <w:rsid w:val="00F44B06"/>
    <w:rsid w:val="00F45374"/>
    <w:rsid w:val="00F4562B"/>
    <w:rsid w:val="00F4581D"/>
    <w:rsid w:val="00F46FE8"/>
    <w:rsid w:val="00F472C8"/>
    <w:rsid w:val="00F473BA"/>
    <w:rsid w:val="00F476B5"/>
    <w:rsid w:val="00F47E3D"/>
    <w:rsid w:val="00F5040E"/>
    <w:rsid w:val="00F5155C"/>
    <w:rsid w:val="00F519B2"/>
    <w:rsid w:val="00F51B35"/>
    <w:rsid w:val="00F52225"/>
    <w:rsid w:val="00F5236D"/>
    <w:rsid w:val="00F54E12"/>
    <w:rsid w:val="00F553B2"/>
    <w:rsid w:val="00F55A4E"/>
    <w:rsid w:val="00F564D0"/>
    <w:rsid w:val="00F56CB0"/>
    <w:rsid w:val="00F56F41"/>
    <w:rsid w:val="00F5764D"/>
    <w:rsid w:val="00F577B8"/>
    <w:rsid w:val="00F60161"/>
    <w:rsid w:val="00F60593"/>
    <w:rsid w:val="00F60721"/>
    <w:rsid w:val="00F60A00"/>
    <w:rsid w:val="00F60E1C"/>
    <w:rsid w:val="00F612EC"/>
    <w:rsid w:val="00F629F2"/>
    <w:rsid w:val="00F63842"/>
    <w:rsid w:val="00F63B96"/>
    <w:rsid w:val="00F63FAB"/>
    <w:rsid w:val="00F6445F"/>
    <w:rsid w:val="00F65488"/>
    <w:rsid w:val="00F65FC6"/>
    <w:rsid w:val="00F66466"/>
    <w:rsid w:val="00F66CB4"/>
    <w:rsid w:val="00F66DC8"/>
    <w:rsid w:val="00F674CF"/>
    <w:rsid w:val="00F67737"/>
    <w:rsid w:val="00F67F6D"/>
    <w:rsid w:val="00F70CBF"/>
    <w:rsid w:val="00F71428"/>
    <w:rsid w:val="00F71E82"/>
    <w:rsid w:val="00F7304C"/>
    <w:rsid w:val="00F73231"/>
    <w:rsid w:val="00F73F6F"/>
    <w:rsid w:val="00F74158"/>
    <w:rsid w:val="00F74E24"/>
    <w:rsid w:val="00F75700"/>
    <w:rsid w:val="00F75A7C"/>
    <w:rsid w:val="00F75DDF"/>
    <w:rsid w:val="00F76574"/>
    <w:rsid w:val="00F76A7B"/>
    <w:rsid w:val="00F77677"/>
    <w:rsid w:val="00F80256"/>
    <w:rsid w:val="00F80A7B"/>
    <w:rsid w:val="00F8148E"/>
    <w:rsid w:val="00F821E3"/>
    <w:rsid w:val="00F82DA1"/>
    <w:rsid w:val="00F8383D"/>
    <w:rsid w:val="00F83B38"/>
    <w:rsid w:val="00F83C7D"/>
    <w:rsid w:val="00F83ECC"/>
    <w:rsid w:val="00F84396"/>
    <w:rsid w:val="00F84B20"/>
    <w:rsid w:val="00F85B82"/>
    <w:rsid w:val="00F85C13"/>
    <w:rsid w:val="00F863D2"/>
    <w:rsid w:val="00F87AC3"/>
    <w:rsid w:val="00F87ACA"/>
    <w:rsid w:val="00F87EF4"/>
    <w:rsid w:val="00F9010F"/>
    <w:rsid w:val="00F915E0"/>
    <w:rsid w:val="00F92445"/>
    <w:rsid w:val="00F92C27"/>
    <w:rsid w:val="00F92DB9"/>
    <w:rsid w:val="00F93086"/>
    <w:rsid w:val="00F93845"/>
    <w:rsid w:val="00F93919"/>
    <w:rsid w:val="00F9416E"/>
    <w:rsid w:val="00F9465B"/>
    <w:rsid w:val="00F948A3"/>
    <w:rsid w:val="00F94994"/>
    <w:rsid w:val="00F949E2"/>
    <w:rsid w:val="00F963A0"/>
    <w:rsid w:val="00F96B22"/>
    <w:rsid w:val="00F96DAC"/>
    <w:rsid w:val="00FA0697"/>
    <w:rsid w:val="00FA0719"/>
    <w:rsid w:val="00FA19EF"/>
    <w:rsid w:val="00FA1B44"/>
    <w:rsid w:val="00FA1F46"/>
    <w:rsid w:val="00FA2F0D"/>
    <w:rsid w:val="00FA3E43"/>
    <w:rsid w:val="00FA3F76"/>
    <w:rsid w:val="00FA40BB"/>
    <w:rsid w:val="00FA4406"/>
    <w:rsid w:val="00FA451B"/>
    <w:rsid w:val="00FA48F3"/>
    <w:rsid w:val="00FA6F8F"/>
    <w:rsid w:val="00FA72A4"/>
    <w:rsid w:val="00FA7EA5"/>
    <w:rsid w:val="00FB01B7"/>
    <w:rsid w:val="00FB04FC"/>
    <w:rsid w:val="00FB0EFF"/>
    <w:rsid w:val="00FB1025"/>
    <w:rsid w:val="00FB1F14"/>
    <w:rsid w:val="00FB2169"/>
    <w:rsid w:val="00FB21E5"/>
    <w:rsid w:val="00FB292D"/>
    <w:rsid w:val="00FB2AE8"/>
    <w:rsid w:val="00FB2FED"/>
    <w:rsid w:val="00FB3031"/>
    <w:rsid w:val="00FB30F5"/>
    <w:rsid w:val="00FB324B"/>
    <w:rsid w:val="00FB381D"/>
    <w:rsid w:val="00FB3D12"/>
    <w:rsid w:val="00FB4565"/>
    <w:rsid w:val="00FB4A5E"/>
    <w:rsid w:val="00FB4CA2"/>
    <w:rsid w:val="00FB4E92"/>
    <w:rsid w:val="00FB5014"/>
    <w:rsid w:val="00FB5BF5"/>
    <w:rsid w:val="00FB66DB"/>
    <w:rsid w:val="00FB6876"/>
    <w:rsid w:val="00FB7470"/>
    <w:rsid w:val="00FB7B07"/>
    <w:rsid w:val="00FC04E0"/>
    <w:rsid w:val="00FC066C"/>
    <w:rsid w:val="00FC143F"/>
    <w:rsid w:val="00FC1692"/>
    <w:rsid w:val="00FC1973"/>
    <w:rsid w:val="00FC1C1F"/>
    <w:rsid w:val="00FC1F9F"/>
    <w:rsid w:val="00FC2120"/>
    <w:rsid w:val="00FC2357"/>
    <w:rsid w:val="00FC25DD"/>
    <w:rsid w:val="00FC27D6"/>
    <w:rsid w:val="00FC28FE"/>
    <w:rsid w:val="00FC2C1A"/>
    <w:rsid w:val="00FC3349"/>
    <w:rsid w:val="00FC4292"/>
    <w:rsid w:val="00FC467A"/>
    <w:rsid w:val="00FC4A02"/>
    <w:rsid w:val="00FC4F79"/>
    <w:rsid w:val="00FC5005"/>
    <w:rsid w:val="00FC51EF"/>
    <w:rsid w:val="00FC534C"/>
    <w:rsid w:val="00FC5C5B"/>
    <w:rsid w:val="00FC5D00"/>
    <w:rsid w:val="00FC5FF8"/>
    <w:rsid w:val="00FC6894"/>
    <w:rsid w:val="00FC6A56"/>
    <w:rsid w:val="00FC6FC6"/>
    <w:rsid w:val="00FC7244"/>
    <w:rsid w:val="00FD0087"/>
    <w:rsid w:val="00FD00EA"/>
    <w:rsid w:val="00FD0AD2"/>
    <w:rsid w:val="00FD10CC"/>
    <w:rsid w:val="00FD1155"/>
    <w:rsid w:val="00FD1A30"/>
    <w:rsid w:val="00FD1CF7"/>
    <w:rsid w:val="00FD3038"/>
    <w:rsid w:val="00FD3691"/>
    <w:rsid w:val="00FD3F04"/>
    <w:rsid w:val="00FD40E9"/>
    <w:rsid w:val="00FD452C"/>
    <w:rsid w:val="00FD47B9"/>
    <w:rsid w:val="00FD4837"/>
    <w:rsid w:val="00FD53EF"/>
    <w:rsid w:val="00FD5726"/>
    <w:rsid w:val="00FD5BA9"/>
    <w:rsid w:val="00FD5F94"/>
    <w:rsid w:val="00FD61C8"/>
    <w:rsid w:val="00FD68D2"/>
    <w:rsid w:val="00FE0714"/>
    <w:rsid w:val="00FE1B4B"/>
    <w:rsid w:val="00FE1D30"/>
    <w:rsid w:val="00FE2085"/>
    <w:rsid w:val="00FE21F8"/>
    <w:rsid w:val="00FE2EB4"/>
    <w:rsid w:val="00FE30B7"/>
    <w:rsid w:val="00FE31AC"/>
    <w:rsid w:val="00FE4249"/>
    <w:rsid w:val="00FE5244"/>
    <w:rsid w:val="00FE58CC"/>
    <w:rsid w:val="00FE5F21"/>
    <w:rsid w:val="00FE601F"/>
    <w:rsid w:val="00FE6384"/>
    <w:rsid w:val="00FE6569"/>
    <w:rsid w:val="00FF0074"/>
    <w:rsid w:val="00FF02DF"/>
    <w:rsid w:val="00FF0550"/>
    <w:rsid w:val="00FF0C34"/>
    <w:rsid w:val="00FF0D31"/>
    <w:rsid w:val="00FF1B88"/>
    <w:rsid w:val="00FF2644"/>
    <w:rsid w:val="00FF305C"/>
    <w:rsid w:val="00FF3DAD"/>
    <w:rsid w:val="00FF3DE4"/>
    <w:rsid w:val="00FF46C0"/>
    <w:rsid w:val="00FF5210"/>
    <w:rsid w:val="00FF634E"/>
    <w:rsid w:val="00FF6C9C"/>
    <w:rsid w:val="00FF7F76"/>
    <w:rsid w:val="01275F23"/>
    <w:rsid w:val="01436E02"/>
    <w:rsid w:val="0145DADD"/>
    <w:rsid w:val="018FEC0C"/>
    <w:rsid w:val="0191A331"/>
    <w:rsid w:val="019EE7C7"/>
    <w:rsid w:val="01DF53A0"/>
    <w:rsid w:val="0232B400"/>
    <w:rsid w:val="02D5F5E9"/>
    <w:rsid w:val="02FDCD64"/>
    <w:rsid w:val="0324CEB5"/>
    <w:rsid w:val="03D8CC31"/>
    <w:rsid w:val="03F44EC7"/>
    <w:rsid w:val="040B27F3"/>
    <w:rsid w:val="04919504"/>
    <w:rsid w:val="04FEEAE6"/>
    <w:rsid w:val="054101D9"/>
    <w:rsid w:val="057A38AB"/>
    <w:rsid w:val="057BE753"/>
    <w:rsid w:val="0596E4C5"/>
    <w:rsid w:val="059F286F"/>
    <w:rsid w:val="0616F2B1"/>
    <w:rsid w:val="0631FE71"/>
    <w:rsid w:val="0645C61A"/>
    <w:rsid w:val="066CF4E7"/>
    <w:rsid w:val="070ADE70"/>
    <w:rsid w:val="07390496"/>
    <w:rsid w:val="078695C3"/>
    <w:rsid w:val="0842D887"/>
    <w:rsid w:val="0849A1E7"/>
    <w:rsid w:val="08746E0F"/>
    <w:rsid w:val="09428476"/>
    <w:rsid w:val="0970D826"/>
    <w:rsid w:val="099BC044"/>
    <w:rsid w:val="0AC6F44D"/>
    <w:rsid w:val="0ADB22A1"/>
    <w:rsid w:val="0AE1BE6D"/>
    <w:rsid w:val="0AF77D34"/>
    <w:rsid w:val="0B3A6FE2"/>
    <w:rsid w:val="0B8051C3"/>
    <w:rsid w:val="0BB617B6"/>
    <w:rsid w:val="0C1262CD"/>
    <w:rsid w:val="0C8C57B2"/>
    <w:rsid w:val="0CAE1F29"/>
    <w:rsid w:val="0CB5079E"/>
    <w:rsid w:val="0CBA75A0"/>
    <w:rsid w:val="0D2F62B9"/>
    <w:rsid w:val="0D4F89C7"/>
    <w:rsid w:val="0D51E817"/>
    <w:rsid w:val="0DB21C0A"/>
    <w:rsid w:val="0DD9D0DB"/>
    <w:rsid w:val="0E4894CF"/>
    <w:rsid w:val="0EA65F77"/>
    <w:rsid w:val="0EDAB1CD"/>
    <w:rsid w:val="0EF85DC9"/>
    <w:rsid w:val="0F53917E"/>
    <w:rsid w:val="0F771827"/>
    <w:rsid w:val="0F813D13"/>
    <w:rsid w:val="0F948825"/>
    <w:rsid w:val="0F9A6570"/>
    <w:rsid w:val="0FAA6960"/>
    <w:rsid w:val="0FAAA8AD"/>
    <w:rsid w:val="0FAF192E"/>
    <w:rsid w:val="0FB0008D"/>
    <w:rsid w:val="0FBEA427"/>
    <w:rsid w:val="0FC451EF"/>
    <w:rsid w:val="0FECA860"/>
    <w:rsid w:val="0FEDCA17"/>
    <w:rsid w:val="100E43DE"/>
    <w:rsid w:val="108988D9"/>
    <w:rsid w:val="11C44591"/>
    <w:rsid w:val="11F9D15A"/>
    <w:rsid w:val="1225593A"/>
    <w:rsid w:val="125A81AB"/>
    <w:rsid w:val="12FA72CE"/>
    <w:rsid w:val="133726EF"/>
    <w:rsid w:val="136015F2"/>
    <w:rsid w:val="13746050"/>
    <w:rsid w:val="139168A7"/>
    <w:rsid w:val="13C1299B"/>
    <w:rsid w:val="13F6DD81"/>
    <w:rsid w:val="14245B44"/>
    <w:rsid w:val="1484A39B"/>
    <w:rsid w:val="149F2738"/>
    <w:rsid w:val="14CE6D3F"/>
    <w:rsid w:val="151995B4"/>
    <w:rsid w:val="151AC594"/>
    <w:rsid w:val="151D073E"/>
    <w:rsid w:val="15300712"/>
    <w:rsid w:val="15E4BB7C"/>
    <w:rsid w:val="15FF3B09"/>
    <w:rsid w:val="164B76B5"/>
    <w:rsid w:val="16684622"/>
    <w:rsid w:val="16ADB7E3"/>
    <w:rsid w:val="16CF48E1"/>
    <w:rsid w:val="1709DEE7"/>
    <w:rsid w:val="17B08DAF"/>
    <w:rsid w:val="17B582CD"/>
    <w:rsid w:val="17D64EB8"/>
    <w:rsid w:val="17E86A03"/>
    <w:rsid w:val="17EC8D50"/>
    <w:rsid w:val="17F212BB"/>
    <w:rsid w:val="180765EF"/>
    <w:rsid w:val="184857A1"/>
    <w:rsid w:val="18D20C47"/>
    <w:rsid w:val="19A45DC5"/>
    <w:rsid w:val="19CF5776"/>
    <w:rsid w:val="19F44728"/>
    <w:rsid w:val="1A295686"/>
    <w:rsid w:val="1A2C26F0"/>
    <w:rsid w:val="1A76D419"/>
    <w:rsid w:val="1B2F5B07"/>
    <w:rsid w:val="1B4B3720"/>
    <w:rsid w:val="1B51B779"/>
    <w:rsid w:val="1B812976"/>
    <w:rsid w:val="1B8428F6"/>
    <w:rsid w:val="1C10037F"/>
    <w:rsid w:val="1C3143A9"/>
    <w:rsid w:val="1C3A5610"/>
    <w:rsid w:val="1CAAF3F7"/>
    <w:rsid w:val="1CC26A26"/>
    <w:rsid w:val="1CDBFE87"/>
    <w:rsid w:val="1D0EF0C6"/>
    <w:rsid w:val="1DCCF4CB"/>
    <w:rsid w:val="1E42A677"/>
    <w:rsid w:val="1E46C458"/>
    <w:rsid w:val="1E553C7B"/>
    <w:rsid w:val="1E614E8D"/>
    <w:rsid w:val="1E6EE94F"/>
    <w:rsid w:val="1EB72006"/>
    <w:rsid w:val="1EC65590"/>
    <w:rsid w:val="1ECBD9BC"/>
    <w:rsid w:val="1F03BDFE"/>
    <w:rsid w:val="1F1FDC56"/>
    <w:rsid w:val="1F441300"/>
    <w:rsid w:val="1F4F91C7"/>
    <w:rsid w:val="1F5135A8"/>
    <w:rsid w:val="1F671AFA"/>
    <w:rsid w:val="1FACFBFA"/>
    <w:rsid w:val="1FDE76D8"/>
    <w:rsid w:val="1FF6000B"/>
    <w:rsid w:val="2049BC63"/>
    <w:rsid w:val="2080CCF2"/>
    <w:rsid w:val="20B7980F"/>
    <w:rsid w:val="2127520B"/>
    <w:rsid w:val="2196474D"/>
    <w:rsid w:val="21BFAD2A"/>
    <w:rsid w:val="21CA12AB"/>
    <w:rsid w:val="21E0203F"/>
    <w:rsid w:val="21F1BC9A"/>
    <w:rsid w:val="22006271"/>
    <w:rsid w:val="2280D301"/>
    <w:rsid w:val="22BD0C2A"/>
    <w:rsid w:val="2307780C"/>
    <w:rsid w:val="233217AE"/>
    <w:rsid w:val="2376127E"/>
    <w:rsid w:val="240CC452"/>
    <w:rsid w:val="241D17CA"/>
    <w:rsid w:val="2465DD7F"/>
    <w:rsid w:val="247A0CA2"/>
    <w:rsid w:val="2487D2E2"/>
    <w:rsid w:val="24888092"/>
    <w:rsid w:val="24B4AA82"/>
    <w:rsid w:val="24C82B92"/>
    <w:rsid w:val="24D151A5"/>
    <w:rsid w:val="251A02AB"/>
    <w:rsid w:val="251D1FD5"/>
    <w:rsid w:val="25BF9605"/>
    <w:rsid w:val="25D21088"/>
    <w:rsid w:val="2648F523"/>
    <w:rsid w:val="270F3EC7"/>
    <w:rsid w:val="27E4AED5"/>
    <w:rsid w:val="280111F0"/>
    <w:rsid w:val="2815CB95"/>
    <w:rsid w:val="284683B1"/>
    <w:rsid w:val="28E40C5B"/>
    <w:rsid w:val="290B1210"/>
    <w:rsid w:val="299268DE"/>
    <w:rsid w:val="29DA4FCC"/>
    <w:rsid w:val="29F52B80"/>
    <w:rsid w:val="2A13B706"/>
    <w:rsid w:val="2A90BB6D"/>
    <w:rsid w:val="2AAC7E8A"/>
    <w:rsid w:val="2B4D6C57"/>
    <w:rsid w:val="2BBC90BB"/>
    <w:rsid w:val="2C36FD79"/>
    <w:rsid w:val="2C3E7767"/>
    <w:rsid w:val="2CE93CB8"/>
    <w:rsid w:val="2D2BF488"/>
    <w:rsid w:val="2D509AB1"/>
    <w:rsid w:val="2D623A2F"/>
    <w:rsid w:val="2D8ACB9A"/>
    <w:rsid w:val="2DA3CBDE"/>
    <w:rsid w:val="2DA7322E"/>
    <w:rsid w:val="2DB37F5A"/>
    <w:rsid w:val="2DCA546F"/>
    <w:rsid w:val="2E00D37E"/>
    <w:rsid w:val="2E224B32"/>
    <w:rsid w:val="2E2AD030"/>
    <w:rsid w:val="2E87DB2B"/>
    <w:rsid w:val="2E955656"/>
    <w:rsid w:val="2EB7BD03"/>
    <w:rsid w:val="2F43FA68"/>
    <w:rsid w:val="2F5AE263"/>
    <w:rsid w:val="2FB713F0"/>
    <w:rsid w:val="2FB7D2BF"/>
    <w:rsid w:val="30395FBB"/>
    <w:rsid w:val="3076517D"/>
    <w:rsid w:val="30919536"/>
    <w:rsid w:val="30C3FF40"/>
    <w:rsid w:val="30CD8907"/>
    <w:rsid w:val="30D3C399"/>
    <w:rsid w:val="30F9C357"/>
    <w:rsid w:val="311709D8"/>
    <w:rsid w:val="311AC2DB"/>
    <w:rsid w:val="31455889"/>
    <w:rsid w:val="31738BC7"/>
    <w:rsid w:val="326D0D87"/>
    <w:rsid w:val="326FCF72"/>
    <w:rsid w:val="329BB729"/>
    <w:rsid w:val="332C7595"/>
    <w:rsid w:val="33373372"/>
    <w:rsid w:val="3437878A"/>
    <w:rsid w:val="3438444B"/>
    <w:rsid w:val="34991595"/>
    <w:rsid w:val="34D4172C"/>
    <w:rsid w:val="34E2466C"/>
    <w:rsid w:val="35592C90"/>
    <w:rsid w:val="357FCF17"/>
    <w:rsid w:val="35A53348"/>
    <w:rsid w:val="35AA3731"/>
    <w:rsid w:val="35C9B663"/>
    <w:rsid w:val="36B19999"/>
    <w:rsid w:val="373B9F5E"/>
    <w:rsid w:val="37511271"/>
    <w:rsid w:val="3769EC3A"/>
    <w:rsid w:val="3793147B"/>
    <w:rsid w:val="37D0B657"/>
    <w:rsid w:val="38568F01"/>
    <w:rsid w:val="38683B05"/>
    <w:rsid w:val="387E61FF"/>
    <w:rsid w:val="390AF8AD"/>
    <w:rsid w:val="3924187F"/>
    <w:rsid w:val="3979859C"/>
    <w:rsid w:val="397C983B"/>
    <w:rsid w:val="398BDB9B"/>
    <w:rsid w:val="39D8F715"/>
    <w:rsid w:val="3A365791"/>
    <w:rsid w:val="3A70AF83"/>
    <w:rsid w:val="3AC80F78"/>
    <w:rsid w:val="3B2A4136"/>
    <w:rsid w:val="3B36F2CA"/>
    <w:rsid w:val="3B39FDDD"/>
    <w:rsid w:val="3BA4DB6B"/>
    <w:rsid w:val="3BB1DF76"/>
    <w:rsid w:val="3C421138"/>
    <w:rsid w:val="3C5CEECE"/>
    <w:rsid w:val="3C81255C"/>
    <w:rsid w:val="3C81F2B6"/>
    <w:rsid w:val="3CCE6831"/>
    <w:rsid w:val="3CDB0B30"/>
    <w:rsid w:val="3CF475C3"/>
    <w:rsid w:val="3D436CC0"/>
    <w:rsid w:val="3DD312A3"/>
    <w:rsid w:val="3DE54E7E"/>
    <w:rsid w:val="3E31977A"/>
    <w:rsid w:val="3E6E938C"/>
    <w:rsid w:val="3E8186AB"/>
    <w:rsid w:val="3F12A4EB"/>
    <w:rsid w:val="3F21C0B6"/>
    <w:rsid w:val="40009F03"/>
    <w:rsid w:val="400A63ED"/>
    <w:rsid w:val="40368862"/>
    <w:rsid w:val="407503BB"/>
    <w:rsid w:val="4087F0B4"/>
    <w:rsid w:val="40AD7DA9"/>
    <w:rsid w:val="410F9B51"/>
    <w:rsid w:val="4120B641"/>
    <w:rsid w:val="415AD3A0"/>
    <w:rsid w:val="4160E8BB"/>
    <w:rsid w:val="416E8995"/>
    <w:rsid w:val="417F636B"/>
    <w:rsid w:val="41C30AFD"/>
    <w:rsid w:val="42A11F0B"/>
    <w:rsid w:val="42AD6C3B"/>
    <w:rsid w:val="42C1B72B"/>
    <w:rsid w:val="42E7BF44"/>
    <w:rsid w:val="43125EB7"/>
    <w:rsid w:val="434F3E4E"/>
    <w:rsid w:val="4365877E"/>
    <w:rsid w:val="437AD502"/>
    <w:rsid w:val="43CE1CBD"/>
    <w:rsid w:val="44021006"/>
    <w:rsid w:val="440B7C18"/>
    <w:rsid w:val="4438517B"/>
    <w:rsid w:val="4485096C"/>
    <w:rsid w:val="44A62A57"/>
    <w:rsid w:val="44AC0ADA"/>
    <w:rsid w:val="44D5D6FC"/>
    <w:rsid w:val="44DF41D9"/>
    <w:rsid w:val="45307E82"/>
    <w:rsid w:val="45450FD7"/>
    <w:rsid w:val="456DB7AB"/>
    <w:rsid w:val="45BC6D90"/>
    <w:rsid w:val="4620D9CD"/>
    <w:rsid w:val="46AFE083"/>
    <w:rsid w:val="46CAA70F"/>
    <w:rsid w:val="46CF016B"/>
    <w:rsid w:val="471CBF2D"/>
    <w:rsid w:val="4745FAF8"/>
    <w:rsid w:val="4760A5ED"/>
    <w:rsid w:val="47FE1143"/>
    <w:rsid w:val="483CF4B0"/>
    <w:rsid w:val="484B2000"/>
    <w:rsid w:val="487CB099"/>
    <w:rsid w:val="4884AC38"/>
    <w:rsid w:val="4884EC85"/>
    <w:rsid w:val="48F40E52"/>
    <w:rsid w:val="48F6DBE1"/>
    <w:rsid w:val="48FC764E"/>
    <w:rsid w:val="4924030E"/>
    <w:rsid w:val="4936671B"/>
    <w:rsid w:val="49688606"/>
    <w:rsid w:val="4984C5FD"/>
    <w:rsid w:val="49A4BCB5"/>
    <w:rsid w:val="4A51D2DA"/>
    <w:rsid w:val="4A54C987"/>
    <w:rsid w:val="4A7E86AD"/>
    <w:rsid w:val="4A866F34"/>
    <w:rsid w:val="4AA9E6CF"/>
    <w:rsid w:val="4AB639D5"/>
    <w:rsid w:val="4ABEB6ED"/>
    <w:rsid w:val="4AC81BE8"/>
    <w:rsid w:val="4B1D5C13"/>
    <w:rsid w:val="4B2F69AC"/>
    <w:rsid w:val="4BF477CA"/>
    <w:rsid w:val="4C32BBB6"/>
    <w:rsid w:val="4C5BE508"/>
    <w:rsid w:val="4C708F68"/>
    <w:rsid w:val="4C901B51"/>
    <w:rsid w:val="4C9576D7"/>
    <w:rsid w:val="4CDE47EA"/>
    <w:rsid w:val="4D5021BC"/>
    <w:rsid w:val="4E669B47"/>
    <w:rsid w:val="4E787688"/>
    <w:rsid w:val="4EB467CB"/>
    <w:rsid w:val="4ED62EC7"/>
    <w:rsid w:val="4EDA58C1"/>
    <w:rsid w:val="4F0F9357"/>
    <w:rsid w:val="4F433B9C"/>
    <w:rsid w:val="4F7A2FF5"/>
    <w:rsid w:val="4F80183B"/>
    <w:rsid w:val="4FC2DE14"/>
    <w:rsid w:val="4FD2ACAB"/>
    <w:rsid w:val="50051571"/>
    <w:rsid w:val="5044CFD0"/>
    <w:rsid w:val="50976343"/>
    <w:rsid w:val="50A418A6"/>
    <w:rsid w:val="50FD0ACA"/>
    <w:rsid w:val="519E3C09"/>
    <w:rsid w:val="52364DD8"/>
    <w:rsid w:val="523EFC5B"/>
    <w:rsid w:val="524A20E9"/>
    <w:rsid w:val="525E3A67"/>
    <w:rsid w:val="52D7A62C"/>
    <w:rsid w:val="533CDC0B"/>
    <w:rsid w:val="534B1525"/>
    <w:rsid w:val="535AB1B4"/>
    <w:rsid w:val="537B2016"/>
    <w:rsid w:val="537CFC07"/>
    <w:rsid w:val="53C10E2D"/>
    <w:rsid w:val="553A1575"/>
    <w:rsid w:val="55632516"/>
    <w:rsid w:val="55C503B7"/>
    <w:rsid w:val="55E2086A"/>
    <w:rsid w:val="56512D1B"/>
    <w:rsid w:val="56957814"/>
    <w:rsid w:val="56B2AD51"/>
    <w:rsid w:val="57185C75"/>
    <w:rsid w:val="5766396D"/>
    <w:rsid w:val="579F5366"/>
    <w:rsid w:val="57C4C904"/>
    <w:rsid w:val="589CE43C"/>
    <w:rsid w:val="58E717A4"/>
    <w:rsid w:val="58F00DA0"/>
    <w:rsid w:val="592A7C4B"/>
    <w:rsid w:val="594BADB1"/>
    <w:rsid w:val="594DA617"/>
    <w:rsid w:val="595D712B"/>
    <w:rsid w:val="59655EB1"/>
    <w:rsid w:val="59A21D08"/>
    <w:rsid w:val="5A062246"/>
    <w:rsid w:val="5A1B728F"/>
    <w:rsid w:val="5A1BD6C6"/>
    <w:rsid w:val="5A50280C"/>
    <w:rsid w:val="5A8284AD"/>
    <w:rsid w:val="5A86BB1C"/>
    <w:rsid w:val="5A91243B"/>
    <w:rsid w:val="5AC8CE28"/>
    <w:rsid w:val="5B451E4F"/>
    <w:rsid w:val="5B6B7BFC"/>
    <w:rsid w:val="5B7647A0"/>
    <w:rsid w:val="5BDE7D8B"/>
    <w:rsid w:val="5C1F2A84"/>
    <w:rsid w:val="5C524EFF"/>
    <w:rsid w:val="5C53AFC5"/>
    <w:rsid w:val="5C621D0D"/>
    <w:rsid w:val="5C885161"/>
    <w:rsid w:val="5C8E8628"/>
    <w:rsid w:val="5DE9C9C9"/>
    <w:rsid w:val="5E15C2F8"/>
    <w:rsid w:val="5E25BFF1"/>
    <w:rsid w:val="5E7571F5"/>
    <w:rsid w:val="5EA5FADC"/>
    <w:rsid w:val="5F3B50E9"/>
    <w:rsid w:val="5F5F4F24"/>
    <w:rsid w:val="5F6A0BBD"/>
    <w:rsid w:val="5F772B62"/>
    <w:rsid w:val="5FD4A035"/>
    <w:rsid w:val="5FE4AC1C"/>
    <w:rsid w:val="5FEA89A1"/>
    <w:rsid w:val="60540E36"/>
    <w:rsid w:val="6085933C"/>
    <w:rsid w:val="6159F179"/>
    <w:rsid w:val="626A4C03"/>
    <w:rsid w:val="62EB1263"/>
    <w:rsid w:val="630445C8"/>
    <w:rsid w:val="630E6629"/>
    <w:rsid w:val="63D57D98"/>
    <w:rsid w:val="63E84B50"/>
    <w:rsid w:val="63F5BC20"/>
    <w:rsid w:val="64084B9B"/>
    <w:rsid w:val="644A53A2"/>
    <w:rsid w:val="644B4E9E"/>
    <w:rsid w:val="644B5B42"/>
    <w:rsid w:val="64E8661C"/>
    <w:rsid w:val="64F3EE1B"/>
    <w:rsid w:val="65057414"/>
    <w:rsid w:val="6560F1E5"/>
    <w:rsid w:val="65F22D4F"/>
    <w:rsid w:val="6626190B"/>
    <w:rsid w:val="664709F3"/>
    <w:rsid w:val="6653AFF4"/>
    <w:rsid w:val="66E1832A"/>
    <w:rsid w:val="66E9AADC"/>
    <w:rsid w:val="6716BEF9"/>
    <w:rsid w:val="674B48EE"/>
    <w:rsid w:val="67711D6D"/>
    <w:rsid w:val="6778155B"/>
    <w:rsid w:val="680DA8AA"/>
    <w:rsid w:val="682C8680"/>
    <w:rsid w:val="68A8D9E7"/>
    <w:rsid w:val="68D1C054"/>
    <w:rsid w:val="690E12ED"/>
    <w:rsid w:val="693F6AC3"/>
    <w:rsid w:val="693FC9A3"/>
    <w:rsid w:val="694688F6"/>
    <w:rsid w:val="69475844"/>
    <w:rsid w:val="6973874C"/>
    <w:rsid w:val="697E5234"/>
    <w:rsid w:val="699BDA53"/>
    <w:rsid w:val="69A45F51"/>
    <w:rsid w:val="69C75F3E"/>
    <w:rsid w:val="6A583EDA"/>
    <w:rsid w:val="6A7D3BE1"/>
    <w:rsid w:val="6AC34819"/>
    <w:rsid w:val="6B5F20E2"/>
    <w:rsid w:val="6B770C99"/>
    <w:rsid w:val="6C13C748"/>
    <w:rsid w:val="6C64C7EA"/>
    <w:rsid w:val="6C665F21"/>
    <w:rsid w:val="6CCFF5D4"/>
    <w:rsid w:val="6CFF0000"/>
    <w:rsid w:val="6D1116A0"/>
    <w:rsid w:val="6D399DE0"/>
    <w:rsid w:val="6DA0FB8B"/>
    <w:rsid w:val="6DA372F5"/>
    <w:rsid w:val="6DBA657B"/>
    <w:rsid w:val="6E0040CA"/>
    <w:rsid w:val="6E35CB41"/>
    <w:rsid w:val="6E45ABF3"/>
    <w:rsid w:val="6E46F86F"/>
    <w:rsid w:val="6E917F04"/>
    <w:rsid w:val="6EA130DC"/>
    <w:rsid w:val="6F3F249A"/>
    <w:rsid w:val="6F8972ED"/>
    <w:rsid w:val="6FE93174"/>
    <w:rsid w:val="70142708"/>
    <w:rsid w:val="70744833"/>
    <w:rsid w:val="70BC58FB"/>
    <w:rsid w:val="710200B6"/>
    <w:rsid w:val="71310D13"/>
    <w:rsid w:val="713DE0B9"/>
    <w:rsid w:val="716287A6"/>
    <w:rsid w:val="716875C3"/>
    <w:rsid w:val="716E8DBA"/>
    <w:rsid w:val="7189BC9A"/>
    <w:rsid w:val="71D27123"/>
    <w:rsid w:val="71E510D1"/>
    <w:rsid w:val="7282679B"/>
    <w:rsid w:val="7297C212"/>
    <w:rsid w:val="730C649E"/>
    <w:rsid w:val="736E4184"/>
    <w:rsid w:val="740874A6"/>
    <w:rsid w:val="7439A178"/>
    <w:rsid w:val="74F070A4"/>
    <w:rsid w:val="74FF5D78"/>
    <w:rsid w:val="759A10DC"/>
    <w:rsid w:val="76159768"/>
    <w:rsid w:val="768C4105"/>
    <w:rsid w:val="770CCE89"/>
    <w:rsid w:val="7710920F"/>
    <w:rsid w:val="772C3EF4"/>
    <w:rsid w:val="773DC600"/>
    <w:rsid w:val="7743057B"/>
    <w:rsid w:val="777239E8"/>
    <w:rsid w:val="77B167C9"/>
    <w:rsid w:val="77CC3A58"/>
    <w:rsid w:val="790A716F"/>
    <w:rsid w:val="791D168B"/>
    <w:rsid w:val="7922F69B"/>
    <w:rsid w:val="796AC44E"/>
    <w:rsid w:val="79C3BB84"/>
    <w:rsid w:val="7A32D6D1"/>
    <w:rsid w:val="7A3A6816"/>
    <w:rsid w:val="7A9B2BE7"/>
    <w:rsid w:val="7A9B5AC8"/>
    <w:rsid w:val="7B21ABA5"/>
    <w:rsid w:val="7B49295E"/>
    <w:rsid w:val="7BB5743D"/>
    <w:rsid w:val="7BBEC338"/>
    <w:rsid w:val="7C102184"/>
    <w:rsid w:val="7C43A850"/>
    <w:rsid w:val="7C54B74D"/>
    <w:rsid w:val="7C9AA0B6"/>
    <w:rsid w:val="7D0A9251"/>
    <w:rsid w:val="7D3FE22D"/>
    <w:rsid w:val="7D522D33"/>
    <w:rsid w:val="7DEE8AF4"/>
    <w:rsid w:val="7DF087AE"/>
    <w:rsid w:val="7E9836D0"/>
    <w:rsid w:val="7EA54958"/>
    <w:rsid w:val="7EE070EC"/>
    <w:rsid w:val="7EE472AA"/>
    <w:rsid w:val="7EE4D070"/>
    <w:rsid w:val="7F40694C"/>
    <w:rsid w:val="7F58D7BA"/>
    <w:rsid w:val="7F7E100F"/>
    <w:rsid w:val="7F8C580F"/>
    <w:rsid w:val="7FFE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CA87B0"/>
  <w15:chartTrackingRefBased/>
  <w15:docId w15:val="{EA78A6F1-8A31-4299-AE00-62884319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019"/>
  </w:style>
  <w:style w:type="paragraph" w:styleId="Heading1">
    <w:name w:val="heading 1"/>
    <w:basedOn w:val="Normal"/>
    <w:next w:val="Normal"/>
    <w:link w:val="Heading1Char"/>
    <w:uiPriority w:val="9"/>
    <w:qFormat/>
    <w:rsid w:val="003B5CBD"/>
    <w:pPr>
      <w:keepNext/>
      <w:keepLines/>
      <w:numPr>
        <w:numId w:val="5"/>
      </w:numPr>
      <w:spacing w:before="240" w:after="0"/>
      <w:outlineLvl w:val="0"/>
    </w:pPr>
    <w:rPr>
      <w:rFonts w:ascii="Cambria" w:eastAsiaTheme="majorEastAsia" w:hAnsi="Cambria" w:cstheme="majorBidi"/>
      <w:b/>
      <w:bCs/>
      <w:color w:val="44546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5A8B"/>
    <w:pPr>
      <w:keepNext/>
      <w:keepLines/>
      <w:numPr>
        <w:ilvl w:val="1"/>
        <w:numId w:val="6"/>
      </w:numPr>
      <w:spacing w:before="40" w:after="0"/>
      <w:outlineLvl w:val="1"/>
    </w:pPr>
    <w:rPr>
      <w:rFonts w:ascii="Cambria" w:eastAsiaTheme="majorEastAsia" w:hAnsi="Cambria" w:cstheme="majorBidi"/>
      <w:b/>
      <w:bCs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497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D734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3497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3497"/>
    <w:pPr>
      <w:keepNext/>
      <w:keepLines/>
      <w:numPr>
        <w:ilvl w:val="5"/>
        <w:numId w:val="6"/>
      </w:numPr>
      <w:tabs>
        <w:tab w:val="num" w:pos="360"/>
      </w:tabs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3497"/>
    <w:pPr>
      <w:keepNext/>
      <w:keepLines/>
      <w:numPr>
        <w:ilvl w:val="6"/>
        <w:numId w:val="6"/>
      </w:numPr>
      <w:tabs>
        <w:tab w:val="num" w:pos="360"/>
      </w:tabs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3497"/>
    <w:pPr>
      <w:keepNext/>
      <w:keepLines/>
      <w:numPr>
        <w:ilvl w:val="7"/>
        <w:numId w:val="6"/>
      </w:numPr>
      <w:tabs>
        <w:tab w:val="num" w:pos="360"/>
      </w:tabs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3497"/>
    <w:pPr>
      <w:keepNext/>
      <w:keepLines/>
      <w:numPr>
        <w:ilvl w:val="8"/>
        <w:numId w:val="6"/>
      </w:numPr>
      <w:tabs>
        <w:tab w:val="num" w:pos="360"/>
      </w:tabs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E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52F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1F3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11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1E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E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EC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564D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BB0"/>
  </w:style>
  <w:style w:type="paragraph" w:styleId="Footer">
    <w:name w:val="footer"/>
    <w:basedOn w:val="Normal"/>
    <w:link w:val="FooterChar"/>
    <w:uiPriority w:val="99"/>
    <w:unhideWhenUsed/>
    <w:rsid w:val="000C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BB0"/>
  </w:style>
  <w:style w:type="paragraph" w:styleId="Revision">
    <w:name w:val="Revision"/>
    <w:hidden/>
    <w:uiPriority w:val="99"/>
    <w:semiHidden/>
    <w:rsid w:val="007F7FAA"/>
    <w:pPr>
      <w:spacing w:after="0" w:line="240" w:lineRule="auto"/>
    </w:pPr>
  </w:style>
  <w:style w:type="paragraph" w:customStyle="1" w:styleId="pf0">
    <w:name w:val="pf0"/>
    <w:basedOn w:val="Normal"/>
    <w:rsid w:val="00961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96115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81218D"/>
  </w:style>
  <w:style w:type="character" w:customStyle="1" w:styleId="superscript">
    <w:name w:val="superscript"/>
    <w:basedOn w:val="DefaultParagraphFont"/>
    <w:rsid w:val="0081218D"/>
  </w:style>
  <w:style w:type="character" w:customStyle="1" w:styleId="eop">
    <w:name w:val="eop"/>
    <w:basedOn w:val="DefaultParagraphFont"/>
    <w:rsid w:val="0081218D"/>
  </w:style>
  <w:style w:type="character" w:customStyle="1" w:styleId="Heading1Char">
    <w:name w:val="Heading 1 Char"/>
    <w:basedOn w:val="DefaultParagraphFont"/>
    <w:link w:val="Heading1"/>
    <w:uiPriority w:val="9"/>
    <w:rsid w:val="00900338"/>
    <w:rPr>
      <w:rFonts w:ascii="Cambria" w:eastAsiaTheme="majorEastAsia" w:hAnsi="Cambria" w:cstheme="majorBidi"/>
      <w:b/>
      <w:bCs/>
      <w:color w:val="44546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0338"/>
    <w:rPr>
      <w:rFonts w:ascii="Cambria" w:eastAsiaTheme="majorEastAsia" w:hAnsi="Cambria" w:cstheme="majorBidi"/>
      <w:b/>
      <w:bCs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B25CF7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00FBF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2E0F"/>
    <w:pPr>
      <w:tabs>
        <w:tab w:val="left" w:pos="880"/>
        <w:tab w:val="right" w:leader="dot" w:pos="9350"/>
      </w:tabs>
      <w:spacing w:after="100"/>
      <w:ind w:left="220"/>
    </w:pPr>
  </w:style>
  <w:style w:type="character" w:styleId="Mention">
    <w:name w:val="Mention"/>
    <w:basedOn w:val="DefaultParagraphFont"/>
    <w:uiPriority w:val="99"/>
    <w:unhideWhenUsed/>
    <w:rsid w:val="007C51CF"/>
    <w:rPr>
      <w:color w:val="2B579A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rsid w:val="00A37B65"/>
    <w:pPr>
      <w:spacing w:before="240" w:after="0" w:line="360" w:lineRule="auto"/>
      <w:jc w:val="both"/>
    </w:pPr>
    <w:rPr>
      <w:rFonts w:ascii="Garamond" w:eastAsiaTheme="minorEastAsia" w:hAnsi="Garamond" w:cs="Garamond"/>
    </w:rPr>
  </w:style>
  <w:style w:type="character" w:customStyle="1" w:styleId="BodyTextChar">
    <w:name w:val="Body Text Char"/>
    <w:basedOn w:val="DefaultParagraphFont"/>
    <w:link w:val="BodyText"/>
    <w:uiPriority w:val="99"/>
    <w:rsid w:val="00A37B65"/>
    <w:rPr>
      <w:rFonts w:ascii="Garamond" w:eastAsiaTheme="minorEastAsia" w:hAnsi="Garamond" w:cs="Garamond"/>
    </w:rPr>
  </w:style>
  <w:style w:type="paragraph" w:customStyle="1" w:styleId="BulletedList">
    <w:name w:val="Bulleted List"/>
    <w:basedOn w:val="BodyText2"/>
    <w:uiPriority w:val="99"/>
    <w:rsid w:val="00A37B65"/>
    <w:pPr>
      <w:numPr>
        <w:numId w:val="4"/>
      </w:numPr>
      <w:tabs>
        <w:tab w:val="clear" w:pos="1080"/>
        <w:tab w:val="num" w:pos="360"/>
      </w:tabs>
      <w:spacing w:before="120" w:after="0" w:line="360" w:lineRule="auto"/>
      <w:ind w:left="0" w:firstLine="0"/>
      <w:jc w:val="both"/>
    </w:pPr>
    <w:rPr>
      <w:rFonts w:ascii="Garamond" w:eastAsiaTheme="minorEastAsia" w:hAnsi="Garamond" w:cs="Garamon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37B6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37B65"/>
  </w:style>
  <w:style w:type="paragraph" w:styleId="Title">
    <w:name w:val="Title"/>
    <w:basedOn w:val="Normal"/>
    <w:next w:val="Normal"/>
    <w:link w:val="TitleChar"/>
    <w:uiPriority w:val="10"/>
    <w:qFormat/>
    <w:rsid w:val="000926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6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D734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D734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34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34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34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34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34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e1">
    <w:name w:val="Style1"/>
    <w:basedOn w:val="Heading1"/>
    <w:link w:val="Style1Char"/>
    <w:qFormat/>
    <w:rsid w:val="00F009B3"/>
    <w:pPr>
      <w:numPr>
        <w:numId w:val="0"/>
      </w:numPr>
      <w:ind w:left="432" w:hanging="432"/>
    </w:pPr>
    <w:rPr>
      <w:b w:val="0"/>
      <w:bCs w:val="0"/>
    </w:rPr>
  </w:style>
  <w:style w:type="character" w:customStyle="1" w:styleId="Style1Char">
    <w:name w:val="Style1 Char"/>
    <w:basedOn w:val="Heading1Char"/>
    <w:link w:val="Style1"/>
    <w:rsid w:val="00D73497"/>
    <w:rPr>
      <w:rFonts w:ascii="Cambria" w:eastAsiaTheme="majorEastAsia" w:hAnsi="Cambria" w:cstheme="majorBidi"/>
      <w:b w:val="0"/>
      <w:bCs w:val="0"/>
      <w:color w:val="44546A"/>
      <w:sz w:val="32"/>
      <w:szCs w:val="32"/>
    </w:rPr>
  </w:style>
  <w:style w:type="table" w:styleId="GridTable4-Accent1">
    <w:name w:val="Grid Table 4 Accent 1"/>
    <w:basedOn w:val="TableNormal"/>
    <w:uiPriority w:val="49"/>
    <w:rsid w:val="000626F2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Grid">
    <w:name w:val="Table Grid"/>
    <w:basedOn w:val="TableNormal"/>
    <w:uiPriority w:val="39"/>
    <w:rsid w:val="00062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0626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5">
    <w:name w:val="Grid Table 5 Dark Accent 5"/>
    <w:basedOn w:val="TableNormal"/>
    <w:uiPriority w:val="50"/>
    <w:rsid w:val="000626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7Colorful-Accent5">
    <w:name w:val="List Table 7 Colorful Accent 5"/>
    <w:basedOn w:val="TableNormal"/>
    <w:uiPriority w:val="52"/>
    <w:rsid w:val="000626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color w:val="FFFFFF" w:themeColor="background1"/>
        <w:sz w:val="26"/>
      </w:rPr>
      <w:tblPr/>
      <w:tcPr>
        <w:shd w:val="clear" w:color="auto" w:fill="4472C4" w:themeFill="accen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rt0xe">
    <w:name w:val="trt0xe"/>
    <w:basedOn w:val="Normal"/>
    <w:rsid w:val="00D9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0C6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6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6D46"/>
    <w:rPr>
      <w:vertAlign w:val="superscript"/>
    </w:rPr>
  </w:style>
  <w:style w:type="paragraph" w:customStyle="1" w:styleId="paragraph">
    <w:name w:val="paragraph"/>
    <w:basedOn w:val="Normal"/>
    <w:rsid w:val="00127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F24DC"/>
    <w:pPr>
      <w:spacing w:after="100"/>
      <w:ind w:left="440"/>
    </w:pPr>
    <w:rPr>
      <w:rFonts w:eastAsiaTheme="minorEastAsia" w:cs="Times New Roman"/>
    </w:rPr>
  </w:style>
  <w:style w:type="paragraph" w:customStyle="1" w:styleId="DecimalAligned">
    <w:name w:val="Decimal Aligned"/>
    <w:basedOn w:val="Normal"/>
    <w:uiPriority w:val="40"/>
    <w:qFormat/>
    <w:rsid w:val="005B4F98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character" w:styleId="SubtleEmphasis">
    <w:name w:val="Subtle Emphasis"/>
    <w:basedOn w:val="DefaultParagraphFont"/>
    <w:uiPriority w:val="19"/>
    <w:qFormat/>
    <w:rsid w:val="005B4F98"/>
    <w:rPr>
      <w:i/>
      <w:iCs/>
    </w:rPr>
  </w:style>
  <w:style w:type="table" w:styleId="MediumShading2-Accent5">
    <w:name w:val="Medium Shading 2 Accent 5"/>
    <w:basedOn w:val="TableNormal"/>
    <w:uiPriority w:val="64"/>
    <w:rsid w:val="005B4F98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1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98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25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0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0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10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6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9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2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4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9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0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1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5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6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0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0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2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41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9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04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7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86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6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21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7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5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8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1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2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7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61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4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28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4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0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60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6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5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923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9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7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1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9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1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8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8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1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9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9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4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97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5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2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8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7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15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55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7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1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7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9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3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5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6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54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01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52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07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92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5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3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1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69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0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8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5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51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60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8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pa.gov/system/files/documents/2024-03/upper-columbia-united-tribes-priority-climate-action-plan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c@ucut-nsn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4A8E9A895514429B4616DF41738747" ma:contentTypeVersion="12" ma:contentTypeDescription="Create a new document." ma:contentTypeScope="" ma:versionID="4d87f566de4e2b6caf4301a2055b8a30">
  <xsd:schema xmlns:xsd="http://www.w3.org/2001/XMLSchema" xmlns:xs="http://www.w3.org/2001/XMLSchema" xmlns:p="http://schemas.microsoft.com/office/2006/metadata/properties" xmlns:ns2="098457d3-dc52-4838-8ccb-df0f311947d1" xmlns:ns3="991f3b4d-103a-4305-b3c2-d81bcfe0ad14" targetNamespace="http://schemas.microsoft.com/office/2006/metadata/properties" ma:root="true" ma:fieldsID="b6b021d02083293bb6ae72cd5799c016" ns2:_="" ns3:_="">
    <xsd:import namespace="098457d3-dc52-4838-8ccb-df0f311947d1"/>
    <xsd:import namespace="991f3b4d-103a-4305-b3c2-d81bcfe0ad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457d3-dc52-4838-8ccb-df0f31194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801515e-686d-4ff8-b8ec-0b009c8761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f3b4d-103a-4305-b3c2-d81bcfe0ad1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cbbf8639-b686-441d-9e17-a6af98d20404}" ma:internalName="TaxCatchAll" ma:showField="CatchAllData" ma:web="991f3b4d-103a-4305-b3c2-d81bcfe0ad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1f3b4d-103a-4305-b3c2-d81bcfe0ad14">
      <UserInfo>
        <DisplayName>Debra Fleischer</DisplayName>
        <AccountId>183</AccountId>
        <AccountType/>
      </UserInfo>
      <UserInfo>
        <DisplayName>SharingLinks.838832a3-ada7-4b7d-a5e0-885c1571b79c.OrganizationEdit.cc39eed2-dd5c-44fa-b3ed-28b98f56bba0</DisplayName>
        <AccountId>190</AccountId>
        <AccountType/>
      </UserInfo>
      <UserInfo>
        <DisplayName>William Springman - Outage Notification Primary</DisplayName>
        <AccountId>28</AccountId>
        <AccountType/>
      </UserInfo>
      <UserInfo>
        <DisplayName>Becker, Michelle (she/her/hers)</DisplayName>
        <AccountId>58</AccountId>
        <AccountType/>
      </UserInfo>
      <UserInfo>
        <DisplayName>Vangessel, Benjamin</DisplayName>
        <AccountId>113</AccountId>
        <AccountType/>
      </UserInfo>
      <UserInfo>
        <DisplayName>Vaouli, Elena (she/her/hers)</DisplayName>
        <AccountId>889</AccountId>
        <AccountType/>
      </UserInfo>
    </SharedWithUsers>
    <lcf76f155ced4ddcb4097134ff3c332f xmlns="098457d3-dc52-4838-8ccb-df0f311947d1">
      <Terms xmlns="http://schemas.microsoft.com/office/infopath/2007/PartnerControls"/>
    </lcf76f155ced4ddcb4097134ff3c332f>
    <TaxCatchAll xmlns="991f3b4d-103a-4305-b3c2-d81bcfe0ad1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EB016F-44F0-4B18-AD57-09D180E95A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D5F18F-7878-493F-9FC9-E78A1F7EC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8457d3-dc52-4838-8ccb-df0f311947d1"/>
    <ds:schemaRef ds:uri="991f3b4d-103a-4305-b3c2-d81bcfe0a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4D2C2E-8CBC-4101-AB0B-DD57EFDEFCB5}">
  <ds:schemaRefs>
    <ds:schemaRef ds:uri="http://schemas.microsoft.com/office/2006/metadata/properties"/>
    <ds:schemaRef ds:uri="http://schemas.microsoft.com/office/infopath/2007/PartnerControls"/>
    <ds:schemaRef ds:uri="991f3b4d-103a-4305-b3c2-d81bcfe0ad14"/>
    <ds:schemaRef ds:uri="098457d3-dc52-4838-8ccb-df0f311947d1"/>
  </ds:schemaRefs>
</ds:datastoreItem>
</file>

<file path=customXml/itemProps4.xml><?xml version="1.0" encoding="utf-8"?>
<ds:datastoreItem xmlns:ds="http://schemas.openxmlformats.org/officeDocument/2006/customXml" ds:itemID="{52BC090A-2122-4B33-B3CC-601ADD7FB8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f90b97b-be46-4a00-9700-81ce4ff1b7f6}" enabled="0" method="" siteId="{cf90b97b-be46-4a00-9700-81ce4ff1b7f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Links>
    <vt:vector size="198" baseType="variant">
      <vt:variant>
        <vt:i4>3211389</vt:i4>
      </vt:variant>
      <vt:variant>
        <vt:i4>186</vt:i4>
      </vt:variant>
      <vt:variant>
        <vt:i4>0</vt:i4>
      </vt:variant>
      <vt:variant>
        <vt:i4>5</vt:i4>
      </vt:variant>
      <vt:variant>
        <vt:lpwstr>https://carbonswitch.com/heat-pump-savings/%23:~:text=Average annual savings&amp;text=Switching from an electric furnace,you about %24950 per year.</vt:lpwstr>
      </vt:variant>
      <vt:variant>
        <vt:lpwstr/>
      </vt:variant>
      <vt:variant>
        <vt:i4>1769542</vt:i4>
      </vt:variant>
      <vt:variant>
        <vt:i4>183</vt:i4>
      </vt:variant>
      <vt:variant>
        <vt:i4>0</vt:i4>
      </vt:variant>
      <vt:variant>
        <vt:i4>5</vt:i4>
      </vt:variant>
      <vt:variant>
        <vt:lpwstr>https://www.energy.gov/energysaver/heat-pump-systems</vt:lpwstr>
      </vt:variant>
      <vt:variant>
        <vt:lpwstr/>
      </vt:variant>
      <vt:variant>
        <vt:i4>5898321</vt:i4>
      </vt:variant>
      <vt:variant>
        <vt:i4>180</vt:i4>
      </vt:variant>
      <vt:variant>
        <vt:i4>0</vt:i4>
      </vt:variant>
      <vt:variant>
        <vt:i4>5</vt:i4>
      </vt:variant>
      <vt:variant>
        <vt:lpwstr>https://www.energy.gov/energysaver/water-heating</vt:lpwstr>
      </vt:variant>
      <vt:variant>
        <vt:lpwstr/>
      </vt:variant>
      <vt:variant>
        <vt:i4>3997809</vt:i4>
      </vt:variant>
      <vt:variant>
        <vt:i4>177</vt:i4>
      </vt:variant>
      <vt:variant>
        <vt:i4>0</vt:i4>
      </vt:variant>
      <vt:variant>
        <vt:i4>5</vt:i4>
      </vt:variant>
      <vt:variant>
        <vt:lpwstr>https://www.eia.gov/pressroom/releases/press535.php</vt:lpwstr>
      </vt:variant>
      <vt:variant>
        <vt:lpwstr>:~:text=Space%20heating%20continued%20to%20be,households%20cost%20%24519%20on%20average.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_Toc158125750</vt:lpwstr>
      </vt:variant>
      <vt:variant>
        <vt:i4>1179708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_Toc158125749</vt:lpwstr>
      </vt:variant>
      <vt:variant>
        <vt:i4>1179708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_Toc158125748</vt:lpwstr>
      </vt:variant>
      <vt:variant>
        <vt:i4>1179708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_Toc158125747</vt:lpwstr>
      </vt:variant>
      <vt:variant>
        <vt:i4>1179708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_Toc158125746</vt:lpwstr>
      </vt:variant>
      <vt:variant>
        <vt:i4>1179708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_Toc158125745</vt:lpwstr>
      </vt:variant>
      <vt:variant>
        <vt:i4>1179708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_Toc158125744</vt:lpwstr>
      </vt:variant>
      <vt:variant>
        <vt:i4>1179708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_Toc158125743</vt:lpwstr>
      </vt:variant>
      <vt:variant>
        <vt:i4>1179708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_Toc158125742</vt:lpwstr>
      </vt:variant>
      <vt:variant>
        <vt:i4>1179708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_Toc158125741</vt:lpwstr>
      </vt:variant>
      <vt:variant>
        <vt:i4>1179708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_Toc158125740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_Toc158125739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_Toc158125738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_Toc158125737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_Toc158125736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_Toc158125735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_Toc158125734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_Toc158125733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_Toc158125732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_Toc158125731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_Toc158125730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_Toc158125729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_Toc158125728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_Toc158125727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_Toc158125726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_Toc158125725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_Toc158125724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_Toc158125723</vt:lpwstr>
      </vt:variant>
      <vt:variant>
        <vt:i4>4784244</vt:i4>
      </vt:variant>
      <vt:variant>
        <vt:i4>0</vt:i4>
      </vt:variant>
      <vt:variant>
        <vt:i4>0</vt:i4>
      </vt:variant>
      <vt:variant>
        <vt:i4>5</vt:i4>
      </vt:variant>
      <vt:variant>
        <vt:lpwstr>mailto:jeremy@climateactiondevelopment.com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Selfridge, Lindsay</dc:creator>
  <cp:keywords/>
  <dc:description/>
  <cp:lastModifiedBy>Marc Gauthier</cp:lastModifiedBy>
  <cp:revision>4</cp:revision>
  <dcterms:created xsi:type="dcterms:W3CDTF">2024-03-28T16:15:00Z</dcterms:created>
  <dcterms:modified xsi:type="dcterms:W3CDTF">2024-03-28T19:14:00Z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0x010100B74A8E9A895514429B4616DF41738747</vt:lpwstr>
  </property>
  <property fmtid="{D5CDD505-2E9C-101B-9397-08002B2CF9AE}" pid="3" name="MediaServiceImageTags">
    <vt:lpwstr/>
  </property>
  <property fmtid="{D5CDD505-2E9C-101B-9397-08002B2CF9AE}" pid="4" name="TaxKeyword">
    <vt:lpwstr/>
  </property>
  <property fmtid="{D5CDD505-2E9C-101B-9397-08002B2CF9AE}" pid="5" name="e3f09c3df709400db2417a7161762d62">
    <vt:lpwstr/>
  </property>
  <property fmtid="{D5CDD505-2E9C-101B-9397-08002B2CF9AE}" pid="6" name="EPA_x0020_Subject">
    <vt:lpwstr/>
  </property>
  <property fmtid="{D5CDD505-2E9C-101B-9397-08002B2CF9AE}" pid="7" name="Document Type">
    <vt:lpwstr/>
  </property>
  <property fmtid="{D5CDD505-2E9C-101B-9397-08002B2CF9AE}" pid="8" name="EPA Subject">
    <vt:lpwstr/>
  </property>
  <property fmtid="{D5CDD505-2E9C-101B-9397-08002B2CF9AE}" pid="9" name="GrammarlyDocumentId">
    <vt:lpwstr>be113436c483efd363db6ce44c93dec36e0def8f88fd456eccd0a5aa2b3891ce</vt:lpwstr>
  </property>
</Properties>
</file>